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D28F" w14:textId="77777777" w:rsidR="00D57B29" w:rsidRDefault="00D57B29">
      <w:pPr>
        <w:pStyle w:val="a"/>
        <w:tabs>
          <w:tab w:val="left" w:pos="567"/>
        </w:tabs>
        <w:suppressAutoHyphens/>
        <w:spacing w:line="240" w:lineRule="auto"/>
        <w:rPr>
          <w:rFonts w:ascii="Times New Roman" w:eastAsia="新細明體" w:hAnsi="Times New Roman" w:cs="Times New Roman"/>
          <w:b/>
          <w:sz w:val="2"/>
          <w:szCs w:val="2"/>
        </w:rPr>
      </w:pPr>
    </w:p>
    <w:p w14:paraId="32377878" w14:textId="77777777" w:rsidR="004344DF" w:rsidRPr="004344DF" w:rsidRDefault="004344DF" w:rsidP="004344DF">
      <w:pPr>
        <w:ind w:leftChars="-37" w:left="-5" w:hangingChars="12" w:hanging="84"/>
        <w:rPr>
          <w:rFonts w:ascii="阿里巴巴普惠体" w:eastAsia="SimHei"/>
          <w:b/>
          <w:color w:val="000000"/>
          <w:sz w:val="52"/>
        </w:rPr>
      </w:pPr>
      <w:r w:rsidRPr="004344DF">
        <w:rPr>
          <w:rFonts w:ascii="阿里巴巴普惠体" w:eastAsia="SimHei" w:hint="eastAsia"/>
          <w:b/>
          <w:color w:val="000000"/>
          <w:spacing w:val="89"/>
          <w:sz w:val="52"/>
        </w:rPr>
        <w:t>申訴專員年報</w:t>
      </w:r>
    </w:p>
    <w:p w14:paraId="15154FD7" w14:textId="03C361BB" w:rsidR="004344DF" w:rsidRPr="004344DF" w:rsidRDefault="004344DF" w:rsidP="004344DF">
      <w:pPr>
        <w:ind w:leftChars="-37" w:left="-24" w:hangingChars="12" w:hanging="65"/>
        <w:rPr>
          <w:rFonts w:ascii="Times New Roman"/>
          <w:b/>
          <w:color w:val="000000"/>
          <w:sz w:val="52"/>
        </w:rPr>
      </w:pPr>
      <w:r w:rsidRPr="004344DF">
        <w:rPr>
          <w:rFonts w:ascii="Times New Roman"/>
          <w:b/>
          <w:color w:val="000000"/>
          <w:spacing w:val="11"/>
          <w:sz w:val="52"/>
        </w:rPr>
        <w:t>202</w:t>
      </w:r>
      <w:r>
        <w:rPr>
          <w:rFonts w:ascii="Times New Roman" w:hint="eastAsia"/>
          <w:b/>
          <w:color w:val="000000"/>
          <w:spacing w:val="11"/>
          <w:sz w:val="52"/>
        </w:rPr>
        <w:t>5</w:t>
      </w:r>
      <w:r w:rsidRPr="004344DF">
        <w:rPr>
          <w:rFonts w:ascii="Times New Roman"/>
          <w:b/>
          <w:color w:val="000000"/>
          <w:spacing w:val="11"/>
          <w:sz w:val="52"/>
        </w:rPr>
        <w:t>/2</w:t>
      </w:r>
      <w:r>
        <w:rPr>
          <w:rFonts w:ascii="Times New Roman" w:hint="eastAsia"/>
          <w:b/>
          <w:color w:val="000000"/>
          <w:spacing w:val="11"/>
          <w:sz w:val="52"/>
        </w:rPr>
        <w:t>6</w:t>
      </w:r>
    </w:p>
    <w:p w14:paraId="5F9E0936" w14:textId="0AA8B357" w:rsidR="004344DF" w:rsidRPr="004344DF" w:rsidRDefault="004344DF" w:rsidP="004344DF">
      <w:pPr>
        <w:tabs>
          <w:tab w:val="left" w:pos="3272"/>
        </w:tabs>
        <w:ind w:leftChars="-37" w:left="-5" w:hangingChars="12" w:hanging="84"/>
        <w:rPr>
          <w:rFonts w:ascii="阿里巴巴普惠体" w:eastAsia="SimHei"/>
          <w:b/>
          <w:color w:val="000000"/>
          <w:sz w:val="52"/>
        </w:rPr>
      </w:pPr>
      <w:r w:rsidRPr="004344DF">
        <w:rPr>
          <w:rFonts w:ascii="阿里巴巴普惠体" w:eastAsia="SimHei" w:hint="eastAsia"/>
          <w:b/>
          <w:color w:val="000000"/>
          <w:spacing w:val="91"/>
          <w:sz w:val="52"/>
        </w:rPr>
        <w:t>中國香</w:t>
      </w:r>
      <w:r w:rsidRPr="004344DF">
        <w:rPr>
          <w:rFonts w:ascii="阿里巴巴普惠体" w:eastAsia="SimHei" w:hint="eastAsia"/>
          <w:b/>
          <w:color w:val="000000"/>
          <w:spacing w:val="-10"/>
          <w:sz w:val="52"/>
        </w:rPr>
        <w:t>港</w:t>
      </w:r>
      <w:r w:rsidRPr="004344DF">
        <w:rPr>
          <w:rFonts w:ascii="阿里巴巴普惠体" w:eastAsia="SimHei" w:hint="eastAsia"/>
          <w:b/>
          <w:color w:val="000000"/>
          <w:sz w:val="52"/>
        </w:rPr>
        <w:tab/>
      </w:r>
      <w:r w:rsidRPr="004344DF">
        <w:rPr>
          <w:rFonts w:ascii="阿里巴巴普惠体" w:eastAsia="SimHei" w:hint="eastAsia"/>
          <w:b/>
          <w:color w:val="000000"/>
          <w:spacing w:val="91"/>
          <w:sz w:val="52"/>
        </w:rPr>
        <w:t>申訴專員公</w:t>
      </w:r>
      <w:r w:rsidRPr="004344DF">
        <w:rPr>
          <w:rFonts w:ascii="阿里巴巴普惠体" w:eastAsia="SimHei" w:hint="eastAsia"/>
          <w:b/>
          <w:color w:val="000000"/>
          <w:spacing w:val="81"/>
          <w:sz w:val="52"/>
        </w:rPr>
        <w:t>署</w:t>
      </w:r>
    </w:p>
    <w:p w14:paraId="0C6DCC79" w14:textId="77777777" w:rsidR="004344DF" w:rsidRPr="00B330D6" w:rsidRDefault="004344DF"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新細明體" w:hAnsi="Times New Roman" w:cs="Times New Roman"/>
          <w:b/>
          <w:sz w:val="41"/>
          <w:szCs w:val="41"/>
          <w:lang w:val="en-US"/>
        </w:rPr>
      </w:pPr>
    </w:p>
    <w:p w14:paraId="626E83A0" w14:textId="3EDF0273" w:rsidR="00D57B29" w:rsidRDefault="00A651F9"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DengXian" w:hAnsi="Times New Roman" w:cs="Times New Roman"/>
          <w:b/>
          <w:sz w:val="41"/>
          <w:szCs w:val="41"/>
        </w:rPr>
      </w:pPr>
      <w:r>
        <w:rPr>
          <w:rStyle w:val="75Bold"/>
          <w:rFonts w:ascii="Times New Roman" w:eastAsia="新細明體" w:hAnsi="Times New Roman" w:cs="Times New Roman"/>
          <w:b/>
          <w:sz w:val="41"/>
          <w:szCs w:val="41"/>
        </w:rPr>
        <w:t>理想</w:t>
      </w:r>
    </w:p>
    <w:p w14:paraId="0E00F925" w14:textId="77777777" w:rsidR="00D57B29" w:rsidRDefault="00A651F9" w:rsidP="000927B4">
      <w:pPr>
        <w:pStyle w:val="00BodyText"/>
        <w:spacing w:line="320" w:lineRule="atLeast"/>
        <w:rPr>
          <w:rStyle w:val="Bold"/>
          <w:rFonts w:ascii="Times New Roman" w:eastAsia="新細明體" w:hAnsi="Times New Roman" w:cs="Times New Roman"/>
          <w:b/>
          <w:sz w:val="21"/>
          <w:szCs w:val="21"/>
        </w:rPr>
      </w:pPr>
      <w:r>
        <w:rPr>
          <w:rStyle w:val="Bold"/>
          <w:rFonts w:ascii="Times New Roman" w:eastAsia="新細明體" w:hAnsi="Times New Roman" w:cs="Times New Roman"/>
          <w:b/>
          <w:sz w:val="21"/>
          <w:szCs w:val="21"/>
        </w:rPr>
        <w:t>確保香港的公共行政公平和有效率，兼</w:t>
      </w:r>
      <w:proofErr w:type="gramStart"/>
      <w:r>
        <w:rPr>
          <w:rStyle w:val="Bold"/>
          <w:rFonts w:ascii="Times New Roman" w:eastAsia="新細明體" w:hAnsi="Times New Roman" w:cs="Times New Roman"/>
          <w:b/>
          <w:sz w:val="21"/>
          <w:szCs w:val="21"/>
        </w:rPr>
        <w:t>且問責開明</w:t>
      </w:r>
      <w:proofErr w:type="gramEnd"/>
      <w:r>
        <w:rPr>
          <w:rStyle w:val="Bold"/>
          <w:rFonts w:ascii="Times New Roman" w:eastAsia="新細明體" w:hAnsi="Times New Roman" w:cs="Times New Roman"/>
          <w:b/>
          <w:sz w:val="21"/>
          <w:szCs w:val="21"/>
        </w:rPr>
        <w:t>，服務優良</w:t>
      </w:r>
    </w:p>
    <w:p w14:paraId="5662AE39" w14:textId="77777777" w:rsidR="00D57B29" w:rsidRDefault="00D57B29"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新細明體" w:hAnsi="Times New Roman" w:cs="Times New Roman"/>
          <w:b/>
          <w:sz w:val="41"/>
          <w:szCs w:val="41"/>
        </w:rPr>
      </w:pPr>
    </w:p>
    <w:p w14:paraId="22C299E0" w14:textId="3A732F52" w:rsidR="00D57B29" w:rsidRDefault="00A651F9"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DengXian" w:hAnsi="Times New Roman" w:cs="Times New Roman"/>
          <w:b/>
          <w:sz w:val="41"/>
          <w:szCs w:val="41"/>
        </w:rPr>
      </w:pPr>
      <w:r>
        <w:rPr>
          <w:rStyle w:val="75Bold"/>
          <w:rFonts w:ascii="Times New Roman" w:eastAsia="新細明體" w:hAnsi="Times New Roman" w:cs="Times New Roman"/>
          <w:b/>
          <w:sz w:val="41"/>
          <w:szCs w:val="41"/>
        </w:rPr>
        <w:t>使命</w:t>
      </w:r>
    </w:p>
    <w:p w14:paraId="1E95DFB3" w14:textId="77777777" w:rsidR="00D57B29" w:rsidRDefault="00A651F9" w:rsidP="000927B4">
      <w:pPr>
        <w:pStyle w:val="00BodyText"/>
        <w:spacing w:line="320" w:lineRule="atLeast"/>
        <w:rPr>
          <w:rStyle w:val="Bold"/>
          <w:rFonts w:ascii="Times New Roman" w:eastAsia="新細明體" w:hAnsi="Times New Roman" w:cs="Times New Roman"/>
          <w:b/>
          <w:sz w:val="21"/>
          <w:szCs w:val="21"/>
        </w:rPr>
      </w:pPr>
      <w:r>
        <w:rPr>
          <w:rStyle w:val="Bold"/>
          <w:rFonts w:ascii="Times New Roman" w:eastAsia="新細明體" w:hAnsi="Times New Roman" w:cs="Times New Roman"/>
          <w:b/>
          <w:sz w:val="21"/>
          <w:szCs w:val="21"/>
        </w:rPr>
        <w:t>透過獨立、客觀及公正的調查，處理及解決因公營機構行政失當而引起的不滿和問題，以及提高公共行政的質素和水平，並促進行政公平</w:t>
      </w:r>
    </w:p>
    <w:p w14:paraId="76B387C7" w14:textId="77777777" w:rsidR="00D57B29" w:rsidRDefault="00D57B29" w:rsidP="000927B4">
      <w:pPr>
        <w:pStyle w:val="00BodyText"/>
        <w:tabs>
          <w:tab w:val="clear" w:pos="397"/>
          <w:tab w:val="clear" w:pos="794"/>
          <w:tab w:val="clear" w:pos="1191"/>
          <w:tab w:val="left" w:pos="357"/>
          <w:tab w:val="left" w:pos="714"/>
        </w:tabs>
        <w:spacing w:line="320" w:lineRule="atLeast"/>
        <w:jc w:val="left"/>
        <w:rPr>
          <w:rStyle w:val="75Bold"/>
          <w:rFonts w:ascii="Times New Roman" w:eastAsia="新細明體" w:hAnsi="Times New Roman" w:cs="Times New Roman"/>
          <w:b/>
          <w:sz w:val="41"/>
          <w:szCs w:val="41"/>
        </w:rPr>
      </w:pPr>
    </w:p>
    <w:p w14:paraId="606CCE82" w14:textId="3EF92FE8" w:rsidR="00D57B29" w:rsidRDefault="00A651F9" w:rsidP="000927B4">
      <w:pPr>
        <w:pStyle w:val="00BodyText"/>
        <w:tabs>
          <w:tab w:val="clear" w:pos="397"/>
          <w:tab w:val="clear" w:pos="794"/>
          <w:tab w:val="clear" w:pos="1191"/>
          <w:tab w:val="left" w:pos="357"/>
          <w:tab w:val="left" w:pos="714"/>
        </w:tabs>
        <w:spacing w:line="320" w:lineRule="atLeast"/>
        <w:jc w:val="left"/>
        <w:rPr>
          <w:rFonts w:ascii="Times New Roman" w:eastAsia="DengXian" w:hAnsi="Times New Roman" w:cs="Times New Roman"/>
          <w:sz w:val="41"/>
          <w:szCs w:val="41"/>
        </w:rPr>
      </w:pPr>
      <w:r>
        <w:rPr>
          <w:rStyle w:val="75Bold"/>
          <w:rFonts w:ascii="Times New Roman" w:eastAsia="新細明體" w:hAnsi="Times New Roman" w:cs="Times New Roman"/>
          <w:b/>
          <w:sz w:val="41"/>
          <w:szCs w:val="41"/>
        </w:rPr>
        <w:t>信念</w:t>
      </w:r>
    </w:p>
    <w:p w14:paraId="493B3CC0" w14:textId="77777777" w:rsidR="00D57B29" w:rsidRDefault="00A651F9" w:rsidP="000927B4">
      <w:pPr>
        <w:pStyle w:val="00BodyText"/>
        <w:spacing w:line="320" w:lineRule="atLeast"/>
        <w:rPr>
          <w:rStyle w:val="Bold"/>
          <w:rFonts w:ascii="Times New Roman" w:eastAsia="新細明體" w:hAnsi="Times New Roman" w:cs="Times New Roman"/>
          <w:b/>
          <w:sz w:val="21"/>
          <w:szCs w:val="21"/>
        </w:rPr>
      </w:pPr>
      <w:r>
        <w:rPr>
          <w:rStyle w:val="Bold"/>
          <w:rFonts w:ascii="Times New Roman" w:eastAsia="新細明體" w:hAnsi="Times New Roman" w:cs="Times New Roman"/>
          <w:b/>
          <w:sz w:val="21"/>
          <w:szCs w:val="21"/>
        </w:rPr>
        <w:t>•</w:t>
      </w:r>
      <w:r>
        <w:rPr>
          <w:rStyle w:val="Bold"/>
          <w:rFonts w:ascii="Times New Roman" w:eastAsia="新細明體" w:hAnsi="Times New Roman" w:cs="Times New Roman"/>
          <w:b/>
          <w:sz w:val="21"/>
          <w:szCs w:val="21"/>
        </w:rPr>
        <w:tab/>
      </w:r>
      <w:r>
        <w:rPr>
          <w:rStyle w:val="Bold"/>
          <w:rFonts w:ascii="Times New Roman" w:eastAsia="新細明體" w:hAnsi="Times New Roman" w:cs="Times New Roman"/>
          <w:b/>
          <w:sz w:val="21"/>
          <w:szCs w:val="21"/>
        </w:rPr>
        <w:t>以公正客觀的態度進行所有調查</w:t>
      </w:r>
    </w:p>
    <w:p w14:paraId="00965E55" w14:textId="77777777" w:rsidR="00D57B29" w:rsidRDefault="00A651F9" w:rsidP="000927B4">
      <w:pPr>
        <w:pStyle w:val="00BodyText"/>
        <w:spacing w:line="320" w:lineRule="atLeast"/>
        <w:ind w:left="397" w:hanging="397"/>
        <w:rPr>
          <w:rStyle w:val="Bold"/>
          <w:rFonts w:ascii="Times New Roman" w:eastAsia="新細明體" w:hAnsi="Times New Roman" w:cs="Times New Roman"/>
          <w:b/>
          <w:spacing w:val="-8"/>
          <w:sz w:val="21"/>
          <w:szCs w:val="21"/>
        </w:rPr>
      </w:pPr>
      <w:r>
        <w:rPr>
          <w:rStyle w:val="Bold"/>
          <w:rFonts w:ascii="Times New Roman" w:eastAsia="新細明體" w:hAnsi="Times New Roman" w:cs="Times New Roman"/>
          <w:b/>
          <w:sz w:val="21"/>
          <w:szCs w:val="21"/>
        </w:rPr>
        <w:t>•</w:t>
      </w:r>
      <w:r>
        <w:rPr>
          <w:rStyle w:val="Bold"/>
          <w:rFonts w:ascii="Times New Roman" w:eastAsia="新細明體" w:hAnsi="Times New Roman" w:cs="Times New Roman"/>
          <w:b/>
          <w:spacing w:val="-7"/>
          <w:sz w:val="21"/>
          <w:szCs w:val="21"/>
        </w:rPr>
        <w:tab/>
      </w:r>
      <w:r>
        <w:rPr>
          <w:rStyle w:val="Bold"/>
          <w:rFonts w:ascii="Times New Roman" w:eastAsia="新細明體" w:hAnsi="Times New Roman" w:cs="Times New Roman"/>
          <w:b/>
          <w:spacing w:val="-8"/>
          <w:sz w:val="21"/>
          <w:szCs w:val="21"/>
        </w:rPr>
        <w:t>勇於承擔責任，為市民、政府部門和公營機構提供便捷的服務</w:t>
      </w:r>
    </w:p>
    <w:p w14:paraId="23AD886C" w14:textId="77777777" w:rsidR="00D57B29" w:rsidRDefault="00A651F9" w:rsidP="000927B4">
      <w:pPr>
        <w:pStyle w:val="00BodyText"/>
        <w:spacing w:line="320" w:lineRule="atLeast"/>
        <w:ind w:left="397" w:hanging="397"/>
        <w:rPr>
          <w:rStyle w:val="Bold"/>
          <w:rFonts w:ascii="Times New Roman" w:eastAsia="新細明體" w:hAnsi="Times New Roman" w:cs="Times New Roman"/>
          <w:b/>
          <w:sz w:val="21"/>
          <w:szCs w:val="21"/>
        </w:rPr>
      </w:pPr>
      <w:r>
        <w:rPr>
          <w:rStyle w:val="Bold"/>
          <w:rFonts w:ascii="Times New Roman" w:eastAsia="新細明體" w:hAnsi="Times New Roman" w:cs="Times New Roman"/>
          <w:b/>
          <w:sz w:val="21"/>
          <w:szCs w:val="21"/>
        </w:rPr>
        <w:t>•</w:t>
      </w:r>
      <w:r>
        <w:rPr>
          <w:rStyle w:val="Bold"/>
          <w:rFonts w:ascii="Times New Roman" w:eastAsia="新細明體" w:hAnsi="Times New Roman" w:cs="Times New Roman"/>
          <w:b/>
          <w:sz w:val="21"/>
          <w:szCs w:val="21"/>
        </w:rPr>
        <w:tab/>
      </w:r>
      <w:r>
        <w:rPr>
          <w:rStyle w:val="Bold"/>
          <w:rFonts w:ascii="Times New Roman" w:eastAsia="新細明體" w:hAnsi="Times New Roman" w:cs="Times New Roman"/>
          <w:b/>
          <w:sz w:val="21"/>
          <w:szCs w:val="21"/>
        </w:rPr>
        <w:t>與市民、政府部門和公營機構溝通時尊重有禮及建立互信</w:t>
      </w:r>
    </w:p>
    <w:p w14:paraId="53574AC9" w14:textId="77777777" w:rsidR="00D57B29" w:rsidRDefault="00A651F9" w:rsidP="000927B4">
      <w:pPr>
        <w:pStyle w:val="00BodyText"/>
        <w:spacing w:line="320" w:lineRule="atLeast"/>
        <w:ind w:left="397" w:hanging="397"/>
        <w:rPr>
          <w:rStyle w:val="Bold"/>
          <w:rFonts w:ascii="Times New Roman" w:eastAsia="新細明體" w:hAnsi="Times New Roman" w:cs="Times New Roman"/>
          <w:b/>
          <w:sz w:val="21"/>
          <w:szCs w:val="21"/>
        </w:rPr>
      </w:pPr>
      <w:r>
        <w:rPr>
          <w:rStyle w:val="Bold"/>
          <w:rFonts w:ascii="Times New Roman" w:eastAsia="新細明體" w:hAnsi="Times New Roman" w:cs="Times New Roman"/>
          <w:b/>
          <w:sz w:val="21"/>
          <w:szCs w:val="21"/>
        </w:rPr>
        <w:t>•</w:t>
      </w:r>
      <w:r>
        <w:rPr>
          <w:rStyle w:val="Bold"/>
          <w:rFonts w:ascii="Times New Roman" w:eastAsia="新細明體" w:hAnsi="Times New Roman" w:cs="Times New Roman"/>
          <w:b/>
          <w:sz w:val="21"/>
          <w:szCs w:val="21"/>
        </w:rPr>
        <w:tab/>
      </w:r>
      <w:r>
        <w:rPr>
          <w:rStyle w:val="Bold"/>
          <w:rFonts w:ascii="Times New Roman" w:eastAsia="新細明體" w:hAnsi="Times New Roman" w:cs="Times New Roman"/>
          <w:b/>
          <w:sz w:val="21"/>
          <w:szCs w:val="21"/>
        </w:rPr>
        <w:t>維持正直和專業水平，切實履行公署各項職能</w:t>
      </w:r>
    </w:p>
    <w:p w14:paraId="735039D9" w14:textId="2362F51C" w:rsidR="00D57B29" w:rsidRDefault="000927B4">
      <w:pPr>
        <w:pStyle w:val="a"/>
        <w:tabs>
          <w:tab w:val="left" w:pos="567"/>
        </w:tabs>
        <w:suppressAutoHyphens/>
        <w:spacing w:line="240" w:lineRule="auto"/>
        <w:rPr>
          <w:rFonts w:ascii="Times New Roman" w:eastAsia="新細明體" w:hAnsi="Times New Roman" w:cs="Times New Roman"/>
          <w:b/>
          <w:spacing w:val="-2"/>
          <w:sz w:val="44"/>
          <w:szCs w:val="44"/>
        </w:rPr>
      </w:pPr>
      <w:r w:rsidRPr="0074081C">
        <w:br w:type="page"/>
      </w:r>
      <w:r w:rsidR="00A651F9">
        <w:rPr>
          <w:rFonts w:ascii="Times New Roman" w:eastAsia="新細明體" w:hAnsi="Times New Roman" w:cs="Times New Roman"/>
          <w:b/>
          <w:spacing w:val="-2"/>
          <w:sz w:val="44"/>
          <w:szCs w:val="44"/>
        </w:rPr>
        <w:lastRenderedPageBreak/>
        <w:t>本年度主要統計數字</w:t>
      </w:r>
    </w:p>
    <w:tbl>
      <w:tblPr>
        <w:tblStyle w:val="TableNormal1"/>
        <w:tblW w:w="10073" w:type="dxa"/>
        <w:tblLayout w:type="fixed"/>
        <w:tblLook w:val="01E0" w:firstRow="1" w:lastRow="1" w:firstColumn="1" w:lastColumn="1" w:noHBand="0" w:noVBand="0"/>
      </w:tblPr>
      <w:tblGrid>
        <w:gridCol w:w="7526"/>
        <w:gridCol w:w="2547"/>
      </w:tblGrid>
      <w:tr w:rsidR="004344DF" w:rsidRPr="004344DF" w14:paraId="225EBB9E" w14:textId="77777777" w:rsidTr="00CC5508">
        <w:trPr>
          <w:trHeight w:val="723"/>
        </w:trPr>
        <w:tc>
          <w:tcPr>
            <w:tcW w:w="7526" w:type="dxa"/>
          </w:tcPr>
          <w:p w14:paraId="42D06B1C" w14:textId="6FF5F9DD" w:rsidR="004344DF" w:rsidRPr="004344DF" w:rsidRDefault="004344DF" w:rsidP="00CC5508">
            <w:pPr>
              <w:pStyle w:val="TableParagraph"/>
              <w:spacing w:before="231" w:line="472" w:lineRule="exact"/>
              <w:ind w:left="50"/>
              <w:rPr>
                <w:rFonts w:ascii="阿里巴巴普惠体" w:eastAsia="SimHei"/>
                <w:b/>
                <w:color w:val="000000"/>
                <w:sz w:val="36"/>
              </w:rPr>
            </w:pPr>
            <w:proofErr w:type="spellStart"/>
            <w:r w:rsidRPr="004344DF">
              <w:rPr>
                <w:rFonts w:ascii="阿里巴巴普惠体" w:eastAsia="SimHei" w:hint="eastAsia"/>
                <w:b/>
                <w:color w:val="000000"/>
                <w:spacing w:val="61"/>
                <w:sz w:val="36"/>
              </w:rPr>
              <w:t>接到的</w:t>
            </w:r>
            <w:proofErr w:type="spellEnd"/>
            <w:r w:rsidR="00AC71C3">
              <w:rPr>
                <w:rFonts w:ascii="阿里巴巴普惠体" w:eastAsia="SimHei" w:hint="eastAsia"/>
                <w:b/>
                <w:color w:val="000000"/>
                <w:spacing w:val="61"/>
                <w:sz w:val="36"/>
                <w:lang w:eastAsia="zh-CN"/>
              </w:rPr>
              <w:t>申</w:t>
            </w:r>
            <w:r w:rsidRPr="004344DF">
              <w:rPr>
                <w:rFonts w:ascii="阿里巴巴普惠体" w:eastAsia="SimHei" w:hint="eastAsia"/>
                <w:b/>
                <w:color w:val="000000"/>
                <w:spacing w:val="61"/>
                <w:sz w:val="36"/>
              </w:rPr>
              <w:t>訴</w:t>
            </w:r>
          </w:p>
        </w:tc>
        <w:tc>
          <w:tcPr>
            <w:tcW w:w="2547" w:type="dxa"/>
          </w:tcPr>
          <w:p w14:paraId="50A9EFBB" w14:textId="17C65DA4" w:rsidR="004344DF" w:rsidRPr="00B330D6" w:rsidRDefault="004344DF" w:rsidP="00CC5508">
            <w:pPr>
              <w:pStyle w:val="TableParagraph"/>
              <w:spacing w:before="305" w:line="398" w:lineRule="exact"/>
              <w:ind w:right="52"/>
              <w:jc w:val="right"/>
              <w:rPr>
                <w:rFonts w:ascii="Times New Roman" w:eastAsiaTheme="minorEastAsia"/>
                <w:b/>
                <w:color w:val="000000"/>
                <w:sz w:val="36"/>
                <w:lang w:eastAsia="zh-TW"/>
              </w:rPr>
            </w:pPr>
            <w:r>
              <w:rPr>
                <w:rFonts w:ascii="Times New Roman" w:eastAsiaTheme="minorEastAsia" w:hint="eastAsia"/>
                <w:b/>
                <w:color w:val="000000"/>
                <w:spacing w:val="-2"/>
                <w:sz w:val="36"/>
                <w:lang w:eastAsia="zh-TW"/>
              </w:rPr>
              <w:t>5</w:t>
            </w:r>
            <w:r w:rsidRPr="004344DF">
              <w:rPr>
                <w:rFonts w:ascii="Times New Roman"/>
                <w:b/>
                <w:color w:val="000000"/>
                <w:spacing w:val="-2"/>
                <w:sz w:val="36"/>
              </w:rPr>
              <w:t>,</w:t>
            </w:r>
            <w:r>
              <w:rPr>
                <w:rFonts w:ascii="Times New Roman" w:eastAsiaTheme="minorEastAsia" w:hint="eastAsia"/>
                <w:b/>
                <w:color w:val="000000"/>
                <w:spacing w:val="-2"/>
                <w:sz w:val="36"/>
                <w:lang w:eastAsia="zh-TW"/>
              </w:rPr>
              <w:t>167</w:t>
            </w:r>
          </w:p>
        </w:tc>
      </w:tr>
      <w:tr w:rsidR="004344DF" w:rsidRPr="004344DF" w14:paraId="24106165" w14:textId="77777777" w:rsidTr="00CC5508">
        <w:trPr>
          <w:trHeight w:val="282"/>
        </w:trPr>
        <w:tc>
          <w:tcPr>
            <w:tcW w:w="7526" w:type="dxa"/>
          </w:tcPr>
          <w:p w14:paraId="27505858" w14:textId="77777777" w:rsidR="004344DF" w:rsidRPr="004344DF" w:rsidRDefault="004344DF" w:rsidP="00CC5508">
            <w:pPr>
              <w:pStyle w:val="TableParagraph"/>
              <w:spacing w:before="14" w:line="248" w:lineRule="exact"/>
              <w:ind w:left="50"/>
              <w:rPr>
                <w:color w:val="000000"/>
                <w:sz w:val="20"/>
              </w:rPr>
            </w:pPr>
            <w:proofErr w:type="spellStart"/>
            <w:r w:rsidRPr="004344DF">
              <w:rPr>
                <w:color w:val="000000"/>
                <w:spacing w:val="33"/>
                <w:sz w:val="20"/>
              </w:rPr>
              <w:t>透過電子方式或傳真</w:t>
            </w:r>
            <w:proofErr w:type="spellEnd"/>
          </w:p>
        </w:tc>
        <w:tc>
          <w:tcPr>
            <w:tcW w:w="2547" w:type="dxa"/>
          </w:tcPr>
          <w:p w14:paraId="5059E76F" w14:textId="1DB8C407" w:rsidR="004344DF" w:rsidRPr="004344DF" w:rsidRDefault="004344DF" w:rsidP="00CC5508">
            <w:pPr>
              <w:pStyle w:val="TableParagraph"/>
              <w:spacing w:before="31"/>
              <w:ind w:right="47"/>
              <w:jc w:val="right"/>
              <w:rPr>
                <w:rFonts w:ascii="Times New Roman"/>
                <w:color w:val="000000"/>
                <w:sz w:val="20"/>
              </w:rPr>
            </w:pPr>
            <w:r>
              <w:rPr>
                <w:rFonts w:ascii="Times New Roman" w:eastAsiaTheme="minorEastAsia" w:hint="eastAsia"/>
                <w:color w:val="000000"/>
                <w:spacing w:val="-2"/>
                <w:sz w:val="20"/>
                <w:lang w:eastAsia="zh-TW"/>
              </w:rPr>
              <w:t>85</w:t>
            </w:r>
            <w:r w:rsidRPr="004344DF">
              <w:rPr>
                <w:rFonts w:ascii="Times New Roman"/>
                <w:color w:val="000000"/>
                <w:spacing w:val="-2"/>
                <w:sz w:val="20"/>
              </w:rPr>
              <w:t>.</w:t>
            </w:r>
            <w:r>
              <w:rPr>
                <w:rFonts w:ascii="Times New Roman" w:eastAsiaTheme="minorEastAsia" w:hint="eastAsia"/>
                <w:color w:val="000000"/>
                <w:spacing w:val="-2"/>
                <w:sz w:val="20"/>
                <w:lang w:eastAsia="zh-TW"/>
              </w:rPr>
              <w:t>3</w:t>
            </w:r>
            <w:r w:rsidRPr="004344DF">
              <w:rPr>
                <w:rFonts w:ascii="Times New Roman"/>
                <w:color w:val="000000"/>
                <w:spacing w:val="-2"/>
                <w:sz w:val="20"/>
              </w:rPr>
              <w:t>%</w:t>
            </w:r>
          </w:p>
        </w:tc>
      </w:tr>
      <w:tr w:rsidR="004344DF" w:rsidRPr="004344DF" w14:paraId="5CC1EFCE" w14:textId="77777777" w:rsidTr="00CC5508">
        <w:trPr>
          <w:trHeight w:val="300"/>
        </w:trPr>
        <w:tc>
          <w:tcPr>
            <w:tcW w:w="7526" w:type="dxa"/>
          </w:tcPr>
          <w:p w14:paraId="237531E4" w14:textId="77777777" w:rsidR="004344DF" w:rsidRPr="004344DF" w:rsidRDefault="004344DF" w:rsidP="00CC5508">
            <w:pPr>
              <w:pStyle w:val="TableParagraph"/>
              <w:spacing w:before="31" w:line="248" w:lineRule="exact"/>
              <w:ind w:left="50"/>
              <w:rPr>
                <w:color w:val="000000"/>
                <w:sz w:val="20"/>
              </w:rPr>
            </w:pPr>
            <w:proofErr w:type="spellStart"/>
            <w:r w:rsidRPr="004344DF">
              <w:rPr>
                <w:color w:val="000000"/>
                <w:spacing w:val="32"/>
                <w:sz w:val="20"/>
              </w:rPr>
              <w:t>透過郵件</w:t>
            </w:r>
            <w:proofErr w:type="spellEnd"/>
          </w:p>
        </w:tc>
        <w:tc>
          <w:tcPr>
            <w:tcW w:w="2547" w:type="dxa"/>
          </w:tcPr>
          <w:p w14:paraId="6207B544" w14:textId="28C20E1D" w:rsidR="004344DF" w:rsidRPr="004344DF" w:rsidRDefault="004344DF" w:rsidP="00CC5508">
            <w:pPr>
              <w:pStyle w:val="TableParagraph"/>
              <w:spacing w:before="48"/>
              <w:ind w:right="47"/>
              <w:jc w:val="right"/>
              <w:rPr>
                <w:rFonts w:ascii="Times New Roman"/>
                <w:color w:val="000000"/>
                <w:sz w:val="20"/>
              </w:rPr>
            </w:pPr>
            <w:r>
              <w:rPr>
                <w:rFonts w:ascii="Times New Roman" w:eastAsiaTheme="minorEastAsia" w:hint="eastAsia"/>
                <w:color w:val="000000"/>
                <w:spacing w:val="-2"/>
                <w:sz w:val="20"/>
                <w:lang w:eastAsia="zh-TW"/>
              </w:rPr>
              <w:t>8</w:t>
            </w:r>
            <w:r w:rsidRPr="004344DF">
              <w:rPr>
                <w:rFonts w:ascii="Times New Roman"/>
                <w:color w:val="000000"/>
                <w:spacing w:val="-2"/>
                <w:sz w:val="20"/>
              </w:rPr>
              <w:t>.</w:t>
            </w:r>
            <w:r>
              <w:rPr>
                <w:rFonts w:ascii="Times New Roman" w:eastAsiaTheme="minorEastAsia" w:hint="eastAsia"/>
                <w:color w:val="000000"/>
                <w:spacing w:val="-2"/>
                <w:sz w:val="20"/>
                <w:lang w:eastAsia="zh-TW"/>
              </w:rPr>
              <w:t>7</w:t>
            </w:r>
            <w:r w:rsidRPr="004344DF">
              <w:rPr>
                <w:rFonts w:ascii="Times New Roman"/>
                <w:color w:val="000000"/>
                <w:spacing w:val="-2"/>
                <w:sz w:val="20"/>
              </w:rPr>
              <w:t>%</w:t>
            </w:r>
          </w:p>
        </w:tc>
      </w:tr>
      <w:tr w:rsidR="004344DF" w:rsidRPr="004344DF" w14:paraId="10D36F75" w14:textId="77777777" w:rsidTr="00CC5508">
        <w:trPr>
          <w:trHeight w:val="300"/>
        </w:trPr>
        <w:tc>
          <w:tcPr>
            <w:tcW w:w="7526" w:type="dxa"/>
          </w:tcPr>
          <w:p w14:paraId="1719A694" w14:textId="77777777" w:rsidR="004344DF" w:rsidRPr="004344DF" w:rsidRDefault="004344DF" w:rsidP="00CC5508">
            <w:pPr>
              <w:pStyle w:val="TableParagraph"/>
              <w:spacing w:before="31" w:line="248" w:lineRule="exact"/>
              <w:ind w:leftChars="-99" w:hangingChars="90" w:hanging="238"/>
              <w:rPr>
                <w:color w:val="000000"/>
                <w:sz w:val="20"/>
              </w:rPr>
            </w:pPr>
            <w:proofErr w:type="spellStart"/>
            <w:r w:rsidRPr="004344DF">
              <w:rPr>
                <w:color w:val="000000"/>
                <w:spacing w:val="32"/>
                <w:sz w:val="20"/>
              </w:rPr>
              <w:t>親</w:t>
            </w:r>
            <w:r w:rsidRPr="004344DF">
              <w:rPr>
                <w:rFonts w:hint="eastAsia"/>
                <w:color w:val="000000"/>
                <w:spacing w:val="32"/>
                <w:sz w:val="20"/>
              </w:rPr>
              <w:t>親臨公署</w:t>
            </w:r>
            <w:proofErr w:type="spellEnd"/>
          </w:p>
        </w:tc>
        <w:tc>
          <w:tcPr>
            <w:tcW w:w="2547" w:type="dxa"/>
          </w:tcPr>
          <w:p w14:paraId="4E182F17" w14:textId="5A4622C0" w:rsidR="004344DF" w:rsidRPr="004344DF" w:rsidRDefault="004344DF" w:rsidP="00CC5508">
            <w:pPr>
              <w:pStyle w:val="TableParagraph"/>
              <w:spacing w:before="48"/>
              <w:ind w:right="47"/>
              <w:jc w:val="right"/>
              <w:rPr>
                <w:rFonts w:ascii="Times New Roman"/>
                <w:color w:val="000000"/>
                <w:sz w:val="20"/>
              </w:rPr>
            </w:pPr>
            <w:r>
              <w:rPr>
                <w:rFonts w:ascii="Times New Roman" w:eastAsiaTheme="minorEastAsia" w:hint="eastAsia"/>
                <w:color w:val="000000"/>
                <w:spacing w:val="-4"/>
                <w:sz w:val="20"/>
                <w:lang w:eastAsia="zh-TW"/>
              </w:rPr>
              <w:t>6</w:t>
            </w:r>
            <w:r w:rsidRPr="004344DF">
              <w:rPr>
                <w:rFonts w:ascii="Times New Roman"/>
                <w:color w:val="000000"/>
                <w:spacing w:val="-4"/>
                <w:sz w:val="20"/>
              </w:rPr>
              <w:t>%</w:t>
            </w:r>
          </w:p>
        </w:tc>
      </w:tr>
    </w:tbl>
    <w:p w14:paraId="3453C384" w14:textId="77777777" w:rsidR="004344DF" w:rsidRDefault="004344DF">
      <w:pPr>
        <w:pStyle w:val="a"/>
        <w:tabs>
          <w:tab w:val="left" w:pos="567"/>
        </w:tabs>
        <w:suppressAutoHyphens/>
        <w:spacing w:line="240" w:lineRule="auto"/>
        <w:rPr>
          <w:rFonts w:ascii="Times New Roman" w:eastAsia="新細明體" w:hAnsi="Times New Roman" w:cs="Times New Roman"/>
          <w:b/>
          <w:spacing w:val="-2"/>
          <w:sz w:val="44"/>
          <w:szCs w:val="44"/>
        </w:rPr>
      </w:pPr>
    </w:p>
    <w:tbl>
      <w:tblPr>
        <w:tblStyle w:val="TableNormal1"/>
        <w:tblW w:w="9781"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0"/>
        <w:gridCol w:w="2694"/>
        <w:gridCol w:w="1417"/>
      </w:tblGrid>
      <w:tr w:rsidR="00EC2C17" w:rsidRPr="002116B7" w14:paraId="64E7BDF1" w14:textId="1DA8A592" w:rsidTr="00B330D6">
        <w:trPr>
          <w:trHeight w:val="661"/>
        </w:trPr>
        <w:tc>
          <w:tcPr>
            <w:tcW w:w="5670" w:type="dxa"/>
          </w:tcPr>
          <w:p w14:paraId="2FF36EA0" w14:textId="77777777" w:rsidR="00EC2C17" w:rsidRPr="004344DF" w:rsidRDefault="00EC2C17" w:rsidP="00EC2C17">
            <w:pPr>
              <w:pStyle w:val="TableParagraph"/>
              <w:spacing w:before="31" w:line="300" w:lineRule="atLeast"/>
              <w:ind w:left="113" w:right="53"/>
              <w:rPr>
                <w:color w:val="000000"/>
                <w:spacing w:val="28"/>
                <w:sz w:val="20"/>
                <w:lang w:eastAsia="zh-TW"/>
              </w:rPr>
            </w:pPr>
            <w:r w:rsidRPr="004344DF">
              <w:rPr>
                <w:rFonts w:hint="eastAsia"/>
                <w:color w:val="000000"/>
                <w:spacing w:val="28"/>
                <w:sz w:val="20"/>
                <w:lang w:eastAsia="zh-TW"/>
              </w:rPr>
              <w:t>申訴個案因超出公署職權範圍，</w:t>
            </w:r>
          </w:p>
          <w:p w14:paraId="77381976" w14:textId="28E7C09A" w:rsidR="00EC2C17" w:rsidRPr="004344DF" w:rsidRDefault="00EC2C17" w:rsidP="00EC2C17">
            <w:pPr>
              <w:pStyle w:val="TableParagraph"/>
              <w:ind w:left="113"/>
              <w:rPr>
                <w:color w:val="000000"/>
                <w:spacing w:val="30"/>
                <w:sz w:val="20"/>
                <w:lang w:eastAsia="zh-TW"/>
              </w:rPr>
            </w:pPr>
            <w:r w:rsidRPr="004344DF">
              <w:rPr>
                <w:rFonts w:hint="eastAsia"/>
                <w:color w:val="000000"/>
                <w:spacing w:val="28"/>
                <w:sz w:val="20"/>
                <w:lang w:eastAsia="zh-TW"/>
              </w:rPr>
              <w:t>經初步評審後於15個工作天內結案</w:t>
            </w:r>
          </w:p>
        </w:tc>
        <w:tc>
          <w:tcPr>
            <w:tcW w:w="2694" w:type="dxa"/>
          </w:tcPr>
          <w:p w14:paraId="07604898" w14:textId="77777777" w:rsidR="00EC2C17" w:rsidRPr="004344DF" w:rsidRDefault="00EC2C17" w:rsidP="00EC2C17">
            <w:pPr>
              <w:pStyle w:val="TableParagraph"/>
              <w:ind w:left="113"/>
              <w:rPr>
                <w:color w:val="000000"/>
                <w:sz w:val="20"/>
              </w:rPr>
            </w:pPr>
            <w:r w:rsidRPr="004344DF">
              <w:rPr>
                <w:rFonts w:ascii="Times New Roman" w:eastAsia="Times New Roman"/>
                <w:color w:val="000000"/>
                <w:sz w:val="20"/>
              </w:rPr>
              <w:t>100%</w:t>
            </w:r>
            <w:r w:rsidRPr="004344DF">
              <w:rPr>
                <w:color w:val="000000"/>
                <w:sz w:val="20"/>
              </w:rPr>
              <w:t>（</w:t>
            </w:r>
            <w:r w:rsidRPr="004344DF">
              <w:rPr>
                <w:color w:val="000000"/>
                <w:spacing w:val="4"/>
                <w:sz w:val="20"/>
              </w:rPr>
              <w:t>目標：</w:t>
            </w:r>
            <w:r w:rsidRPr="004344DF">
              <w:rPr>
                <w:rFonts w:ascii="Times New Roman" w:eastAsia="Times New Roman"/>
                <w:color w:val="000000"/>
                <w:spacing w:val="-4"/>
                <w:sz w:val="20"/>
              </w:rPr>
              <w:t>99%</w:t>
            </w:r>
            <w:r w:rsidRPr="004344DF">
              <w:rPr>
                <w:color w:val="000000"/>
                <w:spacing w:val="-4"/>
                <w:sz w:val="20"/>
              </w:rPr>
              <w:t>）</w:t>
            </w:r>
          </w:p>
        </w:tc>
        <w:tc>
          <w:tcPr>
            <w:tcW w:w="1417" w:type="dxa"/>
          </w:tcPr>
          <w:p w14:paraId="65CEF324" w14:textId="27BA2699" w:rsidR="00EC2C17" w:rsidRPr="004344DF" w:rsidRDefault="00EC2C17" w:rsidP="00EC2C17">
            <w:pPr>
              <w:pStyle w:val="TableParagraph"/>
              <w:ind w:left="113"/>
              <w:rPr>
                <w:rFonts w:ascii="Times New Roman" w:eastAsia="Times New Roman"/>
                <w:color w:val="000000"/>
                <w:sz w:val="20"/>
              </w:rPr>
            </w:pPr>
            <w:proofErr w:type="spellStart"/>
            <w:r w:rsidRPr="004344DF">
              <w:rPr>
                <w:color w:val="000000"/>
                <w:spacing w:val="30"/>
                <w:sz w:val="20"/>
              </w:rPr>
              <w:t>超標</w:t>
            </w:r>
            <w:proofErr w:type="spellEnd"/>
          </w:p>
        </w:tc>
      </w:tr>
      <w:tr w:rsidR="00EC2C17" w:rsidRPr="002116B7" w14:paraId="489989C6" w14:textId="01724D25" w:rsidTr="00B330D6">
        <w:trPr>
          <w:trHeight w:val="661"/>
        </w:trPr>
        <w:tc>
          <w:tcPr>
            <w:tcW w:w="5670" w:type="dxa"/>
          </w:tcPr>
          <w:p w14:paraId="2E036BA2" w14:textId="5DD48A91" w:rsidR="00EC2C17" w:rsidRPr="004344DF" w:rsidRDefault="00EC2C17" w:rsidP="00EC2C17">
            <w:pPr>
              <w:pStyle w:val="TableParagraph"/>
              <w:ind w:left="113"/>
              <w:rPr>
                <w:color w:val="000000"/>
                <w:spacing w:val="30"/>
                <w:sz w:val="20"/>
                <w:lang w:eastAsia="zh-TW"/>
              </w:rPr>
            </w:pPr>
            <w:r w:rsidRPr="004344DF">
              <w:rPr>
                <w:rFonts w:hint="eastAsia"/>
                <w:color w:val="000000"/>
                <w:spacing w:val="33"/>
                <w:sz w:val="20"/>
                <w:lang w:eastAsia="zh-TW"/>
              </w:rPr>
              <w:t>個案於3個月內完成調查或查訊後結案</w:t>
            </w:r>
          </w:p>
        </w:tc>
        <w:tc>
          <w:tcPr>
            <w:tcW w:w="2694" w:type="dxa"/>
          </w:tcPr>
          <w:p w14:paraId="1761A798" w14:textId="6CF0EC5A" w:rsidR="00EC2C17" w:rsidRPr="004344DF" w:rsidRDefault="00EC2C17" w:rsidP="00EC2C17">
            <w:pPr>
              <w:pStyle w:val="TableParagraph"/>
              <w:ind w:left="113"/>
              <w:rPr>
                <w:color w:val="000000"/>
                <w:sz w:val="20"/>
              </w:rPr>
            </w:pPr>
            <w:r w:rsidRPr="004344DF">
              <w:rPr>
                <w:rFonts w:ascii="Times New Roman" w:eastAsia="Times New Roman"/>
                <w:color w:val="000000"/>
                <w:sz w:val="20"/>
              </w:rPr>
              <w:t>9</w:t>
            </w:r>
            <w:r>
              <w:rPr>
                <w:rFonts w:ascii="Times New Roman" w:eastAsiaTheme="minorEastAsia" w:hint="eastAsia"/>
                <w:color w:val="000000"/>
                <w:sz w:val="20"/>
                <w:lang w:eastAsia="zh-TW"/>
              </w:rPr>
              <w:t>8</w:t>
            </w:r>
            <w:r w:rsidRPr="004344DF">
              <w:rPr>
                <w:rFonts w:ascii="Times New Roman" w:eastAsia="Times New Roman"/>
                <w:color w:val="000000"/>
                <w:sz w:val="20"/>
              </w:rPr>
              <w:t>.</w:t>
            </w:r>
            <w:r>
              <w:rPr>
                <w:rFonts w:ascii="Times New Roman" w:eastAsiaTheme="minorEastAsia" w:hint="eastAsia"/>
                <w:color w:val="000000"/>
                <w:sz w:val="20"/>
                <w:lang w:eastAsia="zh-TW"/>
              </w:rPr>
              <w:t>8</w:t>
            </w:r>
            <w:r w:rsidRPr="004344DF">
              <w:rPr>
                <w:rFonts w:ascii="Times New Roman" w:eastAsia="Times New Roman"/>
                <w:color w:val="000000"/>
                <w:sz w:val="20"/>
              </w:rPr>
              <w:t>%</w:t>
            </w:r>
            <w:r w:rsidRPr="004344DF">
              <w:rPr>
                <w:color w:val="000000"/>
                <w:sz w:val="20"/>
              </w:rPr>
              <w:t>（</w:t>
            </w:r>
            <w:r w:rsidRPr="004344DF">
              <w:rPr>
                <w:color w:val="000000"/>
                <w:spacing w:val="6"/>
                <w:sz w:val="20"/>
              </w:rPr>
              <w:t>目標：</w:t>
            </w:r>
            <w:r w:rsidRPr="004344DF">
              <w:rPr>
                <w:rFonts w:ascii="Times New Roman" w:eastAsia="Times New Roman"/>
                <w:color w:val="000000"/>
                <w:spacing w:val="-4"/>
                <w:sz w:val="20"/>
              </w:rPr>
              <w:t>80%</w:t>
            </w:r>
            <w:r w:rsidRPr="004344DF">
              <w:rPr>
                <w:color w:val="000000"/>
                <w:spacing w:val="-4"/>
                <w:sz w:val="20"/>
              </w:rPr>
              <w:t>）</w:t>
            </w:r>
          </w:p>
        </w:tc>
        <w:tc>
          <w:tcPr>
            <w:tcW w:w="1417" w:type="dxa"/>
          </w:tcPr>
          <w:p w14:paraId="2F9CEF5E" w14:textId="2B678EE7" w:rsidR="00EC2C17" w:rsidRPr="004344DF" w:rsidRDefault="00EC2C17" w:rsidP="00EC2C17">
            <w:pPr>
              <w:pStyle w:val="TableParagraph"/>
              <w:ind w:left="113"/>
              <w:rPr>
                <w:rFonts w:ascii="Times New Roman" w:eastAsia="Times New Roman"/>
                <w:color w:val="000000"/>
                <w:sz w:val="20"/>
              </w:rPr>
            </w:pPr>
            <w:proofErr w:type="spellStart"/>
            <w:r w:rsidRPr="004344DF">
              <w:rPr>
                <w:color w:val="000000"/>
                <w:spacing w:val="30"/>
                <w:sz w:val="20"/>
              </w:rPr>
              <w:t>超標</w:t>
            </w:r>
            <w:proofErr w:type="spellEnd"/>
          </w:p>
        </w:tc>
      </w:tr>
      <w:tr w:rsidR="00EC2C17" w:rsidRPr="002116B7" w14:paraId="2EB1CFC6" w14:textId="1BB6656A" w:rsidTr="00B330D6">
        <w:trPr>
          <w:trHeight w:val="661"/>
        </w:trPr>
        <w:tc>
          <w:tcPr>
            <w:tcW w:w="5670" w:type="dxa"/>
          </w:tcPr>
          <w:p w14:paraId="72604585" w14:textId="3DD4C67A" w:rsidR="00EC2C17" w:rsidRPr="004344DF" w:rsidRDefault="00EC2C17" w:rsidP="00EC2C17">
            <w:pPr>
              <w:pStyle w:val="TableParagraph"/>
              <w:spacing w:before="70"/>
              <w:ind w:left="113"/>
              <w:rPr>
                <w:color w:val="000000"/>
                <w:spacing w:val="30"/>
                <w:sz w:val="20"/>
                <w:lang w:eastAsia="zh-TW"/>
              </w:rPr>
            </w:pPr>
            <w:r w:rsidRPr="00812ECB">
              <w:rPr>
                <w:rFonts w:hint="eastAsia"/>
                <w:color w:val="000000"/>
                <w:spacing w:val="33"/>
                <w:sz w:val="20"/>
                <w:lang w:eastAsia="zh-TW"/>
              </w:rPr>
              <w:t>複雜個案於</w:t>
            </w:r>
            <w:r w:rsidRPr="00812ECB">
              <w:rPr>
                <w:color w:val="000000"/>
                <w:spacing w:val="33"/>
                <w:sz w:val="20"/>
                <w:lang w:eastAsia="zh-TW"/>
              </w:rPr>
              <w:t>6個月內完成調查或查訊後結案</w:t>
            </w:r>
          </w:p>
        </w:tc>
        <w:tc>
          <w:tcPr>
            <w:tcW w:w="2694" w:type="dxa"/>
          </w:tcPr>
          <w:p w14:paraId="5D2B80CB" w14:textId="77777777" w:rsidR="00EC2C17" w:rsidRPr="004344DF" w:rsidRDefault="00EC2C17" w:rsidP="00EC2C17">
            <w:pPr>
              <w:pStyle w:val="TableParagraph"/>
              <w:spacing w:before="70"/>
              <w:ind w:left="113"/>
              <w:rPr>
                <w:color w:val="000000"/>
                <w:sz w:val="20"/>
              </w:rPr>
            </w:pPr>
            <w:r w:rsidRPr="004344DF">
              <w:rPr>
                <w:rFonts w:ascii="Times New Roman" w:eastAsia="Times New Roman"/>
                <w:color w:val="000000"/>
                <w:sz w:val="20"/>
              </w:rPr>
              <w:t>100%</w:t>
            </w:r>
            <w:r w:rsidRPr="004344DF">
              <w:rPr>
                <w:color w:val="000000"/>
                <w:sz w:val="20"/>
              </w:rPr>
              <w:t>（</w:t>
            </w:r>
            <w:r w:rsidRPr="004344DF">
              <w:rPr>
                <w:color w:val="000000"/>
                <w:spacing w:val="6"/>
                <w:sz w:val="20"/>
              </w:rPr>
              <w:t>目標：</w:t>
            </w:r>
            <w:r w:rsidRPr="004344DF">
              <w:rPr>
                <w:rFonts w:ascii="Times New Roman" w:eastAsia="Times New Roman"/>
                <w:color w:val="000000"/>
                <w:spacing w:val="-4"/>
                <w:sz w:val="20"/>
              </w:rPr>
              <w:t>99%</w:t>
            </w:r>
            <w:r w:rsidRPr="004344DF">
              <w:rPr>
                <w:color w:val="000000"/>
                <w:spacing w:val="-4"/>
                <w:sz w:val="20"/>
              </w:rPr>
              <w:t>）</w:t>
            </w:r>
          </w:p>
        </w:tc>
        <w:tc>
          <w:tcPr>
            <w:tcW w:w="1417" w:type="dxa"/>
          </w:tcPr>
          <w:p w14:paraId="0079D41B" w14:textId="3EE20D28" w:rsidR="00EC2C17" w:rsidRPr="004344DF" w:rsidRDefault="00EC2C17" w:rsidP="00EC2C17">
            <w:pPr>
              <w:pStyle w:val="TableParagraph"/>
              <w:spacing w:before="70"/>
              <w:ind w:left="113"/>
              <w:rPr>
                <w:rFonts w:ascii="Times New Roman" w:eastAsia="Times New Roman"/>
                <w:color w:val="000000"/>
                <w:sz w:val="20"/>
              </w:rPr>
            </w:pPr>
            <w:proofErr w:type="spellStart"/>
            <w:r w:rsidRPr="004344DF">
              <w:rPr>
                <w:rFonts w:hint="eastAsia"/>
                <w:color w:val="000000"/>
                <w:spacing w:val="30"/>
                <w:sz w:val="20"/>
              </w:rPr>
              <w:t>超標</w:t>
            </w:r>
            <w:proofErr w:type="spellEnd"/>
          </w:p>
        </w:tc>
      </w:tr>
    </w:tbl>
    <w:p w14:paraId="67C81F82" w14:textId="77777777" w:rsidR="00D57B29" w:rsidRPr="00B330D6" w:rsidRDefault="00D57B29">
      <w:pPr>
        <w:pStyle w:val="a"/>
        <w:tabs>
          <w:tab w:val="left" w:pos="567"/>
        </w:tabs>
        <w:suppressAutoHyphens/>
        <w:spacing w:line="240" w:lineRule="auto"/>
        <w:rPr>
          <w:rFonts w:ascii="Times New Roman" w:eastAsia="DengXian" w:hAnsi="Times New Roman" w:cs="Times New Roman"/>
          <w:b/>
          <w:spacing w:val="-2"/>
          <w:sz w:val="44"/>
          <w:szCs w:val="44"/>
          <w:lang w:val="en-US"/>
        </w:rPr>
      </w:pPr>
    </w:p>
    <w:tbl>
      <w:tblPr>
        <w:tblStyle w:val="TableNormal1"/>
        <w:tblW w:w="10078" w:type="dxa"/>
        <w:tblLayout w:type="fixed"/>
        <w:tblLook w:val="01E0" w:firstRow="1" w:lastRow="1" w:firstColumn="1" w:lastColumn="1" w:noHBand="0" w:noVBand="0"/>
      </w:tblPr>
      <w:tblGrid>
        <w:gridCol w:w="6469"/>
        <w:gridCol w:w="3609"/>
      </w:tblGrid>
      <w:tr w:rsidR="004344DF" w:rsidRPr="002116B7" w14:paraId="7384E05F" w14:textId="77777777" w:rsidTr="00CC5508">
        <w:trPr>
          <w:trHeight w:val="568"/>
        </w:trPr>
        <w:tc>
          <w:tcPr>
            <w:tcW w:w="6469" w:type="dxa"/>
          </w:tcPr>
          <w:p w14:paraId="646E5E5F" w14:textId="5DAAD829" w:rsidR="004344DF" w:rsidRPr="004344DF" w:rsidRDefault="004344DF" w:rsidP="00CC5508">
            <w:pPr>
              <w:pStyle w:val="TableParagraph"/>
              <w:spacing w:before="0" w:line="549" w:lineRule="exact"/>
              <w:ind w:left="50"/>
              <w:rPr>
                <w:rFonts w:ascii="阿里巴巴普惠体" w:eastAsia="SimHei"/>
                <w:b/>
                <w:color w:val="000000"/>
                <w:sz w:val="36"/>
              </w:rPr>
            </w:pPr>
            <w:proofErr w:type="spellStart"/>
            <w:r w:rsidRPr="004344DF">
              <w:rPr>
                <w:rFonts w:ascii="阿里巴巴普惠体" w:eastAsia="SimHei" w:hint="eastAsia"/>
                <w:b/>
                <w:color w:val="000000"/>
                <w:spacing w:val="61"/>
                <w:sz w:val="36"/>
              </w:rPr>
              <w:t>已完成的</w:t>
            </w:r>
            <w:r w:rsidRPr="00B330D6">
              <w:rPr>
                <w:rFonts w:ascii="阿里巴巴普惠体" w:eastAsia="SimHei" w:hint="eastAsia"/>
                <w:b/>
                <w:color w:val="000000"/>
                <w:spacing w:val="61"/>
                <w:sz w:val="36"/>
              </w:rPr>
              <w:t>申</w:t>
            </w:r>
            <w:r w:rsidRPr="004344DF">
              <w:rPr>
                <w:rFonts w:ascii="阿里巴巴普惠体" w:eastAsia="SimHei" w:hint="eastAsia"/>
                <w:b/>
                <w:color w:val="000000"/>
                <w:spacing w:val="61"/>
                <w:sz w:val="36"/>
              </w:rPr>
              <w:t>訴個案</w:t>
            </w:r>
            <w:proofErr w:type="spellEnd"/>
          </w:p>
        </w:tc>
        <w:tc>
          <w:tcPr>
            <w:tcW w:w="3609" w:type="dxa"/>
          </w:tcPr>
          <w:p w14:paraId="79274B68" w14:textId="10BAA854" w:rsidR="004344DF" w:rsidRPr="00B330D6" w:rsidRDefault="004344DF" w:rsidP="00CC5508">
            <w:pPr>
              <w:pStyle w:val="TableParagraph"/>
              <w:spacing w:before="0"/>
              <w:ind w:right="48"/>
              <w:jc w:val="right"/>
              <w:rPr>
                <w:rFonts w:ascii="Times New Roman" w:eastAsiaTheme="minorEastAsia"/>
                <w:b/>
                <w:color w:val="000000"/>
                <w:sz w:val="36"/>
                <w:lang w:eastAsia="zh-TW"/>
              </w:rPr>
            </w:pPr>
            <w:r>
              <w:rPr>
                <w:rFonts w:ascii="Times New Roman" w:eastAsiaTheme="minorEastAsia" w:hint="eastAsia"/>
                <w:b/>
                <w:color w:val="000000"/>
                <w:spacing w:val="-2"/>
                <w:sz w:val="36"/>
                <w:lang w:eastAsia="zh-TW"/>
              </w:rPr>
              <w:t>5</w:t>
            </w:r>
            <w:r w:rsidRPr="004344DF">
              <w:rPr>
                <w:rFonts w:ascii="Times New Roman"/>
                <w:b/>
                <w:color w:val="000000"/>
                <w:spacing w:val="-2"/>
                <w:sz w:val="36"/>
              </w:rPr>
              <w:t>,</w:t>
            </w:r>
            <w:r>
              <w:rPr>
                <w:rFonts w:ascii="Times New Roman" w:eastAsiaTheme="minorEastAsia" w:hint="eastAsia"/>
                <w:b/>
                <w:color w:val="000000"/>
                <w:spacing w:val="-2"/>
                <w:sz w:val="36"/>
                <w:lang w:eastAsia="zh-TW"/>
              </w:rPr>
              <w:t>012</w:t>
            </w:r>
          </w:p>
        </w:tc>
      </w:tr>
      <w:tr w:rsidR="004344DF" w:rsidRPr="002116B7" w14:paraId="1D772D1B" w14:textId="77777777" w:rsidTr="00B330D6">
        <w:trPr>
          <w:trHeight w:val="510"/>
        </w:trPr>
        <w:tc>
          <w:tcPr>
            <w:tcW w:w="6469" w:type="dxa"/>
          </w:tcPr>
          <w:p w14:paraId="4BA085A3" w14:textId="77777777" w:rsidR="004344DF" w:rsidRPr="00B330D6" w:rsidRDefault="004344DF" w:rsidP="00B330D6">
            <w:pPr>
              <w:pStyle w:val="TableParagraph"/>
              <w:spacing w:before="181"/>
              <w:ind w:left="50"/>
              <w:rPr>
                <w:color w:val="000000"/>
                <w:spacing w:val="33"/>
                <w:sz w:val="20"/>
              </w:rPr>
            </w:pPr>
            <w:proofErr w:type="spellStart"/>
            <w:r w:rsidRPr="004344DF">
              <w:rPr>
                <w:rFonts w:hint="eastAsia"/>
                <w:color w:val="000000"/>
                <w:spacing w:val="33"/>
                <w:sz w:val="20"/>
              </w:rPr>
              <w:t>經評審後結案</w:t>
            </w:r>
            <w:proofErr w:type="spellEnd"/>
          </w:p>
        </w:tc>
        <w:tc>
          <w:tcPr>
            <w:tcW w:w="3609" w:type="dxa"/>
            <w:vAlign w:val="center"/>
          </w:tcPr>
          <w:p w14:paraId="6833920F" w14:textId="253EAE3E" w:rsidR="004344DF" w:rsidRPr="00B330D6" w:rsidRDefault="004344DF" w:rsidP="00B330D6">
            <w:pPr>
              <w:pStyle w:val="TableParagraph"/>
              <w:spacing w:before="48"/>
              <w:ind w:right="52"/>
              <w:jc w:val="right"/>
              <w:rPr>
                <w:rFonts w:ascii="Times New Roman" w:eastAsiaTheme="minorEastAsia"/>
                <w:color w:val="000000"/>
                <w:spacing w:val="-2"/>
                <w:sz w:val="20"/>
                <w:lang w:eastAsia="zh-TW"/>
              </w:rPr>
            </w:pPr>
            <w:r w:rsidRPr="00B330D6">
              <w:rPr>
                <w:rFonts w:ascii="Times New Roman" w:eastAsiaTheme="minorEastAsia"/>
                <w:color w:val="000000"/>
                <w:spacing w:val="-2"/>
                <w:sz w:val="20"/>
              </w:rPr>
              <w:t>3,</w:t>
            </w:r>
            <w:r>
              <w:rPr>
                <w:rFonts w:ascii="Times New Roman" w:eastAsiaTheme="minorEastAsia" w:hint="eastAsia"/>
                <w:color w:val="000000"/>
                <w:spacing w:val="-2"/>
                <w:sz w:val="20"/>
                <w:lang w:eastAsia="zh-TW"/>
              </w:rPr>
              <w:t>421</w:t>
            </w:r>
          </w:p>
        </w:tc>
      </w:tr>
      <w:tr w:rsidR="004344DF" w:rsidRPr="002116B7" w14:paraId="6DF105A1" w14:textId="77777777" w:rsidTr="00B330D6">
        <w:trPr>
          <w:trHeight w:val="510"/>
        </w:trPr>
        <w:tc>
          <w:tcPr>
            <w:tcW w:w="6469" w:type="dxa"/>
          </w:tcPr>
          <w:p w14:paraId="5F358989" w14:textId="533481A3" w:rsidR="004344DF" w:rsidRPr="004344DF" w:rsidRDefault="004344DF" w:rsidP="00B330D6">
            <w:pPr>
              <w:pStyle w:val="TableParagraph"/>
              <w:spacing w:before="181"/>
              <w:ind w:left="50"/>
              <w:rPr>
                <w:color w:val="000000"/>
                <w:spacing w:val="33"/>
                <w:sz w:val="20"/>
              </w:rPr>
            </w:pPr>
            <w:proofErr w:type="spellStart"/>
            <w:r w:rsidRPr="004344DF">
              <w:rPr>
                <w:rFonts w:hint="eastAsia"/>
                <w:color w:val="000000"/>
                <w:spacing w:val="33"/>
                <w:sz w:val="20"/>
              </w:rPr>
              <w:t>經調解後結案</w:t>
            </w:r>
            <w:proofErr w:type="spellEnd"/>
          </w:p>
        </w:tc>
        <w:tc>
          <w:tcPr>
            <w:tcW w:w="3609" w:type="dxa"/>
            <w:vAlign w:val="center"/>
          </w:tcPr>
          <w:p w14:paraId="23EA48A1" w14:textId="00A59E1A" w:rsidR="004344DF" w:rsidRPr="00B330D6" w:rsidRDefault="004344DF" w:rsidP="00B330D6">
            <w:pPr>
              <w:pStyle w:val="TableParagraph"/>
              <w:spacing w:before="48"/>
              <w:ind w:right="52"/>
              <w:jc w:val="right"/>
              <w:rPr>
                <w:rFonts w:ascii="Times New Roman" w:eastAsiaTheme="minorEastAsia"/>
                <w:color w:val="000000"/>
                <w:spacing w:val="-2"/>
                <w:sz w:val="20"/>
                <w:lang w:eastAsia="zh-TW"/>
              </w:rPr>
            </w:pPr>
            <w:r w:rsidRPr="00B330D6">
              <w:rPr>
                <w:rFonts w:ascii="Times New Roman" w:eastAsiaTheme="minorEastAsia"/>
                <w:color w:val="000000"/>
                <w:spacing w:val="-2"/>
                <w:sz w:val="20"/>
              </w:rPr>
              <w:t>1,145</w:t>
            </w:r>
          </w:p>
        </w:tc>
      </w:tr>
      <w:tr w:rsidR="004344DF" w:rsidRPr="002116B7" w14:paraId="3B1DC69C" w14:textId="77777777" w:rsidTr="00B330D6">
        <w:trPr>
          <w:trHeight w:val="510"/>
        </w:trPr>
        <w:tc>
          <w:tcPr>
            <w:tcW w:w="6469" w:type="dxa"/>
          </w:tcPr>
          <w:p w14:paraId="000A2E9E" w14:textId="77777777" w:rsidR="004344DF" w:rsidRPr="00B330D6" w:rsidRDefault="004344DF" w:rsidP="00B330D6">
            <w:pPr>
              <w:pStyle w:val="TableParagraph"/>
              <w:spacing w:before="181"/>
              <w:ind w:left="50"/>
              <w:rPr>
                <w:color w:val="000000"/>
                <w:spacing w:val="33"/>
                <w:sz w:val="20"/>
              </w:rPr>
            </w:pPr>
            <w:proofErr w:type="spellStart"/>
            <w:r w:rsidRPr="004344DF">
              <w:rPr>
                <w:rFonts w:hint="eastAsia"/>
                <w:color w:val="000000"/>
                <w:spacing w:val="33"/>
                <w:sz w:val="20"/>
              </w:rPr>
              <w:t>經查訊後結案</w:t>
            </w:r>
            <w:proofErr w:type="spellEnd"/>
          </w:p>
        </w:tc>
        <w:tc>
          <w:tcPr>
            <w:tcW w:w="3609" w:type="dxa"/>
            <w:vAlign w:val="center"/>
          </w:tcPr>
          <w:p w14:paraId="21AB13A8" w14:textId="31BCBDAB" w:rsidR="004344DF" w:rsidRPr="00B330D6" w:rsidRDefault="004344DF" w:rsidP="0004249E">
            <w:pPr>
              <w:pStyle w:val="TableParagraph"/>
              <w:spacing w:before="48"/>
              <w:ind w:right="52"/>
              <w:jc w:val="right"/>
              <w:rPr>
                <w:rFonts w:ascii="Times New Roman" w:eastAsiaTheme="minorEastAsia"/>
                <w:color w:val="000000"/>
                <w:spacing w:val="-2"/>
                <w:sz w:val="20"/>
                <w:lang w:eastAsia="zh-TW"/>
              </w:rPr>
            </w:pPr>
            <w:r>
              <w:rPr>
                <w:rFonts w:ascii="Times New Roman" w:eastAsiaTheme="minorEastAsia" w:hint="eastAsia"/>
                <w:color w:val="000000"/>
                <w:spacing w:val="-2"/>
                <w:sz w:val="20"/>
                <w:lang w:eastAsia="zh-TW"/>
              </w:rPr>
              <w:t>40</w:t>
            </w:r>
            <w:r w:rsidRPr="00B330D6">
              <w:rPr>
                <w:rFonts w:ascii="Times New Roman" w:eastAsiaTheme="minorEastAsia"/>
                <w:color w:val="000000"/>
                <w:spacing w:val="-2"/>
                <w:sz w:val="20"/>
              </w:rPr>
              <w:t>0</w:t>
            </w:r>
          </w:p>
        </w:tc>
      </w:tr>
      <w:tr w:rsidR="004344DF" w:rsidRPr="002116B7" w14:paraId="084136D0" w14:textId="77777777" w:rsidTr="00B330D6">
        <w:trPr>
          <w:trHeight w:val="510"/>
        </w:trPr>
        <w:tc>
          <w:tcPr>
            <w:tcW w:w="6469" w:type="dxa"/>
          </w:tcPr>
          <w:p w14:paraId="00592717" w14:textId="77777777" w:rsidR="004344DF" w:rsidRPr="00B330D6" w:rsidRDefault="004344DF" w:rsidP="00B330D6">
            <w:pPr>
              <w:pStyle w:val="TableParagraph"/>
              <w:spacing w:before="181"/>
              <w:ind w:left="50"/>
              <w:rPr>
                <w:color w:val="000000"/>
                <w:spacing w:val="33"/>
                <w:sz w:val="20"/>
              </w:rPr>
            </w:pPr>
            <w:proofErr w:type="spellStart"/>
            <w:r w:rsidRPr="004344DF">
              <w:rPr>
                <w:rFonts w:hint="eastAsia"/>
                <w:color w:val="000000"/>
                <w:spacing w:val="33"/>
                <w:sz w:val="20"/>
              </w:rPr>
              <w:t>經全面調查後結案</w:t>
            </w:r>
            <w:proofErr w:type="spellEnd"/>
          </w:p>
        </w:tc>
        <w:tc>
          <w:tcPr>
            <w:tcW w:w="3609" w:type="dxa"/>
            <w:vAlign w:val="center"/>
          </w:tcPr>
          <w:p w14:paraId="773D5DB7" w14:textId="174C97E9" w:rsidR="004344DF" w:rsidRPr="00B330D6" w:rsidRDefault="004344DF" w:rsidP="0004249E">
            <w:pPr>
              <w:pStyle w:val="TableParagraph"/>
              <w:spacing w:before="48"/>
              <w:ind w:right="52"/>
              <w:jc w:val="right"/>
              <w:rPr>
                <w:rFonts w:ascii="Times New Roman" w:eastAsiaTheme="minorEastAsia"/>
                <w:color w:val="000000"/>
                <w:spacing w:val="-2"/>
                <w:sz w:val="20"/>
                <w:lang w:eastAsia="zh-TW"/>
              </w:rPr>
            </w:pPr>
            <w:r w:rsidRPr="00B330D6">
              <w:rPr>
                <w:rFonts w:ascii="Times New Roman" w:eastAsiaTheme="minorEastAsia"/>
                <w:color w:val="000000"/>
                <w:spacing w:val="-2"/>
                <w:sz w:val="20"/>
              </w:rPr>
              <w:t>46</w:t>
            </w:r>
          </w:p>
        </w:tc>
      </w:tr>
      <w:tr w:rsidR="004344DF" w:rsidRPr="002116B7" w14:paraId="26A9C194" w14:textId="77777777" w:rsidTr="00B330D6">
        <w:trPr>
          <w:trHeight w:val="510"/>
        </w:trPr>
        <w:tc>
          <w:tcPr>
            <w:tcW w:w="6469" w:type="dxa"/>
          </w:tcPr>
          <w:p w14:paraId="07B89E77" w14:textId="77777777" w:rsidR="004344DF" w:rsidRPr="00B330D6" w:rsidRDefault="004344DF" w:rsidP="00B330D6">
            <w:pPr>
              <w:pStyle w:val="TableParagraph"/>
              <w:spacing w:before="181"/>
              <w:ind w:left="50"/>
              <w:rPr>
                <w:color w:val="000000"/>
                <w:spacing w:val="33"/>
                <w:sz w:val="20"/>
                <w:lang w:eastAsia="zh-TW"/>
              </w:rPr>
            </w:pPr>
            <w:r w:rsidRPr="00B330D6">
              <w:rPr>
                <w:rFonts w:hint="eastAsia"/>
                <w:color w:val="000000"/>
                <w:spacing w:val="33"/>
                <w:sz w:val="20"/>
                <w:lang w:eastAsia="zh-TW"/>
              </w:rPr>
              <w:t>已完成的主動調查行動</w:t>
            </w:r>
          </w:p>
        </w:tc>
        <w:tc>
          <w:tcPr>
            <w:tcW w:w="3609" w:type="dxa"/>
            <w:vAlign w:val="center"/>
          </w:tcPr>
          <w:p w14:paraId="3AD8B523" w14:textId="4E1CC5A7" w:rsidR="004344DF" w:rsidRPr="00B330D6" w:rsidRDefault="004344DF" w:rsidP="00B330D6">
            <w:pPr>
              <w:pStyle w:val="TableParagraph"/>
              <w:spacing w:before="48"/>
              <w:ind w:right="52"/>
              <w:jc w:val="right"/>
              <w:rPr>
                <w:rFonts w:ascii="Times New Roman" w:eastAsiaTheme="minorEastAsia"/>
                <w:color w:val="000000"/>
                <w:spacing w:val="-2"/>
                <w:sz w:val="20"/>
                <w:lang w:eastAsia="zh-TW"/>
              </w:rPr>
            </w:pPr>
            <w:r w:rsidRPr="00B330D6">
              <w:rPr>
                <w:rFonts w:ascii="Times New Roman" w:eastAsiaTheme="minorEastAsia"/>
                <w:color w:val="000000"/>
                <w:spacing w:val="-2"/>
                <w:sz w:val="20"/>
              </w:rPr>
              <w:t>10</w:t>
            </w:r>
          </w:p>
        </w:tc>
      </w:tr>
      <w:tr w:rsidR="004344DF" w:rsidRPr="002116B7" w14:paraId="221B2A7E" w14:textId="77777777" w:rsidTr="00B330D6">
        <w:trPr>
          <w:trHeight w:val="510"/>
        </w:trPr>
        <w:tc>
          <w:tcPr>
            <w:tcW w:w="6469" w:type="dxa"/>
          </w:tcPr>
          <w:p w14:paraId="597417A4" w14:textId="77777777" w:rsidR="004344DF" w:rsidRPr="00B330D6" w:rsidRDefault="004344DF" w:rsidP="0004249E">
            <w:pPr>
              <w:pStyle w:val="TableParagraph"/>
              <w:spacing w:before="181"/>
              <w:ind w:left="50"/>
              <w:rPr>
                <w:color w:val="000000"/>
                <w:spacing w:val="33"/>
                <w:sz w:val="20"/>
                <w:lang w:eastAsia="zh-TW"/>
              </w:rPr>
            </w:pPr>
            <w:r w:rsidRPr="00B330D6">
              <w:rPr>
                <w:rFonts w:hint="eastAsia"/>
                <w:color w:val="000000"/>
                <w:spacing w:val="33"/>
                <w:sz w:val="20"/>
                <w:lang w:eastAsia="zh-TW"/>
              </w:rPr>
              <w:t>已處理涉及跨部門及機構協作的個案</w:t>
            </w:r>
          </w:p>
        </w:tc>
        <w:tc>
          <w:tcPr>
            <w:tcW w:w="3609" w:type="dxa"/>
            <w:vAlign w:val="center"/>
          </w:tcPr>
          <w:p w14:paraId="55BBD65A" w14:textId="36734984" w:rsidR="004344DF" w:rsidRPr="00B330D6" w:rsidRDefault="004344DF" w:rsidP="00B330D6">
            <w:pPr>
              <w:pStyle w:val="TableParagraph"/>
              <w:spacing w:before="48"/>
              <w:ind w:right="52"/>
              <w:jc w:val="right"/>
              <w:rPr>
                <w:rFonts w:ascii="Times New Roman" w:eastAsiaTheme="minorEastAsia"/>
                <w:color w:val="000000"/>
                <w:spacing w:val="-2"/>
                <w:sz w:val="20"/>
                <w:lang w:eastAsia="zh-TW"/>
              </w:rPr>
            </w:pPr>
            <w:r w:rsidRPr="00B330D6">
              <w:rPr>
                <w:rFonts w:ascii="Times New Roman" w:eastAsiaTheme="minorEastAsia"/>
                <w:color w:val="000000"/>
                <w:spacing w:val="-2"/>
                <w:sz w:val="20"/>
              </w:rPr>
              <w:t>396</w:t>
            </w:r>
          </w:p>
        </w:tc>
      </w:tr>
      <w:tr w:rsidR="004344DF" w:rsidRPr="002116B7" w14:paraId="480275B0" w14:textId="77777777" w:rsidTr="00B330D6">
        <w:trPr>
          <w:trHeight w:val="510"/>
        </w:trPr>
        <w:tc>
          <w:tcPr>
            <w:tcW w:w="6469" w:type="dxa"/>
          </w:tcPr>
          <w:p w14:paraId="0739D78D" w14:textId="77777777" w:rsidR="004344DF" w:rsidRPr="004344DF" w:rsidRDefault="004344DF" w:rsidP="0004249E">
            <w:pPr>
              <w:pStyle w:val="TableParagraph"/>
              <w:spacing w:before="181"/>
              <w:ind w:left="50"/>
              <w:rPr>
                <w:color w:val="000000"/>
                <w:sz w:val="20"/>
              </w:rPr>
            </w:pPr>
            <w:proofErr w:type="spellStart"/>
            <w:r w:rsidRPr="004344DF">
              <w:rPr>
                <w:rFonts w:hint="eastAsia"/>
                <w:color w:val="000000"/>
                <w:spacing w:val="33"/>
                <w:sz w:val="20"/>
              </w:rPr>
              <w:t>提出的建議</w:t>
            </w:r>
            <w:proofErr w:type="spellEnd"/>
          </w:p>
        </w:tc>
        <w:tc>
          <w:tcPr>
            <w:tcW w:w="3609" w:type="dxa"/>
            <w:vAlign w:val="center"/>
          </w:tcPr>
          <w:p w14:paraId="510F0367" w14:textId="3DEAFB0F" w:rsidR="004344DF" w:rsidRPr="00B330D6" w:rsidRDefault="004344DF" w:rsidP="00B330D6">
            <w:pPr>
              <w:pStyle w:val="TableParagraph"/>
              <w:spacing w:before="48"/>
              <w:ind w:right="52"/>
              <w:jc w:val="right"/>
              <w:rPr>
                <w:rFonts w:ascii="Times New Roman" w:eastAsiaTheme="minorEastAsia"/>
                <w:color w:val="000000"/>
                <w:spacing w:val="-2"/>
                <w:sz w:val="20"/>
                <w:lang w:eastAsia="zh-TW"/>
              </w:rPr>
            </w:pPr>
            <w:r w:rsidRPr="00B330D6">
              <w:rPr>
                <w:rFonts w:ascii="Times New Roman" w:eastAsiaTheme="minorEastAsia"/>
                <w:color w:val="000000"/>
                <w:spacing w:val="-2"/>
                <w:sz w:val="20"/>
              </w:rPr>
              <w:t>573</w:t>
            </w:r>
          </w:p>
        </w:tc>
      </w:tr>
      <w:tr w:rsidR="004344DF" w:rsidRPr="002116B7" w14:paraId="25CD2F05" w14:textId="77777777" w:rsidTr="00B330D6">
        <w:trPr>
          <w:trHeight w:val="510"/>
        </w:trPr>
        <w:tc>
          <w:tcPr>
            <w:tcW w:w="6469" w:type="dxa"/>
          </w:tcPr>
          <w:p w14:paraId="5C5CC488" w14:textId="1BFEC0D3" w:rsidR="004344DF" w:rsidRPr="004344DF" w:rsidRDefault="004344DF" w:rsidP="0004249E">
            <w:pPr>
              <w:pStyle w:val="TableParagraph"/>
              <w:spacing w:before="181"/>
              <w:ind w:left="50"/>
              <w:rPr>
                <w:color w:val="000000"/>
                <w:spacing w:val="33"/>
                <w:sz w:val="20"/>
              </w:rPr>
            </w:pPr>
            <w:proofErr w:type="spellStart"/>
            <w:r w:rsidRPr="004344DF">
              <w:rPr>
                <w:rFonts w:hint="eastAsia"/>
                <w:color w:val="000000"/>
                <w:spacing w:val="33"/>
                <w:sz w:val="20"/>
              </w:rPr>
              <w:t>提出的觀點</w:t>
            </w:r>
            <w:proofErr w:type="spellEnd"/>
          </w:p>
        </w:tc>
        <w:tc>
          <w:tcPr>
            <w:tcW w:w="3609" w:type="dxa"/>
            <w:vAlign w:val="center"/>
          </w:tcPr>
          <w:p w14:paraId="6DEC8592" w14:textId="50E55F3E" w:rsidR="004344DF" w:rsidRPr="00B330D6" w:rsidRDefault="004344DF" w:rsidP="00B330D6">
            <w:pPr>
              <w:pStyle w:val="TableParagraph"/>
              <w:spacing w:before="48"/>
              <w:ind w:right="52"/>
              <w:jc w:val="right"/>
              <w:rPr>
                <w:rFonts w:ascii="Times New Roman" w:eastAsiaTheme="minorEastAsia"/>
                <w:color w:val="000000"/>
                <w:spacing w:val="-2"/>
                <w:sz w:val="20"/>
                <w:lang w:eastAsia="zh-TW"/>
              </w:rPr>
            </w:pPr>
            <w:r w:rsidRPr="00B330D6">
              <w:rPr>
                <w:rFonts w:ascii="Times New Roman" w:eastAsiaTheme="minorEastAsia"/>
                <w:color w:val="000000"/>
                <w:spacing w:val="-2"/>
                <w:sz w:val="20"/>
              </w:rPr>
              <w:t>912</w:t>
            </w:r>
          </w:p>
        </w:tc>
      </w:tr>
      <w:tr w:rsidR="004344DF" w:rsidRPr="002116B7" w14:paraId="371446E2" w14:textId="77777777" w:rsidTr="00B330D6">
        <w:trPr>
          <w:trHeight w:val="510"/>
        </w:trPr>
        <w:tc>
          <w:tcPr>
            <w:tcW w:w="6469" w:type="dxa"/>
          </w:tcPr>
          <w:p w14:paraId="2169B0AA" w14:textId="77777777" w:rsidR="004344DF" w:rsidRPr="004344DF" w:rsidRDefault="004344DF" w:rsidP="0004249E">
            <w:pPr>
              <w:pStyle w:val="TableParagraph"/>
              <w:spacing w:before="181" w:line="227" w:lineRule="exact"/>
              <w:ind w:left="50"/>
              <w:rPr>
                <w:color w:val="000000"/>
                <w:sz w:val="20"/>
              </w:rPr>
            </w:pPr>
            <w:proofErr w:type="spellStart"/>
            <w:r w:rsidRPr="004344DF">
              <w:rPr>
                <w:rFonts w:hint="eastAsia"/>
                <w:color w:val="000000"/>
                <w:spacing w:val="33"/>
                <w:sz w:val="20"/>
              </w:rPr>
              <w:t>接到的查詢</w:t>
            </w:r>
            <w:proofErr w:type="spellEnd"/>
          </w:p>
        </w:tc>
        <w:tc>
          <w:tcPr>
            <w:tcW w:w="3609" w:type="dxa"/>
            <w:vAlign w:val="center"/>
          </w:tcPr>
          <w:p w14:paraId="6EAB276C" w14:textId="7DAFD0D7" w:rsidR="004344DF" w:rsidRPr="00B330D6" w:rsidRDefault="004344DF" w:rsidP="00B330D6">
            <w:pPr>
              <w:pStyle w:val="TableParagraph"/>
              <w:spacing w:before="48"/>
              <w:ind w:right="52"/>
              <w:jc w:val="right"/>
              <w:rPr>
                <w:rFonts w:ascii="Times New Roman" w:eastAsiaTheme="minorEastAsia"/>
                <w:color w:val="000000"/>
                <w:spacing w:val="-2"/>
                <w:sz w:val="20"/>
                <w:lang w:eastAsia="zh-TW"/>
              </w:rPr>
            </w:pPr>
            <w:r w:rsidRPr="00B330D6">
              <w:rPr>
                <w:rFonts w:ascii="Times New Roman" w:eastAsiaTheme="minorEastAsia"/>
                <w:color w:val="000000"/>
                <w:spacing w:val="-2"/>
                <w:sz w:val="20"/>
              </w:rPr>
              <w:t>8,1</w:t>
            </w:r>
            <w:r>
              <w:rPr>
                <w:rFonts w:ascii="Times New Roman" w:eastAsiaTheme="minorEastAsia" w:hint="eastAsia"/>
                <w:color w:val="000000"/>
                <w:spacing w:val="-2"/>
                <w:sz w:val="20"/>
                <w:lang w:eastAsia="zh-TW"/>
              </w:rPr>
              <w:t>34</w:t>
            </w:r>
          </w:p>
        </w:tc>
      </w:tr>
    </w:tbl>
    <w:p w14:paraId="0AAC4E50" w14:textId="0E4D2B69" w:rsidR="000927B4" w:rsidRDefault="000927B4">
      <w:pPr>
        <w:pStyle w:val="a"/>
        <w:tabs>
          <w:tab w:val="left" w:pos="567"/>
        </w:tabs>
        <w:suppressAutoHyphens/>
        <w:spacing w:line="240" w:lineRule="auto"/>
        <w:rPr>
          <w:rFonts w:ascii="Times New Roman" w:eastAsia="DengXian" w:hAnsi="Times New Roman" w:cs="Times New Roman"/>
          <w:b/>
          <w:spacing w:val="-2"/>
          <w:sz w:val="44"/>
          <w:szCs w:val="44"/>
        </w:rPr>
      </w:pPr>
    </w:p>
    <w:p w14:paraId="64D0FC8C" w14:textId="77777777" w:rsidR="000927B4" w:rsidRDefault="000927B4">
      <w:pPr>
        <w:pStyle w:val="a"/>
        <w:tabs>
          <w:tab w:val="left" w:pos="567"/>
        </w:tabs>
        <w:suppressAutoHyphens/>
        <w:spacing w:line="240" w:lineRule="auto"/>
        <w:rPr>
          <w:rFonts w:ascii="Times New Roman" w:eastAsia="DengXian" w:hAnsi="Times New Roman" w:cs="Times New Roman"/>
          <w:b/>
          <w:spacing w:val="-2"/>
          <w:sz w:val="44"/>
          <w:szCs w:val="44"/>
        </w:rPr>
      </w:pPr>
    </w:p>
    <w:p w14:paraId="264816FF" w14:textId="45E7AEAD" w:rsidR="000927B4" w:rsidRDefault="000927B4">
      <w:pPr>
        <w:pStyle w:val="a"/>
        <w:tabs>
          <w:tab w:val="left" w:pos="567"/>
        </w:tabs>
        <w:suppressAutoHyphens/>
        <w:spacing w:line="240" w:lineRule="auto"/>
        <w:rPr>
          <w:rFonts w:ascii="Times New Roman" w:eastAsia="DengXian" w:hAnsi="Times New Roman" w:cs="Times New Roman"/>
          <w:b/>
          <w:spacing w:val="-2"/>
          <w:sz w:val="44"/>
          <w:szCs w:val="44"/>
          <w:lang w:eastAsia="zh-CN"/>
        </w:rPr>
      </w:pPr>
    </w:p>
    <w:p w14:paraId="036DAACD" w14:textId="1A7B1CF8" w:rsidR="00D57B29" w:rsidRDefault="000927B4">
      <w:pPr>
        <w:pStyle w:val="a"/>
        <w:tabs>
          <w:tab w:val="left" w:pos="567"/>
        </w:tabs>
        <w:suppressAutoHyphens/>
        <w:spacing w:line="240" w:lineRule="auto"/>
        <w:rPr>
          <w:rFonts w:ascii="Times New Roman" w:eastAsia="新細明體" w:hAnsi="Times New Roman" w:cs="Times New Roman"/>
          <w:b/>
          <w:sz w:val="22"/>
          <w:szCs w:val="22"/>
        </w:rPr>
      </w:pPr>
      <w:r>
        <w:rPr>
          <w:rFonts w:ascii="Times New Roman" w:eastAsia="新細明體" w:hAnsi="Times New Roman" w:cs="Times New Roman"/>
          <w:b/>
          <w:spacing w:val="-2"/>
          <w:sz w:val="44"/>
          <w:szCs w:val="44"/>
        </w:rPr>
        <w:br w:type="page"/>
      </w:r>
      <w:r w:rsidR="00A651F9">
        <w:rPr>
          <w:rFonts w:ascii="Times New Roman" w:eastAsia="新細明體" w:hAnsi="Times New Roman" w:cs="Times New Roman"/>
          <w:b/>
          <w:spacing w:val="-2"/>
          <w:sz w:val="44"/>
          <w:szCs w:val="44"/>
        </w:rPr>
        <w:lastRenderedPageBreak/>
        <w:t>目錄</w:t>
      </w:r>
    </w:p>
    <w:p w14:paraId="213E3585" w14:textId="77777777" w:rsidR="00D57B29" w:rsidRDefault="00D57B29">
      <w:pPr>
        <w:pStyle w:val="00BodyText"/>
        <w:rPr>
          <w:rFonts w:ascii="Times New Roman" w:eastAsia="新細明體" w:hAnsi="Times New Roman" w:cs="Times New Roman"/>
          <w:b/>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1361"/>
        <w:gridCol w:w="7370"/>
        <w:gridCol w:w="907"/>
      </w:tblGrid>
      <w:tr w:rsidR="00D57B29" w14:paraId="20AE9DD4" w14:textId="77777777" w:rsidTr="007A4304">
        <w:trPr>
          <w:trHeight w:val="113"/>
        </w:trPr>
        <w:tc>
          <w:tcPr>
            <w:tcW w:w="8731" w:type="dxa"/>
            <w:gridSpan w:val="2"/>
            <w:tcMar>
              <w:top w:w="0" w:type="dxa"/>
              <w:left w:w="0" w:type="dxa"/>
              <w:bottom w:w="0" w:type="dxa"/>
              <w:right w:w="0" w:type="dxa"/>
            </w:tcMar>
            <w:vAlign w:val="bottom"/>
          </w:tcPr>
          <w:p w14:paraId="6A97E7E3"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申訴專員導言</w:t>
            </w:r>
          </w:p>
        </w:tc>
        <w:tc>
          <w:tcPr>
            <w:tcW w:w="907" w:type="dxa"/>
            <w:tcMar>
              <w:top w:w="0" w:type="dxa"/>
              <w:left w:w="0" w:type="dxa"/>
              <w:bottom w:w="0" w:type="dxa"/>
              <w:right w:w="0" w:type="dxa"/>
            </w:tcMar>
            <w:vAlign w:val="bottom"/>
          </w:tcPr>
          <w:p w14:paraId="60A7CE9F" w14:textId="2CA1FC98" w:rsidR="00D57B29" w:rsidRDefault="004344DF">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5</w:t>
            </w:r>
          </w:p>
        </w:tc>
      </w:tr>
      <w:tr w:rsidR="00D57B29" w14:paraId="45E72893" w14:textId="77777777" w:rsidTr="007A4304">
        <w:trPr>
          <w:trHeight w:val="113"/>
        </w:trPr>
        <w:tc>
          <w:tcPr>
            <w:tcW w:w="1361" w:type="dxa"/>
            <w:tcMar>
              <w:top w:w="0" w:type="dxa"/>
              <w:left w:w="0" w:type="dxa"/>
              <w:bottom w:w="0" w:type="dxa"/>
              <w:right w:w="0" w:type="dxa"/>
            </w:tcMar>
            <w:vAlign w:val="bottom"/>
          </w:tcPr>
          <w:p w14:paraId="65E98F5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4C2D5885"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2A9C495"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7CBE626B" w14:textId="77777777" w:rsidTr="007A4304">
        <w:trPr>
          <w:trHeight w:val="113"/>
        </w:trPr>
        <w:tc>
          <w:tcPr>
            <w:tcW w:w="8731" w:type="dxa"/>
            <w:gridSpan w:val="2"/>
            <w:tcMar>
              <w:top w:w="0" w:type="dxa"/>
              <w:left w:w="0" w:type="dxa"/>
              <w:bottom w:w="0" w:type="dxa"/>
              <w:right w:w="0" w:type="dxa"/>
            </w:tcMar>
            <w:vAlign w:val="bottom"/>
          </w:tcPr>
          <w:p w14:paraId="500C5BD5"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首長級人員</w:t>
            </w:r>
          </w:p>
        </w:tc>
        <w:tc>
          <w:tcPr>
            <w:tcW w:w="907" w:type="dxa"/>
            <w:tcMar>
              <w:top w:w="0" w:type="dxa"/>
              <w:left w:w="0" w:type="dxa"/>
              <w:bottom w:w="0" w:type="dxa"/>
              <w:right w:w="0" w:type="dxa"/>
            </w:tcMar>
            <w:vAlign w:val="bottom"/>
          </w:tcPr>
          <w:p w14:paraId="052BCF5A" w14:textId="5D64214B" w:rsidR="00D57B29" w:rsidRDefault="00BF7FE7">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7</w:t>
            </w:r>
          </w:p>
        </w:tc>
      </w:tr>
      <w:tr w:rsidR="00D57B29" w14:paraId="6AE18FED" w14:textId="77777777" w:rsidTr="007A4304">
        <w:trPr>
          <w:trHeight w:val="113"/>
        </w:trPr>
        <w:tc>
          <w:tcPr>
            <w:tcW w:w="1361" w:type="dxa"/>
            <w:tcMar>
              <w:top w:w="0" w:type="dxa"/>
              <w:left w:w="0" w:type="dxa"/>
              <w:bottom w:w="0" w:type="dxa"/>
              <w:right w:w="0" w:type="dxa"/>
            </w:tcMar>
            <w:vAlign w:val="bottom"/>
          </w:tcPr>
          <w:p w14:paraId="2ED2A1F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619BC38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2FA8696F"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01F491E" w14:textId="77777777" w:rsidTr="007A4304">
        <w:trPr>
          <w:trHeight w:val="113"/>
        </w:trPr>
        <w:tc>
          <w:tcPr>
            <w:tcW w:w="1361" w:type="dxa"/>
            <w:tcMar>
              <w:top w:w="0" w:type="dxa"/>
              <w:left w:w="0" w:type="dxa"/>
              <w:bottom w:w="0" w:type="dxa"/>
              <w:right w:w="0" w:type="dxa"/>
            </w:tcMar>
            <w:vAlign w:val="bottom"/>
          </w:tcPr>
          <w:p w14:paraId="6A5B77AC"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第一章</w:t>
            </w:r>
          </w:p>
        </w:tc>
        <w:tc>
          <w:tcPr>
            <w:tcW w:w="7370" w:type="dxa"/>
            <w:tcMar>
              <w:top w:w="0" w:type="dxa"/>
              <w:left w:w="0" w:type="dxa"/>
              <w:bottom w:w="0" w:type="dxa"/>
              <w:right w:w="0" w:type="dxa"/>
            </w:tcMar>
            <w:vAlign w:val="bottom"/>
          </w:tcPr>
          <w:p w14:paraId="520AF5FF"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職能及權力</w:t>
            </w:r>
          </w:p>
        </w:tc>
        <w:tc>
          <w:tcPr>
            <w:tcW w:w="907" w:type="dxa"/>
            <w:tcMar>
              <w:top w:w="0" w:type="dxa"/>
              <w:left w:w="0" w:type="dxa"/>
              <w:bottom w:w="0" w:type="dxa"/>
              <w:right w:w="0" w:type="dxa"/>
            </w:tcMar>
            <w:vAlign w:val="bottom"/>
          </w:tcPr>
          <w:p w14:paraId="098C22CA" w14:textId="655E1E6C" w:rsidR="00D57B29" w:rsidRDefault="00C1253B">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8</w:t>
            </w:r>
          </w:p>
        </w:tc>
      </w:tr>
      <w:tr w:rsidR="00D57B29" w14:paraId="40101A57" w14:textId="77777777" w:rsidTr="007A4304">
        <w:trPr>
          <w:trHeight w:val="113"/>
        </w:trPr>
        <w:tc>
          <w:tcPr>
            <w:tcW w:w="1361" w:type="dxa"/>
            <w:tcMar>
              <w:top w:w="0" w:type="dxa"/>
              <w:left w:w="0" w:type="dxa"/>
              <w:bottom w:w="0" w:type="dxa"/>
              <w:right w:w="0" w:type="dxa"/>
            </w:tcMar>
            <w:vAlign w:val="bottom"/>
          </w:tcPr>
          <w:p w14:paraId="2B44E46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0CFB41D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1E18FF8A"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2F6CF10" w14:textId="77777777" w:rsidTr="007A4304">
        <w:trPr>
          <w:trHeight w:val="113"/>
        </w:trPr>
        <w:tc>
          <w:tcPr>
            <w:tcW w:w="1361" w:type="dxa"/>
            <w:tcMar>
              <w:top w:w="0" w:type="dxa"/>
              <w:left w:w="0" w:type="dxa"/>
              <w:bottom w:w="0" w:type="dxa"/>
              <w:right w:w="0" w:type="dxa"/>
            </w:tcMar>
            <w:vAlign w:val="bottom"/>
          </w:tcPr>
          <w:p w14:paraId="44CF40D7"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第二章</w:t>
            </w:r>
          </w:p>
        </w:tc>
        <w:tc>
          <w:tcPr>
            <w:tcW w:w="7370" w:type="dxa"/>
            <w:tcMar>
              <w:top w:w="0" w:type="dxa"/>
              <w:left w:w="0" w:type="dxa"/>
              <w:bottom w:w="0" w:type="dxa"/>
              <w:right w:w="0" w:type="dxa"/>
            </w:tcMar>
            <w:vAlign w:val="bottom"/>
          </w:tcPr>
          <w:p w14:paraId="5DF74BA6"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主動調查行動</w:t>
            </w:r>
          </w:p>
        </w:tc>
        <w:tc>
          <w:tcPr>
            <w:tcW w:w="907" w:type="dxa"/>
            <w:tcMar>
              <w:top w:w="0" w:type="dxa"/>
              <w:left w:w="0" w:type="dxa"/>
              <w:bottom w:w="0" w:type="dxa"/>
              <w:right w:w="0" w:type="dxa"/>
            </w:tcMar>
            <w:vAlign w:val="bottom"/>
          </w:tcPr>
          <w:p w14:paraId="731E0D72" w14:textId="66C20FD1" w:rsidR="00D57B29" w:rsidRDefault="00A651F9">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spacing w:val="-1"/>
                <w:sz w:val="30"/>
                <w:szCs w:val="30"/>
                <w:lang w:val="en-GB"/>
              </w:rPr>
              <w:t>1</w:t>
            </w:r>
            <w:r w:rsidR="000E1305">
              <w:rPr>
                <w:rFonts w:ascii="Times New Roman" w:eastAsia="ATC-*~MHeiHK-B+Vectora*0020*LT*" w:hAnsi="Times New Roman" w:cs="Times New Roman" w:hint="eastAsia"/>
                <w:spacing w:val="-1"/>
                <w:sz w:val="30"/>
                <w:szCs w:val="30"/>
                <w:lang w:val="en-GB"/>
              </w:rPr>
              <w:t>1</w:t>
            </w:r>
          </w:p>
        </w:tc>
      </w:tr>
      <w:tr w:rsidR="00D57B29" w14:paraId="56C5EC1B" w14:textId="77777777" w:rsidTr="007A4304">
        <w:trPr>
          <w:trHeight w:val="113"/>
        </w:trPr>
        <w:tc>
          <w:tcPr>
            <w:tcW w:w="1361" w:type="dxa"/>
            <w:tcMar>
              <w:top w:w="0" w:type="dxa"/>
              <w:left w:w="0" w:type="dxa"/>
              <w:bottom w:w="0" w:type="dxa"/>
              <w:right w:w="0" w:type="dxa"/>
            </w:tcMar>
            <w:vAlign w:val="bottom"/>
          </w:tcPr>
          <w:p w14:paraId="3172945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13B2C825"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4CB4FFCB"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DC32C81" w14:textId="77777777" w:rsidTr="007A4304">
        <w:trPr>
          <w:trHeight w:val="113"/>
        </w:trPr>
        <w:tc>
          <w:tcPr>
            <w:tcW w:w="1361" w:type="dxa"/>
            <w:tcMar>
              <w:top w:w="0" w:type="dxa"/>
              <w:left w:w="0" w:type="dxa"/>
              <w:bottom w:w="0" w:type="dxa"/>
              <w:right w:w="0" w:type="dxa"/>
            </w:tcMar>
            <w:vAlign w:val="bottom"/>
          </w:tcPr>
          <w:p w14:paraId="01FFAE17"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第三章</w:t>
            </w:r>
          </w:p>
        </w:tc>
        <w:tc>
          <w:tcPr>
            <w:tcW w:w="7370" w:type="dxa"/>
            <w:tcMar>
              <w:top w:w="0" w:type="dxa"/>
              <w:left w:w="0" w:type="dxa"/>
              <w:bottom w:w="0" w:type="dxa"/>
              <w:right w:w="0" w:type="dxa"/>
            </w:tcMar>
            <w:vAlign w:val="bottom"/>
          </w:tcPr>
          <w:p w14:paraId="48C65982"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申訴處理及調解</w:t>
            </w:r>
          </w:p>
        </w:tc>
        <w:tc>
          <w:tcPr>
            <w:tcW w:w="907" w:type="dxa"/>
            <w:tcMar>
              <w:top w:w="0" w:type="dxa"/>
              <w:left w:w="0" w:type="dxa"/>
              <w:bottom w:w="0" w:type="dxa"/>
              <w:right w:w="0" w:type="dxa"/>
            </w:tcMar>
            <w:vAlign w:val="bottom"/>
          </w:tcPr>
          <w:p w14:paraId="7C64B00F" w14:textId="3DE5A50F" w:rsidR="00D57B29" w:rsidRDefault="00FF741F">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1</w:t>
            </w:r>
            <w:r w:rsidR="00125B0D">
              <w:rPr>
                <w:rFonts w:ascii="Times New Roman" w:eastAsia="ATC-*~MHeiHK-B+Vectora*0020*LT*" w:hAnsi="Times New Roman" w:cs="Times New Roman" w:hint="eastAsia"/>
                <w:spacing w:val="-1"/>
                <w:sz w:val="30"/>
                <w:szCs w:val="30"/>
                <w:lang w:val="en-GB"/>
              </w:rPr>
              <w:t>8</w:t>
            </w:r>
          </w:p>
        </w:tc>
      </w:tr>
      <w:tr w:rsidR="00D57B29" w14:paraId="722361BD" w14:textId="77777777" w:rsidTr="007A4304">
        <w:trPr>
          <w:trHeight w:val="113"/>
        </w:trPr>
        <w:tc>
          <w:tcPr>
            <w:tcW w:w="1361" w:type="dxa"/>
            <w:tcMar>
              <w:top w:w="0" w:type="dxa"/>
              <w:left w:w="0" w:type="dxa"/>
              <w:bottom w:w="0" w:type="dxa"/>
              <w:right w:w="0" w:type="dxa"/>
            </w:tcMar>
            <w:vAlign w:val="bottom"/>
          </w:tcPr>
          <w:p w14:paraId="038F30D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2751C27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69DE33D"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7A2807C1" w14:textId="77777777" w:rsidTr="007A4304">
        <w:trPr>
          <w:trHeight w:val="113"/>
        </w:trPr>
        <w:tc>
          <w:tcPr>
            <w:tcW w:w="1361" w:type="dxa"/>
            <w:tcMar>
              <w:top w:w="0" w:type="dxa"/>
              <w:left w:w="0" w:type="dxa"/>
              <w:bottom w:w="0" w:type="dxa"/>
              <w:right w:w="0" w:type="dxa"/>
            </w:tcMar>
            <w:vAlign w:val="bottom"/>
          </w:tcPr>
          <w:p w14:paraId="526993E8"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第四章</w:t>
            </w:r>
          </w:p>
        </w:tc>
        <w:tc>
          <w:tcPr>
            <w:tcW w:w="7370" w:type="dxa"/>
            <w:tcMar>
              <w:top w:w="0" w:type="dxa"/>
              <w:left w:w="0" w:type="dxa"/>
              <w:bottom w:w="0" w:type="dxa"/>
              <w:right w:w="0" w:type="dxa"/>
            </w:tcMar>
            <w:vAlign w:val="bottom"/>
          </w:tcPr>
          <w:p w14:paraId="375C1C0D"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全面調查</w:t>
            </w:r>
          </w:p>
        </w:tc>
        <w:tc>
          <w:tcPr>
            <w:tcW w:w="907" w:type="dxa"/>
            <w:tcMar>
              <w:top w:w="0" w:type="dxa"/>
              <w:left w:w="0" w:type="dxa"/>
              <w:bottom w:w="0" w:type="dxa"/>
              <w:right w:w="0" w:type="dxa"/>
            </w:tcMar>
            <w:vAlign w:val="bottom"/>
          </w:tcPr>
          <w:p w14:paraId="63ACE05C" w14:textId="2DFA0C03" w:rsidR="00D57B29" w:rsidRDefault="00845D32">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2</w:t>
            </w:r>
            <w:r w:rsidR="00125B0D">
              <w:rPr>
                <w:rFonts w:ascii="Times New Roman" w:eastAsia="ATC-*~MHeiHK-B+Vectora*0020*LT*" w:hAnsi="Times New Roman" w:cs="Times New Roman" w:hint="eastAsia"/>
                <w:spacing w:val="-1"/>
                <w:sz w:val="30"/>
                <w:szCs w:val="30"/>
                <w:lang w:val="en-GB"/>
              </w:rPr>
              <w:t>5</w:t>
            </w:r>
          </w:p>
        </w:tc>
      </w:tr>
      <w:tr w:rsidR="00D57B29" w14:paraId="30711B31" w14:textId="77777777" w:rsidTr="007A4304">
        <w:trPr>
          <w:trHeight w:val="113"/>
        </w:trPr>
        <w:tc>
          <w:tcPr>
            <w:tcW w:w="1361" w:type="dxa"/>
            <w:tcMar>
              <w:top w:w="0" w:type="dxa"/>
              <w:left w:w="0" w:type="dxa"/>
              <w:bottom w:w="0" w:type="dxa"/>
              <w:right w:w="0" w:type="dxa"/>
            </w:tcMar>
            <w:vAlign w:val="bottom"/>
          </w:tcPr>
          <w:p w14:paraId="6CBE6B4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6025651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15A32FE5"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795F8A6" w14:textId="77777777" w:rsidTr="007A4304">
        <w:trPr>
          <w:trHeight w:val="113"/>
        </w:trPr>
        <w:tc>
          <w:tcPr>
            <w:tcW w:w="1361" w:type="dxa"/>
            <w:tcMar>
              <w:top w:w="0" w:type="dxa"/>
              <w:left w:w="0" w:type="dxa"/>
              <w:bottom w:w="0" w:type="dxa"/>
              <w:right w:w="0" w:type="dxa"/>
            </w:tcMar>
            <w:vAlign w:val="bottom"/>
          </w:tcPr>
          <w:p w14:paraId="7E2CE6B6"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第五章</w:t>
            </w:r>
          </w:p>
        </w:tc>
        <w:tc>
          <w:tcPr>
            <w:tcW w:w="7370" w:type="dxa"/>
            <w:tcMar>
              <w:top w:w="0" w:type="dxa"/>
              <w:left w:w="0" w:type="dxa"/>
              <w:bottom w:w="0" w:type="dxa"/>
              <w:right w:w="0" w:type="dxa"/>
            </w:tcMar>
            <w:vAlign w:val="bottom"/>
          </w:tcPr>
          <w:p w14:paraId="1B9BD200"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推動跨部門及機構協作</w:t>
            </w:r>
            <w:r>
              <w:rPr>
                <w:rFonts w:ascii="Times New Roman" w:eastAsia="新細明體" w:hAnsi="Times New Roman" w:cs="Times New Roman"/>
                <w:b/>
                <w:spacing w:val="-1"/>
                <w:position w:val="4"/>
                <w:sz w:val="22"/>
                <w:szCs w:val="22"/>
              </w:rPr>
              <w:t xml:space="preserve">  </w:t>
            </w:r>
            <w:r>
              <w:rPr>
                <w:rFonts w:ascii="Times New Roman" w:eastAsia="新細明體" w:hAnsi="Times New Roman" w:cs="Times New Roman"/>
                <w:b/>
                <w:spacing w:val="-1"/>
                <w:position w:val="4"/>
                <w:sz w:val="22"/>
                <w:szCs w:val="22"/>
              </w:rPr>
              <w:t>改善公共行政</w:t>
            </w:r>
          </w:p>
        </w:tc>
        <w:tc>
          <w:tcPr>
            <w:tcW w:w="907" w:type="dxa"/>
            <w:tcMar>
              <w:top w:w="0" w:type="dxa"/>
              <w:left w:w="0" w:type="dxa"/>
              <w:bottom w:w="0" w:type="dxa"/>
              <w:right w:w="0" w:type="dxa"/>
            </w:tcMar>
            <w:vAlign w:val="bottom"/>
          </w:tcPr>
          <w:p w14:paraId="43D40378" w14:textId="6CABA794" w:rsidR="00D57B29" w:rsidRDefault="00845D32">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2</w:t>
            </w:r>
            <w:r w:rsidR="00125B0D">
              <w:rPr>
                <w:rFonts w:ascii="Times New Roman" w:eastAsia="ATC-*~MHeiHK-B+Vectora*0020*LT*" w:hAnsi="Times New Roman" w:cs="Times New Roman" w:hint="eastAsia"/>
                <w:spacing w:val="-1"/>
                <w:sz w:val="30"/>
                <w:szCs w:val="30"/>
                <w:lang w:val="en-GB"/>
              </w:rPr>
              <w:t>8</w:t>
            </w:r>
          </w:p>
        </w:tc>
      </w:tr>
      <w:tr w:rsidR="00D57B29" w14:paraId="39A41F8A" w14:textId="77777777" w:rsidTr="007A4304">
        <w:trPr>
          <w:trHeight w:val="113"/>
        </w:trPr>
        <w:tc>
          <w:tcPr>
            <w:tcW w:w="1361" w:type="dxa"/>
            <w:tcMar>
              <w:top w:w="0" w:type="dxa"/>
              <w:left w:w="0" w:type="dxa"/>
              <w:bottom w:w="0" w:type="dxa"/>
              <w:right w:w="0" w:type="dxa"/>
            </w:tcMar>
            <w:vAlign w:val="bottom"/>
          </w:tcPr>
          <w:p w14:paraId="0F70BAE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72BF8F3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39E5A2D2"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103046A7" w14:textId="77777777" w:rsidTr="007A4304">
        <w:trPr>
          <w:trHeight w:val="113"/>
        </w:trPr>
        <w:tc>
          <w:tcPr>
            <w:tcW w:w="1361" w:type="dxa"/>
            <w:tcMar>
              <w:top w:w="0" w:type="dxa"/>
              <w:left w:w="0" w:type="dxa"/>
              <w:bottom w:w="0" w:type="dxa"/>
              <w:right w:w="0" w:type="dxa"/>
            </w:tcMar>
            <w:vAlign w:val="bottom"/>
          </w:tcPr>
          <w:p w14:paraId="685AD562"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第六章</w:t>
            </w:r>
          </w:p>
        </w:tc>
        <w:tc>
          <w:tcPr>
            <w:tcW w:w="7370" w:type="dxa"/>
            <w:tcMar>
              <w:top w:w="0" w:type="dxa"/>
              <w:left w:w="0" w:type="dxa"/>
              <w:bottom w:w="0" w:type="dxa"/>
              <w:right w:w="0" w:type="dxa"/>
            </w:tcMar>
            <w:vAlign w:val="bottom"/>
          </w:tcPr>
          <w:p w14:paraId="7FB91226"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推廣正面申訴文化</w:t>
            </w:r>
            <w:r>
              <w:rPr>
                <w:rFonts w:ascii="Times New Roman" w:eastAsia="新細明體" w:hAnsi="Times New Roman" w:cs="Times New Roman"/>
                <w:b/>
                <w:spacing w:val="-1"/>
                <w:position w:val="4"/>
                <w:sz w:val="22"/>
                <w:szCs w:val="22"/>
              </w:rPr>
              <w:t xml:space="preserve">  </w:t>
            </w:r>
            <w:r>
              <w:rPr>
                <w:rFonts w:ascii="Times New Roman" w:eastAsia="新細明體" w:hAnsi="Times New Roman" w:cs="Times New Roman"/>
                <w:b/>
                <w:spacing w:val="-1"/>
                <w:position w:val="4"/>
                <w:sz w:val="22"/>
                <w:szCs w:val="22"/>
              </w:rPr>
              <w:t>促進青年人正向參與公共事務</w:t>
            </w:r>
          </w:p>
        </w:tc>
        <w:tc>
          <w:tcPr>
            <w:tcW w:w="907" w:type="dxa"/>
            <w:tcMar>
              <w:top w:w="0" w:type="dxa"/>
              <w:left w:w="0" w:type="dxa"/>
              <w:bottom w:w="0" w:type="dxa"/>
              <w:right w:w="0" w:type="dxa"/>
            </w:tcMar>
            <w:vAlign w:val="bottom"/>
          </w:tcPr>
          <w:p w14:paraId="79FA3E2D" w14:textId="1048C677" w:rsidR="00D57B29" w:rsidRDefault="00845D32">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3</w:t>
            </w:r>
            <w:r w:rsidR="00125B0D">
              <w:rPr>
                <w:rFonts w:ascii="Times New Roman" w:eastAsia="ATC-*~MHeiHK-B+Vectora*0020*LT*" w:hAnsi="Times New Roman" w:cs="Times New Roman" w:hint="eastAsia"/>
                <w:spacing w:val="-1"/>
                <w:sz w:val="30"/>
                <w:szCs w:val="30"/>
                <w:lang w:val="en-GB"/>
              </w:rPr>
              <w:t>1</w:t>
            </w:r>
          </w:p>
        </w:tc>
      </w:tr>
      <w:tr w:rsidR="00D57B29" w14:paraId="1054DF59" w14:textId="77777777" w:rsidTr="007A4304">
        <w:trPr>
          <w:trHeight w:val="113"/>
        </w:trPr>
        <w:tc>
          <w:tcPr>
            <w:tcW w:w="1361" w:type="dxa"/>
            <w:tcMar>
              <w:top w:w="0" w:type="dxa"/>
              <w:left w:w="0" w:type="dxa"/>
              <w:bottom w:w="0" w:type="dxa"/>
              <w:right w:w="0" w:type="dxa"/>
            </w:tcMar>
            <w:vAlign w:val="bottom"/>
          </w:tcPr>
          <w:p w14:paraId="2713235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243FED6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4382E9EC"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37AA85D" w14:textId="77777777" w:rsidTr="007A4304">
        <w:trPr>
          <w:trHeight w:val="113"/>
        </w:trPr>
        <w:tc>
          <w:tcPr>
            <w:tcW w:w="1361" w:type="dxa"/>
            <w:tcMar>
              <w:top w:w="0" w:type="dxa"/>
              <w:left w:w="0" w:type="dxa"/>
              <w:bottom w:w="0" w:type="dxa"/>
              <w:right w:w="0" w:type="dxa"/>
            </w:tcMar>
            <w:vAlign w:val="bottom"/>
          </w:tcPr>
          <w:p w14:paraId="2309204B"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第七章</w:t>
            </w:r>
          </w:p>
        </w:tc>
        <w:tc>
          <w:tcPr>
            <w:tcW w:w="7370" w:type="dxa"/>
            <w:tcMar>
              <w:top w:w="0" w:type="dxa"/>
              <w:left w:w="0" w:type="dxa"/>
              <w:bottom w:w="0" w:type="dxa"/>
              <w:right w:w="0" w:type="dxa"/>
            </w:tcMar>
            <w:vAlign w:val="bottom"/>
          </w:tcPr>
          <w:p w14:paraId="3028913F"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香港國際申訴專員學院</w:t>
            </w:r>
            <w:r>
              <w:rPr>
                <w:rFonts w:ascii="Times New Roman" w:eastAsia="新細明體" w:hAnsi="Times New Roman" w:cs="Times New Roman"/>
                <w:b/>
                <w:spacing w:val="-1"/>
                <w:position w:val="4"/>
                <w:sz w:val="22"/>
                <w:szCs w:val="22"/>
              </w:rPr>
              <w:t xml:space="preserve">  </w:t>
            </w:r>
            <w:r>
              <w:rPr>
                <w:rFonts w:ascii="Times New Roman" w:eastAsia="新細明體" w:hAnsi="Times New Roman" w:cs="Times New Roman"/>
                <w:b/>
                <w:spacing w:val="-1"/>
                <w:position w:val="4"/>
                <w:sz w:val="22"/>
                <w:szCs w:val="22"/>
              </w:rPr>
              <w:t>預防行政失當</w:t>
            </w:r>
          </w:p>
        </w:tc>
        <w:tc>
          <w:tcPr>
            <w:tcW w:w="907" w:type="dxa"/>
            <w:tcMar>
              <w:top w:w="0" w:type="dxa"/>
              <w:left w:w="0" w:type="dxa"/>
              <w:bottom w:w="0" w:type="dxa"/>
              <w:right w:w="0" w:type="dxa"/>
            </w:tcMar>
            <w:vAlign w:val="bottom"/>
          </w:tcPr>
          <w:p w14:paraId="1F58F9FA" w14:textId="52F273B5" w:rsidR="00D57B29" w:rsidRDefault="00845D32">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3</w:t>
            </w:r>
            <w:r w:rsidR="00125B0D">
              <w:rPr>
                <w:rFonts w:ascii="Times New Roman" w:eastAsia="ATC-*~MHeiHK-B+Vectora*0020*LT*" w:hAnsi="Times New Roman" w:cs="Times New Roman" w:hint="eastAsia"/>
                <w:spacing w:val="-1"/>
                <w:sz w:val="30"/>
                <w:szCs w:val="30"/>
                <w:lang w:val="en-GB"/>
              </w:rPr>
              <w:t>3</w:t>
            </w:r>
          </w:p>
        </w:tc>
      </w:tr>
      <w:tr w:rsidR="00D57B29" w14:paraId="4F0DBB64" w14:textId="77777777" w:rsidTr="007A4304">
        <w:trPr>
          <w:trHeight w:val="113"/>
        </w:trPr>
        <w:tc>
          <w:tcPr>
            <w:tcW w:w="1361" w:type="dxa"/>
            <w:tcMar>
              <w:top w:w="0" w:type="dxa"/>
              <w:left w:w="0" w:type="dxa"/>
              <w:bottom w:w="0" w:type="dxa"/>
              <w:right w:w="0" w:type="dxa"/>
            </w:tcMar>
            <w:vAlign w:val="bottom"/>
          </w:tcPr>
          <w:p w14:paraId="0399C8A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3DB2C85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EBBA09F"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5DE5B0C2" w14:textId="77777777" w:rsidTr="007A4304">
        <w:trPr>
          <w:trHeight w:val="113"/>
        </w:trPr>
        <w:tc>
          <w:tcPr>
            <w:tcW w:w="1361" w:type="dxa"/>
            <w:tcMar>
              <w:top w:w="0" w:type="dxa"/>
              <w:left w:w="0" w:type="dxa"/>
              <w:bottom w:w="0" w:type="dxa"/>
              <w:right w:w="0" w:type="dxa"/>
            </w:tcMar>
            <w:vAlign w:val="bottom"/>
          </w:tcPr>
          <w:p w14:paraId="5CDADE0B"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第八章</w:t>
            </w:r>
          </w:p>
        </w:tc>
        <w:tc>
          <w:tcPr>
            <w:tcW w:w="7370" w:type="dxa"/>
            <w:tcMar>
              <w:top w:w="0" w:type="dxa"/>
              <w:left w:w="0" w:type="dxa"/>
              <w:bottom w:w="0" w:type="dxa"/>
              <w:right w:w="0" w:type="dxa"/>
            </w:tcMar>
            <w:vAlign w:val="bottom"/>
          </w:tcPr>
          <w:p w14:paraId="5385295B"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與內地及國際機構聯繫</w:t>
            </w:r>
            <w:r>
              <w:rPr>
                <w:rFonts w:ascii="Times New Roman" w:eastAsia="新細明體" w:hAnsi="Times New Roman" w:cs="Times New Roman"/>
                <w:b/>
                <w:spacing w:val="-1"/>
                <w:position w:val="4"/>
                <w:sz w:val="22"/>
                <w:szCs w:val="22"/>
              </w:rPr>
              <w:t xml:space="preserve">  </w:t>
            </w:r>
            <w:r>
              <w:rPr>
                <w:rFonts w:ascii="Times New Roman" w:eastAsia="新細明體" w:hAnsi="Times New Roman" w:cs="Times New Roman"/>
                <w:b/>
                <w:spacing w:val="-1"/>
                <w:position w:val="4"/>
                <w:sz w:val="22"/>
                <w:szCs w:val="22"/>
              </w:rPr>
              <w:t>說好香港故事</w:t>
            </w:r>
          </w:p>
        </w:tc>
        <w:tc>
          <w:tcPr>
            <w:tcW w:w="907" w:type="dxa"/>
            <w:tcMar>
              <w:top w:w="0" w:type="dxa"/>
              <w:left w:w="0" w:type="dxa"/>
              <w:bottom w:w="0" w:type="dxa"/>
              <w:right w:w="0" w:type="dxa"/>
            </w:tcMar>
            <w:vAlign w:val="bottom"/>
          </w:tcPr>
          <w:p w14:paraId="36906E56" w14:textId="3A4DD499" w:rsidR="00D57B29" w:rsidRDefault="00845D32">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3</w:t>
            </w:r>
            <w:r w:rsidR="00125B0D">
              <w:rPr>
                <w:rFonts w:ascii="Times New Roman" w:eastAsia="ATC-*~MHeiHK-B+Vectora*0020*LT*" w:hAnsi="Times New Roman" w:cs="Times New Roman" w:hint="eastAsia"/>
                <w:spacing w:val="-1"/>
                <w:sz w:val="30"/>
                <w:szCs w:val="30"/>
                <w:lang w:val="en-GB"/>
              </w:rPr>
              <w:t>4</w:t>
            </w:r>
          </w:p>
        </w:tc>
      </w:tr>
      <w:tr w:rsidR="00D57B29" w14:paraId="4B8EE167" w14:textId="77777777" w:rsidTr="007A4304">
        <w:trPr>
          <w:trHeight w:val="113"/>
        </w:trPr>
        <w:tc>
          <w:tcPr>
            <w:tcW w:w="1361" w:type="dxa"/>
            <w:tcMar>
              <w:top w:w="0" w:type="dxa"/>
              <w:left w:w="0" w:type="dxa"/>
              <w:bottom w:w="0" w:type="dxa"/>
              <w:right w:w="0" w:type="dxa"/>
            </w:tcMar>
            <w:vAlign w:val="bottom"/>
          </w:tcPr>
          <w:p w14:paraId="4FBAE24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4F88D6C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4FA36CB9"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24A748E7" w14:textId="77777777" w:rsidTr="007A4304">
        <w:trPr>
          <w:trHeight w:val="113"/>
        </w:trPr>
        <w:tc>
          <w:tcPr>
            <w:tcW w:w="1361" w:type="dxa"/>
            <w:tcMar>
              <w:top w:w="0" w:type="dxa"/>
              <w:left w:w="0" w:type="dxa"/>
              <w:bottom w:w="0" w:type="dxa"/>
              <w:right w:w="0" w:type="dxa"/>
            </w:tcMar>
            <w:vAlign w:val="bottom"/>
          </w:tcPr>
          <w:p w14:paraId="436A1159"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第九章</w:t>
            </w:r>
          </w:p>
        </w:tc>
        <w:tc>
          <w:tcPr>
            <w:tcW w:w="7370" w:type="dxa"/>
            <w:tcMar>
              <w:top w:w="0" w:type="dxa"/>
              <w:left w:w="0" w:type="dxa"/>
              <w:bottom w:w="0" w:type="dxa"/>
              <w:right w:w="0" w:type="dxa"/>
            </w:tcMar>
            <w:vAlign w:val="bottom"/>
          </w:tcPr>
          <w:p w14:paraId="57285082"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配合政府工作</w:t>
            </w:r>
            <w:r>
              <w:rPr>
                <w:rFonts w:ascii="Times New Roman" w:eastAsia="新細明體" w:hAnsi="Times New Roman" w:cs="Times New Roman"/>
                <w:b/>
                <w:spacing w:val="-1"/>
                <w:position w:val="4"/>
                <w:sz w:val="22"/>
                <w:szCs w:val="22"/>
              </w:rPr>
              <w:t xml:space="preserve">  </w:t>
            </w:r>
            <w:r>
              <w:rPr>
                <w:rFonts w:ascii="Times New Roman" w:eastAsia="新細明體" w:hAnsi="Times New Roman" w:cs="Times New Roman"/>
                <w:b/>
                <w:spacing w:val="-1"/>
                <w:position w:val="4"/>
                <w:sz w:val="22"/>
                <w:szCs w:val="22"/>
              </w:rPr>
              <w:t>更好融入及服務國家發展大局</w:t>
            </w:r>
          </w:p>
        </w:tc>
        <w:tc>
          <w:tcPr>
            <w:tcW w:w="907" w:type="dxa"/>
            <w:tcMar>
              <w:top w:w="0" w:type="dxa"/>
              <w:left w:w="0" w:type="dxa"/>
              <w:bottom w:w="0" w:type="dxa"/>
              <w:right w:w="0" w:type="dxa"/>
            </w:tcMar>
            <w:vAlign w:val="bottom"/>
          </w:tcPr>
          <w:p w14:paraId="40A56883" w14:textId="56E1D65C" w:rsidR="00D57B29" w:rsidRDefault="00845D32">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3</w:t>
            </w:r>
            <w:r w:rsidR="00125B0D">
              <w:rPr>
                <w:rFonts w:ascii="Times New Roman" w:eastAsia="ATC-*~MHeiHK-B+Vectora*0020*LT*" w:hAnsi="Times New Roman" w:cs="Times New Roman" w:hint="eastAsia"/>
                <w:spacing w:val="-1"/>
                <w:sz w:val="30"/>
                <w:szCs w:val="30"/>
                <w:lang w:val="en-GB"/>
              </w:rPr>
              <w:t>5</w:t>
            </w:r>
          </w:p>
        </w:tc>
      </w:tr>
      <w:tr w:rsidR="00D57B29" w14:paraId="31A10771" w14:textId="77777777" w:rsidTr="007A4304">
        <w:trPr>
          <w:trHeight w:val="113"/>
        </w:trPr>
        <w:tc>
          <w:tcPr>
            <w:tcW w:w="1361" w:type="dxa"/>
            <w:tcMar>
              <w:top w:w="0" w:type="dxa"/>
              <w:left w:w="0" w:type="dxa"/>
              <w:bottom w:w="0" w:type="dxa"/>
              <w:right w:w="0" w:type="dxa"/>
            </w:tcMar>
            <w:vAlign w:val="bottom"/>
          </w:tcPr>
          <w:p w14:paraId="40A47B3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0116E64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668C5B8C"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4A787305" w14:textId="77777777" w:rsidTr="007A4304">
        <w:trPr>
          <w:trHeight w:val="113"/>
        </w:trPr>
        <w:tc>
          <w:tcPr>
            <w:tcW w:w="1361" w:type="dxa"/>
            <w:tcMar>
              <w:top w:w="0" w:type="dxa"/>
              <w:left w:w="0" w:type="dxa"/>
              <w:bottom w:w="0" w:type="dxa"/>
              <w:right w:w="0" w:type="dxa"/>
            </w:tcMar>
            <w:vAlign w:val="bottom"/>
          </w:tcPr>
          <w:p w14:paraId="09A7497A"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第十章</w:t>
            </w:r>
          </w:p>
        </w:tc>
        <w:tc>
          <w:tcPr>
            <w:tcW w:w="7370" w:type="dxa"/>
            <w:tcMar>
              <w:top w:w="0" w:type="dxa"/>
              <w:left w:w="0" w:type="dxa"/>
              <w:bottom w:w="0" w:type="dxa"/>
              <w:right w:w="0" w:type="dxa"/>
            </w:tcMar>
            <w:vAlign w:val="bottom"/>
          </w:tcPr>
          <w:p w14:paraId="71BA9579"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內部行政</w:t>
            </w:r>
          </w:p>
        </w:tc>
        <w:tc>
          <w:tcPr>
            <w:tcW w:w="907" w:type="dxa"/>
            <w:tcMar>
              <w:top w:w="0" w:type="dxa"/>
              <w:left w:w="0" w:type="dxa"/>
              <w:bottom w:w="0" w:type="dxa"/>
              <w:right w:w="0" w:type="dxa"/>
            </w:tcMar>
            <w:vAlign w:val="bottom"/>
          </w:tcPr>
          <w:p w14:paraId="1E054017" w14:textId="30E96D07" w:rsidR="00D57B29" w:rsidRDefault="00845D32">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3</w:t>
            </w:r>
            <w:r w:rsidR="00125B0D">
              <w:rPr>
                <w:rFonts w:ascii="Times New Roman" w:eastAsia="ATC-*~MHeiHK-B+Vectora*0020*LT*" w:hAnsi="Times New Roman" w:cs="Times New Roman" w:hint="eastAsia"/>
                <w:spacing w:val="-1"/>
                <w:sz w:val="30"/>
                <w:szCs w:val="30"/>
                <w:lang w:val="en-GB"/>
              </w:rPr>
              <w:t>7</w:t>
            </w:r>
          </w:p>
        </w:tc>
      </w:tr>
      <w:tr w:rsidR="00D57B29" w14:paraId="094C358A" w14:textId="77777777" w:rsidTr="007A4304">
        <w:trPr>
          <w:trHeight w:val="113"/>
        </w:trPr>
        <w:tc>
          <w:tcPr>
            <w:tcW w:w="1361" w:type="dxa"/>
            <w:tcMar>
              <w:top w:w="0" w:type="dxa"/>
              <w:left w:w="0" w:type="dxa"/>
              <w:bottom w:w="0" w:type="dxa"/>
              <w:right w:w="0" w:type="dxa"/>
            </w:tcMar>
            <w:vAlign w:val="bottom"/>
          </w:tcPr>
          <w:p w14:paraId="09E1574B" w14:textId="77777777" w:rsidR="00D57B29" w:rsidRDefault="00D57B29">
            <w:pPr>
              <w:pStyle w:val="a"/>
              <w:suppressAutoHyphens/>
              <w:spacing w:line="240" w:lineRule="auto"/>
              <w:jc w:val="left"/>
              <w:rPr>
                <w:rFonts w:ascii="Times New Roman" w:hAnsi="Times New Roman" w:cs="Times New Roman"/>
              </w:rPr>
            </w:pPr>
          </w:p>
        </w:tc>
        <w:tc>
          <w:tcPr>
            <w:tcW w:w="7370" w:type="dxa"/>
            <w:tcMar>
              <w:top w:w="0" w:type="dxa"/>
              <w:left w:w="0" w:type="dxa"/>
              <w:bottom w:w="0" w:type="dxa"/>
              <w:right w:w="0" w:type="dxa"/>
            </w:tcMar>
            <w:vAlign w:val="bottom"/>
          </w:tcPr>
          <w:p w14:paraId="24DE8ED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91BC473"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4B9983CC" w14:textId="77777777" w:rsidTr="007A4304">
        <w:trPr>
          <w:trHeight w:val="113"/>
        </w:trPr>
        <w:tc>
          <w:tcPr>
            <w:tcW w:w="1361" w:type="dxa"/>
            <w:tcMar>
              <w:top w:w="0" w:type="dxa"/>
              <w:left w:w="0" w:type="dxa"/>
              <w:bottom w:w="0" w:type="dxa"/>
              <w:right w:w="0" w:type="dxa"/>
            </w:tcMar>
            <w:vAlign w:val="bottom"/>
          </w:tcPr>
          <w:p w14:paraId="4BAEA6BB" w14:textId="77777777" w:rsidR="00D57B29" w:rsidRDefault="00A651F9" w:rsidP="000927B4">
            <w:pPr>
              <w:pStyle w:val="a"/>
              <w:pageBreakBefore/>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lastRenderedPageBreak/>
              <w:t>附錄</w:t>
            </w:r>
            <w:r>
              <w:rPr>
                <w:rFonts w:ascii="Times New Roman" w:eastAsia="新細明體" w:hAnsi="Times New Roman" w:cs="Times New Roman"/>
                <w:b/>
                <w:spacing w:val="-1"/>
                <w:position w:val="4"/>
                <w:sz w:val="22"/>
                <w:szCs w:val="22"/>
                <w:lang w:val="en-GB"/>
              </w:rPr>
              <w:t>1</w:t>
            </w:r>
          </w:p>
        </w:tc>
        <w:tc>
          <w:tcPr>
            <w:tcW w:w="7370" w:type="dxa"/>
            <w:tcMar>
              <w:top w:w="0" w:type="dxa"/>
              <w:left w:w="170" w:type="dxa"/>
              <w:bottom w:w="0" w:type="dxa"/>
              <w:right w:w="0" w:type="dxa"/>
            </w:tcMar>
            <w:vAlign w:val="bottom"/>
          </w:tcPr>
          <w:p w14:paraId="063F253C"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《申訴專員條例》附表所列機構一覽</w:t>
            </w:r>
          </w:p>
        </w:tc>
        <w:tc>
          <w:tcPr>
            <w:tcW w:w="907" w:type="dxa"/>
            <w:tcMar>
              <w:top w:w="0" w:type="dxa"/>
              <w:left w:w="0" w:type="dxa"/>
              <w:bottom w:w="0" w:type="dxa"/>
              <w:right w:w="0" w:type="dxa"/>
            </w:tcMar>
            <w:vAlign w:val="bottom"/>
          </w:tcPr>
          <w:p w14:paraId="3F842558" w14:textId="060864B6" w:rsidR="00D57B29" w:rsidRDefault="00845D32">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3</w:t>
            </w:r>
            <w:r w:rsidR="00125B0D">
              <w:rPr>
                <w:rFonts w:ascii="Times New Roman" w:eastAsia="ATC-*~MHeiHK-B+Vectora*0020*LT*" w:hAnsi="Times New Roman" w:cs="Times New Roman" w:hint="eastAsia"/>
                <w:spacing w:val="-1"/>
                <w:sz w:val="30"/>
                <w:szCs w:val="30"/>
                <w:lang w:val="en-GB"/>
              </w:rPr>
              <w:t>9</w:t>
            </w:r>
          </w:p>
        </w:tc>
      </w:tr>
      <w:tr w:rsidR="00D57B29" w14:paraId="5DCFCEF9" w14:textId="77777777" w:rsidTr="007A4304">
        <w:trPr>
          <w:trHeight w:val="113"/>
        </w:trPr>
        <w:tc>
          <w:tcPr>
            <w:tcW w:w="1361" w:type="dxa"/>
            <w:tcMar>
              <w:top w:w="0" w:type="dxa"/>
              <w:left w:w="0" w:type="dxa"/>
              <w:bottom w:w="0" w:type="dxa"/>
              <w:right w:w="0" w:type="dxa"/>
            </w:tcMar>
            <w:vAlign w:val="bottom"/>
          </w:tcPr>
          <w:p w14:paraId="5B62195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5D736F4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3080F1FA"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27B26059" w14:textId="77777777" w:rsidTr="007A4304">
        <w:trPr>
          <w:trHeight w:val="113"/>
        </w:trPr>
        <w:tc>
          <w:tcPr>
            <w:tcW w:w="1361" w:type="dxa"/>
            <w:tcMar>
              <w:top w:w="0" w:type="dxa"/>
              <w:left w:w="0" w:type="dxa"/>
              <w:bottom w:w="0" w:type="dxa"/>
              <w:right w:w="0" w:type="dxa"/>
            </w:tcMar>
            <w:vAlign w:val="bottom"/>
          </w:tcPr>
          <w:p w14:paraId="0844076B"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附錄</w:t>
            </w:r>
            <w:r>
              <w:rPr>
                <w:rFonts w:ascii="Times New Roman" w:eastAsia="新細明體" w:hAnsi="Times New Roman" w:cs="Times New Roman"/>
                <w:b/>
                <w:spacing w:val="-1"/>
                <w:position w:val="4"/>
                <w:sz w:val="22"/>
                <w:szCs w:val="22"/>
              </w:rPr>
              <w:t>2</w:t>
            </w:r>
          </w:p>
        </w:tc>
        <w:tc>
          <w:tcPr>
            <w:tcW w:w="7370" w:type="dxa"/>
            <w:tcMar>
              <w:top w:w="0" w:type="dxa"/>
              <w:left w:w="170" w:type="dxa"/>
              <w:bottom w:w="0" w:type="dxa"/>
              <w:right w:w="0" w:type="dxa"/>
            </w:tcMar>
            <w:vAlign w:val="bottom"/>
          </w:tcPr>
          <w:p w14:paraId="34DD48FF"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對申訴不予跟進或不展開調查的情況</w:t>
            </w:r>
          </w:p>
        </w:tc>
        <w:tc>
          <w:tcPr>
            <w:tcW w:w="907" w:type="dxa"/>
            <w:tcMar>
              <w:top w:w="0" w:type="dxa"/>
              <w:left w:w="0" w:type="dxa"/>
              <w:bottom w:w="0" w:type="dxa"/>
              <w:right w:w="0" w:type="dxa"/>
            </w:tcMar>
            <w:vAlign w:val="bottom"/>
          </w:tcPr>
          <w:p w14:paraId="28463029" w14:textId="0B0C5251" w:rsidR="00D57B29" w:rsidRDefault="0036648B">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4</w:t>
            </w:r>
            <w:r w:rsidR="00125B0D">
              <w:rPr>
                <w:rFonts w:ascii="Times New Roman" w:eastAsia="ATC-*~MHeiHK-B+Vectora*0020*LT*" w:hAnsi="Times New Roman" w:cs="Times New Roman" w:hint="eastAsia"/>
                <w:spacing w:val="-1"/>
                <w:sz w:val="30"/>
                <w:szCs w:val="30"/>
                <w:lang w:val="en-GB"/>
              </w:rPr>
              <w:t>2</w:t>
            </w:r>
          </w:p>
        </w:tc>
      </w:tr>
      <w:tr w:rsidR="00D57B29" w14:paraId="306CDECD" w14:textId="77777777" w:rsidTr="007A4304">
        <w:trPr>
          <w:trHeight w:val="113"/>
        </w:trPr>
        <w:tc>
          <w:tcPr>
            <w:tcW w:w="1361" w:type="dxa"/>
            <w:tcMar>
              <w:top w:w="0" w:type="dxa"/>
              <w:left w:w="0" w:type="dxa"/>
              <w:bottom w:w="0" w:type="dxa"/>
              <w:right w:w="0" w:type="dxa"/>
            </w:tcMar>
            <w:vAlign w:val="bottom"/>
          </w:tcPr>
          <w:p w14:paraId="01270CC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5222DF7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1EE41E58"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6816701" w14:textId="77777777" w:rsidTr="007A4304">
        <w:trPr>
          <w:trHeight w:val="113"/>
        </w:trPr>
        <w:tc>
          <w:tcPr>
            <w:tcW w:w="1361" w:type="dxa"/>
            <w:tcMar>
              <w:top w:w="0" w:type="dxa"/>
              <w:left w:w="0" w:type="dxa"/>
              <w:bottom w:w="0" w:type="dxa"/>
              <w:right w:w="0" w:type="dxa"/>
            </w:tcMar>
            <w:vAlign w:val="bottom"/>
          </w:tcPr>
          <w:p w14:paraId="5BAC273A"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附錄</w:t>
            </w:r>
            <w:r>
              <w:rPr>
                <w:rFonts w:ascii="Times New Roman" w:eastAsia="新細明體" w:hAnsi="Times New Roman" w:cs="Times New Roman"/>
                <w:b/>
                <w:spacing w:val="-1"/>
                <w:position w:val="4"/>
                <w:sz w:val="22"/>
                <w:szCs w:val="22"/>
              </w:rPr>
              <w:t>3</w:t>
            </w:r>
          </w:p>
        </w:tc>
        <w:tc>
          <w:tcPr>
            <w:tcW w:w="7370" w:type="dxa"/>
            <w:tcMar>
              <w:top w:w="0" w:type="dxa"/>
              <w:left w:w="170" w:type="dxa"/>
              <w:bottom w:w="0" w:type="dxa"/>
              <w:right w:w="0" w:type="dxa"/>
            </w:tcMar>
            <w:vAlign w:val="bottom"/>
          </w:tcPr>
          <w:p w14:paraId="7669C438"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個案數字</w:t>
            </w:r>
          </w:p>
        </w:tc>
        <w:tc>
          <w:tcPr>
            <w:tcW w:w="907" w:type="dxa"/>
            <w:tcMar>
              <w:top w:w="0" w:type="dxa"/>
              <w:left w:w="0" w:type="dxa"/>
              <w:bottom w:w="0" w:type="dxa"/>
              <w:right w:w="0" w:type="dxa"/>
            </w:tcMar>
            <w:vAlign w:val="bottom"/>
          </w:tcPr>
          <w:p w14:paraId="5299849D" w14:textId="72BEA9BE" w:rsidR="00D57B29" w:rsidRDefault="0036648B">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4</w:t>
            </w:r>
            <w:r w:rsidR="00125B0D">
              <w:rPr>
                <w:rFonts w:ascii="Times New Roman" w:eastAsia="ATC-*~MHeiHK-B+Vectora*0020*LT*" w:hAnsi="Times New Roman" w:cs="Times New Roman" w:hint="eastAsia"/>
                <w:spacing w:val="-1"/>
                <w:sz w:val="30"/>
                <w:szCs w:val="30"/>
                <w:lang w:val="en-GB"/>
              </w:rPr>
              <w:t>3</w:t>
            </w:r>
          </w:p>
        </w:tc>
      </w:tr>
      <w:tr w:rsidR="00D57B29" w14:paraId="291C50DF" w14:textId="77777777" w:rsidTr="007A4304">
        <w:trPr>
          <w:trHeight w:val="113"/>
        </w:trPr>
        <w:tc>
          <w:tcPr>
            <w:tcW w:w="1361" w:type="dxa"/>
            <w:tcMar>
              <w:top w:w="0" w:type="dxa"/>
              <w:left w:w="0" w:type="dxa"/>
              <w:bottom w:w="0" w:type="dxa"/>
              <w:right w:w="0" w:type="dxa"/>
            </w:tcMar>
            <w:vAlign w:val="bottom"/>
          </w:tcPr>
          <w:p w14:paraId="0D5987C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3EB9AA4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73C6B50B"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1FBB094" w14:textId="77777777" w:rsidTr="007A4304">
        <w:trPr>
          <w:trHeight w:val="113"/>
        </w:trPr>
        <w:tc>
          <w:tcPr>
            <w:tcW w:w="1361" w:type="dxa"/>
            <w:tcMar>
              <w:top w:w="0" w:type="dxa"/>
              <w:left w:w="0" w:type="dxa"/>
              <w:bottom w:w="0" w:type="dxa"/>
              <w:right w:w="0" w:type="dxa"/>
            </w:tcMar>
            <w:vAlign w:val="bottom"/>
          </w:tcPr>
          <w:p w14:paraId="3E5747D0"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附錄</w:t>
            </w:r>
            <w:r>
              <w:rPr>
                <w:rFonts w:ascii="Times New Roman" w:eastAsia="新細明體" w:hAnsi="Times New Roman" w:cs="Times New Roman"/>
                <w:b/>
                <w:spacing w:val="-1"/>
                <w:position w:val="4"/>
                <w:sz w:val="22"/>
                <w:szCs w:val="22"/>
              </w:rPr>
              <w:t>4</w:t>
            </w:r>
          </w:p>
        </w:tc>
        <w:tc>
          <w:tcPr>
            <w:tcW w:w="7370" w:type="dxa"/>
            <w:tcMar>
              <w:top w:w="0" w:type="dxa"/>
              <w:left w:w="170" w:type="dxa"/>
              <w:bottom w:w="0" w:type="dxa"/>
              <w:right w:w="0" w:type="dxa"/>
            </w:tcMar>
            <w:vAlign w:val="bottom"/>
          </w:tcPr>
          <w:p w14:paraId="356AD75F"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接到及已跟進並結案的申訴個案</w:t>
            </w:r>
          </w:p>
        </w:tc>
        <w:tc>
          <w:tcPr>
            <w:tcW w:w="907" w:type="dxa"/>
            <w:tcMar>
              <w:top w:w="0" w:type="dxa"/>
              <w:left w:w="0" w:type="dxa"/>
              <w:bottom w:w="0" w:type="dxa"/>
              <w:right w:w="0" w:type="dxa"/>
            </w:tcMar>
            <w:vAlign w:val="bottom"/>
          </w:tcPr>
          <w:p w14:paraId="5ED52510" w14:textId="1782C055" w:rsidR="00D57B29" w:rsidRDefault="0036648B">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4</w:t>
            </w:r>
            <w:r w:rsidR="00125B0D">
              <w:rPr>
                <w:rFonts w:ascii="Times New Roman" w:eastAsia="ATC-*~MHeiHK-B+Vectora*0020*LT*" w:hAnsi="Times New Roman" w:cs="Times New Roman" w:hint="eastAsia"/>
                <w:spacing w:val="-1"/>
                <w:sz w:val="30"/>
                <w:szCs w:val="30"/>
                <w:lang w:val="en-GB"/>
              </w:rPr>
              <w:t>4</w:t>
            </w:r>
          </w:p>
        </w:tc>
      </w:tr>
      <w:tr w:rsidR="00D57B29" w14:paraId="3CA1E0AB" w14:textId="77777777" w:rsidTr="007A4304">
        <w:trPr>
          <w:trHeight w:val="113"/>
        </w:trPr>
        <w:tc>
          <w:tcPr>
            <w:tcW w:w="1361" w:type="dxa"/>
            <w:tcMar>
              <w:top w:w="0" w:type="dxa"/>
              <w:left w:w="0" w:type="dxa"/>
              <w:bottom w:w="0" w:type="dxa"/>
              <w:right w:w="0" w:type="dxa"/>
            </w:tcMar>
            <w:vAlign w:val="bottom"/>
          </w:tcPr>
          <w:p w14:paraId="1FB1E87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0730211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5C72D6A8"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4513DFBB" w14:textId="77777777" w:rsidTr="007A4304">
        <w:trPr>
          <w:trHeight w:val="113"/>
        </w:trPr>
        <w:tc>
          <w:tcPr>
            <w:tcW w:w="1361" w:type="dxa"/>
            <w:tcMar>
              <w:top w:w="0" w:type="dxa"/>
              <w:left w:w="0" w:type="dxa"/>
              <w:bottom w:w="0" w:type="dxa"/>
              <w:right w:w="0" w:type="dxa"/>
            </w:tcMar>
            <w:vAlign w:val="bottom"/>
          </w:tcPr>
          <w:p w14:paraId="2934E0B5"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附錄</w:t>
            </w:r>
            <w:r>
              <w:rPr>
                <w:rFonts w:ascii="Times New Roman" w:eastAsia="新細明體" w:hAnsi="Times New Roman" w:cs="Times New Roman"/>
                <w:b/>
                <w:spacing w:val="-1"/>
                <w:position w:val="4"/>
                <w:sz w:val="22"/>
                <w:szCs w:val="22"/>
              </w:rPr>
              <w:t>5</w:t>
            </w:r>
          </w:p>
        </w:tc>
        <w:tc>
          <w:tcPr>
            <w:tcW w:w="7370" w:type="dxa"/>
            <w:tcMar>
              <w:top w:w="0" w:type="dxa"/>
              <w:left w:w="170" w:type="dxa"/>
              <w:bottom w:w="0" w:type="dxa"/>
              <w:right w:w="0" w:type="dxa"/>
            </w:tcMar>
            <w:vAlign w:val="bottom"/>
          </w:tcPr>
          <w:p w14:paraId="6C9D3866"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以查訊方式結案的申訴個案結果</w:t>
            </w:r>
          </w:p>
        </w:tc>
        <w:tc>
          <w:tcPr>
            <w:tcW w:w="907" w:type="dxa"/>
            <w:tcMar>
              <w:top w:w="0" w:type="dxa"/>
              <w:left w:w="0" w:type="dxa"/>
              <w:bottom w:w="0" w:type="dxa"/>
              <w:right w:w="0" w:type="dxa"/>
            </w:tcMar>
            <w:vAlign w:val="bottom"/>
          </w:tcPr>
          <w:p w14:paraId="6689872E" w14:textId="0E193C59" w:rsidR="00D57B29" w:rsidRDefault="00A651F9">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spacing w:val="-1"/>
                <w:sz w:val="30"/>
                <w:szCs w:val="30"/>
                <w:lang w:val="en-GB"/>
              </w:rPr>
              <w:t>4</w:t>
            </w:r>
            <w:r w:rsidR="00125B0D">
              <w:rPr>
                <w:rFonts w:ascii="Times New Roman" w:eastAsia="ATC-*~MHeiHK-B+Vectora*0020*LT*" w:hAnsi="Times New Roman" w:cs="Times New Roman" w:hint="eastAsia"/>
                <w:spacing w:val="-1"/>
                <w:sz w:val="30"/>
                <w:szCs w:val="30"/>
                <w:lang w:val="en-GB"/>
              </w:rPr>
              <w:t>7</w:t>
            </w:r>
          </w:p>
        </w:tc>
      </w:tr>
      <w:tr w:rsidR="00D57B29" w14:paraId="55AC9B08" w14:textId="77777777" w:rsidTr="007A4304">
        <w:trPr>
          <w:trHeight w:val="113"/>
        </w:trPr>
        <w:tc>
          <w:tcPr>
            <w:tcW w:w="1361" w:type="dxa"/>
            <w:tcMar>
              <w:top w:w="0" w:type="dxa"/>
              <w:left w:w="0" w:type="dxa"/>
              <w:bottom w:w="0" w:type="dxa"/>
              <w:right w:w="0" w:type="dxa"/>
            </w:tcMar>
            <w:vAlign w:val="bottom"/>
          </w:tcPr>
          <w:p w14:paraId="267AD19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50C8553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307A0F60"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1FA3241" w14:textId="77777777" w:rsidTr="007A4304">
        <w:trPr>
          <w:trHeight w:val="113"/>
        </w:trPr>
        <w:tc>
          <w:tcPr>
            <w:tcW w:w="1361" w:type="dxa"/>
            <w:tcMar>
              <w:top w:w="0" w:type="dxa"/>
              <w:left w:w="0" w:type="dxa"/>
              <w:bottom w:w="0" w:type="dxa"/>
              <w:right w:w="0" w:type="dxa"/>
            </w:tcMar>
            <w:vAlign w:val="bottom"/>
          </w:tcPr>
          <w:p w14:paraId="59C474D8"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附錄</w:t>
            </w:r>
            <w:r>
              <w:rPr>
                <w:rFonts w:ascii="Times New Roman" w:eastAsia="新細明體" w:hAnsi="Times New Roman" w:cs="Times New Roman"/>
                <w:b/>
                <w:spacing w:val="-1"/>
                <w:position w:val="4"/>
                <w:sz w:val="22"/>
                <w:szCs w:val="22"/>
              </w:rPr>
              <w:t>6</w:t>
            </w:r>
          </w:p>
        </w:tc>
        <w:tc>
          <w:tcPr>
            <w:tcW w:w="7370" w:type="dxa"/>
            <w:tcMar>
              <w:top w:w="0" w:type="dxa"/>
              <w:left w:w="170" w:type="dxa"/>
              <w:bottom w:w="0" w:type="dxa"/>
              <w:right w:w="0" w:type="dxa"/>
            </w:tcMar>
            <w:vAlign w:val="bottom"/>
          </w:tcPr>
          <w:p w14:paraId="60C374BC"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經全面調查後結案的個案索引</w:t>
            </w:r>
          </w:p>
        </w:tc>
        <w:tc>
          <w:tcPr>
            <w:tcW w:w="907" w:type="dxa"/>
            <w:tcMar>
              <w:top w:w="0" w:type="dxa"/>
              <w:left w:w="0" w:type="dxa"/>
              <w:bottom w:w="0" w:type="dxa"/>
              <w:right w:w="0" w:type="dxa"/>
            </w:tcMar>
            <w:vAlign w:val="bottom"/>
          </w:tcPr>
          <w:p w14:paraId="45622A36" w14:textId="792CD009" w:rsidR="00D57B29" w:rsidRDefault="0036648B">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4</w:t>
            </w:r>
            <w:r w:rsidR="00125B0D">
              <w:rPr>
                <w:rFonts w:ascii="Times New Roman" w:eastAsia="ATC-*~MHeiHK-B+Vectora*0020*LT*" w:hAnsi="Times New Roman" w:cs="Times New Roman" w:hint="eastAsia"/>
                <w:spacing w:val="-1"/>
                <w:sz w:val="30"/>
                <w:szCs w:val="30"/>
                <w:lang w:val="en-GB"/>
              </w:rPr>
              <w:t>9</w:t>
            </w:r>
          </w:p>
        </w:tc>
      </w:tr>
      <w:tr w:rsidR="00D57B29" w14:paraId="7F5EEE4F" w14:textId="77777777" w:rsidTr="007A4304">
        <w:trPr>
          <w:trHeight w:val="113"/>
        </w:trPr>
        <w:tc>
          <w:tcPr>
            <w:tcW w:w="1361" w:type="dxa"/>
            <w:tcMar>
              <w:top w:w="0" w:type="dxa"/>
              <w:left w:w="0" w:type="dxa"/>
              <w:bottom w:w="0" w:type="dxa"/>
              <w:right w:w="0" w:type="dxa"/>
            </w:tcMar>
            <w:vAlign w:val="bottom"/>
          </w:tcPr>
          <w:p w14:paraId="5666E33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4428B67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68EDA1A4"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0D3E2FE6" w14:textId="77777777" w:rsidTr="007A4304">
        <w:trPr>
          <w:trHeight w:val="113"/>
        </w:trPr>
        <w:tc>
          <w:tcPr>
            <w:tcW w:w="1361" w:type="dxa"/>
            <w:tcMar>
              <w:top w:w="0" w:type="dxa"/>
              <w:left w:w="0" w:type="dxa"/>
              <w:bottom w:w="0" w:type="dxa"/>
              <w:right w:w="0" w:type="dxa"/>
            </w:tcMar>
            <w:vAlign w:val="bottom"/>
          </w:tcPr>
          <w:p w14:paraId="77E955D1"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附錄</w:t>
            </w:r>
            <w:r>
              <w:rPr>
                <w:rFonts w:ascii="Times New Roman" w:eastAsia="新細明體" w:hAnsi="Times New Roman" w:cs="Times New Roman"/>
                <w:b/>
                <w:spacing w:val="-1"/>
                <w:position w:val="4"/>
                <w:sz w:val="22"/>
                <w:szCs w:val="22"/>
              </w:rPr>
              <w:t>7</w:t>
            </w:r>
          </w:p>
        </w:tc>
        <w:tc>
          <w:tcPr>
            <w:tcW w:w="7370" w:type="dxa"/>
            <w:tcMar>
              <w:top w:w="0" w:type="dxa"/>
              <w:left w:w="170" w:type="dxa"/>
              <w:bottom w:w="0" w:type="dxa"/>
              <w:right w:w="0" w:type="dxa"/>
            </w:tcMar>
            <w:vAlign w:val="bottom"/>
          </w:tcPr>
          <w:p w14:paraId="4D8E1C59"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改善措施實例</w:t>
            </w:r>
          </w:p>
        </w:tc>
        <w:tc>
          <w:tcPr>
            <w:tcW w:w="907" w:type="dxa"/>
            <w:tcMar>
              <w:top w:w="0" w:type="dxa"/>
              <w:left w:w="0" w:type="dxa"/>
              <w:bottom w:w="0" w:type="dxa"/>
              <w:right w:w="0" w:type="dxa"/>
            </w:tcMar>
            <w:vAlign w:val="bottom"/>
          </w:tcPr>
          <w:p w14:paraId="5FE2720C" w14:textId="4735E1D4" w:rsidR="00D57B29" w:rsidRDefault="0036648B">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
                <w:sz w:val="30"/>
                <w:szCs w:val="30"/>
                <w:lang w:val="en-GB"/>
              </w:rPr>
              <w:t>5</w:t>
            </w:r>
            <w:r w:rsidR="00125B0D">
              <w:rPr>
                <w:rFonts w:ascii="Times New Roman" w:eastAsia="ATC-*~MHeiHK-B+Vectora*0020*LT*" w:hAnsi="Times New Roman" w:cs="Times New Roman" w:hint="eastAsia"/>
                <w:spacing w:val="-1"/>
                <w:sz w:val="30"/>
                <w:szCs w:val="30"/>
                <w:lang w:val="en-GB"/>
              </w:rPr>
              <w:t>1</w:t>
            </w:r>
          </w:p>
        </w:tc>
      </w:tr>
      <w:tr w:rsidR="00D57B29" w14:paraId="4427EA6B" w14:textId="77777777" w:rsidTr="007A4304">
        <w:trPr>
          <w:trHeight w:val="113"/>
        </w:trPr>
        <w:tc>
          <w:tcPr>
            <w:tcW w:w="1361" w:type="dxa"/>
            <w:tcMar>
              <w:top w:w="0" w:type="dxa"/>
              <w:left w:w="0" w:type="dxa"/>
              <w:bottom w:w="0" w:type="dxa"/>
              <w:right w:w="0" w:type="dxa"/>
            </w:tcMar>
            <w:vAlign w:val="bottom"/>
          </w:tcPr>
          <w:p w14:paraId="25C02F7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58EAE3A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462CEA5E"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2FF8B0FB" w14:textId="77777777" w:rsidTr="007A4304">
        <w:trPr>
          <w:trHeight w:val="113"/>
        </w:trPr>
        <w:tc>
          <w:tcPr>
            <w:tcW w:w="1361" w:type="dxa"/>
            <w:tcMar>
              <w:top w:w="0" w:type="dxa"/>
              <w:left w:w="0" w:type="dxa"/>
              <w:bottom w:w="0" w:type="dxa"/>
              <w:right w:w="0" w:type="dxa"/>
            </w:tcMar>
            <w:vAlign w:val="bottom"/>
          </w:tcPr>
          <w:p w14:paraId="4A58F5A5"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附錄</w:t>
            </w:r>
            <w:r>
              <w:rPr>
                <w:rFonts w:ascii="Times New Roman" w:eastAsia="新細明體" w:hAnsi="Times New Roman" w:cs="Times New Roman"/>
                <w:b/>
                <w:spacing w:val="-1"/>
                <w:position w:val="4"/>
                <w:sz w:val="22"/>
                <w:szCs w:val="22"/>
              </w:rPr>
              <w:t>8</w:t>
            </w:r>
          </w:p>
        </w:tc>
        <w:tc>
          <w:tcPr>
            <w:tcW w:w="7370" w:type="dxa"/>
            <w:tcMar>
              <w:top w:w="0" w:type="dxa"/>
              <w:left w:w="170" w:type="dxa"/>
              <w:bottom w:w="0" w:type="dxa"/>
              <w:right w:w="0" w:type="dxa"/>
            </w:tcMar>
            <w:vAlign w:val="bottom"/>
          </w:tcPr>
          <w:p w14:paraId="51D48E90"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顧問名單</w:t>
            </w:r>
          </w:p>
        </w:tc>
        <w:tc>
          <w:tcPr>
            <w:tcW w:w="907" w:type="dxa"/>
            <w:tcMar>
              <w:top w:w="0" w:type="dxa"/>
              <w:left w:w="0" w:type="dxa"/>
              <w:bottom w:w="0" w:type="dxa"/>
              <w:right w:w="0" w:type="dxa"/>
            </w:tcMar>
            <w:vAlign w:val="bottom"/>
          </w:tcPr>
          <w:p w14:paraId="626DF90F" w14:textId="792565E4" w:rsidR="00D57B29" w:rsidRDefault="0036648B">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5"/>
                <w:sz w:val="30"/>
                <w:szCs w:val="30"/>
                <w:lang w:val="en-GB"/>
              </w:rPr>
              <w:t>5</w:t>
            </w:r>
            <w:r w:rsidR="00125B0D">
              <w:rPr>
                <w:rFonts w:ascii="Times New Roman" w:eastAsia="ATC-*~MHeiHK-B+Vectora*0020*LT*" w:hAnsi="Times New Roman" w:cs="Times New Roman" w:hint="eastAsia"/>
                <w:spacing w:val="-15"/>
                <w:sz w:val="30"/>
                <w:szCs w:val="30"/>
                <w:lang w:val="en-GB"/>
              </w:rPr>
              <w:t>8</w:t>
            </w:r>
          </w:p>
        </w:tc>
      </w:tr>
      <w:tr w:rsidR="00D57B29" w14:paraId="26A5C2F5" w14:textId="77777777" w:rsidTr="007A4304">
        <w:trPr>
          <w:trHeight w:val="113"/>
        </w:trPr>
        <w:tc>
          <w:tcPr>
            <w:tcW w:w="1361" w:type="dxa"/>
            <w:tcMar>
              <w:top w:w="0" w:type="dxa"/>
              <w:left w:w="0" w:type="dxa"/>
              <w:bottom w:w="0" w:type="dxa"/>
              <w:right w:w="0" w:type="dxa"/>
            </w:tcMar>
            <w:vAlign w:val="bottom"/>
          </w:tcPr>
          <w:p w14:paraId="72AA62A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170" w:type="dxa"/>
              <w:bottom w:w="0" w:type="dxa"/>
              <w:right w:w="0" w:type="dxa"/>
            </w:tcMar>
            <w:vAlign w:val="bottom"/>
          </w:tcPr>
          <w:p w14:paraId="0D986A5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2B34E0EE"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4F284D5C" w14:textId="77777777" w:rsidTr="007A4304">
        <w:trPr>
          <w:trHeight w:val="113"/>
        </w:trPr>
        <w:tc>
          <w:tcPr>
            <w:tcW w:w="1361" w:type="dxa"/>
            <w:tcMar>
              <w:top w:w="0" w:type="dxa"/>
              <w:left w:w="0" w:type="dxa"/>
              <w:bottom w:w="0" w:type="dxa"/>
              <w:right w:w="0" w:type="dxa"/>
            </w:tcMar>
            <w:vAlign w:val="bottom"/>
          </w:tcPr>
          <w:p w14:paraId="40350932"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附錄</w:t>
            </w:r>
            <w:r>
              <w:rPr>
                <w:rFonts w:ascii="Times New Roman" w:eastAsia="新細明體" w:hAnsi="Times New Roman" w:cs="Times New Roman"/>
                <w:b/>
                <w:spacing w:val="-1"/>
                <w:position w:val="4"/>
                <w:sz w:val="22"/>
                <w:szCs w:val="22"/>
              </w:rPr>
              <w:t>9</w:t>
            </w:r>
          </w:p>
        </w:tc>
        <w:tc>
          <w:tcPr>
            <w:tcW w:w="7370" w:type="dxa"/>
            <w:tcMar>
              <w:top w:w="0" w:type="dxa"/>
              <w:left w:w="170" w:type="dxa"/>
              <w:bottom w:w="0" w:type="dxa"/>
              <w:right w:w="0" w:type="dxa"/>
            </w:tcMar>
            <w:vAlign w:val="bottom"/>
          </w:tcPr>
          <w:p w14:paraId="4DAE94FC"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2025</w:t>
            </w:r>
            <w:r>
              <w:rPr>
                <w:rFonts w:ascii="Times New Roman" w:eastAsia="新細明體" w:hAnsi="Times New Roman" w:cs="Times New Roman"/>
                <w:b/>
                <w:spacing w:val="-1"/>
                <w:position w:val="4"/>
                <w:sz w:val="22"/>
                <w:szCs w:val="22"/>
              </w:rPr>
              <w:t>年申訴專員嘉許獎得獎名單</w:t>
            </w:r>
          </w:p>
        </w:tc>
        <w:tc>
          <w:tcPr>
            <w:tcW w:w="907" w:type="dxa"/>
            <w:tcMar>
              <w:top w:w="0" w:type="dxa"/>
              <w:left w:w="0" w:type="dxa"/>
              <w:bottom w:w="0" w:type="dxa"/>
              <w:right w:w="0" w:type="dxa"/>
            </w:tcMar>
            <w:vAlign w:val="bottom"/>
          </w:tcPr>
          <w:p w14:paraId="3D966EE0" w14:textId="2AC2E0E7" w:rsidR="00D57B29" w:rsidRDefault="0036648B">
            <w:pPr>
              <w:pStyle w:val="a"/>
              <w:suppressAutoHyphens/>
              <w:spacing w:line="240" w:lineRule="auto"/>
              <w:jc w:val="right"/>
              <w:rPr>
                <w:rFonts w:ascii="Times New Roman" w:hAnsi="Times New Roman" w:cs="Times New Roman"/>
              </w:rPr>
            </w:pPr>
            <w:r>
              <w:rPr>
                <w:rFonts w:ascii="Times New Roman" w:eastAsia="ATC-*~MHeiHK-B+Vectora*0020*LT*" w:hAnsi="Times New Roman" w:cs="Times New Roman" w:hint="eastAsia"/>
                <w:spacing w:val="-15"/>
                <w:sz w:val="30"/>
                <w:szCs w:val="30"/>
                <w:lang w:val="en-GB"/>
              </w:rPr>
              <w:t>5</w:t>
            </w:r>
            <w:r w:rsidR="00125B0D">
              <w:rPr>
                <w:rFonts w:ascii="Times New Roman" w:eastAsia="ATC-*~MHeiHK-B+Vectora*0020*LT*" w:hAnsi="Times New Roman" w:cs="Times New Roman" w:hint="eastAsia"/>
                <w:spacing w:val="-15"/>
                <w:sz w:val="30"/>
                <w:szCs w:val="30"/>
                <w:lang w:val="en-GB"/>
              </w:rPr>
              <w:t>9</w:t>
            </w:r>
          </w:p>
        </w:tc>
      </w:tr>
      <w:tr w:rsidR="00D57B29" w14:paraId="0D49DCD2" w14:textId="77777777" w:rsidTr="007A4304">
        <w:trPr>
          <w:trHeight w:val="113"/>
        </w:trPr>
        <w:tc>
          <w:tcPr>
            <w:tcW w:w="1361" w:type="dxa"/>
            <w:tcMar>
              <w:top w:w="0" w:type="dxa"/>
              <w:left w:w="0" w:type="dxa"/>
              <w:bottom w:w="0" w:type="dxa"/>
              <w:right w:w="0" w:type="dxa"/>
            </w:tcMar>
            <w:vAlign w:val="bottom"/>
          </w:tcPr>
          <w:p w14:paraId="582C8EE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370" w:type="dxa"/>
            <w:tcMar>
              <w:top w:w="0" w:type="dxa"/>
              <w:left w:w="0" w:type="dxa"/>
              <w:bottom w:w="0" w:type="dxa"/>
              <w:right w:w="0" w:type="dxa"/>
            </w:tcMar>
            <w:vAlign w:val="bottom"/>
          </w:tcPr>
          <w:p w14:paraId="4073DF0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384013F1"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05861F4D" w14:textId="77777777" w:rsidTr="007A4304">
        <w:trPr>
          <w:trHeight w:val="113"/>
        </w:trPr>
        <w:tc>
          <w:tcPr>
            <w:tcW w:w="8731" w:type="dxa"/>
            <w:gridSpan w:val="2"/>
            <w:tcMar>
              <w:top w:w="0" w:type="dxa"/>
              <w:left w:w="0" w:type="dxa"/>
              <w:bottom w:w="0" w:type="dxa"/>
              <w:right w:w="0" w:type="dxa"/>
            </w:tcMar>
            <w:vAlign w:val="bottom"/>
          </w:tcPr>
          <w:p w14:paraId="65A916B7"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財務報表</w:t>
            </w:r>
          </w:p>
        </w:tc>
        <w:tc>
          <w:tcPr>
            <w:tcW w:w="907" w:type="dxa"/>
            <w:tcMar>
              <w:top w:w="0" w:type="dxa"/>
              <w:left w:w="0" w:type="dxa"/>
              <w:bottom w:w="0" w:type="dxa"/>
              <w:right w:w="0" w:type="dxa"/>
            </w:tcMar>
            <w:vAlign w:val="bottom"/>
          </w:tcPr>
          <w:p w14:paraId="22D94DB0" w14:textId="78DA24EF" w:rsidR="00D57B29" w:rsidRPr="00B330D6" w:rsidRDefault="0036648B">
            <w:pPr>
              <w:pStyle w:val="a"/>
              <w:suppressAutoHyphens/>
              <w:spacing w:line="240" w:lineRule="auto"/>
              <w:jc w:val="right"/>
              <w:rPr>
                <w:rFonts w:ascii="Times New Roman" w:eastAsiaTheme="minorEastAsia" w:hAnsi="Times New Roman" w:cs="Times New Roman"/>
              </w:rPr>
            </w:pPr>
            <w:r>
              <w:rPr>
                <w:rFonts w:ascii="Times New Roman" w:eastAsia="ATC-*~MHeiHK-B+Vectora*0020*LT*" w:hAnsi="Times New Roman" w:cs="Times New Roman" w:hint="eastAsia"/>
                <w:spacing w:val="-15"/>
                <w:sz w:val="30"/>
                <w:szCs w:val="30"/>
                <w:lang w:val="en-GB"/>
              </w:rPr>
              <w:t>6</w:t>
            </w:r>
            <w:r w:rsidR="00125B0D">
              <w:rPr>
                <w:rFonts w:ascii="Times New Roman" w:eastAsiaTheme="minorEastAsia" w:hAnsi="Times New Roman" w:cs="Times New Roman" w:hint="eastAsia"/>
                <w:spacing w:val="-15"/>
                <w:sz w:val="30"/>
                <w:szCs w:val="30"/>
                <w:lang w:val="en-GB"/>
              </w:rPr>
              <w:t>4</w:t>
            </w:r>
          </w:p>
        </w:tc>
      </w:tr>
      <w:tr w:rsidR="00D57B29" w14:paraId="1DFB3CC5" w14:textId="77777777" w:rsidTr="007A4304">
        <w:trPr>
          <w:trHeight w:val="113"/>
        </w:trPr>
        <w:tc>
          <w:tcPr>
            <w:tcW w:w="8731" w:type="dxa"/>
            <w:gridSpan w:val="2"/>
            <w:tcMar>
              <w:top w:w="0" w:type="dxa"/>
              <w:left w:w="0" w:type="dxa"/>
              <w:bottom w:w="0" w:type="dxa"/>
              <w:right w:w="0" w:type="dxa"/>
            </w:tcMar>
            <w:vAlign w:val="bottom"/>
          </w:tcPr>
          <w:p w14:paraId="056B6F98"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截至</w:t>
            </w:r>
            <w:r>
              <w:rPr>
                <w:rFonts w:ascii="Times New Roman" w:eastAsia="新細明體" w:hAnsi="Times New Roman" w:cs="Times New Roman"/>
                <w:b/>
                <w:spacing w:val="-1"/>
                <w:position w:val="4"/>
                <w:sz w:val="22"/>
                <w:szCs w:val="22"/>
                <w:lang w:val="en-GB"/>
              </w:rPr>
              <w:t>2026</w:t>
            </w:r>
            <w:r>
              <w:rPr>
                <w:rFonts w:ascii="Times New Roman" w:eastAsia="新細明體" w:hAnsi="Times New Roman" w:cs="Times New Roman"/>
                <w:b/>
                <w:spacing w:val="-1"/>
                <w:position w:val="4"/>
                <w:sz w:val="22"/>
                <w:szCs w:val="22"/>
              </w:rPr>
              <w:t>年</w:t>
            </w:r>
            <w:r>
              <w:rPr>
                <w:rFonts w:ascii="Times New Roman" w:eastAsia="新細明體" w:hAnsi="Times New Roman" w:cs="Times New Roman"/>
                <w:b/>
                <w:spacing w:val="-1"/>
                <w:position w:val="4"/>
                <w:sz w:val="22"/>
                <w:szCs w:val="22"/>
                <w:lang w:val="en-GB"/>
              </w:rPr>
              <w:t>3</w:t>
            </w:r>
            <w:r>
              <w:rPr>
                <w:rFonts w:ascii="Times New Roman" w:eastAsia="新細明體" w:hAnsi="Times New Roman" w:cs="Times New Roman"/>
                <w:b/>
                <w:spacing w:val="-1"/>
                <w:position w:val="4"/>
                <w:sz w:val="22"/>
                <w:szCs w:val="22"/>
              </w:rPr>
              <w:t>月</w:t>
            </w:r>
            <w:r>
              <w:rPr>
                <w:rFonts w:ascii="Times New Roman" w:eastAsia="新細明體" w:hAnsi="Times New Roman" w:cs="Times New Roman"/>
                <w:b/>
                <w:spacing w:val="-1"/>
                <w:position w:val="4"/>
                <w:sz w:val="22"/>
                <w:szCs w:val="22"/>
                <w:lang w:val="en-GB"/>
              </w:rPr>
              <w:t>31</w:t>
            </w:r>
            <w:r>
              <w:rPr>
                <w:rFonts w:ascii="Times New Roman" w:eastAsia="新細明體" w:hAnsi="Times New Roman" w:cs="Times New Roman"/>
                <w:b/>
                <w:spacing w:val="-1"/>
                <w:position w:val="4"/>
                <w:sz w:val="22"/>
                <w:szCs w:val="22"/>
              </w:rPr>
              <w:t>日</w:t>
            </w:r>
            <w:proofErr w:type="gramStart"/>
            <w:r>
              <w:rPr>
                <w:rFonts w:ascii="Times New Roman" w:eastAsia="新細明體" w:hAnsi="Times New Roman" w:cs="Times New Roman"/>
                <w:b/>
                <w:spacing w:val="-1"/>
                <w:position w:val="4"/>
                <w:sz w:val="22"/>
                <w:szCs w:val="22"/>
              </w:rPr>
              <w:t>止</w:t>
            </w:r>
            <w:proofErr w:type="gramEnd"/>
            <w:r>
              <w:rPr>
                <w:rFonts w:ascii="Times New Roman" w:eastAsia="新細明體" w:hAnsi="Times New Roman" w:cs="Times New Roman"/>
                <w:b/>
                <w:spacing w:val="-1"/>
                <w:position w:val="4"/>
                <w:sz w:val="22"/>
                <w:szCs w:val="22"/>
              </w:rPr>
              <w:t>年度</w:t>
            </w:r>
          </w:p>
        </w:tc>
        <w:tc>
          <w:tcPr>
            <w:tcW w:w="907" w:type="dxa"/>
            <w:tcMar>
              <w:top w:w="0" w:type="dxa"/>
              <w:left w:w="0" w:type="dxa"/>
              <w:bottom w:w="0" w:type="dxa"/>
              <w:right w:w="0" w:type="dxa"/>
            </w:tcMar>
            <w:vAlign w:val="bottom"/>
          </w:tcPr>
          <w:p w14:paraId="05A4CA8D"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37F8585" w14:textId="77777777" w:rsidTr="007A4304">
        <w:trPr>
          <w:trHeight w:val="113"/>
        </w:trPr>
        <w:tc>
          <w:tcPr>
            <w:tcW w:w="8731" w:type="dxa"/>
            <w:gridSpan w:val="2"/>
            <w:tcMar>
              <w:top w:w="0" w:type="dxa"/>
              <w:left w:w="0" w:type="dxa"/>
              <w:bottom w:w="0" w:type="dxa"/>
              <w:right w:w="0" w:type="dxa"/>
            </w:tcMar>
            <w:vAlign w:val="bottom"/>
          </w:tcPr>
          <w:p w14:paraId="4A57183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907" w:type="dxa"/>
            <w:tcMar>
              <w:top w:w="0" w:type="dxa"/>
              <w:left w:w="0" w:type="dxa"/>
              <w:bottom w:w="0" w:type="dxa"/>
              <w:right w:w="0" w:type="dxa"/>
            </w:tcMar>
            <w:vAlign w:val="bottom"/>
          </w:tcPr>
          <w:p w14:paraId="0A492790"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65C9C3D" w14:textId="77777777" w:rsidTr="007A4304">
        <w:trPr>
          <w:trHeight w:val="113"/>
        </w:trPr>
        <w:tc>
          <w:tcPr>
            <w:tcW w:w="8731" w:type="dxa"/>
            <w:gridSpan w:val="2"/>
            <w:tcMar>
              <w:top w:w="0" w:type="dxa"/>
              <w:left w:w="0" w:type="dxa"/>
              <w:bottom w:w="0" w:type="dxa"/>
              <w:right w:w="0" w:type="dxa"/>
            </w:tcMar>
            <w:vAlign w:val="bottom"/>
          </w:tcPr>
          <w:p w14:paraId="3E3220B9" w14:textId="77777777" w:rsidR="00D57B29" w:rsidRDefault="00A651F9">
            <w:pPr>
              <w:pStyle w:val="a"/>
              <w:suppressAutoHyphens/>
              <w:spacing w:line="240" w:lineRule="auto"/>
              <w:jc w:val="left"/>
              <w:rPr>
                <w:rFonts w:ascii="Times New Roman" w:hAnsi="Times New Roman" w:cs="Times New Roman"/>
              </w:rPr>
            </w:pPr>
            <w:r>
              <w:rPr>
                <w:rFonts w:ascii="Times New Roman" w:eastAsia="新細明體" w:hAnsi="Times New Roman" w:cs="Times New Roman"/>
                <w:b/>
                <w:spacing w:val="-1"/>
                <w:position w:val="4"/>
                <w:sz w:val="22"/>
                <w:szCs w:val="22"/>
              </w:rPr>
              <w:t>申訴</w:t>
            </w:r>
            <w:proofErr w:type="gramStart"/>
            <w:r>
              <w:rPr>
                <w:rFonts w:ascii="Times New Roman" w:eastAsia="新細明體" w:hAnsi="Times New Roman" w:cs="Times New Roman"/>
                <w:b/>
                <w:spacing w:val="-1"/>
                <w:position w:val="4"/>
                <w:sz w:val="22"/>
                <w:szCs w:val="22"/>
              </w:rPr>
              <w:t>人約章</w:t>
            </w:r>
            <w:proofErr w:type="gramEnd"/>
          </w:p>
        </w:tc>
        <w:tc>
          <w:tcPr>
            <w:tcW w:w="907" w:type="dxa"/>
            <w:tcMar>
              <w:top w:w="0" w:type="dxa"/>
              <w:left w:w="0" w:type="dxa"/>
              <w:bottom w:w="0" w:type="dxa"/>
              <w:right w:w="0" w:type="dxa"/>
            </w:tcMar>
            <w:vAlign w:val="bottom"/>
          </w:tcPr>
          <w:p w14:paraId="241E3825" w14:textId="1C0DCF12" w:rsidR="00D57B29" w:rsidRPr="00B330D6" w:rsidRDefault="00A651F9">
            <w:pPr>
              <w:pStyle w:val="a"/>
              <w:suppressAutoHyphens/>
              <w:spacing w:line="240" w:lineRule="auto"/>
              <w:jc w:val="right"/>
              <w:rPr>
                <w:rFonts w:ascii="Times New Roman" w:eastAsiaTheme="minorEastAsia" w:hAnsi="Times New Roman" w:cs="Times New Roman"/>
              </w:rPr>
            </w:pPr>
            <w:r>
              <w:rPr>
                <w:rFonts w:ascii="Times New Roman" w:eastAsia="ATC-*~MHeiHK-B+Vectora*0020*LT*" w:hAnsi="Times New Roman" w:cs="Times New Roman"/>
                <w:spacing w:val="-15"/>
                <w:sz w:val="30"/>
                <w:szCs w:val="30"/>
                <w:lang w:val="en-GB"/>
              </w:rPr>
              <w:t>7</w:t>
            </w:r>
            <w:r w:rsidR="00125B0D">
              <w:rPr>
                <w:rFonts w:ascii="Times New Roman" w:eastAsiaTheme="minorEastAsia" w:hAnsi="Times New Roman" w:cs="Times New Roman" w:hint="eastAsia"/>
                <w:spacing w:val="-15"/>
                <w:sz w:val="30"/>
                <w:szCs w:val="30"/>
                <w:lang w:val="en-GB"/>
              </w:rPr>
              <w:t>8</w:t>
            </w:r>
          </w:p>
        </w:tc>
      </w:tr>
    </w:tbl>
    <w:p w14:paraId="0DBF0497" w14:textId="7B2BBD3C" w:rsidR="00D57B29" w:rsidRDefault="000927B4">
      <w:pPr>
        <w:pStyle w:val="a"/>
        <w:tabs>
          <w:tab w:val="left" w:pos="567"/>
        </w:tabs>
        <w:suppressAutoHyphens/>
        <w:spacing w:line="240" w:lineRule="auto"/>
        <w:jc w:val="left"/>
        <w:rPr>
          <w:rFonts w:ascii="Times New Roman" w:eastAsia="新細明體" w:hAnsi="Times New Roman" w:cs="Times New Roman"/>
          <w:b/>
          <w:spacing w:val="-4"/>
          <w:sz w:val="18"/>
          <w:szCs w:val="18"/>
        </w:rPr>
      </w:pPr>
      <w:r>
        <w:rPr>
          <w:rFonts w:ascii="Times New Roman" w:eastAsia="新細明體" w:hAnsi="Times New Roman" w:cs="Times New Roman"/>
          <w:b/>
          <w:spacing w:val="-2"/>
          <w:sz w:val="44"/>
          <w:szCs w:val="44"/>
        </w:rPr>
        <w:br w:type="page"/>
      </w:r>
      <w:r w:rsidR="00A651F9">
        <w:rPr>
          <w:rFonts w:ascii="Times New Roman" w:eastAsia="新細明體" w:hAnsi="Times New Roman" w:cs="Times New Roman"/>
          <w:b/>
          <w:spacing w:val="-2"/>
          <w:sz w:val="44"/>
          <w:szCs w:val="44"/>
        </w:rPr>
        <w:lastRenderedPageBreak/>
        <w:t>申訴專員導言</w:t>
      </w:r>
    </w:p>
    <w:p w14:paraId="0455003D" w14:textId="58CD9A10" w:rsidR="00D57B29" w:rsidRDefault="00A651F9">
      <w:pPr>
        <w:pStyle w:val="01H1"/>
        <w:ind w:left="0" w:firstLine="0"/>
        <w:rPr>
          <w:rFonts w:ascii="Times New Roman" w:eastAsia="新細明體" w:hAnsi="Times New Roman" w:cs="Times New Roman"/>
          <w:b/>
          <w:color w:val="000000"/>
          <w:spacing w:val="-4"/>
          <w:sz w:val="18"/>
          <w:szCs w:val="18"/>
        </w:rPr>
      </w:pPr>
      <w:r>
        <w:rPr>
          <w:rFonts w:ascii="Times New Roman" w:eastAsia="新細明體" w:hAnsi="Times New Roman" w:cs="Times New Roman"/>
          <w:b/>
          <w:color w:val="000000"/>
          <w:spacing w:val="-4"/>
          <w:sz w:val="18"/>
          <w:szCs w:val="18"/>
        </w:rPr>
        <w:t>正當香港特別行政區全力「拼經濟謀發展惠民生」，我作為申訴專員，擔當重要的監察角色，在確保公共行政公平、有效、</w:t>
      </w:r>
      <w:proofErr w:type="gramStart"/>
      <w:r>
        <w:rPr>
          <w:rFonts w:ascii="Times New Roman" w:eastAsia="新細明體" w:hAnsi="Times New Roman" w:cs="Times New Roman"/>
          <w:b/>
          <w:color w:val="000000"/>
          <w:spacing w:val="-4"/>
          <w:sz w:val="18"/>
          <w:szCs w:val="18"/>
        </w:rPr>
        <w:t>問責開明</w:t>
      </w:r>
      <w:proofErr w:type="gramEnd"/>
      <w:r>
        <w:rPr>
          <w:rFonts w:ascii="Times New Roman" w:eastAsia="新細明體" w:hAnsi="Times New Roman" w:cs="Times New Roman"/>
          <w:b/>
          <w:color w:val="000000"/>
          <w:spacing w:val="-4"/>
          <w:sz w:val="18"/>
          <w:szCs w:val="18"/>
        </w:rPr>
        <w:t>的同時，亦着力協助特區政府進一步提高治理水平，切實排解民生憂難，讓市民生活得更幸福及更有獲得感，進一步促進社會和諧穩定。</w:t>
      </w:r>
    </w:p>
    <w:p w14:paraId="5A5932BF" w14:textId="77777777" w:rsidR="00D57B29" w:rsidRDefault="00D57B29">
      <w:pPr>
        <w:pStyle w:val="01H1"/>
        <w:rPr>
          <w:rFonts w:ascii="Times New Roman" w:eastAsia="新細明體" w:hAnsi="Times New Roman" w:cs="Times New Roman"/>
          <w:b/>
          <w:color w:val="000000"/>
        </w:rPr>
      </w:pPr>
    </w:p>
    <w:p w14:paraId="2AFCAFAA"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策略性方向</w:t>
      </w:r>
    </w:p>
    <w:p w14:paraId="3AEBE446" w14:textId="77777777" w:rsidR="00D57B29" w:rsidRDefault="00D57B29">
      <w:pPr>
        <w:pStyle w:val="00BodyText"/>
        <w:rPr>
          <w:rFonts w:ascii="Times New Roman" w:eastAsia="新細明體" w:hAnsi="Times New Roman" w:cs="Times New Roman"/>
        </w:rPr>
      </w:pPr>
    </w:p>
    <w:p w14:paraId="06A1314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為全力配合特區政府改善民生的施政目標，我上任以來，一直積極推動並聚焦三個策略性方向：</w:t>
      </w:r>
      <w:r>
        <w:rPr>
          <w:rFonts w:ascii="Times New Roman" w:eastAsia="新細明體" w:hAnsi="Times New Roman" w:cs="Times New Roman"/>
        </w:rPr>
        <w:t>(</w:t>
      </w:r>
      <w:proofErr w:type="gramStart"/>
      <w:r>
        <w:rPr>
          <w:rFonts w:ascii="Times New Roman" w:eastAsia="新細明體" w:hAnsi="Times New Roman" w:cs="Times New Roman"/>
        </w:rPr>
        <w:t>1)</w:t>
      </w:r>
      <w:r>
        <w:rPr>
          <w:rFonts w:ascii="Times New Roman" w:eastAsia="新細明體" w:hAnsi="Times New Roman" w:cs="Times New Roman"/>
        </w:rPr>
        <w:t>積極以調解方式有效和快速地處理市民的申訴</w:t>
      </w:r>
      <w:proofErr w:type="gramEnd"/>
      <w:r>
        <w:rPr>
          <w:rFonts w:ascii="Times New Roman" w:eastAsia="新細明體" w:hAnsi="Times New Roman" w:cs="Times New Roman"/>
        </w:rPr>
        <w:t>；</w:t>
      </w:r>
      <w:r>
        <w:rPr>
          <w:rFonts w:ascii="Times New Roman" w:eastAsia="新細明體" w:hAnsi="Times New Roman" w:cs="Times New Roman"/>
        </w:rPr>
        <w:t>(2)</w:t>
      </w:r>
      <w:r>
        <w:rPr>
          <w:rFonts w:ascii="Times New Roman" w:eastAsia="新細明體" w:hAnsi="Times New Roman" w:cs="Times New Roman"/>
        </w:rPr>
        <w:t>促進跨部門及跨機構協作，提供更高效更優質的公共服務；以及</w:t>
      </w:r>
      <w:r>
        <w:rPr>
          <w:rFonts w:ascii="Times New Roman" w:eastAsia="新細明體" w:hAnsi="Times New Roman" w:cs="Times New Roman"/>
        </w:rPr>
        <w:t>(3)</w:t>
      </w:r>
      <w:r>
        <w:rPr>
          <w:rFonts w:ascii="Times New Roman" w:eastAsia="新細明體" w:hAnsi="Times New Roman" w:cs="Times New Roman"/>
        </w:rPr>
        <w:t>在社會層面推動正面和積極的申訴文化。</w:t>
      </w:r>
    </w:p>
    <w:p w14:paraId="70EBBD64" w14:textId="77777777" w:rsidR="00D57B29" w:rsidRDefault="00D57B29">
      <w:pPr>
        <w:pStyle w:val="00BodyText"/>
        <w:rPr>
          <w:rFonts w:ascii="Times New Roman" w:eastAsia="新細明體" w:hAnsi="Times New Roman" w:cs="Times New Roman"/>
        </w:rPr>
      </w:pPr>
    </w:p>
    <w:p w14:paraId="1ECD8E4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這三</w:t>
      </w:r>
      <w:proofErr w:type="gramStart"/>
      <w:r>
        <w:rPr>
          <w:rFonts w:ascii="Times New Roman" w:eastAsia="新細明體" w:hAnsi="Times New Roman" w:cs="Times New Roman"/>
        </w:rPr>
        <w:t>個</w:t>
      </w:r>
      <w:proofErr w:type="gramEnd"/>
      <w:r>
        <w:rPr>
          <w:rFonts w:ascii="Times New Roman" w:eastAsia="新細明體" w:hAnsi="Times New Roman" w:cs="Times New Roman"/>
        </w:rPr>
        <w:t>策略性方向旨在提升公共行政質素，為市民帶來實際裨益，同時鼓勵政府和市民共同建設更</w:t>
      </w:r>
      <w:proofErr w:type="gramStart"/>
      <w:r>
        <w:rPr>
          <w:rFonts w:ascii="Times New Roman" w:eastAsia="新細明體" w:hAnsi="Times New Roman" w:cs="Times New Roman"/>
        </w:rPr>
        <w:t>宜居和不斷</w:t>
      </w:r>
      <w:proofErr w:type="gramEnd"/>
      <w:r>
        <w:rPr>
          <w:rFonts w:ascii="Times New Roman" w:eastAsia="新細明體" w:hAnsi="Times New Roman" w:cs="Times New Roman"/>
        </w:rPr>
        <w:t>進步的社會。在我上任後的第二</w:t>
      </w:r>
      <w:proofErr w:type="gramStart"/>
      <w:r>
        <w:rPr>
          <w:rFonts w:ascii="Times New Roman" w:eastAsia="新細明體" w:hAnsi="Times New Roman" w:cs="Times New Roman"/>
        </w:rPr>
        <w:t>個</w:t>
      </w:r>
      <w:proofErr w:type="gramEnd"/>
      <w:r>
        <w:rPr>
          <w:rFonts w:ascii="Times New Roman" w:eastAsia="新細明體" w:hAnsi="Times New Roman" w:cs="Times New Roman"/>
        </w:rPr>
        <w:t>年度，這三</w:t>
      </w:r>
      <w:proofErr w:type="gramStart"/>
      <w:r>
        <w:rPr>
          <w:rFonts w:ascii="Times New Roman" w:eastAsia="新細明體" w:hAnsi="Times New Roman" w:cs="Times New Roman"/>
        </w:rPr>
        <w:t>個</w:t>
      </w:r>
      <w:proofErr w:type="gramEnd"/>
      <w:r>
        <w:rPr>
          <w:rFonts w:ascii="Times New Roman" w:eastAsia="新細明體" w:hAnsi="Times New Roman" w:cs="Times New Roman"/>
        </w:rPr>
        <w:t>策略性方向已經取得相當顯著的成效。</w:t>
      </w:r>
    </w:p>
    <w:p w14:paraId="4ED90C3E" w14:textId="77777777" w:rsidR="00D57B29" w:rsidRDefault="00D57B29">
      <w:pPr>
        <w:pStyle w:val="00BodyText"/>
        <w:rPr>
          <w:rFonts w:ascii="Times New Roman" w:eastAsia="新細明體" w:hAnsi="Times New Roman" w:cs="Times New Roman"/>
        </w:rPr>
      </w:pPr>
    </w:p>
    <w:p w14:paraId="122A4558" w14:textId="2E34BB85" w:rsidR="004344DF" w:rsidRDefault="00A651F9">
      <w:pPr>
        <w:pStyle w:val="00BodyText"/>
        <w:rPr>
          <w:rFonts w:ascii="Times New Roman" w:eastAsia="新細明體" w:hAnsi="Times New Roman" w:cs="Times New Roman"/>
        </w:rPr>
      </w:pPr>
      <w:r>
        <w:rPr>
          <w:rFonts w:ascii="Times New Roman" w:eastAsia="新細明體" w:hAnsi="Times New Roman" w:cs="Times New Roman"/>
        </w:rPr>
        <w:t>經過我着力推行調解，公署本年度的成績斐然。我們以調解方式處理了</w:t>
      </w:r>
      <w:r>
        <w:rPr>
          <w:rFonts w:ascii="Times New Roman" w:eastAsia="新細明體" w:hAnsi="Times New Roman" w:cs="Times New Roman"/>
        </w:rPr>
        <w:t>1,145</w:t>
      </w:r>
      <w:r>
        <w:rPr>
          <w:rFonts w:ascii="Times New Roman" w:eastAsia="新細明體" w:hAnsi="Times New Roman" w:cs="Times New Roman"/>
        </w:rPr>
        <w:t>宗個案，</w:t>
      </w:r>
      <w:proofErr w:type="gramStart"/>
      <w:r>
        <w:rPr>
          <w:rFonts w:ascii="Times New Roman" w:eastAsia="新細明體" w:hAnsi="Times New Roman" w:cs="Times New Roman"/>
        </w:rPr>
        <w:t>佔</w:t>
      </w:r>
      <w:proofErr w:type="gramEnd"/>
      <w:r>
        <w:rPr>
          <w:rFonts w:ascii="Times New Roman" w:eastAsia="新細明體" w:hAnsi="Times New Roman" w:cs="Times New Roman"/>
        </w:rPr>
        <w:t>已跟進個案的</w:t>
      </w:r>
      <w:r>
        <w:rPr>
          <w:rFonts w:ascii="Times New Roman" w:eastAsia="新細明體" w:hAnsi="Times New Roman" w:cs="Times New Roman"/>
        </w:rPr>
        <w:t>72%</w:t>
      </w:r>
      <w:r>
        <w:rPr>
          <w:rFonts w:ascii="Times New Roman" w:eastAsia="新細明體" w:hAnsi="Times New Roman" w:cs="Times New Roman"/>
        </w:rPr>
        <w:t>。不論是數量或所</w:t>
      </w:r>
      <w:proofErr w:type="gramStart"/>
      <w:r>
        <w:rPr>
          <w:rFonts w:ascii="Times New Roman" w:eastAsia="新細明體" w:hAnsi="Times New Roman" w:cs="Times New Roman"/>
        </w:rPr>
        <w:t>佔</w:t>
      </w:r>
      <w:proofErr w:type="gramEnd"/>
      <w:r>
        <w:rPr>
          <w:rFonts w:ascii="Times New Roman" w:eastAsia="新細明體" w:hAnsi="Times New Roman" w:cs="Times New Roman"/>
        </w:rPr>
        <w:t>比重而言，均大大超越了歷年記錄。採用調解方式處理不涉及或只涉及輕微失當的申訴個案，能在數天內、甚至一天內，迅速解決市民所遇到的問題，切實排解</w:t>
      </w:r>
      <w:proofErr w:type="gramStart"/>
      <w:r>
        <w:rPr>
          <w:rFonts w:ascii="Times New Roman" w:eastAsia="新細明體" w:hAnsi="Times New Roman" w:cs="Times New Roman"/>
        </w:rPr>
        <w:t>民生憂難</w:t>
      </w:r>
      <w:proofErr w:type="gramEnd"/>
      <w:r>
        <w:rPr>
          <w:rFonts w:ascii="Times New Roman" w:eastAsia="新細明體" w:hAnsi="Times New Roman" w:cs="Times New Roman"/>
        </w:rPr>
        <w:t>。</w:t>
      </w:r>
    </w:p>
    <w:p w14:paraId="3A0E2E73" w14:textId="77777777" w:rsidR="004344DF" w:rsidRDefault="004344DF">
      <w:pPr>
        <w:pStyle w:val="00BodyText"/>
        <w:rPr>
          <w:rFonts w:ascii="Times New Roman" w:eastAsia="新細明體" w:hAnsi="Times New Roman" w:cs="Times New Roman"/>
        </w:rPr>
      </w:pPr>
    </w:p>
    <w:p w14:paraId="3559AE9E" w14:textId="32B3E2BD"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政府部門和公營機構十分支持這策略性方向，越來越積極及廣泛地使用調解方式處理投訴個案，並與公署保持緊密聯繫和合作，共同透過調解讓事涉各方促進和諧並相互諒解，化解社會矛盾和怨氣，凝聚各方力量，讓全社會合力拼經濟改善民生。</w:t>
      </w:r>
    </w:p>
    <w:p w14:paraId="4C8CC627" w14:textId="77777777" w:rsidR="00D57B29" w:rsidRDefault="00D57B29">
      <w:pPr>
        <w:pStyle w:val="00BodyText"/>
        <w:rPr>
          <w:rFonts w:ascii="Times New Roman" w:eastAsia="新細明體" w:hAnsi="Times New Roman" w:cs="Times New Roman"/>
        </w:rPr>
      </w:pPr>
    </w:p>
    <w:p w14:paraId="4F9AAF7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公署亦進一步推動跨部門及跨機構協作，積極促進部門和機構按「同一</w:t>
      </w:r>
      <w:proofErr w:type="gramStart"/>
      <w:r>
        <w:rPr>
          <w:rFonts w:ascii="Times New Roman" w:eastAsia="新細明體" w:hAnsi="Times New Roman" w:cs="Times New Roman"/>
        </w:rPr>
        <w:t>個</w:t>
      </w:r>
      <w:proofErr w:type="gramEnd"/>
      <w:r>
        <w:rPr>
          <w:rFonts w:ascii="Times New Roman" w:eastAsia="新細明體" w:hAnsi="Times New Roman" w:cs="Times New Roman"/>
        </w:rPr>
        <w:t>政府」的理念無縫合作，共同達至以民為本的目標。在本年度，我們完成了五宗涉及跨部門及機構協作的主動調查行動，並成功處理了</w:t>
      </w:r>
      <w:r>
        <w:rPr>
          <w:rFonts w:ascii="Times New Roman" w:eastAsia="新細明體" w:hAnsi="Times New Roman" w:cs="Times New Roman"/>
        </w:rPr>
        <w:t>396</w:t>
      </w:r>
      <w:r>
        <w:rPr>
          <w:rFonts w:ascii="Times New Roman" w:eastAsia="新細明體" w:hAnsi="Times New Roman" w:cs="Times New Roman"/>
        </w:rPr>
        <w:t>宗涉及跨部門及機構協作的個案，再創佳績。</w:t>
      </w:r>
    </w:p>
    <w:p w14:paraId="7C4963C1" w14:textId="77777777" w:rsidR="00D57B29" w:rsidRDefault="00D57B29">
      <w:pPr>
        <w:pStyle w:val="00BodyText"/>
        <w:rPr>
          <w:rFonts w:ascii="Times New Roman" w:eastAsia="新細明體" w:hAnsi="Times New Roman" w:cs="Times New Roman"/>
        </w:rPr>
      </w:pPr>
    </w:p>
    <w:p w14:paraId="2684DDE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致力推動及實踐「正面看申訴」理念，並持續透過多元渠道，包括網頁、社交媒體和其他方式宣傳公署的工作及成果，加深公眾對我們的認識。為進一步推動社會以正向態度提升公共行政水平，公署聚焦向年輕一代宣揚正面申訴文化。年內，我們舉辦了</w:t>
      </w:r>
      <w:r>
        <w:rPr>
          <w:rFonts w:ascii="Times New Roman" w:eastAsia="新細明體" w:hAnsi="Times New Roman" w:cs="Times New Roman"/>
        </w:rPr>
        <w:t>17</w:t>
      </w:r>
      <w:r>
        <w:rPr>
          <w:rFonts w:ascii="Times New Roman" w:eastAsia="新細明體" w:hAnsi="Times New Roman" w:cs="Times New Roman"/>
        </w:rPr>
        <w:t>場大學、大專院校和中學講座，並參與七場職業展覽，主動接觸年輕社群，推廣正向思維。</w:t>
      </w:r>
    </w:p>
    <w:p w14:paraId="5242757C" w14:textId="77777777" w:rsidR="00D57B29" w:rsidRDefault="00D57B29">
      <w:pPr>
        <w:pStyle w:val="00BodyText"/>
        <w:rPr>
          <w:rFonts w:ascii="Times New Roman" w:eastAsia="新細明體" w:hAnsi="Times New Roman" w:cs="Times New Roman"/>
        </w:rPr>
      </w:pPr>
    </w:p>
    <w:p w14:paraId="7CFA3FAE" w14:textId="4E70BBCC" w:rsidR="00BF7FE7" w:rsidRDefault="00A651F9" w:rsidP="00BF7FE7">
      <w:pPr>
        <w:pStyle w:val="00BodyText"/>
        <w:rPr>
          <w:rFonts w:ascii="Times New Roman" w:eastAsia="新細明體" w:hAnsi="Times New Roman" w:cs="Times New Roman"/>
          <w:b/>
        </w:rPr>
      </w:pPr>
      <w:r>
        <w:rPr>
          <w:rFonts w:ascii="Times New Roman" w:eastAsia="新細明體" w:hAnsi="Times New Roman" w:cs="Times New Roman"/>
        </w:rPr>
        <w:t>為嘉許及鼓勵部門及機構在「正面看申訴」作出的努力，除既有的申訴專員嘉許獎各大獎項外，本年度公署更新增設隊伍獎，表揚表現優秀的專業團隊並鼓勵跨部門跨機構協作。</w:t>
      </w:r>
      <w:proofErr w:type="gramStart"/>
      <w:r>
        <w:rPr>
          <w:rFonts w:ascii="Times New Roman" w:eastAsia="新細明體" w:hAnsi="Times New Roman" w:cs="Times New Roman"/>
        </w:rPr>
        <w:t>一</w:t>
      </w:r>
      <w:proofErr w:type="gramEnd"/>
      <w:r>
        <w:rPr>
          <w:rFonts w:ascii="Times New Roman" w:eastAsia="新細明體" w:hAnsi="Times New Roman" w:cs="Times New Roman"/>
        </w:rPr>
        <w:t>共有十組團隊獲頒隊伍獎項，其中包括三組跨部門協作隊伍。除了嘉許表現出色的部門和機構，公署亦嘉許了共</w:t>
      </w:r>
      <w:r>
        <w:rPr>
          <w:rFonts w:ascii="Times New Roman" w:eastAsia="新細明體" w:hAnsi="Times New Roman" w:cs="Times New Roman"/>
        </w:rPr>
        <w:t>80</w:t>
      </w:r>
      <w:r>
        <w:rPr>
          <w:rFonts w:ascii="Times New Roman" w:eastAsia="新細明體" w:hAnsi="Times New Roman" w:cs="Times New Roman"/>
        </w:rPr>
        <w:t>位表現傑出的公職人員。綜合所有獎項，本年度舉行的申訴專員嘉許獎頒獎典禮規模為歷年之最。</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公署年內向</w:t>
      </w:r>
      <w:r>
        <w:rPr>
          <w:rFonts w:ascii="Times New Roman" w:eastAsia="新細明體" w:hAnsi="Times New Roman" w:cs="Times New Roman"/>
        </w:rPr>
        <w:t>21</w:t>
      </w:r>
      <w:r>
        <w:rPr>
          <w:rFonts w:ascii="Times New Roman" w:eastAsia="新細明體" w:hAnsi="Times New Roman" w:cs="Times New Roman"/>
        </w:rPr>
        <w:t>個部門和機構發出共</w:t>
      </w:r>
      <w:r>
        <w:rPr>
          <w:rFonts w:ascii="Times New Roman" w:eastAsia="新細明體" w:hAnsi="Times New Roman" w:cs="Times New Roman"/>
        </w:rPr>
        <w:t>37</w:t>
      </w:r>
      <w:r>
        <w:rPr>
          <w:rFonts w:ascii="Times New Roman" w:eastAsia="新細明體" w:hAnsi="Times New Roman" w:cs="Times New Roman"/>
        </w:rPr>
        <w:t>封嘉許信，以及向申訴人致送了七張感謝狀，以表揚他們對改善公共行政的貢獻。</w:t>
      </w:r>
    </w:p>
    <w:p w14:paraId="094B4E83" w14:textId="77777777" w:rsidR="00BF7FE7" w:rsidRDefault="00BF7FE7" w:rsidP="00BF7FE7">
      <w:pPr>
        <w:pStyle w:val="00BodyText"/>
        <w:rPr>
          <w:rFonts w:ascii="Times New Roman" w:eastAsia="新細明體" w:hAnsi="Times New Roman" w:cs="Times New Roman"/>
          <w:b/>
        </w:rPr>
      </w:pPr>
    </w:p>
    <w:p w14:paraId="5AF73876" w14:textId="3A7DDB1A" w:rsidR="00D57B29" w:rsidRDefault="00A651F9" w:rsidP="00B330D6">
      <w:pPr>
        <w:pStyle w:val="00BodyText"/>
        <w:rPr>
          <w:rFonts w:ascii="Times New Roman" w:eastAsia="新細明體" w:hAnsi="Times New Roman" w:cs="Times New Roman"/>
          <w:b/>
        </w:rPr>
      </w:pPr>
      <w:r>
        <w:rPr>
          <w:rFonts w:ascii="Times New Roman" w:eastAsia="新細明體" w:hAnsi="Times New Roman" w:cs="Times New Roman"/>
          <w:b/>
        </w:rPr>
        <w:t>改善公共行政</w:t>
      </w:r>
    </w:p>
    <w:p w14:paraId="593DE919" w14:textId="77777777" w:rsidR="00D57B29" w:rsidRDefault="00D57B29">
      <w:pPr>
        <w:pStyle w:val="00BodyText"/>
        <w:rPr>
          <w:rFonts w:ascii="Times New Roman" w:eastAsia="新細明體" w:hAnsi="Times New Roman" w:cs="Times New Roman"/>
        </w:rPr>
      </w:pPr>
    </w:p>
    <w:p w14:paraId="372442F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公署在本年度接到</w:t>
      </w:r>
      <w:r>
        <w:rPr>
          <w:rFonts w:ascii="Times New Roman" w:eastAsia="新細明體" w:hAnsi="Times New Roman" w:cs="Times New Roman"/>
        </w:rPr>
        <w:t>5,167</w:t>
      </w:r>
      <w:r>
        <w:rPr>
          <w:rFonts w:ascii="Times New Roman" w:eastAsia="新細明體" w:hAnsi="Times New Roman" w:cs="Times New Roman"/>
        </w:rPr>
        <w:t>宗涉及不同課題的申訴個案，完成處理了</w:t>
      </w:r>
      <w:r>
        <w:rPr>
          <w:rFonts w:ascii="Times New Roman" w:eastAsia="新細明體" w:hAnsi="Times New Roman" w:cs="Times New Roman"/>
        </w:rPr>
        <w:t>5,012</w:t>
      </w:r>
      <w:r>
        <w:rPr>
          <w:rFonts w:ascii="Times New Roman" w:eastAsia="新細明體" w:hAnsi="Times New Roman" w:cs="Times New Roman"/>
        </w:rPr>
        <w:t>宗，當中</w:t>
      </w:r>
      <w:r>
        <w:rPr>
          <w:rFonts w:ascii="Times New Roman" w:eastAsia="新細明體" w:hAnsi="Times New Roman" w:cs="Times New Roman"/>
        </w:rPr>
        <w:t>3,421</w:t>
      </w:r>
      <w:r>
        <w:rPr>
          <w:rFonts w:ascii="Times New Roman" w:eastAsia="新細明體" w:hAnsi="Times New Roman" w:cs="Times New Roman"/>
        </w:rPr>
        <w:t>宗經評審後結案，以及</w:t>
      </w:r>
      <w:r>
        <w:rPr>
          <w:rFonts w:ascii="Times New Roman" w:eastAsia="新細明體" w:hAnsi="Times New Roman" w:cs="Times New Roman"/>
        </w:rPr>
        <w:t>1,591</w:t>
      </w:r>
      <w:r>
        <w:rPr>
          <w:rFonts w:ascii="Times New Roman" w:eastAsia="新細明體" w:hAnsi="Times New Roman" w:cs="Times New Roman"/>
        </w:rPr>
        <w:t>宗已跟進並結案。</w:t>
      </w:r>
    </w:p>
    <w:p w14:paraId="0528EFBF" w14:textId="77777777" w:rsidR="00D57B29" w:rsidRDefault="00D57B29">
      <w:pPr>
        <w:pStyle w:val="00BodyText"/>
        <w:rPr>
          <w:rFonts w:ascii="Times New Roman" w:eastAsia="新細明體" w:hAnsi="Times New Roman" w:cs="Times New Roman"/>
        </w:rPr>
      </w:pPr>
    </w:p>
    <w:p w14:paraId="0E821DD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同時，公署加大力度以主動調查行動和全面調查，處理行政失當議題及具體改善公共行政。</w:t>
      </w:r>
    </w:p>
    <w:p w14:paraId="30BFCECC" w14:textId="77777777" w:rsidR="00D57B29" w:rsidRDefault="00D57B29">
      <w:pPr>
        <w:pStyle w:val="00BodyText"/>
        <w:rPr>
          <w:rFonts w:ascii="Times New Roman" w:eastAsia="新細明體" w:hAnsi="Times New Roman" w:cs="Times New Roman"/>
        </w:rPr>
      </w:pPr>
    </w:p>
    <w:p w14:paraId="496D2E18"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年內，公署共完成十項主動調查行動，以及就</w:t>
      </w:r>
      <w:r>
        <w:rPr>
          <w:rFonts w:ascii="Times New Roman" w:eastAsia="新細明體" w:hAnsi="Times New Roman" w:cs="Times New Roman"/>
        </w:rPr>
        <w:t>46</w:t>
      </w:r>
      <w:r>
        <w:rPr>
          <w:rFonts w:ascii="Times New Roman" w:eastAsia="新細明體" w:hAnsi="Times New Roman" w:cs="Times New Roman"/>
        </w:rPr>
        <w:t>宗申訴個案完成了全面調查。當中涵蓋多項重量級的主動調查行動，包括社會福利署支援長者及殘疾人士照顧者的暫</w:t>
      </w:r>
      <w:proofErr w:type="gramStart"/>
      <w:r>
        <w:rPr>
          <w:rFonts w:ascii="Times New Roman" w:eastAsia="新細明體" w:hAnsi="Times New Roman" w:cs="Times New Roman"/>
        </w:rPr>
        <w:t>託</w:t>
      </w:r>
      <w:proofErr w:type="gramEnd"/>
      <w:r>
        <w:rPr>
          <w:rFonts w:ascii="Times New Roman" w:eastAsia="新細明體" w:hAnsi="Times New Roman" w:cs="Times New Roman"/>
        </w:rPr>
        <w:t>服務、衞生署轄下香港醫務委員會秘書處就處理投訴提供的支援和成效及衞生署的相關監管、以及當局打擊殘虐動物的工作等，提出眾多極有效和具影響力的建議，廣受社會、政府、相關機構、傳媒、市民大眾及業界關注和認同。整體而言，公署於年內共提出</w:t>
      </w:r>
      <w:r>
        <w:rPr>
          <w:rFonts w:ascii="Times New Roman" w:eastAsia="新細明體" w:hAnsi="Times New Roman" w:cs="Times New Roman"/>
        </w:rPr>
        <w:t>573</w:t>
      </w:r>
      <w:r>
        <w:rPr>
          <w:rFonts w:ascii="Times New Roman" w:eastAsia="新細明體" w:hAnsi="Times New Roman" w:cs="Times New Roman"/>
        </w:rPr>
        <w:t>項建議，全部獲得部門及機構接納。</w:t>
      </w:r>
    </w:p>
    <w:p w14:paraId="7C8E1B38" w14:textId="77777777" w:rsidR="00D57B29" w:rsidRDefault="00D57B29">
      <w:pPr>
        <w:pStyle w:val="00BodyText"/>
        <w:rPr>
          <w:rFonts w:ascii="Times New Roman" w:eastAsia="新細明體" w:hAnsi="Times New Roman" w:cs="Times New Roman"/>
        </w:rPr>
      </w:pPr>
    </w:p>
    <w:p w14:paraId="72B71EA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我感謝特區政府對公署調查的重視與支持。行政長官去年</w:t>
      </w:r>
      <w:r>
        <w:rPr>
          <w:rFonts w:ascii="Times New Roman" w:eastAsia="新細明體" w:hAnsi="Times New Roman" w:cs="Times New Roman"/>
        </w:rPr>
        <w:t>5</w:t>
      </w:r>
      <w:r>
        <w:rPr>
          <w:rFonts w:ascii="Times New Roman" w:eastAsia="新細明體" w:hAnsi="Times New Roman" w:cs="Times New Roman"/>
        </w:rPr>
        <w:t>月宣布由政務司司長領導工作小組深入檢視公署的主動調查行動報告的建議，確保公署的建議會得到積極跟進，展現</w:t>
      </w:r>
      <w:proofErr w:type="gramStart"/>
      <w:r>
        <w:rPr>
          <w:rFonts w:ascii="Times New Roman" w:eastAsia="新細明體" w:hAnsi="Times New Roman" w:cs="Times New Roman"/>
        </w:rPr>
        <w:t>現</w:t>
      </w:r>
      <w:proofErr w:type="gramEnd"/>
      <w:r>
        <w:rPr>
          <w:rFonts w:ascii="Times New Roman" w:eastAsia="新細明體" w:hAnsi="Times New Roman" w:cs="Times New Roman"/>
        </w:rPr>
        <w:t>屆政府致力強化部門管理制度，加強部門主管層績效，提升公共服務管理和效能，展示實行</w:t>
      </w:r>
      <w:proofErr w:type="gramStart"/>
      <w:r>
        <w:rPr>
          <w:rFonts w:ascii="Times New Roman" w:eastAsia="新細明體" w:hAnsi="Times New Roman" w:cs="Times New Roman"/>
        </w:rPr>
        <w:t>良政善治</w:t>
      </w:r>
      <w:proofErr w:type="gramEnd"/>
      <w:r>
        <w:rPr>
          <w:rFonts w:ascii="Times New Roman" w:eastAsia="新細明體" w:hAnsi="Times New Roman" w:cs="Times New Roman"/>
        </w:rPr>
        <w:t>的擔當和決心。公署將繼續全力支持及積極配合，共同努力提升公共行政效能，確保市民能獲得優質高效的公共服務。</w:t>
      </w:r>
    </w:p>
    <w:p w14:paraId="761F579C" w14:textId="77777777" w:rsidR="00D57B29" w:rsidRDefault="00D57B29">
      <w:pPr>
        <w:pStyle w:val="00BodyText"/>
        <w:rPr>
          <w:rFonts w:ascii="Times New Roman" w:eastAsia="新細明體" w:hAnsi="Times New Roman" w:cs="Times New Roman"/>
        </w:rPr>
      </w:pPr>
    </w:p>
    <w:p w14:paraId="2B70FA61" w14:textId="5636EDEF" w:rsidR="00D57B29" w:rsidRDefault="005F619A">
      <w:pPr>
        <w:pStyle w:val="00BodyText"/>
        <w:rPr>
          <w:rFonts w:ascii="Times New Roman" w:eastAsia="新細明體" w:hAnsi="Times New Roman" w:cs="Times New Roman"/>
        </w:rPr>
      </w:pPr>
      <w:r>
        <w:rPr>
          <w:rFonts w:ascii="Times New Roman" w:eastAsia="新細明體" w:hAnsi="Times New Roman" w:cs="Times New Roman"/>
        </w:rPr>
        <w:br w:type="page"/>
      </w:r>
      <w:r w:rsidR="00A651F9">
        <w:rPr>
          <w:rFonts w:ascii="Times New Roman" w:eastAsia="新細明體" w:hAnsi="Times New Roman" w:cs="Times New Roman"/>
        </w:rPr>
        <w:lastRenderedPageBreak/>
        <w:t>我於</w:t>
      </w:r>
      <w:r w:rsidR="00A651F9">
        <w:rPr>
          <w:rFonts w:ascii="Times New Roman" w:eastAsia="新細明體" w:hAnsi="Times New Roman" w:cs="Times New Roman"/>
        </w:rPr>
        <w:t>2024</w:t>
      </w:r>
      <w:r w:rsidR="00A651F9">
        <w:rPr>
          <w:rFonts w:ascii="Times New Roman" w:eastAsia="新細明體" w:hAnsi="Times New Roman" w:cs="Times New Roman"/>
        </w:rPr>
        <w:t>年</w:t>
      </w:r>
      <w:r w:rsidR="00A651F9">
        <w:rPr>
          <w:rFonts w:ascii="Times New Roman" w:eastAsia="新細明體" w:hAnsi="Times New Roman" w:cs="Times New Roman"/>
        </w:rPr>
        <w:t>11</w:t>
      </w:r>
      <w:r w:rsidR="00A651F9">
        <w:rPr>
          <w:rFonts w:ascii="Times New Roman" w:eastAsia="新細明體" w:hAnsi="Times New Roman" w:cs="Times New Roman"/>
        </w:rPr>
        <w:t>月引入觀點制度，在處理部門不涉及行政失當或只涉及輕微行政失當的個案中，公署會提出觀點以指出可改善之處。另一方面，亦可以藉觀點肯定事涉部門或機構所採取的良好措施。年內，公署積極透過「觀點制度」改善公共行政，共提出</w:t>
      </w:r>
      <w:r w:rsidR="00A651F9">
        <w:rPr>
          <w:rFonts w:ascii="Times New Roman" w:eastAsia="新細明體" w:hAnsi="Times New Roman" w:cs="Times New Roman"/>
        </w:rPr>
        <w:t>912</w:t>
      </w:r>
      <w:r w:rsidR="00A651F9">
        <w:rPr>
          <w:rFonts w:ascii="Times New Roman" w:eastAsia="新細明體" w:hAnsi="Times New Roman" w:cs="Times New Roman"/>
        </w:rPr>
        <w:t>項觀點。</w:t>
      </w:r>
    </w:p>
    <w:p w14:paraId="284214B6" w14:textId="77777777" w:rsidR="00D57B29" w:rsidRDefault="00D57B29">
      <w:pPr>
        <w:pStyle w:val="00BodyText"/>
        <w:rPr>
          <w:rFonts w:ascii="Times New Roman" w:eastAsia="新細明體" w:hAnsi="Times New Roman" w:cs="Times New Roman"/>
        </w:rPr>
      </w:pPr>
    </w:p>
    <w:p w14:paraId="0A2149C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為進一步推動公共行政公平和高效，我持續擴充公署的專家顧問團隊，新增調解、資訊科技，和少數族裔、青年及教育範疇的專家顧問，並將進一步涵蓋環境事務及殘疾人士服務，務求更全面涵蓋各範疇，全方位吸納專家意見。</w:t>
      </w:r>
    </w:p>
    <w:p w14:paraId="3A194CD0" w14:textId="77777777" w:rsidR="00D57B29" w:rsidRDefault="00D57B29">
      <w:pPr>
        <w:pStyle w:val="00BodyText"/>
        <w:rPr>
          <w:rFonts w:ascii="Times New Roman" w:eastAsia="新細明體" w:hAnsi="Times New Roman" w:cs="Times New Roman"/>
        </w:rPr>
      </w:pPr>
    </w:p>
    <w:p w14:paraId="77A48D65"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防範失當</w:t>
      </w:r>
    </w:p>
    <w:p w14:paraId="7ED1409E" w14:textId="77777777" w:rsidR="00D57B29" w:rsidRDefault="00D57B29">
      <w:pPr>
        <w:pStyle w:val="00BodyText"/>
        <w:rPr>
          <w:rFonts w:ascii="Times New Roman" w:eastAsia="新細明體" w:hAnsi="Times New Roman" w:cs="Times New Roman"/>
        </w:rPr>
      </w:pPr>
    </w:p>
    <w:p w14:paraId="35CD146B" w14:textId="55E16BA8"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年內，公署透過內部資源，不需要政府額外撥款，不需要額外人手下成立了香港國際申訴專員學院，標誌着公署在推動良好公共行政工作上一個新篇章，構建對內和對外促進交流的互動平台。公署熱切呼應國家對特區的期盼：勇於改革、敢於破局，不斷創新，在過往推動改善公共行政的基礎上，進一步透過學院推廣預防行政失當的前瞻性概念。</w:t>
      </w:r>
    </w:p>
    <w:p w14:paraId="2FBAE9A3" w14:textId="77777777" w:rsidR="00BF7FE7" w:rsidRDefault="00BF7FE7" w:rsidP="00BF7FE7">
      <w:pPr>
        <w:pStyle w:val="01H1"/>
        <w:ind w:left="0" w:firstLine="0"/>
        <w:rPr>
          <w:rFonts w:ascii="Times New Roman" w:eastAsia="新細明體" w:hAnsi="Times New Roman" w:cs="Times New Roman"/>
          <w:b/>
          <w:color w:val="000000"/>
        </w:rPr>
      </w:pPr>
    </w:p>
    <w:p w14:paraId="17952F08" w14:textId="43EBF11C"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精簡架構</w:t>
      </w:r>
    </w:p>
    <w:p w14:paraId="5139F76F" w14:textId="77777777" w:rsidR="00D57B29" w:rsidRDefault="00D57B29">
      <w:pPr>
        <w:pStyle w:val="00BodyText"/>
        <w:rPr>
          <w:rFonts w:ascii="Times New Roman" w:eastAsia="新細明體" w:hAnsi="Times New Roman" w:cs="Times New Roman"/>
        </w:rPr>
      </w:pPr>
    </w:p>
    <w:p w14:paraId="37D639A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spacing w:val="-9"/>
        </w:rPr>
        <w:t>公署在去年</w:t>
      </w:r>
      <w:r>
        <w:rPr>
          <w:rFonts w:ascii="Times New Roman" w:eastAsia="新細明體" w:hAnsi="Times New Roman" w:cs="Times New Roman"/>
          <w:spacing w:val="-9"/>
        </w:rPr>
        <w:t>7</w:t>
      </w:r>
      <w:r>
        <w:rPr>
          <w:rFonts w:ascii="Times New Roman" w:eastAsia="新細明體" w:hAnsi="Times New Roman" w:cs="Times New Roman"/>
          <w:spacing w:val="-9"/>
        </w:rPr>
        <w:t>月重整組織架構，包括將首長級職位編制由三層架構精簡為兩層，凍結副申訴專員的空缺，改由三名助理申訴專員分掌三大部門</w:t>
      </w:r>
      <w:proofErr w:type="gramStart"/>
      <w:r>
        <w:rPr>
          <w:rFonts w:ascii="Times New Roman" w:eastAsia="新細明體" w:hAnsi="Times New Roman" w:cs="Times New Roman"/>
          <w:spacing w:val="-9"/>
        </w:rPr>
        <w:t>——</w:t>
      </w:r>
      <w:proofErr w:type="gramEnd"/>
      <w:r>
        <w:rPr>
          <w:rFonts w:ascii="Times New Roman" w:eastAsia="新細明體" w:hAnsi="Times New Roman" w:cs="Times New Roman"/>
          <w:spacing w:val="-9"/>
        </w:rPr>
        <w:t>申訴調查部、主動調查部，以及申訴評審及支援部，直接向我</w:t>
      </w:r>
      <w:proofErr w:type="gramStart"/>
      <w:r>
        <w:rPr>
          <w:rFonts w:ascii="Times New Roman" w:eastAsia="新細明體" w:hAnsi="Times New Roman" w:cs="Times New Roman"/>
          <w:spacing w:val="-9"/>
        </w:rPr>
        <w:t>匯</w:t>
      </w:r>
      <w:proofErr w:type="gramEnd"/>
      <w:r>
        <w:rPr>
          <w:rFonts w:ascii="Times New Roman" w:eastAsia="新細明體" w:hAnsi="Times New Roman" w:cs="Times New Roman"/>
          <w:spacing w:val="-9"/>
        </w:rPr>
        <w:t>報；主動調查隊的編制亦由兩隊增加至三隊，並增添了申訴評審工作的人手，精簡申訴調查隊和行政及支援人員的編制，更靈活調配資源。年內，透過重整架構、凍結人手及資源調配，以及嚴格控制營運開支，本年度公署獲得的政府撥款雖然有輕微減少，但仍錄得可觀盈餘，比上年度增加約</w:t>
      </w:r>
      <w:r>
        <w:rPr>
          <w:rFonts w:ascii="Times New Roman" w:eastAsia="新細明體" w:hAnsi="Times New Roman" w:cs="Times New Roman"/>
          <w:spacing w:val="-9"/>
        </w:rPr>
        <w:t>700</w:t>
      </w:r>
      <w:r>
        <w:rPr>
          <w:rFonts w:ascii="Times New Roman" w:eastAsia="新細明體" w:hAnsi="Times New Roman" w:cs="Times New Roman"/>
          <w:spacing w:val="-9"/>
        </w:rPr>
        <w:t>萬，而儲備金則增加</w:t>
      </w:r>
      <w:r>
        <w:rPr>
          <w:rFonts w:ascii="Times New Roman" w:eastAsia="新細明體" w:hAnsi="Times New Roman" w:cs="Times New Roman"/>
          <w:spacing w:val="-9"/>
        </w:rPr>
        <w:t>1,600</w:t>
      </w:r>
      <w:r>
        <w:rPr>
          <w:rFonts w:ascii="Times New Roman" w:eastAsia="新細明體" w:hAnsi="Times New Roman" w:cs="Times New Roman"/>
          <w:spacing w:val="-9"/>
        </w:rPr>
        <w:t>萬。</w:t>
      </w:r>
    </w:p>
    <w:p w14:paraId="306DF3AA" w14:textId="77777777" w:rsidR="00D57B29" w:rsidRDefault="00D57B29">
      <w:pPr>
        <w:pStyle w:val="00BodyText"/>
        <w:rPr>
          <w:rFonts w:ascii="Times New Roman" w:eastAsia="新細明體" w:hAnsi="Times New Roman" w:cs="Times New Roman"/>
        </w:rPr>
      </w:pPr>
    </w:p>
    <w:p w14:paraId="0529853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年內，通過重整架構、凍結人手、善用科技、資源調配，以及嚴格控制營運成本，公署完成的工作比以往更多，成果更豐碩。</w:t>
      </w:r>
    </w:p>
    <w:p w14:paraId="24E9761D" w14:textId="77777777" w:rsidR="00D57B29" w:rsidRDefault="00D57B29">
      <w:pPr>
        <w:pStyle w:val="00BodyText"/>
        <w:rPr>
          <w:rFonts w:ascii="Times New Roman" w:eastAsia="新細明體" w:hAnsi="Times New Roman" w:cs="Times New Roman"/>
        </w:rPr>
      </w:pPr>
    </w:p>
    <w:p w14:paraId="2B65012A"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國際協作</w:t>
      </w:r>
    </w:p>
    <w:p w14:paraId="5CEA7ECC" w14:textId="77777777" w:rsidR="00D57B29" w:rsidRDefault="00D57B29">
      <w:pPr>
        <w:pStyle w:val="00BodyText"/>
        <w:rPr>
          <w:rFonts w:ascii="Times New Roman" w:eastAsia="新細明體" w:hAnsi="Times New Roman" w:cs="Times New Roman"/>
        </w:rPr>
      </w:pPr>
    </w:p>
    <w:p w14:paraId="058DF451" w14:textId="4D8D9A49"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在國際交流協作上的貢獻，獲得國際同儕的肯定。我獲任為國際監察專員協會澳大利西亞暨太平洋區理事，同時成為協會理事會的成員之一，並兼任協會的章程常務委員會主席和聯合國及國際合作工作小組成員。我積極參與國際事務和大型國際會議及研討會，包括於去年</w:t>
      </w:r>
      <w:r>
        <w:rPr>
          <w:rFonts w:ascii="Times New Roman" w:eastAsia="新細明體" w:hAnsi="Times New Roman" w:cs="Times New Roman"/>
        </w:rPr>
        <w:t>5</w:t>
      </w:r>
      <w:r>
        <w:rPr>
          <w:rFonts w:ascii="Times New Roman" w:eastAsia="新細明體" w:hAnsi="Times New Roman" w:cs="Times New Roman"/>
        </w:rPr>
        <w:t>月於摩洛哥出席國際監察專員協會周年理事會會議，以及於</w:t>
      </w:r>
      <w:r>
        <w:rPr>
          <w:rFonts w:ascii="Times New Roman" w:eastAsia="新細明體" w:hAnsi="Times New Roman" w:cs="Times New Roman"/>
        </w:rPr>
        <w:t>9</w:t>
      </w:r>
      <w:r>
        <w:rPr>
          <w:rFonts w:ascii="Times New Roman" w:eastAsia="新細明體" w:hAnsi="Times New Roman" w:cs="Times New Roman"/>
        </w:rPr>
        <w:t>月以亞洲監察專員協會秘書長身份，率領公署代表團出席由國家監察委員會在南京主辦的亞洲監察專員協會年度常務理事會會議及會員大會，並與泰國總監察專員簽署雙邊合作諒解備忘錄，進一步拓展及深化國際合作，於國際舞台上說好香港故事，說好祖國故事。</w:t>
      </w:r>
    </w:p>
    <w:p w14:paraId="0C87456C" w14:textId="77777777" w:rsidR="00BF7FE7" w:rsidRDefault="00BF7FE7" w:rsidP="00BF7FE7">
      <w:pPr>
        <w:pStyle w:val="01H1"/>
        <w:ind w:left="0" w:firstLine="0"/>
        <w:rPr>
          <w:rFonts w:ascii="Times New Roman" w:eastAsia="新細明體" w:hAnsi="Times New Roman" w:cs="Times New Roman"/>
          <w:b/>
          <w:color w:val="000000"/>
        </w:rPr>
      </w:pPr>
    </w:p>
    <w:p w14:paraId="31E2852B" w14:textId="4C64B790"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感謝之言及未來發展方向</w:t>
      </w:r>
    </w:p>
    <w:p w14:paraId="5A1B8FDF" w14:textId="77777777" w:rsidR="00D57B29" w:rsidRDefault="00D57B29">
      <w:pPr>
        <w:pStyle w:val="00BodyText"/>
        <w:rPr>
          <w:rFonts w:ascii="Times New Roman" w:eastAsia="新細明體" w:hAnsi="Times New Roman" w:cs="Times New Roman"/>
        </w:rPr>
      </w:pPr>
    </w:p>
    <w:p w14:paraId="6E6B424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一直竭盡所能，本着無畏無私的精神，秉持獨立、客觀及公正的原則，致力確保香港的公共行政公平高效，為香港在全球最具競爭力的城市前列穩佔一席作出貢獻，為香港特區積極對接國家「十五五」規劃，發揮自身所長，配合國家所需，在融入國家發展大局中實現自身高質量發展作出貢獻。</w:t>
      </w:r>
    </w:p>
    <w:p w14:paraId="23DA05E5" w14:textId="77777777" w:rsidR="00D57B29" w:rsidRDefault="00D57B29">
      <w:pPr>
        <w:pStyle w:val="00BodyText"/>
        <w:rPr>
          <w:rFonts w:ascii="Times New Roman" w:eastAsia="新細明體" w:hAnsi="Times New Roman" w:cs="Times New Roman"/>
        </w:rPr>
      </w:pPr>
    </w:p>
    <w:p w14:paraId="7E20D7E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展望未來，我會帶領公署繼續致力促進特區公共行政公平高效，發揮監察力量，支援高質量發展，着力加強市民的幸福感和獲得感。</w:t>
      </w:r>
    </w:p>
    <w:p w14:paraId="4D080EEA" w14:textId="77777777" w:rsidR="00D57B29" w:rsidRDefault="00D57B29">
      <w:pPr>
        <w:pStyle w:val="00BodyText"/>
        <w:rPr>
          <w:rFonts w:ascii="Times New Roman" w:eastAsia="新細明體" w:hAnsi="Times New Roman" w:cs="Times New Roman"/>
        </w:rPr>
      </w:pPr>
    </w:p>
    <w:p w14:paraId="4930F7D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感謝公署全體人員努力不懈服務市民，各位專家顧問對公署工作的無私貢獻，所有部門和機構通力合作和配合，以及市民大眾的支持。我會繼續推進上述策略性方向，堅持實事求是，為改善市民生活的初心作最大努力。</w:t>
      </w:r>
    </w:p>
    <w:p w14:paraId="76A16605" w14:textId="77777777" w:rsidR="00D57B29" w:rsidRDefault="00D57B29">
      <w:pPr>
        <w:pStyle w:val="00BodyText"/>
        <w:rPr>
          <w:rFonts w:ascii="Times New Roman" w:eastAsia="新細明體" w:hAnsi="Times New Roman" w:cs="Times New Roman"/>
        </w:rPr>
      </w:pPr>
    </w:p>
    <w:p w14:paraId="28D3C960" w14:textId="77777777" w:rsidR="00D57B29" w:rsidRDefault="00A651F9">
      <w:pPr>
        <w:pStyle w:val="00BodyText"/>
        <w:rPr>
          <w:rStyle w:val="75Bold"/>
          <w:rFonts w:ascii="Times New Roman" w:eastAsia="新細明體" w:hAnsi="Times New Roman" w:cs="Times New Roman"/>
          <w:b/>
        </w:rPr>
      </w:pPr>
      <w:r>
        <w:rPr>
          <w:rStyle w:val="75Bold"/>
          <w:rFonts w:ascii="Times New Roman" w:eastAsia="新細明體" w:hAnsi="Times New Roman" w:cs="Times New Roman"/>
          <w:b/>
        </w:rPr>
        <w:t>陳積志</w:t>
      </w:r>
    </w:p>
    <w:p w14:paraId="5FE12F9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申訴專員</w:t>
      </w:r>
    </w:p>
    <w:p w14:paraId="5CEB3A73" w14:textId="77777777" w:rsidR="00D57B29" w:rsidRDefault="00A651F9">
      <w:pPr>
        <w:pStyle w:val="00BodyText"/>
        <w:rPr>
          <w:rFonts w:ascii="Times New Roman" w:eastAsia="新細明體" w:hAnsi="Times New Roman" w:cs="Times New Roman"/>
          <w:b/>
          <w:spacing w:val="-2"/>
          <w:sz w:val="44"/>
          <w:szCs w:val="44"/>
        </w:rPr>
      </w:pP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w:t>
      </w:r>
    </w:p>
    <w:p w14:paraId="472E2704"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rPr>
      </w:pPr>
    </w:p>
    <w:p w14:paraId="509BAB1B" w14:textId="7597AE1F" w:rsidR="00D57B29" w:rsidRDefault="005F619A">
      <w:pPr>
        <w:pStyle w:val="a"/>
        <w:tabs>
          <w:tab w:val="left" w:pos="567"/>
        </w:tabs>
        <w:suppressAutoHyphens/>
        <w:spacing w:line="240" w:lineRule="auto"/>
        <w:jc w:val="left"/>
        <w:rPr>
          <w:rFonts w:ascii="Times New Roman" w:eastAsia="新細明體" w:hAnsi="Times New Roman" w:cs="Times New Roman"/>
          <w:b/>
          <w:spacing w:val="-2"/>
          <w:sz w:val="44"/>
          <w:szCs w:val="44"/>
          <w:lang w:val="zh-CN"/>
        </w:rPr>
      </w:pPr>
      <w:r>
        <w:rPr>
          <w:rFonts w:ascii="Times New Roman" w:eastAsia="新細明體" w:hAnsi="Times New Roman" w:cs="Times New Roman"/>
          <w:b/>
          <w:spacing w:val="-2"/>
          <w:sz w:val="44"/>
          <w:szCs w:val="44"/>
          <w:lang w:val="zh-CN"/>
        </w:rPr>
        <w:br w:type="page"/>
      </w:r>
      <w:r w:rsidR="00A651F9">
        <w:rPr>
          <w:rFonts w:ascii="Times New Roman" w:eastAsia="新細明體" w:hAnsi="Times New Roman" w:cs="Times New Roman"/>
          <w:b/>
          <w:spacing w:val="-2"/>
          <w:sz w:val="44"/>
          <w:szCs w:val="44"/>
          <w:lang w:val="zh-CN"/>
        </w:rPr>
        <w:lastRenderedPageBreak/>
        <w:t>首長級人員</w:t>
      </w:r>
    </w:p>
    <w:p w14:paraId="7EFFFECD"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2"/>
          <w:sz w:val="44"/>
          <w:szCs w:val="44"/>
          <w:lang w:val="zh-CN"/>
        </w:rPr>
      </w:pPr>
    </w:p>
    <w:p w14:paraId="64520577" w14:textId="77777777" w:rsidR="00BF7FE7" w:rsidRDefault="00BF7FE7" w:rsidP="00BF7FE7">
      <w:pPr>
        <w:pStyle w:val="05TabHead"/>
        <w:jc w:val="left"/>
        <w:rPr>
          <w:rFonts w:ascii="Times New Roman" w:eastAsia="新細明體" w:hAnsi="Times New Roman" w:cs="Times New Roman"/>
          <w:b/>
          <w:color w:val="000000"/>
          <w:spacing w:val="-2"/>
          <w:sz w:val="44"/>
          <w:szCs w:val="44"/>
          <w:lang w:val="zh-CN"/>
        </w:rPr>
      </w:pPr>
      <w:r>
        <w:rPr>
          <w:rFonts w:ascii="Times New Roman" w:eastAsia="新細明體" w:hAnsi="Times New Roman" w:cs="Times New Roman"/>
          <w:b/>
          <w:color w:val="000000"/>
          <w:sz w:val="31"/>
          <w:szCs w:val="31"/>
        </w:rPr>
        <w:t>陳積志</w:t>
      </w:r>
    </w:p>
    <w:p w14:paraId="39A892BA" w14:textId="77777777" w:rsidR="00BF7FE7" w:rsidRDefault="00BF7FE7" w:rsidP="00BF7FE7">
      <w:pPr>
        <w:pStyle w:val="00BodyText"/>
        <w:tabs>
          <w:tab w:val="clear" w:pos="397"/>
          <w:tab w:val="clear" w:pos="794"/>
          <w:tab w:val="clear" w:pos="1191"/>
          <w:tab w:val="left" w:pos="516"/>
          <w:tab w:val="left" w:pos="1032"/>
        </w:tabs>
        <w:jc w:val="left"/>
        <w:rPr>
          <w:rFonts w:ascii="Times New Roman" w:eastAsia="新細明體" w:hAnsi="Times New Roman" w:cs="Times New Roman"/>
          <w:b/>
          <w:spacing w:val="-2"/>
          <w:sz w:val="44"/>
          <w:szCs w:val="44"/>
          <w:lang w:val="zh-CN"/>
        </w:rPr>
      </w:pPr>
      <w:r>
        <w:rPr>
          <w:rFonts w:ascii="Times New Roman" w:eastAsia="新細明體" w:hAnsi="Times New Roman" w:cs="Times New Roman"/>
          <w:sz w:val="26"/>
          <w:szCs w:val="26"/>
        </w:rPr>
        <w:t>申訴專員</w:t>
      </w:r>
    </w:p>
    <w:p w14:paraId="7D27F16C" w14:textId="77777777" w:rsidR="00BF7FE7" w:rsidRPr="00B330D6" w:rsidRDefault="00BF7FE7" w:rsidP="00B330D6">
      <w:pPr>
        <w:pStyle w:val="a"/>
        <w:tabs>
          <w:tab w:val="left" w:pos="567"/>
        </w:tabs>
        <w:suppressAutoHyphens/>
        <w:spacing w:line="240" w:lineRule="auto"/>
        <w:jc w:val="left"/>
        <w:rPr>
          <w:rFonts w:ascii="Times New Roman" w:eastAsia="新細明體" w:hAnsi="Times New Roman" w:cs="Times New Roman"/>
          <w:b/>
          <w:sz w:val="44"/>
          <w:szCs w:val="44"/>
        </w:rPr>
      </w:pPr>
    </w:p>
    <w:p w14:paraId="3DDEF010" w14:textId="23D9FF68" w:rsidR="00D57B29" w:rsidRDefault="00A651F9">
      <w:pPr>
        <w:pStyle w:val="05TabHead"/>
        <w:jc w:val="left"/>
        <w:rPr>
          <w:rFonts w:ascii="Times New Roman" w:eastAsia="新細明體" w:hAnsi="Times New Roman" w:cs="Times New Roman"/>
          <w:b/>
          <w:color w:val="000000"/>
          <w:spacing w:val="-2"/>
          <w:sz w:val="44"/>
          <w:szCs w:val="44"/>
          <w:lang w:val="zh-CN"/>
        </w:rPr>
      </w:pPr>
      <w:r>
        <w:rPr>
          <w:rFonts w:ascii="Times New Roman" w:eastAsia="新細明體" w:hAnsi="Times New Roman" w:cs="Times New Roman"/>
          <w:b/>
          <w:color w:val="000000"/>
          <w:sz w:val="26"/>
          <w:szCs w:val="26"/>
        </w:rPr>
        <w:t>鄧健章</w:t>
      </w:r>
    </w:p>
    <w:p w14:paraId="2CAC7DBD" w14:textId="77777777" w:rsidR="00D57B29" w:rsidRDefault="00A651F9">
      <w:pPr>
        <w:pStyle w:val="00BodyText"/>
        <w:tabs>
          <w:tab w:val="clear" w:pos="397"/>
          <w:tab w:val="clear" w:pos="794"/>
          <w:tab w:val="clear" w:pos="1191"/>
          <w:tab w:val="left" w:pos="437"/>
          <w:tab w:val="left" w:pos="873"/>
        </w:tabs>
        <w:jc w:val="left"/>
        <w:rPr>
          <w:rFonts w:ascii="Times New Roman" w:eastAsia="新細明體" w:hAnsi="Times New Roman" w:cs="Times New Roman"/>
          <w:b/>
          <w:spacing w:val="-2"/>
          <w:sz w:val="44"/>
          <w:szCs w:val="44"/>
          <w:lang w:val="zh-CN"/>
        </w:rPr>
      </w:pPr>
      <w:r>
        <w:rPr>
          <w:rFonts w:ascii="Times New Roman" w:eastAsia="新細明體" w:hAnsi="Times New Roman" w:cs="Times New Roman"/>
          <w:sz w:val="22"/>
          <w:szCs w:val="22"/>
        </w:rPr>
        <w:t>助理申訴專員</w:t>
      </w:r>
    </w:p>
    <w:p w14:paraId="70609306"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2"/>
          <w:sz w:val="44"/>
          <w:szCs w:val="44"/>
          <w:lang w:val="zh-CN"/>
        </w:rPr>
      </w:pPr>
    </w:p>
    <w:p w14:paraId="3EDF82E9" w14:textId="77777777" w:rsidR="00D57B29" w:rsidRDefault="00A651F9">
      <w:pPr>
        <w:pStyle w:val="05TabHead"/>
        <w:jc w:val="left"/>
        <w:rPr>
          <w:rFonts w:ascii="Times New Roman" w:eastAsia="新細明體" w:hAnsi="Times New Roman" w:cs="Times New Roman"/>
          <w:b/>
          <w:color w:val="000000"/>
          <w:spacing w:val="-2"/>
          <w:sz w:val="44"/>
          <w:szCs w:val="44"/>
          <w:lang w:val="zh-CN"/>
        </w:rPr>
      </w:pPr>
      <w:r>
        <w:rPr>
          <w:rFonts w:ascii="Times New Roman" w:eastAsia="新細明體" w:hAnsi="Times New Roman" w:cs="Times New Roman"/>
          <w:b/>
          <w:color w:val="000000"/>
          <w:sz w:val="26"/>
          <w:szCs w:val="26"/>
        </w:rPr>
        <w:t>簡婷芝</w:t>
      </w:r>
    </w:p>
    <w:p w14:paraId="1FAE0CCC" w14:textId="77777777" w:rsidR="00D57B29" w:rsidRDefault="00A651F9">
      <w:pPr>
        <w:pStyle w:val="00BodyText"/>
        <w:tabs>
          <w:tab w:val="clear" w:pos="397"/>
          <w:tab w:val="clear" w:pos="794"/>
          <w:tab w:val="clear" w:pos="1191"/>
          <w:tab w:val="left" w:pos="437"/>
          <w:tab w:val="left" w:pos="873"/>
        </w:tabs>
        <w:jc w:val="left"/>
        <w:rPr>
          <w:rFonts w:ascii="Times New Roman" w:eastAsia="新細明體" w:hAnsi="Times New Roman" w:cs="Times New Roman"/>
          <w:b/>
          <w:spacing w:val="-2"/>
          <w:sz w:val="44"/>
          <w:szCs w:val="44"/>
          <w:lang w:val="zh-CN"/>
        </w:rPr>
      </w:pPr>
      <w:r>
        <w:rPr>
          <w:rFonts w:ascii="Times New Roman" w:eastAsia="新細明體" w:hAnsi="Times New Roman" w:cs="Times New Roman"/>
          <w:sz w:val="22"/>
          <w:szCs w:val="22"/>
          <w:lang w:val="zh-CN"/>
        </w:rPr>
        <w:t>助理</w:t>
      </w:r>
      <w:r>
        <w:rPr>
          <w:rFonts w:ascii="Times New Roman" w:eastAsia="新細明體" w:hAnsi="Times New Roman" w:cs="Times New Roman"/>
          <w:sz w:val="22"/>
          <w:szCs w:val="22"/>
        </w:rPr>
        <w:t>申訴專員</w:t>
      </w:r>
    </w:p>
    <w:p w14:paraId="732DB404"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2"/>
          <w:sz w:val="44"/>
          <w:szCs w:val="44"/>
          <w:lang w:val="zh-CN"/>
        </w:rPr>
      </w:pPr>
    </w:p>
    <w:p w14:paraId="3B5FE95A" w14:textId="77777777" w:rsidR="00D57B29" w:rsidRDefault="00A651F9">
      <w:pPr>
        <w:pStyle w:val="05TabHead"/>
        <w:jc w:val="left"/>
        <w:rPr>
          <w:rFonts w:ascii="Times New Roman" w:eastAsia="新細明體" w:hAnsi="Times New Roman" w:cs="Times New Roman"/>
          <w:b/>
          <w:color w:val="000000"/>
          <w:spacing w:val="-2"/>
          <w:sz w:val="44"/>
          <w:szCs w:val="44"/>
          <w:lang w:val="zh-CN"/>
        </w:rPr>
      </w:pPr>
      <w:r>
        <w:rPr>
          <w:rFonts w:ascii="Times New Roman" w:eastAsia="新細明體" w:hAnsi="Times New Roman" w:cs="Times New Roman"/>
          <w:b/>
          <w:color w:val="000000"/>
          <w:sz w:val="26"/>
          <w:szCs w:val="26"/>
        </w:rPr>
        <w:t>余嘉敏</w:t>
      </w:r>
    </w:p>
    <w:p w14:paraId="6987EAC0" w14:textId="77777777" w:rsidR="00D57B29" w:rsidRDefault="00A651F9">
      <w:pPr>
        <w:pStyle w:val="00BodyText"/>
        <w:tabs>
          <w:tab w:val="clear" w:pos="397"/>
          <w:tab w:val="clear" w:pos="794"/>
          <w:tab w:val="clear" w:pos="1191"/>
          <w:tab w:val="left" w:pos="437"/>
          <w:tab w:val="left" w:pos="873"/>
        </w:tabs>
        <w:jc w:val="left"/>
        <w:rPr>
          <w:rFonts w:ascii="Times New Roman" w:eastAsia="新細明體" w:hAnsi="Times New Roman" w:cs="Times New Roman"/>
          <w:b/>
          <w:spacing w:val="-2"/>
          <w:sz w:val="44"/>
          <w:szCs w:val="44"/>
          <w:lang w:val="zh-CN"/>
        </w:rPr>
      </w:pPr>
      <w:r>
        <w:rPr>
          <w:rFonts w:ascii="Times New Roman" w:eastAsia="新細明體" w:hAnsi="Times New Roman" w:cs="Times New Roman"/>
          <w:sz w:val="22"/>
          <w:szCs w:val="22"/>
          <w:lang w:val="zh-CN"/>
        </w:rPr>
        <w:t>助理</w:t>
      </w:r>
      <w:r>
        <w:rPr>
          <w:rFonts w:ascii="Times New Roman" w:eastAsia="新細明體" w:hAnsi="Times New Roman" w:cs="Times New Roman"/>
          <w:sz w:val="22"/>
          <w:szCs w:val="22"/>
        </w:rPr>
        <w:t>申訴專員</w:t>
      </w:r>
    </w:p>
    <w:p w14:paraId="7D7CFFDA"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rPr>
      </w:pPr>
    </w:p>
    <w:p w14:paraId="3F7055E4" w14:textId="2BA99433" w:rsidR="00D57B29" w:rsidRDefault="005F619A">
      <w:pPr>
        <w:pStyle w:val="01H1"/>
        <w:rPr>
          <w:rFonts w:ascii="Times New Roman" w:eastAsia="新細明體" w:hAnsi="Times New Roman" w:cs="Times New Roman"/>
          <w:b/>
          <w:color w:val="000000"/>
          <w:sz w:val="20"/>
          <w:szCs w:val="20"/>
          <w:lang w:val="en-GB"/>
        </w:rPr>
      </w:pPr>
      <w:r>
        <w:rPr>
          <w:rFonts w:ascii="Times New Roman" w:eastAsia="新細明體" w:hAnsi="Times New Roman" w:cs="Times New Roman"/>
          <w:b/>
          <w:color w:val="000000"/>
          <w:sz w:val="20"/>
          <w:szCs w:val="20"/>
        </w:rPr>
        <w:br w:type="page"/>
      </w:r>
      <w:r w:rsidR="00A651F9">
        <w:rPr>
          <w:rFonts w:ascii="Times New Roman" w:eastAsia="新細明體" w:hAnsi="Times New Roman" w:cs="Times New Roman"/>
          <w:b/>
          <w:color w:val="000000"/>
          <w:sz w:val="20"/>
          <w:szCs w:val="20"/>
        </w:rPr>
        <w:lastRenderedPageBreak/>
        <w:t>第一章</w:t>
      </w:r>
    </w:p>
    <w:p w14:paraId="60459D5D" w14:textId="77777777" w:rsidR="005F619A" w:rsidRPr="0074081C" w:rsidRDefault="005F619A" w:rsidP="005F619A">
      <w:pPr>
        <w:pStyle w:val="00BodyText"/>
        <w:rPr>
          <w:rFonts w:ascii="Aptos"/>
          <w:lang w:val="en-US"/>
        </w:rPr>
      </w:pPr>
    </w:p>
    <w:p w14:paraId="539BE3DE"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44"/>
          <w:szCs w:val="44"/>
          <w:lang w:val="en-GB"/>
        </w:rPr>
      </w:pPr>
      <w:r>
        <w:rPr>
          <w:rFonts w:ascii="Times New Roman" w:eastAsia="新細明體" w:hAnsi="Times New Roman" w:cs="Times New Roman"/>
          <w:b/>
          <w:sz w:val="44"/>
          <w:szCs w:val="44"/>
        </w:rPr>
        <w:t>職能及權力</w:t>
      </w:r>
    </w:p>
    <w:p w14:paraId="120BFF9C" w14:textId="77777777" w:rsidR="00C1253B" w:rsidRDefault="00C1253B">
      <w:pPr>
        <w:pStyle w:val="01H1"/>
        <w:rPr>
          <w:rFonts w:ascii="Times New Roman" w:eastAsia="新細明體" w:hAnsi="Times New Roman" w:cs="Times New Roman"/>
          <w:b/>
          <w:color w:val="000000"/>
        </w:rPr>
      </w:pPr>
    </w:p>
    <w:p w14:paraId="0FCE6B73" w14:textId="1AE9AFDA"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公署的角色</w:t>
      </w:r>
    </w:p>
    <w:p w14:paraId="7CFCE28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申訴專員公署根據香港法例第</w:t>
      </w:r>
      <w:r>
        <w:rPr>
          <w:rFonts w:ascii="Times New Roman" w:eastAsia="新細明體" w:hAnsi="Times New Roman" w:cs="Times New Roman"/>
        </w:rPr>
        <w:t>397</w:t>
      </w:r>
      <w:r>
        <w:rPr>
          <w:rFonts w:ascii="Times New Roman" w:eastAsia="新細明體" w:hAnsi="Times New Roman" w:cs="Times New Roman"/>
        </w:rPr>
        <w:t>章《申訴專員條例》（「《條例》」）成立，是專責監察香港特區的公共行政的獨立法定機構，角色包括：</w:t>
      </w:r>
    </w:p>
    <w:p w14:paraId="51D7FEA1" w14:textId="77777777" w:rsidR="00C1253B" w:rsidRDefault="00C1253B">
      <w:pPr>
        <w:pStyle w:val="00BodyText"/>
        <w:rPr>
          <w:rFonts w:ascii="Times New Roman" w:eastAsia="新細明體" w:hAnsi="Times New Roman" w:cs="Times New Roman"/>
        </w:rPr>
      </w:pPr>
    </w:p>
    <w:p w14:paraId="35CD9D0E" w14:textId="77777777" w:rsidR="00C1253B" w:rsidRPr="00C1253B" w:rsidRDefault="00C1253B" w:rsidP="00C1253B">
      <w:pPr>
        <w:pStyle w:val="01H1"/>
        <w:ind w:left="0" w:firstLine="0"/>
        <w:rPr>
          <w:rFonts w:ascii="Times New Roman" w:eastAsia="新細明體" w:hAnsi="Times New Roman" w:cs="Times New Roman"/>
          <w:color w:val="000000"/>
          <w:spacing w:val="-4"/>
          <w:sz w:val="18"/>
          <w:szCs w:val="18"/>
        </w:rPr>
      </w:pPr>
      <w:r w:rsidRPr="00C1253B">
        <w:rPr>
          <w:rFonts w:ascii="Times New Roman" w:eastAsia="新細明體" w:hAnsi="Times New Roman" w:cs="Times New Roman"/>
          <w:color w:val="000000"/>
          <w:spacing w:val="-4"/>
          <w:sz w:val="18"/>
          <w:szCs w:val="18"/>
        </w:rPr>
        <w:t>調查有關行政失當</w:t>
      </w:r>
      <w:r w:rsidRPr="00C1253B">
        <w:rPr>
          <w:rFonts w:ascii="Times New Roman" w:eastAsia="新細明體" w:hAnsi="Times New Roman" w:cs="Times New Roman"/>
          <w:color w:val="000000"/>
          <w:spacing w:val="-4"/>
          <w:sz w:val="18"/>
          <w:szCs w:val="18"/>
          <w:vertAlign w:val="superscript"/>
          <w:lang w:val="en-GB"/>
        </w:rPr>
        <w:t>1</w:t>
      </w:r>
      <w:r w:rsidRPr="00C1253B">
        <w:rPr>
          <w:rFonts w:ascii="Times New Roman" w:eastAsia="新細明體" w:hAnsi="Times New Roman" w:cs="Times New Roman"/>
          <w:color w:val="000000"/>
          <w:spacing w:val="-4"/>
          <w:sz w:val="18"/>
          <w:szCs w:val="18"/>
        </w:rPr>
        <w:t>的申訴</w:t>
      </w:r>
    </w:p>
    <w:p w14:paraId="2C0F00F2" w14:textId="77777777" w:rsidR="00C1253B" w:rsidRPr="00C1253B" w:rsidRDefault="00C1253B" w:rsidP="00C1253B">
      <w:pPr>
        <w:pStyle w:val="00BodyText"/>
        <w:rPr>
          <w:rFonts w:ascii="Times New Roman" w:eastAsia="新細明體" w:hAnsi="Times New Roman" w:cs="Times New Roman"/>
        </w:rPr>
      </w:pPr>
    </w:p>
    <w:p w14:paraId="56A41C1B" w14:textId="77777777" w:rsidR="00C1253B" w:rsidRPr="00C1253B" w:rsidRDefault="00C1253B" w:rsidP="00C1253B">
      <w:pPr>
        <w:pStyle w:val="01H1"/>
        <w:ind w:left="0" w:firstLine="0"/>
        <w:rPr>
          <w:rFonts w:ascii="Times New Roman" w:eastAsia="新細明體" w:hAnsi="Times New Roman" w:cs="Times New Roman"/>
          <w:b/>
          <w:bCs/>
          <w:color w:val="000000"/>
        </w:rPr>
      </w:pPr>
      <w:r w:rsidRPr="00C1253B">
        <w:rPr>
          <w:rFonts w:ascii="Times New Roman" w:eastAsia="新細明體" w:hAnsi="Times New Roman" w:cs="Times New Roman"/>
          <w:color w:val="000000"/>
          <w:spacing w:val="-4"/>
          <w:sz w:val="18"/>
          <w:szCs w:val="18"/>
        </w:rPr>
        <w:t>辨識行政體制上的不足之處</w:t>
      </w:r>
    </w:p>
    <w:p w14:paraId="70D709A1" w14:textId="77777777" w:rsidR="00C1253B" w:rsidRPr="00C1253B" w:rsidRDefault="00C1253B" w:rsidP="00C1253B">
      <w:pPr>
        <w:pStyle w:val="01H1"/>
        <w:ind w:left="0" w:firstLine="0"/>
        <w:rPr>
          <w:rFonts w:ascii="Times New Roman" w:eastAsia="新細明體" w:hAnsi="Times New Roman" w:cs="Times New Roman"/>
          <w:color w:val="000000"/>
          <w:spacing w:val="-4"/>
          <w:sz w:val="18"/>
          <w:szCs w:val="18"/>
        </w:rPr>
      </w:pPr>
    </w:p>
    <w:p w14:paraId="04994CD1" w14:textId="77777777" w:rsidR="00C1253B" w:rsidRPr="00C1253B" w:rsidRDefault="00C1253B" w:rsidP="00C1253B">
      <w:pPr>
        <w:pStyle w:val="01H1"/>
        <w:ind w:left="0" w:firstLine="0"/>
        <w:rPr>
          <w:rFonts w:ascii="Times New Roman" w:eastAsia="新細明體" w:hAnsi="Times New Roman" w:cs="Times New Roman"/>
          <w:color w:val="000000"/>
          <w:spacing w:val="-4"/>
          <w:sz w:val="18"/>
          <w:szCs w:val="18"/>
          <w:lang w:val="en-GB"/>
        </w:rPr>
      </w:pPr>
      <w:r w:rsidRPr="00C1253B">
        <w:rPr>
          <w:rFonts w:ascii="Times New Roman" w:eastAsia="新細明體" w:hAnsi="Times New Roman" w:cs="Times New Roman"/>
          <w:color w:val="000000"/>
          <w:spacing w:val="-4"/>
          <w:sz w:val="18"/>
          <w:szCs w:val="18"/>
        </w:rPr>
        <w:t>建議補救和改善措施</w:t>
      </w:r>
      <w:r w:rsidRPr="00C1253B">
        <w:rPr>
          <w:rFonts w:ascii="Times New Roman" w:eastAsia="新細明體" w:hAnsi="Times New Roman" w:cs="Times New Roman"/>
          <w:color w:val="000000"/>
          <w:spacing w:val="-4"/>
          <w:sz w:val="18"/>
          <w:szCs w:val="18"/>
          <w:lang w:val="en-GB"/>
        </w:rPr>
        <w:t>，</w:t>
      </w:r>
      <w:r w:rsidRPr="00C1253B">
        <w:rPr>
          <w:rFonts w:ascii="Times New Roman" w:eastAsia="新細明體" w:hAnsi="Times New Roman" w:cs="Times New Roman"/>
          <w:color w:val="000000"/>
          <w:spacing w:val="-4"/>
          <w:sz w:val="18"/>
          <w:szCs w:val="18"/>
        </w:rPr>
        <w:t>解決市民的</w:t>
      </w:r>
      <w:proofErr w:type="gramStart"/>
      <w:r w:rsidRPr="00C1253B">
        <w:rPr>
          <w:rFonts w:ascii="Times New Roman" w:eastAsia="新細明體" w:hAnsi="Times New Roman" w:cs="Times New Roman"/>
          <w:color w:val="000000"/>
          <w:spacing w:val="-4"/>
          <w:sz w:val="18"/>
          <w:szCs w:val="18"/>
        </w:rPr>
        <w:t>不滿</w:t>
      </w:r>
      <w:r w:rsidRPr="00C1253B">
        <w:rPr>
          <w:rFonts w:ascii="Times New Roman" w:eastAsia="新細明體" w:hAnsi="Times New Roman" w:cs="Times New Roman"/>
          <w:color w:val="000000"/>
          <w:spacing w:val="-4"/>
          <w:sz w:val="18"/>
          <w:szCs w:val="18"/>
          <w:lang w:val="en-GB"/>
        </w:rPr>
        <w:t>，</w:t>
      </w:r>
      <w:proofErr w:type="gramEnd"/>
      <w:r w:rsidRPr="00C1253B">
        <w:rPr>
          <w:rFonts w:ascii="Times New Roman" w:eastAsia="新細明體" w:hAnsi="Times New Roman" w:cs="Times New Roman"/>
          <w:color w:val="000000"/>
          <w:spacing w:val="-4"/>
          <w:sz w:val="18"/>
          <w:szCs w:val="18"/>
        </w:rPr>
        <w:t>並改善公共行政</w:t>
      </w:r>
    </w:p>
    <w:p w14:paraId="470BC96C" w14:textId="77777777" w:rsidR="00C1253B" w:rsidRDefault="00C1253B">
      <w:pPr>
        <w:pStyle w:val="00BodyText"/>
        <w:rPr>
          <w:rFonts w:ascii="Times New Roman" w:eastAsia="新細明體" w:hAnsi="Times New Roman" w:cs="Times New Roman"/>
        </w:rPr>
      </w:pPr>
    </w:p>
    <w:p w14:paraId="0F2D0A09" w14:textId="77777777" w:rsidR="00D57B29" w:rsidRDefault="00D57B29">
      <w:pPr>
        <w:pStyle w:val="00BodyText"/>
        <w:rPr>
          <w:rFonts w:ascii="Times New Roman" w:eastAsia="新細明體" w:hAnsi="Times New Roman" w:cs="Times New Roman"/>
          <w:lang w:val="en-US"/>
        </w:rPr>
      </w:pPr>
    </w:p>
    <w:p w14:paraId="4DE6C214" w14:textId="77777777" w:rsidR="00D57B29" w:rsidRDefault="00A651F9">
      <w:pPr>
        <w:pStyle w:val="01H1"/>
        <w:rPr>
          <w:rFonts w:ascii="Times New Roman" w:eastAsia="新細明體" w:hAnsi="Times New Roman" w:cs="Times New Roman"/>
          <w:b/>
          <w:color w:val="000000"/>
          <w:lang w:val="en-US"/>
        </w:rPr>
      </w:pPr>
      <w:r>
        <w:rPr>
          <w:rFonts w:ascii="Times New Roman" w:eastAsia="新細明體" w:hAnsi="Times New Roman" w:cs="Times New Roman"/>
          <w:b/>
          <w:color w:val="000000"/>
        </w:rPr>
        <w:t>公署的職能</w:t>
      </w:r>
    </w:p>
    <w:p w14:paraId="3C3D3714" w14:textId="77777777" w:rsidR="005F619A" w:rsidRPr="0074081C" w:rsidRDefault="005F619A" w:rsidP="005F619A">
      <w:pPr>
        <w:pStyle w:val="00BodyText"/>
        <w:rPr>
          <w:rFonts w:ascii="Aptos"/>
          <w:lang w:val="en-US"/>
        </w:rPr>
      </w:pPr>
    </w:p>
    <w:p w14:paraId="28B045B2" w14:textId="77777777" w:rsidR="00D57B29" w:rsidRDefault="00A651F9" w:rsidP="005F619A">
      <w:pPr>
        <w:pStyle w:val="02H2"/>
        <w:tabs>
          <w:tab w:val="clear" w:pos="794"/>
          <w:tab w:val="left" w:pos="426"/>
        </w:tabs>
        <w:ind w:left="426" w:hanging="426"/>
        <w:rPr>
          <w:rFonts w:ascii="Times New Roman" w:eastAsia="新細明體" w:hAnsi="Times New Roman" w:cs="Times New Roman"/>
          <w:b/>
          <w:color w:val="000000"/>
        </w:rPr>
      </w:pPr>
      <w:r>
        <w:rPr>
          <w:rFonts w:ascii="Times New Roman" w:eastAsia="新細明體" w:hAnsi="Times New Roman" w:cs="Times New Roman"/>
          <w:b/>
          <w:color w:val="000000"/>
        </w:rPr>
        <w:t>調查申訴事宜</w:t>
      </w:r>
    </w:p>
    <w:p w14:paraId="0D6E7BA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調查</w:t>
      </w:r>
      <w:proofErr w:type="gramStart"/>
      <w:r>
        <w:rPr>
          <w:rFonts w:ascii="Times New Roman" w:eastAsia="新細明體" w:hAnsi="Times New Roman" w:cs="Times New Roman"/>
        </w:rPr>
        <w:t>由受屈人士</w:t>
      </w:r>
      <w:proofErr w:type="gramEnd"/>
      <w:r>
        <w:rPr>
          <w:rFonts w:ascii="Times New Roman" w:eastAsia="新細明體" w:hAnsi="Times New Roman" w:cs="Times New Roman"/>
        </w:rPr>
        <w:t>提出，有關行政失當</w:t>
      </w:r>
      <w:proofErr w:type="gramStart"/>
      <w:r>
        <w:rPr>
          <w:rFonts w:ascii="Times New Roman" w:eastAsia="新細明體" w:hAnsi="Times New Roman" w:cs="Times New Roman"/>
        </w:rPr>
        <w:t>（</w:t>
      </w:r>
      <w:proofErr w:type="gramEnd"/>
      <w:r>
        <w:rPr>
          <w:rFonts w:ascii="Times New Roman" w:eastAsia="新細明體" w:hAnsi="Times New Roman" w:cs="Times New Roman"/>
        </w:rPr>
        <w:t>包括違反《公開資料守則》</w:t>
      </w:r>
      <w:proofErr w:type="gramStart"/>
      <w:r>
        <w:rPr>
          <w:rFonts w:ascii="Times New Roman" w:eastAsia="新細明體" w:hAnsi="Times New Roman" w:cs="Times New Roman"/>
        </w:rPr>
        <w:t>（</w:t>
      </w:r>
      <w:proofErr w:type="gramEnd"/>
      <w:r>
        <w:rPr>
          <w:rFonts w:ascii="Times New Roman" w:eastAsia="新細明體" w:hAnsi="Times New Roman" w:cs="Times New Roman"/>
        </w:rPr>
        <w:t>「《守則》」</w:t>
      </w:r>
      <w:proofErr w:type="gramStart"/>
      <w:r>
        <w:rPr>
          <w:rFonts w:ascii="Times New Roman" w:eastAsia="新細明體" w:hAnsi="Times New Roman" w:cs="Times New Roman"/>
        </w:rPr>
        <w:t>））</w:t>
      </w:r>
      <w:proofErr w:type="gramEnd"/>
      <w:r>
        <w:rPr>
          <w:rFonts w:ascii="Times New Roman" w:eastAsia="新細明體" w:hAnsi="Times New Roman" w:cs="Times New Roman"/>
        </w:rPr>
        <w:t>的申訴</w:t>
      </w:r>
    </w:p>
    <w:p w14:paraId="6289B1A4" w14:textId="77777777" w:rsidR="00D57B29" w:rsidRDefault="00D57B29">
      <w:pPr>
        <w:pStyle w:val="00BodyText"/>
        <w:rPr>
          <w:rFonts w:ascii="Times New Roman" w:eastAsia="新細明體" w:hAnsi="Times New Roman" w:cs="Times New Roman"/>
        </w:rPr>
      </w:pPr>
    </w:p>
    <w:p w14:paraId="5770DED5" w14:textId="77777777" w:rsidR="00D57B29" w:rsidRDefault="00A651F9" w:rsidP="005F619A">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主動調查行動</w:t>
      </w:r>
    </w:p>
    <w:p w14:paraId="20216DB1" w14:textId="77777777" w:rsidR="00D57B29" w:rsidRDefault="00A651F9">
      <w:pPr>
        <w:pStyle w:val="00BodyText"/>
        <w:rPr>
          <w:rFonts w:ascii="Times New Roman" w:eastAsia="新細明體" w:hAnsi="Times New Roman" w:cs="Times New Roman"/>
          <w:spacing w:val="-13"/>
        </w:rPr>
      </w:pPr>
      <w:r>
        <w:rPr>
          <w:rFonts w:ascii="Times New Roman" w:eastAsia="新細明體" w:hAnsi="Times New Roman" w:cs="Times New Roman"/>
          <w:spacing w:val="-13"/>
        </w:rPr>
        <w:t>就可能引致不公的行政失當問題，進行主動調查行動</w:t>
      </w:r>
    </w:p>
    <w:p w14:paraId="3D79F0C0" w14:textId="77777777" w:rsidR="00D57B29" w:rsidRDefault="00D57B29">
      <w:pPr>
        <w:pStyle w:val="00BodyText"/>
        <w:rPr>
          <w:rFonts w:ascii="Times New Roman" w:eastAsia="新細明體" w:hAnsi="Times New Roman" w:cs="Times New Roman"/>
        </w:rPr>
      </w:pPr>
    </w:p>
    <w:p w14:paraId="0A15BA3D" w14:textId="77777777" w:rsidR="00D57B29" w:rsidRDefault="00A651F9" w:rsidP="005F619A">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調解</w:t>
      </w:r>
    </w:p>
    <w:p w14:paraId="7E966A6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就不涉及或只涉及輕微的行政失當的申訴，優先以調解方式處理</w:t>
      </w:r>
    </w:p>
    <w:p w14:paraId="6B7C2297" w14:textId="77777777" w:rsidR="00D57B29" w:rsidRDefault="00D57B29">
      <w:pPr>
        <w:pStyle w:val="00BodyText"/>
        <w:rPr>
          <w:rFonts w:ascii="Times New Roman" w:eastAsia="新細明體" w:hAnsi="Times New Roman" w:cs="Times New Roman"/>
        </w:rPr>
      </w:pPr>
    </w:p>
    <w:p w14:paraId="1447F7C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調查對象限於《條例》附表</w:t>
      </w:r>
      <w:r>
        <w:rPr>
          <w:rFonts w:ascii="Times New Roman" w:eastAsia="新細明體" w:hAnsi="Times New Roman" w:cs="Times New Roman"/>
        </w:rPr>
        <w:t>1</w:t>
      </w:r>
      <w:r>
        <w:rPr>
          <w:rFonts w:ascii="Times New Roman" w:eastAsia="新細明體" w:hAnsi="Times New Roman" w:cs="Times New Roman"/>
        </w:rPr>
        <w:t>第</w:t>
      </w:r>
      <w:r>
        <w:rPr>
          <w:rFonts w:ascii="Times New Roman" w:eastAsia="新細明體" w:hAnsi="Times New Roman" w:cs="Times New Roman"/>
        </w:rPr>
        <w:t>1</w:t>
      </w:r>
      <w:r>
        <w:rPr>
          <w:rFonts w:ascii="Times New Roman" w:eastAsia="新細明體" w:hAnsi="Times New Roman" w:cs="Times New Roman"/>
        </w:rPr>
        <w:t>部及第</w:t>
      </w:r>
      <w:r>
        <w:rPr>
          <w:rFonts w:ascii="Times New Roman" w:eastAsia="新細明體" w:hAnsi="Times New Roman" w:cs="Times New Roman"/>
        </w:rPr>
        <w:t>2</w:t>
      </w:r>
      <w:r>
        <w:rPr>
          <w:rFonts w:ascii="Times New Roman" w:eastAsia="新細明體" w:hAnsi="Times New Roman" w:cs="Times New Roman"/>
        </w:rPr>
        <w:t>部所列的政府部門及公營機構</w:t>
      </w:r>
    </w:p>
    <w:p w14:paraId="27F8C5E3" w14:textId="77777777" w:rsidR="00D57B29" w:rsidRDefault="00D57B29">
      <w:pPr>
        <w:pStyle w:val="00BodyText"/>
        <w:rPr>
          <w:rFonts w:ascii="Times New Roman" w:eastAsia="新細明體" w:hAnsi="Times New Roman" w:cs="Times New Roman"/>
        </w:rPr>
      </w:pPr>
    </w:p>
    <w:p w14:paraId="0DCC6B5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（所列機構，參見</w:t>
      </w:r>
      <w:r>
        <w:rPr>
          <w:rStyle w:val="75Bold"/>
          <w:rFonts w:ascii="Times New Roman" w:eastAsia="新細明體" w:hAnsi="Times New Roman" w:cs="Times New Roman"/>
          <w:b/>
        </w:rPr>
        <w:t>附錄</w:t>
      </w:r>
      <w:r>
        <w:rPr>
          <w:rStyle w:val="75Bold"/>
          <w:rFonts w:ascii="Times New Roman" w:eastAsia="新細明體" w:hAnsi="Times New Roman" w:cs="Times New Roman"/>
          <w:b/>
        </w:rPr>
        <w:t>1</w:t>
      </w:r>
      <w:r>
        <w:rPr>
          <w:rFonts w:ascii="Times New Roman" w:eastAsia="新細明體" w:hAnsi="Times New Roman" w:cs="Times New Roman"/>
        </w:rPr>
        <w:t>）</w:t>
      </w:r>
    </w:p>
    <w:p w14:paraId="763E7BDC" w14:textId="77777777" w:rsidR="00D57B29" w:rsidRDefault="00D57B29">
      <w:pPr>
        <w:pStyle w:val="00BodyText"/>
        <w:rPr>
          <w:rFonts w:ascii="Times New Roman" w:eastAsia="新細明體" w:hAnsi="Times New Roman" w:cs="Times New Roman"/>
          <w:lang w:val="en-US"/>
        </w:rPr>
      </w:pPr>
    </w:p>
    <w:p w14:paraId="43EECDC5" w14:textId="77777777" w:rsidR="00C1253B" w:rsidRDefault="00C1253B" w:rsidP="00C1253B">
      <w:pPr>
        <w:pStyle w:val="00BodyText"/>
        <w:rPr>
          <w:rFonts w:ascii="Times New Roman" w:eastAsia="新細明體" w:hAnsi="Times New Roman" w:cs="Times New Roman"/>
          <w:b/>
          <w:spacing w:val="-7"/>
        </w:rPr>
      </w:pPr>
      <w:r w:rsidRPr="00CC5508">
        <w:rPr>
          <w:rFonts w:ascii="Times New Roman" w:eastAsia="新細明體" w:hAnsi="Times New Roman" w:cs="Times New Roman"/>
          <w:b/>
          <w:spacing w:val="-1"/>
          <w:sz w:val="24"/>
          <w:szCs w:val="24"/>
        </w:rPr>
        <w:t>不受公署調查的事宜</w:t>
      </w:r>
    </w:p>
    <w:p w14:paraId="3B58D8C8" w14:textId="77777777" w:rsidR="00C1253B" w:rsidRDefault="00C1253B" w:rsidP="00B330D6">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申訴所涉機構不在《條例》附表</w:t>
      </w:r>
      <w:r>
        <w:rPr>
          <w:rFonts w:ascii="Times New Roman" w:eastAsia="新細明體" w:hAnsi="Times New Roman" w:cs="Times New Roman"/>
        </w:rPr>
        <w:t>1</w:t>
      </w:r>
      <w:r>
        <w:rPr>
          <w:rFonts w:ascii="Times New Roman" w:eastAsia="新細明體" w:hAnsi="Times New Roman" w:cs="Times New Roman"/>
        </w:rPr>
        <w:t>之列</w:t>
      </w:r>
    </w:p>
    <w:p w14:paraId="5A813ECE" w14:textId="77777777" w:rsidR="00C1253B" w:rsidRDefault="00C1253B" w:rsidP="00C1253B">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申訴所涉機構列於《條例》附表</w:t>
      </w:r>
      <w:r>
        <w:rPr>
          <w:rFonts w:ascii="Times New Roman" w:eastAsia="新細明體" w:hAnsi="Times New Roman" w:cs="Times New Roman"/>
        </w:rPr>
        <w:t>1</w:t>
      </w:r>
      <w:r>
        <w:rPr>
          <w:rFonts w:ascii="Times New Roman" w:eastAsia="新細明體" w:hAnsi="Times New Roman" w:cs="Times New Roman"/>
        </w:rPr>
        <w:t>第</w:t>
      </w:r>
      <w:r>
        <w:rPr>
          <w:rFonts w:ascii="Times New Roman" w:eastAsia="新細明體" w:hAnsi="Times New Roman" w:cs="Times New Roman"/>
        </w:rPr>
        <w:t>2</w:t>
      </w:r>
      <w:r>
        <w:rPr>
          <w:rFonts w:ascii="Times New Roman" w:eastAsia="新細明體" w:hAnsi="Times New Roman" w:cs="Times New Roman"/>
        </w:rPr>
        <w:t>部但申訴事項與《守則》無關</w:t>
      </w:r>
    </w:p>
    <w:p w14:paraId="2B534FFC" w14:textId="77777777" w:rsidR="00C1253B" w:rsidRDefault="00C1253B" w:rsidP="00C1253B">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與以下行動有關的申訴</w:t>
      </w:r>
    </w:p>
    <w:p w14:paraId="363046A5"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保安、防衞或國際關係</w:t>
      </w:r>
    </w:p>
    <w:p w14:paraId="75130872"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行政長官親自作出的行動</w:t>
      </w:r>
    </w:p>
    <w:p w14:paraId="7637FBD1" w14:textId="77777777" w:rsidR="00C1253B" w:rsidRDefault="00C1253B" w:rsidP="00C1253B">
      <w:pPr>
        <w:pStyle w:val="00BodyText"/>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行政長官行使權力赦免罪犯</w:t>
      </w:r>
    </w:p>
    <w:p w14:paraId="5CC46B3F"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政府頒授勳銜、獎賞或特權</w:t>
      </w:r>
    </w:p>
    <w:p w14:paraId="7653467F"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法律程序或檢控決定</w:t>
      </w:r>
    </w:p>
    <w:p w14:paraId="73C46494"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合約或商業交易</w:t>
      </w:r>
    </w:p>
    <w:p w14:paraId="50537814"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人事方面的事宜</w:t>
      </w:r>
    </w:p>
    <w:p w14:paraId="2D3269EA"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有關施加或更改土地權益條款的決定</w:t>
      </w:r>
    </w:p>
    <w:p w14:paraId="0215F6E6"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與《香港公司收購、合併及股份回購守則》有關的行動</w:t>
      </w:r>
    </w:p>
    <w:p w14:paraId="1FAD9492" w14:textId="77777777" w:rsidR="00C1253B" w:rsidRDefault="00C1253B" w:rsidP="00C1253B">
      <w:pPr>
        <w:pStyle w:val="00BodyText"/>
        <w:spacing w:after="68"/>
        <w:ind w:left="794"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香港警務處、香港輔助警察隊或廉政公署就防止及調查任何罪行而採取的行動</w:t>
      </w:r>
    </w:p>
    <w:p w14:paraId="12328B6A" w14:textId="77777777" w:rsidR="005F619A" w:rsidRDefault="005F619A">
      <w:pPr>
        <w:pStyle w:val="00BodyText"/>
        <w:rPr>
          <w:rFonts w:ascii="Times New Roman" w:eastAsia="新細明體" w:hAnsi="Times New Roman" w:cs="Times New Roman"/>
          <w:lang w:val="en-US"/>
        </w:rPr>
      </w:pPr>
    </w:p>
    <w:p w14:paraId="58BCD193" w14:textId="77777777" w:rsidR="005F619A" w:rsidRDefault="005F619A" w:rsidP="005F619A">
      <w:pPr>
        <w:pStyle w:val="10NotesText"/>
        <w:ind w:left="397" w:hanging="397"/>
        <w:jc w:val="both"/>
        <w:rPr>
          <w:rFonts w:ascii="Times New Roman" w:eastAsia="新細明體" w:hAnsi="Times New Roman" w:cs="Times New Roman"/>
        </w:rPr>
      </w:pPr>
      <w:proofErr w:type="gramStart"/>
      <w:r>
        <w:rPr>
          <w:rFonts w:ascii="Times New Roman" w:eastAsia="新細明體" w:hAnsi="Times New Roman" w:cs="Times New Roman"/>
        </w:rPr>
        <w:t>註</w:t>
      </w:r>
      <w:proofErr w:type="gramEnd"/>
      <w:r>
        <w:rPr>
          <w:rFonts w:ascii="Times New Roman" w:eastAsia="新細明體" w:hAnsi="Times New Roman" w:cs="Times New Roman"/>
        </w:rPr>
        <w:t>1.</w:t>
      </w:r>
      <w:r>
        <w:rPr>
          <w:rFonts w:ascii="Times New Roman" w:eastAsia="新細明體" w:hAnsi="Times New Roman" w:cs="Times New Roman"/>
        </w:rPr>
        <w:tab/>
      </w:r>
      <w:r>
        <w:rPr>
          <w:rFonts w:ascii="Times New Roman" w:eastAsia="新細明體" w:hAnsi="Times New Roman" w:cs="Times New Roman"/>
        </w:rPr>
        <w:t>行政失當在《條例》第</w:t>
      </w:r>
      <w:r>
        <w:rPr>
          <w:rFonts w:ascii="Times New Roman" w:eastAsia="新細明體" w:hAnsi="Times New Roman" w:cs="Times New Roman"/>
        </w:rPr>
        <w:t>2</w:t>
      </w:r>
      <w:r>
        <w:rPr>
          <w:rFonts w:ascii="Times New Roman" w:eastAsia="新細明體" w:hAnsi="Times New Roman" w:cs="Times New Roman"/>
        </w:rPr>
        <w:t>條中已有定義，指機構行政欠效率、拙劣或不妥善，包括不合理的行為；濫用權力或權能；不合理、不公平、欺壓、歧視或</w:t>
      </w:r>
      <w:proofErr w:type="gramStart"/>
      <w:r>
        <w:rPr>
          <w:rFonts w:ascii="Times New Roman" w:eastAsia="新細明體" w:hAnsi="Times New Roman" w:cs="Times New Roman"/>
        </w:rPr>
        <w:t>不</w:t>
      </w:r>
      <w:proofErr w:type="gramEnd"/>
      <w:r>
        <w:rPr>
          <w:rFonts w:ascii="Times New Roman" w:eastAsia="新細明體" w:hAnsi="Times New Roman" w:cs="Times New Roman"/>
        </w:rPr>
        <w:t>當地偏頗的程序及拖延；無禮及不為他人着想的行動。</w:t>
      </w:r>
    </w:p>
    <w:p w14:paraId="112E6C4D" w14:textId="083348A8" w:rsidR="00D57B29" w:rsidRDefault="005F619A">
      <w:pPr>
        <w:pStyle w:val="01H1"/>
        <w:rPr>
          <w:rFonts w:ascii="Times New Roman" w:eastAsia="新細明體" w:hAnsi="Times New Roman" w:cs="Times New Roman"/>
          <w:b/>
          <w:color w:val="000000"/>
          <w:spacing w:val="-7"/>
        </w:rPr>
      </w:pPr>
      <w:r>
        <w:rPr>
          <w:rFonts w:ascii="Times New Roman" w:eastAsia="新細明體" w:hAnsi="Times New Roman" w:cs="Times New Roman"/>
          <w:lang w:val="en-US"/>
        </w:rPr>
        <w:br w:type="page"/>
      </w:r>
      <w:r w:rsidR="00A651F9">
        <w:rPr>
          <w:rFonts w:ascii="Times New Roman" w:eastAsia="新細明體" w:hAnsi="Times New Roman" w:cs="Times New Roman"/>
          <w:b/>
          <w:color w:val="000000"/>
          <w:spacing w:val="-7"/>
        </w:rPr>
        <w:lastRenderedPageBreak/>
        <w:t>公署不會展開或繼續調查的申訴個案</w:t>
      </w:r>
    </w:p>
    <w:p w14:paraId="3CFD8F07" w14:textId="77777777" w:rsidR="00D57B29" w:rsidRDefault="00A651F9" w:rsidP="00B330D6">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申訴人對申訴事項已實際知悉超過</w:t>
      </w:r>
      <w:r>
        <w:rPr>
          <w:rFonts w:ascii="Times New Roman" w:eastAsia="新細明體" w:hAnsi="Times New Roman" w:cs="Times New Roman"/>
        </w:rPr>
        <w:t>24</w:t>
      </w:r>
      <w:r>
        <w:rPr>
          <w:rFonts w:ascii="Times New Roman" w:eastAsia="新細明體" w:hAnsi="Times New Roman" w:cs="Times New Roman"/>
        </w:rPr>
        <w:t>個月</w:t>
      </w:r>
    </w:p>
    <w:p w14:paraId="6664DD34"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申訴由匿名者提出</w:t>
      </w:r>
    </w:p>
    <w:p w14:paraId="4686EFAD"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申訴人無從識別或下落不明</w:t>
      </w:r>
    </w:p>
    <w:p w14:paraId="41A5AD3E" w14:textId="77777777" w:rsidR="00D57B29" w:rsidRDefault="00A651F9" w:rsidP="00B330D6">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申訴並非由感到受屈的人士或適當代表提出</w:t>
      </w:r>
    </w:p>
    <w:p w14:paraId="0BF404DC"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申訴人及申訴事項與香港並無任何關係</w:t>
      </w:r>
    </w:p>
    <w:p w14:paraId="2B6B1D87"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申訴人有權利根據法律程序提出上訴或尋求補救辦法</w:t>
      </w:r>
    </w:p>
    <w:p w14:paraId="475880F6"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以前曾調查性質相近的申訴，而結果顯示並無行政失當之處</w:t>
      </w:r>
    </w:p>
    <w:p w14:paraId="29582AB2"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申訴關乎微不足道的事</w:t>
      </w:r>
    </w:p>
    <w:p w14:paraId="366AB386" w14:textId="77777777" w:rsidR="00D57B29" w:rsidRDefault="00A651F9" w:rsidP="00B330D6">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申訴事屬瑣屑無聊、無理取鬧或非真誠作出</w:t>
      </w:r>
    </w:p>
    <w:p w14:paraId="3675F2BF"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因其他理由而無須調查（例如︰缺乏表面證據、所涉機構正採取行動，或申訴人只是表達意見）</w:t>
      </w:r>
    </w:p>
    <w:p w14:paraId="65EE65C5" w14:textId="77777777" w:rsidR="00D57B29" w:rsidRDefault="00D57B29">
      <w:pPr>
        <w:pStyle w:val="00BodyText"/>
        <w:spacing w:after="68"/>
        <w:ind w:left="397" w:hanging="397"/>
        <w:rPr>
          <w:rFonts w:ascii="Times New Roman" w:eastAsia="新細明體" w:hAnsi="Times New Roman" w:cs="Times New Roman"/>
        </w:rPr>
      </w:pPr>
    </w:p>
    <w:p w14:paraId="05C33559" w14:textId="32771279" w:rsidR="00D57B29" w:rsidRDefault="00A651F9" w:rsidP="00B330D6">
      <w:pPr>
        <w:pStyle w:val="01H1"/>
        <w:ind w:left="0" w:firstLine="0"/>
        <w:jc w:val="both"/>
        <w:rPr>
          <w:rFonts w:ascii="Times New Roman" w:eastAsia="新細明體" w:hAnsi="Times New Roman" w:cs="Times New Roman"/>
          <w:b/>
          <w:color w:val="000000"/>
          <w:spacing w:val="-7"/>
        </w:rPr>
      </w:pPr>
      <w:r>
        <w:rPr>
          <w:rFonts w:ascii="Times New Roman" w:eastAsia="新細明體" w:hAnsi="Times New Roman" w:cs="Times New Roman"/>
          <w:b/>
          <w:color w:val="000000"/>
          <w:spacing w:val="-7"/>
        </w:rPr>
        <w:t>公署的權力</w:t>
      </w:r>
    </w:p>
    <w:p w14:paraId="2CE257B2"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斷定申訴是否妥當地提出</w:t>
      </w:r>
    </w:p>
    <w:p w14:paraId="024B22A2"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進行初步查訊以斷定是否展開調查</w:t>
      </w:r>
    </w:p>
    <w:p w14:paraId="177C4199"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若符合公眾利益，展開或繼續調查已撤回的申訴</w:t>
      </w:r>
    </w:p>
    <w:p w14:paraId="14ED4C86"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若雙方同意，以調解方式處理不涉及行政失當或只涉及輕微行政失當的申訴</w:t>
      </w:r>
    </w:p>
    <w:p w14:paraId="6E9D7529"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向專員認為適當的人獲取資料、文件或物件並作出查詢</w:t>
      </w:r>
    </w:p>
    <w:p w14:paraId="29A4A6D9"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傳召任何人以獲取調查有關的證據，並可為此而監誓</w:t>
      </w:r>
    </w:p>
    <w:p w14:paraId="2CA19D89"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進入及視察任何機構所佔用、管理或控制的任何處所</w:t>
      </w:r>
    </w:p>
    <w:p w14:paraId="4F256E48"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對申訴下結論，並提出建議</w:t>
      </w:r>
    </w:p>
    <w:p w14:paraId="6A048E01"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向所涉機構的首長作出調查報告；如適宜，亦可向行政長官作出報告</w:t>
      </w:r>
    </w:p>
    <w:p w14:paraId="4BC8B200" w14:textId="77777777" w:rsidR="00D57B29" w:rsidRDefault="00D57B29">
      <w:pPr>
        <w:pStyle w:val="00BodyText"/>
        <w:rPr>
          <w:rFonts w:ascii="Times New Roman" w:eastAsia="新細明體" w:hAnsi="Times New Roman" w:cs="Times New Roman"/>
        </w:rPr>
      </w:pPr>
    </w:p>
    <w:p w14:paraId="6D618A95" w14:textId="77777777" w:rsidR="00D57B29" w:rsidRDefault="00A651F9">
      <w:pPr>
        <w:pStyle w:val="01H1"/>
        <w:jc w:val="both"/>
        <w:rPr>
          <w:rFonts w:ascii="Times New Roman" w:eastAsia="新細明體" w:hAnsi="Times New Roman" w:cs="Times New Roman"/>
          <w:b/>
          <w:color w:val="000000"/>
          <w:spacing w:val="-7"/>
        </w:rPr>
      </w:pPr>
      <w:r>
        <w:rPr>
          <w:rFonts w:ascii="Times New Roman" w:eastAsia="新細明體" w:hAnsi="Times New Roman" w:cs="Times New Roman"/>
          <w:b/>
          <w:color w:val="000000"/>
          <w:spacing w:val="-7"/>
        </w:rPr>
        <w:t>保密規定</w:t>
      </w:r>
    </w:p>
    <w:p w14:paraId="520E5523"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spacing w:val="-3"/>
        </w:rPr>
        <w:t>專員及其屬下所有人員，以至於公署的顧問，</w:t>
      </w:r>
      <w:r>
        <w:rPr>
          <w:rFonts w:ascii="Times New Roman" w:eastAsia="新細明體" w:hAnsi="Times New Roman" w:cs="Times New Roman"/>
        </w:rPr>
        <w:t>均須遵守保密條文，不得披露任何有關申訴及調查的資料</w:t>
      </w:r>
    </w:p>
    <w:p w14:paraId="0F1DF90D" w14:textId="1D0C83B3" w:rsidR="00D57B29" w:rsidRDefault="00A651F9" w:rsidP="00B330D6">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專員可基於公眾利益，在不披露所涉人士身份的情況下就任何調查發表報告</w:t>
      </w:r>
    </w:p>
    <w:p w14:paraId="3D8A8341" w14:textId="77777777" w:rsidR="001F56DD" w:rsidRDefault="001F56DD" w:rsidP="001F56DD">
      <w:pPr>
        <w:pStyle w:val="01H1"/>
        <w:ind w:left="0" w:firstLine="0"/>
        <w:jc w:val="both"/>
        <w:rPr>
          <w:rFonts w:ascii="Times New Roman" w:eastAsia="新細明體" w:hAnsi="Times New Roman" w:cs="Times New Roman"/>
          <w:b/>
          <w:color w:val="000000"/>
          <w:spacing w:val="-7"/>
        </w:rPr>
      </w:pPr>
    </w:p>
    <w:p w14:paraId="0BE82970" w14:textId="0ACEE096" w:rsidR="00D57B29" w:rsidRDefault="00A651F9" w:rsidP="00B330D6">
      <w:pPr>
        <w:pStyle w:val="01H1"/>
        <w:ind w:left="0" w:firstLine="0"/>
        <w:jc w:val="both"/>
        <w:rPr>
          <w:rFonts w:ascii="Times New Roman" w:eastAsia="新細明體" w:hAnsi="Times New Roman" w:cs="Times New Roman"/>
          <w:b/>
          <w:color w:val="000000"/>
          <w:spacing w:val="-7"/>
        </w:rPr>
      </w:pPr>
      <w:r>
        <w:rPr>
          <w:rFonts w:ascii="Times New Roman" w:eastAsia="新細明體" w:hAnsi="Times New Roman" w:cs="Times New Roman"/>
          <w:b/>
          <w:color w:val="000000"/>
          <w:spacing w:val="-7"/>
        </w:rPr>
        <w:t>罪行</w:t>
      </w:r>
    </w:p>
    <w:p w14:paraId="648A6CA0" w14:textId="77777777" w:rsidR="00D57B29" w:rsidRDefault="00A651F9">
      <w:pPr>
        <w:pStyle w:val="00BodyText"/>
        <w:spacing w:after="142"/>
        <w:rPr>
          <w:rFonts w:ascii="Times New Roman" w:eastAsia="新細明體" w:hAnsi="Times New Roman" w:cs="Times New Roman"/>
        </w:rPr>
      </w:pPr>
      <w:r>
        <w:rPr>
          <w:rFonts w:ascii="Times New Roman" w:eastAsia="新細明體" w:hAnsi="Times New Roman" w:cs="Times New Roman"/>
        </w:rPr>
        <w:t>任何人</w:t>
      </w:r>
    </w:p>
    <w:p w14:paraId="2D762625"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無合法辯解而妨礙、阻撓或抗拒專員根據《條例》行使權力；</w:t>
      </w:r>
    </w:p>
    <w:p w14:paraId="28A22220"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無合法辯解而不遵從專員根據《條例》作出的合法要求；或</w:t>
      </w:r>
    </w:p>
    <w:p w14:paraId="6F03E071" w14:textId="77777777" w:rsidR="00D57B29" w:rsidRDefault="00A651F9">
      <w:pPr>
        <w:pStyle w:val="00BodyText"/>
        <w:spacing w:after="68"/>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於專員根據《條例》行使權力時，向其作出明知為虛假或不信為真的陳述，或以其他方式明知而誤導專員，</w:t>
      </w:r>
    </w:p>
    <w:p w14:paraId="02C63F73" w14:textId="77777777" w:rsidR="00D57B29" w:rsidRDefault="00D57B29">
      <w:pPr>
        <w:pStyle w:val="00BodyText"/>
        <w:ind w:left="397" w:hanging="397"/>
        <w:rPr>
          <w:rFonts w:ascii="Times New Roman" w:eastAsia="新細明體" w:hAnsi="Times New Roman" w:cs="Times New Roman"/>
        </w:rPr>
      </w:pPr>
    </w:p>
    <w:p w14:paraId="0A7CBD94" w14:textId="3497FA37" w:rsidR="00D57B29" w:rsidRDefault="00A651F9">
      <w:pPr>
        <w:pStyle w:val="00BodyText"/>
        <w:spacing w:before="142"/>
        <w:ind w:left="397" w:hanging="397"/>
        <w:rPr>
          <w:rFonts w:ascii="Times New Roman" w:eastAsia="新細明體" w:hAnsi="Times New Roman" w:cs="Times New Roman"/>
          <w:b/>
          <w:spacing w:val="-2"/>
          <w:sz w:val="44"/>
          <w:szCs w:val="44"/>
        </w:rPr>
      </w:pPr>
      <w:r>
        <w:rPr>
          <w:rFonts w:ascii="Times New Roman" w:eastAsia="新細明體" w:hAnsi="Times New Roman" w:cs="Times New Roman"/>
        </w:rPr>
        <w:t>即屬犯罪，可處罰款及監禁</w:t>
      </w:r>
    </w:p>
    <w:p w14:paraId="720C4C71" w14:textId="23CE6A30" w:rsidR="003D4E72" w:rsidRDefault="001F56DD">
      <w:pPr>
        <w:widowControl/>
        <w:rPr>
          <w:rFonts w:ascii="Times New Roman" w:hAnsi="Times New Roman"/>
          <w:b/>
          <w:spacing w:val="-2"/>
          <w:sz w:val="44"/>
          <w:szCs w:val="44"/>
        </w:rPr>
      </w:pPr>
      <w:r>
        <w:rPr>
          <w:rFonts w:ascii="Times New Roman" w:hAnsi="Times New Roman"/>
          <w:b/>
          <w:spacing w:val="-2"/>
          <w:sz w:val="44"/>
          <w:szCs w:val="44"/>
        </w:rPr>
        <w:br w:type="page"/>
      </w:r>
    </w:p>
    <w:p w14:paraId="2725FE22" w14:textId="40CC760D" w:rsidR="001F56DD" w:rsidRPr="001F56DD" w:rsidRDefault="003D4E72" w:rsidP="00B330D6">
      <w:pPr>
        <w:widowControl/>
        <w:rPr>
          <w:color w:val="000000"/>
        </w:rPr>
      </w:pPr>
      <w:r>
        <w:rPr>
          <w:noProof/>
        </w:rPr>
        <w:lastRenderedPageBreak/>
        <mc:AlternateContent>
          <mc:Choice Requires="wps">
            <w:drawing>
              <wp:anchor distT="0" distB="0" distL="114300" distR="114300" simplePos="0" relativeHeight="251663360" behindDoc="0" locked="0" layoutInCell="1" allowOverlap="1" wp14:anchorId="3FC6E5B7" wp14:editId="2781D36E">
                <wp:simplePos x="0" y="0"/>
                <wp:positionH relativeFrom="column">
                  <wp:posOffset>3810</wp:posOffset>
                </wp:positionH>
                <wp:positionV relativeFrom="paragraph">
                  <wp:posOffset>-5715</wp:posOffset>
                </wp:positionV>
                <wp:extent cx="5763895" cy="318770"/>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3895" cy="318770"/>
                        </a:xfrm>
                        <a:prstGeom prst="rect">
                          <a:avLst/>
                        </a:prstGeom>
                      </wps:spPr>
                      <wps:txbx>
                        <w:txbxContent>
                          <w:p w14:paraId="4B96BBCF" w14:textId="77777777" w:rsidR="001F56DD" w:rsidRPr="00BB7C99" w:rsidRDefault="001F56DD" w:rsidP="001F56DD">
                            <w:pPr>
                              <w:spacing w:line="360" w:lineRule="exact"/>
                              <w:jc w:val="center"/>
                              <w:rPr>
                                <w:rFonts w:ascii="Times LT Std" w:hAnsi="新細明體" w:cs="MHeiHK-Bold"/>
                                <w:b/>
                                <w:bCs/>
                                <w:color w:val="231F20"/>
                                <w:spacing w:val="-4"/>
                                <w:kern w:val="0"/>
                                <w:sz w:val="30"/>
                                <w:szCs w:val="30"/>
                                <w:lang w:eastAsia="zh-HK"/>
                              </w:rPr>
                            </w:pPr>
                            <w:r w:rsidRPr="00BB7C99">
                              <w:rPr>
                                <w:rFonts w:ascii="Times LT Std" w:hAnsi="新細明體" w:cs="MHeiHK-Bold" w:hint="eastAsia"/>
                                <w:b/>
                                <w:bCs/>
                                <w:color w:val="231F20"/>
                                <w:spacing w:val="-4"/>
                                <w:sz w:val="30"/>
                                <w:szCs w:val="30"/>
                                <w:lang w:eastAsia="zh-HK"/>
                              </w:rPr>
                              <w:t>處理申訴流程</w:t>
                            </w:r>
                            <w:r w:rsidRPr="00BB7C99">
                              <w:rPr>
                                <w:rFonts w:ascii="Times LT Std" w:hAnsi="新細明體" w:cs="MHeiHK-Bold" w:hint="eastAsia"/>
                                <w:b/>
                                <w:bCs/>
                                <w:color w:val="231F20"/>
                                <w:spacing w:val="-10"/>
                                <w:sz w:val="30"/>
                                <w:szCs w:val="30"/>
                                <w:lang w:eastAsia="zh-HK"/>
                              </w:rPr>
                              <w:t>圖</w:t>
                            </w:r>
                          </w:p>
                        </w:txbxContent>
                      </wps:txbx>
                      <wps:bodyPr vert="horz" wrap="square" lIns="0" tIns="12700" rIns="0" bIns="0" rtlCol="0">
                        <a:noAutofit/>
                      </wps:bodyPr>
                    </wps:wsp>
                  </a:graphicData>
                </a:graphic>
                <wp14:sizeRelH relativeFrom="page">
                  <wp14:pctWidth>0</wp14:pctWidth>
                </wp14:sizeRelH>
                <wp14:sizeRelV relativeFrom="page">
                  <wp14:pctHeight>0</wp14:pctHeight>
                </wp14:sizeRelV>
              </wp:anchor>
            </w:drawing>
          </mc:Choice>
          <mc:Fallback>
            <w:pict>
              <v:shapetype w14:anchorId="3FC6E5B7" id="_x0000_t202" coordsize="21600,21600" o:spt="202" path="m,l,21600r21600,l21600,xe">
                <v:stroke joinstyle="miter"/>
                <v:path gradientshapeok="t" o:connecttype="rect"/>
              </v:shapetype>
              <v:shape id="Text Box 290" o:spid="_x0000_s1026" type="#_x0000_t202" style="position:absolute;margin-left:.3pt;margin-top:-.45pt;width:453.8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" filled="f" stroked="f">
                <v:textbox inset="0,1pt,0,0">
                  <w:txbxContent>
                    <w:p w14:paraId="4B96BBCF" w14:textId="77777777" w:rsidR="001F56DD" w:rsidRPr="00BB7C99" w:rsidRDefault="001F56DD" w:rsidP="001F56DD">
                      <w:pPr>
                        <w:spacing w:line="360" w:lineRule="exact"/>
                        <w:jc w:val="center"/>
                        <w:rPr>
                          <w:rFonts w:ascii="Times LT Std" w:hAnsi="新細明體" w:cs="MHeiHK-Bold"/>
                          <w:b/>
                          <w:bCs/>
                          <w:color w:val="231F20"/>
                          <w:spacing w:val="-4"/>
                          <w:kern w:val="0"/>
                          <w:sz w:val="30"/>
                          <w:szCs w:val="30"/>
                          <w:lang w:eastAsia="zh-HK"/>
                        </w:rPr>
                      </w:pPr>
                      <w:r w:rsidRPr="00BB7C99">
                        <w:rPr>
                          <w:rFonts w:ascii="Times LT Std" w:hAnsi="新細明體" w:cs="MHeiHK-Bold" w:hint="eastAsia"/>
                          <w:b/>
                          <w:bCs/>
                          <w:color w:val="231F20"/>
                          <w:spacing w:val="-4"/>
                          <w:sz w:val="30"/>
                          <w:szCs w:val="30"/>
                          <w:lang w:eastAsia="zh-HK"/>
                        </w:rPr>
                        <w:t>處理申訴流程</w:t>
                      </w:r>
                      <w:r w:rsidRPr="00BB7C99">
                        <w:rPr>
                          <w:rFonts w:ascii="Times LT Std" w:hAnsi="新細明體" w:cs="MHeiHK-Bold" w:hint="eastAsia"/>
                          <w:b/>
                          <w:bCs/>
                          <w:color w:val="231F20"/>
                          <w:spacing w:val="-10"/>
                          <w:sz w:val="30"/>
                          <w:szCs w:val="30"/>
                          <w:lang w:eastAsia="zh-HK"/>
                        </w:rPr>
                        <w:t>圖</w:t>
                      </w:r>
                    </w:p>
                  </w:txbxContent>
                </v:textbox>
              </v:shape>
            </w:pict>
          </mc:Fallback>
        </mc:AlternateContent>
      </w:r>
      <w:r w:rsidR="000B7103">
        <w:rPr>
          <w:noProof/>
        </w:rPr>
        <mc:AlternateContent>
          <mc:Choice Requires="wps">
            <w:drawing>
              <wp:anchor distT="0" distB="0" distL="114300" distR="114300" simplePos="0" relativeHeight="251665408" behindDoc="0" locked="0" layoutInCell="1" allowOverlap="1" wp14:anchorId="3FEB9C9D" wp14:editId="0433EEB5">
                <wp:simplePos x="0" y="0"/>
                <wp:positionH relativeFrom="column">
                  <wp:posOffset>492125</wp:posOffset>
                </wp:positionH>
                <wp:positionV relativeFrom="paragraph">
                  <wp:posOffset>2143125</wp:posOffset>
                </wp:positionV>
                <wp:extent cx="582295" cy="241300"/>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241300"/>
                        </a:xfrm>
                        <a:prstGeom prst="rect">
                          <a:avLst/>
                        </a:prstGeom>
                      </wps:spPr>
                      <wps:txbx>
                        <w:txbxContent>
                          <w:p w14:paraId="70AFD7ED" w14:textId="77777777" w:rsidR="001F56DD" w:rsidRPr="00E74A53" w:rsidRDefault="001F56DD" w:rsidP="001F56DD">
                            <w:pPr>
                              <w:spacing w:line="200" w:lineRule="exact"/>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進</w:t>
                            </w:r>
                            <w:r w:rsidRPr="00B330D6">
                              <w:rPr>
                                <w:rFonts w:ascii="Times LT Std" w:hAnsi="新細明體" w:cs="MHeiHK-Light" w:hint="eastAsia"/>
                                <w:color w:val="231F20"/>
                                <w:sz w:val="16"/>
                                <w:szCs w:val="16"/>
                                <w:lang w:eastAsia="zh-HK"/>
                              </w:rPr>
                              <w:t>行</w:t>
                            </w:r>
                            <w:r w:rsidRPr="00E74A53">
                              <w:rPr>
                                <w:rFonts w:ascii="Times LT Std" w:hAnsi="新細明體" w:cs="MHeiHK-Light" w:hint="eastAsia"/>
                                <w:color w:val="231F20"/>
                                <w:sz w:val="16"/>
                                <w:szCs w:val="16"/>
                                <w:lang w:eastAsia="zh-HK"/>
                              </w:rPr>
                              <w:t>評</w:t>
                            </w:r>
                            <w:r w:rsidRPr="00B330D6">
                              <w:rPr>
                                <w:rFonts w:ascii="Times LT Std" w:hAnsi="新細明體" w:cs="MHeiHK-Light" w:hint="eastAsia"/>
                                <w:color w:val="231F20"/>
                                <w:spacing w:val="-10"/>
                                <w:sz w:val="16"/>
                                <w:szCs w:val="16"/>
                                <w:lang w:eastAsia="zh-HK"/>
                              </w:rPr>
                              <w:t>審</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FEB9C9D" id="Text Box 289" o:spid="_x0000_s1027" type="#_x0000_t202" style="position:absolute;margin-left:38.75pt;margin-top:168.75pt;width:45.8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" filled="f" stroked="f">
                <v:textbox style="mso-fit-shape-to-text:t" inset="0,1pt,0,0">
                  <w:txbxContent>
                    <w:p w14:paraId="70AFD7ED" w14:textId="77777777" w:rsidR="001F56DD" w:rsidRPr="00E74A53" w:rsidRDefault="001F56DD" w:rsidP="001F56DD">
                      <w:pPr>
                        <w:spacing w:line="200" w:lineRule="exact"/>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進</w:t>
                      </w:r>
                      <w:r w:rsidRPr="00B330D6">
                        <w:rPr>
                          <w:rFonts w:ascii="Times LT Std" w:hAnsi="新細明體" w:cs="MHeiHK-Light" w:hint="eastAsia"/>
                          <w:color w:val="231F20"/>
                          <w:sz w:val="16"/>
                          <w:szCs w:val="16"/>
                          <w:lang w:eastAsia="zh-HK"/>
                        </w:rPr>
                        <w:t>行</w:t>
                      </w:r>
                      <w:r w:rsidRPr="00E74A53">
                        <w:rPr>
                          <w:rFonts w:ascii="Times LT Std" w:hAnsi="新細明體" w:cs="MHeiHK-Light" w:hint="eastAsia"/>
                          <w:color w:val="231F20"/>
                          <w:sz w:val="16"/>
                          <w:szCs w:val="16"/>
                          <w:lang w:eastAsia="zh-HK"/>
                        </w:rPr>
                        <w:t>評</w:t>
                      </w:r>
                      <w:r w:rsidRPr="00B330D6">
                        <w:rPr>
                          <w:rFonts w:ascii="Times LT Std" w:hAnsi="新細明體" w:cs="MHeiHK-Light" w:hint="eastAsia"/>
                          <w:color w:val="231F20"/>
                          <w:spacing w:val="-10"/>
                          <w:sz w:val="16"/>
                          <w:szCs w:val="16"/>
                          <w:lang w:eastAsia="zh-HK"/>
                        </w:rPr>
                        <w:t>審</w:t>
                      </w:r>
                    </w:p>
                  </w:txbxContent>
                </v:textbox>
              </v:shape>
            </w:pict>
          </mc:Fallback>
        </mc:AlternateContent>
      </w:r>
      <w:r w:rsidR="000B7103">
        <w:rPr>
          <w:noProof/>
        </w:rPr>
        <mc:AlternateContent>
          <mc:Choice Requires="wps">
            <w:drawing>
              <wp:anchor distT="0" distB="0" distL="114300" distR="114300" simplePos="0" relativeHeight="251668480" behindDoc="0" locked="0" layoutInCell="1" allowOverlap="1" wp14:anchorId="652A652F" wp14:editId="100CFC12">
                <wp:simplePos x="0" y="0"/>
                <wp:positionH relativeFrom="column">
                  <wp:posOffset>4348480</wp:posOffset>
                </wp:positionH>
                <wp:positionV relativeFrom="paragraph">
                  <wp:posOffset>5483860</wp:posOffset>
                </wp:positionV>
                <wp:extent cx="1255395" cy="241300"/>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5395" cy="241300"/>
                        </a:xfrm>
                        <a:prstGeom prst="rect">
                          <a:avLst/>
                        </a:prstGeom>
                      </wps:spPr>
                      <wps:txbx>
                        <w:txbxContent>
                          <w:p w14:paraId="24FB963C" w14:textId="77777777" w:rsidR="001F56DD" w:rsidRPr="00E74A53" w:rsidRDefault="001F56DD" w:rsidP="001F56DD">
                            <w:pPr>
                              <w:spacing w:line="200" w:lineRule="exact"/>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以</w:t>
                            </w:r>
                            <w:r w:rsidRPr="00B330D6">
                              <w:rPr>
                                <w:rFonts w:ascii="Times LT Std" w:hAnsi="新細明體" w:cs="MHeiHK-Light" w:hint="eastAsia"/>
                                <w:color w:val="231F20"/>
                                <w:sz w:val="16"/>
                                <w:szCs w:val="16"/>
                                <w:lang w:eastAsia="zh-HK"/>
                              </w:rPr>
                              <w:t>查</w:t>
                            </w:r>
                            <w:r w:rsidRPr="00E74A53">
                              <w:rPr>
                                <w:rFonts w:ascii="Times LT Std" w:hAnsi="新細明體" w:cs="MHeiHK-Light" w:hint="eastAsia"/>
                                <w:color w:val="231F20"/>
                                <w:sz w:val="16"/>
                                <w:szCs w:val="16"/>
                                <w:lang w:eastAsia="zh-HK"/>
                              </w:rPr>
                              <w:t>訊</w:t>
                            </w:r>
                            <w:r w:rsidRPr="00B330D6">
                              <w:rPr>
                                <w:rFonts w:ascii="Times LT Std" w:hAnsi="新細明體" w:cs="MHeiHK-Light" w:hint="eastAsia"/>
                                <w:color w:val="231F20"/>
                                <w:sz w:val="16"/>
                                <w:szCs w:val="16"/>
                                <w:lang w:eastAsia="zh-HK"/>
                              </w:rPr>
                              <w:t>或</w:t>
                            </w:r>
                            <w:r w:rsidRPr="00E74A53">
                              <w:rPr>
                                <w:rFonts w:ascii="Times LT Std" w:hAnsi="新細明體" w:cs="MHeiHK-Light" w:hint="eastAsia"/>
                                <w:color w:val="231F20"/>
                                <w:sz w:val="16"/>
                                <w:szCs w:val="16"/>
                                <w:lang w:eastAsia="zh-HK"/>
                              </w:rPr>
                              <w:t>全</w:t>
                            </w:r>
                            <w:r w:rsidRPr="00B330D6">
                              <w:rPr>
                                <w:rFonts w:ascii="Times LT Std" w:hAnsi="新細明體" w:cs="MHeiHK-Light" w:hint="eastAsia"/>
                                <w:color w:val="231F20"/>
                                <w:sz w:val="16"/>
                                <w:szCs w:val="16"/>
                                <w:lang w:eastAsia="zh-HK"/>
                              </w:rPr>
                              <w:t>面</w:t>
                            </w:r>
                            <w:r w:rsidRPr="00E74A53">
                              <w:rPr>
                                <w:rFonts w:ascii="Times LT Std" w:hAnsi="新細明體" w:cs="MHeiHK-Light" w:hint="eastAsia"/>
                                <w:color w:val="231F20"/>
                                <w:sz w:val="16"/>
                                <w:szCs w:val="16"/>
                                <w:lang w:eastAsia="zh-HK"/>
                              </w:rPr>
                              <w:t>調</w:t>
                            </w:r>
                            <w:r w:rsidRPr="00B330D6">
                              <w:rPr>
                                <w:rFonts w:ascii="Times LT Std" w:hAnsi="新細明體" w:cs="MHeiHK-Light" w:hint="eastAsia"/>
                                <w:color w:val="231F20"/>
                                <w:sz w:val="16"/>
                                <w:szCs w:val="16"/>
                                <w:lang w:eastAsia="zh-HK"/>
                              </w:rPr>
                              <w:t>查</w:t>
                            </w:r>
                            <w:r w:rsidRPr="00E74A53">
                              <w:rPr>
                                <w:rFonts w:ascii="Times LT Std" w:hAnsi="新細明體" w:cs="MHeiHK-Light" w:hint="eastAsia"/>
                                <w:color w:val="231F20"/>
                                <w:sz w:val="16"/>
                                <w:szCs w:val="16"/>
                                <w:lang w:eastAsia="zh-HK"/>
                              </w:rPr>
                              <w:t>進</w:t>
                            </w:r>
                            <w:r w:rsidRPr="00B330D6">
                              <w:rPr>
                                <w:rFonts w:ascii="Times LT Std" w:hAnsi="新細明體" w:cs="MHeiHK-Light" w:hint="eastAsia"/>
                                <w:color w:val="231F20"/>
                                <w:sz w:val="16"/>
                                <w:szCs w:val="16"/>
                                <w:lang w:eastAsia="zh-HK"/>
                              </w:rPr>
                              <w:t>行</w:t>
                            </w:r>
                            <w:r w:rsidRPr="00E74A53">
                              <w:rPr>
                                <w:rFonts w:ascii="Times LT Std" w:hAnsi="新細明體" w:cs="MHeiHK-Light" w:hint="eastAsia"/>
                                <w:color w:val="231F20"/>
                                <w:sz w:val="16"/>
                                <w:szCs w:val="16"/>
                                <w:lang w:eastAsia="zh-HK"/>
                              </w:rPr>
                              <w:t>覆</w:t>
                            </w:r>
                            <w:r w:rsidRPr="00B330D6">
                              <w:rPr>
                                <w:rFonts w:ascii="Times LT Std" w:hAnsi="新細明體" w:cs="MHeiHK-Light" w:hint="eastAsia"/>
                                <w:color w:val="231F20"/>
                                <w:spacing w:val="-10"/>
                                <w:sz w:val="16"/>
                                <w:szCs w:val="16"/>
                                <w:lang w:eastAsia="zh-HK"/>
                              </w:rPr>
                              <w:t>檢</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52A652F" id="Text Box 288" o:spid="_x0000_s1028" type="#_x0000_t202" style="position:absolute;margin-left:342.4pt;margin-top:431.8pt;width:98.8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" filled="f" stroked="f">
                <v:textbox style="mso-fit-shape-to-text:t" inset="0,1pt,0,0">
                  <w:txbxContent>
                    <w:p w14:paraId="24FB963C" w14:textId="77777777" w:rsidR="001F56DD" w:rsidRPr="00E74A53" w:rsidRDefault="001F56DD" w:rsidP="001F56DD">
                      <w:pPr>
                        <w:spacing w:line="200" w:lineRule="exact"/>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以</w:t>
                      </w:r>
                      <w:r w:rsidRPr="00B330D6">
                        <w:rPr>
                          <w:rFonts w:ascii="Times LT Std" w:hAnsi="新細明體" w:cs="MHeiHK-Light" w:hint="eastAsia"/>
                          <w:color w:val="231F20"/>
                          <w:sz w:val="16"/>
                          <w:szCs w:val="16"/>
                          <w:lang w:eastAsia="zh-HK"/>
                        </w:rPr>
                        <w:t>查</w:t>
                      </w:r>
                      <w:r w:rsidRPr="00E74A53">
                        <w:rPr>
                          <w:rFonts w:ascii="Times LT Std" w:hAnsi="新細明體" w:cs="MHeiHK-Light" w:hint="eastAsia"/>
                          <w:color w:val="231F20"/>
                          <w:sz w:val="16"/>
                          <w:szCs w:val="16"/>
                          <w:lang w:eastAsia="zh-HK"/>
                        </w:rPr>
                        <w:t>訊</w:t>
                      </w:r>
                      <w:r w:rsidRPr="00B330D6">
                        <w:rPr>
                          <w:rFonts w:ascii="Times LT Std" w:hAnsi="新細明體" w:cs="MHeiHK-Light" w:hint="eastAsia"/>
                          <w:color w:val="231F20"/>
                          <w:sz w:val="16"/>
                          <w:szCs w:val="16"/>
                          <w:lang w:eastAsia="zh-HK"/>
                        </w:rPr>
                        <w:t>或</w:t>
                      </w:r>
                      <w:r w:rsidRPr="00E74A53">
                        <w:rPr>
                          <w:rFonts w:ascii="Times LT Std" w:hAnsi="新細明體" w:cs="MHeiHK-Light" w:hint="eastAsia"/>
                          <w:color w:val="231F20"/>
                          <w:sz w:val="16"/>
                          <w:szCs w:val="16"/>
                          <w:lang w:eastAsia="zh-HK"/>
                        </w:rPr>
                        <w:t>全</w:t>
                      </w:r>
                      <w:r w:rsidRPr="00B330D6">
                        <w:rPr>
                          <w:rFonts w:ascii="Times LT Std" w:hAnsi="新細明體" w:cs="MHeiHK-Light" w:hint="eastAsia"/>
                          <w:color w:val="231F20"/>
                          <w:sz w:val="16"/>
                          <w:szCs w:val="16"/>
                          <w:lang w:eastAsia="zh-HK"/>
                        </w:rPr>
                        <w:t>面</w:t>
                      </w:r>
                      <w:r w:rsidRPr="00E74A53">
                        <w:rPr>
                          <w:rFonts w:ascii="Times LT Std" w:hAnsi="新細明體" w:cs="MHeiHK-Light" w:hint="eastAsia"/>
                          <w:color w:val="231F20"/>
                          <w:sz w:val="16"/>
                          <w:szCs w:val="16"/>
                          <w:lang w:eastAsia="zh-HK"/>
                        </w:rPr>
                        <w:t>調</w:t>
                      </w:r>
                      <w:r w:rsidRPr="00B330D6">
                        <w:rPr>
                          <w:rFonts w:ascii="Times LT Std" w:hAnsi="新細明體" w:cs="MHeiHK-Light" w:hint="eastAsia"/>
                          <w:color w:val="231F20"/>
                          <w:sz w:val="16"/>
                          <w:szCs w:val="16"/>
                          <w:lang w:eastAsia="zh-HK"/>
                        </w:rPr>
                        <w:t>查</w:t>
                      </w:r>
                      <w:r w:rsidRPr="00E74A53">
                        <w:rPr>
                          <w:rFonts w:ascii="Times LT Std" w:hAnsi="新細明體" w:cs="MHeiHK-Light" w:hint="eastAsia"/>
                          <w:color w:val="231F20"/>
                          <w:sz w:val="16"/>
                          <w:szCs w:val="16"/>
                          <w:lang w:eastAsia="zh-HK"/>
                        </w:rPr>
                        <w:t>進</w:t>
                      </w:r>
                      <w:r w:rsidRPr="00B330D6">
                        <w:rPr>
                          <w:rFonts w:ascii="Times LT Std" w:hAnsi="新細明體" w:cs="MHeiHK-Light" w:hint="eastAsia"/>
                          <w:color w:val="231F20"/>
                          <w:sz w:val="16"/>
                          <w:szCs w:val="16"/>
                          <w:lang w:eastAsia="zh-HK"/>
                        </w:rPr>
                        <w:t>行</w:t>
                      </w:r>
                      <w:r w:rsidRPr="00E74A53">
                        <w:rPr>
                          <w:rFonts w:ascii="Times LT Std" w:hAnsi="新細明體" w:cs="MHeiHK-Light" w:hint="eastAsia"/>
                          <w:color w:val="231F20"/>
                          <w:sz w:val="16"/>
                          <w:szCs w:val="16"/>
                          <w:lang w:eastAsia="zh-HK"/>
                        </w:rPr>
                        <w:t>覆</w:t>
                      </w:r>
                      <w:r w:rsidRPr="00B330D6">
                        <w:rPr>
                          <w:rFonts w:ascii="Times LT Std" w:hAnsi="新細明體" w:cs="MHeiHK-Light" w:hint="eastAsia"/>
                          <w:color w:val="231F20"/>
                          <w:spacing w:val="-10"/>
                          <w:sz w:val="16"/>
                          <w:szCs w:val="16"/>
                          <w:lang w:eastAsia="zh-HK"/>
                        </w:rPr>
                        <w:t>檢</w:t>
                      </w:r>
                    </w:p>
                  </w:txbxContent>
                </v:textbox>
              </v:shape>
            </w:pict>
          </mc:Fallback>
        </mc:AlternateContent>
      </w:r>
      <w:r w:rsidR="000B7103">
        <w:rPr>
          <w:noProof/>
        </w:rPr>
        <mc:AlternateContent>
          <mc:Choice Requires="wps">
            <w:drawing>
              <wp:anchor distT="0" distB="0" distL="114300" distR="114300" simplePos="0" relativeHeight="251671552" behindDoc="0" locked="0" layoutInCell="1" allowOverlap="1" wp14:anchorId="435A018A" wp14:editId="7D888FAC">
                <wp:simplePos x="0" y="0"/>
                <wp:positionH relativeFrom="column">
                  <wp:posOffset>858520</wp:posOffset>
                </wp:positionH>
                <wp:positionV relativeFrom="paragraph">
                  <wp:posOffset>4166870</wp:posOffset>
                </wp:positionV>
                <wp:extent cx="152400" cy="241300"/>
                <wp:effectExtent l="0" t="0" r="0" b="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62BF4E71"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435A018A" id="Text Box 287" o:spid="_x0000_s1029" type="#_x0000_t202" style="position:absolute;margin-left:67.6pt;margin-top:328.1pt;width:12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" filled="f" stroked="f">
                <v:textbox style="mso-fit-shape-to-text:t" inset="0,1pt,0,0">
                  <w:txbxContent>
                    <w:p w14:paraId="62BF4E71"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v:textbox>
              </v:shape>
            </w:pict>
          </mc:Fallback>
        </mc:AlternateContent>
      </w:r>
      <w:r w:rsidR="000B7103">
        <w:rPr>
          <w:noProof/>
        </w:rPr>
        <mc:AlternateContent>
          <mc:Choice Requires="wps">
            <w:drawing>
              <wp:anchor distT="0" distB="0" distL="114300" distR="114300" simplePos="0" relativeHeight="251672576" behindDoc="0" locked="0" layoutInCell="1" allowOverlap="1" wp14:anchorId="6825D78C" wp14:editId="1BA503E4">
                <wp:simplePos x="0" y="0"/>
                <wp:positionH relativeFrom="column">
                  <wp:posOffset>3086735</wp:posOffset>
                </wp:positionH>
                <wp:positionV relativeFrom="paragraph">
                  <wp:posOffset>2105660</wp:posOffset>
                </wp:positionV>
                <wp:extent cx="152400" cy="241300"/>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60312C4D"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825D78C" id="Text Box 286" o:spid="_x0000_s1030" type="#_x0000_t202" style="position:absolute;margin-left:243.05pt;margin-top:165.8pt;width:12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" filled="f" stroked="f">
                <v:textbox style="mso-fit-shape-to-text:t" inset="0,1pt,0,0">
                  <w:txbxContent>
                    <w:p w14:paraId="60312C4D"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v:textbox>
              </v:shape>
            </w:pict>
          </mc:Fallback>
        </mc:AlternateContent>
      </w:r>
      <w:r w:rsidR="000B7103">
        <w:rPr>
          <w:noProof/>
        </w:rPr>
        <mc:AlternateContent>
          <mc:Choice Requires="wps">
            <w:drawing>
              <wp:anchor distT="0" distB="0" distL="114300" distR="114300" simplePos="0" relativeHeight="251673600" behindDoc="0" locked="0" layoutInCell="1" allowOverlap="1" wp14:anchorId="1966823E" wp14:editId="765771DA">
                <wp:simplePos x="0" y="0"/>
                <wp:positionH relativeFrom="column">
                  <wp:posOffset>4090035</wp:posOffset>
                </wp:positionH>
                <wp:positionV relativeFrom="paragraph">
                  <wp:posOffset>2924810</wp:posOffset>
                </wp:positionV>
                <wp:extent cx="152400" cy="241300"/>
                <wp:effectExtent l="0" t="0" r="0" b="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597D6B59"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966823E" id="Text Box 285" o:spid="_x0000_s1031" type="#_x0000_t202" style="position:absolute;margin-left:322.05pt;margin-top:230.3pt;width:12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" filled="f" stroked="f">
                <v:textbox style="mso-fit-shape-to-text:t" inset="0,1pt,0,0">
                  <w:txbxContent>
                    <w:p w14:paraId="597D6B59"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v:textbox>
              </v:shape>
            </w:pict>
          </mc:Fallback>
        </mc:AlternateContent>
      </w:r>
      <w:r w:rsidR="000B7103">
        <w:rPr>
          <w:noProof/>
        </w:rPr>
        <mc:AlternateContent>
          <mc:Choice Requires="wps">
            <w:drawing>
              <wp:anchor distT="0" distB="0" distL="114300" distR="114300" simplePos="0" relativeHeight="251674624" behindDoc="0" locked="0" layoutInCell="1" allowOverlap="1" wp14:anchorId="22FF6F83" wp14:editId="76801216">
                <wp:simplePos x="0" y="0"/>
                <wp:positionH relativeFrom="column">
                  <wp:posOffset>2798445</wp:posOffset>
                </wp:positionH>
                <wp:positionV relativeFrom="paragraph">
                  <wp:posOffset>4512945</wp:posOffset>
                </wp:positionV>
                <wp:extent cx="152400" cy="241300"/>
                <wp:effectExtent l="0" t="0" r="0" b="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3B8C2C52"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2FF6F83" id="Text Box 284" o:spid="_x0000_s1032" type="#_x0000_t202" style="position:absolute;margin-left:220.35pt;margin-top:355.35pt;width:12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" filled="f" stroked="f">
                <v:textbox style="mso-fit-shape-to-text:t" inset="0,1pt,0,0">
                  <w:txbxContent>
                    <w:p w14:paraId="3B8C2C52"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v:textbox>
              </v:shape>
            </w:pict>
          </mc:Fallback>
        </mc:AlternateContent>
      </w:r>
      <w:r w:rsidR="000B7103">
        <w:rPr>
          <w:noProof/>
        </w:rPr>
        <mc:AlternateContent>
          <mc:Choice Requires="wps">
            <w:drawing>
              <wp:anchor distT="0" distB="0" distL="114300" distR="114300" simplePos="0" relativeHeight="251675648" behindDoc="0" locked="0" layoutInCell="1" allowOverlap="1" wp14:anchorId="7711559B" wp14:editId="458C0633">
                <wp:simplePos x="0" y="0"/>
                <wp:positionH relativeFrom="column">
                  <wp:posOffset>5577205</wp:posOffset>
                </wp:positionH>
                <wp:positionV relativeFrom="paragraph">
                  <wp:posOffset>7712710</wp:posOffset>
                </wp:positionV>
                <wp:extent cx="152400" cy="241300"/>
                <wp:effectExtent l="0" t="0"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0B8D0A5A"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711559B" id="Text Box 283" o:spid="_x0000_s1033" type="#_x0000_t202" style="position:absolute;margin-left:439.15pt;margin-top:607.3pt;width:12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" filled="f" stroked="f">
                <v:textbox style="mso-fit-shape-to-text:t" inset="0,1pt,0,0">
                  <w:txbxContent>
                    <w:p w14:paraId="0B8D0A5A"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v:textbox>
              </v:shape>
            </w:pict>
          </mc:Fallback>
        </mc:AlternateContent>
      </w:r>
      <w:r w:rsidR="000B7103">
        <w:rPr>
          <w:noProof/>
        </w:rPr>
        <mc:AlternateContent>
          <mc:Choice Requires="wps">
            <w:drawing>
              <wp:anchor distT="0" distB="0" distL="114300" distR="114300" simplePos="0" relativeHeight="251676672" behindDoc="0" locked="0" layoutInCell="1" allowOverlap="1" wp14:anchorId="63ECE801" wp14:editId="2B7655B2">
                <wp:simplePos x="0" y="0"/>
                <wp:positionH relativeFrom="column">
                  <wp:posOffset>4683760</wp:posOffset>
                </wp:positionH>
                <wp:positionV relativeFrom="paragraph">
                  <wp:posOffset>4512945</wp:posOffset>
                </wp:positionV>
                <wp:extent cx="152400" cy="241300"/>
                <wp:effectExtent l="0" t="0" r="0"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1300"/>
                        </a:xfrm>
                        <a:prstGeom prst="rect">
                          <a:avLst/>
                        </a:prstGeom>
                      </wps:spPr>
                      <wps:txbx>
                        <w:txbxContent>
                          <w:p w14:paraId="3CD2D9E4"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3ECE801" id="Text Box 282" o:spid="_x0000_s1034" type="#_x0000_t202" style="position:absolute;margin-left:368.8pt;margin-top:355.35pt;width:12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" filled="f" stroked="f">
                <v:textbox style="mso-fit-shape-to-text:t" inset="0,1pt,0,0">
                  <w:txbxContent>
                    <w:p w14:paraId="3CD2D9E4" w14:textId="77777777" w:rsidR="001F56DD" w:rsidRPr="00EE5158" w:rsidRDefault="001F56DD" w:rsidP="001F56DD">
                      <w:pPr>
                        <w:spacing w:line="200" w:lineRule="exact"/>
                        <w:ind w:left="43"/>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否</w:t>
                      </w:r>
                    </w:p>
                  </w:txbxContent>
                </v:textbox>
              </v:shape>
            </w:pict>
          </mc:Fallback>
        </mc:AlternateContent>
      </w:r>
      <w:r w:rsidR="000B7103">
        <w:rPr>
          <w:noProof/>
        </w:rPr>
        <mc:AlternateContent>
          <mc:Choice Requires="wps">
            <w:drawing>
              <wp:anchor distT="0" distB="0" distL="114300" distR="114300" simplePos="0" relativeHeight="251677696" behindDoc="0" locked="0" layoutInCell="1" allowOverlap="1" wp14:anchorId="79C3E652" wp14:editId="6F3FEA14">
                <wp:simplePos x="0" y="0"/>
                <wp:positionH relativeFrom="column">
                  <wp:posOffset>2446655</wp:posOffset>
                </wp:positionH>
                <wp:positionV relativeFrom="paragraph">
                  <wp:posOffset>2924810</wp:posOffset>
                </wp:positionV>
                <wp:extent cx="189865" cy="241300"/>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7FFDC655"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9C3E652" id="Text Box 281" o:spid="_x0000_s1035" type="#_x0000_t202" style="position:absolute;margin-left:192.65pt;margin-top:230.3pt;width:14.95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" filled="f" stroked="f">
                <v:textbox style="mso-fit-shape-to-text:t" inset="0,1pt,0,0">
                  <w:txbxContent>
                    <w:p w14:paraId="7FFDC655"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v:textbox>
              </v:shape>
            </w:pict>
          </mc:Fallback>
        </mc:AlternateContent>
      </w:r>
      <w:r w:rsidR="000B7103">
        <w:rPr>
          <w:noProof/>
        </w:rPr>
        <mc:AlternateContent>
          <mc:Choice Requires="wps">
            <w:drawing>
              <wp:anchor distT="0" distB="0" distL="114300" distR="114300" simplePos="0" relativeHeight="251678720" behindDoc="0" locked="0" layoutInCell="1" allowOverlap="1" wp14:anchorId="5391E050" wp14:editId="28201055">
                <wp:simplePos x="0" y="0"/>
                <wp:positionH relativeFrom="column">
                  <wp:posOffset>1736725</wp:posOffset>
                </wp:positionH>
                <wp:positionV relativeFrom="paragraph">
                  <wp:posOffset>4509770</wp:posOffset>
                </wp:positionV>
                <wp:extent cx="189865" cy="241300"/>
                <wp:effectExtent l="0" t="0" r="0" b="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45AEA829"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391E050" id="Text Box 280" o:spid="_x0000_s1036" type="#_x0000_t202" style="position:absolute;margin-left:136.75pt;margin-top:355.1pt;width:14.95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" filled="f" stroked="f">
                <v:textbox style="mso-fit-shape-to-text:t" inset="0,1pt,0,0">
                  <w:txbxContent>
                    <w:p w14:paraId="45AEA829"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v:textbox>
              </v:shape>
            </w:pict>
          </mc:Fallback>
        </mc:AlternateContent>
      </w:r>
      <w:r w:rsidR="000B7103">
        <w:rPr>
          <w:noProof/>
        </w:rPr>
        <mc:AlternateContent>
          <mc:Choice Requires="wps">
            <w:drawing>
              <wp:anchor distT="0" distB="0" distL="114300" distR="114300" simplePos="0" relativeHeight="251679744" behindDoc="0" locked="0" layoutInCell="1" allowOverlap="1" wp14:anchorId="30520598" wp14:editId="22C1A982">
                <wp:simplePos x="0" y="0"/>
                <wp:positionH relativeFrom="column">
                  <wp:posOffset>3352800</wp:posOffset>
                </wp:positionH>
                <wp:positionV relativeFrom="paragraph">
                  <wp:posOffset>4512945</wp:posOffset>
                </wp:positionV>
                <wp:extent cx="189865" cy="241300"/>
                <wp:effectExtent l="0" t="0" r="0" b="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5875FB58"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0520598" id="Text Box 279" o:spid="_x0000_s1037" type="#_x0000_t202" style="position:absolute;margin-left:264pt;margin-top:355.35pt;width:14.95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" filled="f" stroked="f">
                <v:textbox style="mso-fit-shape-to-text:t" inset="0,1pt,0,0">
                  <w:txbxContent>
                    <w:p w14:paraId="5875FB58"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v:textbox>
              </v:shape>
            </w:pict>
          </mc:Fallback>
        </mc:AlternateContent>
      </w:r>
      <w:r w:rsidR="000B7103">
        <w:rPr>
          <w:noProof/>
        </w:rPr>
        <mc:AlternateContent>
          <mc:Choice Requires="wps">
            <w:drawing>
              <wp:anchor distT="0" distB="0" distL="114300" distR="114300" simplePos="0" relativeHeight="251680768" behindDoc="0" locked="0" layoutInCell="1" allowOverlap="1" wp14:anchorId="2540963E" wp14:editId="6CA677B6">
                <wp:simplePos x="0" y="0"/>
                <wp:positionH relativeFrom="column">
                  <wp:posOffset>4836795</wp:posOffset>
                </wp:positionH>
                <wp:positionV relativeFrom="paragraph">
                  <wp:posOffset>2105660</wp:posOffset>
                </wp:positionV>
                <wp:extent cx="189865" cy="241300"/>
                <wp:effectExtent l="0" t="0" r="0" b="0"/>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41383FA0"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540963E" id="Text Box 278" o:spid="_x0000_s1038" type="#_x0000_t202" style="position:absolute;margin-left:380.85pt;margin-top:165.8pt;width:14.95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" filled="f" stroked="f">
                <v:textbox style="mso-fit-shape-to-text:t" inset="0,1pt,0,0">
                  <w:txbxContent>
                    <w:p w14:paraId="41383FA0"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v:textbox>
              </v:shape>
            </w:pict>
          </mc:Fallback>
        </mc:AlternateContent>
      </w:r>
      <w:r w:rsidR="000B7103">
        <w:rPr>
          <w:noProof/>
        </w:rPr>
        <mc:AlternateContent>
          <mc:Choice Requires="wps">
            <w:drawing>
              <wp:anchor distT="0" distB="0" distL="114300" distR="114300" simplePos="0" relativeHeight="251686912" behindDoc="0" locked="0" layoutInCell="1" allowOverlap="1" wp14:anchorId="78B617FF" wp14:editId="60078E0C">
                <wp:simplePos x="0" y="0"/>
                <wp:positionH relativeFrom="column">
                  <wp:posOffset>1336040</wp:posOffset>
                </wp:positionH>
                <wp:positionV relativeFrom="paragraph">
                  <wp:posOffset>3323590</wp:posOffset>
                </wp:positionV>
                <wp:extent cx="189865" cy="241300"/>
                <wp:effectExtent l="0" t="0" r="0" b="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5C51D649"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8B617FF" id="Text Box 277" o:spid="_x0000_s1039" type="#_x0000_t202" style="position:absolute;margin-left:105.2pt;margin-top:261.7pt;width:14.95pt;height: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" filled="f" stroked="f">
                <v:textbox style="mso-fit-shape-to-text:t" inset="0,1pt,0,0">
                  <w:txbxContent>
                    <w:p w14:paraId="5C51D649" w14:textId="77777777" w:rsidR="001F56DD" w:rsidRPr="00EE5158" w:rsidRDefault="001F56DD" w:rsidP="001F56DD">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v:textbox>
              </v:shape>
            </w:pict>
          </mc:Fallback>
        </mc:AlternateContent>
      </w:r>
    </w:p>
    <w:p w14:paraId="77932E86" w14:textId="04253868" w:rsidR="001F56DD" w:rsidRPr="000B7103" w:rsidRDefault="000B7103" w:rsidP="001F56DD">
      <w:pPr>
        <w:pStyle w:val="a"/>
        <w:tabs>
          <w:tab w:val="left" w:pos="567"/>
        </w:tabs>
        <w:suppressAutoHyphens/>
        <w:spacing w:before="142" w:line="240" w:lineRule="auto"/>
        <w:ind w:left="397" w:hanging="397"/>
        <w:rPr>
          <w:rFonts w:ascii="Times New Roman" w:eastAsia="新細明體" w:hAnsi="Times New Roman" w:cs="Times New Roman"/>
          <w:b/>
          <w:bCs/>
          <w:outline/>
          <w:spacing w:val="-2"/>
          <w:sz w:val="44"/>
          <w:szCs w:val="44"/>
          <w14:textOutline w14:w="9525" w14:cap="flat" w14:cmpd="sng" w14:algn="ctr">
            <w14:solidFill>
              <w14:srgbClr w14:val="000000"/>
            </w14:solidFill>
            <w14:prstDash w14:val="solid"/>
            <w14:round/>
          </w14:textOutline>
          <w14:textFill>
            <w14:noFill/>
          </w14:textFill>
        </w:rPr>
      </w:pPr>
      <w:r>
        <w:rPr>
          <w:noProof/>
        </w:rPr>
        <mc:AlternateContent>
          <mc:Choice Requires="wps">
            <w:drawing>
              <wp:anchor distT="0" distB="0" distL="114300" distR="114300" simplePos="0" relativeHeight="251774976" behindDoc="0" locked="0" layoutInCell="1" allowOverlap="1" wp14:anchorId="7A492572" wp14:editId="568A19F8">
                <wp:simplePos x="0" y="0"/>
                <wp:positionH relativeFrom="column">
                  <wp:posOffset>1273175</wp:posOffset>
                </wp:positionH>
                <wp:positionV relativeFrom="paragraph">
                  <wp:posOffset>393700</wp:posOffset>
                </wp:positionV>
                <wp:extent cx="2077085" cy="851535"/>
                <wp:effectExtent l="0" t="0" r="0" b="0"/>
                <wp:wrapNone/>
                <wp:docPr id="276"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85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57BF" w14:textId="77777777" w:rsidR="009D7E6B" w:rsidRPr="00E74A53" w:rsidRDefault="009D7E6B" w:rsidP="009D7E6B">
                            <w:pPr>
                              <w:spacing w:line="200" w:lineRule="exact"/>
                              <w:ind w:left="1440"/>
                              <w:jc w:val="center"/>
                              <w:rPr>
                                <w:rFonts w:ascii="Times LT Std" w:hAnsi="新細明體" w:cs="MHeiHK-Bold"/>
                                <w:b/>
                                <w:bCs/>
                                <w:color w:val="231F20"/>
                                <w:spacing w:val="-5"/>
                                <w:kern w:val="0"/>
                                <w:sz w:val="16"/>
                                <w:szCs w:val="16"/>
                                <w:lang w:eastAsia="zh-HK"/>
                              </w:rPr>
                            </w:pPr>
                            <w:r w:rsidRPr="00E74A53">
                              <w:rPr>
                                <w:rFonts w:ascii="Times LT Std" w:hAnsi="新細明體" w:cs="MHeiHK-Bold" w:hint="eastAsia"/>
                                <w:b/>
                                <w:bCs/>
                                <w:color w:val="231F20"/>
                                <w:spacing w:val="-5"/>
                                <w:sz w:val="16"/>
                                <w:szCs w:val="16"/>
                                <w:lang w:eastAsia="zh-HK"/>
                              </w:rPr>
                              <w:t>接</w:t>
                            </w:r>
                            <w:r w:rsidRPr="00B330D6">
                              <w:rPr>
                                <w:rFonts w:ascii="Times LT Std" w:hAnsi="新細明體" w:cs="MHeiHK-Bold" w:hint="eastAsia"/>
                                <w:b/>
                                <w:bCs/>
                                <w:color w:val="231F20"/>
                                <w:spacing w:val="-5"/>
                                <w:sz w:val="16"/>
                                <w:szCs w:val="16"/>
                                <w:lang w:eastAsia="zh-HK"/>
                              </w:rPr>
                              <w:t>到</w:t>
                            </w:r>
                            <w:r w:rsidRPr="00E74A53">
                              <w:rPr>
                                <w:rFonts w:ascii="Times LT Std" w:hAnsi="新細明體" w:cs="MHeiHK-Bold" w:hint="eastAsia"/>
                                <w:b/>
                                <w:bCs/>
                                <w:color w:val="231F20"/>
                                <w:spacing w:val="-5"/>
                                <w:sz w:val="16"/>
                                <w:szCs w:val="16"/>
                                <w:lang w:eastAsia="zh-HK"/>
                              </w:rPr>
                              <w:t>申</w:t>
                            </w:r>
                            <w:r w:rsidRPr="00B330D6">
                              <w:rPr>
                                <w:rFonts w:ascii="Times LT Std" w:hAnsi="新細明體" w:cs="MHeiHK-Bold" w:hint="eastAsia"/>
                                <w:b/>
                                <w:bCs/>
                                <w:color w:val="231F20"/>
                                <w:spacing w:val="-10"/>
                                <w:sz w:val="16"/>
                                <w:szCs w:val="16"/>
                                <w:lang w:eastAsia="zh-HK"/>
                              </w:rPr>
                              <w:t>訴</w:t>
                            </w:r>
                          </w:p>
                          <w:p w14:paraId="742AF970" w14:textId="4CAF8D90" w:rsidR="009D7E6B" w:rsidRPr="00E74A53" w:rsidRDefault="009D7E6B" w:rsidP="009D7E6B">
                            <w:pPr>
                              <w:spacing w:line="200" w:lineRule="exact"/>
                              <w:ind w:left="14"/>
                              <w:rPr>
                                <w:rFonts w:ascii="Times LT Std" w:hAnsi="新細明體" w:cs="MHeiHK-Light"/>
                                <w:color w:val="231F20"/>
                                <w:sz w:val="16"/>
                                <w:szCs w:val="16"/>
                                <w:lang w:eastAsia="zh-HK"/>
                              </w:rPr>
                            </w:pPr>
                          </w:p>
                          <w:p w14:paraId="2FB026C6" w14:textId="3FB2F079" w:rsidR="009D7E6B" w:rsidRPr="00E74A53" w:rsidRDefault="009D7E6B" w:rsidP="009D7E6B">
                            <w:pPr>
                              <w:spacing w:line="200" w:lineRule="exact"/>
                              <w:ind w:left="14"/>
                              <w:rPr>
                                <w:rFonts w:ascii="Times LT Std" w:hAnsi="新細明體" w:cs="MHeiHK-Light"/>
                                <w:color w:val="231F20"/>
                                <w:sz w:val="16"/>
                                <w:szCs w:val="16"/>
                                <w:lang w:eastAsia="zh-HK"/>
                              </w:rPr>
                            </w:pPr>
                            <w:r w:rsidRPr="00E74A53">
                              <w:rPr>
                                <w:rFonts w:ascii="Times LT Std" w:hAnsi="新細明體" w:cs="MHeiHK-Light" w:hint="eastAsia"/>
                                <w:color w:val="231F20"/>
                                <w:sz w:val="16"/>
                                <w:szCs w:val="16"/>
                                <w:lang w:eastAsia="zh-HK"/>
                              </w:rPr>
                              <w:t>書</w:t>
                            </w:r>
                            <w:r w:rsidRPr="00B330D6">
                              <w:rPr>
                                <w:rFonts w:ascii="Times LT Std" w:hAnsi="新細明體" w:cs="MHeiHK-Light" w:hint="eastAsia"/>
                                <w:color w:val="231F20"/>
                                <w:spacing w:val="-50"/>
                                <w:sz w:val="16"/>
                                <w:szCs w:val="16"/>
                                <w:lang w:eastAsia="zh-HK"/>
                              </w:rPr>
                              <w:t>面</w:t>
                            </w:r>
                            <w:r w:rsidRPr="00E74A53">
                              <w:rPr>
                                <w:rFonts w:ascii="Times LT Std" w:hAnsi="新細明體" w:cs="MHeiHK-Light" w:hint="eastAsia"/>
                                <w:color w:val="231F20"/>
                                <w:sz w:val="16"/>
                                <w:szCs w:val="16"/>
                                <w:lang w:eastAsia="zh-HK"/>
                              </w:rPr>
                              <w:t>（</w:t>
                            </w:r>
                            <w:r w:rsidRPr="00B330D6">
                              <w:rPr>
                                <w:rFonts w:ascii="Times LT Std" w:hAnsi="新細明體" w:cs="MHeiHK-Light" w:hint="eastAsia"/>
                                <w:color w:val="231F20"/>
                                <w:sz w:val="16"/>
                                <w:szCs w:val="16"/>
                                <w:lang w:eastAsia="zh-HK"/>
                              </w:rPr>
                              <w:t>郵</w:t>
                            </w:r>
                            <w:r w:rsidRPr="00E74A53">
                              <w:rPr>
                                <w:rFonts w:ascii="Times LT Std" w:hAnsi="新細明體" w:cs="MHeiHK-Light" w:hint="eastAsia"/>
                                <w:color w:val="231F20"/>
                                <w:sz w:val="16"/>
                                <w:szCs w:val="16"/>
                                <w:lang w:eastAsia="zh-HK"/>
                              </w:rPr>
                              <w:t>寄</w:t>
                            </w:r>
                            <w:r w:rsidRPr="00B330D6">
                              <w:rPr>
                                <w:rFonts w:ascii="Times LT Std" w:hAnsi="新細明體" w:cs="MHeiHK-Light" w:hint="eastAsia"/>
                                <w:color w:val="231F20"/>
                                <w:sz w:val="16"/>
                                <w:szCs w:val="16"/>
                                <w:lang w:eastAsia="zh-HK"/>
                              </w:rPr>
                              <w:t>、</w:t>
                            </w:r>
                            <w:r w:rsidRPr="00E74A53">
                              <w:rPr>
                                <w:rFonts w:ascii="Times LT Std" w:hAnsi="新細明體" w:cs="MHeiHK-Light" w:hint="eastAsia"/>
                                <w:color w:val="231F20"/>
                                <w:sz w:val="16"/>
                                <w:szCs w:val="16"/>
                                <w:lang w:eastAsia="zh-HK"/>
                              </w:rPr>
                              <w:t>傳</w:t>
                            </w:r>
                            <w:r w:rsidRPr="00B330D6">
                              <w:rPr>
                                <w:rFonts w:ascii="Times LT Std" w:hAnsi="新細明體" w:cs="MHeiHK-Light" w:hint="eastAsia"/>
                                <w:color w:val="231F20"/>
                                <w:sz w:val="16"/>
                                <w:szCs w:val="16"/>
                                <w:lang w:eastAsia="zh-HK"/>
                              </w:rPr>
                              <w:t>真</w:t>
                            </w:r>
                            <w:r w:rsidRPr="00E74A53">
                              <w:rPr>
                                <w:rFonts w:ascii="Times LT Std" w:hAnsi="新細明體" w:cs="MHeiHK-Light" w:hint="eastAsia"/>
                                <w:color w:val="231F20"/>
                                <w:sz w:val="16"/>
                                <w:szCs w:val="16"/>
                                <w:lang w:eastAsia="zh-HK"/>
                              </w:rPr>
                              <w:t>、</w:t>
                            </w:r>
                            <w:r w:rsidRPr="00B330D6">
                              <w:rPr>
                                <w:rFonts w:ascii="Times LT Std" w:hAnsi="新細明體" w:cs="MHeiHK-Light" w:hint="eastAsia"/>
                                <w:color w:val="231F20"/>
                                <w:sz w:val="16"/>
                                <w:szCs w:val="16"/>
                                <w:lang w:eastAsia="zh-HK"/>
                              </w:rPr>
                              <w:t>電</w:t>
                            </w:r>
                            <w:r w:rsidRPr="00E74A53">
                              <w:rPr>
                                <w:rFonts w:ascii="Times LT Std" w:hAnsi="新細明體" w:cs="MHeiHK-Light" w:hint="eastAsia"/>
                                <w:color w:val="231F20"/>
                                <w:sz w:val="16"/>
                                <w:szCs w:val="16"/>
                                <w:lang w:eastAsia="zh-HK"/>
                              </w:rPr>
                              <w:t>郵</w:t>
                            </w:r>
                            <w:r w:rsidRPr="00B330D6">
                              <w:rPr>
                                <w:rFonts w:ascii="Times LT Std" w:hAnsi="新細明體" w:cs="MHeiHK-Light" w:hint="eastAsia"/>
                                <w:color w:val="231F20"/>
                                <w:sz w:val="16"/>
                                <w:szCs w:val="16"/>
                                <w:lang w:eastAsia="zh-HK"/>
                              </w:rPr>
                              <w:t>或</w:t>
                            </w:r>
                            <w:r w:rsidRPr="00E74A53">
                              <w:rPr>
                                <w:rFonts w:ascii="Times LT Std" w:hAnsi="新細明體" w:cs="MHeiHK-Light" w:hint="eastAsia"/>
                                <w:color w:val="231F20"/>
                                <w:sz w:val="16"/>
                                <w:szCs w:val="16"/>
                                <w:lang w:eastAsia="zh-HK"/>
                              </w:rPr>
                              <w:t>網</w:t>
                            </w:r>
                            <w:r w:rsidRPr="00B330D6">
                              <w:rPr>
                                <w:rFonts w:ascii="Times LT Std" w:hAnsi="新細明體" w:cs="MHeiHK-Light" w:hint="eastAsia"/>
                                <w:color w:val="231F20"/>
                                <w:sz w:val="16"/>
                                <w:szCs w:val="16"/>
                                <w:lang w:eastAsia="zh-HK"/>
                              </w:rPr>
                              <w:t>上</w:t>
                            </w:r>
                            <w:r w:rsidRPr="00E74A53">
                              <w:rPr>
                                <w:rFonts w:ascii="Times LT Std" w:hAnsi="新細明體" w:cs="MHeiHK-Light" w:hint="eastAsia"/>
                                <w:color w:val="231F20"/>
                                <w:sz w:val="16"/>
                                <w:szCs w:val="16"/>
                                <w:lang w:eastAsia="zh-HK"/>
                              </w:rPr>
                              <w:t>表</w:t>
                            </w:r>
                            <w:r w:rsidRPr="00B330D6">
                              <w:rPr>
                                <w:rFonts w:ascii="Times LT Std" w:hAnsi="新細明體" w:cs="MHeiHK-Light" w:hint="eastAsia"/>
                                <w:color w:val="231F20"/>
                                <w:sz w:val="16"/>
                                <w:szCs w:val="16"/>
                                <w:lang w:eastAsia="zh-HK"/>
                              </w:rPr>
                              <w:t>格</w:t>
                            </w:r>
                            <w:r w:rsidRPr="00E74A53">
                              <w:rPr>
                                <w:rFonts w:ascii="Times LT Std" w:hAnsi="新細明體" w:cs="MHeiHK-Light" w:hint="eastAsia"/>
                                <w:color w:val="231F20"/>
                                <w:spacing w:val="-10"/>
                                <w:sz w:val="16"/>
                                <w:szCs w:val="16"/>
                                <w:lang w:eastAsia="zh-HK"/>
                              </w:rPr>
                              <w:t>）</w:t>
                            </w:r>
                          </w:p>
                          <w:p w14:paraId="13CC466F" w14:textId="77777777" w:rsidR="009D7E6B" w:rsidRPr="00E74A53" w:rsidRDefault="009D7E6B" w:rsidP="009D7E6B">
                            <w:pPr>
                              <w:spacing w:line="200" w:lineRule="exact"/>
                              <w:ind w:left="14"/>
                              <w:rPr>
                                <w:rFonts w:ascii="Times LT Std" w:hAnsi="Times LT Std" w:cs="Vectora LT Std Light"/>
                                <w:color w:val="231F20"/>
                                <w:sz w:val="16"/>
                                <w:szCs w:val="16"/>
                                <w:lang w:eastAsia="zh-HK"/>
                              </w:rPr>
                            </w:pP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92572" id="Text Box 458" o:spid="_x0000_s1040" type="#_x0000_t202" style="position:absolute;left:0;text-align:left;margin-left:100.25pt;margin-top:31pt;width:163.55pt;height:67.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" filled="f" stroked="f">
                <v:textbox inset="0,1pt,0,0">
                  <w:txbxContent>
                    <w:p w14:paraId="014657BF" w14:textId="77777777" w:rsidR="009D7E6B" w:rsidRPr="00E74A53" w:rsidRDefault="009D7E6B" w:rsidP="009D7E6B">
                      <w:pPr>
                        <w:spacing w:line="200" w:lineRule="exact"/>
                        <w:ind w:left="1440"/>
                        <w:jc w:val="center"/>
                        <w:rPr>
                          <w:rFonts w:ascii="Times LT Std" w:hAnsi="新細明體" w:cs="MHeiHK-Bold"/>
                          <w:b/>
                          <w:bCs/>
                          <w:color w:val="231F20"/>
                          <w:spacing w:val="-5"/>
                          <w:kern w:val="0"/>
                          <w:sz w:val="16"/>
                          <w:szCs w:val="16"/>
                          <w:lang w:eastAsia="zh-HK"/>
                        </w:rPr>
                      </w:pPr>
                      <w:r w:rsidRPr="00E74A53">
                        <w:rPr>
                          <w:rFonts w:ascii="Times LT Std" w:hAnsi="新細明體" w:cs="MHeiHK-Bold" w:hint="eastAsia"/>
                          <w:b/>
                          <w:bCs/>
                          <w:color w:val="231F20"/>
                          <w:spacing w:val="-5"/>
                          <w:sz w:val="16"/>
                          <w:szCs w:val="16"/>
                          <w:lang w:eastAsia="zh-HK"/>
                        </w:rPr>
                        <w:t>接</w:t>
                      </w:r>
                      <w:r w:rsidRPr="00B330D6">
                        <w:rPr>
                          <w:rFonts w:ascii="Times LT Std" w:hAnsi="新細明體" w:cs="MHeiHK-Bold" w:hint="eastAsia"/>
                          <w:b/>
                          <w:bCs/>
                          <w:color w:val="231F20"/>
                          <w:spacing w:val="-5"/>
                          <w:sz w:val="16"/>
                          <w:szCs w:val="16"/>
                          <w:lang w:eastAsia="zh-HK"/>
                        </w:rPr>
                        <w:t>到</w:t>
                      </w:r>
                      <w:r w:rsidRPr="00E74A53">
                        <w:rPr>
                          <w:rFonts w:ascii="Times LT Std" w:hAnsi="新細明體" w:cs="MHeiHK-Bold" w:hint="eastAsia"/>
                          <w:b/>
                          <w:bCs/>
                          <w:color w:val="231F20"/>
                          <w:spacing w:val="-5"/>
                          <w:sz w:val="16"/>
                          <w:szCs w:val="16"/>
                          <w:lang w:eastAsia="zh-HK"/>
                        </w:rPr>
                        <w:t>申</w:t>
                      </w:r>
                      <w:r w:rsidRPr="00B330D6">
                        <w:rPr>
                          <w:rFonts w:ascii="Times LT Std" w:hAnsi="新細明體" w:cs="MHeiHK-Bold" w:hint="eastAsia"/>
                          <w:b/>
                          <w:bCs/>
                          <w:color w:val="231F20"/>
                          <w:spacing w:val="-10"/>
                          <w:sz w:val="16"/>
                          <w:szCs w:val="16"/>
                          <w:lang w:eastAsia="zh-HK"/>
                        </w:rPr>
                        <w:t>訴</w:t>
                      </w:r>
                    </w:p>
                    <w:p w14:paraId="742AF970" w14:textId="4CAF8D90" w:rsidR="009D7E6B" w:rsidRPr="00E74A53" w:rsidRDefault="009D7E6B" w:rsidP="009D7E6B">
                      <w:pPr>
                        <w:spacing w:line="200" w:lineRule="exact"/>
                        <w:ind w:left="14"/>
                        <w:rPr>
                          <w:rFonts w:ascii="Times LT Std" w:hAnsi="新細明體" w:cs="MHeiHK-Light"/>
                          <w:color w:val="231F20"/>
                          <w:sz w:val="16"/>
                          <w:szCs w:val="16"/>
                          <w:lang w:eastAsia="zh-HK"/>
                        </w:rPr>
                      </w:pPr>
                    </w:p>
                    <w:p w14:paraId="2FB026C6" w14:textId="3FB2F079" w:rsidR="009D7E6B" w:rsidRPr="00E74A53" w:rsidRDefault="009D7E6B" w:rsidP="009D7E6B">
                      <w:pPr>
                        <w:spacing w:line="200" w:lineRule="exact"/>
                        <w:ind w:left="14"/>
                        <w:rPr>
                          <w:rFonts w:ascii="Times LT Std" w:hAnsi="新細明體" w:cs="MHeiHK-Light"/>
                          <w:color w:val="231F20"/>
                          <w:sz w:val="16"/>
                          <w:szCs w:val="16"/>
                          <w:lang w:eastAsia="zh-HK"/>
                        </w:rPr>
                      </w:pPr>
                      <w:r w:rsidRPr="00E74A53">
                        <w:rPr>
                          <w:rFonts w:ascii="Times LT Std" w:hAnsi="新細明體" w:cs="MHeiHK-Light" w:hint="eastAsia"/>
                          <w:color w:val="231F20"/>
                          <w:sz w:val="16"/>
                          <w:szCs w:val="16"/>
                          <w:lang w:eastAsia="zh-HK"/>
                        </w:rPr>
                        <w:t>書</w:t>
                      </w:r>
                      <w:r w:rsidRPr="00B330D6">
                        <w:rPr>
                          <w:rFonts w:ascii="Times LT Std" w:hAnsi="新細明體" w:cs="MHeiHK-Light" w:hint="eastAsia"/>
                          <w:color w:val="231F20"/>
                          <w:spacing w:val="-50"/>
                          <w:sz w:val="16"/>
                          <w:szCs w:val="16"/>
                          <w:lang w:eastAsia="zh-HK"/>
                        </w:rPr>
                        <w:t>面</w:t>
                      </w:r>
                      <w:r w:rsidRPr="00E74A53">
                        <w:rPr>
                          <w:rFonts w:ascii="Times LT Std" w:hAnsi="新細明體" w:cs="MHeiHK-Light" w:hint="eastAsia"/>
                          <w:color w:val="231F20"/>
                          <w:sz w:val="16"/>
                          <w:szCs w:val="16"/>
                          <w:lang w:eastAsia="zh-HK"/>
                        </w:rPr>
                        <w:t>（</w:t>
                      </w:r>
                      <w:r w:rsidRPr="00B330D6">
                        <w:rPr>
                          <w:rFonts w:ascii="Times LT Std" w:hAnsi="新細明體" w:cs="MHeiHK-Light" w:hint="eastAsia"/>
                          <w:color w:val="231F20"/>
                          <w:sz w:val="16"/>
                          <w:szCs w:val="16"/>
                          <w:lang w:eastAsia="zh-HK"/>
                        </w:rPr>
                        <w:t>郵</w:t>
                      </w:r>
                      <w:r w:rsidRPr="00E74A53">
                        <w:rPr>
                          <w:rFonts w:ascii="Times LT Std" w:hAnsi="新細明體" w:cs="MHeiHK-Light" w:hint="eastAsia"/>
                          <w:color w:val="231F20"/>
                          <w:sz w:val="16"/>
                          <w:szCs w:val="16"/>
                          <w:lang w:eastAsia="zh-HK"/>
                        </w:rPr>
                        <w:t>寄</w:t>
                      </w:r>
                      <w:r w:rsidRPr="00B330D6">
                        <w:rPr>
                          <w:rFonts w:ascii="Times LT Std" w:hAnsi="新細明體" w:cs="MHeiHK-Light" w:hint="eastAsia"/>
                          <w:color w:val="231F20"/>
                          <w:sz w:val="16"/>
                          <w:szCs w:val="16"/>
                          <w:lang w:eastAsia="zh-HK"/>
                        </w:rPr>
                        <w:t>、</w:t>
                      </w:r>
                      <w:r w:rsidRPr="00E74A53">
                        <w:rPr>
                          <w:rFonts w:ascii="Times LT Std" w:hAnsi="新細明體" w:cs="MHeiHK-Light" w:hint="eastAsia"/>
                          <w:color w:val="231F20"/>
                          <w:sz w:val="16"/>
                          <w:szCs w:val="16"/>
                          <w:lang w:eastAsia="zh-HK"/>
                        </w:rPr>
                        <w:t>傳</w:t>
                      </w:r>
                      <w:r w:rsidRPr="00B330D6">
                        <w:rPr>
                          <w:rFonts w:ascii="Times LT Std" w:hAnsi="新細明體" w:cs="MHeiHK-Light" w:hint="eastAsia"/>
                          <w:color w:val="231F20"/>
                          <w:sz w:val="16"/>
                          <w:szCs w:val="16"/>
                          <w:lang w:eastAsia="zh-HK"/>
                        </w:rPr>
                        <w:t>真</w:t>
                      </w:r>
                      <w:r w:rsidRPr="00E74A53">
                        <w:rPr>
                          <w:rFonts w:ascii="Times LT Std" w:hAnsi="新細明體" w:cs="MHeiHK-Light" w:hint="eastAsia"/>
                          <w:color w:val="231F20"/>
                          <w:sz w:val="16"/>
                          <w:szCs w:val="16"/>
                          <w:lang w:eastAsia="zh-HK"/>
                        </w:rPr>
                        <w:t>、</w:t>
                      </w:r>
                      <w:r w:rsidRPr="00B330D6">
                        <w:rPr>
                          <w:rFonts w:ascii="Times LT Std" w:hAnsi="新細明體" w:cs="MHeiHK-Light" w:hint="eastAsia"/>
                          <w:color w:val="231F20"/>
                          <w:sz w:val="16"/>
                          <w:szCs w:val="16"/>
                          <w:lang w:eastAsia="zh-HK"/>
                        </w:rPr>
                        <w:t>電</w:t>
                      </w:r>
                      <w:r w:rsidRPr="00E74A53">
                        <w:rPr>
                          <w:rFonts w:ascii="Times LT Std" w:hAnsi="新細明體" w:cs="MHeiHK-Light" w:hint="eastAsia"/>
                          <w:color w:val="231F20"/>
                          <w:sz w:val="16"/>
                          <w:szCs w:val="16"/>
                          <w:lang w:eastAsia="zh-HK"/>
                        </w:rPr>
                        <w:t>郵</w:t>
                      </w:r>
                      <w:r w:rsidRPr="00B330D6">
                        <w:rPr>
                          <w:rFonts w:ascii="Times LT Std" w:hAnsi="新細明體" w:cs="MHeiHK-Light" w:hint="eastAsia"/>
                          <w:color w:val="231F20"/>
                          <w:sz w:val="16"/>
                          <w:szCs w:val="16"/>
                          <w:lang w:eastAsia="zh-HK"/>
                        </w:rPr>
                        <w:t>或</w:t>
                      </w:r>
                      <w:r w:rsidRPr="00E74A53">
                        <w:rPr>
                          <w:rFonts w:ascii="Times LT Std" w:hAnsi="新細明體" w:cs="MHeiHK-Light" w:hint="eastAsia"/>
                          <w:color w:val="231F20"/>
                          <w:sz w:val="16"/>
                          <w:szCs w:val="16"/>
                          <w:lang w:eastAsia="zh-HK"/>
                        </w:rPr>
                        <w:t>網</w:t>
                      </w:r>
                      <w:r w:rsidRPr="00B330D6">
                        <w:rPr>
                          <w:rFonts w:ascii="Times LT Std" w:hAnsi="新細明體" w:cs="MHeiHK-Light" w:hint="eastAsia"/>
                          <w:color w:val="231F20"/>
                          <w:sz w:val="16"/>
                          <w:szCs w:val="16"/>
                          <w:lang w:eastAsia="zh-HK"/>
                        </w:rPr>
                        <w:t>上</w:t>
                      </w:r>
                      <w:r w:rsidRPr="00E74A53">
                        <w:rPr>
                          <w:rFonts w:ascii="Times LT Std" w:hAnsi="新細明體" w:cs="MHeiHK-Light" w:hint="eastAsia"/>
                          <w:color w:val="231F20"/>
                          <w:sz w:val="16"/>
                          <w:szCs w:val="16"/>
                          <w:lang w:eastAsia="zh-HK"/>
                        </w:rPr>
                        <w:t>表</w:t>
                      </w:r>
                      <w:r w:rsidRPr="00B330D6">
                        <w:rPr>
                          <w:rFonts w:ascii="Times LT Std" w:hAnsi="新細明體" w:cs="MHeiHK-Light" w:hint="eastAsia"/>
                          <w:color w:val="231F20"/>
                          <w:sz w:val="16"/>
                          <w:szCs w:val="16"/>
                          <w:lang w:eastAsia="zh-HK"/>
                        </w:rPr>
                        <w:t>格</w:t>
                      </w:r>
                      <w:r w:rsidRPr="00E74A53">
                        <w:rPr>
                          <w:rFonts w:ascii="Times LT Std" w:hAnsi="新細明體" w:cs="MHeiHK-Light" w:hint="eastAsia"/>
                          <w:color w:val="231F20"/>
                          <w:spacing w:val="-10"/>
                          <w:sz w:val="16"/>
                          <w:szCs w:val="16"/>
                          <w:lang w:eastAsia="zh-HK"/>
                        </w:rPr>
                        <w:t>）</w:t>
                      </w:r>
                    </w:p>
                    <w:p w14:paraId="13CC466F" w14:textId="77777777" w:rsidR="009D7E6B" w:rsidRPr="00E74A53" w:rsidRDefault="009D7E6B" w:rsidP="009D7E6B">
                      <w:pPr>
                        <w:spacing w:line="200" w:lineRule="exact"/>
                        <w:ind w:left="14"/>
                        <w:rPr>
                          <w:rFonts w:ascii="Times LT Std" w:hAnsi="Times LT Std" w:cs="Vectora LT Std Light"/>
                          <w:color w:val="231F20"/>
                          <w:sz w:val="16"/>
                          <w:szCs w:val="16"/>
                          <w:lang w:eastAsia="zh-HK"/>
                        </w:rPr>
                      </w:pP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02ACF9F2" wp14:editId="4986FA2D">
                <wp:simplePos x="0" y="0"/>
                <wp:positionH relativeFrom="column">
                  <wp:posOffset>-170180</wp:posOffset>
                </wp:positionH>
                <wp:positionV relativeFrom="paragraph">
                  <wp:posOffset>376555</wp:posOffset>
                </wp:positionV>
                <wp:extent cx="6033135" cy="7623175"/>
                <wp:effectExtent l="0" t="0" r="0" b="0"/>
                <wp:wrapNone/>
                <wp:docPr id="163"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135" cy="7623175"/>
                          <a:chOff x="1800" y="1440"/>
                          <a:chExt cx="9501" cy="12005"/>
                        </a:xfrm>
                      </wpg:grpSpPr>
                      <wpg:grpSp>
                        <wpg:cNvPr id="164" name="object 52"/>
                        <wpg:cNvGrpSpPr>
                          <a:grpSpLocks/>
                        </wpg:cNvGrpSpPr>
                        <wpg:grpSpPr bwMode="auto">
                          <a:xfrm>
                            <a:off x="3241" y="2635"/>
                            <a:ext cx="3153" cy="876"/>
                            <a:chOff x="9149" y="7617"/>
                            <a:chExt cx="19989" cy="5530"/>
                          </a:xfrm>
                        </wpg:grpSpPr>
                        <wps:wsp>
                          <wps:cNvPr id="165" name="object 53"/>
                          <wps:cNvSpPr>
                            <a:spLocks/>
                          </wps:cNvSpPr>
                          <wps:spPr bwMode="auto">
                            <a:xfrm>
                              <a:off x="9429" y="7617"/>
                              <a:ext cx="19710" cy="4972"/>
                            </a:xfrm>
                            <a:custGeom>
                              <a:avLst/>
                              <a:gdLst>
                                <a:gd name="T0" fmla="*/ 1970671 w 1971039"/>
                                <a:gd name="T1" fmla="*/ 0 h 497204"/>
                                <a:gd name="T2" fmla="*/ 1970671 w 1971039"/>
                                <a:gd name="T3" fmla="*/ 216306 h 497204"/>
                                <a:gd name="T4" fmla="*/ 1965014 w 1971039"/>
                                <a:gd name="T5" fmla="*/ 244333 h 497204"/>
                                <a:gd name="T6" fmla="*/ 1949584 w 1971039"/>
                                <a:gd name="T7" fmla="*/ 267223 h 497204"/>
                                <a:gd name="T8" fmla="*/ 1926700 w 1971039"/>
                                <a:gd name="T9" fmla="*/ 282656 h 497204"/>
                                <a:gd name="T10" fmla="*/ 1898675 w 1971039"/>
                                <a:gd name="T11" fmla="*/ 288316 h 497204"/>
                                <a:gd name="T12" fmla="*/ 72008 w 1971039"/>
                                <a:gd name="T13" fmla="*/ 288316 h 497204"/>
                                <a:gd name="T14" fmla="*/ 43982 w 1971039"/>
                                <a:gd name="T15" fmla="*/ 293974 h 497204"/>
                                <a:gd name="T16" fmla="*/ 21093 w 1971039"/>
                                <a:gd name="T17" fmla="*/ 309403 h 497204"/>
                                <a:gd name="T18" fmla="*/ 5659 w 1971039"/>
                                <a:gd name="T19" fmla="*/ 332287 h 497204"/>
                                <a:gd name="T20" fmla="*/ 0 w 1971039"/>
                                <a:gd name="T21" fmla="*/ 360312 h 497204"/>
                                <a:gd name="T22" fmla="*/ 0 w 1971039"/>
                                <a:gd name="T23" fmla="*/ 496634 h 49720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971039" h="497204">
                                  <a:moveTo>
                                    <a:pt x="1970671" y="0"/>
                                  </a:moveTo>
                                  <a:lnTo>
                                    <a:pt x="1970671" y="216306"/>
                                  </a:lnTo>
                                  <a:lnTo>
                                    <a:pt x="1965014" y="244333"/>
                                  </a:lnTo>
                                  <a:lnTo>
                                    <a:pt x="1949584" y="267222"/>
                                  </a:lnTo>
                                  <a:lnTo>
                                    <a:pt x="1926700" y="282655"/>
                                  </a:lnTo>
                                  <a:lnTo>
                                    <a:pt x="1898675" y="288315"/>
                                  </a:lnTo>
                                  <a:lnTo>
                                    <a:pt x="72008" y="288315"/>
                                  </a:lnTo>
                                  <a:lnTo>
                                    <a:pt x="43982" y="293973"/>
                                  </a:lnTo>
                                  <a:lnTo>
                                    <a:pt x="21093" y="309402"/>
                                  </a:lnTo>
                                  <a:lnTo>
                                    <a:pt x="5659" y="332286"/>
                                  </a:lnTo>
                                  <a:lnTo>
                                    <a:pt x="0" y="360311"/>
                                  </a:lnTo>
                                  <a:lnTo>
                                    <a:pt x="0" y="49663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98"/>
                          <wps:cNvSpPr>
                            <a:spLocks/>
                          </wps:cNvSpPr>
                          <wps:spPr bwMode="auto">
                            <a:xfrm>
                              <a:off x="9149" y="12379"/>
                              <a:ext cx="565" cy="768"/>
                            </a:xfrm>
                            <a:custGeom>
                              <a:avLst/>
                              <a:gdLst>
                                <a:gd name="T0" fmla="*/ 55931 w 56514"/>
                                <a:gd name="T1" fmla="*/ 0 h 76835"/>
                                <a:gd name="T2" fmla="*/ 0 w 56514"/>
                                <a:gd name="T3" fmla="*/ 0 h 76835"/>
                                <a:gd name="T4" fmla="*/ 27965 w 56514"/>
                                <a:gd name="T5" fmla="*/ 76834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99"/>
                        <wpg:cNvGrpSpPr>
                          <a:grpSpLocks/>
                        </wpg:cNvGrpSpPr>
                        <wpg:grpSpPr bwMode="auto">
                          <a:xfrm>
                            <a:off x="8410" y="12790"/>
                            <a:ext cx="501" cy="89"/>
                            <a:chOff x="41972" y="72070"/>
                            <a:chExt cx="3187" cy="565"/>
                          </a:xfrm>
                        </wpg:grpSpPr>
                        <wps:wsp>
                          <wps:cNvPr id="168" name="Freeform 200"/>
                          <wps:cNvSpPr>
                            <a:spLocks/>
                          </wps:cNvSpPr>
                          <wps:spPr bwMode="auto">
                            <a:xfrm>
                              <a:off x="41972" y="72349"/>
                              <a:ext cx="2623" cy="0"/>
                            </a:xfrm>
                            <a:custGeom>
                              <a:avLst/>
                              <a:gdLst>
                                <a:gd name="T0" fmla="*/ 0 w 262254"/>
                                <a:gd name="T1" fmla="*/ 261722 w 262254"/>
                                <a:gd name="T2" fmla="*/ 0 60000 65536"/>
                                <a:gd name="T3" fmla="*/ 0 60000 65536"/>
                              </a:gdLst>
                              <a:ahLst/>
                              <a:cxnLst>
                                <a:cxn ang="T2">
                                  <a:pos x="T0" y="0"/>
                                </a:cxn>
                                <a:cxn ang="T3">
                                  <a:pos x="T1" y="0"/>
                                </a:cxn>
                              </a:cxnLst>
                              <a:rect l="0" t="0" r="r" b="b"/>
                              <a:pathLst>
                                <a:path w="262254">
                                  <a:moveTo>
                                    <a:pt x="0" y="0"/>
                                  </a:moveTo>
                                  <a:lnTo>
                                    <a:pt x="261721"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201"/>
                          <wps:cNvSpPr>
                            <a:spLocks/>
                          </wps:cNvSpPr>
                          <wps:spPr bwMode="auto">
                            <a:xfrm>
                              <a:off x="44385" y="72070"/>
                              <a:ext cx="774" cy="565"/>
                            </a:xfrm>
                            <a:custGeom>
                              <a:avLst/>
                              <a:gdLst>
                                <a:gd name="T0" fmla="*/ 0 w 77470"/>
                                <a:gd name="T1" fmla="*/ 0 h 56515"/>
                                <a:gd name="T2" fmla="*/ 0 w 77470"/>
                                <a:gd name="T3" fmla="*/ 55930 h 56515"/>
                                <a:gd name="T4" fmla="*/ 76847 w 77470"/>
                                <a:gd name="T5" fmla="*/ 27965 h 56515"/>
                                <a:gd name="T6" fmla="*/ 0 w 77470"/>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70"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02"/>
                        <wpg:cNvGrpSpPr>
                          <a:grpSpLocks/>
                        </wpg:cNvGrpSpPr>
                        <wpg:grpSpPr bwMode="auto">
                          <a:xfrm>
                            <a:off x="10655" y="9022"/>
                            <a:ext cx="646" cy="3817"/>
                            <a:chOff x="56261" y="48144"/>
                            <a:chExt cx="4038" cy="24206"/>
                          </a:xfrm>
                        </wpg:grpSpPr>
                        <wps:wsp>
                          <wps:cNvPr id="171" name="Freeform 203"/>
                          <wps:cNvSpPr>
                            <a:spLocks/>
                          </wps:cNvSpPr>
                          <wps:spPr bwMode="auto">
                            <a:xfrm>
                              <a:off x="56261" y="48423"/>
                              <a:ext cx="4039" cy="23927"/>
                            </a:xfrm>
                            <a:custGeom>
                              <a:avLst/>
                              <a:gdLst>
                                <a:gd name="T0" fmla="*/ 0 w 403859"/>
                                <a:gd name="T1" fmla="*/ 2392617 h 2392679"/>
                                <a:gd name="T2" fmla="*/ 331852 w 403859"/>
                                <a:gd name="T3" fmla="*/ 2392617 h 2392679"/>
                                <a:gd name="T4" fmla="*/ 359876 w 403859"/>
                                <a:gd name="T5" fmla="*/ 2386959 h 2392679"/>
                                <a:gd name="T6" fmla="*/ 382761 w 403859"/>
                                <a:gd name="T7" fmla="*/ 2371530 h 2392679"/>
                                <a:gd name="T8" fmla="*/ 398190 w 403859"/>
                                <a:gd name="T9" fmla="*/ 2348645 h 2392679"/>
                                <a:gd name="T10" fmla="*/ 403848 w 403859"/>
                                <a:gd name="T11" fmla="*/ 2320621 h 2392679"/>
                                <a:gd name="T12" fmla="*/ 403848 w 403859"/>
                                <a:gd name="T13" fmla="*/ 71996 h 2392679"/>
                                <a:gd name="T14" fmla="*/ 398190 w 403859"/>
                                <a:gd name="T15" fmla="*/ 43971 h 2392679"/>
                                <a:gd name="T16" fmla="*/ 382761 w 403859"/>
                                <a:gd name="T17" fmla="*/ 21086 h 2392679"/>
                                <a:gd name="T18" fmla="*/ 359876 w 403859"/>
                                <a:gd name="T19" fmla="*/ 5657 h 2392679"/>
                                <a:gd name="T20" fmla="*/ 331852 w 403859"/>
                                <a:gd name="T21" fmla="*/ 0 h 2392679"/>
                                <a:gd name="T22" fmla="*/ 245517 w 403859"/>
                                <a:gd name="T23" fmla="*/ 0 h 239267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03859" h="2392679">
                                  <a:moveTo>
                                    <a:pt x="0" y="2392616"/>
                                  </a:moveTo>
                                  <a:lnTo>
                                    <a:pt x="331851" y="2392616"/>
                                  </a:lnTo>
                                  <a:lnTo>
                                    <a:pt x="359875" y="2386958"/>
                                  </a:lnTo>
                                  <a:lnTo>
                                    <a:pt x="382760" y="2371529"/>
                                  </a:lnTo>
                                  <a:lnTo>
                                    <a:pt x="398189" y="2348644"/>
                                  </a:lnTo>
                                  <a:lnTo>
                                    <a:pt x="403847" y="2320620"/>
                                  </a:lnTo>
                                  <a:lnTo>
                                    <a:pt x="403847" y="71996"/>
                                  </a:lnTo>
                                  <a:lnTo>
                                    <a:pt x="398189" y="43971"/>
                                  </a:lnTo>
                                  <a:lnTo>
                                    <a:pt x="382760" y="21086"/>
                                  </a:lnTo>
                                  <a:lnTo>
                                    <a:pt x="359875" y="5657"/>
                                  </a:lnTo>
                                  <a:lnTo>
                                    <a:pt x="331851" y="0"/>
                                  </a:lnTo>
                                  <a:lnTo>
                                    <a:pt x="24551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204"/>
                          <wps:cNvSpPr>
                            <a:spLocks/>
                          </wps:cNvSpPr>
                          <wps:spPr bwMode="auto">
                            <a:xfrm>
                              <a:off x="58152" y="48144"/>
                              <a:ext cx="769" cy="565"/>
                            </a:xfrm>
                            <a:custGeom>
                              <a:avLst/>
                              <a:gdLst>
                                <a:gd name="T0" fmla="*/ 76836 w 76834"/>
                                <a:gd name="T1" fmla="*/ 0 h 56515"/>
                                <a:gd name="T2" fmla="*/ 0 w 76834"/>
                                <a:gd name="T3" fmla="*/ 27965 h 56515"/>
                                <a:gd name="T4" fmla="*/ 76836 w 76834"/>
                                <a:gd name="T5" fmla="*/ 55930 h 56515"/>
                                <a:gd name="T6" fmla="*/ 76836 w 76834"/>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4"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205"/>
                        <wpg:cNvGrpSpPr>
                          <a:grpSpLocks/>
                        </wpg:cNvGrpSpPr>
                        <wpg:grpSpPr bwMode="auto">
                          <a:xfrm>
                            <a:off x="7030" y="7789"/>
                            <a:ext cx="715" cy="600"/>
                            <a:chOff x="33207" y="40347"/>
                            <a:chExt cx="4502" cy="3774"/>
                          </a:xfrm>
                        </wpg:grpSpPr>
                        <wps:wsp>
                          <wps:cNvPr id="174" name="Freeform 206"/>
                          <wps:cNvSpPr>
                            <a:spLocks/>
                          </wps:cNvSpPr>
                          <wps:spPr bwMode="auto">
                            <a:xfrm>
                              <a:off x="33487" y="40347"/>
                              <a:ext cx="4223" cy="3213"/>
                            </a:xfrm>
                            <a:custGeom>
                              <a:avLst/>
                              <a:gdLst>
                                <a:gd name="T0" fmla="*/ 422262 w 422275"/>
                                <a:gd name="T1" fmla="*/ 0 h 321309"/>
                                <a:gd name="T2" fmla="*/ 71996 w 422275"/>
                                <a:gd name="T3" fmla="*/ 0 h 321309"/>
                                <a:gd name="T4" fmla="*/ 43971 w 422275"/>
                                <a:gd name="T5" fmla="*/ 5659 h 321309"/>
                                <a:gd name="T6" fmla="*/ 21086 w 422275"/>
                                <a:gd name="T7" fmla="*/ 21091 h 321309"/>
                                <a:gd name="T8" fmla="*/ 5657 w 422275"/>
                                <a:gd name="T9" fmla="*/ 43976 h 321309"/>
                                <a:gd name="T10" fmla="*/ 0 w 422275"/>
                                <a:gd name="T11" fmla="*/ 71996 h 321309"/>
                                <a:gd name="T12" fmla="*/ 0 w 422275"/>
                                <a:gd name="T13" fmla="*/ 321120 h 32130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22275" h="321309">
                                  <a:moveTo>
                                    <a:pt x="422262" y="0"/>
                                  </a:moveTo>
                                  <a:lnTo>
                                    <a:pt x="71996" y="0"/>
                                  </a:lnTo>
                                  <a:lnTo>
                                    <a:pt x="43971" y="5659"/>
                                  </a:lnTo>
                                  <a:lnTo>
                                    <a:pt x="21086" y="21091"/>
                                  </a:lnTo>
                                  <a:lnTo>
                                    <a:pt x="5657" y="43976"/>
                                  </a:lnTo>
                                  <a:lnTo>
                                    <a:pt x="0" y="71996"/>
                                  </a:lnTo>
                                  <a:lnTo>
                                    <a:pt x="0" y="32111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207"/>
                          <wps:cNvSpPr>
                            <a:spLocks/>
                          </wps:cNvSpPr>
                          <wps:spPr bwMode="auto">
                            <a:xfrm>
                              <a:off x="33207" y="43354"/>
                              <a:ext cx="565" cy="768"/>
                            </a:xfrm>
                            <a:custGeom>
                              <a:avLst/>
                              <a:gdLst>
                                <a:gd name="T0" fmla="*/ 55931 w 56514"/>
                                <a:gd name="T1" fmla="*/ 0 h 76834"/>
                                <a:gd name="T2" fmla="*/ 0 w 56514"/>
                                <a:gd name="T3" fmla="*/ 0 h 76834"/>
                                <a:gd name="T4" fmla="*/ 27965 w 56514"/>
                                <a:gd name="T5" fmla="*/ 76836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08"/>
                        <wpg:cNvGrpSpPr>
                          <a:grpSpLocks/>
                        </wpg:cNvGrpSpPr>
                        <wpg:grpSpPr bwMode="auto">
                          <a:xfrm>
                            <a:off x="4701" y="7794"/>
                            <a:ext cx="471" cy="1189"/>
                            <a:chOff x="18450" y="40379"/>
                            <a:chExt cx="2927" cy="7523"/>
                          </a:xfrm>
                        </wpg:grpSpPr>
                        <wps:wsp>
                          <wps:cNvPr id="177" name="Freeform 209"/>
                          <wps:cNvSpPr>
                            <a:spLocks/>
                          </wps:cNvSpPr>
                          <wps:spPr bwMode="auto">
                            <a:xfrm>
                              <a:off x="18450" y="40379"/>
                              <a:ext cx="2927" cy="7239"/>
                            </a:xfrm>
                            <a:custGeom>
                              <a:avLst/>
                              <a:gdLst>
                                <a:gd name="T0" fmla="*/ 292493 w 292735"/>
                                <a:gd name="T1" fmla="*/ 0 h 723900"/>
                                <a:gd name="T2" fmla="*/ 71996 w 292735"/>
                                <a:gd name="T3" fmla="*/ 0 h 723900"/>
                                <a:gd name="T4" fmla="*/ 43971 w 292735"/>
                                <a:gd name="T5" fmla="*/ 5659 h 723900"/>
                                <a:gd name="T6" fmla="*/ 21086 w 292735"/>
                                <a:gd name="T7" fmla="*/ 21091 h 723900"/>
                                <a:gd name="T8" fmla="*/ 5657 w 292735"/>
                                <a:gd name="T9" fmla="*/ 43976 h 723900"/>
                                <a:gd name="T10" fmla="*/ 0 w 292735"/>
                                <a:gd name="T11" fmla="*/ 71996 h 723900"/>
                                <a:gd name="T12" fmla="*/ 0 w 292735"/>
                                <a:gd name="T13" fmla="*/ 660336 h 723900"/>
                                <a:gd name="T14" fmla="*/ 4989 w 292735"/>
                                <a:gd name="T15" fmla="*/ 685051 h 723900"/>
                                <a:gd name="T16" fmla="*/ 18595 w 292735"/>
                                <a:gd name="T17" fmla="*/ 705235 h 723900"/>
                                <a:gd name="T18" fmla="*/ 38779 w 292735"/>
                                <a:gd name="T19" fmla="*/ 718845 h 723900"/>
                                <a:gd name="T20" fmla="*/ 63500 w 292735"/>
                                <a:gd name="T21" fmla="*/ 723836 h 723900"/>
                                <a:gd name="T22" fmla="*/ 116344 w 292735"/>
                                <a:gd name="T23" fmla="*/ 723836 h 7239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92735" h="723900">
                                  <a:moveTo>
                                    <a:pt x="292493" y="0"/>
                                  </a:moveTo>
                                  <a:lnTo>
                                    <a:pt x="71996" y="0"/>
                                  </a:lnTo>
                                  <a:lnTo>
                                    <a:pt x="43971" y="5659"/>
                                  </a:lnTo>
                                  <a:lnTo>
                                    <a:pt x="21086" y="21091"/>
                                  </a:lnTo>
                                  <a:lnTo>
                                    <a:pt x="5657" y="43976"/>
                                  </a:lnTo>
                                  <a:lnTo>
                                    <a:pt x="0" y="71996"/>
                                  </a:lnTo>
                                  <a:lnTo>
                                    <a:pt x="0" y="660336"/>
                                  </a:lnTo>
                                  <a:lnTo>
                                    <a:pt x="4989" y="685051"/>
                                  </a:lnTo>
                                  <a:lnTo>
                                    <a:pt x="18595" y="705235"/>
                                  </a:lnTo>
                                  <a:lnTo>
                                    <a:pt x="38779" y="718845"/>
                                  </a:lnTo>
                                  <a:lnTo>
                                    <a:pt x="63500" y="723836"/>
                                  </a:lnTo>
                                  <a:lnTo>
                                    <a:pt x="116344" y="723836"/>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210"/>
                          <wps:cNvSpPr>
                            <a:spLocks/>
                          </wps:cNvSpPr>
                          <wps:spPr bwMode="auto">
                            <a:xfrm>
                              <a:off x="19408" y="47338"/>
                              <a:ext cx="775" cy="565"/>
                            </a:xfrm>
                            <a:custGeom>
                              <a:avLst/>
                              <a:gdLst>
                                <a:gd name="T0" fmla="*/ 0 w 77469"/>
                                <a:gd name="T1" fmla="*/ 0 h 56515"/>
                                <a:gd name="T2" fmla="*/ 0 w 77469"/>
                                <a:gd name="T3" fmla="*/ 55930 h 56515"/>
                                <a:gd name="T4" fmla="*/ 76848 w 77469"/>
                                <a:gd name="T5" fmla="*/ 27965 h 56515"/>
                                <a:gd name="T6" fmla="*/ 0 w 77469"/>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69"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211"/>
                        <wpg:cNvGrpSpPr>
                          <a:grpSpLocks/>
                        </wpg:cNvGrpSpPr>
                        <wpg:grpSpPr bwMode="auto">
                          <a:xfrm>
                            <a:off x="9087" y="5989"/>
                            <a:ext cx="730" cy="1815"/>
                            <a:chOff x="46303" y="28888"/>
                            <a:chExt cx="4597" cy="11493"/>
                          </a:xfrm>
                        </wpg:grpSpPr>
                        <wps:wsp>
                          <wps:cNvPr id="180" name="Freeform 212"/>
                          <wps:cNvSpPr>
                            <a:spLocks/>
                          </wps:cNvSpPr>
                          <wps:spPr bwMode="auto">
                            <a:xfrm>
                              <a:off x="46303" y="29167"/>
                              <a:ext cx="4039" cy="11214"/>
                            </a:xfrm>
                            <a:custGeom>
                              <a:avLst/>
                              <a:gdLst>
                                <a:gd name="T0" fmla="*/ 0 w 403860"/>
                                <a:gd name="T1" fmla="*/ 1121168 h 1121410"/>
                                <a:gd name="T2" fmla="*/ 66776 w 403860"/>
                                <a:gd name="T3" fmla="*/ 1121168 h 1121410"/>
                                <a:gd name="T4" fmla="*/ 92769 w 403860"/>
                                <a:gd name="T5" fmla="*/ 1115511 h 1121410"/>
                                <a:gd name="T6" fmla="*/ 113995 w 403860"/>
                                <a:gd name="T7" fmla="*/ 1100081 h 1121410"/>
                                <a:gd name="T8" fmla="*/ 128305 w 403860"/>
                                <a:gd name="T9" fmla="*/ 1077197 h 1121410"/>
                                <a:gd name="T10" fmla="*/ 133553 w 403860"/>
                                <a:gd name="T11" fmla="*/ 1049172 h 1121410"/>
                                <a:gd name="T12" fmla="*/ 133553 w 403860"/>
                                <a:gd name="T13" fmla="*/ 72009 h 1121410"/>
                                <a:gd name="T14" fmla="*/ 139210 w 403860"/>
                                <a:gd name="T15" fmla="*/ 43976 h 1121410"/>
                                <a:gd name="T16" fmla="*/ 154639 w 403860"/>
                                <a:gd name="T17" fmla="*/ 21088 h 1121410"/>
                                <a:gd name="T18" fmla="*/ 177524 w 403860"/>
                                <a:gd name="T19" fmla="*/ 5657 h 1121410"/>
                                <a:gd name="T20" fmla="*/ 205549 w 403860"/>
                                <a:gd name="T21" fmla="*/ 0 h 1121410"/>
                                <a:gd name="T22" fmla="*/ 403402 w 403860"/>
                                <a:gd name="T23" fmla="*/ 0 h 11214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03860" h="1121410">
                                  <a:moveTo>
                                    <a:pt x="0" y="1121168"/>
                                  </a:moveTo>
                                  <a:lnTo>
                                    <a:pt x="66776" y="1121168"/>
                                  </a:lnTo>
                                  <a:lnTo>
                                    <a:pt x="92769" y="1115511"/>
                                  </a:lnTo>
                                  <a:lnTo>
                                    <a:pt x="113995" y="1100081"/>
                                  </a:lnTo>
                                  <a:lnTo>
                                    <a:pt x="128305" y="1077197"/>
                                  </a:lnTo>
                                  <a:lnTo>
                                    <a:pt x="133553" y="1049172"/>
                                  </a:lnTo>
                                  <a:lnTo>
                                    <a:pt x="133553" y="72009"/>
                                  </a:lnTo>
                                  <a:lnTo>
                                    <a:pt x="139210" y="43976"/>
                                  </a:lnTo>
                                  <a:lnTo>
                                    <a:pt x="154639" y="21088"/>
                                  </a:lnTo>
                                  <a:lnTo>
                                    <a:pt x="177524" y="5657"/>
                                  </a:lnTo>
                                  <a:lnTo>
                                    <a:pt x="205549" y="0"/>
                                  </a:lnTo>
                                  <a:lnTo>
                                    <a:pt x="40340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213"/>
                          <wps:cNvSpPr>
                            <a:spLocks/>
                          </wps:cNvSpPr>
                          <wps:spPr bwMode="auto">
                            <a:xfrm>
                              <a:off x="50133" y="28888"/>
                              <a:ext cx="768"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214"/>
                        <wpg:cNvGrpSpPr>
                          <a:grpSpLocks/>
                        </wpg:cNvGrpSpPr>
                        <wpg:grpSpPr bwMode="auto">
                          <a:xfrm>
                            <a:off x="8330" y="4843"/>
                            <a:ext cx="89" cy="497"/>
                            <a:chOff x="41464" y="21607"/>
                            <a:chExt cx="565" cy="3150"/>
                          </a:xfrm>
                        </wpg:grpSpPr>
                        <wps:wsp>
                          <wps:cNvPr id="183" name="Freeform 215"/>
                          <wps:cNvSpPr>
                            <a:spLocks/>
                          </wps:cNvSpPr>
                          <wps:spPr bwMode="auto">
                            <a:xfrm>
                              <a:off x="41744" y="21607"/>
                              <a:ext cx="0" cy="2591"/>
                            </a:xfrm>
                            <a:custGeom>
                              <a:avLst/>
                              <a:gdLst>
                                <a:gd name="T0" fmla="*/ 0 h 259079"/>
                                <a:gd name="T1" fmla="*/ 258635 h 259079"/>
                                <a:gd name="T2" fmla="*/ 0 60000 65536"/>
                                <a:gd name="T3" fmla="*/ 0 60000 65536"/>
                              </a:gdLst>
                              <a:ahLst/>
                              <a:cxnLst>
                                <a:cxn ang="T2">
                                  <a:pos x="0" y="T0"/>
                                </a:cxn>
                                <a:cxn ang="T3">
                                  <a:pos x="0" y="T1"/>
                                </a:cxn>
                              </a:cxnLst>
                              <a:rect l="0" t="0" r="r" b="b"/>
                              <a:pathLst>
                                <a:path h="259079">
                                  <a:moveTo>
                                    <a:pt x="0" y="0"/>
                                  </a:moveTo>
                                  <a:lnTo>
                                    <a:pt x="0" y="258635"/>
                                  </a:lnTo>
                                </a:path>
                              </a:pathLst>
                            </a:custGeom>
                            <a:noFill/>
                            <a:ln w="635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216"/>
                          <wps:cNvSpPr>
                            <a:spLocks/>
                          </wps:cNvSpPr>
                          <wps:spPr bwMode="auto">
                            <a:xfrm>
                              <a:off x="41464" y="23989"/>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17"/>
                        <wpg:cNvGrpSpPr>
                          <a:grpSpLocks/>
                        </wpg:cNvGrpSpPr>
                        <wpg:grpSpPr bwMode="auto">
                          <a:xfrm>
                            <a:off x="8330" y="6851"/>
                            <a:ext cx="89" cy="450"/>
                            <a:chOff x="41464" y="34360"/>
                            <a:chExt cx="565" cy="2858"/>
                          </a:xfrm>
                        </wpg:grpSpPr>
                        <wps:wsp>
                          <wps:cNvPr id="186" name="object 21"/>
                          <wps:cNvSpPr>
                            <a:spLocks/>
                          </wps:cNvSpPr>
                          <wps:spPr bwMode="auto">
                            <a:xfrm>
                              <a:off x="41744" y="34360"/>
                              <a:ext cx="0" cy="2292"/>
                            </a:xfrm>
                            <a:custGeom>
                              <a:avLst/>
                              <a:gdLst>
                                <a:gd name="T0" fmla="*/ 0 h 229235"/>
                                <a:gd name="T1" fmla="*/ 228866 h 229235"/>
                                <a:gd name="T2" fmla="*/ 0 60000 65536"/>
                                <a:gd name="T3" fmla="*/ 0 60000 65536"/>
                              </a:gdLst>
                              <a:ahLst/>
                              <a:cxnLst>
                                <a:cxn ang="T2">
                                  <a:pos x="0" y="T0"/>
                                </a:cxn>
                                <a:cxn ang="T3">
                                  <a:pos x="0" y="T1"/>
                                </a:cxn>
                              </a:cxnLst>
                              <a:rect l="0" t="0" r="r" b="b"/>
                              <a:pathLst>
                                <a:path h="229235">
                                  <a:moveTo>
                                    <a:pt x="0" y="0"/>
                                  </a:moveTo>
                                  <a:lnTo>
                                    <a:pt x="0" y="22886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object 22"/>
                          <wps:cNvSpPr>
                            <a:spLocks/>
                          </wps:cNvSpPr>
                          <wps:spPr bwMode="auto">
                            <a:xfrm>
                              <a:off x="41464" y="36444"/>
                              <a:ext cx="565" cy="774"/>
                            </a:xfrm>
                            <a:custGeom>
                              <a:avLst/>
                              <a:gdLst>
                                <a:gd name="T0" fmla="*/ 55931 w 56514"/>
                                <a:gd name="T1" fmla="*/ 0 h 77470"/>
                                <a:gd name="T2" fmla="*/ 0 w 56514"/>
                                <a:gd name="T3" fmla="*/ 0 h 77470"/>
                                <a:gd name="T4" fmla="*/ 27965 w 56514"/>
                                <a:gd name="T5" fmla="*/ 76847 h 77470"/>
                                <a:gd name="T6" fmla="*/ 55931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220"/>
                        <wpg:cNvGrpSpPr>
                          <a:grpSpLocks/>
                        </wpg:cNvGrpSpPr>
                        <wpg:grpSpPr bwMode="auto">
                          <a:xfrm>
                            <a:off x="9728" y="11768"/>
                            <a:ext cx="89" cy="497"/>
                            <a:chOff x="50342" y="65584"/>
                            <a:chExt cx="565" cy="3154"/>
                          </a:xfrm>
                        </wpg:grpSpPr>
                        <wps:wsp>
                          <wps:cNvPr id="189" name="object 24"/>
                          <wps:cNvSpPr>
                            <a:spLocks/>
                          </wps:cNvSpPr>
                          <wps:spPr bwMode="auto">
                            <a:xfrm>
                              <a:off x="50621" y="66148"/>
                              <a:ext cx="0" cy="2591"/>
                            </a:xfrm>
                            <a:custGeom>
                              <a:avLst/>
                              <a:gdLst>
                                <a:gd name="T0" fmla="*/ 258635 h 259079"/>
                                <a:gd name="T1" fmla="*/ 0 h 259079"/>
                                <a:gd name="T2" fmla="*/ 0 60000 65536"/>
                                <a:gd name="T3" fmla="*/ 0 60000 65536"/>
                              </a:gdLst>
                              <a:ahLst/>
                              <a:cxnLst>
                                <a:cxn ang="T2">
                                  <a:pos x="0" y="T0"/>
                                </a:cxn>
                                <a:cxn ang="T3">
                                  <a:pos x="0" y="T1"/>
                                </a:cxn>
                              </a:cxnLst>
                              <a:rect l="0" t="0" r="r" b="b"/>
                              <a:pathLst>
                                <a:path h="259079">
                                  <a:moveTo>
                                    <a:pt x="0" y="258635"/>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object 25"/>
                          <wps:cNvSpPr>
                            <a:spLocks/>
                          </wps:cNvSpPr>
                          <wps:spPr bwMode="auto">
                            <a:xfrm>
                              <a:off x="50342" y="65584"/>
                              <a:ext cx="565" cy="769"/>
                            </a:xfrm>
                            <a:custGeom>
                              <a:avLst/>
                              <a:gdLst>
                                <a:gd name="T0" fmla="*/ 27965 w 56514"/>
                                <a:gd name="T1" fmla="*/ 0 h 76834"/>
                                <a:gd name="T2" fmla="*/ 0 w 56514"/>
                                <a:gd name="T3" fmla="*/ 76836 h 76834"/>
                                <a:gd name="T4" fmla="*/ 55931 w 56514"/>
                                <a:gd name="T5" fmla="*/ 76836 h 76834"/>
                                <a:gd name="T6" fmla="*/ 27965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27965" y="0"/>
                                  </a:moveTo>
                                  <a:lnTo>
                                    <a:pt x="0" y="76835"/>
                                  </a:lnTo>
                                  <a:lnTo>
                                    <a:pt x="55930" y="76835"/>
                                  </a:lnTo>
                                  <a:lnTo>
                                    <a:pt x="279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23"/>
                        <wpg:cNvGrpSpPr>
                          <a:grpSpLocks/>
                        </wpg:cNvGrpSpPr>
                        <wpg:grpSpPr bwMode="auto">
                          <a:xfrm>
                            <a:off x="5727" y="4843"/>
                            <a:ext cx="89" cy="497"/>
                            <a:chOff x="24936" y="21607"/>
                            <a:chExt cx="565" cy="3150"/>
                          </a:xfrm>
                        </wpg:grpSpPr>
                        <wps:wsp>
                          <wps:cNvPr id="192" name="object 27"/>
                          <wps:cNvSpPr>
                            <a:spLocks/>
                          </wps:cNvSpPr>
                          <wps:spPr bwMode="auto">
                            <a:xfrm>
                              <a:off x="25215" y="21607"/>
                              <a:ext cx="0" cy="2591"/>
                            </a:xfrm>
                            <a:custGeom>
                              <a:avLst/>
                              <a:gdLst>
                                <a:gd name="T0" fmla="*/ 0 h 259079"/>
                                <a:gd name="T1" fmla="*/ 258635 h 259079"/>
                                <a:gd name="T2" fmla="*/ 0 60000 65536"/>
                                <a:gd name="T3" fmla="*/ 0 60000 65536"/>
                              </a:gdLst>
                              <a:ahLst/>
                              <a:cxnLst>
                                <a:cxn ang="T2">
                                  <a:pos x="0" y="T0"/>
                                </a:cxn>
                                <a:cxn ang="T3">
                                  <a:pos x="0" y="T1"/>
                                </a:cxn>
                              </a:cxnLst>
                              <a:rect l="0" t="0" r="r" b="b"/>
                              <a:pathLst>
                                <a:path h="259079">
                                  <a:moveTo>
                                    <a:pt x="0" y="0"/>
                                  </a:moveTo>
                                  <a:lnTo>
                                    <a:pt x="0" y="258635"/>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object 28"/>
                          <wps:cNvSpPr>
                            <a:spLocks/>
                          </wps:cNvSpPr>
                          <wps:spPr bwMode="auto">
                            <a:xfrm>
                              <a:off x="24936" y="23989"/>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226"/>
                        <wpg:cNvGrpSpPr>
                          <a:grpSpLocks/>
                        </wpg:cNvGrpSpPr>
                        <wpg:grpSpPr bwMode="auto">
                          <a:xfrm>
                            <a:off x="5727" y="6851"/>
                            <a:ext cx="89" cy="458"/>
                            <a:chOff x="24936" y="34360"/>
                            <a:chExt cx="565" cy="2909"/>
                          </a:xfrm>
                        </wpg:grpSpPr>
                        <wps:wsp>
                          <wps:cNvPr id="195" name="object 30"/>
                          <wps:cNvSpPr>
                            <a:spLocks/>
                          </wps:cNvSpPr>
                          <wps:spPr bwMode="auto">
                            <a:xfrm>
                              <a:off x="25215" y="34360"/>
                              <a:ext cx="0" cy="2343"/>
                            </a:xfrm>
                            <a:custGeom>
                              <a:avLst/>
                              <a:gdLst>
                                <a:gd name="T0" fmla="*/ 0 h 234314"/>
                                <a:gd name="T1" fmla="*/ 233960 h 234314"/>
                                <a:gd name="T2" fmla="*/ 0 60000 65536"/>
                                <a:gd name="T3" fmla="*/ 0 60000 65536"/>
                              </a:gdLst>
                              <a:ahLst/>
                              <a:cxnLst>
                                <a:cxn ang="T2">
                                  <a:pos x="0" y="T0"/>
                                </a:cxn>
                                <a:cxn ang="T3">
                                  <a:pos x="0" y="T1"/>
                                </a:cxn>
                              </a:cxnLst>
                              <a:rect l="0" t="0" r="r" b="b"/>
                              <a:pathLst>
                                <a:path h="234314">
                                  <a:moveTo>
                                    <a:pt x="0" y="0"/>
                                  </a:moveTo>
                                  <a:lnTo>
                                    <a:pt x="0" y="233959"/>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bject 31"/>
                          <wps:cNvSpPr>
                            <a:spLocks/>
                          </wps:cNvSpPr>
                          <wps:spPr bwMode="auto">
                            <a:xfrm>
                              <a:off x="24936" y="36495"/>
                              <a:ext cx="565" cy="774"/>
                            </a:xfrm>
                            <a:custGeom>
                              <a:avLst/>
                              <a:gdLst>
                                <a:gd name="T0" fmla="*/ 55931 w 56514"/>
                                <a:gd name="T1" fmla="*/ 0 h 77470"/>
                                <a:gd name="T2" fmla="*/ 0 w 56514"/>
                                <a:gd name="T3" fmla="*/ 0 h 77470"/>
                                <a:gd name="T4" fmla="*/ 27965 w 56514"/>
                                <a:gd name="T5" fmla="*/ 76847 h 77470"/>
                                <a:gd name="T6" fmla="*/ 55931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29"/>
                        <wpg:cNvGrpSpPr>
                          <a:grpSpLocks/>
                        </wpg:cNvGrpSpPr>
                        <wpg:grpSpPr bwMode="auto">
                          <a:xfrm>
                            <a:off x="6723" y="9336"/>
                            <a:ext cx="89" cy="497"/>
                            <a:chOff x="31259" y="50137"/>
                            <a:chExt cx="565" cy="3150"/>
                          </a:xfrm>
                        </wpg:grpSpPr>
                        <wps:wsp>
                          <wps:cNvPr id="198" name="object 33"/>
                          <wps:cNvSpPr>
                            <a:spLocks/>
                          </wps:cNvSpPr>
                          <wps:spPr bwMode="auto">
                            <a:xfrm>
                              <a:off x="31539" y="50137"/>
                              <a:ext cx="0" cy="2591"/>
                            </a:xfrm>
                            <a:custGeom>
                              <a:avLst/>
                              <a:gdLst>
                                <a:gd name="T0" fmla="*/ 0 h 259079"/>
                                <a:gd name="T1" fmla="*/ 258635 h 259079"/>
                                <a:gd name="T2" fmla="*/ 0 60000 65536"/>
                                <a:gd name="T3" fmla="*/ 0 60000 65536"/>
                              </a:gdLst>
                              <a:ahLst/>
                              <a:cxnLst>
                                <a:cxn ang="T2">
                                  <a:pos x="0" y="T0"/>
                                </a:cxn>
                                <a:cxn ang="T3">
                                  <a:pos x="0" y="T1"/>
                                </a:cxn>
                              </a:cxnLst>
                              <a:rect l="0" t="0" r="r" b="b"/>
                              <a:pathLst>
                                <a:path h="259079">
                                  <a:moveTo>
                                    <a:pt x="0" y="0"/>
                                  </a:moveTo>
                                  <a:lnTo>
                                    <a:pt x="0" y="25863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object 34"/>
                          <wps:cNvSpPr>
                            <a:spLocks/>
                          </wps:cNvSpPr>
                          <wps:spPr bwMode="auto">
                            <a:xfrm>
                              <a:off x="31259" y="52519"/>
                              <a:ext cx="565" cy="768"/>
                            </a:xfrm>
                            <a:custGeom>
                              <a:avLst/>
                              <a:gdLst>
                                <a:gd name="T0" fmla="*/ 55931 w 56514"/>
                                <a:gd name="T1" fmla="*/ 0 h 76834"/>
                                <a:gd name="T2" fmla="*/ 0 w 56514"/>
                                <a:gd name="T3" fmla="*/ 0 h 76834"/>
                                <a:gd name="T4" fmla="*/ 27965 w 56514"/>
                                <a:gd name="T5" fmla="*/ 76835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232"/>
                        <wpg:cNvGrpSpPr>
                          <a:grpSpLocks/>
                        </wpg:cNvGrpSpPr>
                        <wpg:grpSpPr bwMode="auto">
                          <a:xfrm>
                            <a:off x="6723" y="10607"/>
                            <a:ext cx="89" cy="497"/>
                            <a:chOff x="31259" y="58208"/>
                            <a:chExt cx="565" cy="3150"/>
                          </a:xfrm>
                        </wpg:grpSpPr>
                        <wps:wsp>
                          <wps:cNvPr id="201" name="object 36"/>
                          <wps:cNvSpPr>
                            <a:spLocks/>
                          </wps:cNvSpPr>
                          <wps:spPr bwMode="auto">
                            <a:xfrm>
                              <a:off x="31539" y="58208"/>
                              <a:ext cx="0" cy="2590"/>
                            </a:xfrm>
                            <a:custGeom>
                              <a:avLst/>
                              <a:gdLst>
                                <a:gd name="T0" fmla="*/ 0 h 259079"/>
                                <a:gd name="T1" fmla="*/ 258635 h 259079"/>
                                <a:gd name="T2" fmla="*/ 0 60000 65536"/>
                                <a:gd name="T3" fmla="*/ 0 60000 65536"/>
                              </a:gdLst>
                              <a:ahLst/>
                              <a:cxnLst>
                                <a:cxn ang="T2">
                                  <a:pos x="0" y="T0"/>
                                </a:cxn>
                                <a:cxn ang="T3">
                                  <a:pos x="0" y="T1"/>
                                </a:cxn>
                              </a:cxnLst>
                              <a:rect l="0" t="0" r="r" b="b"/>
                              <a:pathLst>
                                <a:path h="259079">
                                  <a:moveTo>
                                    <a:pt x="0" y="0"/>
                                  </a:moveTo>
                                  <a:lnTo>
                                    <a:pt x="0" y="25863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object 37"/>
                          <wps:cNvSpPr>
                            <a:spLocks/>
                          </wps:cNvSpPr>
                          <wps:spPr bwMode="auto">
                            <a:xfrm>
                              <a:off x="31259" y="60589"/>
                              <a:ext cx="565" cy="769"/>
                            </a:xfrm>
                            <a:custGeom>
                              <a:avLst/>
                              <a:gdLst>
                                <a:gd name="T0" fmla="*/ 55931 w 56514"/>
                                <a:gd name="T1" fmla="*/ 0 h 76834"/>
                                <a:gd name="T2" fmla="*/ 0 w 56514"/>
                                <a:gd name="T3" fmla="*/ 0 h 76834"/>
                                <a:gd name="T4" fmla="*/ 27965 w 56514"/>
                                <a:gd name="T5" fmla="*/ 76836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35"/>
                        <wpg:cNvGrpSpPr>
                          <a:grpSpLocks/>
                        </wpg:cNvGrpSpPr>
                        <wpg:grpSpPr bwMode="auto">
                          <a:xfrm>
                            <a:off x="5084" y="5329"/>
                            <a:ext cx="1374" cy="1572"/>
                            <a:chOff x="20919" y="24757"/>
                            <a:chExt cx="8597" cy="9855"/>
                          </a:xfrm>
                        </wpg:grpSpPr>
                        <wps:wsp>
                          <wps:cNvPr id="204" name="object 39"/>
                          <wps:cNvSpPr>
                            <a:spLocks/>
                          </wps:cNvSpPr>
                          <wps:spPr bwMode="auto">
                            <a:xfrm>
                              <a:off x="20919" y="24757"/>
                              <a:ext cx="8598" cy="9856"/>
                            </a:xfrm>
                            <a:custGeom>
                              <a:avLst/>
                              <a:gdLst>
                                <a:gd name="T0" fmla="*/ 787299 w 859789"/>
                                <a:gd name="T1" fmla="*/ 0 h 985520"/>
                                <a:gd name="T2" fmla="*/ 71996 w 859789"/>
                                <a:gd name="T3" fmla="*/ 0 h 985520"/>
                                <a:gd name="T4" fmla="*/ 43971 w 859789"/>
                                <a:gd name="T5" fmla="*/ 5657 h 985520"/>
                                <a:gd name="T6" fmla="*/ 21086 w 859789"/>
                                <a:gd name="T7" fmla="*/ 21086 h 985520"/>
                                <a:gd name="T8" fmla="*/ 5657 w 859789"/>
                                <a:gd name="T9" fmla="*/ 43971 h 985520"/>
                                <a:gd name="T10" fmla="*/ 0 w 859789"/>
                                <a:gd name="T11" fmla="*/ 71996 h 985520"/>
                                <a:gd name="T12" fmla="*/ 0 w 859789"/>
                                <a:gd name="T13" fmla="*/ 913205 h 985520"/>
                                <a:gd name="T14" fmla="*/ 5657 w 859789"/>
                                <a:gd name="T15" fmla="*/ 941229 h 985520"/>
                                <a:gd name="T16" fmla="*/ 21086 w 859789"/>
                                <a:gd name="T17" fmla="*/ 964114 h 985520"/>
                                <a:gd name="T18" fmla="*/ 43971 w 859789"/>
                                <a:gd name="T19" fmla="*/ 979543 h 985520"/>
                                <a:gd name="T20" fmla="*/ 71996 w 859789"/>
                                <a:gd name="T21" fmla="*/ 985201 h 985520"/>
                                <a:gd name="T22" fmla="*/ 787299 w 859789"/>
                                <a:gd name="T23" fmla="*/ 985201 h 985520"/>
                                <a:gd name="T24" fmla="*/ 815324 w 859789"/>
                                <a:gd name="T25" fmla="*/ 979543 h 985520"/>
                                <a:gd name="T26" fmla="*/ 838208 w 859789"/>
                                <a:gd name="T27" fmla="*/ 964114 h 985520"/>
                                <a:gd name="T28" fmla="*/ 853638 w 859789"/>
                                <a:gd name="T29" fmla="*/ 941229 h 985520"/>
                                <a:gd name="T30" fmla="*/ 859295 w 859789"/>
                                <a:gd name="T31" fmla="*/ 913205 h 985520"/>
                                <a:gd name="T32" fmla="*/ 859295 w 859789"/>
                                <a:gd name="T33" fmla="*/ 71996 h 985520"/>
                                <a:gd name="T34" fmla="*/ 853638 w 859789"/>
                                <a:gd name="T35" fmla="*/ 43971 h 985520"/>
                                <a:gd name="T36" fmla="*/ 838208 w 859789"/>
                                <a:gd name="T37" fmla="*/ 21086 h 985520"/>
                                <a:gd name="T38" fmla="*/ 815324 w 859789"/>
                                <a:gd name="T39" fmla="*/ 5657 h 985520"/>
                                <a:gd name="T40" fmla="*/ 787299 w 859789"/>
                                <a:gd name="T41" fmla="*/ 0 h 9855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59789" h="985520">
                                  <a:moveTo>
                                    <a:pt x="787298" y="0"/>
                                  </a:moveTo>
                                  <a:lnTo>
                                    <a:pt x="71996" y="0"/>
                                  </a:lnTo>
                                  <a:lnTo>
                                    <a:pt x="43971" y="5657"/>
                                  </a:lnTo>
                                  <a:lnTo>
                                    <a:pt x="21086" y="21086"/>
                                  </a:lnTo>
                                  <a:lnTo>
                                    <a:pt x="5657" y="43971"/>
                                  </a:lnTo>
                                  <a:lnTo>
                                    <a:pt x="0" y="71996"/>
                                  </a:lnTo>
                                  <a:lnTo>
                                    <a:pt x="0" y="913206"/>
                                  </a:ln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object 40"/>
                          <wps:cNvSpPr>
                            <a:spLocks/>
                          </wps:cNvSpPr>
                          <wps:spPr bwMode="auto">
                            <a:xfrm>
                              <a:off x="20919" y="24757"/>
                              <a:ext cx="8598" cy="9856"/>
                            </a:xfrm>
                            <a:custGeom>
                              <a:avLst/>
                              <a:gdLst>
                                <a:gd name="T0" fmla="*/ 0 w 859789"/>
                                <a:gd name="T1" fmla="*/ 913205 h 985520"/>
                                <a:gd name="T2" fmla="*/ 5657 w 859789"/>
                                <a:gd name="T3" fmla="*/ 941229 h 985520"/>
                                <a:gd name="T4" fmla="*/ 21086 w 859789"/>
                                <a:gd name="T5" fmla="*/ 964114 h 985520"/>
                                <a:gd name="T6" fmla="*/ 43971 w 859789"/>
                                <a:gd name="T7" fmla="*/ 979543 h 985520"/>
                                <a:gd name="T8" fmla="*/ 71996 w 859789"/>
                                <a:gd name="T9" fmla="*/ 985201 h 985520"/>
                                <a:gd name="T10" fmla="*/ 787299 w 859789"/>
                                <a:gd name="T11" fmla="*/ 985201 h 985520"/>
                                <a:gd name="T12" fmla="*/ 815324 w 859789"/>
                                <a:gd name="T13" fmla="*/ 979543 h 985520"/>
                                <a:gd name="T14" fmla="*/ 838208 w 859789"/>
                                <a:gd name="T15" fmla="*/ 964114 h 985520"/>
                                <a:gd name="T16" fmla="*/ 853638 w 859789"/>
                                <a:gd name="T17" fmla="*/ 941229 h 985520"/>
                                <a:gd name="T18" fmla="*/ 859295 w 859789"/>
                                <a:gd name="T19" fmla="*/ 913205 h 985520"/>
                                <a:gd name="T20" fmla="*/ 859295 w 859789"/>
                                <a:gd name="T21" fmla="*/ 71996 h 985520"/>
                                <a:gd name="T22" fmla="*/ 853638 w 859789"/>
                                <a:gd name="T23" fmla="*/ 43971 h 985520"/>
                                <a:gd name="T24" fmla="*/ 838208 w 859789"/>
                                <a:gd name="T25" fmla="*/ 21086 h 985520"/>
                                <a:gd name="T26" fmla="*/ 815324 w 859789"/>
                                <a:gd name="T27" fmla="*/ 5657 h 985520"/>
                                <a:gd name="T28" fmla="*/ 787299 w 859789"/>
                                <a:gd name="T29" fmla="*/ 0 h 985520"/>
                                <a:gd name="T30" fmla="*/ 71996 w 859789"/>
                                <a:gd name="T31" fmla="*/ 0 h 985520"/>
                                <a:gd name="T32" fmla="*/ 43971 w 859789"/>
                                <a:gd name="T33" fmla="*/ 5657 h 985520"/>
                                <a:gd name="T34" fmla="*/ 21086 w 859789"/>
                                <a:gd name="T35" fmla="*/ 21086 h 985520"/>
                                <a:gd name="T36" fmla="*/ 5657 w 859789"/>
                                <a:gd name="T37" fmla="*/ 43971 h 985520"/>
                                <a:gd name="T38" fmla="*/ 0 w 859789"/>
                                <a:gd name="T39" fmla="*/ 71996 h 985520"/>
                                <a:gd name="T40" fmla="*/ 0 w 859789"/>
                                <a:gd name="T41" fmla="*/ 913205 h 9855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59789" h="985520">
                                  <a:moveTo>
                                    <a:pt x="0" y="913206"/>
                                  </a:move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6" name="Freeform 238"/>
                        <wps:cNvSpPr>
                          <a:spLocks/>
                        </wps:cNvSpPr>
                        <wps:spPr bwMode="auto">
                          <a:xfrm>
                            <a:off x="7458" y="5339"/>
                            <a:ext cx="1688" cy="1552"/>
                          </a:xfrm>
                          <a:custGeom>
                            <a:avLst/>
                            <a:gdLst>
                              <a:gd name="T0" fmla="*/ 0 w 1071879"/>
                              <a:gd name="T1" fmla="*/ 1438 h 985520"/>
                              <a:gd name="T2" fmla="*/ 9 w 1071879"/>
                              <a:gd name="T3" fmla="*/ 1482 h 985520"/>
                              <a:gd name="T4" fmla="*/ 33 w 1071879"/>
                              <a:gd name="T5" fmla="*/ 1518 h 985520"/>
                              <a:gd name="T6" fmla="*/ 69 w 1071879"/>
                              <a:gd name="T7" fmla="*/ 1543 h 985520"/>
                              <a:gd name="T8" fmla="*/ 113 w 1071879"/>
                              <a:gd name="T9" fmla="*/ 1551 h 985520"/>
                              <a:gd name="T10" fmla="*/ 1574 w 1071879"/>
                              <a:gd name="T11" fmla="*/ 1551 h 985520"/>
                              <a:gd name="T12" fmla="*/ 1618 w 1071879"/>
                              <a:gd name="T13" fmla="*/ 1543 h 985520"/>
                              <a:gd name="T14" fmla="*/ 1654 w 1071879"/>
                              <a:gd name="T15" fmla="*/ 1518 h 985520"/>
                              <a:gd name="T16" fmla="*/ 1678 w 1071879"/>
                              <a:gd name="T17" fmla="*/ 1482 h 985520"/>
                              <a:gd name="T18" fmla="*/ 1687 w 1071879"/>
                              <a:gd name="T19" fmla="*/ 1438 h 985520"/>
                              <a:gd name="T20" fmla="*/ 1687 w 1071879"/>
                              <a:gd name="T21" fmla="*/ 113 h 985520"/>
                              <a:gd name="T22" fmla="*/ 1678 w 1071879"/>
                              <a:gd name="T23" fmla="*/ 69 h 985520"/>
                              <a:gd name="T24" fmla="*/ 1654 w 1071879"/>
                              <a:gd name="T25" fmla="*/ 33 h 985520"/>
                              <a:gd name="T26" fmla="*/ 1618 w 1071879"/>
                              <a:gd name="T27" fmla="*/ 9 h 985520"/>
                              <a:gd name="T28" fmla="*/ 1574 w 1071879"/>
                              <a:gd name="T29" fmla="*/ 0 h 985520"/>
                              <a:gd name="T30" fmla="*/ 113 w 1071879"/>
                              <a:gd name="T31" fmla="*/ 0 h 985520"/>
                              <a:gd name="T32" fmla="*/ 69 w 1071879"/>
                              <a:gd name="T33" fmla="*/ 9 h 985520"/>
                              <a:gd name="T34" fmla="*/ 33 w 1071879"/>
                              <a:gd name="T35" fmla="*/ 33 h 985520"/>
                              <a:gd name="T36" fmla="*/ 9 w 1071879"/>
                              <a:gd name="T37" fmla="*/ 69 h 985520"/>
                              <a:gd name="T38" fmla="*/ 0 w 1071879"/>
                              <a:gd name="T39" fmla="*/ 113 h 985520"/>
                              <a:gd name="T40" fmla="*/ 0 w 1071879"/>
                              <a:gd name="T41" fmla="*/ 1438 h 9855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71879" h="985520">
                                <a:moveTo>
                                  <a:pt x="0" y="913206"/>
                                </a:moveTo>
                                <a:lnTo>
                                  <a:pt x="5657" y="941230"/>
                                </a:lnTo>
                                <a:lnTo>
                                  <a:pt x="21086" y="964115"/>
                                </a:lnTo>
                                <a:lnTo>
                                  <a:pt x="43971" y="979544"/>
                                </a:lnTo>
                                <a:lnTo>
                                  <a:pt x="71996" y="985202"/>
                                </a:lnTo>
                                <a:lnTo>
                                  <a:pt x="999350" y="985202"/>
                                </a:lnTo>
                                <a:lnTo>
                                  <a:pt x="1027375" y="979544"/>
                                </a:lnTo>
                                <a:lnTo>
                                  <a:pt x="1050259" y="964115"/>
                                </a:lnTo>
                                <a:lnTo>
                                  <a:pt x="1065688" y="941230"/>
                                </a:lnTo>
                                <a:lnTo>
                                  <a:pt x="1071346" y="913206"/>
                                </a:lnTo>
                                <a:lnTo>
                                  <a:pt x="1071346" y="71996"/>
                                </a:lnTo>
                                <a:lnTo>
                                  <a:pt x="1065688" y="43971"/>
                                </a:lnTo>
                                <a:lnTo>
                                  <a:pt x="1050259" y="21086"/>
                                </a:lnTo>
                                <a:lnTo>
                                  <a:pt x="1027375" y="5657"/>
                                </a:lnTo>
                                <a:lnTo>
                                  <a:pt x="999350"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39"/>
                        <wps:cNvSpPr>
                          <a:spLocks/>
                        </wps:cNvSpPr>
                        <wps:spPr bwMode="auto">
                          <a:xfrm>
                            <a:off x="9816" y="5339"/>
                            <a:ext cx="1354" cy="1552"/>
                          </a:xfrm>
                          <a:custGeom>
                            <a:avLst/>
                            <a:gdLst>
                              <a:gd name="T0" fmla="*/ 0 w 859790"/>
                              <a:gd name="T1" fmla="*/ 1438 h 985520"/>
                              <a:gd name="T2" fmla="*/ 9 w 859790"/>
                              <a:gd name="T3" fmla="*/ 1482 h 985520"/>
                              <a:gd name="T4" fmla="*/ 33 w 859790"/>
                              <a:gd name="T5" fmla="*/ 1518 h 985520"/>
                              <a:gd name="T6" fmla="*/ 69 w 859790"/>
                              <a:gd name="T7" fmla="*/ 1543 h 985520"/>
                              <a:gd name="T8" fmla="*/ 113 w 859790"/>
                              <a:gd name="T9" fmla="*/ 1551 h 985520"/>
                              <a:gd name="T10" fmla="*/ 1240 w 859790"/>
                              <a:gd name="T11" fmla="*/ 1551 h 985520"/>
                              <a:gd name="T12" fmla="*/ 1284 w 859790"/>
                              <a:gd name="T13" fmla="*/ 1543 h 985520"/>
                              <a:gd name="T14" fmla="*/ 1320 w 859790"/>
                              <a:gd name="T15" fmla="*/ 1518 h 985520"/>
                              <a:gd name="T16" fmla="*/ 1344 w 859790"/>
                              <a:gd name="T17" fmla="*/ 1482 h 985520"/>
                              <a:gd name="T18" fmla="*/ 1353 w 859790"/>
                              <a:gd name="T19" fmla="*/ 1438 h 985520"/>
                              <a:gd name="T20" fmla="*/ 1353 w 859790"/>
                              <a:gd name="T21" fmla="*/ 113 h 985520"/>
                              <a:gd name="T22" fmla="*/ 1344 w 859790"/>
                              <a:gd name="T23" fmla="*/ 69 h 985520"/>
                              <a:gd name="T24" fmla="*/ 1320 w 859790"/>
                              <a:gd name="T25" fmla="*/ 33 h 985520"/>
                              <a:gd name="T26" fmla="*/ 1284 w 859790"/>
                              <a:gd name="T27" fmla="*/ 9 h 985520"/>
                              <a:gd name="T28" fmla="*/ 1240 w 859790"/>
                              <a:gd name="T29" fmla="*/ 0 h 985520"/>
                              <a:gd name="T30" fmla="*/ 113 w 859790"/>
                              <a:gd name="T31" fmla="*/ 0 h 985520"/>
                              <a:gd name="T32" fmla="*/ 69 w 859790"/>
                              <a:gd name="T33" fmla="*/ 9 h 985520"/>
                              <a:gd name="T34" fmla="*/ 33 w 859790"/>
                              <a:gd name="T35" fmla="*/ 33 h 985520"/>
                              <a:gd name="T36" fmla="*/ 9 w 859790"/>
                              <a:gd name="T37" fmla="*/ 69 h 985520"/>
                              <a:gd name="T38" fmla="*/ 0 w 859790"/>
                              <a:gd name="T39" fmla="*/ 113 h 985520"/>
                              <a:gd name="T40" fmla="*/ 0 w 859790"/>
                              <a:gd name="T41" fmla="*/ 1438 h 9855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59790" h="985520">
                                <a:moveTo>
                                  <a:pt x="0" y="913206"/>
                                </a:moveTo>
                                <a:lnTo>
                                  <a:pt x="5657" y="941230"/>
                                </a:lnTo>
                                <a:lnTo>
                                  <a:pt x="21086" y="964115"/>
                                </a:lnTo>
                                <a:lnTo>
                                  <a:pt x="43971" y="979544"/>
                                </a:lnTo>
                                <a:lnTo>
                                  <a:pt x="71996" y="985202"/>
                                </a:lnTo>
                                <a:lnTo>
                                  <a:pt x="787298" y="985202"/>
                                </a:lnTo>
                                <a:lnTo>
                                  <a:pt x="815323" y="979544"/>
                                </a:lnTo>
                                <a:lnTo>
                                  <a:pt x="838207" y="964115"/>
                                </a:lnTo>
                                <a:lnTo>
                                  <a:pt x="853637" y="941230"/>
                                </a:lnTo>
                                <a:lnTo>
                                  <a:pt x="859294" y="913206"/>
                                </a:lnTo>
                                <a:lnTo>
                                  <a:pt x="859294" y="71996"/>
                                </a:lnTo>
                                <a:lnTo>
                                  <a:pt x="853637" y="43971"/>
                                </a:lnTo>
                                <a:lnTo>
                                  <a:pt x="838207" y="21086"/>
                                </a:lnTo>
                                <a:lnTo>
                                  <a:pt x="815323" y="5657"/>
                                </a:lnTo>
                                <a:lnTo>
                                  <a:pt x="787298" y="0"/>
                                </a:lnTo>
                                <a:lnTo>
                                  <a:pt x="71996" y="0"/>
                                </a:lnTo>
                                <a:lnTo>
                                  <a:pt x="43971" y="5657"/>
                                </a:lnTo>
                                <a:lnTo>
                                  <a:pt x="21086" y="21086"/>
                                </a:lnTo>
                                <a:lnTo>
                                  <a:pt x="5657" y="43971"/>
                                </a:lnTo>
                                <a:lnTo>
                                  <a:pt x="0" y="71996"/>
                                </a:lnTo>
                                <a:lnTo>
                                  <a:pt x="0" y="9132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 name="object 43"/>
                        <wpg:cNvGrpSpPr>
                          <a:grpSpLocks/>
                        </wpg:cNvGrpSpPr>
                        <wpg:grpSpPr bwMode="auto">
                          <a:xfrm>
                            <a:off x="9388" y="4075"/>
                            <a:ext cx="1204" cy="1265"/>
                            <a:chOff x="48217" y="16762"/>
                            <a:chExt cx="7615" cy="7995"/>
                          </a:xfrm>
                        </wpg:grpSpPr>
                        <wps:wsp>
                          <wps:cNvPr id="209" name="object 44"/>
                          <wps:cNvSpPr>
                            <a:spLocks/>
                          </wps:cNvSpPr>
                          <wps:spPr bwMode="auto">
                            <a:xfrm>
                              <a:off x="48217" y="16762"/>
                              <a:ext cx="7334" cy="7436"/>
                            </a:xfrm>
                            <a:custGeom>
                              <a:avLst/>
                              <a:gdLst>
                                <a:gd name="T0" fmla="*/ 0 w 733425"/>
                                <a:gd name="T1" fmla="*/ 0 h 743585"/>
                                <a:gd name="T2" fmla="*/ 677227 w 733425"/>
                                <a:gd name="T3" fmla="*/ 0 h 743585"/>
                                <a:gd name="T4" fmla="*/ 698940 w 733425"/>
                                <a:gd name="T5" fmla="*/ 5657 h 743585"/>
                                <a:gd name="T6" fmla="*/ 716670 w 733425"/>
                                <a:gd name="T7" fmla="*/ 21086 h 743585"/>
                                <a:gd name="T8" fmla="*/ 728623 w 733425"/>
                                <a:gd name="T9" fmla="*/ 43971 h 743585"/>
                                <a:gd name="T10" fmla="*/ 733005 w 733425"/>
                                <a:gd name="T11" fmla="*/ 71996 h 743585"/>
                                <a:gd name="T12" fmla="*/ 733005 w 733425"/>
                                <a:gd name="T13" fmla="*/ 743153 h 74358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33425" h="743585">
                                  <a:moveTo>
                                    <a:pt x="0" y="0"/>
                                  </a:moveTo>
                                  <a:lnTo>
                                    <a:pt x="677227" y="0"/>
                                  </a:lnTo>
                                  <a:lnTo>
                                    <a:pt x="698940" y="5657"/>
                                  </a:lnTo>
                                  <a:lnTo>
                                    <a:pt x="716670" y="21086"/>
                                  </a:lnTo>
                                  <a:lnTo>
                                    <a:pt x="728623" y="43971"/>
                                  </a:lnTo>
                                  <a:lnTo>
                                    <a:pt x="733005" y="71996"/>
                                  </a:lnTo>
                                  <a:lnTo>
                                    <a:pt x="733005" y="74315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42"/>
                          <wps:cNvSpPr>
                            <a:spLocks/>
                          </wps:cNvSpPr>
                          <wps:spPr bwMode="auto">
                            <a:xfrm>
                              <a:off x="55267" y="23989"/>
                              <a:ext cx="566"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object 46"/>
                        <wpg:cNvGrpSpPr>
                          <a:grpSpLocks/>
                        </wpg:cNvGrpSpPr>
                        <wpg:grpSpPr bwMode="auto">
                          <a:xfrm>
                            <a:off x="4742" y="3207"/>
                            <a:ext cx="2059" cy="1735"/>
                            <a:chOff x="18742" y="11286"/>
                            <a:chExt cx="12947" cy="10890"/>
                          </a:xfrm>
                        </wpg:grpSpPr>
                        <wps:wsp>
                          <wps:cNvPr id="212" name="object 47"/>
                          <wps:cNvSpPr>
                            <a:spLocks/>
                          </wps:cNvSpPr>
                          <wps:spPr bwMode="auto">
                            <a:xfrm>
                              <a:off x="18742" y="11286"/>
                              <a:ext cx="12948" cy="10890"/>
                            </a:xfrm>
                            <a:custGeom>
                              <a:avLst/>
                              <a:gdLst>
                                <a:gd name="T0" fmla="*/ 647342 w 1294764"/>
                                <a:gd name="T1" fmla="*/ 0 h 1089025"/>
                                <a:gd name="T2" fmla="*/ 592239 w 1294764"/>
                                <a:gd name="T3" fmla="*/ 19202 h 1089025"/>
                                <a:gd name="T4" fmla="*/ 22821 w 1294764"/>
                                <a:gd name="T5" fmla="*/ 498132 h 1089025"/>
                                <a:gd name="T6" fmla="*/ 0 w 1294764"/>
                                <a:gd name="T7" fmla="*/ 544474 h 1089025"/>
                                <a:gd name="T8" fmla="*/ 5705 w 1294764"/>
                                <a:gd name="T9" fmla="*/ 569137 h 1089025"/>
                                <a:gd name="T10" fmla="*/ 22821 w 1294764"/>
                                <a:gd name="T11" fmla="*/ 590816 h 1089025"/>
                                <a:gd name="T12" fmla="*/ 592239 w 1294764"/>
                                <a:gd name="T13" fmla="*/ 1069746 h 1089025"/>
                                <a:gd name="T14" fmla="*/ 618015 w 1294764"/>
                                <a:gd name="T15" fmla="*/ 1084148 h 1089025"/>
                                <a:gd name="T16" fmla="*/ 647339 w 1294764"/>
                                <a:gd name="T17" fmla="*/ 1088948 h 1089025"/>
                                <a:gd name="T18" fmla="*/ 676666 w 1294764"/>
                                <a:gd name="T19" fmla="*/ 1084148 h 1089025"/>
                                <a:gd name="T20" fmla="*/ 702450 w 1294764"/>
                                <a:gd name="T21" fmla="*/ 1069746 h 1089025"/>
                                <a:gd name="T22" fmla="*/ 1271855 w 1294764"/>
                                <a:gd name="T23" fmla="*/ 590816 h 1089025"/>
                                <a:gd name="T24" fmla="*/ 1288971 w 1294764"/>
                                <a:gd name="T25" fmla="*/ 569139 h 1089025"/>
                                <a:gd name="T26" fmla="*/ 1294677 w 1294764"/>
                                <a:gd name="T27" fmla="*/ 544479 h 1089025"/>
                                <a:gd name="T28" fmla="*/ 1288971 w 1294764"/>
                                <a:gd name="T29" fmla="*/ 519816 h 1089025"/>
                                <a:gd name="T30" fmla="*/ 1271855 w 1294764"/>
                                <a:gd name="T31" fmla="*/ 498132 h 1089025"/>
                                <a:gd name="T32" fmla="*/ 702438 w 1294764"/>
                                <a:gd name="T33" fmla="*/ 19202 h 1089025"/>
                                <a:gd name="T34" fmla="*/ 676663 w 1294764"/>
                                <a:gd name="T35" fmla="*/ 4800 h 1089025"/>
                                <a:gd name="T36" fmla="*/ 647342 w 1294764"/>
                                <a:gd name="T37" fmla="*/ 0 h 10890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94764" h="1089025">
                                  <a:moveTo>
                                    <a:pt x="647342" y="0"/>
                                  </a:moveTo>
                                  <a:lnTo>
                                    <a:pt x="592239" y="19202"/>
                                  </a:lnTo>
                                  <a:lnTo>
                                    <a:pt x="22821" y="498132"/>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lnTo>
                                    <a:pt x="676662" y="4800"/>
                                  </a:lnTo>
                                  <a:lnTo>
                                    <a:pt x="647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5"/>
                          <wps:cNvSpPr>
                            <a:spLocks/>
                          </wps:cNvSpPr>
                          <wps:spPr bwMode="auto">
                            <a:xfrm>
                              <a:off x="18742" y="11286"/>
                              <a:ext cx="12948" cy="10890"/>
                            </a:xfrm>
                            <a:custGeom>
                              <a:avLst/>
                              <a:gdLst>
                                <a:gd name="T0" fmla="*/ 702438 w 1294764"/>
                                <a:gd name="T1" fmla="*/ 19202 h 1089025"/>
                                <a:gd name="T2" fmla="*/ 676663 w 1294764"/>
                                <a:gd name="T3" fmla="*/ 4800 h 1089025"/>
                                <a:gd name="T4" fmla="*/ 647342 w 1294764"/>
                                <a:gd name="T5" fmla="*/ 0 h 1089025"/>
                                <a:gd name="T6" fmla="*/ 618021 w 1294764"/>
                                <a:gd name="T7" fmla="*/ 4800 h 1089025"/>
                                <a:gd name="T8" fmla="*/ 592239 w 1294764"/>
                                <a:gd name="T9" fmla="*/ 19202 h 1089025"/>
                                <a:gd name="T10" fmla="*/ 22821 w 1294764"/>
                                <a:gd name="T11" fmla="*/ 498132 h 1089025"/>
                                <a:gd name="T12" fmla="*/ 5705 w 1294764"/>
                                <a:gd name="T13" fmla="*/ 519811 h 1089025"/>
                                <a:gd name="T14" fmla="*/ 0 w 1294764"/>
                                <a:gd name="T15" fmla="*/ 544474 h 1089025"/>
                                <a:gd name="T16" fmla="*/ 5705 w 1294764"/>
                                <a:gd name="T17" fmla="*/ 569137 h 1089025"/>
                                <a:gd name="T18" fmla="*/ 22821 w 1294764"/>
                                <a:gd name="T19" fmla="*/ 590816 h 1089025"/>
                                <a:gd name="T20" fmla="*/ 592239 w 1294764"/>
                                <a:gd name="T21" fmla="*/ 1069746 h 1089025"/>
                                <a:gd name="T22" fmla="*/ 618015 w 1294764"/>
                                <a:gd name="T23" fmla="*/ 1084148 h 1089025"/>
                                <a:gd name="T24" fmla="*/ 647339 w 1294764"/>
                                <a:gd name="T25" fmla="*/ 1088948 h 1089025"/>
                                <a:gd name="T26" fmla="*/ 676666 w 1294764"/>
                                <a:gd name="T27" fmla="*/ 1084148 h 1089025"/>
                                <a:gd name="T28" fmla="*/ 702450 w 1294764"/>
                                <a:gd name="T29" fmla="*/ 1069746 h 1089025"/>
                                <a:gd name="T30" fmla="*/ 1271855 w 1294764"/>
                                <a:gd name="T31" fmla="*/ 590816 h 1089025"/>
                                <a:gd name="T32" fmla="*/ 1288971 w 1294764"/>
                                <a:gd name="T33" fmla="*/ 569139 h 1089025"/>
                                <a:gd name="T34" fmla="*/ 1294677 w 1294764"/>
                                <a:gd name="T35" fmla="*/ 544479 h 1089025"/>
                                <a:gd name="T36" fmla="*/ 1288971 w 1294764"/>
                                <a:gd name="T37" fmla="*/ 519816 h 1089025"/>
                                <a:gd name="T38" fmla="*/ 1271855 w 1294764"/>
                                <a:gd name="T39" fmla="*/ 498132 h 1089025"/>
                                <a:gd name="T40" fmla="*/ 702438 w 1294764"/>
                                <a:gd name="T41" fmla="*/ 19202 h 10890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94764" h="1089025">
                                  <a:moveTo>
                                    <a:pt x="702437" y="19202"/>
                                  </a:moveTo>
                                  <a:lnTo>
                                    <a:pt x="676662" y="4800"/>
                                  </a:lnTo>
                                  <a:lnTo>
                                    <a:pt x="647342" y="0"/>
                                  </a:lnTo>
                                  <a:lnTo>
                                    <a:pt x="618021" y="4800"/>
                                  </a:lnTo>
                                  <a:lnTo>
                                    <a:pt x="592239" y="19202"/>
                                  </a:lnTo>
                                  <a:lnTo>
                                    <a:pt x="22821" y="498132"/>
                                  </a:lnTo>
                                  <a:lnTo>
                                    <a:pt x="5705" y="519811"/>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object 49"/>
                        <wpg:cNvGrpSpPr>
                          <a:grpSpLocks/>
                        </wpg:cNvGrpSpPr>
                        <wpg:grpSpPr bwMode="auto">
                          <a:xfrm>
                            <a:off x="7344" y="3207"/>
                            <a:ext cx="2059" cy="1735"/>
                            <a:chOff x="35270" y="11286"/>
                            <a:chExt cx="12947" cy="10890"/>
                          </a:xfrm>
                        </wpg:grpSpPr>
                        <wps:wsp>
                          <wps:cNvPr id="215" name="object 50"/>
                          <wps:cNvSpPr>
                            <a:spLocks/>
                          </wps:cNvSpPr>
                          <wps:spPr bwMode="auto">
                            <a:xfrm>
                              <a:off x="35270" y="11286"/>
                              <a:ext cx="12948" cy="10890"/>
                            </a:xfrm>
                            <a:custGeom>
                              <a:avLst/>
                              <a:gdLst>
                                <a:gd name="T0" fmla="*/ 647342 w 1294764"/>
                                <a:gd name="T1" fmla="*/ 0 h 1089025"/>
                                <a:gd name="T2" fmla="*/ 592239 w 1294764"/>
                                <a:gd name="T3" fmla="*/ 19202 h 1089025"/>
                                <a:gd name="T4" fmla="*/ 22821 w 1294764"/>
                                <a:gd name="T5" fmla="*/ 498132 h 1089025"/>
                                <a:gd name="T6" fmla="*/ 0 w 1294764"/>
                                <a:gd name="T7" fmla="*/ 544474 h 1089025"/>
                                <a:gd name="T8" fmla="*/ 5705 w 1294764"/>
                                <a:gd name="T9" fmla="*/ 569137 h 1089025"/>
                                <a:gd name="T10" fmla="*/ 22821 w 1294764"/>
                                <a:gd name="T11" fmla="*/ 590816 h 1089025"/>
                                <a:gd name="T12" fmla="*/ 592239 w 1294764"/>
                                <a:gd name="T13" fmla="*/ 1069746 h 1089025"/>
                                <a:gd name="T14" fmla="*/ 618015 w 1294764"/>
                                <a:gd name="T15" fmla="*/ 1084148 h 1089025"/>
                                <a:gd name="T16" fmla="*/ 647339 w 1294764"/>
                                <a:gd name="T17" fmla="*/ 1088948 h 1089025"/>
                                <a:gd name="T18" fmla="*/ 676666 w 1294764"/>
                                <a:gd name="T19" fmla="*/ 1084148 h 1089025"/>
                                <a:gd name="T20" fmla="*/ 702450 w 1294764"/>
                                <a:gd name="T21" fmla="*/ 1069746 h 1089025"/>
                                <a:gd name="T22" fmla="*/ 1271855 w 1294764"/>
                                <a:gd name="T23" fmla="*/ 590816 h 1089025"/>
                                <a:gd name="T24" fmla="*/ 1288971 w 1294764"/>
                                <a:gd name="T25" fmla="*/ 569139 h 1089025"/>
                                <a:gd name="T26" fmla="*/ 1294677 w 1294764"/>
                                <a:gd name="T27" fmla="*/ 544479 h 1089025"/>
                                <a:gd name="T28" fmla="*/ 1288971 w 1294764"/>
                                <a:gd name="T29" fmla="*/ 519816 h 1089025"/>
                                <a:gd name="T30" fmla="*/ 1271855 w 1294764"/>
                                <a:gd name="T31" fmla="*/ 498132 h 1089025"/>
                                <a:gd name="T32" fmla="*/ 702438 w 1294764"/>
                                <a:gd name="T33" fmla="*/ 19202 h 1089025"/>
                                <a:gd name="T34" fmla="*/ 676663 w 1294764"/>
                                <a:gd name="T35" fmla="*/ 4800 h 1089025"/>
                                <a:gd name="T36" fmla="*/ 647342 w 1294764"/>
                                <a:gd name="T37" fmla="*/ 0 h 10890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94764" h="1089025">
                                  <a:moveTo>
                                    <a:pt x="647342" y="0"/>
                                  </a:moveTo>
                                  <a:lnTo>
                                    <a:pt x="592239" y="19202"/>
                                  </a:lnTo>
                                  <a:lnTo>
                                    <a:pt x="22821" y="498132"/>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lnTo>
                                    <a:pt x="676662" y="4800"/>
                                  </a:lnTo>
                                  <a:lnTo>
                                    <a:pt x="647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8"/>
                          <wps:cNvSpPr>
                            <a:spLocks/>
                          </wps:cNvSpPr>
                          <wps:spPr bwMode="auto">
                            <a:xfrm>
                              <a:off x="35270" y="11286"/>
                              <a:ext cx="12948" cy="10890"/>
                            </a:xfrm>
                            <a:custGeom>
                              <a:avLst/>
                              <a:gdLst>
                                <a:gd name="T0" fmla="*/ 702438 w 1294764"/>
                                <a:gd name="T1" fmla="*/ 19202 h 1089025"/>
                                <a:gd name="T2" fmla="*/ 676663 w 1294764"/>
                                <a:gd name="T3" fmla="*/ 4800 h 1089025"/>
                                <a:gd name="T4" fmla="*/ 647342 w 1294764"/>
                                <a:gd name="T5" fmla="*/ 0 h 1089025"/>
                                <a:gd name="T6" fmla="*/ 618021 w 1294764"/>
                                <a:gd name="T7" fmla="*/ 4800 h 1089025"/>
                                <a:gd name="T8" fmla="*/ 592239 w 1294764"/>
                                <a:gd name="T9" fmla="*/ 19202 h 1089025"/>
                                <a:gd name="T10" fmla="*/ 22821 w 1294764"/>
                                <a:gd name="T11" fmla="*/ 498132 h 1089025"/>
                                <a:gd name="T12" fmla="*/ 5705 w 1294764"/>
                                <a:gd name="T13" fmla="*/ 519811 h 1089025"/>
                                <a:gd name="T14" fmla="*/ 0 w 1294764"/>
                                <a:gd name="T15" fmla="*/ 544474 h 1089025"/>
                                <a:gd name="T16" fmla="*/ 5705 w 1294764"/>
                                <a:gd name="T17" fmla="*/ 569137 h 1089025"/>
                                <a:gd name="T18" fmla="*/ 22821 w 1294764"/>
                                <a:gd name="T19" fmla="*/ 590816 h 1089025"/>
                                <a:gd name="T20" fmla="*/ 592239 w 1294764"/>
                                <a:gd name="T21" fmla="*/ 1069746 h 1089025"/>
                                <a:gd name="T22" fmla="*/ 618015 w 1294764"/>
                                <a:gd name="T23" fmla="*/ 1084148 h 1089025"/>
                                <a:gd name="T24" fmla="*/ 647339 w 1294764"/>
                                <a:gd name="T25" fmla="*/ 1088948 h 1089025"/>
                                <a:gd name="T26" fmla="*/ 676666 w 1294764"/>
                                <a:gd name="T27" fmla="*/ 1084148 h 1089025"/>
                                <a:gd name="T28" fmla="*/ 702450 w 1294764"/>
                                <a:gd name="T29" fmla="*/ 1069746 h 1089025"/>
                                <a:gd name="T30" fmla="*/ 1271855 w 1294764"/>
                                <a:gd name="T31" fmla="*/ 590816 h 1089025"/>
                                <a:gd name="T32" fmla="*/ 1288971 w 1294764"/>
                                <a:gd name="T33" fmla="*/ 569139 h 1089025"/>
                                <a:gd name="T34" fmla="*/ 1294677 w 1294764"/>
                                <a:gd name="T35" fmla="*/ 544479 h 1089025"/>
                                <a:gd name="T36" fmla="*/ 1288971 w 1294764"/>
                                <a:gd name="T37" fmla="*/ 519816 h 1089025"/>
                                <a:gd name="T38" fmla="*/ 1271855 w 1294764"/>
                                <a:gd name="T39" fmla="*/ 498132 h 1089025"/>
                                <a:gd name="T40" fmla="*/ 702438 w 1294764"/>
                                <a:gd name="T41" fmla="*/ 19202 h 10890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94764" h="1089025">
                                  <a:moveTo>
                                    <a:pt x="702437" y="19202"/>
                                  </a:moveTo>
                                  <a:lnTo>
                                    <a:pt x="676662" y="4800"/>
                                  </a:lnTo>
                                  <a:lnTo>
                                    <a:pt x="647342" y="0"/>
                                  </a:lnTo>
                                  <a:lnTo>
                                    <a:pt x="618021" y="4800"/>
                                  </a:lnTo>
                                  <a:lnTo>
                                    <a:pt x="592239" y="19202"/>
                                  </a:lnTo>
                                  <a:lnTo>
                                    <a:pt x="22821" y="498132"/>
                                  </a:lnTo>
                                  <a:lnTo>
                                    <a:pt x="5705" y="519811"/>
                                  </a:lnTo>
                                  <a:lnTo>
                                    <a:pt x="0" y="544474"/>
                                  </a:lnTo>
                                  <a:lnTo>
                                    <a:pt x="5705" y="569137"/>
                                  </a:lnTo>
                                  <a:lnTo>
                                    <a:pt x="22821" y="590816"/>
                                  </a:lnTo>
                                  <a:lnTo>
                                    <a:pt x="592239" y="1069746"/>
                                  </a:lnTo>
                                  <a:lnTo>
                                    <a:pt x="618015" y="1084148"/>
                                  </a:lnTo>
                                  <a:lnTo>
                                    <a:pt x="647339" y="1088948"/>
                                  </a:lnTo>
                                  <a:lnTo>
                                    <a:pt x="676665" y="1084148"/>
                                  </a:lnTo>
                                  <a:lnTo>
                                    <a:pt x="702449" y="1069746"/>
                                  </a:lnTo>
                                  <a:lnTo>
                                    <a:pt x="1271854" y="590816"/>
                                  </a:lnTo>
                                  <a:lnTo>
                                    <a:pt x="1288970" y="569139"/>
                                  </a:lnTo>
                                  <a:lnTo>
                                    <a:pt x="1294676" y="544479"/>
                                  </a:lnTo>
                                  <a:lnTo>
                                    <a:pt x="1288970" y="519816"/>
                                  </a:lnTo>
                                  <a:lnTo>
                                    <a:pt x="1271854" y="498132"/>
                                  </a:lnTo>
                                  <a:lnTo>
                                    <a:pt x="702437" y="1920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object 55"/>
                        <wpg:cNvGrpSpPr>
                          <a:grpSpLocks/>
                        </wpg:cNvGrpSpPr>
                        <wpg:grpSpPr bwMode="auto">
                          <a:xfrm>
                            <a:off x="4962" y="9822"/>
                            <a:ext cx="3564" cy="988"/>
                            <a:chOff x="20142" y="53287"/>
                            <a:chExt cx="22504" cy="6146"/>
                          </a:xfrm>
                        </wpg:grpSpPr>
                        <wps:wsp>
                          <wps:cNvPr id="218" name="object 56"/>
                          <wps:cNvSpPr>
                            <a:spLocks/>
                          </wps:cNvSpPr>
                          <wps:spPr bwMode="auto">
                            <a:xfrm>
                              <a:off x="20142" y="53287"/>
                              <a:ext cx="22504" cy="6147"/>
                            </a:xfrm>
                            <a:custGeom>
                              <a:avLst/>
                              <a:gdLst>
                                <a:gd name="T0" fmla="*/ 2177897 w 2250440"/>
                                <a:gd name="T1" fmla="*/ 0 h 614679"/>
                                <a:gd name="T2" fmla="*/ 71996 w 2250440"/>
                                <a:gd name="T3" fmla="*/ 0 h 614679"/>
                                <a:gd name="T4" fmla="*/ 43971 w 2250440"/>
                                <a:gd name="T5" fmla="*/ 5657 h 614679"/>
                                <a:gd name="T6" fmla="*/ 21086 w 2250440"/>
                                <a:gd name="T7" fmla="*/ 21086 h 614679"/>
                                <a:gd name="T8" fmla="*/ 5657 w 2250440"/>
                                <a:gd name="T9" fmla="*/ 43971 h 614679"/>
                                <a:gd name="T10" fmla="*/ 0 w 2250440"/>
                                <a:gd name="T11" fmla="*/ 71996 h 614679"/>
                                <a:gd name="T12" fmla="*/ 0 w 2250440"/>
                                <a:gd name="T13" fmla="*/ 542202 h 614679"/>
                                <a:gd name="T14" fmla="*/ 5657 w 2250440"/>
                                <a:gd name="T15" fmla="*/ 570226 h 614679"/>
                                <a:gd name="T16" fmla="*/ 21086 w 2250440"/>
                                <a:gd name="T17" fmla="*/ 593111 h 614679"/>
                                <a:gd name="T18" fmla="*/ 43971 w 2250440"/>
                                <a:gd name="T19" fmla="*/ 608540 h 614679"/>
                                <a:gd name="T20" fmla="*/ 71996 w 2250440"/>
                                <a:gd name="T21" fmla="*/ 614198 h 614679"/>
                                <a:gd name="T22" fmla="*/ 2177897 w 2250440"/>
                                <a:gd name="T23" fmla="*/ 614198 h 614679"/>
                                <a:gd name="T24" fmla="*/ 2205922 w 2250440"/>
                                <a:gd name="T25" fmla="*/ 608540 h 614679"/>
                                <a:gd name="T26" fmla="*/ 2228807 w 2250440"/>
                                <a:gd name="T27" fmla="*/ 593111 h 614679"/>
                                <a:gd name="T28" fmla="*/ 2244236 w 2250440"/>
                                <a:gd name="T29" fmla="*/ 570226 h 614679"/>
                                <a:gd name="T30" fmla="*/ 2249893 w 2250440"/>
                                <a:gd name="T31" fmla="*/ 542202 h 614679"/>
                                <a:gd name="T32" fmla="*/ 2249893 w 2250440"/>
                                <a:gd name="T33" fmla="*/ 71996 h 614679"/>
                                <a:gd name="T34" fmla="*/ 2244236 w 2250440"/>
                                <a:gd name="T35" fmla="*/ 43971 h 614679"/>
                                <a:gd name="T36" fmla="*/ 2228807 w 2250440"/>
                                <a:gd name="T37" fmla="*/ 21086 h 614679"/>
                                <a:gd name="T38" fmla="*/ 2205922 w 2250440"/>
                                <a:gd name="T39" fmla="*/ 5657 h 614679"/>
                                <a:gd name="T40" fmla="*/ 2177897 w 2250440"/>
                                <a:gd name="T41" fmla="*/ 0 h 6146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50440" h="614679">
                                  <a:moveTo>
                                    <a:pt x="2177897" y="0"/>
                                  </a:moveTo>
                                  <a:lnTo>
                                    <a:pt x="71996" y="0"/>
                                  </a:lnTo>
                                  <a:lnTo>
                                    <a:pt x="43971" y="5657"/>
                                  </a:lnTo>
                                  <a:lnTo>
                                    <a:pt x="21086" y="21086"/>
                                  </a:lnTo>
                                  <a:lnTo>
                                    <a:pt x="5657" y="43971"/>
                                  </a:lnTo>
                                  <a:lnTo>
                                    <a:pt x="0" y="71996"/>
                                  </a:lnTo>
                                  <a:lnTo>
                                    <a:pt x="0" y="542201"/>
                                  </a:lnTo>
                                  <a:lnTo>
                                    <a:pt x="5657" y="570225"/>
                                  </a:lnTo>
                                  <a:lnTo>
                                    <a:pt x="21086" y="593110"/>
                                  </a:lnTo>
                                  <a:lnTo>
                                    <a:pt x="43971" y="608539"/>
                                  </a:lnTo>
                                  <a:lnTo>
                                    <a:pt x="71996" y="614197"/>
                                  </a:lnTo>
                                  <a:lnTo>
                                    <a:pt x="2177897" y="614197"/>
                                  </a:lnTo>
                                  <a:lnTo>
                                    <a:pt x="2205922" y="608539"/>
                                  </a:lnTo>
                                  <a:lnTo>
                                    <a:pt x="2228807" y="593110"/>
                                  </a:lnTo>
                                  <a:lnTo>
                                    <a:pt x="2244236" y="570225"/>
                                  </a:lnTo>
                                  <a:lnTo>
                                    <a:pt x="2249893" y="542201"/>
                                  </a:lnTo>
                                  <a:lnTo>
                                    <a:pt x="2249893" y="71996"/>
                                  </a:lnTo>
                                  <a:lnTo>
                                    <a:pt x="2244236" y="43971"/>
                                  </a:lnTo>
                                  <a:lnTo>
                                    <a:pt x="2228807" y="21086"/>
                                  </a:lnTo>
                                  <a:lnTo>
                                    <a:pt x="2205922" y="5657"/>
                                  </a:lnTo>
                                  <a:lnTo>
                                    <a:pt x="21778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51"/>
                          <wps:cNvSpPr>
                            <a:spLocks/>
                          </wps:cNvSpPr>
                          <wps:spPr bwMode="auto">
                            <a:xfrm>
                              <a:off x="20142" y="53287"/>
                              <a:ext cx="22504" cy="6147"/>
                            </a:xfrm>
                            <a:custGeom>
                              <a:avLst/>
                              <a:gdLst>
                                <a:gd name="T0" fmla="*/ 0 w 2250440"/>
                                <a:gd name="T1" fmla="*/ 542202 h 614679"/>
                                <a:gd name="T2" fmla="*/ 5657 w 2250440"/>
                                <a:gd name="T3" fmla="*/ 570226 h 614679"/>
                                <a:gd name="T4" fmla="*/ 21086 w 2250440"/>
                                <a:gd name="T5" fmla="*/ 593111 h 614679"/>
                                <a:gd name="T6" fmla="*/ 43971 w 2250440"/>
                                <a:gd name="T7" fmla="*/ 608540 h 614679"/>
                                <a:gd name="T8" fmla="*/ 71996 w 2250440"/>
                                <a:gd name="T9" fmla="*/ 614198 h 614679"/>
                                <a:gd name="T10" fmla="*/ 2177897 w 2250440"/>
                                <a:gd name="T11" fmla="*/ 614198 h 614679"/>
                                <a:gd name="T12" fmla="*/ 2205922 w 2250440"/>
                                <a:gd name="T13" fmla="*/ 608540 h 614679"/>
                                <a:gd name="T14" fmla="*/ 2228807 w 2250440"/>
                                <a:gd name="T15" fmla="*/ 593111 h 614679"/>
                                <a:gd name="T16" fmla="*/ 2244236 w 2250440"/>
                                <a:gd name="T17" fmla="*/ 570226 h 614679"/>
                                <a:gd name="T18" fmla="*/ 2249893 w 2250440"/>
                                <a:gd name="T19" fmla="*/ 542202 h 614679"/>
                                <a:gd name="T20" fmla="*/ 2249893 w 2250440"/>
                                <a:gd name="T21" fmla="*/ 71996 h 614679"/>
                                <a:gd name="T22" fmla="*/ 2244236 w 2250440"/>
                                <a:gd name="T23" fmla="*/ 43971 h 614679"/>
                                <a:gd name="T24" fmla="*/ 2228807 w 2250440"/>
                                <a:gd name="T25" fmla="*/ 21086 h 614679"/>
                                <a:gd name="T26" fmla="*/ 2205922 w 2250440"/>
                                <a:gd name="T27" fmla="*/ 5657 h 614679"/>
                                <a:gd name="T28" fmla="*/ 2177897 w 2250440"/>
                                <a:gd name="T29" fmla="*/ 0 h 614679"/>
                                <a:gd name="T30" fmla="*/ 71996 w 2250440"/>
                                <a:gd name="T31" fmla="*/ 0 h 614679"/>
                                <a:gd name="T32" fmla="*/ 43971 w 2250440"/>
                                <a:gd name="T33" fmla="*/ 5657 h 614679"/>
                                <a:gd name="T34" fmla="*/ 21086 w 2250440"/>
                                <a:gd name="T35" fmla="*/ 21086 h 614679"/>
                                <a:gd name="T36" fmla="*/ 5657 w 2250440"/>
                                <a:gd name="T37" fmla="*/ 43971 h 614679"/>
                                <a:gd name="T38" fmla="*/ 0 w 2250440"/>
                                <a:gd name="T39" fmla="*/ 71996 h 614679"/>
                                <a:gd name="T40" fmla="*/ 0 w 2250440"/>
                                <a:gd name="T41" fmla="*/ 542202 h 6146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50440" h="614679">
                                  <a:moveTo>
                                    <a:pt x="0" y="542201"/>
                                  </a:moveTo>
                                  <a:lnTo>
                                    <a:pt x="5657" y="570225"/>
                                  </a:lnTo>
                                  <a:lnTo>
                                    <a:pt x="21086" y="593110"/>
                                  </a:lnTo>
                                  <a:lnTo>
                                    <a:pt x="43971" y="608539"/>
                                  </a:lnTo>
                                  <a:lnTo>
                                    <a:pt x="71996" y="614197"/>
                                  </a:lnTo>
                                  <a:lnTo>
                                    <a:pt x="2177897" y="614197"/>
                                  </a:lnTo>
                                  <a:lnTo>
                                    <a:pt x="2205922" y="608539"/>
                                  </a:lnTo>
                                  <a:lnTo>
                                    <a:pt x="2228807" y="593110"/>
                                  </a:lnTo>
                                  <a:lnTo>
                                    <a:pt x="2244236" y="570225"/>
                                  </a:lnTo>
                                  <a:lnTo>
                                    <a:pt x="2249893" y="542201"/>
                                  </a:lnTo>
                                  <a:lnTo>
                                    <a:pt x="2249893" y="71996"/>
                                  </a:lnTo>
                                  <a:lnTo>
                                    <a:pt x="2244236" y="43971"/>
                                  </a:lnTo>
                                  <a:lnTo>
                                    <a:pt x="2228807" y="21086"/>
                                  </a:lnTo>
                                  <a:lnTo>
                                    <a:pt x="2205922" y="5657"/>
                                  </a:lnTo>
                                  <a:lnTo>
                                    <a:pt x="2177897" y="0"/>
                                  </a:lnTo>
                                  <a:lnTo>
                                    <a:pt x="71996" y="0"/>
                                  </a:lnTo>
                                  <a:lnTo>
                                    <a:pt x="43971" y="5657"/>
                                  </a:lnTo>
                                  <a:lnTo>
                                    <a:pt x="21086" y="21086"/>
                                  </a:lnTo>
                                  <a:lnTo>
                                    <a:pt x="5657" y="43971"/>
                                  </a:lnTo>
                                  <a:lnTo>
                                    <a:pt x="0" y="71996"/>
                                  </a:lnTo>
                                  <a:lnTo>
                                    <a:pt x="0" y="54220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0" name="object 58"/>
                        <wps:cNvSpPr>
                          <a:spLocks/>
                        </wps:cNvSpPr>
                        <wps:spPr bwMode="auto">
                          <a:xfrm>
                            <a:off x="2443" y="3511"/>
                            <a:ext cx="1684" cy="685"/>
                          </a:xfrm>
                          <a:custGeom>
                            <a:avLst/>
                            <a:gdLst>
                              <a:gd name="T0" fmla="*/ 0 w 1069339"/>
                              <a:gd name="T1" fmla="*/ 572 h 434975"/>
                              <a:gd name="T2" fmla="*/ 9 w 1069339"/>
                              <a:gd name="T3" fmla="*/ 616 h 434975"/>
                              <a:gd name="T4" fmla="*/ 33 w 1069339"/>
                              <a:gd name="T5" fmla="*/ 652 h 434975"/>
                              <a:gd name="T6" fmla="*/ 69 w 1069339"/>
                              <a:gd name="T7" fmla="*/ 676 h 434975"/>
                              <a:gd name="T8" fmla="*/ 113 w 1069339"/>
                              <a:gd name="T9" fmla="*/ 685 h 434975"/>
                              <a:gd name="T10" fmla="*/ 1571 w 1069339"/>
                              <a:gd name="T11" fmla="*/ 685 h 434975"/>
                              <a:gd name="T12" fmla="*/ 1615 w 1069339"/>
                              <a:gd name="T13" fmla="*/ 676 h 434975"/>
                              <a:gd name="T14" fmla="*/ 1651 w 1069339"/>
                              <a:gd name="T15" fmla="*/ 652 h 434975"/>
                              <a:gd name="T16" fmla="*/ 1675 w 1069339"/>
                              <a:gd name="T17" fmla="*/ 616 h 434975"/>
                              <a:gd name="T18" fmla="*/ 1684 w 1069339"/>
                              <a:gd name="T19" fmla="*/ 572 h 434975"/>
                              <a:gd name="T20" fmla="*/ 1684 w 1069339"/>
                              <a:gd name="T21" fmla="*/ 113 h 434975"/>
                              <a:gd name="T22" fmla="*/ 1675 w 1069339"/>
                              <a:gd name="T23" fmla="*/ 69 h 434975"/>
                              <a:gd name="T24" fmla="*/ 1651 w 1069339"/>
                              <a:gd name="T25" fmla="*/ 33 h 434975"/>
                              <a:gd name="T26" fmla="*/ 1615 w 1069339"/>
                              <a:gd name="T27" fmla="*/ 9 h 434975"/>
                              <a:gd name="T28" fmla="*/ 1571 w 1069339"/>
                              <a:gd name="T29" fmla="*/ 0 h 434975"/>
                              <a:gd name="T30" fmla="*/ 113 w 1069339"/>
                              <a:gd name="T31" fmla="*/ 0 h 434975"/>
                              <a:gd name="T32" fmla="*/ 69 w 1069339"/>
                              <a:gd name="T33" fmla="*/ 9 h 434975"/>
                              <a:gd name="T34" fmla="*/ 33 w 1069339"/>
                              <a:gd name="T35" fmla="*/ 33 h 434975"/>
                              <a:gd name="T36" fmla="*/ 9 w 1069339"/>
                              <a:gd name="T37" fmla="*/ 69 h 434975"/>
                              <a:gd name="T38" fmla="*/ 0 w 1069339"/>
                              <a:gd name="T39" fmla="*/ 113 h 434975"/>
                              <a:gd name="T40" fmla="*/ 0 w 1069339"/>
                              <a:gd name="T41" fmla="*/ 572 h 43497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69339" h="434975">
                                <a:moveTo>
                                  <a:pt x="0" y="362966"/>
                                </a:moveTo>
                                <a:lnTo>
                                  <a:pt x="5657" y="390990"/>
                                </a:lnTo>
                                <a:lnTo>
                                  <a:pt x="21086" y="413875"/>
                                </a:lnTo>
                                <a:lnTo>
                                  <a:pt x="43971" y="429304"/>
                                </a:lnTo>
                                <a:lnTo>
                                  <a:pt x="71996" y="434962"/>
                                </a:lnTo>
                                <a:lnTo>
                                  <a:pt x="997280" y="434962"/>
                                </a:lnTo>
                                <a:lnTo>
                                  <a:pt x="1025304" y="429304"/>
                                </a:lnTo>
                                <a:lnTo>
                                  <a:pt x="1048189" y="413875"/>
                                </a:lnTo>
                                <a:lnTo>
                                  <a:pt x="1063618" y="390990"/>
                                </a:lnTo>
                                <a:lnTo>
                                  <a:pt x="1069276" y="362966"/>
                                </a:lnTo>
                                <a:lnTo>
                                  <a:pt x="1069276" y="71996"/>
                                </a:lnTo>
                                <a:lnTo>
                                  <a:pt x="1063618" y="43971"/>
                                </a:lnTo>
                                <a:lnTo>
                                  <a:pt x="1048189" y="21086"/>
                                </a:lnTo>
                                <a:lnTo>
                                  <a:pt x="1025304" y="5657"/>
                                </a:lnTo>
                                <a:lnTo>
                                  <a:pt x="997280" y="0"/>
                                </a:lnTo>
                                <a:lnTo>
                                  <a:pt x="71996" y="0"/>
                                </a:lnTo>
                                <a:lnTo>
                                  <a:pt x="43971" y="5657"/>
                                </a:lnTo>
                                <a:lnTo>
                                  <a:pt x="21086" y="21086"/>
                                </a:lnTo>
                                <a:lnTo>
                                  <a:pt x="5657" y="43971"/>
                                </a:lnTo>
                                <a:lnTo>
                                  <a:pt x="0" y="71996"/>
                                </a:lnTo>
                                <a:lnTo>
                                  <a:pt x="0" y="362966"/>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object 59"/>
                        <wps:cNvSpPr>
                          <a:spLocks/>
                        </wps:cNvSpPr>
                        <wps:spPr bwMode="auto">
                          <a:xfrm>
                            <a:off x="8962" y="10799"/>
                            <a:ext cx="1630" cy="970"/>
                          </a:xfrm>
                          <a:custGeom>
                            <a:avLst/>
                            <a:gdLst>
                              <a:gd name="T0" fmla="*/ 0 w 1035050"/>
                              <a:gd name="T1" fmla="*/ 856 h 615950"/>
                              <a:gd name="T2" fmla="*/ 9 w 1035050"/>
                              <a:gd name="T3" fmla="*/ 900 h 615950"/>
                              <a:gd name="T4" fmla="*/ 33 w 1035050"/>
                              <a:gd name="T5" fmla="*/ 936 h 615950"/>
                              <a:gd name="T6" fmla="*/ 69 w 1035050"/>
                              <a:gd name="T7" fmla="*/ 960 h 615950"/>
                              <a:gd name="T8" fmla="*/ 113 w 1035050"/>
                              <a:gd name="T9" fmla="*/ 969 h 615950"/>
                              <a:gd name="T10" fmla="*/ 1516 w 1035050"/>
                              <a:gd name="T11" fmla="*/ 969 h 615950"/>
                              <a:gd name="T12" fmla="*/ 1560 w 1035050"/>
                              <a:gd name="T13" fmla="*/ 960 h 615950"/>
                              <a:gd name="T14" fmla="*/ 1596 w 1035050"/>
                              <a:gd name="T15" fmla="*/ 936 h 615950"/>
                              <a:gd name="T16" fmla="*/ 1620 w 1035050"/>
                              <a:gd name="T17" fmla="*/ 900 h 615950"/>
                              <a:gd name="T18" fmla="*/ 1629 w 1035050"/>
                              <a:gd name="T19" fmla="*/ 856 h 615950"/>
                              <a:gd name="T20" fmla="*/ 1629 w 1035050"/>
                              <a:gd name="T21" fmla="*/ 113 h 615950"/>
                              <a:gd name="T22" fmla="*/ 1620 w 1035050"/>
                              <a:gd name="T23" fmla="*/ 69 h 615950"/>
                              <a:gd name="T24" fmla="*/ 1596 w 1035050"/>
                              <a:gd name="T25" fmla="*/ 33 h 615950"/>
                              <a:gd name="T26" fmla="*/ 1560 w 1035050"/>
                              <a:gd name="T27" fmla="*/ 9 h 615950"/>
                              <a:gd name="T28" fmla="*/ 1516 w 1035050"/>
                              <a:gd name="T29" fmla="*/ 0 h 615950"/>
                              <a:gd name="T30" fmla="*/ 113 w 1035050"/>
                              <a:gd name="T31" fmla="*/ 0 h 615950"/>
                              <a:gd name="T32" fmla="*/ 69 w 1035050"/>
                              <a:gd name="T33" fmla="*/ 9 h 615950"/>
                              <a:gd name="T34" fmla="*/ 33 w 1035050"/>
                              <a:gd name="T35" fmla="*/ 33 h 615950"/>
                              <a:gd name="T36" fmla="*/ 9 w 1035050"/>
                              <a:gd name="T37" fmla="*/ 69 h 615950"/>
                              <a:gd name="T38" fmla="*/ 0 w 1035050"/>
                              <a:gd name="T39" fmla="*/ 113 h 615950"/>
                              <a:gd name="T40" fmla="*/ 0 w 1035050"/>
                              <a:gd name="T41" fmla="*/ 856 h 61595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35050" h="615950">
                                <a:moveTo>
                                  <a:pt x="0" y="543471"/>
                                </a:moveTo>
                                <a:lnTo>
                                  <a:pt x="5657" y="571495"/>
                                </a:lnTo>
                                <a:lnTo>
                                  <a:pt x="21086" y="594380"/>
                                </a:lnTo>
                                <a:lnTo>
                                  <a:pt x="43971" y="609809"/>
                                </a:lnTo>
                                <a:lnTo>
                                  <a:pt x="71996" y="615467"/>
                                </a:lnTo>
                                <a:lnTo>
                                  <a:pt x="962596" y="615467"/>
                                </a:lnTo>
                                <a:lnTo>
                                  <a:pt x="990621" y="609809"/>
                                </a:lnTo>
                                <a:lnTo>
                                  <a:pt x="1013506" y="594380"/>
                                </a:lnTo>
                                <a:lnTo>
                                  <a:pt x="1028935" y="571495"/>
                                </a:lnTo>
                                <a:lnTo>
                                  <a:pt x="1034592" y="543471"/>
                                </a:lnTo>
                                <a:lnTo>
                                  <a:pt x="1034592" y="72008"/>
                                </a:lnTo>
                                <a:lnTo>
                                  <a:pt x="1028935" y="43982"/>
                                </a:lnTo>
                                <a:lnTo>
                                  <a:pt x="1013506" y="21093"/>
                                </a:lnTo>
                                <a:lnTo>
                                  <a:pt x="990621" y="5659"/>
                                </a:lnTo>
                                <a:lnTo>
                                  <a:pt x="962596" y="0"/>
                                </a:lnTo>
                                <a:lnTo>
                                  <a:pt x="71996" y="0"/>
                                </a:lnTo>
                                <a:lnTo>
                                  <a:pt x="43971" y="5659"/>
                                </a:lnTo>
                                <a:lnTo>
                                  <a:pt x="21086" y="21093"/>
                                </a:lnTo>
                                <a:lnTo>
                                  <a:pt x="5657" y="43982"/>
                                </a:lnTo>
                                <a:lnTo>
                                  <a:pt x="0" y="72008"/>
                                </a:lnTo>
                                <a:lnTo>
                                  <a:pt x="0" y="5434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54"/>
                        <wps:cNvSpPr>
                          <a:spLocks/>
                        </wps:cNvSpPr>
                        <wps:spPr bwMode="auto">
                          <a:xfrm>
                            <a:off x="2447" y="7841"/>
                            <a:ext cx="1677" cy="1270"/>
                          </a:xfrm>
                          <a:custGeom>
                            <a:avLst/>
                            <a:gdLst>
                              <a:gd name="T0" fmla="*/ 0 w 1064895"/>
                              <a:gd name="T1" fmla="*/ 1156 h 806450"/>
                              <a:gd name="T2" fmla="*/ 9 w 1064895"/>
                              <a:gd name="T3" fmla="*/ 1200 h 806450"/>
                              <a:gd name="T4" fmla="*/ 33 w 1064895"/>
                              <a:gd name="T5" fmla="*/ 1236 h 806450"/>
                              <a:gd name="T6" fmla="*/ 69 w 1064895"/>
                              <a:gd name="T7" fmla="*/ 1260 h 806450"/>
                              <a:gd name="T8" fmla="*/ 113 w 1064895"/>
                              <a:gd name="T9" fmla="*/ 1269 h 806450"/>
                              <a:gd name="T10" fmla="*/ 1563 w 1064895"/>
                              <a:gd name="T11" fmla="*/ 1269 h 806450"/>
                              <a:gd name="T12" fmla="*/ 1607 w 1064895"/>
                              <a:gd name="T13" fmla="*/ 1260 h 806450"/>
                              <a:gd name="T14" fmla="*/ 1643 w 1064895"/>
                              <a:gd name="T15" fmla="*/ 1236 h 806450"/>
                              <a:gd name="T16" fmla="*/ 1667 w 1064895"/>
                              <a:gd name="T17" fmla="*/ 1200 h 806450"/>
                              <a:gd name="T18" fmla="*/ 1676 w 1064895"/>
                              <a:gd name="T19" fmla="*/ 1156 h 806450"/>
                              <a:gd name="T20" fmla="*/ 1676 w 1064895"/>
                              <a:gd name="T21" fmla="*/ 113 h 806450"/>
                              <a:gd name="T22" fmla="*/ 1667 w 1064895"/>
                              <a:gd name="T23" fmla="*/ 69 h 806450"/>
                              <a:gd name="T24" fmla="*/ 1643 w 1064895"/>
                              <a:gd name="T25" fmla="*/ 33 h 806450"/>
                              <a:gd name="T26" fmla="*/ 1607 w 1064895"/>
                              <a:gd name="T27" fmla="*/ 9 h 806450"/>
                              <a:gd name="T28" fmla="*/ 1563 w 1064895"/>
                              <a:gd name="T29" fmla="*/ 0 h 806450"/>
                              <a:gd name="T30" fmla="*/ 113 w 1064895"/>
                              <a:gd name="T31" fmla="*/ 0 h 806450"/>
                              <a:gd name="T32" fmla="*/ 69 w 1064895"/>
                              <a:gd name="T33" fmla="*/ 9 h 806450"/>
                              <a:gd name="T34" fmla="*/ 33 w 1064895"/>
                              <a:gd name="T35" fmla="*/ 33 h 806450"/>
                              <a:gd name="T36" fmla="*/ 9 w 1064895"/>
                              <a:gd name="T37" fmla="*/ 69 h 806450"/>
                              <a:gd name="T38" fmla="*/ 0 w 1064895"/>
                              <a:gd name="T39" fmla="*/ 113 h 806450"/>
                              <a:gd name="T40" fmla="*/ 0 w 1064895"/>
                              <a:gd name="T41" fmla="*/ 1156 h 80645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064895" h="806450">
                                <a:moveTo>
                                  <a:pt x="0" y="733869"/>
                                </a:moveTo>
                                <a:lnTo>
                                  <a:pt x="5657" y="761894"/>
                                </a:lnTo>
                                <a:lnTo>
                                  <a:pt x="21086" y="784779"/>
                                </a:lnTo>
                                <a:lnTo>
                                  <a:pt x="43971" y="800208"/>
                                </a:lnTo>
                                <a:lnTo>
                                  <a:pt x="71996" y="805865"/>
                                </a:lnTo>
                                <a:lnTo>
                                  <a:pt x="992365" y="805865"/>
                                </a:lnTo>
                                <a:lnTo>
                                  <a:pt x="1020390" y="800208"/>
                                </a:lnTo>
                                <a:lnTo>
                                  <a:pt x="1043274" y="784779"/>
                                </a:lnTo>
                                <a:lnTo>
                                  <a:pt x="1058703" y="761894"/>
                                </a:lnTo>
                                <a:lnTo>
                                  <a:pt x="1064361" y="733869"/>
                                </a:lnTo>
                                <a:lnTo>
                                  <a:pt x="1064361" y="71996"/>
                                </a:lnTo>
                                <a:lnTo>
                                  <a:pt x="1058703" y="43971"/>
                                </a:lnTo>
                                <a:lnTo>
                                  <a:pt x="1043274" y="21086"/>
                                </a:lnTo>
                                <a:lnTo>
                                  <a:pt x="1020390" y="5657"/>
                                </a:lnTo>
                                <a:lnTo>
                                  <a:pt x="992365" y="0"/>
                                </a:lnTo>
                                <a:lnTo>
                                  <a:pt x="71996" y="0"/>
                                </a:lnTo>
                                <a:lnTo>
                                  <a:pt x="43971" y="5657"/>
                                </a:lnTo>
                                <a:lnTo>
                                  <a:pt x="21086" y="21086"/>
                                </a:lnTo>
                                <a:lnTo>
                                  <a:pt x="5657" y="43971"/>
                                </a:lnTo>
                                <a:lnTo>
                                  <a:pt x="0" y="71996"/>
                                </a:lnTo>
                                <a:lnTo>
                                  <a:pt x="0" y="73386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object 61"/>
                        <wps:cNvSpPr>
                          <a:spLocks/>
                        </wps:cNvSpPr>
                        <wps:spPr bwMode="auto">
                          <a:xfrm>
                            <a:off x="8846" y="8723"/>
                            <a:ext cx="2112" cy="783"/>
                          </a:xfrm>
                          <a:custGeom>
                            <a:avLst/>
                            <a:gdLst>
                              <a:gd name="T0" fmla="*/ 0 w 1341120"/>
                              <a:gd name="T1" fmla="*/ 669 h 497204"/>
                              <a:gd name="T2" fmla="*/ 9 w 1341120"/>
                              <a:gd name="T3" fmla="*/ 713 h 497204"/>
                              <a:gd name="T4" fmla="*/ 33 w 1341120"/>
                              <a:gd name="T5" fmla="*/ 749 h 497204"/>
                              <a:gd name="T6" fmla="*/ 69 w 1341120"/>
                              <a:gd name="T7" fmla="*/ 773 h 497204"/>
                              <a:gd name="T8" fmla="*/ 113 w 1341120"/>
                              <a:gd name="T9" fmla="*/ 782 h 497204"/>
                              <a:gd name="T10" fmla="*/ 1998 w 1341120"/>
                              <a:gd name="T11" fmla="*/ 782 h 497204"/>
                              <a:gd name="T12" fmla="*/ 2042 w 1341120"/>
                              <a:gd name="T13" fmla="*/ 773 h 497204"/>
                              <a:gd name="T14" fmla="*/ 2078 w 1341120"/>
                              <a:gd name="T15" fmla="*/ 749 h 497204"/>
                              <a:gd name="T16" fmla="*/ 2103 w 1341120"/>
                              <a:gd name="T17" fmla="*/ 713 h 497204"/>
                              <a:gd name="T18" fmla="*/ 2112 w 1341120"/>
                              <a:gd name="T19" fmla="*/ 669 h 497204"/>
                              <a:gd name="T20" fmla="*/ 2112 w 1341120"/>
                              <a:gd name="T21" fmla="*/ 113 h 497204"/>
                              <a:gd name="T22" fmla="*/ 2103 w 1341120"/>
                              <a:gd name="T23" fmla="*/ 69 h 497204"/>
                              <a:gd name="T24" fmla="*/ 2078 w 1341120"/>
                              <a:gd name="T25" fmla="*/ 33 h 497204"/>
                              <a:gd name="T26" fmla="*/ 2042 w 1341120"/>
                              <a:gd name="T27" fmla="*/ 9 h 497204"/>
                              <a:gd name="T28" fmla="*/ 1998 w 1341120"/>
                              <a:gd name="T29" fmla="*/ 0 h 497204"/>
                              <a:gd name="T30" fmla="*/ 113 w 1341120"/>
                              <a:gd name="T31" fmla="*/ 0 h 497204"/>
                              <a:gd name="T32" fmla="*/ 69 w 1341120"/>
                              <a:gd name="T33" fmla="*/ 9 h 497204"/>
                              <a:gd name="T34" fmla="*/ 33 w 1341120"/>
                              <a:gd name="T35" fmla="*/ 33 h 497204"/>
                              <a:gd name="T36" fmla="*/ 9 w 1341120"/>
                              <a:gd name="T37" fmla="*/ 69 h 497204"/>
                              <a:gd name="T38" fmla="*/ 0 w 1341120"/>
                              <a:gd name="T39" fmla="*/ 113 h 497204"/>
                              <a:gd name="T40" fmla="*/ 0 w 1341120"/>
                              <a:gd name="T41" fmla="*/ 669 h 49720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41120" h="497204">
                                <a:moveTo>
                                  <a:pt x="0" y="424764"/>
                                </a:moveTo>
                                <a:lnTo>
                                  <a:pt x="5657" y="452788"/>
                                </a:lnTo>
                                <a:lnTo>
                                  <a:pt x="21086" y="475673"/>
                                </a:lnTo>
                                <a:lnTo>
                                  <a:pt x="43971" y="491102"/>
                                </a:lnTo>
                                <a:lnTo>
                                  <a:pt x="71996" y="496760"/>
                                </a:lnTo>
                                <a:lnTo>
                                  <a:pt x="1268869" y="496760"/>
                                </a:lnTo>
                                <a:lnTo>
                                  <a:pt x="1296894" y="491102"/>
                                </a:lnTo>
                                <a:lnTo>
                                  <a:pt x="1319779" y="475673"/>
                                </a:lnTo>
                                <a:lnTo>
                                  <a:pt x="1335208" y="452788"/>
                                </a:lnTo>
                                <a:lnTo>
                                  <a:pt x="1340866" y="424764"/>
                                </a:lnTo>
                                <a:lnTo>
                                  <a:pt x="1340866" y="71996"/>
                                </a:lnTo>
                                <a:lnTo>
                                  <a:pt x="1335208" y="43971"/>
                                </a:lnTo>
                                <a:lnTo>
                                  <a:pt x="1319779" y="21086"/>
                                </a:lnTo>
                                <a:lnTo>
                                  <a:pt x="1296894" y="5657"/>
                                </a:lnTo>
                                <a:lnTo>
                                  <a:pt x="1268869" y="0"/>
                                </a:lnTo>
                                <a:lnTo>
                                  <a:pt x="71996" y="0"/>
                                </a:lnTo>
                                <a:lnTo>
                                  <a:pt x="43971" y="5657"/>
                                </a:lnTo>
                                <a:lnTo>
                                  <a:pt x="21086" y="21086"/>
                                </a:lnTo>
                                <a:lnTo>
                                  <a:pt x="5657" y="43971"/>
                                </a:lnTo>
                                <a:lnTo>
                                  <a:pt x="0" y="71996"/>
                                </a:lnTo>
                                <a:lnTo>
                                  <a:pt x="0" y="42476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object 62"/>
                        <wps:cNvSpPr>
                          <a:spLocks/>
                        </wps:cNvSpPr>
                        <wps:spPr bwMode="auto">
                          <a:xfrm>
                            <a:off x="2407" y="5410"/>
                            <a:ext cx="1755" cy="1067"/>
                          </a:xfrm>
                          <a:custGeom>
                            <a:avLst/>
                            <a:gdLst>
                              <a:gd name="T0" fmla="*/ 40 w 1114425"/>
                              <a:gd name="T1" fmla="*/ 592 h 677545"/>
                              <a:gd name="T2" fmla="*/ 10 w 1114425"/>
                              <a:gd name="T3" fmla="*/ 564 h 677545"/>
                              <a:gd name="T4" fmla="*/ 0 w 1114425"/>
                              <a:gd name="T5" fmla="*/ 533 h 677545"/>
                              <a:gd name="T6" fmla="*/ 10 w 1114425"/>
                              <a:gd name="T7" fmla="*/ 502 h 677545"/>
                              <a:gd name="T8" fmla="*/ 40 w 1114425"/>
                              <a:gd name="T9" fmla="*/ 474 h 677545"/>
                              <a:gd name="T10" fmla="*/ 781 w 1114425"/>
                              <a:gd name="T11" fmla="*/ 24 h 677545"/>
                              <a:gd name="T12" fmla="*/ 826 w 1114425"/>
                              <a:gd name="T13" fmla="*/ 6 h 677545"/>
                              <a:gd name="T14" fmla="*/ 877 w 1114425"/>
                              <a:gd name="T15" fmla="*/ 0 h 677545"/>
                              <a:gd name="T16" fmla="*/ 929 w 1114425"/>
                              <a:gd name="T17" fmla="*/ 6 h 677545"/>
                              <a:gd name="T18" fmla="*/ 974 w 1114425"/>
                              <a:gd name="T19" fmla="*/ 24 h 677545"/>
                              <a:gd name="T20" fmla="*/ 1715 w 1114425"/>
                              <a:gd name="T21" fmla="*/ 474 h 677545"/>
                              <a:gd name="T22" fmla="*/ 1745 w 1114425"/>
                              <a:gd name="T23" fmla="*/ 502 h 677545"/>
                              <a:gd name="T24" fmla="*/ 1755 w 1114425"/>
                              <a:gd name="T25" fmla="*/ 533 h 677545"/>
                              <a:gd name="T26" fmla="*/ 1745 w 1114425"/>
                              <a:gd name="T27" fmla="*/ 564 h 677545"/>
                              <a:gd name="T28" fmla="*/ 1715 w 1114425"/>
                              <a:gd name="T29" fmla="*/ 592 h 677545"/>
                              <a:gd name="T30" fmla="*/ 974 w 1114425"/>
                              <a:gd name="T31" fmla="*/ 1042 h 677545"/>
                              <a:gd name="T32" fmla="*/ 929 w 1114425"/>
                              <a:gd name="T33" fmla="*/ 1060 h 677545"/>
                              <a:gd name="T34" fmla="*/ 877 w 1114425"/>
                              <a:gd name="T35" fmla="*/ 1066 h 677545"/>
                              <a:gd name="T36" fmla="*/ 826 w 1114425"/>
                              <a:gd name="T37" fmla="*/ 1060 h 677545"/>
                              <a:gd name="T38" fmla="*/ 781 w 1114425"/>
                              <a:gd name="T39" fmla="*/ 1042 h 677545"/>
                              <a:gd name="T40" fmla="*/ 40 w 1114425"/>
                              <a:gd name="T41" fmla="*/ 592 h 67754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14425" h="677545">
                                <a:moveTo>
                                  <a:pt x="25488" y="375862"/>
                                </a:moveTo>
                                <a:lnTo>
                                  <a:pt x="6372" y="358370"/>
                                </a:lnTo>
                                <a:lnTo>
                                  <a:pt x="0" y="338474"/>
                                </a:lnTo>
                                <a:lnTo>
                                  <a:pt x="6372" y="318577"/>
                                </a:lnTo>
                                <a:lnTo>
                                  <a:pt x="25488" y="301085"/>
                                </a:lnTo>
                                <a:lnTo>
                                  <a:pt x="495642" y="15487"/>
                                </a:lnTo>
                                <a:lnTo>
                                  <a:pt x="524429" y="3871"/>
                                </a:lnTo>
                                <a:lnTo>
                                  <a:pt x="557174" y="0"/>
                                </a:lnTo>
                                <a:lnTo>
                                  <a:pt x="589918" y="3871"/>
                                </a:lnTo>
                                <a:lnTo>
                                  <a:pt x="618705" y="15487"/>
                                </a:lnTo>
                                <a:lnTo>
                                  <a:pt x="1088859" y="301085"/>
                                </a:lnTo>
                                <a:lnTo>
                                  <a:pt x="1107976" y="318577"/>
                                </a:lnTo>
                                <a:lnTo>
                                  <a:pt x="1114348" y="338474"/>
                                </a:lnTo>
                                <a:lnTo>
                                  <a:pt x="1107976" y="358370"/>
                                </a:lnTo>
                                <a:lnTo>
                                  <a:pt x="1088859" y="375862"/>
                                </a:lnTo>
                                <a:lnTo>
                                  <a:pt x="618705" y="661574"/>
                                </a:lnTo>
                                <a:lnTo>
                                  <a:pt x="589918" y="673190"/>
                                </a:lnTo>
                                <a:lnTo>
                                  <a:pt x="557174" y="677062"/>
                                </a:lnTo>
                                <a:lnTo>
                                  <a:pt x="524429" y="673190"/>
                                </a:lnTo>
                                <a:lnTo>
                                  <a:pt x="495642" y="661574"/>
                                </a:lnTo>
                                <a:lnTo>
                                  <a:pt x="25488" y="37586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57"/>
                        <wps:cNvSpPr>
                          <a:spLocks/>
                        </wps:cNvSpPr>
                        <wps:spPr bwMode="auto">
                          <a:xfrm>
                            <a:off x="8911" y="12223"/>
                            <a:ext cx="1741" cy="1222"/>
                          </a:xfrm>
                          <a:custGeom>
                            <a:avLst/>
                            <a:gdLst>
                              <a:gd name="T0" fmla="*/ 38 w 1105535"/>
                              <a:gd name="T1" fmla="*/ 546 h 775970"/>
                              <a:gd name="T2" fmla="*/ 10 w 1105535"/>
                              <a:gd name="T3" fmla="*/ 576 h 775970"/>
                              <a:gd name="T4" fmla="*/ 0 w 1105535"/>
                              <a:gd name="T5" fmla="*/ 611 h 775970"/>
                              <a:gd name="T6" fmla="*/ 10 w 1105535"/>
                              <a:gd name="T7" fmla="*/ 646 h 775970"/>
                              <a:gd name="T8" fmla="*/ 38 w 1105535"/>
                              <a:gd name="T9" fmla="*/ 676 h 775970"/>
                              <a:gd name="T10" fmla="*/ 777 w 1105535"/>
                              <a:gd name="T11" fmla="*/ 1195 h 775970"/>
                              <a:gd name="T12" fmla="*/ 821 w 1105535"/>
                              <a:gd name="T13" fmla="*/ 1215 h 775970"/>
                              <a:gd name="T14" fmla="*/ 870 w 1105535"/>
                              <a:gd name="T15" fmla="*/ 1222 h 775970"/>
                              <a:gd name="T16" fmla="*/ 919 w 1105535"/>
                              <a:gd name="T17" fmla="*/ 1215 h 775970"/>
                              <a:gd name="T18" fmla="*/ 963 w 1105535"/>
                              <a:gd name="T19" fmla="*/ 1195 h 775970"/>
                              <a:gd name="T20" fmla="*/ 1702 w 1105535"/>
                              <a:gd name="T21" fmla="*/ 676 h 775970"/>
                              <a:gd name="T22" fmla="*/ 1730 w 1105535"/>
                              <a:gd name="T23" fmla="*/ 646 h 775970"/>
                              <a:gd name="T24" fmla="*/ 1740 w 1105535"/>
                              <a:gd name="T25" fmla="*/ 611 h 775970"/>
                              <a:gd name="T26" fmla="*/ 1730 w 1105535"/>
                              <a:gd name="T27" fmla="*/ 576 h 775970"/>
                              <a:gd name="T28" fmla="*/ 1702 w 1105535"/>
                              <a:gd name="T29" fmla="*/ 546 h 775970"/>
                              <a:gd name="T30" fmla="*/ 963 w 1105535"/>
                              <a:gd name="T31" fmla="*/ 27 h 775970"/>
                              <a:gd name="T32" fmla="*/ 919 w 1105535"/>
                              <a:gd name="T33" fmla="*/ 7 h 775970"/>
                              <a:gd name="T34" fmla="*/ 870 w 1105535"/>
                              <a:gd name="T35" fmla="*/ 0 h 775970"/>
                              <a:gd name="T36" fmla="*/ 821 w 1105535"/>
                              <a:gd name="T37" fmla="*/ 7 h 775970"/>
                              <a:gd name="T38" fmla="*/ 777 w 1105535"/>
                              <a:gd name="T39" fmla="*/ 27 h 775970"/>
                              <a:gd name="T40" fmla="*/ 38 w 1105535"/>
                              <a:gd name="T41" fmla="*/ 546 h 7759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05535" h="775970">
                                <a:moveTo>
                                  <a:pt x="24403" y="346597"/>
                                </a:moveTo>
                                <a:lnTo>
                                  <a:pt x="6100" y="365958"/>
                                </a:lnTo>
                                <a:lnTo>
                                  <a:pt x="0" y="387980"/>
                                </a:lnTo>
                                <a:lnTo>
                                  <a:pt x="6100" y="410001"/>
                                </a:lnTo>
                                <a:lnTo>
                                  <a:pt x="24403" y="429363"/>
                                </a:lnTo>
                                <a:lnTo>
                                  <a:pt x="493490" y="758788"/>
                                </a:lnTo>
                                <a:lnTo>
                                  <a:pt x="521054" y="771640"/>
                                </a:lnTo>
                                <a:lnTo>
                                  <a:pt x="552411" y="775923"/>
                                </a:lnTo>
                                <a:lnTo>
                                  <a:pt x="583769" y="771640"/>
                                </a:lnTo>
                                <a:lnTo>
                                  <a:pt x="611333" y="758788"/>
                                </a:lnTo>
                                <a:lnTo>
                                  <a:pt x="1080547" y="429350"/>
                                </a:lnTo>
                                <a:lnTo>
                                  <a:pt x="1098851" y="409996"/>
                                </a:lnTo>
                                <a:lnTo>
                                  <a:pt x="1104955" y="387978"/>
                                </a:lnTo>
                                <a:lnTo>
                                  <a:pt x="1098855" y="365958"/>
                                </a:lnTo>
                                <a:lnTo>
                                  <a:pt x="1080547" y="346597"/>
                                </a:lnTo>
                                <a:lnTo>
                                  <a:pt x="611333" y="17133"/>
                                </a:lnTo>
                                <a:lnTo>
                                  <a:pt x="583769" y="4282"/>
                                </a:lnTo>
                                <a:lnTo>
                                  <a:pt x="552411" y="0"/>
                                </a:lnTo>
                                <a:lnTo>
                                  <a:pt x="521054" y="4287"/>
                                </a:lnTo>
                                <a:lnTo>
                                  <a:pt x="493490" y="17146"/>
                                </a:lnTo>
                                <a:lnTo>
                                  <a:pt x="24403" y="34659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object 64"/>
                        <wps:cNvSpPr>
                          <a:spLocks/>
                        </wps:cNvSpPr>
                        <wps:spPr bwMode="auto">
                          <a:xfrm>
                            <a:off x="5114" y="7308"/>
                            <a:ext cx="1315" cy="982"/>
                          </a:xfrm>
                          <a:custGeom>
                            <a:avLst/>
                            <a:gdLst>
                              <a:gd name="T0" fmla="*/ 38 w 835025"/>
                              <a:gd name="T1" fmla="*/ 558 h 623570"/>
                              <a:gd name="T2" fmla="*/ 9 w 835025"/>
                              <a:gd name="T3" fmla="*/ 527 h 623570"/>
                              <a:gd name="T4" fmla="*/ 0 w 835025"/>
                              <a:gd name="T5" fmla="*/ 491 h 623570"/>
                              <a:gd name="T6" fmla="*/ 9 w 835025"/>
                              <a:gd name="T7" fmla="*/ 455 h 623570"/>
                              <a:gd name="T8" fmla="*/ 38 w 835025"/>
                              <a:gd name="T9" fmla="*/ 423 h 623570"/>
                              <a:gd name="T10" fmla="*/ 566 w 835025"/>
                              <a:gd name="T11" fmla="*/ 28 h 623570"/>
                              <a:gd name="T12" fmla="*/ 609 w 835025"/>
                              <a:gd name="T13" fmla="*/ 7 h 623570"/>
                              <a:gd name="T14" fmla="*/ 657 w 835025"/>
                              <a:gd name="T15" fmla="*/ 0 h 623570"/>
                              <a:gd name="T16" fmla="*/ 706 w 835025"/>
                              <a:gd name="T17" fmla="*/ 7 h 623570"/>
                              <a:gd name="T18" fmla="*/ 748 w 835025"/>
                              <a:gd name="T19" fmla="*/ 28 h 623570"/>
                              <a:gd name="T20" fmla="*/ 1277 w 835025"/>
                              <a:gd name="T21" fmla="*/ 423 h 623570"/>
                              <a:gd name="T22" fmla="*/ 1305 w 835025"/>
                              <a:gd name="T23" fmla="*/ 455 h 623570"/>
                              <a:gd name="T24" fmla="*/ 1315 w 835025"/>
                              <a:gd name="T25" fmla="*/ 491 h 623570"/>
                              <a:gd name="T26" fmla="*/ 1305 w 835025"/>
                              <a:gd name="T27" fmla="*/ 527 h 623570"/>
                              <a:gd name="T28" fmla="*/ 1277 w 835025"/>
                              <a:gd name="T29" fmla="*/ 558 h 623570"/>
                              <a:gd name="T30" fmla="*/ 748 w 835025"/>
                              <a:gd name="T31" fmla="*/ 953 h 623570"/>
                              <a:gd name="T32" fmla="*/ 706 w 835025"/>
                              <a:gd name="T33" fmla="*/ 974 h 623570"/>
                              <a:gd name="T34" fmla="*/ 657 w 835025"/>
                              <a:gd name="T35" fmla="*/ 981 h 623570"/>
                              <a:gd name="T36" fmla="*/ 609 w 835025"/>
                              <a:gd name="T37" fmla="*/ 974 h 623570"/>
                              <a:gd name="T38" fmla="*/ 566 w 835025"/>
                              <a:gd name="T39" fmla="*/ 953 h 623570"/>
                              <a:gd name="T40" fmla="*/ 38 w 835025"/>
                              <a:gd name="T41" fmla="*/ 558 h 6235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35025" h="623570">
                                <a:moveTo>
                                  <a:pt x="23891" y="354631"/>
                                </a:moveTo>
                                <a:lnTo>
                                  <a:pt x="5970" y="334481"/>
                                </a:lnTo>
                                <a:lnTo>
                                  <a:pt x="0" y="311557"/>
                                </a:lnTo>
                                <a:lnTo>
                                  <a:pt x="5978" y="288632"/>
                                </a:lnTo>
                                <a:lnTo>
                                  <a:pt x="23904" y="268474"/>
                                </a:lnTo>
                                <a:lnTo>
                                  <a:pt x="359641" y="17840"/>
                                </a:lnTo>
                                <a:lnTo>
                                  <a:pt x="386640" y="4460"/>
                                </a:lnTo>
                                <a:lnTo>
                                  <a:pt x="417348" y="0"/>
                                </a:lnTo>
                                <a:lnTo>
                                  <a:pt x="448054" y="4460"/>
                                </a:lnTo>
                                <a:lnTo>
                                  <a:pt x="475046" y="17840"/>
                                </a:lnTo>
                                <a:lnTo>
                                  <a:pt x="810898" y="268487"/>
                                </a:lnTo>
                                <a:lnTo>
                                  <a:pt x="828823" y="288635"/>
                                </a:lnTo>
                                <a:lnTo>
                                  <a:pt x="834802" y="311553"/>
                                </a:lnTo>
                                <a:lnTo>
                                  <a:pt x="828832" y="334470"/>
                                </a:lnTo>
                                <a:lnTo>
                                  <a:pt x="810910" y="354618"/>
                                </a:lnTo>
                                <a:lnTo>
                                  <a:pt x="475033" y="605367"/>
                                </a:lnTo>
                                <a:lnTo>
                                  <a:pt x="448044" y="618747"/>
                                </a:lnTo>
                                <a:lnTo>
                                  <a:pt x="417344" y="623208"/>
                                </a:lnTo>
                                <a:lnTo>
                                  <a:pt x="386644" y="618747"/>
                                </a:lnTo>
                                <a:lnTo>
                                  <a:pt x="359654" y="605367"/>
                                </a:lnTo>
                                <a:lnTo>
                                  <a:pt x="23891" y="35463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7" name="object 65"/>
                        <wpg:cNvGrpSpPr>
                          <a:grpSpLocks/>
                        </wpg:cNvGrpSpPr>
                        <wpg:grpSpPr bwMode="auto">
                          <a:xfrm>
                            <a:off x="7644" y="7290"/>
                            <a:ext cx="1462" cy="1033"/>
                            <a:chOff x="37173" y="37212"/>
                            <a:chExt cx="9156" cy="6432"/>
                          </a:xfrm>
                        </wpg:grpSpPr>
                        <wps:wsp>
                          <wps:cNvPr id="228" name="Freeform 260"/>
                          <wps:cNvSpPr>
                            <a:spLocks/>
                          </wps:cNvSpPr>
                          <wps:spPr bwMode="auto">
                            <a:xfrm>
                              <a:off x="37173" y="37212"/>
                              <a:ext cx="9157" cy="6433"/>
                            </a:xfrm>
                            <a:custGeom>
                              <a:avLst/>
                              <a:gdLst>
                                <a:gd name="T0" fmla="*/ 457883 w 915670"/>
                                <a:gd name="T1" fmla="*/ 0 h 643254"/>
                                <a:gd name="T2" fmla="*/ 398951 w 915670"/>
                                <a:gd name="T3" fmla="*/ 17133 h 643254"/>
                                <a:gd name="T4" fmla="*/ 24403 w 915670"/>
                                <a:gd name="T5" fmla="*/ 280087 h 643254"/>
                                <a:gd name="T6" fmla="*/ 0 w 915670"/>
                                <a:gd name="T7" fmla="*/ 321463 h 643254"/>
                                <a:gd name="T8" fmla="*/ 6100 w 915670"/>
                                <a:gd name="T9" fmla="*/ 343485 h 643254"/>
                                <a:gd name="T10" fmla="*/ 24403 w 915670"/>
                                <a:gd name="T11" fmla="*/ 362841 h 643254"/>
                                <a:gd name="T12" fmla="*/ 398964 w 915670"/>
                                <a:gd name="T13" fmla="*/ 625883 h 643254"/>
                                <a:gd name="T14" fmla="*/ 426526 w 915670"/>
                                <a:gd name="T15" fmla="*/ 638742 h 643254"/>
                                <a:gd name="T16" fmla="*/ 457880 w 915670"/>
                                <a:gd name="T17" fmla="*/ 643028 h 643254"/>
                                <a:gd name="T18" fmla="*/ 489236 w 915670"/>
                                <a:gd name="T19" fmla="*/ 638742 h 643254"/>
                                <a:gd name="T20" fmla="*/ 516806 w 915670"/>
                                <a:gd name="T21" fmla="*/ 625883 h 643254"/>
                                <a:gd name="T22" fmla="*/ 891253 w 915670"/>
                                <a:gd name="T23" fmla="*/ 362841 h 643254"/>
                                <a:gd name="T24" fmla="*/ 909555 w 915670"/>
                                <a:gd name="T25" fmla="*/ 343485 h 643254"/>
                                <a:gd name="T26" fmla="*/ 915656 w 915670"/>
                                <a:gd name="T27" fmla="*/ 321463 h 643254"/>
                                <a:gd name="T28" fmla="*/ 909555 w 915670"/>
                                <a:gd name="T29" fmla="*/ 299443 h 643254"/>
                                <a:gd name="T30" fmla="*/ 891253 w 915670"/>
                                <a:gd name="T31" fmla="*/ 280087 h 643254"/>
                                <a:gd name="T32" fmla="*/ 516806 w 915670"/>
                                <a:gd name="T33" fmla="*/ 17146 h 643254"/>
                                <a:gd name="T34" fmla="*/ 489242 w 915670"/>
                                <a:gd name="T35" fmla="*/ 4287 h 643254"/>
                                <a:gd name="T36" fmla="*/ 457883 w 915670"/>
                                <a:gd name="T37" fmla="*/ 0 h 64325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915670" h="643254">
                                  <a:moveTo>
                                    <a:pt x="457884" y="0"/>
                                  </a:moveTo>
                                  <a:lnTo>
                                    <a:pt x="398951" y="17133"/>
                                  </a:lnTo>
                                  <a:lnTo>
                                    <a:pt x="24403" y="280087"/>
                                  </a:lnTo>
                                  <a:lnTo>
                                    <a:pt x="0" y="321463"/>
                                  </a:lnTo>
                                  <a:lnTo>
                                    <a:pt x="6100" y="343484"/>
                                  </a:lnTo>
                                  <a:lnTo>
                                    <a:pt x="24403" y="362840"/>
                                  </a:lnTo>
                                  <a:lnTo>
                                    <a:pt x="398964" y="625882"/>
                                  </a:lnTo>
                                  <a:lnTo>
                                    <a:pt x="426526" y="638741"/>
                                  </a:lnTo>
                                  <a:lnTo>
                                    <a:pt x="457881" y="643027"/>
                                  </a:lnTo>
                                  <a:lnTo>
                                    <a:pt x="489237" y="638741"/>
                                  </a:lnTo>
                                  <a:lnTo>
                                    <a:pt x="516807" y="625882"/>
                                  </a:lnTo>
                                  <a:lnTo>
                                    <a:pt x="891254" y="362840"/>
                                  </a:lnTo>
                                  <a:lnTo>
                                    <a:pt x="909556" y="343484"/>
                                  </a:lnTo>
                                  <a:lnTo>
                                    <a:pt x="915657" y="321463"/>
                                  </a:lnTo>
                                  <a:lnTo>
                                    <a:pt x="909556" y="299443"/>
                                  </a:lnTo>
                                  <a:lnTo>
                                    <a:pt x="891254" y="280087"/>
                                  </a:lnTo>
                                  <a:lnTo>
                                    <a:pt x="516807" y="17146"/>
                                  </a:lnTo>
                                  <a:lnTo>
                                    <a:pt x="489243" y="4287"/>
                                  </a:lnTo>
                                  <a:lnTo>
                                    <a:pt x="4578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61"/>
                          <wps:cNvSpPr>
                            <a:spLocks/>
                          </wps:cNvSpPr>
                          <wps:spPr bwMode="auto">
                            <a:xfrm>
                              <a:off x="37173" y="37212"/>
                              <a:ext cx="9157" cy="6433"/>
                            </a:xfrm>
                            <a:custGeom>
                              <a:avLst/>
                              <a:gdLst>
                                <a:gd name="T0" fmla="*/ 24403 w 915670"/>
                                <a:gd name="T1" fmla="*/ 362841 h 643254"/>
                                <a:gd name="T2" fmla="*/ 6100 w 915670"/>
                                <a:gd name="T3" fmla="*/ 343485 h 643254"/>
                                <a:gd name="T4" fmla="*/ 0 w 915670"/>
                                <a:gd name="T5" fmla="*/ 321463 h 643254"/>
                                <a:gd name="T6" fmla="*/ 6100 w 915670"/>
                                <a:gd name="T7" fmla="*/ 299443 h 643254"/>
                                <a:gd name="T8" fmla="*/ 24403 w 915670"/>
                                <a:gd name="T9" fmla="*/ 280087 h 643254"/>
                                <a:gd name="T10" fmla="*/ 398951 w 915670"/>
                                <a:gd name="T11" fmla="*/ 17133 h 643254"/>
                                <a:gd name="T12" fmla="*/ 426522 w 915670"/>
                                <a:gd name="T13" fmla="*/ 4282 h 643254"/>
                                <a:gd name="T14" fmla="*/ 457883 w 915670"/>
                                <a:gd name="T15" fmla="*/ 0 h 643254"/>
                                <a:gd name="T16" fmla="*/ 489242 w 915670"/>
                                <a:gd name="T17" fmla="*/ 4287 h 643254"/>
                                <a:gd name="T18" fmla="*/ 516806 w 915670"/>
                                <a:gd name="T19" fmla="*/ 17146 h 643254"/>
                                <a:gd name="T20" fmla="*/ 891253 w 915670"/>
                                <a:gd name="T21" fmla="*/ 280087 h 643254"/>
                                <a:gd name="T22" fmla="*/ 909555 w 915670"/>
                                <a:gd name="T23" fmla="*/ 299443 h 643254"/>
                                <a:gd name="T24" fmla="*/ 915656 w 915670"/>
                                <a:gd name="T25" fmla="*/ 321463 h 643254"/>
                                <a:gd name="T26" fmla="*/ 909555 w 915670"/>
                                <a:gd name="T27" fmla="*/ 343485 h 643254"/>
                                <a:gd name="T28" fmla="*/ 891253 w 915670"/>
                                <a:gd name="T29" fmla="*/ 362841 h 643254"/>
                                <a:gd name="T30" fmla="*/ 516806 w 915670"/>
                                <a:gd name="T31" fmla="*/ 625883 h 643254"/>
                                <a:gd name="T32" fmla="*/ 489236 w 915670"/>
                                <a:gd name="T33" fmla="*/ 638742 h 643254"/>
                                <a:gd name="T34" fmla="*/ 457880 w 915670"/>
                                <a:gd name="T35" fmla="*/ 643028 h 643254"/>
                                <a:gd name="T36" fmla="*/ 426526 w 915670"/>
                                <a:gd name="T37" fmla="*/ 638742 h 643254"/>
                                <a:gd name="T38" fmla="*/ 398964 w 915670"/>
                                <a:gd name="T39" fmla="*/ 625883 h 643254"/>
                                <a:gd name="T40" fmla="*/ 24403 w 915670"/>
                                <a:gd name="T41" fmla="*/ 362841 h 64325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15670" h="643254">
                                  <a:moveTo>
                                    <a:pt x="24403" y="362840"/>
                                  </a:moveTo>
                                  <a:lnTo>
                                    <a:pt x="6100" y="343484"/>
                                  </a:lnTo>
                                  <a:lnTo>
                                    <a:pt x="0" y="321463"/>
                                  </a:lnTo>
                                  <a:lnTo>
                                    <a:pt x="6100" y="299443"/>
                                  </a:lnTo>
                                  <a:lnTo>
                                    <a:pt x="24403" y="280087"/>
                                  </a:lnTo>
                                  <a:lnTo>
                                    <a:pt x="398951" y="17133"/>
                                  </a:lnTo>
                                  <a:lnTo>
                                    <a:pt x="426522" y="4282"/>
                                  </a:lnTo>
                                  <a:lnTo>
                                    <a:pt x="457884" y="0"/>
                                  </a:lnTo>
                                  <a:lnTo>
                                    <a:pt x="489243" y="4287"/>
                                  </a:lnTo>
                                  <a:lnTo>
                                    <a:pt x="516807" y="17146"/>
                                  </a:lnTo>
                                  <a:lnTo>
                                    <a:pt x="891254" y="280087"/>
                                  </a:lnTo>
                                  <a:lnTo>
                                    <a:pt x="909556" y="299443"/>
                                  </a:lnTo>
                                  <a:lnTo>
                                    <a:pt x="915657" y="321463"/>
                                  </a:lnTo>
                                  <a:lnTo>
                                    <a:pt x="909556" y="343484"/>
                                  </a:lnTo>
                                  <a:lnTo>
                                    <a:pt x="891254" y="362840"/>
                                  </a:lnTo>
                                  <a:lnTo>
                                    <a:pt x="516807" y="625882"/>
                                  </a:lnTo>
                                  <a:lnTo>
                                    <a:pt x="489237" y="638741"/>
                                  </a:lnTo>
                                  <a:lnTo>
                                    <a:pt x="457881" y="643027"/>
                                  </a:lnTo>
                                  <a:lnTo>
                                    <a:pt x="426526" y="638741"/>
                                  </a:lnTo>
                                  <a:lnTo>
                                    <a:pt x="398964" y="625882"/>
                                  </a:lnTo>
                                  <a:lnTo>
                                    <a:pt x="24403" y="3628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0" name="Freeform 262"/>
                        <wps:cNvSpPr>
                          <a:spLocks/>
                        </wps:cNvSpPr>
                        <wps:spPr bwMode="auto">
                          <a:xfrm>
                            <a:off x="6685" y="12298"/>
                            <a:ext cx="1816" cy="1072"/>
                          </a:xfrm>
                          <a:custGeom>
                            <a:avLst/>
                            <a:gdLst>
                              <a:gd name="T0" fmla="*/ 90 w 1153160"/>
                              <a:gd name="T1" fmla="*/ 1072 h 680720"/>
                              <a:gd name="T2" fmla="*/ 47 w 1153160"/>
                              <a:gd name="T3" fmla="*/ 1063 h 680720"/>
                              <a:gd name="T4" fmla="*/ 17 w 1153160"/>
                              <a:gd name="T5" fmla="*/ 1039 h 680720"/>
                              <a:gd name="T6" fmla="*/ 0 w 1153160"/>
                              <a:gd name="T7" fmla="*/ 1004 h 680720"/>
                              <a:gd name="T8" fmla="*/ 1 w 1153160"/>
                              <a:gd name="T9" fmla="*/ 961 h 680720"/>
                              <a:gd name="T10" fmla="*/ 187 w 1153160"/>
                              <a:gd name="T11" fmla="*/ 111 h 680720"/>
                              <a:gd name="T12" fmla="*/ 238 w 1153160"/>
                              <a:gd name="T13" fmla="*/ 32 h 680720"/>
                              <a:gd name="T14" fmla="*/ 325 w 1153160"/>
                              <a:gd name="T15" fmla="*/ 0 h 680720"/>
                              <a:gd name="T16" fmla="*/ 1726 w 1153160"/>
                              <a:gd name="T17" fmla="*/ 0 h 680720"/>
                              <a:gd name="T18" fmla="*/ 1768 w 1153160"/>
                              <a:gd name="T19" fmla="*/ 9 h 680720"/>
                              <a:gd name="T20" fmla="*/ 1799 w 1153160"/>
                              <a:gd name="T21" fmla="*/ 32 h 680720"/>
                              <a:gd name="T22" fmla="*/ 1815 w 1153160"/>
                              <a:gd name="T23" fmla="*/ 68 h 680720"/>
                              <a:gd name="T24" fmla="*/ 1815 w 1153160"/>
                              <a:gd name="T25" fmla="*/ 111 h 680720"/>
                              <a:gd name="T26" fmla="*/ 1628 w 1153160"/>
                              <a:gd name="T27" fmla="*/ 961 h 680720"/>
                              <a:gd name="T28" fmla="*/ 1578 w 1153160"/>
                              <a:gd name="T29" fmla="*/ 1039 h 680720"/>
                              <a:gd name="T30" fmla="*/ 1491 w 1153160"/>
                              <a:gd name="T31" fmla="*/ 1072 h 680720"/>
                              <a:gd name="T32" fmla="*/ 90 w 1153160"/>
                              <a:gd name="T33" fmla="*/ 1072 h 6807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153160" h="680720">
                                <a:moveTo>
                                  <a:pt x="56914" y="680453"/>
                                </a:moveTo>
                                <a:lnTo>
                                  <a:pt x="30102" y="674927"/>
                                </a:lnTo>
                                <a:lnTo>
                                  <a:pt x="10524" y="659857"/>
                                </a:lnTo>
                                <a:lnTo>
                                  <a:pt x="0" y="637505"/>
                                </a:lnTo>
                                <a:lnTo>
                                  <a:pt x="348" y="610133"/>
                                </a:lnTo>
                                <a:lnTo>
                                  <a:pt x="118864" y="70319"/>
                                </a:lnTo>
                                <a:lnTo>
                                  <a:pt x="150862" y="20596"/>
                                </a:lnTo>
                                <a:lnTo>
                                  <a:pt x="206291" y="0"/>
                                </a:lnTo>
                                <a:lnTo>
                                  <a:pt x="1095748" y="0"/>
                                </a:lnTo>
                                <a:lnTo>
                                  <a:pt x="1122561" y="5526"/>
                                </a:lnTo>
                                <a:lnTo>
                                  <a:pt x="1142140" y="20596"/>
                                </a:lnTo>
                                <a:lnTo>
                                  <a:pt x="1152668" y="42948"/>
                                </a:lnTo>
                                <a:lnTo>
                                  <a:pt x="1152327" y="70319"/>
                                </a:lnTo>
                                <a:lnTo>
                                  <a:pt x="1033912" y="610120"/>
                                </a:lnTo>
                                <a:lnTo>
                                  <a:pt x="1001914" y="659855"/>
                                </a:lnTo>
                                <a:lnTo>
                                  <a:pt x="946485" y="680453"/>
                                </a:lnTo>
                                <a:lnTo>
                                  <a:pt x="56914" y="6804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1" name="Group 263"/>
                        <wpg:cNvGrpSpPr>
                          <a:grpSpLocks/>
                        </wpg:cNvGrpSpPr>
                        <wpg:grpSpPr bwMode="auto">
                          <a:xfrm>
                            <a:off x="3241" y="4196"/>
                            <a:ext cx="89" cy="1215"/>
                            <a:chOff x="9149" y="17497"/>
                            <a:chExt cx="565" cy="7711"/>
                          </a:xfrm>
                        </wpg:grpSpPr>
                        <wps:wsp>
                          <wps:cNvPr id="232" name="Freeform 264"/>
                          <wps:cNvSpPr>
                            <a:spLocks/>
                          </wps:cNvSpPr>
                          <wps:spPr bwMode="auto">
                            <a:xfrm>
                              <a:off x="9429" y="17497"/>
                              <a:ext cx="0" cy="7150"/>
                            </a:xfrm>
                            <a:custGeom>
                              <a:avLst/>
                              <a:gdLst>
                                <a:gd name="T0" fmla="*/ 0 h 715010"/>
                                <a:gd name="T1" fmla="*/ 714768 h 715010"/>
                                <a:gd name="T2" fmla="*/ 0 60000 65536"/>
                                <a:gd name="T3" fmla="*/ 0 60000 65536"/>
                              </a:gdLst>
                              <a:ahLst/>
                              <a:cxnLst>
                                <a:cxn ang="T2">
                                  <a:pos x="0" y="T0"/>
                                </a:cxn>
                                <a:cxn ang="T3">
                                  <a:pos x="0" y="T1"/>
                                </a:cxn>
                              </a:cxnLst>
                              <a:rect l="0" t="0" r="r" b="b"/>
                              <a:pathLst>
                                <a:path h="715010">
                                  <a:moveTo>
                                    <a:pt x="0" y="0"/>
                                  </a:moveTo>
                                  <a:lnTo>
                                    <a:pt x="0" y="714768"/>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object 71"/>
                          <wps:cNvSpPr>
                            <a:spLocks/>
                          </wps:cNvSpPr>
                          <wps:spPr bwMode="auto">
                            <a:xfrm>
                              <a:off x="9149" y="24440"/>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object 72"/>
                        <wpg:cNvGrpSpPr>
                          <a:grpSpLocks/>
                        </wpg:cNvGrpSpPr>
                        <wpg:grpSpPr bwMode="auto">
                          <a:xfrm>
                            <a:off x="3241" y="6476"/>
                            <a:ext cx="89" cy="1365"/>
                            <a:chOff x="9149" y="31979"/>
                            <a:chExt cx="565" cy="8671"/>
                          </a:xfrm>
                        </wpg:grpSpPr>
                        <wps:wsp>
                          <wps:cNvPr id="235" name="object 73"/>
                          <wps:cNvSpPr>
                            <a:spLocks/>
                          </wps:cNvSpPr>
                          <wps:spPr bwMode="auto">
                            <a:xfrm>
                              <a:off x="9429" y="31979"/>
                              <a:ext cx="0" cy="8103"/>
                            </a:xfrm>
                            <a:custGeom>
                              <a:avLst/>
                              <a:gdLst>
                                <a:gd name="T0" fmla="*/ 0 h 810260"/>
                                <a:gd name="T1" fmla="*/ 810145 h 810260"/>
                                <a:gd name="T2" fmla="*/ 0 60000 65536"/>
                                <a:gd name="T3" fmla="*/ 0 60000 65536"/>
                              </a:gdLst>
                              <a:ahLst/>
                              <a:cxnLst>
                                <a:cxn ang="T2">
                                  <a:pos x="0" y="T0"/>
                                </a:cxn>
                                <a:cxn ang="T3">
                                  <a:pos x="0" y="T1"/>
                                </a:cxn>
                              </a:cxnLst>
                              <a:rect l="0" t="0" r="r" b="b"/>
                              <a:pathLst>
                                <a:path h="810260">
                                  <a:moveTo>
                                    <a:pt x="0" y="0"/>
                                  </a:moveTo>
                                  <a:lnTo>
                                    <a:pt x="0" y="81014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268"/>
                          <wps:cNvSpPr>
                            <a:spLocks/>
                          </wps:cNvSpPr>
                          <wps:spPr bwMode="auto">
                            <a:xfrm>
                              <a:off x="9149" y="39876"/>
                              <a:ext cx="565" cy="774"/>
                            </a:xfrm>
                            <a:custGeom>
                              <a:avLst/>
                              <a:gdLst>
                                <a:gd name="T0" fmla="*/ 55931 w 56514"/>
                                <a:gd name="T1" fmla="*/ 0 h 77470"/>
                                <a:gd name="T2" fmla="*/ 0 w 56514"/>
                                <a:gd name="T3" fmla="*/ 0 h 77470"/>
                                <a:gd name="T4" fmla="*/ 27965 w 56514"/>
                                <a:gd name="T5" fmla="*/ 76847 h 77470"/>
                                <a:gd name="T6" fmla="*/ 55931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object 75"/>
                        <wpg:cNvGrpSpPr>
                          <a:grpSpLocks/>
                        </wpg:cNvGrpSpPr>
                        <wpg:grpSpPr bwMode="auto">
                          <a:xfrm>
                            <a:off x="4155" y="4027"/>
                            <a:ext cx="611" cy="1922"/>
                            <a:chOff x="14986" y="16424"/>
                            <a:chExt cx="3842" cy="12173"/>
                          </a:xfrm>
                        </wpg:grpSpPr>
                        <wps:wsp>
                          <wps:cNvPr id="238" name="object 76"/>
                          <wps:cNvSpPr>
                            <a:spLocks/>
                          </wps:cNvSpPr>
                          <wps:spPr bwMode="auto">
                            <a:xfrm>
                              <a:off x="14986" y="16704"/>
                              <a:ext cx="3283" cy="11893"/>
                            </a:xfrm>
                            <a:custGeom>
                              <a:avLst/>
                              <a:gdLst>
                                <a:gd name="T0" fmla="*/ 0 w 328294"/>
                                <a:gd name="T1" fmla="*/ 1189013 h 1189354"/>
                                <a:gd name="T2" fmla="*/ 157327 w 328294"/>
                                <a:gd name="T3" fmla="*/ 1189013 h 1189354"/>
                                <a:gd name="T4" fmla="*/ 185353 w 328294"/>
                                <a:gd name="T5" fmla="*/ 1183355 h 1189354"/>
                                <a:gd name="T6" fmla="*/ 208238 w 328294"/>
                                <a:gd name="T7" fmla="*/ 1167926 h 1189354"/>
                                <a:gd name="T8" fmla="*/ 223667 w 328294"/>
                                <a:gd name="T9" fmla="*/ 1145041 h 1189354"/>
                                <a:gd name="T10" fmla="*/ 229324 w 328294"/>
                                <a:gd name="T11" fmla="*/ 1117016 h 1189354"/>
                                <a:gd name="T12" fmla="*/ 229324 w 328294"/>
                                <a:gd name="T13" fmla="*/ 50800 h 1189354"/>
                                <a:gd name="T14" fmla="*/ 233317 w 328294"/>
                                <a:gd name="T15" fmla="*/ 31027 h 1189354"/>
                                <a:gd name="T16" fmla="*/ 244204 w 328294"/>
                                <a:gd name="T17" fmla="*/ 14879 h 1189354"/>
                                <a:gd name="T18" fmla="*/ 260351 w 328294"/>
                                <a:gd name="T19" fmla="*/ 3992 h 1189354"/>
                                <a:gd name="T20" fmla="*/ 280124 w 328294"/>
                                <a:gd name="T21" fmla="*/ 0 h 1189354"/>
                                <a:gd name="T22" fmla="*/ 327851 w 328294"/>
                                <a:gd name="T23" fmla="*/ 0 h 118935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28294" h="1189354">
                                  <a:moveTo>
                                    <a:pt x="0" y="1189012"/>
                                  </a:moveTo>
                                  <a:lnTo>
                                    <a:pt x="157327" y="1189012"/>
                                  </a:lnTo>
                                  <a:lnTo>
                                    <a:pt x="185352" y="1183354"/>
                                  </a:lnTo>
                                  <a:lnTo>
                                    <a:pt x="208237" y="1167925"/>
                                  </a:lnTo>
                                  <a:lnTo>
                                    <a:pt x="223666" y="1145040"/>
                                  </a:lnTo>
                                  <a:lnTo>
                                    <a:pt x="229323" y="1117015"/>
                                  </a:lnTo>
                                  <a:lnTo>
                                    <a:pt x="229323" y="50800"/>
                                  </a:lnTo>
                                  <a:lnTo>
                                    <a:pt x="233316" y="31027"/>
                                  </a:lnTo>
                                  <a:lnTo>
                                    <a:pt x="244203" y="14879"/>
                                  </a:lnTo>
                                  <a:lnTo>
                                    <a:pt x="260350" y="3992"/>
                                  </a:lnTo>
                                  <a:lnTo>
                                    <a:pt x="280123" y="0"/>
                                  </a:lnTo>
                                  <a:lnTo>
                                    <a:pt x="327850"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object 77"/>
                          <wps:cNvSpPr>
                            <a:spLocks/>
                          </wps:cNvSpPr>
                          <wps:spPr bwMode="auto">
                            <a:xfrm>
                              <a:off x="18060" y="16424"/>
                              <a:ext cx="768"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72"/>
                        <wpg:cNvGrpSpPr>
                          <a:grpSpLocks/>
                        </wpg:cNvGrpSpPr>
                        <wpg:grpSpPr bwMode="auto">
                          <a:xfrm>
                            <a:off x="6790" y="4035"/>
                            <a:ext cx="573" cy="89"/>
                            <a:chOff x="31689" y="16478"/>
                            <a:chExt cx="3636" cy="565"/>
                          </a:xfrm>
                        </wpg:grpSpPr>
                        <wps:wsp>
                          <wps:cNvPr id="241" name="Freeform 273"/>
                          <wps:cNvSpPr>
                            <a:spLocks/>
                          </wps:cNvSpPr>
                          <wps:spPr bwMode="auto">
                            <a:xfrm>
                              <a:off x="31689" y="16757"/>
                              <a:ext cx="3073" cy="0"/>
                            </a:xfrm>
                            <a:custGeom>
                              <a:avLst/>
                              <a:gdLst>
                                <a:gd name="T0" fmla="*/ 0 w 307339"/>
                                <a:gd name="T1" fmla="*/ 307315 w 307339"/>
                                <a:gd name="T2" fmla="*/ 0 60000 65536"/>
                                <a:gd name="T3" fmla="*/ 0 60000 65536"/>
                              </a:gdLst>
                              <a:ahLst/>
                              <a:cxnLst>
                                <a:cxn ang="T2">
                                  <a:pos x="T0" y="0"/>
                                </a:cxn>
                                <a:cxn ang="T3">
                                  <a:pos x="T1" y="0"/>
                                </a:cxn>
                              </a:cxnLst>
                              <a:rect l="0" t="0" r="r" b="b"/>
                              <a:pathLst>
                                <a:path w="307339">
                                  <a:moveTo>
                                    <a:pt x="0" y="0"/>
                                  </a:moveTo>
                                  <a:lnTo>
                                    <a:pt x="30731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74"/>
                          <wps:cNvSpPr>
                            <a:spLocks/>
                          </wps:cNvSpPr>
                          <wps:spPr bwMode="auto">
                            <a:xfrm>
                              <a:off x="34557" y="16478"/>
                              <a:ext cx="769"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275"/>
                        <wpg:cNvGrpSpPr>
                          <a:grpSpLocks/>
                        </wpg:cNvGrpSpPr>
                        <wpg:grpSpPr bwMode="auto">
                          <a:xfrm>
                            <a:off x="6414" y="5989"/>
                            <a:ext cx="1044" cy="1815"/>
                            <a:chOff x="29332" y="28888"/>
                            <a:chExt cx="6597" cy="11493"/>
                          </a:xfrm>
                        </wpg:grpSpPr>
                        <wps:wsp>
                          <wps:cNvPr id="244" name="Freeform 276"/>
                          <wps:cNvSpPr>
                            <a:spLocks/>
                          </wps:cNvSpPr>
                          <wps:spPr bwMode="auto">
                            <a:xfrm>
                              <a:off x="29332" y="29167"/>
                              <a:ext cx="6039" cy="11214"/>
                            </a:xfrm>
                            <a:custGeom>
                              <a:avLst/>
                              <a:gdLst>
                                <a:gd name="T0" fmla="*/ 0 w 603885"/>
                                <a:gd name="T1" fmla="*/ 1121168 h 1121410"/>
                                <a:gd name="T2" fmla="*/ 165531 w 603885"/>
                                <a:gd name="T3" fmla="*/ 1121168 h 1121410"/>
                                <a:gd name="T4" fmla="*/ 193558 w 603885"/>
                                <a:gd name="T5" fmla="*/ 1115511 h 1121410"/>
                                <a:gd name="T6" fmla="*/ 216447 w 603885"/>
                                <a:gd name="T7" fmla="*/ 1100081 h 1121410"/>
                                <a:gd name="T8" fmla="*/ 231881 w 603885"/>
                                <a:gd name="T9" fmla="*/ 1077197 h 1121410"/>
                                <a:gd name="T10" fmla="*/ 237540 w 603885"/>
                                <a:gd name="T11" fmla="*/ 1049172 h 1121410"/>
                                <a:gd name="T12" fmla="*/ 237540 w 603885"/>
                                <a:gd name="T13" fmla="*/ 72009 h 1121410"/>
                                <a:gd name="T14" fmla="*/ 243198 w 603885"/>
                                <a:gd name="T15" fmla="*/ 43976 h 1121410"/>
                                <a:gd name="T16" fmla="*/ 258627 w 603885"/>
                                <a:gd name="T17" fmla="*/ 21088 h 1121410"/>
                                <a:gd name="T18" fmla="*/ 281512 w 603885"/>
                                <a:gd name="T19" fmla="*/ 5657 h 1121410"/>
                                <a:gd name="T20" fmla="*/ 309537 w 603885"/>
                                <a:gd name="T21" fmla="*/ 0 h 1121410"/>
                                <a:gd name="T22" fmla="*/ 603338 w 603885"/>
                                <a:gd name="T23" fmla="*/ 0 h 11214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03885" h="1121410">
                                  <a:moveTo>
                                    <a:pt x="0" y="1121168"/>
                                  </a:moveTo>
                                  <a:lnTo>
                                    <a:pt x="165531" y="1121168"/>
                                  </a:lnTo>
                                  <a:lnTo>
                                    <a:pt x="193558" y="1115511"/>
                                  </a:lnTo>
                                  <a:lnTo>
                                    <a:pt x="216447" y="1100081"/>
                                  </a:lnTo>
                                  <a:lnTo>
                                    <a:pt x="231881" y="1077197"/>
                                  </a:lnTo>
                                  <a:lnTo>
                                    <a:pt x="237540" y="1049172"/>
                                  </a:lnTo>
                                  <a:lnTo>
                                    <a:pt x="237540" y="72009"/>
                                  </a:lnTo>
                                  <a:lnTo>
                                    <a:pt x="243198" y="43976"/>
                                  </a:lnTo>
                                  <a:lnTo>
                                    <a:pt x="258627" y="21088"/>
                                  </a:lnTo>
                                  <a:lnTo>
                                    <a:pt x="281512" y="5657"/>
                                  </a:lnTo>
                                  <a:lnTo>
                                    <a:pt x="309537" y="0"/>
                                  </a:lnTo>
                                  <a:lnTo>
                                    <a:pt x="60333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77"/>
                          <wps:cNvSpPr>
                            <a:spLocks/>
                          </wps:cNvSpPr>
                          <wps:spPr bwMode="auto">
                            <a:xfrm>
                              <a:off x="35161" y="28888"/>
                              <a:ext cx="768"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278"/>
                        <wpg:cNvGrpSpPr>
                          <a:grpSpLocks/>
                        </wpg:cNvGrpSpPr>
                        <wpg:grpSpPr bwMode="auto">
                          <a:xfrm>
                            <a:off x="8515" y="6885"/>
                            <a:ext cx="1596" cy="1673"/>
                            <a:chOff x="42640" y="34610"/>
                            <a:chExt cx="10101" cy="10593"/>
                          </a:xfrm>
                        </wpg:grpSpPr>
                        <wps:wsp>
                          <wps:cNvPr id="247" name="Freeform 279"/>
                          <wps:cNvSpPr>
                            <a:spLocks/>
                          </wps:cNvSpPr>
                          <wps:spPr bwMode="auto">
                            <a:xfrm>
                              <a:off x="43204" y="34610"/>
                              <a:ext cx="9538" cy="10312"/>
                            </a:xfrm>
                            <a:custGeom>
                              <a:avLst/>
                              <a:gdLst>
                                <a:gd name="T0" fmla="*/ 953540 w 953770"/>
                                <a:gd name="T1" fmla="*/ 0 h 1031240"/>
                                <a:gd name="T2" fmla="*/ 953540 w 953770"/>
                                <a:gd name="T3" fmla="*/ 958786 h 1031240"/>
                                <a:gd name="T4" fmla="*/ 947882 w 953770"/>
                                <a:gd name="T5" fmla="*/ 986813 h 1031240"/>
                                <a:gd name="T6" fmla="*/ 932453 w 953770"/>
                                <a:gd name="T7" fmla="*/ 1009702 h 1031240"/>
                                <a:gd name="T8" fmla="*/ 909568 w 953770"/>
                                <a:gd name="T9" fmla="*/ 1025135 h 1031240"/>
                                <a:gd name="T10" fmla="*/ 881544 w 953770"/>
                                <a:gd name="T11" fmla="*/ 1030795 h 1031240"/>
                                <a:gd name="T12" fmla="*/ 0 w 953770"/>
                                <a:gd name="T13" fmla="*/ 1030795 h 10312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53770" h="1031240">
                                  <a:moveTo>
                                    <a:pt x="953541" y="0"/>
                                  </a:moveTo>
                                  <a:lnTo>
                                    <a:pt x="953541" y="958786"/>
                                  </a:lnTo>
                                  <a:lnTo>
                                    <a:pt x="947883" y="986813"/>
                                  </a:lnTo>
                                  <a:lnTo>
                                    <a:pt x="932454" y="1009702"/>
                                  </a:lnTo>
                                  <a:lnTo>
                                    <a:pt x="909569" y="1025135"/>
                                  </a:lnTo>
                                  <a:lnTo>
                                    <a:pt x="881545" y="1030795"/>
                                  </a:lnTo>
                                  <a:lnTo>
                                    <a:pt x="0" y="103079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80"/>
                          <wps:cNvSpPr>
                            <a:spLocks/>
                          </wps:cNvSpPr>
                          <wps:spPr bwMode="auto">
                            <a:xfrm>
                              <a:off x="42640" y="44638"/>
                              <a:ext cx="775" cy="565"/>
                            </a:xfrm>
                            <a:custGeom>
                              <a:avLst/>
                              <a:gdLst>
                                <a:gd name="T0" fmla="*/ 76847 w 77470"/>
                                <a:gd name="T1" fmla="*/ 0 h 56515"/>
                                <a:gd name="T2" fmla="*/ 0 w 77470"/>
                                <a:gd name="T3" fmla="*/ 27965 h 56515"/>
                                <a:gd name="T4" fmla="*/ 76847 w 77470"/>
                                <a:gd name="T5" fmla="*/ 55930 h 56515"/>
                                <a:gd name="T6" fmla="*/ 76847 w 77470"/>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81"/>
                        <wpg:cNvGrpSpPr>
                          <a:grpSpLocks/>
                        </wpg:cNvGrpSpPr>
                        <wpg:grpSpPr bwMode="auto">
                          <a:xfrm>
                            <a:off x="8515" y="9066"/>
                            <a:ext cx="332" cy="89"/>
                            <a:chOff x="42640" y="48423"/>
                            <a:chExt cx="2106" cy="565"/>
                          </a:xfrm>
                        </wpg:grpSpPr>
                        <wps:wsp>
                          <wps:cNvPr id="250" name="Freeform 282"/>
                          <wps:cNvSpPr>
                            <a:spLocks/>
                          </wps:cNvSpPr>
                          <wps:spPr bwMode="auto">
                            <a:xfrm>
                              <a:off x="43204" y="48703"/>
                              <a:ext cx="1543" cy="0"/>
                            </a:xfrm>
                            <a:custGeom>
                              <a:avLst/>
                              <a:gdLst>
                                <a:gd name="T0" fmla="*/ 153963 w 154304"/>
                                <a:gd name="T1" fmla="*/ 0 w 154304"/>
                                <a:gd name="T2" fmla="*/ 0 60000 65536"/>
                                <a:gd name="T3" fmla="*/ 0 60000 65536"/>
                              </a:gdLst>
                              <a:ahLst/>
                              <a:cxnLst>
                                <a:cxn ang="T2">
                                  <a:pos x="T0" y="0"/>
                                </a:cxn>
                                <a:cxn ang="T3">
                                  <a:pos x="T1" y="0"/>
                                </a:cxn>
                              </a:cxnLst>
                              <a:rect l="0" t="0" r="r" b="b"/>
                              <a:pathLst>
                                <a:path w="154304">
                                  <a:moveTo>
                                    <a:pt x="153962"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83"/>
                          <wps:cNvSpPr>
                            <a:spLocks/>
                          </wps:cNvSpPr>
                          <wps:spPr bwMode="auto">
                            <a:xfrm>
                              <a:off x="42640" y="48423"/>
                              <a:ext cx="775" cy="565"/>
                            </a:xfrm>
                            <a:custGeom>
                              <a:avLst/>
                              <a:gdLst>
                                <a:gd name="T0" fmla="*/ 76847 w 77470"/>
                                <a:gd name="T1" fmla="*/ 0 h 56515"/>
                                <a:gd name="T2" fmla="*/ 0 w 77470"/>
                                <a:gd name="T3" fmla="*/ 27965 h 56515"/>
                                <a:gd name="T4" fmla="*/ 76847 w 77470"/>
                                <a:gd name="T5" fmla="*/ 55930 h 56515"/>
                                <a:gd name="T6" fmla="*/ 76847 w 77470"/>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object 90"/>
                        <wpg:cNvGrpSpPr>
                          <a:grpSpLocks/>
                        </wpg:cNvGrpSpPr>
                        <wpg:grpSpPr bwMode="auto">
                          <a:xfrm>
                            <a:off x="3280" y="9109"/>
                            <a:ext cx="1756" cy="2293"/>
                            <a:chOff x="9429" y="48729"/>
                            <a:chExt cx="11119" cy="14534"/>
                          </a:xfrm>
                        </wpg:grpSpPr>
                        <wps:wsp>
                          <wps:cNvPr id="253" name="object 91"/>
                          <wps:cNvSpPr>
                            <a:spLocks/>
                          </wps:cNvSpPr>
                          <wps:spPr bwMode="auto">
                            <a:xfrm>
                              <a:off x="9429" y="48729"/>
                              <a:ext cx="10554" cy="14249"/>
                            </a:xfrm>
                            <a:custGeom>
                              <a:avLst/>
                              <a:gdLst>
                                <a:gd name="T0" fmla="*/ 0 w 1055370"/>
                                <a:gd name="T1" fmla="*/ 0 h 1424940"/>
                                <a:gd name="T2" fmla="*/ 0 w 1055370"/>
                                <a:gd name="T3" fmla="*/ 1352867 h 1424940"/>
                                <a:gd name="T4" fmla="*/ 5657 w 1055370"/>
                                <a:gd name="T5" fmla="*/ 1380892 h 1424940"/>
                                <a:gd name="T6" fmla="*/ 21086 w 1055370"/>
                                <a:gd name="T7" fmla="*/ 1403777 h 1424940"/>
                                <a:gd name="T8" fmla="*/ 43971 w 1055370"/>
                                <a:gd name="T9" fmla="*/ 1419206 h 1424940"/>
                                <a:gd name="T10" fmla="*/ 71996 w 1055370"/>
                                <a:gd name="T11" fmla="*/ 1424863 h 1424940"/>
                                <a:gd name="T12" fmla="*/ 1054989 w 1055370"/>
                                <a:gd name="T13" fmla="*/ 1424863 h 14249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55370" h="1424940">
                                  <a:moveTo>
                                    <a:pt x="0" y="0"/>
                                  </a:moveTo>
                                  <a:lnTo>
                                    <a:pt x="0" y="1352867"/>
                                  </a:lnTo>
                                  <a:lnTo>
                                    <a:pt x="5657" y="1380892"/>
                                  </a:lnTo>
                                  <a:lnTo>
                                    <a:pt x="21086" y="1403777"/>
                                  </a:lnTo>
                                  <a:lnTo>
                                    <a:pt x="43971" y="1419206"/>
                                  </a:lnTo>
                                  <a:lnTo>
                                    <a:pt x="71996" y="1424863"/>
                                  </a:lnTo>
                                  <a:lnTo>
                                    <a:pt x="1054989" y="1424863"/>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86"/>
                          <wps:cNvSpPr>
                            <a:spLocks/>
                          </wps:cNvSpPr>
                          <wps:spPr bwMode="auto">
                            <a:xfrm>
                              <a:off x="19774" y="62698"/>
                              <a:ext cx="775" cy="565"/>
                            </a:xfrm>
                            <a:custGeom>
                              <a:avLst/>
                              <a:gdLst>
                                <a:gd name="T0" fmla="*/ 0 w 77469"/>
                                <a:gd name="T1" fmla="*/ 0 h 56515"/>
                                <a:gd name="T2" fmla="*/ 0 w 77469"/>
                                <a:gd name="T3" fmla="*/ 55930 h 56515"/>
                                <a:gd name="T4" fmla="*/ 76848 w 77469"/>
                                <a:gd name="T5" fmla="*/ 27965 h 56515"/>
                                <a:gd name="T6" fmla="*/ 0 w 77469"/>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69" h="56515">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object 93"/>
                        <wpg:cNvGrpSpPr>
                          <a:grpSpLocks/>
                        </wpg:cNvGrpSpPr>
                        <wpg:grpSpPr bwMode="auto">
                          <a:xfrm>
                            <a:off x="8465" y="11314"/>
                            <a:ext cx="498" cy="89"/>
                            <a:chOff x="42322" y="62698"/>
                            <a:chExt cx="3160" cy="565"/>
                          </a:xfrm>
                        </wpg:grpSpPr>
                        <wps:wsp>
                          <wps:cNvPr id="256" name="object 94"/>
                          <wps:cNvSpPr>
                            <a:spLocks/>
                          </wps:cNvSpPr>
                          <wps:spPr bwMode="auto">
                            <a:xfrm>
                              <a:off x="42886" y="62978"/>
                              <a:ext cx="2597" cy="0"/>
                            </a:xfrm>
                            <a:custGeom>
                              <a:avLst/>
                              <a:gdLst>
                                <a:gd name="T0" fmla="*/ 259462 w 259714"/>
                                <a:gd name="T1" fmla="*/ 0 w 259714"/>
                                <a:gd name="T2" fmla="*/ 0 60000 65536"/>
                                <a:gd name="T3" fmla="*/ 0 60000 65536"/>
                              </a:gdLst>
                              <a:ahLst/>
                              <a:cxnLst>
                                <a:cxn ang="T2">
                                  <a:pos x="T0" y="0"/>
                                </a:cxn>
                                <a:cxn ang="T3">
                                  <a:pos x="T1" y="0"/>
                                </a:cxn>
                              </a:cxnLst>
                              <a:rect l="0" t="0" r="r" b="b"/>
                              <a:pathLst>
                                <a:path w="259714">
                                  <a:moveTo>
                                    <a:pt x="259461"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object 95"/>
                          <wps:cNvSpPr>
                            <a:spLocks/>
                          </wps:cNvSpPr>
                          <wps:spPr bwMode="auto">
                            <a:xfrm>
                              <a:off x="42322" y="62698"/>
                              <a:ext cx="775" cy="565"/>
                            </a:xfrm>
                            <a:custGeom>
                              <a:avLst/>
                              <a:gdLst>
                                <a:gd name="T0" fmla="*/ 76847 w 77470"/>
                                <a:gd name="T1" fmla="*/ 0 h 56515"/>
                                <a:gd name="T2" fmla="*/ 0 w 77470"/>
                                <a:gd name="T3" fmla="*/ 27965 h 56515"/>
                                <a:gd name="T4" fmla="*/ 76847 w 77470"/>
                                <a:gd name="T5" fmla="*/ 55930 h 56515"/>
                                <a:gd name="T6" fmla="*/ 76847 w 77470"/>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70" h="56515">
                                  <a:moveTo>
                                    <a:pt x="76847" y="0"/>
                                  </a:moveTo>
                                  <a:lnTo>
                                    <a:pt x="0" y="27965"/>
                                  </a:lnTo>
                                  <a:lnTo>
                                    <a:pt x="76847" y="55930"/>
                                  </a:lnTo>
                                  <a:lnTo>
                                    <a:pt x="768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object 96"/>
                        <wpg:cNvGrpSpPr>
                          <a:grpSpLocks/>
                        </wpg:cNvGrpSpPr>
                        <wpg:grpSpPr bwMode="auto">
                          <a:xfrm>
                            <a:off x="1800" y="3734"/>
                            <a:ext cx="4845" cy="9646"/>
                            <a:chOff x="31" y="14566"/>
                            <a:chExt cx="30672" cy="61188"/>
                          </a:xfrm>
                        </wpg:grpSpPr>
                        <wps:wsp>
                          <wps:cNvPr id="259" name="object 97"/>
                          <wps:cNvSpPr>
                            <a:spLocks/>
                          </wps:cNvSpPr>
                          <wps:spPr bwMode="auto">
                            <a:xfrm>
                              <a:off x="31" y="14845"/>
                              <a:ext cx="24181" cy="57538"/>
                            </a:xfrm>
                            <a:custGeom>
                              <a:avLst/>
                              <a:gdLst>
                                <a:gd name="T0" fmla="*/ 2417826 w 2418080"/>
                                <a:gd name="T1" fmla="*/ 5753583 h 5753734"/>
                                <a:gd name="T2" fmla="*/ 71996 w 2418080"/>
                                <a:gd name="T3" fmla="*/ 5753583 h 5753734"/>
                                <a:gd name="T4" fmla="*/ 43971 w 2418080"/>
                                <a:gd name="T5" fmla="*/ 5747925 h 5753734"/>
                                <a:gd name="T6" fmla="*/ 21086 w 2418080"/>
                                <a:gd name="T7" fmla="*/ 5732496 h 5753734"/>
                                <a:gd name="T8" fmla="*/ 5657 w 2418080"/>
                                <a:gd name="T9" fmla="*/ 5709612 h 5753734"/>
                                <a:gd name="T10" fmla="*/ 0 w 2418080"/>
                                <a:gd name="T11" fmla="*/ 5681587 h 5753734"/>
                                <a:gd name="T12" fmla="*/ 0 w 2418080"/>
                                <a:gd name="T13" fmla="*/ 72009 h 5753734"/>
                                <a:gd name="T14" fmla="*/ 5657 w 2418080"/>
                                <a:gd name="T15" fmla="*/ 43982 h 5753734"/>
                                <a:gd name="T16" fmla="*/ 21086 w 2418080"/>
                                <a:gd name="T17" fmla="*/ 21093 h 5753734"/>
                                <a:gd name="T18" fmla="*/ 43971 w 2418080"/>
                                <a:gd name="T19" fmla="*/ 5659 h 5753734"/>
                                <a:gd name="T20" fmla="*/ 71996 w 2418080"/>
                                <a:gd name="T21" fmla="*/ 0 h 5753734"/>
                                <a:gd name="T22" fmla="*/ 348754 w 2418080"/>
                                <a:gd name="T23" fmla="*/ 0 h 575373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418080" h="5753734">
                                  <a:moveTo>
                                    <a:pt x="2417826" y="5753582"/>
                                  </a:moveTo>
                                  <a:lnTo>
                                    <a:pt x="71996" y="5753582"/>
                                  </a:lnTo>
                                  <a:lnTo>
                                    <a:pt x="43971" y="5747924"/>
                                  </a:lnTo>
                                  <a:lnTo>
                                    <a:pt x="21086" y="5732495"/>
                                  </a:lnTo>
                                  <a:lnTo>
                                    <a:pt x="5657" y="5709611"/>
                                  </a:lnTo>
                                  <a:lnTo>
                                    <a:pt x="0" y="5681586"/>
                                  </a:lnTo>
                                  <a:lnTo>
                                    <a:pt x="0" y="72009"/>
                                  </a:lnTo>
                                  <a:lnTo>
                                    <a:pt x="5657" y="43982"/>
                                  </a:lnTo>
                                  <a:lnTo>
                                    <a:pt x="21086" y="21093"/>
                                  </a:lnTo>
                                  <a:lnTo>
                                    <a:pt x="43971" y="5659"/>
                                  </a:lnTo>
                                  <a:lnTo>
                                    <a:pt x="71996" y="0"/>
                                  </a:lnTo>
                                  <a:lnTo>
                                    <a:pt x="348754" y="0"/>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object 98"/>
                          <wps:cNvSpPr>
                            <a:spLocks/>
                          </wps:cNvSpPr>
                          <wps:spPr bwMode="auto">
                            <a:xfrm>
                              <a:off x="3314" y="14566"/>
                              <a:ext cx="775" cy="565"/>
                            </a:xfrm>
                            <a:custGeom>
                              <a:avLst/>
                              <a:gdLst>
                                <a:gd name="T0" fmla="*/ 0 w 77469"/>
                                <a:gd name="T1" fmla="*/ 0 h 56514"/>
                                <a:gd name="T2" fmla="*/ 0 w 77469"/>
                                <a:gd name="T3" fmla="*/ 55931 h 56514"/>
                                <a:gd name="T4" fmla="*/ 76848 w 77469"/>
                                <a:gd name="T5" fmla="*/ 27965 h 56514"/>
                                <a:gd name="T6" fmla="*/ 0 w 77469"/>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69" h="56514">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object 99"/>
                          <wps:cNvSpPr>
                            <a:spLocks/>
                          </wps:cNvSpPr>
                          <wps:spPr bwMode="auto">
                            <a:xfrm>
                              <a:off x="19172" y="68947"/>
                              <a:ext cx="11532" cy="6807"/>
                            </a:xfrm>
                            <a:custGeom>
                              <a:avLst/>
                              <a:gdLst>
                                <a:gd name="T0" fmla="*/ 1095748 w 1153160"/>
                                <a:gd name="T1" fmla="*/ 0 h 680720"/>
                                <a:gd name="T2" fmla="*/ 206304 w 1153160"/>
                                <a:gd name="T3" fmla="*/ 0 h 680720"/>
                                <a:gd name="T4" fmla="*/ 177059 w 1153160"/>
                                <a:gd name="T5" fmla="*/ 5526 h 680720"/>
                                <a:gd name="T6" fmla="*/ 130528 w 1153160"/>
                                <a:gd name="T7" fmla="*/ 42948 h 680720"/>
                                <a:gd name="T8" fmla="*/ 348 w 1153160"/>
                                <a:gd name="T9" fmla="*/ 610133 h 680720"/>
                                <a:gd name="T10" fmla="*/ 0 w 1153160"/>
                                <a:gd name="T11" fmla="*/ 637505 h 680720"/>
                                <a:gd name="T12" fmla="*/ 10524 w 1153160"/>
                                <a:gd name="T13" fmla="*/ 659857 h 680720"/>
                                <a:gd name="T14" fmla="*/ 30102 w 1153160"/>
                                <a:gd name="T15" fmla="*/ 674927 h 680720"/>
                                <a:gd name="T16" fmla="*/ 56914 w 1153160"/>
                                <a:gd name="T17" fmla="*/ 680453 h 680720"/>
                                <a:gd name="T18" fmla="*/ 946485 w 1153160"/>
                                <a:gd name="T19" fmla="*/ 680453 h 680720"/>
                                <a:gd name="T20" fmla="*/ 1001914 w 1153160"/>
                                <a:gd name="T21" fmla="*/ 659855 h 680720"/>
                                <a:gd name="T22" fmla="*/ 1033912 w 1153160"/>
                                <a:gd name="T23" fmla="*/ 610120 h 680720"/>
                                <a:gd name="T24" fmla="*/ 1152327 w 1153160"/>
                                <a:gd name="T25" fmla="*/ 70319 h 680720"/>
                                <a:gd name="T26" fmla="*/ 1152668 w 1153160"/>
                                <a:gd name="T27" fmla="*/ 42948 h 680720"/>
                                <a:gd name="T28" fmla="*/ 1142140 w 1153160"/>
                                <a:gd name="T29" fmla="*/ 20596 h 680720"/>
                                <a:gd name="T30" fmla="*/ 1122561 w 1153160"/>
                                <a:gd name="T31" fmla="*/ 5526 h 680720"/>
                                <a:gd name="T32" fmla="*/ 1095748 w 1153160"/>
                                <a:gd name="T33" fmla="*/ 0 h 6807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153160" h="680720">
                                  <a:moveTo>
                                    <a:pt x="1095748" y="0"/>
                                  </a:moveTo>
                                  <a:lnTo>
                                    <a:pt x="206304" y="0"/>
                                  </a:lnTo>
                                  <a:lnTo>
                                    <a:pt x="177059" y="5526"/>
                                  </a:lnTo>
                                  <a:lnTo>
                                    <a:pt x="130528" y="42948"/>
                                  </a:lnTo>
                                  <a:lnTo>
                                    <a:pt x="348" y="610133"/>
                                  </a:lnTo>
                                  <a:lnTo>
                                    <a:pt x="0" y="637505"/>
                                  </a:lnTo>
                                  <a:lnTo>
                                    <a:pt x="10524" y="659857"/>
                                  </a:lnTo>
                                  <a:lnTo>
                                    <a:pt x="30102" y="674927"/>
                                  </a:lnTo>
                                  <a:lnTo>
                                    <a:pt x="56914" y="680453"/>
                                  </a:lnTo>
                                  <a:lnTo>
                                    <a:pt x="946485" y="680453"/>
                                  </a:lnTo>
                                  <a:lnTo>
                                    <a:pt x="1001914" y="659855"/>
                                  </a:lnTo>
                                  <a:lnTo>
                                    <a:pt x="1033912" y="610120"/>
                                  </a:lnTo>
                                  <a:lnTo>
                                    <a:pt x="1152327" y="70319"/>
                                  </a:lnTo>
                                  <a:lnTo>
                                    <a:pt x="1152668" y="42948"/>
                                  </a:lnTo>
                                  <a:lnTo>
                                    <a:pt x="1142140" y="20596"/>
                                  </a:lnTo>
                                  <a:lnTo>
                                    <a:pt x="1122561" y="5526"/>
                                  </a:lnTo>
                                  <a:lnTo>
                                    <a:pt x="10957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object 100"/>
                          <wps:cNvSpPr>
                            <a:spLocks/>
                          </wps:cNvSpPr>
                          <wps:spPr bwMode="auto">
                            <a:xfrm>
                              <a:off x="19172" y="68947"/>
                              <a:ext cx="11532" cy="6807"/>
                            </a:xfrm>
                            <a:custGeom>
                              <a:avLst/>
                              <a:gdLst>
                                <a:gd name="T0" fmla="*/ 56914 w 1153160"/>
                                <a:gd name="T1" fmla="*/ 680453 h 680720"/>
                                <a:gd name="T2" fmla="*/ 30102 w 1153160"/>
                                <a:gd name="T3" fmla="*/ 674927 h 680720"/>
                                <a:gd name="T4" fmla="*/ 10524 w 1153160"/>
                                <a:gd name="T5" fmla="*/ 659857 h 680720"/>
                                <a:gd name="T6" fmla="*/ 0 w 1153160"/>
                                <a:gd name="T7" fmla="*/ 637505 h 680720"/>
                                <a:gd name="T8" fmla="*/ 348 w 1153160"/>
                                <a:gd name="T9" fmla="*/ 610133 h 680720"/>
                                <a:gd name="T10" fmla="*/ 118864 w 1153160"/>
                                <a:gd name="T11" fmla="*/ 70319 h 680720"/>
                                <a:gd name="T12" fmla="*/ 150864 w 1153160"/>
                                <a:gd name="T13" fmla="*/ 20596 h 680720"/>
                                <a:gd name="T14" fmla="*/ 206304 w 1153160"/>
                                <a:gd name="T15" fmla="*/ 0 h 680720"/>
                                <a:gd name="T16" fmla="*/ 1095748 w 1153160"/>
                                <a:gd name="T17" fmla="*/ 0 h 680720"/>
                                <a:gd name="T18" fmla="*/ 1122561 w 1153160"/>
                                <a:gd name="T19" fmla="*/ 5526 h 680720"/>
                                <a:gd name="T20" fmla="*/ 1142140 w 1153160"/>
                                <a:gd name="T21" fmla="*/ 20596 h 680720"/>
                                <a:gd name="T22" fmla="*/ 1152668 w 1153160"/>
                                <a:gd name="T23" fmla="*/ 42948 h 680720"/>
                                <a:gd name="T24" fmla="*/ 1152327 w 1153160"/>
                                <a:gd name="T25" fmla="*/ 70319 h 680720"/>
                                <a:gd name="T26" fmla="*/ 1033912 w 1153160"/>
                                <a:gd name="T27" fmla="*/ 610120 h 680720"/>
                                <a:gd name="T28" fmla="*/ 1001914 w 1153160"/>
                                <a:gd name="T29" fmla="*/ 659855 h 680720"/>
                                <a:gd name="T30" fmla="*/ 946485 w 1153160"/>
                                <a:gd name="T31" fmla="*/ 680453 h 680720"/>
                                <a:gd name="T32" fmla="*/ 56914 w 1153160"/>
                                <a:gd name="T33" fmla="*/ 680453 h 6807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153160" h="680720">
                                  <a:moveTo>
                                    <a:pt x="56914" y="680453"/>
                                  </a:moveTo>
                                  <a:lnTo>
                                    <a:pt x="30102" y="674927"/>
                                  </a:lnTo>
                                  <a:lnTo>
                                    <a:pt x="10524" y="659857"/>
                                  </a:lnTo>
                                  <a:lnTo>
                                    <a:pt x="0" y="637505"/>
                                  </a:lnTo>
                                  <a:lnTo>
                                    <a:pt x="348" y="610133"/>
                                  </a:lnTo>
                                  <a:lnTo>
                                    <a:pt x="118864" y="70319"/>
                                  </a:lnTo>
                                  <a:lnTo>
                                    <a:pt x="150864" y="20596"/>
                                  </a:lnTo>
                                  <a:lnTo>
                                    <a:pt x="206304" y="0"/>
                                  </a:lnTo>
                                  <a:lnTo>
                                    <a:pt x="1095748" y="0"/>
                                  </a:lnTo>
                                  <a:lnTo>
                                    <a:pt x="1122561" y="5526"/>
                                  </a:lnTo>
                                  <a:lnTo>
                                    <a:pt x="1142140" y="20596"/>
                                  </a:lnTo>
                                  <a:lnTo>
                                    <a:pt x="1152668" y="42948"/>
                                  </a:lnTo>
                                  <a:lnTo>
                                    <a:pt x="1152327" y="70319"/>
                                  </a:lnTo>
                                  <a:lnTo>
                                    <a:pt x="1033912" y="610120"/>
                                  </a:lnTo>
                                  <a:lnTo>
                                    <a:pt x="1001914" y="659855"/>
                                  </a:lnTo>
                                  <a:lnTo>
                                    <a:pt x="946485" y="680453"/>
                                  </a:lnTo>
                                  <a:lnTo>
                                    <a:pt x="56914" y="6804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object 101"/>
                          <wps:cNvSpPr>
                            <a:spLocks/>
                          </wps:cNvSpPr>
                          <wps:spPr bwMode="auto">
                            <a:xfrm>
                              <a:off x="25495" y="64598"/>
                              <a:ext cx="0" cy="3790"/>
                            </a:xfrm>
                            <a:custGeom>
                              <a:avLst/>
                              <a:gdLst>
                                <a:gd name="T0" fmla="*/ 0 h 379095"/>
                                <a:gd name="T1" fmla="*/ 378599 h 379095"/>
                                <a:gd name="T2" fmla="*/ 0 60000 65536"/>
                                <a:gd name="T3" fmla="*/ 0 60000 65536"/>
                              </a:gdLst>
                              <a:ahLst/>
                              <a:cxnLst>
                                <a:cxn ang="T2">
                                  <a:pos x="0" y="T0"/>
                                </a:cxn>
                                <a:cxn ang="T3">
                                  <a:pos x="0" y="T1"/>
                                </a:cxn>
                              </a:cxnLst>
                              <a:rect l="0" t="0" r="r" b="b"/>
                              <a:pathLst>
                                <a:path h="379095">
                                  <a:moveTo>
                                    <a:pt x="0" y="0"/>
                                  </a:moveTo>
                                  <a:lnTo>
                                    <a:pt x="0" y="378599"/>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object 102"/>
                          <wps:cNvSpPr>
                            <a:spLocks/>
                          </wps:cNvSpPr>
                          <wps:spPr bwMode="auto">
                            <a:xfrm>
                              <a:off x="25215" y="68179"/>
                              <a:ext cx="565" cy="768"/>
                            </a:xfrm>
                            <a:custGeom>
                              <a:avLst/>
                              <a:gdLst>
                                <a:gd name="T0" fmla="*/ 55931 w 56514"/>
                                <a:gd name="T1" fmla="*/ 0 h 76834"/>
                                <a:gd name="T2" fmla="*/ 0 w 56514"/>
                                <a:gd name="T3" fmla="*/ 0 h 76834"/>
                                <a:gd name="T4" fmla="*/ 27965 w 56514"/>
                                <a:gd name="T5" fmla="*/ 76835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object 103"/>
                        <wpg:cNvGrpSpPr>
                          <a:grpSpLocks/>
                        </wpg:cNvGrpSpPr>
                        <wpg:grpSpPr bwMode="auto">
                          <a:xfrm>
                            <a:off x="7695" y="11613"/>
                            <a:ext cx="89" cy="685"/>
                            <a:chOff x="37430" y="64598"/>
                            <a:chExt cx="565" cy="4349"/>
                          </a:xfrm>
                        </wpg:grpSpPr>
                        <wps:wsp>
                          <wps:cNvPr id="266" name="object 104"/>
                          <wps:cNvSpPr>
                            <a:spLocks/>
                          </wps:cNvSpPr>
                          <wps:spPr bwMode="auto">
                            <a:xfrm>
                              <a:off x="37710" y="64598"/>
                              <a:ext cx="0" cy="3790"/>
                            </a:xfrm>
                            <a:custGeom>
                              <a:avLst/>
                              <a:gdLst>
                                <a:gd name="T0" fmla="*/ 0 h 379095"/>
                                <a:gd name="T1" fmla="*/ 378599 h 379095"/>
                                <a:gd name="T2" fmla="*/ 0 60000 65536"/>
                                <a:gd name="T3" fmla="*/ 0 60000 65536"/>
                              </a:gdLst>
                              <a:ahLst/>
                              <a:cxnLst>
                                <a:cxn ang="T2">
                                  <a:pos x="0" y="T0"/>
                                </a:cxn>
                                <a:cxn ang="T3">
                                  <a:pos x="0" y="T1"/>
                                </a:cxn>
                              </a:cxnLst>
                              <a:rect l="0" t="0" r="r" b="b"/>
                              <a:pathLst>
                                <a:path h="379095">
                                  <a:moveTo>
                                    <a:pt x="0" y="0"/>
                                  </a:moveTo>
                                  <a:lnTo>
                                    <a:pt x="0" y="378599"/>
                                  </a:lnTo>
                                </a:path>
                              </a:pathLst>
                            </a:custGeom>
                            <a:noFill/>
                            <a:ln w="635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object 105"/>
                          <wps:cNvSpPr>
                            <a:spLocks/>
                          </wps:cNvSpPr>
                          <wps:spPr bwMode="auto">
                            <a:xfrm>
                              <a:off x="37430" y="68179"/>
                              <a:ext cx="565" cy="768"/>
                            </a:xfrm>
                            <a:custGeom>
                              <a:avLst/>
                              <a:gdLst>
                                <a:gd name="T0" fmla="*/ 55931 w 56514"/>
                                <a:gd name="T1" fmla="*/ 0 h 76834"/>
                                <a:gd name="T2" fmla="*/ 0 w 56514"/>
                                <a:gd name="T3" fmla="*/ 0 h 76834"/>
                                <a:gd name="T4" fmla="*/ 27965 w 56514"/>
                                <a:gd name="T5" fmla="*/ 76835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object 106"/>
                        <wpg:cNvGrpSpPr>
                          <a:grpSpLocks/>
                        </wpg:cNvGrpSpPr>
                        <wpg:grpSpPr bwMode="auto">
                          <a:xfrm>
                            <a:off x="2978" y="1440"/>
                            <a:ext cx="6862" cy="1210"/>
                            <a:chOff x="7545" y="63"/>
                            <a:chExt cx="43446" cy="7556"/>
                          </a:xfrm>
                        </wpg:grpSpPr>
                        <wps:wsp>
                          <wps:cNvPr id="269" name="object 107"/>
                          <wps:cNvSpPr>
                            <a:spLocks/>
                          </wps:cNvSpPr>
                          <wps:spPr bwMode="auto">
                            <a:xfrm>
                              <a:off x="7545" y="63"/>
                              <a:ext cx="43446" cy="7557"/>
                            </a:xfrm>
                            <a:custGeom>
                              <a:avLst/>
                              <a:gdLst>
                                <a:gd name="T0" fmla="*/ 359994 w 4344670"/>
                                <a:gd name="T1" fmla="*/ 755434 h 755650"/>
                                <a:gd name="T2" fmla="*/ 311145 w 4344670"/>
                                <a:gd name="T3" fmla="*/ 752147 h 755650"/>
                                <a:gd name="T4" fmla="*/ 264293 w 4344670"/>
                                <a:gd name="T5" fmla="*/ 742574 h 755650"/>
                                <a:gd name="T6" fmla="*/ 219868 w 4344670"/>
                                <a:gd name="T7" fmla="*/ 727143 h 755650"/>
                                <a:gd name="T8" fmla="*/ 178298 w 4344670"/>
                                <a:gd name="T9" fmla="*/ 706284 h 755650"/>
                                <a:gd name="T10" fmla="*/ 140012 w 4344670"/>
                                <a:gd name="T11" fmla="*/ 680424 h 755650"/>
                                <a:gd name="T12" fmla="*/ 105440 w 4344670"/>
                                <a:gd name="T13" fmla="*/ 649993 h 755650"/>
                                <a:gd name="T14" fmla="*/ 75009 w 4344670"/>
                                <a:gd name="T15" fmla="*/ 615421 h 755650"/>
                                <a:gd name="T16" fmla="*/ 49149 w 4344670"/>
                                <a:gd name="T17" fmla="*/ 577135 h 755650"/>
                                <a:gd name="T18" fmla="*/ 28290 w 4344670"/>
                                <a:gd name="T19" fmla="*/ 535565 h 755650"/>
                                <a:gd name="T20" fmla="*/ 12859 w 4344670"/>
                                <a:gd name="T21" fmla="*/ 491140 h 755650"/>
                                <a:gd name="T22" fmla="*/ 3286 w 4344670"/>
                                <a:gd name="T23" fmla="*/ 444288 h 755650"/>
                                <a:gd name="T24" fmla="*/ 0 w 4344670"/>
                                <a:gd name="T25" fmla="*/ 395439 h 755650"/>
                                <a:gd name="T26" fmla="*/ 0 w 4344670"/>
                                <a:gd name="T27" fmla="*/ 359994 h 755650"/>
                                <a:gd name="T28" fmla="*/ 3286 w 4344670"/>
                                <a:gd name="T29" fmla="*/ 311145 h 755650"/>
                                <a:gd name="T30" fmla="*/ 12859 w 4344670"/>
                                <a:gd name="T31" fmla="*/ 264293 h 755650"/>
                                <a:gd name="T32" fmla="*/ 28290 w 4344670"/>
                                <a:gd name="T33" fmla="*/ 219868 h 755650"/>
                                <a:gd name="T34" fmla="*/ 49149 w 4344670"/>
                                <a:gd name="T35" fmla="*/ 178298 h 755650"/>
                                <a:gd name="T36" fmla="*/ 75009 w 4344670"/>
                                <a:gd name="T37" fmla="*/ 140012 h 755650"/>
                                <a:gd name="T38" fmla="*/ 105440 w 4344670"/>
                                <a:gd name="T39" fmla="*/ 105440 h 755650"/>
                                <a:gd name="T40" fmla="*/ 140012 w 4344670"/>
                                <a:gd name="T41" fmla="*/ 75009 h 755650"/>
                                <a:gd name="T42" fmla="*/ 178298 w 4344670"/>
                                <a:gd name="T43" fmla="*/ 49149 h 755650"/>
                                <a:gd name="T44" fmla="*/ 219868 w 4344670"/>
                                <a:gd name="T45" fmla="*/ 28290 h 755650"/>
                                <a:gd name="T46" fmla="*/ 264293 w 4344670"/>
                                <a:gd name="T47" fmla="*/ 12859 h 755650"/>
                                <a:gd name="T48" fmla="*/ 311145 w 4344670"/>
                                <a:gd name="T49" fmla="*/ 3286 h 755650"/>
                                <a:gd name="T50" fmla="*/ 359994 w 4344670"/>
                                <a:gd name="T51" fmla="*/ 0 h 755650"/>
                                <a:gd name="T52" fmla="*/ 3984421 w 4344670"/>
                                <a:gd name="T53" fmla="*/ 0 h 755650"/>
                                <a:gd name="T54" fmla="*/ 4033270 w 4344670"/>
                                <a:gd name="T55" fmla="*/ 3286 h 755650"/>
                                <a:gd name="T56" fmla="*/ 4080122 w 4344670"/>
                                <a:gd name="T57" fmla="*/ 12859 h 755650"/>
                                <a:gd name="T58" fmla="*/ 4124547 w 4344670"/>
                                <a:gd name="T59" fmla="*/ 28290 h 755650"/>
                                <a:gd name="T60" fmla="*/ 4166117 w 4344670"/>
                                <a:gd name="T61" fmla="*/ 49149 h 755650"/>
                                <a:gd name="T62" fmla="*/ 4204403 w 4344670"/>
                                <a:gd name="T63" fmla="*/ 75009 h 755650"/>
                                <a:gd name="T64" fmla="*/ 4238975 w 4344670"/>
                                <a:gd name="T65" fmla="*/ 105440 h 755650"/>
                                <a:gd name="T66" fmla="*/ 4269406 w 4344670"/>
                                <a:gd name="T67" fmla="*/ 140012 h 755650"/>
                                <a:gd name="T68" fmla="*/ 4295266 w 4344670"/>
                                <a:gd name="T69" fmla="*/ 178298 h 755650"/>
                                <a:gd name="T70" fmla="*/ 4316125 w 4344670"/>
                                <a:gd name="T71" fmla="*/ 219868 h 755650"/>
                                <a:gd name="T72" fmla="*/ 4331556 w 4344670"/>
                                <a:gd name="T73" fmla="*/ 264293 h 755650"/>
                                <a:gd name="T74" fmla="*/ 4341129 w 4344670"/>
                                <a:gd name="T75" fmla="*/ 311145 h 755650"/>
                                <a:gd name="T76" fmla="*/ 4344416 w 4344670"/>
                                <a:gd name="T77" fmla="*/ 359994 h 755650"/>
                                <a:gd name="T78" fmla="*/ 4344416 w 4344670"/>
                                <a:gd name="T79" fmla="*/ 395439 h 755650"/>
                                <a:gd name="T80" fmla="*/ 4341129 w 4344670"/>
                                <a:gd name="T81" fmla="*/ 444288 h 755650"/>
                                <a:gd name="T82" fmla="*/ 4331556 w 4344670"/>
                                <a:gd name="T83" fmla="*/ 491140 h 755650"/>
                                <a:gd name="T84" fmla="*/ 4316125 w 4344670"/>
                                <a:gd name="T85" fmla="*/ 535565 h 755650"/>
                                <a:gd name="T86" fmla="*/ 4295266 w 4344670"/>
                                <a:gd name="T87" fmla="*/ 577135 h 755650"/>
                                <a:gd name="T88" fmla="*/ 4269406 w 4344670"/>
                                <a:gd name="T89" fmla="*/ 615421 h 755650"/>
                                <a:gd name="T90" fmla="*/ 4238975 w 4344670"/>
                                <a:gd name="T91" fmla="*/ 649993 h 755650"/>
                                <a:gd name="T92" fmla="*/ 4204403 w 4344670"/>
                                <a:gd name="T93" fmla="*/ 680424 h 755650"/>
                                <a:gd name="T94" fmla="*/ 4166117 w 4344670"/>
                                <a:gd name="T95" fmla="*/ 706284 h 755650"/>
                                <a:gd name="T96" fmla="*/ 4124547 w 4344670"/>
                                <a:gd name="T97" fmla="*/ 727143 h 755650"/>
                                <a:gd name="T98" fmla="*/ 4080122 w 4344670"/>
                                <a:gd name="T99" fmla="*/ 742574 h 755650"/>
                                <a:gd name="T100" fmla="*/ 4033270 w 4344670"/>
                                <a:gd name="T101" fmla="*/ 752147 h 755650"/>
                                <a:gd name="T102" fmla="*/ 3984421 w 4344670"/>
                                <a:gd name="T103" fmla="*/ 755434 h 755650"/>
                                <a:gd name="T104" fmla="*/ 359994 w 4344670"/>
                                <a:gd name="T105" fmla="*/ 755434 h 75565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4344670" h="755650">
                                  <a:moveTo>
                                    <a:pt x="359994" y="755434"/>
                                  </a:moveTo>
                                  <a:lnTo>
                                    <a:pt x="311145" y="752147"/>
                                  </a:lnTo>
                                  <a:lnTo>
                                    <a:pt x="264293" y="742574"/>
                                  </a:lnTo>
                                  <a:lnTo>
                                    <a:pt x="219868" y="727143"/>
                                  </a:lnTo>
                                  <a:lnTo>
                                    <a:pt x="178298" y="706284"/>
                                  </a:lnTo>
                                  <a:lnTo>
                                    <a:pt x="140012" y="680424"/>
                                  </a:lnTo>
                                  <a:lnTo>
                                    <a:pt x="105440" y="649993"/>
                                  </a:lnTo>
                                  <a:lnTo>
                                    <a:pt x="75009" y="615421"/>
                                  </a:lnTo>
                                  <a:lnTo>
                                    <a:pt x="49149" y="577135"/>
                                  </a:lnTo>
                                  <a:lnTo>
                                    <a:pt x="28290" y="535565"/>
                                  </a:lnTo>
                                  <a:lnTo>
                                    <a:pt x="12859" y="491140"/>
                                  </a:lnTo>
                                  <a:lnTo>
                                    <a:pt x="3286" y="444288"/>
                                  </a:lnTo>
                                  <a:lnTo>
                                    <a:pt x="0" y="395439"/>
                                  </a:lnTo>
                                  <a:lnTo>
                                    <a:pt x="0" y="359994"/>
                                  </a:lnTo>
                                  <a:lnTo>
                                    <a:pt x="3286" y="311145"/>
                                  </a:lnTo>
                                  <a:lnTo>
                                    <a:pt x="12859" y="264293"/>
                                  </a:lnTo>
                                  <a:lnTo>
                                    <a:pt x="28290" y="219868"/>
                                  </a:lnTo>
                                  <a:lnTo>
                                    <a:pt x="49149" y="178298"/>
                                  </a:lnTo>
                                  <a:lnTo>
                                    <a:pt x="75009" y="140012"/>
                                  </a:lnTo>
                                  <a:lnTo>
                                    <a:pt x="105440" y="105440"/>
                                  </a:lnTo>
                                  <a:lnTo>
                                    <a:pt x="140012" y="75009"/>
                                  </a:lnTo>
                                  <a:lnTo>
                                    <a:pt x="178298" y="49149"/>
                                  </a:lnTo>
                                  <a:lnTo>
                                    <a:pt x="219868" y="28290"/>
                                  </a:lnTo>
                                  <a:lnTo>
                                    <a:pt x="264293" y="12859"/>
                                  </a:lnTo>
                                  <a:lnTo>
                                    <a:pt x="311145" y="3286"/>
                                  </a:lnTo>
                                  <a:lnTo>
                                    <a:pt x="359994" y="0"/>
                                  </a:lnTo>
                                  <a:lnTo>
                                    <a:pt x="3984421" y="0"/>
                                  </a:lnTo>
                                  <a:lnTo>
                                    <a:pt x="4033270" y="3286"/>
                                  </a:lnTo>
                                  <a:lnTo>
                                    <a:pt x="4080122" y="12859"/>
                                  </a:lnTo>
                                  <a:lnTo>
                                    <a:pt x="4124547" y="28290"/>
                                  </a:lnTo>
                                  <a:lnTo>
                                    <a:pt x="4166117" y="49149"/>
                                  </a:lnTo>
                                  <a:lnTo>
                                    <a:pt x="4204403" y="75009"/>
                                  </a:lnTo>
                                  <a:lnTo>
                                    <a:pt x="4238975" y="105440"/>
                                  </a:lnTo>
                                  <a:lnTo>
                                    <a:pt x="4269406" y="140012"/>
                                  </a:lnTo>
                                  <a:lnTo>
                                    <a:pt x="4295266" y="178298"/>
                                  </a:lnTo>
                                  <a:lnTo>
                                    <a:pt x="4316125" y="219868"/>
                                  </a:lnTo>
                                  <a:lnTo>
                                    <a:pt x="4331556" y="264293"/>
                                  </a:lnTo>
                                  <a:lnTo>
                                    <a:pt x="4341129" y="311145"/>
                                  </a:lnTo>
                                  <a:lnTo>
                                    <a:pt x="4344416" y="359994"/>
                                  </a:lnTo>
                                  <a:lnTo>
                                    <a:pt x="4344416" y="395439"/>
                                  </a:lnTo>
                                  <a:lnTo>
                                    <a:pt x="4341129" y="444288"/>
                                  </a:lnTo>
                                  <a:lnTo>
                                    <a:pt x="4331556" y="491140"/>
                                  </a:lnTo>
                                  <a:lnTo>
                                    <a:pt x="4316125" y="535565"/>
                                  </a:lnTo>
                                  <a:lnTo>
                                    <a:pt x="4295266" y="577135"/>
                                  </a:lnTo>
                                  <a:lnTo>
                                    <a:pt x="4269406" y="615421"/>
                                  </a:lnTo>
                                  <a:lnTo>
                                    <a:pt x="4238975" y="649993"/>
                                  </a:lnTo>
                                  <a:lnTo>
                                    <a:pt x="4204403" y="680424"/>
                                  </a:lnTo>
                                  <a:lnTo>
                                    <a:pt x="4166117" y="706284"/>
                                  </a:lnTo>
                                  <a:lnTo>
                                    <a:pt x="4124547" y="727143"/>
                                  </a:lnTo>
                                  <a:lnTo>
                                    <a:pt x="4080122" y="742574"/>
                                  </a:lnTo>
                                  <a:lnTo>
                                    <a:pt x="4033270" y="752147"/>
                                  </a:lnTo>
                                  <a:lnTo>
                                    <a:pt x="3984421" y="755434"/>
                                  </a:lnTo>
                                  <a:lnTo>
                                    <a:pt x="359994" y="75543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object 108"/>
                          <wps:cNvSpPr>
                            <a:spLocks/>
                          </wps:cNvSpPr>
                          <wps:spPr bwMode="auto">
                            <a:xfrm>
                              <a:off x="13256" y="5272"/>
                              <a:ext cx="25679" cy="514"/>
                            </a:xfrm>
                            <a:custGeom>
                              <a:avLst/>
                              <a:gdLst>
                                <a:gd name="T0" fmla="*/ 34086 w 2567940"/>
                                <a:gd name="T1" fmla="*/ 24676 h 51435"/>
                                <a:gd name="T2" fmla="*/ 26454 w 2567940"/>
                                <a:gd name="T3" fmla="*/ 17043 h 51435"/>
                                <a:gd name="T4" fmla="*/ 7632 w 2567940"/>
                                <a:gd name="T5" fmla="*/ 17043 h 51435"/>
                                <a:gd name="T6" fmla="*/ 0 w 2567940"/>
                                <a:gd name="T7" fmla="*/ 24676 h 51435"/>
                                <a:gd name="T8" fmla="*/ 0 w 2567940"/>
                                <a:gd name="T9" fmla="*/ 43497 h 51435"/>
                                <a:gd name="T10" fmla="*/ 7632 w 2567940"/>
                                <a:gd name="T11" fmla="*/ 51130 h 51435"/>
                                <a:gd name="T12" fmla="*/ 17043 w 2567940"/>
                                <a:gd name="T13" fmla="*/ 51130 h 51435"/>
                                <a:gd name="T14" fmla="*/ 26454 w 2567940"/>
                                <a:gd name="T15" fmla="*/ 51130 h 51435"/>
                                <a:gd name="T16" fmla="*/ 34086 w 2567940"/>
                                <a:gd name="T17" fmla="*/ 43497 h 51435"/>
                                <a:gd name="T18" fmla="*/ 34086 w 2567940"/>
                                <a:gd name="T19" fmla="*/ 24676 h 51435"/>
                                <a:gd name="T20" fmla="*/ 2567622 w 2567940"/>
                                <a:gd name="T21" fmla="*/ 7632 h 51435"/>
                                <a:gd name="T22" fmla="*/ 2559989 w 2567940"/>
                                <a:gd name="T23" fmla="*/ 0 h 51435"/>
                                <a:gd name="T24" fmla="*/ 2541168 w 2567940"/>
                                <a:gd name="T25" fmla="*/ 0 h 51435"/>
                                <a:gd name="T26" fmla="*/ 2533535 w 2567940"/>
                                <a:gd name="T27" fmla="*/ 7632 h 51435"/>
                                <a:gd name="T28" fmla="*/ 2533535 w 2567940"/>
                                <a:gd name="T29" fmla="*/ 26454 h 51435"/>
                                <a:gd name="T30" fmla="*/ 2541168 w 2567940"/>
                                <a:gd name="T31" fmla="*/ 34086 h 51435"/>
                                <a:gd name="T32" fmla="*/ 2550579 w 2567940"/>
                                <a:gd name="T33" fmla="*/ 34086 h 51435"/>
                                <a:gd name="T34" fmla="*/ 2559989 w 2567940"/>
                                <a:gd name="T35" fmla="*/ 34086 h 51435"/>
                                <a:gd name="T36" fmla="*/ 2567622 w 2567940"/>
                                <a:gd name="T37" fmla="*/ 26454 h 51435"/>
                                <a:gd name="T38" fmla="*/ 2567622 w 2567940"/>
                                <a:gd name="T39" fmla="*/ 7632 h 514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567940" h="51435">
                                  <a:moveTo>
                                    <a:pt x="34086" y="24676"/>
                                  </a:moveTo>
                                  <a:lnTo>
                                    <a:pt x="26454" y="17043"/>
                                  </a:lnTo>
                                  <a:lnTo>
                                    <a:pt x="7632" y="17043"/>
                                  </a:lnTo>
                                  <a:lnTo>
                                    <a:pt x="0" y="24676"/>
                                  </a:lnTo>
                                  <a:lnTo>
                                    <a:pt x="0" y="43497"/>
                                  </a:lnTo>
                                  <a:lnTo>
                                    <a:pt x="7632" y="51130"/>
                                  </a:lnTo>
                                  <a:lnTo>
                                    <a:pt x="17043" y="51130"/>
                                  </a:lnTo>
                                  <a:lnTo>
                                    <a:pt x="26454" y="51130"/>
                                  </a:lnTo>
                                  <a:lnTo>
                                    <a:pt x="34086" y="43497"/>
                                  </a:lnTo>
                                  <a:lnTo>
                                    <a:pt x="34086" y="24676"/>
                                  </a:lnTo>
                                  <a:close/>
                                </a:path>
                                <a:path w="2567940" h="51435">
                                  <a:moveTo>
                                    <a:pt x="2567622" y="7632"/>
                                  </a:moveTo>
                                  <a:lnTo>
                                    <a:pt x="2559989" y="0"/>
                                  </a:lnTo>
                                  <a:lnTo>
                                    <a:pt x="2541168" y="0"/>
                                  </a:lnTo>
                                  <a:lnTo>
                                    <a:pt x="2533535" y="7632"/>
                                  </a:lnTo>
                                  <a:lnTo>
                                    <a:pt x="2533535" y="26454"/>
                                  </a:lnTo>
                                  <a:lnTo>
                                    <a:pt x="2541168" y="34086"/>
                                  </a:lnTo>
                                  <a:lnTo>
                                    <a:pt x="2550579" y="34086"/>
                                  </a:lnTo>
                                  <a:lnTo>
                                    <a:pt x="2559989" y="34086"/>
                                  </a:lnTo>
                                  <a:lnTo>
                                    <a:pt x="2567622" y="26454"/>
                                  </a:lnTo>
                                  <a:lnTo>
                                    <a:pt x="2567622" y="76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object 109"/>
                        <wpg:cNvGrpSpPr>
                          <a:grpSpLocks/>
                        </wpg:cNvGrpSpPr>
                        <wpg:grpSpPr bwMode="auto">
                          <a:xfrm>
                            <a:off x="4962" y="8383"/>
                            <a:ext cx="3564" cy="1198"/>
                            <a:chOff x="20141" y="44152"/>
                            <a:chExt cx="22504" cy="7480"/>
                          </a:xfrm>
                        </wpg:grpSpPr>
                        <wps:wsp>
                          <wps:cNvPr id="272" name="object 110"/>
                          <wps:cNvSpPr>
                            <a:spLocks/>
                          </wps:cNvSpPr>
                          <wps:spPr bwMode="auto">
                            <a:xfrm>
                              <a:off x="20141" y="44152"/>
                              <a:ext cx="22505" cy="7481"/>
                            </a:xfrm>
                            <a:custGeom>
                              <a:avLst/>
                              <a:gdLst>
                                <a:gd name="T0" fmla="*/ 2249893 w 2250440"/>
                                <a:gd name="T1" fmla="*/ 0 h 748029"/>
                                <a:gd name="T2" fmla="*/ 128193 w 2250440"/>
                                <a:gd name="T3" fmla="*/ 0 h 748029"/>
                                <a:gd name="T4" fmla="*/ 87673 w 2250440"/>
                                <a:gd name="T5" fmla="*/ 7700 h 748029"/>
                                <a:gd name="T6" fmla="*/ 52482 w 2250440"/>
                                <a:gd name="T7" fmla="*/ 29144 h 748029"/>
                                <a:gd name="T8" fmla="*/ 24733 w 2250440"/>
                                <a:gd name="T9" fmla="*/ 61845 h 748029"/>
                                <a:gd name="T10" fmla="*/ 6535 w 2250440"/>
                                <a:gd name="T11" fmla="*/ 103315 h 748029"/>
                                <a:gd name="T12" fmla="*/ 0 w 2250440"/>
                                <a:gd name="T13" fmla="*/ 151066 h 748029"/>
                                <a:gd name="T14" fmla="*/ 0 w 2250440"/>
                                <a:gd name="T15" fmla="*/ 747599 h 748029"/>
                                <a:gd name="T16" fmla="*/ 2121700 w 2250440"/>
                                <a:gd name="T17" fmla="*/ 747599 h 748029"/>
                                <a:gd name="T18" fmla="*/ 2162220 w 2250440"/>
                                <a:gd name="T19" fmla="*/ 739898 h 748029"/>
                                <a:gd name="T20" fmla="*/ 2197410 w 2250440"/>
                                <a:gd name="T21" fmla="*/ 718453 h 748029"/>
                                <a:gd name="T22" fmla="*/ 2225160 w 2250440"/>
                                <a:gd name="T23" fmla="*/ 685751 h 748029"/>
                                <a:gd name="T24" fmla="*/ 2243358 w 2250440"/>
                                <a:gd name="T25" fmla="*/ 644277 h 748029"/>
                                <a:gd name="T26" fmla="*/ 2249893 w 2250440"/>
                                <a:gd name="T27" fmla="*/ 596519 h 748029"/>
                                <a:gd name="T28" fmla="*/ 2249893 w 2250440"/>
                                <a:gd name="T29" fmla="*/ 0 h 74802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250440" h="748029">
                                  <a:moveTo>
                                    <a:pt x="2249893" y="0"/>
                                  </a:moveTo>
                                  <a:lnTo>
                                    <a:pt x="128193" y="0"/>
                                  </a:lnTo>
                                  <a:lnTo>
                                    <a:pt x="87673" y="7700"/>
                                  </a:lnTo>
                                  <a:lnTo>
                                    <a:pt x="52482" y="29144"/>
                                  </a:lnTo>
                                  <a:lnTo>
                                    <a:pt x="24733" y="61845"/>
                                  </a:lnTo>
                                  <a:lnTo>
                                    <a:pt x="6535" y="103315"/>
                                  </a:lnTo>
                                  <a:lnTo>
                                    <a:pt x="0" y="151066"/>
                                  </a:lnTo>
                                  <a:lnTo>
                                    <a:pt x="0" y="747598"/>
                                  </a:lnTo>
                                  <a:lnTo>
                                    <a:pt x="2121700" y="747598"/>
                                  </a:lnTo>
                                  <a:lnTo>
                                    <a:pt x="2162220" y="739897"/>
                                  </a:lnTo>
                                  <a:lnTo>
                                    <a:pt x="2197410" y="718452"/>
                                  </a:lnTo>
                                  <a:lnTo>
                                    <a:pt x="2225160" y="685750"/>
                                  </a:lnTo>
                                  <a:lnTo>
                                    <a:pt x="2243358" y="644276"/>
                                  </a:lnTo>
                                  <a:lnTo>
                                    <a:pt x="2249893" y="596518"/>
                                  </a:lnTo>
                                  <a:lnTo>
                                    <a:pt x="22498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object 111"/>
                          <wps:cNvSpPr>
                            <a:spLocks/>
                          </wps:cNvSpPr>
                          <wps:spPr bwMode="auto">
                            <a:xfrm>
                              <a:off x="20141" y="44152"/>
                              <a:ext cx="22505" cy="7481"/>
                            </a:xfrm>
                            <a:custGeom>
                              <a:avLst/>
                              <a:gdLst>
                                <a:gd name="T0" fmla="*/ 2121700 w 2250440"/>
                                <a:gd name="T1" fmla="*/ 747599 h 748029"/>
                                <a:gd name="T2" fmla="*/ 0 w 2250440"/>
                                <a:gd name="T3" fmla="*/ 747599 h 748029"/>
                                <a:gd name="T4" fmla="*/ 0 w 2250440"/>
                                <a:gd name="T5" fmla="*/ 151066 h 748029"/>
                                <a:gd name="T6" fmla="*/ 6535 w 2250440"/>
                                <a:gd name="T7" fmla="*/ 103315 h 748029"/>
                                <a:gd name="T8" fmla="*/ 24733 w 2250440"/>
                                <a:gd name="T9" fmla="*/ 61845 h 748029"/>
                                <a:gd name="T10" fmla="*/ 52482 w 2250440"/>
                                <a:gd name="T11" fmla="*/ 29144 h 748029"/>
                                <a:gd name="T12" fmla="*/ 87673 w 2250440"/>
                                <a:gd name="T13" fmla="*/ 7700 h 748029"/>
                                <a:gd name="T14" fmla="*/ 128193 w 2250440"/>
                                <a:gd name="T15" fmla="*/ 0 h 748029"/>
                                <a:gd name="T16" fmla="*/ 2249893 w 2250440"/>
                                <a:gd name="T17" fmla="*/ 0 h 748029"/>
                                <a:gd name="T18" fmla="*/ 2249893 w 2250440"/>
                                <a:gd name="T19" fmla="*/ 596519 h 748029"/>
                                <a:gd name="T20" fmla="*/ 2243358 w 2250440"/>
                                <a:gd name="T21" fmla="*/ 644277 h 748029"/>
                                <a:gd name="T22" fmla="*/ 2225160 w 2250440"/>
                                <a:gd name="T23" fmla="*/ 685751 h 748029"/>
                                <a:gd name="T24" fmla="*/ 2197410 w 2250440"/>
                                <a:gd name="T25" fmla="*/ 718453 h 748029"/>
                                <a:gd name="T26" fmla="*/ 2162220 w 2250440"/>
                                <a:gd name="T27" fmla="*/ 739898 h 748029"/>
                                <a:gd name="T28" fmla="*/ 2121700 w 2250440"/>
                                <a:gd name="T29" fmla="*/ 747599 h 74802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250440" h="748029">
                                  <a:moveTo>
                                    <a:pt x="2121700" y="747598"/>
                                  </a:moveTo>
                                  <a:lnTo>
                                    <a:pt x="0" y="747598"/>
                                  </a:lnTo>
                                  <a:lnTo>
                                    <a:pt x="0" y="151066"/>
                                  </a:lnTo>
                                  <a:lnTo>
                                    <a:pt x="6535" y="103315"/>
                                  </a:lnTo>
                                  <a:lnTo>
                                    <a:pt x="24733" y="61845"/>
                                  </a:lnTo>
                                  <a:lnTo>
                                    <a:pt x="52482" y="29144"/>
                                  </a:lnTo>
                                  <a:lnTo>
                                    <a:pt x="87673" y="7700"/>
                                  </a:lnTo>
                                  <a:lnTo>
                                    <a:pt x="128193" y="0"/>
                                  </a:lnTo>
                                  <a:lnTo>
                                    <a:pt x="2249893" y="0"/>
                                  </a:lnTo>
                                  <a:lnTo>
                                    <a:pt x="2249893" y="596518"/>
                                  </a:lnTo>
                                  <a:lnTo>
                                    <a:pt x="2243358" y="644276"/>
                                  </a:lnTo>
                                  <a:lnTo>
                                    <a:pt x="2225160" y="685750"/>
                                  </a:lnTo>
                                  <a:lnTo>
                                    <a:pt x="2197410" y="718452"/>
                                  </a:lnTo>
                                  <a:lnTo>
                                    <a:pt x="2162220" y="739897"/>
                                  </a:lnTo>
                                  <a:lnTo>
                                    <a:pt x="2121700" y="747598"/>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4" name="object 112"/>
                        <wps:cNvSpPr>
                          <a:spLocks/>
                        </wps:cNvSpPr>
                        <wps:spPr bwMode="auto">
                          <a:xfrm>
                            <a:off x="5044" y="11103"/>
                            <a:ext cx="3446" cy="508"/>
                          </a:xfrm>
                          <a:custGeom>
                            <a:avLst/>
                            <a:gdLst>
                              <a:gd name="T0" fmla="*/ 3247 w 2188210"/>
                              <a:gd name="T1" fmla="*/ 508 h 322579"/>
                              <a:gd name="T2" fmla="*/ 198 w 2188210"/>
                              <a:gd name="T3" fmla="*/ 508 h 322579"/>
                              <a:gd name="T4" fmla="*/ 121 w 2188210"/>
                              <a:gd name="T5" fmla="*/ 492 h 322579"/>
                              <a:gd name="T6" fmla="*/ 58 w 2188210"/>
                              <a:gd name="T7" fmla="*/ 448 h 322579"/>
                              <a:gd name="T8" fmla="*/ 16 w 2188210"/>
                              <a:gd name="T9" fmla="*/ 384 h 322579"/>
                              <a:gd name="T10" fmla="*/ 0 w 2188210"/>
                              <a:gd name="T11" fmla="*/ 305 h 322579"/>
                              <a:gd name="T12" fmla="*/ 0 w 2188210"/>
                              <a:gd name="T13" fmla="*/ 203 h 322579"/>
                              <a:gd name="T14" fmla="*/ 16 w 2188210"/>
                              <a:gd name="T15" fmla="*/ 124 h 322579"/>
                              <a:gd name="T16" fmla="*/ 58 w 2188210"/>
                              <a:gd name="T17" fmla="*/ 60 h 322579"/>
                              <a:gd name="T18" fmla="*/ 121 w 2188210"/>
                              <a:gd name="T19" fmla="*/ 16 h 322579"/>
                              <a:gd name="T20" fmla="*/ 198 w 2188210"/>
                              <a:gd name="T21" fmla="*/ 0 h 322579"/>
                              <a:gd name="T22" fmla="*/ 3247 w 2188210"/>
                              <a:gd name="T23" fmla="*/ 0 h 322579"/>
                              <a:gd name="T24" fmla="*/ 3325 w 2188210"/>
                              <a:gd name="T25" fmla="*/ 16 h 322579"/>
                              <a:gd name="T26" fmla="*/ 3388 w 2188210"/>
                              <a:gd name="T27" fmla="*/ 60 h 322579"/>
                              <a:gd name="T28" fmla="*/ 3430 w 2188210"/>
                              <a:gd name="T29" fmla="*/ 124 h 322579"/>
                              <a:gd name="T30" fmla="*/ 3446 w 2188210"/>
                              <a:gd name="T31" fmla="*/ 203 h 322579"/>
                              <a:gd name="T32" fmla="*/ 3446 w 2188210"/>
                              <a:gd name="T33" fmla="*/ 305 h 322579"/>
                              <a:gd name="T34" fmla="*/ 3430 w 2188210"/>
                              <a:gd name="T35" fmla="*/ 384 h 322579"/>
                              <a:gd name="T36" fmla="*/ 3388 w 2188210"/>
                              <a:gd name="T37" fmla="*/ 448 h 322579"/>
                              <a:gd name="T38" fmla="*/ 3325 w 2188210"/>
                              <a:gd name="T39" fmla="*/ 492 h 322579"/>
                              <a:gd name="T40" fmla="*/ 3247 w 2188210"/>
                              <a:gd name="T41" fmla="*/ 508 h 3225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188210" h="322579">
                                <a:moveTo>
                                  <a:pt x="2062137" y="322453"/>
                                </a:moveTo>
                                <a:lnTo>
                                  <a:pt x="126034" y="322453"/>
                                </a:lnTo>
                                <a:lnTo>
                                  <a:pt x="77098" y="312275"/>
                                </a:lnTo>
                                <a:lnTo>
                                  <a:pt x="37023" y="284564"/>
                                </a:lnTo>
                                <a:lnTo>
                                  <a:pt x="9945" y="243548"/>
                                </a:lnTo>
                                <a:lnTo>
                                  <a:pt x="0" y="193459"/>
                                </a:lnTo>
                                <a:lnTo>
                                  <a:pt x="0" y="128968"/>
                                </a:lnTo>
                                <a:lnTo>
                                  <a:pt x="9945" y="78888"/>
                                </a:lnTo>
                                <a:lnTo>
                                  <a:pt x="37023" y="37880"/>
                                </a:lnTo>
                                <a:lnTo>
                                  <a:pt x="77098" y="10175"/>
                                </a:lnTo>
                                <a:lnTo>
                                  <a:pt x="126034" y="0"/>
                                </a:lnTo>
                                <a:lnTo>
                                  <a:pt x="2062137" y="0"/>
                                </a:lnTo>
                                <a:lnTo>
                                  <a:pt x="2111074" y="10175"/>
                                </a:lnTo>
                                <a:lnTo>
                                  <a:pt x="2151154" y="37880"/>
                                </a:lnTo>
                                <a:lnTo>
                                  <a:pt x="2178237" y="78888"/>
                                </a:lnTo>
                                <a:lnTo>
                                  <a:pt x="2188184" y="128968"/>
                                </a:lnTo>
                                <a:lnTo>
                                  <a:pt x="2188184" y="193459"/>
                                </a:lnTo>
                                <a:lnTo>
                                  <a:pt x="2178237" y="243548"/>
                                </a:lnTo>
                                <a:lnTo>
                                  <a:pt x="2151154" y="284564"/>
                                </a:lnTo>
                                <a:lnTo>
                                  <a:pt x="2111074" y="312275"/>
                                </a:lnTo>
                                <a:lnTo>
                                  <a:pt x="2062137" y="322453"/>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19DB6" id="群組 1" o:spid="_x0000_s1026" style="position:absolute;margin-left:-13.4pt;margin-top:29.65pt;width:475.05pt;height:600.25pt;z-index:251659264" coordorigin="1800,1440" coordsize="9501,1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">
                <v:group id="object 52" o:spid="_x0000_s1027" style="position:absolute;left:3241;top:2635;width:3153;height:876" coordorigin="9149,7617" coordsize="19989,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object 53" o:spid="_x0000_s1028" style="position:absolute;left:9429;top:7617;width:19710;height:4972;visibility:visible;mso-wrap-style:square;v-text-anchor:top" coordsize="1971039,4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" path="m1970671,r,216306l1965014,244333r-15430,22889l1926700,282655r-28025,5660l72008,288315r-28026,5658l21093,309402,5659,332286,,360311,,496633e" filled="f" strokecolor="#231f20" strokeweight=".5pt">
                    <v:path arrowok="t" o:connecttype="custom" o:connectlocs="19706,0;19706,2163;19650,2443;19495,2672;19267,2827;18986,2883;720,2883;440,2940;211,3094;57,3323;0,3603;0,4966" o:connectangles="0,0,0,0,0,0,0,0,0,0,0,0"/>
                  </v:shape>
                  <v:shape id="Freeform 198" o:spid="_x0000_s1029" style="position:absolute;left:9149;top:1237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" path="m55930,l,,27965,76834,55930,xe" fillcolor="#231f20" stroked="f">
                    <v:path arrowok="t" o:connecttype="custom" o:connectlocs="559,0;0,0;280,768;559,0" o:connectangles="0,0,0,0"/>
                  </v:shape>
                </v:group>
                <v:group id="Group 199" o:spid="_x0000_s1030" style="position:absolute;left:8410;top:12790;width:501;height:89" coordorigin="41972,72070" coordsize="3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200" o:spid="_x0000_s1031" style="position:absolute;left:41972;top:72349;width:2623;height:0;visibility:visible;mso-wrap-style:square;v-text-anchor:top" coordsize="262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" path="m,l261721,e" filled="f" strokecolor="#231f20" strokeweight=".5pt">
                    <v:path arrowok="t" o:connecttype="custom" o:connectlocs="0,0;2618,0" o:connectangles="0,0"/>
                  </v:shape>
                  <v:shape id="Freeform 201" o:spid="_x0000_s1032" style="position:absolute;left:44385;top:72070;width:774;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" path="m,l,55930,76847,27965,,xe" fillcolor="#231f20" stroked="f">
                    <v:path arrowok="t" o:connecttype="custom" o:connectlocs="0,0;0,559;768,280;0,0" o:connectangles="0,0,0,0"/>
                  </v:shape>
                </v:group>
                <v:group id="Group 202" o:spid="_x0000_s1033" style="position:absolute;left:10655;top:9022;width:646;height:3817" coordorigin="56261,48144" coordsize="4038,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03" o:spid="_x0000_s1034" style="position:absolute;left:56261;top:48423;width:4039;height:23927;visibility:visible;mso-wrap-style:square;v-text-anchor:top" coordsize="403859,239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" path="m,2392616r331851,l359875,2386958r22885,-15429l398189,2348644r5658,-28024l403847,71996,398189,43971,382760,21086,359875,5657,331851,,245516,e" filled="f" strokecolor="#231f20" strokeweight=".5pt">
                    <v:path arrowok="t" o:connecttype="custom" o:connectlocs="0,23926;3319,23926;3599,23870;3828,23716;3982,23487;4039,23206;4039,720;3982,440;3828,211;3599,57;3319,0;2455,0" o:connectangles="0,0,0,0,0,0,0,0,0,0,0,0"/>
                  </v:shape>
                  <v:shape id="Freeform 204" o:spid="_x0000_s1035" style="position:absolute;left:58152;top:48144;width:769;height:565;visibility:visible;mso-wrap-style:square;v-text-anchor:top" coordsize="7683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" path="m76835,l,27965,76835,55930,76835,xe" fillcolor="#231f20" stroked="f">
                    <v:path arrowok="t" o:connecttype="custom" o:connectlocs="769,0;0,280;769,559;769,0" o:connectangles="0,0,0,0"/>
                  </v:shape>
                </v:group>
                <v:group id="Group 205" o:spid="_x0000_s1036" style="position:absolute;left:7030;top:7789;width:715;height:600" coordorigin="33207,40347" coordsize="450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206" o:spid="_x0000_s1037" style="position:absolute;left:33487;top:40347;width:4223;height:3213;visibility:visible;mso-wrap-style:square;v-text-anchor:top" coordsize="422275,32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" path="m422262,l71996,,43971,5659,21086,21091,5657,43976,,71996,,321119e" filled="f" strokecolor="#231f20" strokeweight=".5pt">
                    <v:path arrowok="t" o:connecttype="custom" o:connectlocs="4223,0;720,0;440,57;211,211;57,440;0,720;0,3211" o:connectangles="0,0,0,0,0,0,0"/>
                  </v:shape>
                  <v:shape id="Freeform 207" o:spid="_x0000_s1038" style="position:absolute;left:33207;top:43354;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" path="m55930,l,,27965,76835,55930,xe" fillcolor="#231f20" stroked="f">
                    <v:path arrowok="t" o:connecttype="custom" o:connectlocs="559,0;0,0;280,768;559,0" o:connectangles="0,0,0,0"/>
                  </v:shape>
                </v:group>
                <v:group id="Group 208" o:spid="_x0000_s1039" style="position:absolute;left:4701;top:7794;width:471;height:1189" coordorigin="18450,40379" coordsize="2927,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09" o:spid="_x0000_s1040" style="position:absolute;left:18450;top:40379;width:2927;height:7239;visibility:visible;mso-wrap-style:square;v-text-anchor:top" coordsize="29273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" path="m292493,l71996,,43971,5659,21086,21091,5657,43976,,71996,,660336r4989,24715l18595,705235r20184,13610l63500,723836r52844,e" filled="f" strokecolor="#231f20" strokeweight=".17636mm">
                    <v:path arrowok="t" o:connecttype="custom" o:connectlocs="2925,0;720,0;440,57;211,211;57,440;0,720;0,6603;50,6851;186,7052;388,7188;635,7238;1163,7238" o:connectangles="0,0,0,0,0,0,0,0,0,0,0,0"/>
                  </v:shape>
                  <v:shape id="Freeform 210" o:spid="_x0000_s1041" style="position:absolute;left:19408;top:47338;width:775;height:565;visibility:visible;mso-wrap-style:square;v-text-anchor:top" coordsize="7746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" path="m,l,55930,76847,27965,,xe" fillcolor="#231f20" stroked="f">
                    <v:path arrowok="t" o:connecttype="custom" o:connectlocs="0,0;0,559;769,280;0,0" o:connectangles="0,0,0,0"/>
                  </v:shape>
                </v:group>
                <v:group id="Group 211" o:spid="_x0000_s1042" style="position:absolute;left:9087;top:5989;width:730;height:1815" coordorigin="46303,28888" coordsize="4597,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212" o:spid="_x0000_s1043" style="position:absolute;left:46303;top:29167;width:4039;height:11214;visibility:visible;mso-wrap-style:square;v-text-anchor:top" coordsize="403860,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" path="m,1121168r66776,l92769,1115511r21226,-15430l128305,1077197r5248,-28025l133553,72009r5657,-28033l154639,21088,177524,5657,205549,,403402,e" filled="f" strokecolor="#231f20" strokeweight=".5pt">
                    <v:path arrowok="t" o:connecttype="custom" o:connectlocs="0,11212;668,11212;928,11155;1140,11001;1283,10772;1336,10492;1336,720;1392,440;1547,211;1775,57;2056,0;4034,0" o:connectangles="0,0,0,0,0,0,0,0,0,0,0,0"/>
                  </v:shape>
                  <v:shape id="Freeform 213" o:spid="_x0000_s1044" style="position:absolute;left:50133;top:28888;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" path="m,l,55930,76835,27965,,xe" fillcolor="#231f20" stroked="f">
                    <v:path arrowok="t" o:connecttype="custom" o:connectlocs="0,0;0,559;768,280;0,0" o:connectangles="0,0,0,0"/>
                  </v:shape>
                </v:group>
                <v:group id="Group 214" o:spid="_x0000_s1045" style="position:absolute;left:8330;top:4843;width:89;height:497" coordorigin="41464,2160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15" o:spid="_x0000_s1046" style="position:absolute;left:41744;top:2160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" path="m,l,258635e" filled="f" strokecolor="#6d6e71" strokeweight=".5pt">
                    <v:path arrowok="t" o:connecttype="custom" o:connectlocs="0,0;0,2587" o:connectangles="0,0"/>
                  </v:shape>
                  <v:shape id="Freeform 216" o:spid="_x0000_s1047" style="position:absolute;left:41464;top:2398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" path="m55930,l,,27965,76835,55930,xe" fillcolor="#6d6e71" stroked="f">
                    <v:path arrowok="t" o:connecttype="custom" o:connectlocs="559,0;0,0;280,768;559,0" o:connectangles="0,0,0,0"/>
                  </v:shape>
                </v:group>
                <v:group id="Group 217" o:spid="_x0000_s1048" style="position:absolute;left:8330;top:6851;width:89;height:450" coordorigin="41464,34360" coordsize="565,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object 21" o:spid="_x0000_s1049" style="position:absolute;left:41744;top:34360;width:0;height:2292;visibility:visible;mso-wrap-style:square;v-text-anchor:top" coordsize="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" path="m,l,228866e" filled="f" strokecolor="#231f20" strokeweight=".5pt">
                    <v:path arrowok="t" o:connecttype="custom" o:connectlocs="0,0;0,2288" o:connectangles="0,0"/>
                  </v:shape>
                  <v:shape id="object 22" o:spid="_x0000_s1050" style="position:absolute;left:41464;top:36444;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" path="m55930,l,,27965,76847,55930,xe" fillcolor="#231f20" stroked="f">
                    <v:path arrowok="t" o:connecttype="custom" o:connectlocs="559,0;0,0;280,768;559,0" o:connectangles="0,0,0,0"/>
                  </v:shape>
                </v:group>
                <v:group id="Group 220" o:spid="_x0000_s1051" style="position:absolute;left:9728;top:11768;width:89;height:497" coordorigin="50342,65584" coordsize="565,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object 24" o:spid="_x0000_s1052" style="position:absolute;left:50621;top:66148;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" path="m,258635l,e" filled="f" strokecolor="#231f20" strokeweight=".5pt">
                    <v:path arrowok="t" o:connecttype="custom" o:connectlocs="0,2587;0,0" o:connectangles="0,0"/>
                  </v:shape>
                  <v:shape id="object 25" o:spid="_x0000_s1053" style="position:absolute;left:50342;top:65584;width:565;height:769;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" path="m27965,l,76835r55930,l27965,xe" fillcolor="#231f20" stroked="f">
                    <v:path arrowok="t" o:connecttype="custom" o:connectlocs="280,0;0,769;559,769;280,0" o:connectangles="0,0,0,0"/>
                  </v:shape>
                </v:group>
                <v:group id="Group 223" o:spid="_x0000_s1054" style="position:absolute;left:5727;top:4843;width:89;height:497" coordorigin="24936,2160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object 27" o:spid="_x0000_s1055" style="position:absolute;left:25215;top:2160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" path="m,l,258635e" filled="f" strokecolor="#231f20" strokeweight=".17636mm">
                    <v:path arrowok="t" o:connecttype="custom" o:connectlocs="0,0;0,2587" o:connectangles="0,0"/>
                  </v:shape>
                  <v:shape id="object 28" o:spid="_x0000_s1056" style="position:absolute;left:24936;top:2398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" path="m55930,l,,27965,76835,55930,xe" fillcolor="#231f20" stroked="f">
                    <v:path arrowok="t" o:connecttype="custom" o:connectlocs="559,0;0,0;280,768;559,0" o:connectangles="0,0,0,0"/>
                  </v:shape>
                </v:group>
                <v:group id="Group 226" o:spid="_x0000_s1057" style="position:absolute;left:5727;top:6851;width:89;height:458" coordorigin="24936,34360" coordsize="565,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object 30" o:spid="_x0000_s1058" style="position:absolute;left:25215;top:34360;width:0;height:2343;visibility:visible;mso-wrap-style:square;v-text-anchor:top" coordsize="0,2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" path="m,l,233959e" filled="f" strokecolor="#231f20" strokeweight=".17636mm">
                    <v:path arrowok="t" o:connecttype="custom" o:connectlocs="0,0;0,2339" o:connectangles="0,0"/>
                  </v:shape>
                  <v:shape id="object 31" o:spid="_x0000_s1059" style="position:absolute;left:24936;top:36495;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" path="m55930,l,,27965,76847,55930,xe" fillcolor="#231f20" stroked="f">
                    <v:path arrowok="t" o:connecttype="custom" o:connectlocs="559,0;0,0;280,768;559,0" o:connectangles="0,0,0,0"/>
                  </v:shape>
                </v:group>
                <v:group id="Group 229" o:spid="_x0000_s1060" style="position:absolute;left:6723;top:9336;width:89;height:497" coordorigin="31259,50137"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object 33" o:spid="_x0000_s1061" style="position:absolute;left:31539;top:50137;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" path="m,l,258635e" filled="f" strokecolor="#231f20" strokeweight=".5pt">
                    <v:path arrowok="t" o:connecttype="custom" o:connectlocs="0,0;0,2587" o:connectangles="0,0"/>
                  </v:shape>
                  <v:shape id="object 34" o:spid="_x0000_s1062" style="position:absolute;left:31259;top:5251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" path="m55930,l,,27965,76834,55930,xe" fillcolor="#231f20" stroked="f">
                    <v:path arrowok="t" o:connecttype="custom" o:connectlocs="559,0;0,0;280,768;559,0" o:connectangles="0,0,0,0"/>
                  </v:shape>
                </v:group>
                <v:group id="Group 232" o:spid="_x0000_s1063" style="position:absolute;left:6723;top:10607;width:89;height:497" coordorigin="31259,58208" coordsize="5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object 36" o:spid="_x0000_s1064" style="position:absolute;left:31539;top:58208;width:0;height:2590;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" path="m,l,258635e" filled="f" strokecolor="#231f20" strokeweight=".5pt">
                    <v:path arrowok="t" o:connecttype="custom" o:connectlocs="0,0;0,2586" o:connectangles="0,0"/>
                  </v:shape>
                  <v:shape id="object 37" o:spid="_x0000_s1065" style="position:absolute;left:31259;top:60589;width:565;height:769;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" path="m55930,l,,27965,76835,55930,xe" fillcolor="#231f20" stroked="f">
                    <v:path arrowok="t" o:connecttype="custom" o:connectlocs="559,0;0,0;280,769;559,0" o:connectangles="0,0,0,0"/>
                  </v:shape>
                </v:group>
                <v:group id="Group 235" o:spid="_x0000_s1066" style="position:absolute;left:5084;top:5329;width:1374;height:1572" coordorigin="20919,24757" coordsize="8597,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object 39" o:spid="_x0000_s1067" style="position:absolute;left:20919;top:24757;width:8598;height:9856;visibility:visible;mso-wrap-style:square;v-text-anchor:top" coordsize="85978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" path="m787298,l71996,,43971,5657,21086,21086,5657,43971,,71996,,913206r5657,28024l21086,964115r22885,15429l71996,985202r715302,l815323,979544r22884,-15429l853637,941230r5657,-28024l859294,71996,853637,43971,838207,21086,815323,5657,787298,xe" stroked="f">
                    <v:path arrowok="t" o:connecttype="custom" o:connectlocs="7873,0;720,0;440,57;211,211;57,440;0,720;0,9133;57,9413;211,9642;440,9796;720,9853;7873,9853;8153,9796;8382,9642;8536,9413;8593,9133;8593,720;8536,440;8382,211;8153,57;7873,0" o:connectangles="0,0,0,0,0,0,0,0,0,0,0,0,0,0,0,0,0,0,0,0,0"/>
                  </v:shape>
                  <v:shape id="object 40" o:spid="_x0000_s1068" style="position:absolute;left:20919;top:24757;width:8598;height:9856;visibility:visible;mso-wrap-style:square;v-text-anchor:top" coordsize="85978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" path="m,913206r5657,28024l21086,964115r22885,15429l71996,985202r715302,l815323,979544r22884,-15429l853637,941230r5657,-28024l859294,71996,853637,43971,838207,21086,815323,5657,787298,,71996,,43971,5657,21086,21086,5657,43971,,71996,,913206xe" filled="f" strokecolor="#231f20" strokeweight="1pt">
                    <v:path arrowok="t" o:connecttype="custom" o:connectlocs="0,9133;57,9413;211,9642;440,9796;720,9853;7873,9853;8153,9796;8382,9642;8536,9413;8593,9133;8593,720;8536,440;8382,211;8153,57;7873,0;720,0;440,57;211,211;57,440;0,720;0,9133" o:connectangles="0,0,0,0,0,0,0,0,0,0,0,0,0,0,0,0,0,0,0,0,0"/>
                  </v:shape>
                </v:group>
                <v:shape id="Freeform 238" o:spid="_x0000_s1069" style="position:absolute;left:7458;top:5339;width:1688;height:1552;visibility:visible;mso-wrap-style:square;v-text-anchor:top" coordsize="1071879,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" path="m,913206r5657,28024l21086,964115r22885,15429l71996,985202r927354,l1027375,979544r22884,-15429l1065688,941230r5658,-28024l1071346,71996r-5658,-28025l1050259,21086,1027375,5657,999350,,71996,,43971,5657,21086,21086,5657,43971,,71996,,913206xe" filled="f" strokecolor="#231f20" strokeweight="1pt">
                  <v:path arrowok="t" o:connecttype="custom" o:connectlocs="0,2;0,2;0,2;0,2;0,2;2,2;3,2;3,2;3,2;3,2;3,0;3,0;3,0;3,0;2,0;0,0;0,0;0,0;0,0;0,0;0,2" o:connectangles="0,0,0,0,0,0,0,0,0,0,0,0,0,0,0,0,0,0,0,0,0"/>
                </v:shape>
                <v:shape id="Freeform 239" o:spid="_x0000_s1070" style="position:absolute;left:9816;top:5339;width:1354;height:1552;visibility:visible;mso-wrap-style:square;v-text-anchor:top" coordsize="859790,9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" path="m,913206r5657,28024l21086,964115r22885,15429l71996,985202r715302,l815323,979544r22884,-15429l853637,941230r5657,-28024l859294,71996,853637,43971,838207,21086,815323,5657,787298,,71996,,43971,5657,21086,21086,5657,43971,,71996,,913206xe" filled="f" strokecolor="#231f20" strokeweight="1pt">
                  <v:path arrowok="t" o:connecttype="custom" o:connectlocs="0,2;0,2;0,2;0,2;0,2;2,2;2,2;2,2;2,2;2,2;2,0;2,0;2,0;2,0;2,0;0,0;0,0;0,0;0,0;0,0;0,2" o:connectangles="0,0,0,0,0,0,0,0,0,0,0,0,0,0,0,0,0,0,0,0,0"/>
                </v:shape>
                <v:group id="object 43" o:spid="_x0000_s1071" style="position:absolute;left:9388;top:4075;width:1204;height:1265" coordorigin="48217,16762" coordsize="7615,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object 44" o:spid="_x0000_s1072" style="position:absolute;left:48217;top:16762;width:7334;height:7436;visibility:visible;mso-wrap-style:square;v-text-anchor:top" coordsize="733425,74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" path="m,l677227,r21713,5657l716670,21086r11953,22885l733005,71996r,671157e" filled="f" strokecolor="#231f20" strokeweight=".5pt">
                    <v:path arrowok="t" o:connecttype="custom" o:connectlocs="0,0;6772,0;6989,57;7166,211;7286,440;7330,720;7330,7432" o:connectangles="0,0,0,0,0,0,0"/>
                  </v:shape>
                  <v:shape id="Freeform 242" o:spid="_x0000_s1073" style="position:absolute;left:55267;top:23989;width:566;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" path="m55930,l,,27965,76835,55930,xe" fillcolor="#231f20" stroked="f">
                    <v:path arrowok="t" o:connecttype="custom" o:connectlocs="560,0;0,0;280,768;560,0" o:connectangles="0,0,0,0"/>
                  </v:shape>
                </v:group>
                <v:group id="object 46" o:spid="_x0000_s1074" style="position:absolute;left:4742;top:3207;width:2059;height:1735" coordorigin="18742,11286" coordsize="12947,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object 47" o:spid="_x0000_s1075" style="position:absolute;left:18742;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" path="m647342,l592239,19202,22821,498132,,544474r5705,24663l22821,590816r569418,478930l618015,1084148r29324,4800l676665,1084148r25784,-14402l1271854,590816r17116,-21677l1294676,544479r-5706,-24663l1271854,498132,702437,19202,676662,4800,647342,xe" stroked="f">
                    <v:path arrowok="t" o:connecttype="custom" o:connectlocs="6474,0;5923,192;228,4981;0,5445;57,5691;228,5908;5923,10697;6180,10841;6474,10889;6767,10841;7025,10697;12719,5908;12890,5691;12947,5445;12890,5198;12719,4981;7025,192;6767,48;6474,0" o:connectangles="0,0,0,0,0,0,0,0,0,0,0,0,0,0,0,0,0,0,0"/>
                  </v:shape>
                  <v:shape id="Freeform 245" o:spid="_x0000_s1076" style="position:absolute;left:18742;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" path="m702437,19202l676662,4800,647342,,618021,4800,592239,19202,22821,498132,5705,519811,,544474r5705,24663l22821,590816r569418,478930l618015,1084148r29324,4800l676665,1084148r25784,-14402l1271854,590816r17116,-21677l1294676,544479r-5706,-24663l1271854,498132,702437,19202xe" filled="f" strokecolor="#231f20" strokeweight="1pt">
                    <v:path arrowok="t" o:connecttype="custom" o:connectlocs="7025,192;6767,48;6474,0;6180,48;5923,192;228,4981;57,5198;0,5445;57,5691;228,5908;5923,10697;6180,10841;6474,10889;6767,10841;7025,10697;12719,5908;12890,5691;12947,5445;12890,5198;12719,4981;7025,192" o:connectangles="0,0,0,0,0,0,0,0,0,0,0,0,0,0,0,0,0,0,0,0,0"/>
                  </v:shape>
                </v:group>
                <v:group id="object 49" o:spid="_x0000_s1077" style="position:absolute;left:7344;top:3207;width:2059;height:1735" coordorigin="35270,11286" coordsize="12947,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object 50" o:spid="_x0000_s1078" style="position:absolute;left:35270;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" path="m647342,l592239,19202,22821,498132,,544474r5705,24663l22821,590816r569418,478930l618015,1084148r29324,4800l676665,1084148r25784,-14402l1271854,590816r17116,-21677l1294676,544479r-5706,-24663l1271854,498132,702437,19202,676662,4800,647342,xe" stroked="f">
                    <v:path arrowok="t" o:connecttype="custom" o:connectlocs="6474,0;5923,192;228,4981;0,5445;57,5691;228,5908;5923,10697;6180,10841;6474,10889;6767,10841;7025,10697;12719,5908;12890,5691;12947,5445;12890,5198;12719,4981;7025,192;6767,48;6474,0" o:connectangles="0,0,0,0,0,0,0,0,0,0,0,0,0,0,0,0,0,0,0"/>
                  </v:shape>
                  <v:shape id="Freeform 248" o:spid="_x0000_s1079" style="position:absolute;left:35270;top:11286;width:12948;height:10890;visibility:visible;mso-wrap-style:square;v-text-anchor:top" coordsize="1294764,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" path="m702437,19202l676662,4800,647342,,618021,4800,592239,19202,22821,498132,5705,519811,,544474r5705,24663l22821,590816r569418,478930l618015,1084148r29324,4800l676665,1084148r25784,-14402l1271854,590816r17116,-21677l1294676,544479r-5706,-24663l1271854,498132,702437,19202xe" filled="f" strokecolor="#231f20" strokeweight="1pt">
                    <v:path arrowok="t" o:connecttype="custom" o:connectlocs="7025,192;6767,48;6474,0;6180,48;5923,192;228,4981;57,5198;0,5445;57,5691;228,5908;5923,10697;6180,10841;6474,10889;6767,10841;7025,10697;12719,5908;12890,5691;12947,5445;12890,5198;12719,4981;7025,192" o:connectangles="0,0,0,0,0,0,0,0,0,0,0,0,0,0,0,0,0,0,0,0,0"/>
                  </v:shape>
                </v:group>
                <v:group id="object 55" o:spid="_x0000_s1080" style="position:absolute;left:4962;top:9822;width:3564;height:988" coordorigin="20142,53287" coordsize="2250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object 56" o:spid="_x0000_s1081" style="position:absolute;left:20142;top:53287;width:22504;height:6147;visibility:visible;mso-wrap-style:square;v-text-anchor:top" coordsize="2250440,6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" path="m2177897,l71996,,43971,5657,21086,21086,5657,43971,,71996,,542201r5657,28024l21086,593110r22885,15429l71996,614197r2105901,l2205922,608539r22885,-15429l2244236,570225r5657,-28024l2249893,71996r-5657,-28025l2228807,21086,2205922,5657,2177897,xe" stroked="f">
                    <v:path arrowok="t" o:connecttype="custom" o:connectlocs="21779,0;720,0;440,57;211,211;57,440;0,720;0,5422;57,5702;211,5931;440,6086;720,6142;21779,6142;22059,6086;22288,5931;22442,5702;22499,5422;22499,720;22442,440;22288,211;22059,57;21779,0" o:connectangles="0,0,0,0,0,0,0,0,0,0,0,0,0,0,0,0,0,0,0,0,0"/>
                  </v:shape>
                  <v:shape id="Freeform 251" o:spid="_x0000_s1082" style="position:absolute;left:20142;top:53287;width:22504;height:6147;visibility:visible;mso-wrap-style:square;v-text-anchor:top" coordsize="2250440,61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" path="m,542201r5657,28024l21086,593110r22885,15429l71996,614197r2105901,l2205922,608539r22885,-15429l2244236,570225r5657,-28024l2249893,71996r-5657,-28025l2228807,21086,2205922,5657,2177897,,71996,,43971,5657,21086,21086,5657,43971,,71996,,542201xe" filled="f" strokecolor="#231f20" strokeweight="1pt">
                    <v:path arrowok="t" o:connecttype="custom" o:connectlocs="0,5422;57,5702;211,5931;440,6086;720,6142;21779,6142;22059,6086;22288,5931;22442,5702;22499,5422;22499,720;22442,440;22288,211;22059,57;21779,0;720,0;440,57;211,211;57,440;0,720;0,5422" o:connectangles="0,0,0,0,0,0,0,0,0,0,0,0,0,0,0,0,0,0,0,0,0"/>
                  </v:shape>
                </v:group>
                <v:shape id="object 58" o:spid="_x0000_s1083" style="position:absolute;left:2443;top:3511;width:1684;height:685;visibility:visible;mso-wrap-style:square;v-text-anchor:top" coordsize="1069339,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" path="m,362966r5657,28024l21086,413875r22885,15429l71996,434962r925284,l1025304,429304r22885,-15429l1063618,390990r5658,-28024l1069276,71996r-5658,-28025l1048189,21086,1025304,5657,997280,,71996,,43971,5657,21086,21086,5657,43971,,71996,,362966xe" filled="f" strokecolor="#231f20" strokeweight=".35275mm">
                  <v:path arrowok="t" o:connecttype="custom" o:connectlocs="0,1;0,1;0,1;0,1;0,1;2,1;3,1;3,1;3,1;3,1;3,0;3,0;3,0;3,0;2,0;0,0;0,0;0,0;0,0;0,0;0,1" o:connectangles="0,0,0,0,0,0,0,0,0,0,0,0,0,0,0,0,0,0,0,0,0"/>
                </v:shape>
                <v:shape id="object 59" o:spid="_x0000_s1084" style="position:absolute;left:8962;top:10799;width:1630;height:970;visibility:visible;mso-wrap-style:square;v-text-anchor:top" coordsize="10350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" path="m,543471r5657,28024l21086,594380r22885,15429l71996,615467r890600,l990621,609809r22885,-15429l1028935,571495r5657,-28024l1034592,72008r-5657,-28026l1013506,21093,990621,5659,962596,,71996,,43971,5659,21086,21093,5657,43982,,72008,,543471xe" filled="f" strokecolor="#231f20" strokeweight="1pt">
                  <v:path arrowok="t" o:connecttype="custom" o:connectlocs="0,1;0,1;0,1;0,2;0,2;2,2;2,2;3,1;3,1;3,1;3,0;3,0;3,0;2,0;2,0;0,0;0,0;0,0;0,0;0,0;0,1" o:connectangles="0,0,0,0,0,0,0,0,0,0,0,0,0,0,0,0,0,0,0,0,0"/>
                </v:shape>
                <v:shape id="Freeform 254" o:spid="_x0000_s1085" style="position:absolute;left:2447;top:7841;width:1677;height:1270;visibility:visible;mso-wrap-style:square;v-text-anchor:top" coordsize="1064895,80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" path="m,733869r5657,28025l21086,784779r22885,15429l71996,805865r920369,l1020390,800208r22884,-15429l1058703,761894r5658,-28025l1064361,71996r-5658,-28025l1043274,21086,1020390,5657,992365,,71996,,43971,5657,21086,21086,5657,43971,,71996,,733869xe" filled="f" strokecolor="#231f20" strokeweight="1pt">
                  <v:path arrowok="t" o:connecttype="custom" o:connectlocs="0,2;0,2;0,2;0,2;0,2;2,2;3,2;3,2;3,2;3,2;3,0;3,0;3,0;3,0;2,0;0,0;0,0;0,0;0,0;0,0;0,2" o:connectangles="0,0,0,0,0,0,0,0,0,0,0,0,0,0,0,0,0,0,0,0,0"/>
                </v:shape>
                <v:shape id="object 61" o:spid="_x0000_s1086" style="position:absolute;left:8846;top:8723;width:2112;height:783;visibility:visible;mso-wrap-style:square;v-text-anchor:top" coordsize="1341120,49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" path="m,424764r5657,28024l21086,475673r22885,15429l71996,496760r1196873,l1296894,491102r22885,-15429l1335208,452788r5658,-28024l1340866,71996r-5658,-28025l1319779,21086,1296894,5657,1268869,,71996,,43971,5657,21086,21086,5657,43971,,71996,,424764xe" filled="f" strokecolor="#231f20" strokeweight="1pt">
                  <v:path arrowok="t" o:connecttype="custom" o:connectlocs="0,1;0,1;0,1;0,1;0,1;3,1;3,1;3,1;3,1;3,1;3,0;3,0;3,0;3,0;3,0;0,0;0,0;0,0;0,0;0,0;0,1" o:connectangles="0,0,0,0,0,0,0,0,0,0,0,0,0,0,0,0,0,0,0,0,0"/>
                </v:shape>
                <v:shape id="object 62" o:spid="_x0000_s1087" style="position:absolute;left:2407;top:5410;width:1755;height:1067;visibility:visible;mso-wrap-style:square;v-text-anchor:top" coordsize="111442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" path="m25488,375862l6372,358370,,338474,6372,318577,25488,301085,495642,15487,524429,3871,557174,r32744,3871l618705,15487r470154,285598l1107976,318577r6372,19897l1107976,358370r-19117,17492l618705,661574r-28787,11616l557174,677062r-32745,-3872l495642,661574,25488,375862xe" filled="f" strokecolor="#231f20" strokeweight="1pt">
                  <v:path arrowok="t" o:connecttype="custom" o:connectlocs="0,1;0,1;0,1;0,1;0,1;1,0;1,0;1,0;1,0;2,0;3,1;3,1;3,1;3,1;3,1;2,2;1,2;1,2;1,2;1,2;0,1" o:connectangles="0,0,0,0,0,0,0,0,0,0,0,0,0,0,0,0,0,0,0,0,0"/>
                </v:shape>
                <v:shape id="Freeform 257" o:spid="_x0000_s1088" style="position:absolute;left:8911;top:12223;width:1741;height:1222;visibility:visible;mso-wrap-style:square;v-text-anchor:top" coordsize="110553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" path="m24403,346597l6100,365958,,387980r6100,22021l24403,429363,493490,758788r27564,12852l552411,775923r31358,-4283l611333,758788,1080547,429350r18304,-19354l1104955,387978r-6100,-22020l1080547,346597,611333,17133,583769,4282,552411,,521054,4287,493490,17146,24403,346597xe" filled="f" strokecolor="#231f20" strokeweight="1pt">
                  <v:path arrowok="t" o:connecttype="custom" o:connectlocs="0,1;0,1;0,1;0,1;0,1;1,2;1,2;1,2;1,2;2,2;3,1;3,1;3,1;3,1;3,1;2,0;1,0;1,0;1,0;1,0;0,1" o:connectangles="0,0,0,0,0,0,0,0,0,0,0,0,0,0,0,0,0,0,0,0,0"/>
                </v:shape>
                <v:shape id="object 64" o:spid="_x0000_s1089" style="position:absolute;left:5114;top:7308;width:1315;height:982;visibility:visible;mso-wrap-style:square;v-text-anchor:top" coordsize="83502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" path="m23891,354631l5970,334481,,311557,5978,288632,23904,268474,359641,17840,386640,4460,417348,r30706,4460l475046,17840,810898,268487r17925,20148l834802,311553r-5970,22917l810910,354618,475033,605367r-26989,13380l417344,623208r-30700,-4461l359654,605367,23891,354631xe" filled="f" strokecolor="#231f20" strokeweight="1pt">
                  <v:path arrowok="t" o:connecttype="custom" o:connectlocs="0,1;0,1;0,1;0,1;0,1;1,0;1,0;1,0;1,0;1,0;2,1;2,1;2,1;2,1;2,1;1,2;1,2;1,2;1,2;1,2;0,1" o:connectangles="0,0,0,0,0,0,0,0,0,0,0,0,0,0,0,0,0,0,0,0,0"/>
                </v:shape>
                <v:group id="object 65" o:spid="_x0000_s1090" style="position:absolute;left:7644;top:7290;width:1462;height:1033" coordorigin="37173,37212" coordsize="9156,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60" o:spid="_x0000_s1091" style="position:absolute;left:37173;top:37212;width:9157;height:6433;visibility:visible;mso-wrap-style:square;v-text-anchor:top" coordsize="915670,6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" path="m457884,l398951,17133,24403,280087,,321463r6100,22021l24403,362840,398964,625882r27562,12859l457881,643027r31356,-4286l516807,625882,891254,362840r18302,-19356l915657,321463r-6101,-22020l891254,280087,516807,17146,489243,4287,457884,xe" stroked="f">
                    <v:path arrowok="t" o:connecttype="custom" o:connectlocs="4579,0;3990,171;244,2801;0,3215;61,3435;244,3629;3990,6259;4265,6388;4579,6431;4893,6388;5168,6259;8913,3629;9096,3435;9157,3215;9096,2995;8913,2801;5168,171;4893,43;4579,0" o:connectangles="0,0,0,0,0,0,0,0,0,0,0,0,0,0,0,0,0,0,0"/>
                  </v:shape>
                  <v:shape id="Freeform 261" o:spid="_x0000_s1092" style="position:absolute;left:37173;top:37212;width:9157;height:6433;visibility:visible;mso-wrap-style:square;v-text-anchor:top" coordsize="915670,6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" path="m24403,362840l6100,343484,,321463,6100,299443,24403,280087,398951,17133,426522,4282,457884,r31359,4287l516807,17146,891254,280087r18302,19356l915657,321463r-6101,22021l891254,362840,516807,625882r-27570,12859l457881,643027r-31355,-4286l398964,625882,24403,362840xe" filled="f" strokecolor="#231f20" strokeweight="1pt">
                    <v:path arrowok="t" o:connecttype="custom" o:connectlocs="244,3629;61,3435;0,3215;61,2995;244,2801;3990,171;4265,43;4579,0;4893,43;5168,171;8913,2801;9096,2995;9157,3215;9096,3435;8913,3629;5168,6259;4893,6388;4579,6431;4265,6388;3990,6259;244,3629" o:connectangles="0,0,0,0,0,0,0,0,0,0,0,0,0,0,0,0,0,0,0,0,0"/>
                  </v:shape>
                </v:group>
                <v:shape id="Freeform 262" o:spid="_x0000_s1093" style="position:absolute;left:6685;top:12298;width:1816;height:1072;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" path="m56914,680453l30102,674927,10524,659857,,637505,348,610133,118864,70319,150862,20596,206291,r889457,l1122561,5526r19579,15070l1152668,42948r-341,27371l1033912,610120r-31998,49735l946485,680453r-889571,xe" filled="f" strokecolor="#231f20" strokeweight="1pt">
                  <v:path arrowok="t" o:connecttype="custom" o:connectlocs="0,2;0,2;0,2;0,2;0,2;0,0;0,0;1,0;3,0;3,0;3,0;3,0;3,0;3,2;2,2;2,2;0,2" o:connectangles="0,0,0,0,0,0,0,0,0,0,0,0,0,0,0,0,0"/>
                </v:shape>
                <v:group id="Group 263" o:spid="_x0000_s1094" style="position:absolute;left:3241;top:4196;width:89;height:1215" coordorigin="9149,17497" coordsize="565,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64" o:spid="_x0000_s1095" style="position:absolute;left:9429;top:17497;width:0;height:7150;visibility:visible;mso-wrap-style:square;v-text-anchor:top" coordsize="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" path="m,l,714768e" filled="f" strokecolor="#231f20" strokeweight=".5pt">
                    <v:path arrowok="t" o:connecttype="custom" o:connectlocs="0,0;0,7148" o:connectangles="0,0"/>
                  </v:shape>
                  <v:shape id="object 71" o:spid="_x0000_s1096" style="position:absolute;left:9149;top:24440;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" path="m55930,l,,27965,76835,55930,xe" fillcolor="#231f20" stroked="f">
                    <v:path arrowok="t" o:connecttype="custom" o:connectlocs="559,0;0,0;280,768;559,0" o:connectangles="0,0,0,0"/>
                  </v:shape>
                </v:group>
                <v:group id="object 72" o:spid="_x0000_s1097" style="position:absolute;left:3241;top:6476;width:89;height:1365" coordorigin="9149,31979" coordsize="565,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object 73" o:spid="_x0000_s1098" style="position:absolute;left:9429;top:31979;width:0;height:8103;visibility:visible;mso-wrap-style:square;v-text-anchor:top" coordsize="0,81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" path="m,l,810145e" filled="f" strokecolor="#231f20" strokeweight=".5pt">
                    <v:path arrowok="t" o:connecttype="custom" o:connectlocs="0,0;0,8102" o:connectangles="0,0"/>
                  </v:shape>
                  <v:shape id="Freeform 268" o:spid="_x0000_s1099" style="position:absolute;left:9149;top:39876;width:565;height:774;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" path="m55930,l,,27965,76847,55930,xe" fillcolor="#231f20" stroked="f">
                    <v:path arrowok="t" o:connecttype="custom" o:connectlocs="559,0;0,0;280,768;559,0" o:connectangles="0,0,0,0"/>
                  </v:shape>
                </v:group>
                <v:group id="object 75" o:spid="_x0000_s1100" style="position:absolute;left:4155;top:4027;width:611;height:1922" coordorigin="14986,16424" coordsize="3842,1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object 76" o:spid="_x0000_s1101" style="position:absolute;left:14986;top:16704;width:3283;height:11893;visibility:visible;mso-wrap-style:square;v-text-anchor:top" coordsize="328294,118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" path="m,1189012r157327,l185352,1183354r22885,-15429l223666,1145040r5657,-28025l229323,50800r3993,-19773l244203,14879,260350,3992,280123,r47727,e" filled="f" strokecolor="#231f20" strokeweight=".17636mm">
                    <v:path arrowok="t" o:connecttype="custom" o:connectlocs="0,11890;1573,11890;1854,11833;2082,11679;2237,11450;2293,11170;2293,508;2333,310;2442,149;2604,40;2801,0;3279,0" o:connectangles="0,0,0,0,0,0,0,0,0,0,0,0"/>
                  </v:shape>
                  <v:shape id="object 77" o:spid="_x0000_s1102" style="position:absolute;left:18060;top:16424;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" path="m,l,55930,76835,27965,,xe" fillcolor="#231f20" stroked="f">
                    <v:path arrowok="t" o:connecttype="custom" o:connectlocs="0,0;0,559;768,280;0,0" o:connectangles="0,0,0,0"/>
                  </v:shape>
                </v:group>
                <v:group id="Group 272" o:spid="_x0000_s1103" style="position:absolute;left:6790;top:4035;width:573;height:89" coordorigin="31689,16478" coordsize="363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73" o:spid="_x0000_s1104" style="position:absolute;left:31689;top:16757;width:3073;height:0;visibility:visible;mso-wrap-style:square;v-text-anchor:top" coordsize="307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" path="m,l307314,e" filled="f" strokecolor="#231f20" strokeweight=".5pt">
                    <v:path arrowok="t" o:connecttype="custom" o:connectlocs="0,0;3073,0" o:connectangles="0,0"/>
                  </v:shape>
                  <v:shape id="Freeform 274" o:spid="_x0000_s1105" style="position:absolute;left:34557;top:16478;width:769;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" path="m,l,55930,76835,27965,,xe" fillcolor="#231f20" stroked="f">
                    <v:path arrowok="t" o:connecttype="custom" o:connectlocs="0,0;0,559;769,280;0,0" o:connectangles="0,0,0,0"/>
                  </v:shape>
                </v:group>
                <v:group id="Group 275" o:spid="_x0000_s1106" style="position:absolute;left:6414;top:5989;width:1044;height:1815" coordorigin="29332,28888" coordsize="6597,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76" o:spid="_x0000_s1107" style="position:absolute;left:29332;top:29167;width:6039;height:11214;visibility:visible;mso-wrap-style:square;v-text-anchor:top" coordsize="603885,11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" path="m,1121168r165531,l193558,1115511r22889,-15430l231881,1077197r5659,-28025l237540,72009r5658,-28033l258627,21088,281512,5657,309537,,603338,e" filled="f" strokecolor="#231f20" strokeweight=".5pt">
                    <v:path arrowok="t" o:connecttype="custom" o:connectlocs="0,11212;1655,11212;1936,11155;2165,11001;2319,10772;2375,10492;2375,720;2432,440;2586,211;2815,57;3095,0;6034,0" o:connectangles="0,0,0,0,0,0,0,0,0,0,0,0"/>
                  </v:shape>
                  <v:shape id="Freeform 277" o:spid="_x0000_s1108" style="position:absolute;left:35161;top:28888;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" path="m,l,55930,76835,27965,,xe" fillcolor="#231f20" stroked="f">
                    <v:path arrowok="t" o:connecttype="custom" o:connectlocs="0,0;0,559;768,280;0,0" o:connectangles="0,0,0,0"/>
                  </v:shape>
                </v:group>
                <v:group id="Group 278" o:spid="_x0000_s1109" style="position:absolute;left:8515;top:6885;width:1596;height:1673" coordorigin="42640,34610" coordsize="10101,1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79" o:spid="_x0000_s1110" style="position:absolute;left:43204;top:34610;width:9538;height:10312;visibility:visible;mso-wrap-style:square;v-text-anchor:top" coordsize="953770,103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" path="m953541,r,958786l947883,986813r-15429,22889l909569,1025135r-28024,5660l,1030795e" filled="f" strokecolor="#231f20" strokeweight=".5pt">
                    <v:path arrowok="t" o:connecttype="custom" o:connectlocs="9536,0;9536,9587;9479,9868;9325,10097;9096,10251;8816,10308;0,10308" o:connectangles="0,0,0,0,0,0,0"/>
                  </v:shape>
                  <v:shape id="Freeform 280" o:spid="_x0000_s1111" style="position:absolute;left:42640;top:44638;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" path="m76847,l,27965,76847,55930,76847,xe" fillcolor="#231f20" stroked="f">
                    <v:path arrowok="t" o:connecttype="custom" o:connectlocs="769,0;0,280;769,559;769,0" o:connectangles="0,0,0,0"/>
                  </v:shape>
                </v:group>
                <v:group id="Group 281" o:spid="_x0000_s1112" style="position:absolute;left:8515;top:9066;width:332;height:89" coordorigin="42640,48423" coordsize="210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82" o:spid="_x0000_s1113" style="position:absolute;left:43204;top:48703;width:1543;height:0;visibility:visible;mso-wrap-style:square;v-text-anchor:top" coordsize="15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" path="m153962,l,e" filled="f" strokecolor="#231f20" strokeweight=".5pt">
                    <v:path arrowok="t" o:connecttype="custom" o:connectlocs="1540,0;0,0" o:connectangles="0,0"/>
                  </v:shape>
                  <v:shape id="Freeform 283" o:spid="_x0000_s1114" style="position:absolute;left:42640;top:48423;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" path="m76847,l,27965,76847,55930,76847,xe" fillcolor="#231f20" stroked="f">
                    <v:path arrowok="t" o:connecttype="custom" o:connectlocs="769,0;0,280;769,559;769,0" o:connectangles="0,0,0,0"/>
                  </v:shape>
                </v:group>
                <v:group id="object 90" o:spid="_x0000_s1115" style="position:absolute;left:3280;top:9109;width:1756;height:2293" coordorigin="9429,48729" coordsize="11119,1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object 91" o:spid="_x0000_s1116" style="position:absolute;left:9429;top:48729;width:10554;height:14249;visibility:visible;mso-wrap-style:square;v-text-anchor:top" coordsize="105537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" path="m,l,1352867r5657,28025l21086,1403777r22885,15429l71996,1424863r982993,e" filled="f" strokecolor="#231f20" strokeweight=".17636mm">
                    <v:path arrowok="t" o:connecttype="custom" o:connectlocs="0,0;0,13528;57,13809;211,14037;440,14192;720,14248;10550,14248" o:connectangles="0,0,0,0,0,0,0"/>
                  </v:shape>
                  <v:shape id="Freeform 286" o:spid="_x0000_s1117" style="position:absolute;left:19774;top:62698;width:775;height:565;visibility:visible;mso-wrap-style:square;v-text-anchor:top" coordsize="7746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" path="m,l,55930,76847,27965,,xe" fillcolor="#231f20" stroked="f">
                    <v:path arrowok="t" o:connecttype="custom" o:connectlocs="0,0;0,559;769,280;0,0" o:connectangles="0,0,0,0"/>
                  </v:shape>
                </v:group>
                <v:group id="object 93" o:spid="_x0000_s1118" style="position:absolute;left:8465;top:11314;width:498;height:89" coordorigin="42322,62698" coordsize="316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object 94" o:spid="_x0000_s1119" style="position:absolute;left:42886;top:62978;width:2597;height:0;visibility:visible;mso-wrap-style:square;v-text-anchor:top" coordsize="259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" path="m259461,l,e" filled="f" strokecolor="#231f20" strokeweight=".5pt">
                    <v:path arrowok="t" o:connecttype="custom" o:connectlocs="2594,0;0,0" o:connectangles="0,0"/>
                  </v:shape>
                  <v:shape id="object 95" o:spid="_x0000_s1120" style="position:absolute;left:42322;top:62698;width:775;height:565;visibility:visible;mso-wrap-style:square;v-text-anchor:top" coordsize="774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" path="m76847,l,27965,76847,55930,76847,xe" fillcolor="#231f20" stroked="f">
                    <v:path arrowok="t" o:connecttype="custom" o:connectlocs="769,0;0,280;769,559;769,0" o:connectangles="0,0,0,0"/>
                  </v:shape>
                </v:group>
                <v:group id="object 96" o:spid="_x0000_s1121" style="position:absolute;left:1800;top:3734;width:4845;height:9646" coordorigin="31,14566" coordsize="30672,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object 97" o:spid="_x0000_s1122" style="position:absolute;left:31;top:14845;width:24181;height:57538;visibility:visible;mso-wrap-style:square;v-text-anchor:top" coordsize="2418080,575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" path="m2417826,5753582r-2345830,l43971,5747924,21086,5732495,5657,5709611,,5681586,,72009,5657,43982,21086,21093,43971,5659,71996,,348754,e" filled="f" strokecolor="#231f20" strokeweight=".17636mm">
                    <v:path arrowok="t" o:connecttype="custom" o:connectlocs="24178,57536;720,57536;440,57480;211,57326;57,57097;0,56817;0,720;57,440;211,211;440,57;720,0;3488,0" o:connectangles="0,0,0,0,0,0,0,0,0,0,0,0"/>
                  </v:shape>
                  <v:shape id="object 98" o:spid="_x0000_s1123" style="position:absolute;left:3314;top:14566;width:775;height:565;visibility:visible;mso-wrap-style:square;v-text-anchor:top" coordsize="77469,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" path="m,l,55930,76847,27965,,xe" fillcolor="#231f20" stroked="f">
                    <v:path arrowok="t" o:connecttype="custom" o:connectlocs="0,0;0,559;769,280;0,0" o:connectangles="0,0,0,0"/>
                  </v:shape>
                  <v:shape id="object 99" o:spid="_x0000_s1124" style="position:absolute;left:19172;top:68947;width:11532;height:6807;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" path="m1095748,l206304,,177059,5526,130528,42948,348,610133,,637505r10524,22352l30102,674927r26812,5526l946485,680453r55429,-20598l1033912,610120,1152327,70319r341,-27371l1142140,20596,1122561,5526,1095748,xe" stroked="f">
                    <v:path arrowok="t" o:connecttype="custom" o:connectlocs="10958,0;2063,0;1771,55;1305,429;3,6101;0,6375;105,6598;301,6749;569,6804;9465,6804;10019,6598;10339,6101;11524,703;11527,429;11422,206;11226,55;10958,0" o:connectangles="0,0,0,0,0,0,0,0,0,0,0,0,0,0,0,0,0"/>
                  </v:shape>
                  <v:shape id="object 100" o:spid="_x0000_s1125" style="position:absolute;left:19172;top:68947;width:11532;height:6807;visibility:visible;mso-wrap-style:square;v-text-anchor:top" coordsize="11531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" path="m56914,680453l30102,674927,10524,659857,,637505,348,610133,118864,70319,150864,20596,206304,r889444,l1122561,5526r19579,15070l1152668,42948r-341,27371l1033912,610120r-31998,49735l946485,680453r-889571,xe" filled="f" strokecolor="#231f20" strokeweight="1pt">
                    <v:path arrowok="t" o:connecttype="custom" o:connectlocs="569,6804;301,6749;105,6598;0,6375;3,6101;1189,703;1509,206;2063,0;10958,0;11226,55;11422,206;11527,429;11524,703;10339,6101;10019,6598;9465,6804;569,6804" o:connectangles="0,0,0,0,0,0,0,0,0,0,0,0,0,0,0,0,0"/>
                  </v:shape>
                  <v:shape id="object 101" o:spid="_x0000_s1126" style="position:absolute;left:25495;top:64598;width:0;height:3790;visibility:visible;mso-wrap-style:square;v-text-anchor:top" coordsize="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" path="m,l,378599e" filled="f" strokecolor="#231f20" strokeweight=".5pt">
                    <v:stroke dashstyle="dash"/>
                    <v:path arrowok="t" o:connecttype="custom" o:connectlocs="0,0;0,3785" o:connectangles="0,0"/>
                  </v:shape>
                  <v:shape id="object 102" o:spid="_x0000_s1127" style="position:absolute;left:25215;top:68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" path="m55930,l,,27965,76834,55930,xe" fillcolor="#231f20" stroked="f">
                    <v:path arrowok="t" o:connecttype="custom" o:connectlocs="559,0;0,0;280,768;559,0" o:connectangles="0,0,0,0"/>
                  </v:shape>
                </v:group>
                <v:group id="object 103" o:spid="_x0000_s1128" style="position:absolute;left:7695;top:11613;width:89;height:685" coordorigin="37430,64598" coordsize="565,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object 104" o:spid="_x0000_s1129" style="position:absolute;left:37710;top:64598;width:0;height:3790;visibility:visible;mso-wrap-style:square;v-text-anchor:top" coordsize="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" path="m,l,378599e" filled="f" strokecolor="#231f20" strokeweight=".5pt">
                    <v:stroke dashstyle="dash"/>
                    <v:path arrowok="t" o:connecttype="custom" o:connectlocs="0,0;0,3785" o:connectangles="0,0"/>
                  </v:shape>
                  <v:shape id="object 105" o:spid="_x0000_s1130" style="position:absolute;left:37430;top:68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" path="m55930,l,,27965,76834,55930,xe" fillcolor="#231f20" stroked="f">
                    <v:path arrowok="t" o:connecttype="custom" o:connectlocs="559,0;0,0;280,768;559,0" o:connectangles="0,0,0,0"/>
                  </v:shape>
                </v:group>
                <v:group id="object 106" o:spid="_x0000_s1131" style="position:absolute;left:2978;top:1440;width:6862;height:1210" coordorigin="7545,63" coordsize="43446,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object 107" o:spid="_x0000_s1132" style="position:absolute;left:7545;top:63;width:43446;height:7557;visibility:visible;mso-wrap-style:square;v-text-anchor:top" coordsize="4344670,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" path="m359994,755434r-48849,-3287l264293,742574,219868,727143,178298,706284,140012,680424,105440,649993,75009,615421,49149,577135,28290,535565,12859,491140,3286,444288,,395439,,359994,3286,311145r9573,-46852l28290,219868,49149,178298,75009,140012r30431,-34572l140012,75009,178298,49149,219868,28290,264293,12859,311145,3286,359994,,3984421,r48849,3286l4080122,12859r44425,15431l4166117,49149r38286,25860l4238975,105440r30431,34572l4295266,178298r20859,41570l4331556,264293r9573,46852l4344416,359994r,35445l4341129,444288r-9573,46852l4316125,535565r-20859,41570l4269406,615421r-30431,34572l4204403,680424r-38286,25860l4124547,727143r-44425,15431l4033270,752147r-48849,3287l359994,755434xe" filled="f" strokecolor="#231f20" strokeweight="1pt">
                    <v:path arrowok="t" o:connecttype="custom" o:connectlocs="3600,7555;3111,7522;2643,7426;2199,7272;1783,7063;1400,6805;1054,6500;750,6155;491,5772;283,5356;129,4912;33,4443;0,3955;0,3600;33,3112;129,2643;283,2199;491,1783;750,1400;1054,1054;1400,750;1783,492;2199,283;2643,129;3111,33;3600,0;39844,0;40332,33;40801,129;41245,283;41660,492;42043,750;42389,1054;42693,1400;42952,1783;43161,2199;43315,2643;43411,3112;43443,3600;43443,3955;43411,4443;43315,4912;43161,5356;42952,5772;42693,6155;42389,6500;42043,6805;41660,7063;41245,7272;40801,7426;40332,7522;39844,7555;3600,7555" o:connectangles="0,0,0,0,0,0,0,0,0,0,0,0,0,0,0,0,0,0,0,0,0,0,0,0,0,0,0,0,0,0,0,0,0,0,0,0,0,0,0,0,0,0,0,0,0,0,0,0,0,0,0,0,0"/>
                  </v:shape>
                  <v:shape id="object 108" o:spid="_x0000_s1133" style="position:absolute;left:13256;top:5272;width:25679;height:514;visibility:visible;mso-wrap-style:square;v-text-anchor:top" coordsize="256794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" path="m34086,24676l26454,17043r-18822,l,24676,,43497r7632,7633l17043,51130r9411,l34086,43497r,-18821xem2567622,7632l2559989,r-18821,l2533535,7632r,18822l2541168,34086r9411,l2559989,34086r7633,-7632l2567622,7632xe" fillcolor="#231f20" stroked="f">
                    <v:path arrowok="t" o:connecttype="custom" o:connectlocs="341,247;265,170;76,170;0,247;0,435;76,511;170,511;265,511;341,435;341,247;25676,76;25599,0;25411,0;25335,76;25335,264;25411,341;25505,341;25599,341;25676,264;25676,76" o:connectangles="0,0,0,0,0,0,0,0,0,0,0,0,0,0,0,0,0,0,0,0"/>
                  </v:shape>
                </v:group>
                <v:group id="object 109" o:spid="_x0000_s1134" style="position:absolute;left:4962;top:8383;width:3564;height:1198" coordorigin="20141,44152" coordsize="22504,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object 110" o:spid="_x0000_s1135" style="position:absolute;left:20141;top:44152;width:22505;height:7481;visibility:visible;mso-wrap-style:square;v-text-anchor:top" coordsize="2250440,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" path="m2249893,l128193,,87673,7700,52482,29144,24733,61845,6535,103315,,151066,,747598r2121700,l2162220,739897r35190,-21445l2225160,685750r18198,-41474l2249893,596518,2249893,xe" stroked="f">
                    <v:path arrowok="t" o:connecttype="custom" o:connectlocs="22500,0;1282,0;877,77;525,291;247,619;65,1033;0,1511;0,7477;21218,7477;21623,7400;21975,7185;22252,6858;22434,6443;22500,5966;22500,0" o:connectangles="0,0,0,0,0,0,0,0,0,0,0,0,0,0,0"/>
                  </v:shape>
                  <v:shape id="object 111" o:spid="_x0000_s1136" style="position:absolute;left:20141;top:44152;width:22505;height:7481;visibility:visible;mso-wrap-style:square;v-text-anchor:top" coordsize="2250440,74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" path="m2121700,747598l,747598,,151066,6535,103315,24733,61845,52482,29144,87673,7700,128193,,2249893,r,596518l2243358,644276r-18198,41474l2197410,718452r-35190,21445l2121700,747598e" filled="f" strokecolor="#231f20" strokeweight="1pt">
                    <v:path arrowok="t" o:connecttype="custom" o:connectlocs="21218,7477;0,7477;0,1511;65,1033;247,619;525,291;877,77;1282,0;22500,0;22500,5966;22434,6443;22252,6858;21975,7185;21623,7400;21218,7477" o:connectangles="0,0,0,0,0,0,0,0,0,0,0,0,0,0,0"/>
                  </v:shape>
                </v:group>
                <v:shape id="object 112" o:spid="_x0000_s1137" style="position:absolute;left:5044;top:11103;width:3446;height:508;visibility:visible;mso-wrap-style:square;v-text-anchor:top" coordsize="2188210,32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" path="m2062137,322453r-1936103,l77098,312275,37023,284564,9945,243548,,193459,,128968,9945,78888,37023,37880,77098,10175,126034,,2062137,r48937,10175l2151154,37880r27083,41008l2188184,128968r,64491l2178237,243548r-27083,41016l2111074,312275r-48937,10178e" filled="f" strokecolor="#231f20" strokeweight="1pt">
                  <v:path arrowok="t" o:connecttype="custom" o:connectlocs="5,1;0,1;0,1;0,1;0,1;0,0;0,0;0,0;0,0;0,0;0,0;5,0;5,0;5,0;5,0;5,0;5,0;5,1;5,1;5,1;5,1" o:connectangles="0,0,0,0,0,0,0,0,0,0,0,0,0,0,0,0,0,0,0,0,0"/>
                </v:shape>
              </v:group>
            </w:pict>
          </mc:Fallback>
        </mc:AlternateContent>
      </w:r>
    </w:p>
    <w:p w14:paraId="646CB227" w14:textId="7E5535FA" w:rsidR="001F56DD" w:rsidRPr="000B7103" w:rsidRDefault="001F56DD" w:rsidP="001F56DD">
      <w:pPr>
        <w:pStyle w:val="a"/>
        <w:tabs>
          <w:tab w:val="left" w:pos="567"/>
        </w:tabs>
        <w:suppressAutoHyphens/>
        <w:spacing w:before="142" w:line="240" w:lineRule="auto"/>
        <w:ind w:left="397" w:hanging="397"/>
        <w:rPr>
          <w:rFonts w:ascii="Times New Roman" w:eastAsia="新細明體" w:hAnsi="Times New Roman" w:cs="Times New Roman"/>
          <w:b/>
          <w:bCs/>
          <w:outline/>
          <w:spacing w:val="-2"/>
          <w:sz w:val="44"/>
          <w:szCs w:val="44"/>
          <w14:textOutline w14:w="9525" w14:cap="flat" w14:cmpd="sng" w14:algn="ctr">
            <w14:solidFill>
              <w14:srgbClr w14:val="000000"/>
            </w14:solidFill>
            <w14:prstDash w14:val="solid"/>
            <w14:round/>
          </w14:textOutline>
          <w14:textFill>
            <w14:noFill/>
          </w14:textFill>
        </w:rPr>
      </w:pPr>
    </w:p>
    <w:p w14:paraId="78A48C14" w14:textId="7D979D97" w:rsidR="00D57B29" w:rsidRDefault="006B5671">
      <w:pPr>
        <w:pStyle w:val="a"/>
        <w:tabs>
          <w:tab w:val="left" w:pos="567"/>
        </w:tabs>
        <w:suppressAutoHyphens/>
        <w:spacing w:line="240" w:lineRule="auto"/>
        <w:jc w:val="left"/>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014FF4E" wp14:editId="6CFC1CF4">
                <wp:simplePos x="0" y="0"/>
                <wp:positionH relativeFrom="column">
                  <wp:posOffset>3446394</wp:posOffset>
                </wp:positionH>
                <wp:positionV relativeFrom="paragraph">
                  <wp:posOffset>2187299</wp:posOffset>
                </wp:positionV>
                <wp:extent cx="1013212" cy="647700"/>
                <wp:effectExtent l="0" t="0" r="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3212" cy="647700"/>
                        </a:xfrm>
                        <a:prstGeom prst="rect">
                          <a:avLst/>
                        </a:prstGeom>
                      </wps:spPr>
                      <wps:txbx>
                        <w:txbxContent>
                          <w:p w14:paraId="5C8C3217" w14:textId="77777777" w:rsidR="001F56DD" w:rsidRPr="00E74A53" w:rsidRDefault="001F56DD" w:rsidP="001F56DD">
                            <w:pPr>
                              <w:spacing w:line="200" w:lineRule="exact"/>
                              <w:jc w:val="center"/>
                              <w:rPr>
                                <w:rFonts w:ascii="Times LT Std" w:hAnsi="新細明體" w:cs="MHeiHK-Bold"/>
                                <w:b/>
                                <w:bCs/>
                                <w:color w:val="231F20"/>
                                <w:spacing w:val="-5"/>
                                <w:kern w:val="0"/>
                                <w:sz w:val="16"/>
                                <w:szCs w:val="16"/>
                                <w:lang w:eastAsia="zh-HK"/>
                              </w:rPr>
                            </w:pPr>
                            <w:r w:rsidRPr="00E74A53">
                              <w:rPr>
                                <w:rFonts w:ascii="Times LT Std" w:hAnsi="新細明體" w:cs="MHeiHK-Bold" w:hint="eastAsia"/>
                                <w:b/>
                                <w:bCs/>
                                <w:color w:val="231F20"/>
                                <w:spacing w:val="-5"/>
                                <w:sz w:val="16"/>
                                <w:szCs w:val="16"/>
                                <w:lang w:eastAsia="zh-HK"/>
                              </w:rPr>
                              <w:t>查</w:t>
                            </w:r>
                            <w:r w:rsidRPr="00B330D6">
                              <w:rPr>
                                <w:rFonts w:ascii="Times LT Std" w:hAnsi="新細明體" w:cs="MHeiHK-Bold" w:hint="eastAsia"/>
                                <w:b/>
                                <w:bCs/>
                                <w:color w:val="231F20"/>
                                <w:spacing w:val="-10"/>
                                <w:sz w:val="16"/>
                                <w:szCs w:val="16"/>
                                <w:lang w:eastAsia="zh-HK"/>
                              </w:rPr>
                              <w:t>訊</w:t>
                            </w:r>
                          </w:p>
                          <w:p w14:paraId="096A8FE6" w14:textId="2CDF68CD" w:rsidR="001F56DD" w:rsidRPr="00B330D6" w:rsidRDefault="001F56DD" w:rsidP="00FC56E9">
                            <w:pPr>
                              <w:spacing w:after="0" w:line="160" w:lineRule="exact"/>
                              <w:ind w:left="318" w:right="215"/>
                              <w:jc w:val="center"/>
                              <w:rPr>
                                <w:rFonts w:ascii="Times LT Std" w:hAnsi="新細明體" w:cs="MHeiHK-Light"/>
                                <w:color w:val="231F20"/>
                                <w:spacing w:val="9"/>
                                <w:sz w:val="16"/>
                                <w:szCs w:val="16"/>
                                <w:lang w:eastAsia="zh-HK"/>
                              </w:rPr>
                            </w:pPr>
                            <w:r w:rsidRPr="00E74A53">
                              <w:rPr>
                                <w:rFonts w:ascii="Times LT Std" w:hAnsi="新細明體" w:cs="MHeiHK-Light" w:hint="eastAsia"/>
                                <w:color w:val="231F20"/>
                                <w:spacing w:val="3"/>
                                <w:sz w:val="16"/>
                                <w:szCs w:val="16"/>
                                <w:lang w:eastAsia="zh-HK"/>
                              </w:rPr>
                              <w:t>查</w:t>
                            </w:r>
                            <w:r w:rsidRPr="00B330D6">
                              <w:rPr>
                                <w:rFonts w:ascii="Times LT Std" w:hAnsi="新細明體" w:cs="MHeiHK-Light" w:hint="eastAsia"/>
                                <w:color w:val="231F20"/>
                                <w:spacing w:val="9"/>
                                <w:sz w:val="16"/>
                                <w:szCs w:val="16"/>
                                <w:lang w:eastAsia="zh-HK"/>
                              </w:rPr>
                              <w:t>訊及審研</w:t>
                            </w:r>
                            <w:r w:rsidRPr="00B330D6">
                              <w:rPr>
                                <w:rFonts w:ascii="Times LT Std" w:hAnsi="新細明體" w:cs="MHeiHK-Light" w:hint="eastAsia"/>
                                <w:color w:val="231F20"/>
                                <w:spacing w:val="9"/>
                                <w:sz w:val="16"/>
                                <w:szCs w:val="16"/>
                                <w:lang w:eastAsia="zh-HK"/>
                              </w:rPr>
                              <w:t>機構的回應</w:t>
                            </w:r>
                            <w:r w:rsidR="006B5671" w:rsidRPr="00E74A53">
                              <w:rPr>
                                <w:rFonts w:ascii="Times LT Std" w:hAnsi="新細明體" w:cs="MHeiHK-Light" w:hint="eastAsia"/>
                                <w:color w:val="231F20"/>
                                <w:spacing w:val="3"/>
                                <w:sz w:val="16"/>
                                <w:szCs w:val="16"/>
                                <w:lang w:eastAsia="zh-HK"/>
                              </w:rPr>
                              <w:t>、</w:t>
                            </w:r>
                            <w:r w:rsidRPr="00B330D6">
                              <w:rPr>
                                <w:rFonts w:ascii="Times LT Std" w:hAnsi="新細明體" w:cs="MHeiHK-Light" w:hint="eastAsia"/>
                                <w:color w:val="231F20"/>
                                <w:spacing w:val="9"/>
                                <w:sz w:val="16"/>
                                <w:szCs w:val="16"/>
                                <w:lang w:eastAsia="zh-HK"/>
                              </w:rPr>
                              <w:t>查訊所得</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type w14:anchorId="1014FF4E" id="_x0000_t202" coordsize="21600,21600" o:spt="202" path="m,l,21600r21600,l21600,xe">
                <v:stroke joinstyle="miter"/>
                <v:path gradientshapeok="t" o:connecttype="rect"/>
              </v:shapetype>
              <v:shape id="Text Box 159" o:spid="_x0000_s1041" type="#_x0000_t202" style="position:absolute;margin-left:271.35pt;margin-top:172.25pt;width:79.8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" filled="f" stroked="f">
                <v:textbox style="mso-fit-shape-to-text:t" inset="0,1pt,0,0">
                  <w:txbxContent>
                    <w:p w14:paraId="5C8C3217" w14:textId="77777777" w:rsidR="001F56DD" w:rsidRPr="00E74A53" w:rsidRDefault="001F56DD" w:rsidP="001F56DD">
                      <w:pPr>
                        <w:spacing w:line="200" w:lineRule="exact"/>
                        <w:jc w:val="center"/>
                        <w:rPr>
                          <w:rFonts w:ascii="Times LT Std" w:hAnsi="新細明體" w:cs="MHeiHK-Bold"/>
                          <w:b/>
                          <w:bCs/>
                          <w:color w:val="231F20"/>
                          <w:spacing w:val="-5"/>
                          <w:kern w:val="0"/>
                          <w:sz w:val="16"/>
                          <w:szCs w:val="16"/>
                          <w:lang w:eastAsia="zh-HK"/>
                        </w:rPr>
                      </w:pPr>
                      <w:r w:rsidRPr="00E74A53">
                        <w:rPr>
                          <w:rFonts w:ascii="Times LT Std" w:hAnsi="新細明體" w:cs="MHeiHK-Bold" w:hint="eastAsia"/>
                          <w:b/>
                          <w:bCs/>
                          <w:color w:val="231F20"/>
                          <w:spacing w:val="-5"/>
                          <w:sz w:val="16"/>
                          <w:szCs w:val="16"/>
                          <w:lang w:eastAsia="zh-HK"/>
                        </w:rPr>
                        <w:t>查</w:t>
                      </w:r>
                      <w:r w:rsidRPr="00B330D6">
                        <w:rPr>
                          <w:rFonts w:ascii="Times LT Std" w:hAnsi="新細明體" w:cs="MHeiHK-Bold" w:hint="eastAsia"/>
                          <w:b/>
                          <w:bCs/>
                          <w:color w:val="231F20"/>
                          <w:spacing w:val="-10"/>
                          <w:sz w:val="16"/>
                          <w:szCs w:val="16"/>
                          <w:lang w:eastAsia="zh-HK"/>
                        </w:rPr>
                        <w:t>訊</w:t>
                      </w:r>
                    </w:p>
                    <w:p w14:paraId="096A8FE6" w14:textId="2CDF68CD" w:rsidR="001F56DD" w:rsidRPr="00B330D6" w:rsidRDefault="001F56DD" w:rsidP="00FC56E9">
                      <w:pPr>
                        <w:spacing w:after="0" w:line="160" w:lineRule="exact"/>
                        <w:ind w:left="318" w:right="215"/>
                        <w:jc w:val="center"/>
                        <w:rPr>
                          <w:rFonts w:ascii="Times LT Std" w:hAnsi="新細明體" w:cs="MHeiHK-Light"/>
                          <w:color w:val="231F20"/>
                          <w:spacing w:val="9"/>
                          <w:sz w:val="16"/>
                          <w:szCs w:val="16"/>
                          <w:lang w:eastAsia="zh-HK"/>
                        </w:rPr>
                      </w:pPr>
                      <w:r w:rsidRPr="00E74A53">
                        <w:rPr>
                          <w:rFonts w:ascii="Times LT Std" w:hAnsi="新細明體" w:cs="MHeiHK-Light" w:hint="eastAsia"/>
                          <w:color w:val="231F20"/>
                          <w:spacing w:val="3"/>
                          <w:sz w:val="16"/>
                          <w:szCs w:val="16"/>
                          <w:lang w:eastAsia="zh-HK"/>
                        </w:rPr>
                        <w:t>查</w:t>
                      </w:r>
                      <w:r w:rsidRPr="00B330D6">
                        <w:rPr>
                          <w:rFonts w:ascii="Times LT Std" w:hAnsi="新細明體" w:cs="MHeiHK-Light" w:hint="eastAsia"/>
                          <w:color w:val="231F20"/>
                          <w:spacing w:val="9"/>
                          <w:sz w:val="16"/>
                          <w:szCs w:val="16"/>
                          <w:lang w:eastAsia="zh-HK"/>
                        </w:rPr>
                        <w:t>訊及審研</w:t>
                      </w:r>
                      <w:r w:rsidRPr="00B330D6">
                        <w:rPr>
                          <w:rFonts w:ascii="Times LT Std" w:hAnsi="新細明體" w:cs="MHeiHK-Light" w:hint="eastAsia"/>
                          <w:color w:val="231F20"/>
                          <w:spacing w:val="9"/>
                          <w:sz w:val="16"/>
                          <w:szCs w:val="16"/>
                          <w:lang w:eastAsia="zh-HK"/>
                        </w:rPr>
                        <w:t>機構的回應</w:t>
                      </w:r>
                      <w:r w:rsidR="006B5671" w:rsidRPr="00E74A53">
                        <w:rPr>
                          <w:rFonts w:ascii="Times LT Std" w:hAnsi="新細明體" w:cs="MHeiHK-Light" w:hint="eastAsia"/>
                          <w:color w:val="231F20"/>
                          <w:spacing w:val="3"/>
                          <w:sz w:val="16"/>
                          <w:szCs w:val="16"/>
                          <w:lang w:eastAsia="zh-HK"/>
                        </w:rPr>
                        <w:t>、</w:t>
                      </w:r>
                      <w:r w:rsidRPr="00B330D6">
                        <w:rPr>
                          <w:rFonts w:ascii="Times LT Std" w:hAnsi="新細明體" w:cs="MHeiHK-Light" w:hint="eastAsia"/>
                          <w:color w:val="231F20"/>
                          <w:spacing w:val="9"/>
                          <w:sz w:val="16"/>
                          <w:szCs w:val="16"/>
                          <w:lang w:eastAsia="zh-HK"/>
                        </w:rPr>
                        <w:t>查訊所得</w:t>
                      </w:r>
                    </w:p>
                  </w:txbxContent>
                </v:textbox>
              </v:shape>
            </w:pict>
          </mc:Fallback>
        </mc:AlternateContent>
      </w:r>
      <w:r w:rsidR="000B7103">
        <w:rPr>
          <w:noProof/>
        </w:rPr>
        <mc:AlternateContent>
          <mc:Choice Requires="wps">
            <w:drawing>
              <wp:anchor distT="0" distB="0" distL="114300" distR="114300" simplePos="0" relativeHeight="251685888" behindDoc="0" locked="0" layoutInCell="1" allowOverlap="1" wp14:anchorId="6284D643" wp14:editId="4B16FA43">
                <wp:simplePos x="0" y="0"/>
                <wp:positionH relativeFrom="column">
                  <wp:posOffset>3799840</wp:posOffset>
                </wp:positionH>
                <wp:positionV relativeFrom="paragraph">
                  <wp:posOffset>23495</wp:posOffset>
                </wp:positionV>
                <wp:extent cx="457200" cy="24130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41300"/>
                        </a:xfrm>
                        <a:prstGeom prst="rect">
                          <a:avLst/>
                        </a:prstGeom>
                      </wps:spPr>
                      <wps:txbx>
                        <w:txbxContent>
                          <w:p w14:paraId="4A272F63" w14:textId="259A1518" w:rsidR="001F56DD" w:rsidRPr="00E74A53" w:rsidRDefault="001F56DD" w:rsidP="00E74A53">
                            <w:pPr>
                              <w:spacing w:line="200" w:lineRule="exact"/>
                              <w:ind w:left="14"/>
                              <w:rPr>
                                <w:rFonts w:ascii="Times LT Std" w:hAnsi="Times LT Std" w:cs="Vectora LT Std Light"/>
                                <w:color w:val="231F20"/>
                                <w:sz w:val="16"/>
                                <w:szCs w:val="16"/>
                                <w:lang w:eastAsia="zh-HK"/>
                              </w:rPr>
                            </w:pPr>
                            <w:r w:rsidRPr="00E74A53">
                              <w:rPr>
                                <w:rFonts w:ascii="Times LT Std" w:hAnsi="新細明體" w:cs="MHeiHK-Light" w:hint="eastAsia"/>
                                <w:color w:val="231F20"/>
                                <w:sz w:val="16"/>
                                <w:szCs w:val="16"/>
                                <w:lang w:eastAsia="zh-HK"/>
                              </w:rPr>
                              <w:t>親</w:t>
                            </w:r>
                            <w:r w:rsidRPr="00B330D6">
                              <w:rPr>
                                <w:rFonts w:ascii="Times LT Std" w:hAnsi="新細明體" w:cs="MHeiHK-Light" w:hint="eastAsia"/>
                                <w:color w:val="231F20"/>
                                <w:sz w:val="16"/>
                                <w:szCs w:val="16"/>
                                <w:lang w:eastAsia="zh-HK"/>
                              </w:rPr>
                              <w:t>臨</w:t>
                            </w:r>
                            <w:r w:rsidRPr="00E74A53">
                              <w:rPr>
                                <w:rFonts w:ascii="Times LT Std" w:hAnsi="新細明體" w:cs="MHeiHK-Light" w:hint="eastAsia"/>
                                <w:color w:val="231F20"/>
                                <w:sz w:val="16"/>
                                <w:szCs w:val="16"/>
                                <w:lang w:eastAsia="zh-HK"/>
                              </w:rPr>
                              <w:t>公</w:t>
                            </w:r>
                            <w:r w:rsidRPr="00B330D6">
                              <w:rPr>
                                <w:rFonts w:ascii="Times LT Std" w:hAnsi="新細明體" w:cs="MHeiHK-Light" w:hint="eastAsia"/>
                                <w:color w:val="231F20"/>
                                <w:spacing w:val="-10"/>
                                <w:sz w:val="16"/>
                                <w:szCs w:val="16"/>
                                <w:lang w:eastAsia="zh-HK"/>
                              </w:rPr>
                              <w:t>署</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6284D643" id="Text Box 162" o:spid="_x0000_s1041" type="#_x0000_t202" style="position:absolute;margin-left:299.2pt;margin-top:1.85pt;width:36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" filled="f" stroked="f">
                <v:textbox style="mso-fit-shape-to-text:t" inset="0,1pt,0,0">
                  <w:txbxContent>
                    <w:p w14:paraId="4A272F63" w14:textId="259A1518" w:rsidR="001F56DD" w:rsidRPr="00E74A53" w:rsidRDefault="001F56DD" w:rsidP="00E74A53">
                      <w:pPr>
                        <w:spacing w:line="200" w:lineRule="exact"/>
                        <w:ind w:left="14"/>
                        <w:rPr>
                          <w:rFonts w:ascii="Times LT Std" w:hAnsi="Times LT Std" w:cs="Vectora LT Std Light"/>
                          <w:color w:val="231F20"/>
                          <w:sz w:val="16"/>
                          <w:szCs w:val="16"/>
                          <w:lang w:eastAsia="zh-HK"/>
                        </w:rPr>
                      </w:pPr>
                      <w:r w:rsidRPr="00E74A53">
                        <w:rPr>
                          <w:rFonts w:ascii="Times LT Std" w:hAnsi="新細明體" w:cs="MHeiHK-Light" w:hint="eastAsia"/>
                          <w:color w:val="231F20"/>
                          <w:sz w:val="16"/>
                          <w:szCs w:val="16"/>
                          <w:lang w:eastAsia="zh-HK"/>
                        </w:rPr>
                        <w:t>親</w:t>
                      </w:r>
                      <w:r w:rsidRPr="00B330D6">
                        <w:rPr>
                          <w:rFonts w:ascii="Times LT Std" w:hAnsi="新細明體" w:cs="MHeiHK-Light" w:hint="eastAsia"/>
                          <w:color w:val="231F20"/>
                          <w:sz w:val="16"/>
                          <w:szCs w:val="16"/>
                          <w:lang w:eastAsia="zh-HK"/>
                        </w:rPr>
                        <w:t>臨</w:t>
                      </w:r>
                      <w:r w:rsidRPr="00E74A53">
                        <w:rPr>
                          <w:rFonts w:ascii="Times LT Std" w:hAnsi="新細明體" w:cs="MHeiHK-Light" w:hint="eastAsia"/>
                          <w:color w:val="231F20"/>
                          <w:sz w:val="16"/>
                          <w:szCs w:val="16"/>
                          <w:lang w:eastAsia="zh-HK"/>
                        </w:rPr>
                        <w:t>公</w:t>
                      </w:r>
                      <w:r w:rsidRPr="00B330D6">
                        <w:rPr>
                          <w:rFonts w:ascii="Times LT Std" w:hAnsi="新細明體" w:cs="MHeiHK-Light" w:hint="eastAsia"/>
                          <w:color w:val="231F20"/>
                          <w:spacing w:val="-10"/>
                          <w:sz w:val="16"/>
                          <w:szCs w:val="16"/>
                          <w:lang w:eastAsia="zh-HK"/>
                        </w:rPr>
                        <w:t>署</w:t>
                      </w:r>
                    </w:p>
                  </w:txbxContent>
                </v:textbox>
              </v:shape>
            </w:pict>
          </mc:Fallback>
        </mc:AlternateContent>
      </w:r>
      <w:r w:rsidR="000B7103">
        <w:rPr>
          <w:noProof/>
        </w:rPr>
        <mc:AlternateContent>
          <mc:Choice Requires="wps">
            <w:drawing>
              <wp:anchor distT="0" distB="0" distL="114300" distR="114300" simplePos="0" relativeHeight="251664384" behindDoc="0" locked="0" layoutInCell="1" allowOverlap="1" wp14:anchorId="1B64125D" wp14:editId="7F48C21D">
                <wp:simplePos x="0" y="0"/>
                <wp:positionH relativeFrom="column">
                  <wp:posOffset>2319655</wp:posOffset>
                </wp:positionH>
                <wp:positionV relativeFrom="paragraph">
                  <wp:posOffset>5114290</wp:posOffset>
                </wp:positionV>
                <wp:extent cx="1464310" cy="241300"/>
                <wp:effectExtent l="0" t="0" r="0" b="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241300"/>
                        </a:xfrm>
                        <a:prstGeom prst="rect">
                          <a:avLst/>
                        </a:prstGeom>
                      </wps:spPr>
                      <wps:txbx>
                        <w:txbxContent>
                          <w:p w14:paraId="104A6EDF" w14:textId="7ED1FB44" w:rsidR="001F56DD" w:rsidRPr="00E74A53" w:rsidRDefault="0084043E" w:rsidP="00B330D6">
                            <w:pPr>
                              <w:spacing w:line="200" w:lineRule="exact"/>
                              <w:rPr>
                                <w:rFonts w:ascii="Times LT Std" w:hAnsi="新細明體" w:cs="MHeiHK-Light"/>
                                <w:color w:val="231F20"/>
                                <w:kern w:val="0"/>
                                <w:sz w:val="16"/>
                                <w:szCs w:val="16"/>
                                <w:lang w:eastAsia="zh-HK"/>
                              </w:rPr>
                            </w:pPr>
                            <w:r w:rsidRPr="0084043E">
                              <w:rPr>
                                <w:rFonts w:ascii="Times LT Std" w:hAnsi="新細明體" w:cs="MHeiHK-Light" w:hint="eastAsia"/>
                                <w:color w:val="231F20"/>
                                <w:sz w:val="16"/>
                                <w:szCs w:val="16"/>
                                <w:lang w:eastAsia="zh-HK"/>
                              </w:rPr>
                              <w:t>監察建議的落實情況</w:t>
                            </w:r>
                            <w:r w:rsidR="001F56DD" w:rsidRPr="00B330D6">
                              <w:rPr>
                                <w:rFonts w:ascii="Times LT Std" w:hAnsi="新細明體" w:cs="MHeiHK-Light" w:hint="eastAsia"/>
                                <w:color w:val="231F20"/>
                                <w:sz w:val="16"/>
                                <w:szCs w:val="16"/>
                                <w:lang w:eastAsia="zh-HK"/>
                              </w:rPr>
                              <w:t>（</w:t>
                            </w:r>
                            <w:r w:rsidR="001F56DD" w:rsidRPr="00E74A53">
                              <w:rPr>
                                <w:rFonts w:ascii="Times LT Std" w:hAnsi="新細明體" w:cs="MHeiHK-Light" w:hint="eastAsia"/>
                                <w:color w:val="231F20"/>
                                <w:sz w:val="16"/>
                                <w:szCs w:val="16"/>
                                <w:lang w:eastAsia="zh-HK"/>
                              </w:rPr>
                              <w:t>如</w:t>
                            </w:r>
                            <w:r w:rsidR="001F56DD" w:rsidRPr="00B330D6">
                              <w:rPr>
                                <w:rFonts w:ascii="Times LT Std" w:hAnsi="新細明體" w:cs="MHeiHK-Light" w:hint="eastAsia"/>
                                <w:color w:val="231F20"/>
                                <w:sz w:val="16"/>
                                <w:szCs w:val="16"/>
                                <w:lang w:eastAsia="zh-HK"/>
                              </w:rPr>
                              <w:t>適</w:t>
                            </w:r>
                            <w:r w:rsidR="001F56DD" w:rsidRPr="00E74A53">
                              <w:rPr>
                                <w:rFonts w:ascii="Times LT Std" w:hAnsi="新細明體" w:cs="MHeiHK-Light" w:hint="eastAsia"/>
                                <w:color w:val="231F20"/>
                                <w:sz w:val="16"/>
                                <w:szCs w:val="16"/>
                                <w:lang w:eastAsia="zh-HK"/>
                              </w:rPr>
                              <w:t>用</w:t>
                            </w:r>
                            <w:r w:rsidR="001F56DD" w:rsidRPr="00B330D6">
                              <w:rPr>
                                <w:rFonts w:ascii="Times LT Std" w:hAnsi="新細明體" w:cs="MHeiHK-Light" w:hint="eastAsia"/>
                                <w:color w:val="231F20"/>
                                <w:spacing w:val="-10"/>
                                <w:sz w:val="16"/>
                                <w:szCs w:val="16"/>
                                <w:lang w:eastAsia="zh-HK"/>
                              </w:rPr>
                              <w:t>）</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1B64125D" id="Text Box 161" o:spid="_x0000_s1042" type="#_x0000_t202" style="position:absolute;margin-left:182.65pt;margin-top:402.7pt;width:115.3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" filled="f" stroked="f">
                <v:textbox style="mso-fit-shape-to-text:t" inset="0,1pt,0,0">
                  <w:txbxContent>
                    <w:p w14:paraId="104A6EDF" w14:textId="7ED1FB44" w:rsidR="001F56DD" w:rsidRPr="00E74A53" w:rsidRDefault="0084043E" w:rsidP="00B330D6">
                      <w:pPr>
                        <w:spacing w:line="200" w:lineRule="exact"/>
                        <w:rPr>
                          <w:rFonts w:ascii="Times LT Std" w:hAnsi="新細明體" w:cs="MHeiHK-Light"/>
                          <w:color w:val="231F20"/>
                          <w:kern w:val="0"/>
                          <w:sz w:val="16"/>
                          <w:szCs w:val="16"/>
                          <w:lang w:eastAsia="zh-HK"/>
                        </w:rPr>
                      </w:pPr>
                      <w:r w:rsidRPr="0084043E">
                        <w:rPr>
                          <w:rFonts w:ascii="Times LT Std" w:hAnsi="新細明體" w:cs="MHeiHK-Light" w:hint="eastAsia"/>
                          <w:color w:val="231F20"/>
                          <w:sz w:val="16"/>
                          <w:szCs w:val="16"/>
                          <w:lang w:eastAsia="zh-HK"/>
                        </w:rPr>
                        <w:t>監察建議的落實情況</w:t>
                      </w:r>
                      <w:r w:rsidR="001F56DD" w:rsidRPr="00B330D6">
                        <w:rPr>
                          <w:rFonts w:ascii="Times LT Std" w:hAnsi="新細明體" w:cs="MHeiHK-Light" w:hint="eastAsia"/>
                          <w:color w:val="231F20"/>
                          <w:sz w:val="16"/>
                          <w:szCs w:val="16"/>
                          <w:lang w:eastAsia="zh-HK"/>
                        </w:rPr>
                        <w:t>（</w:t>
                      </w:r>
                      <w:r w:rsidR="001F56DD" w:rsidRPr="00E74A53">
                        <w:rPr>
                          <w:rFonts w:ascii="Times LT Std" w:hAnsi="新細明體" w:cs="MHeiHK-Light" w:hint="eastAsia"/>
                          <w:color w:val="231F20"/>
                          <w:sz w:val="16"/>
                          <w:szCs w:val="16"/>
                          <w:lang w:eastAsia="zh-HK"/>
                        </w:rPr>
                        <w:t>如</w:t>
                      </w:r>
                      <w:r w:rsidR="001F56DD" w:rsidRPr="00B330D6">
                        <w:rPr>
                          <w:rFonts w:ascii="Times LT Std" w:hAnsi="新細明體" w:cs="MHeiHK-Light" w:hint="eastAsia"/>
                          <w:color w:val="231F20"/>
                          <w:sz w:val="16"/>
                          <w:szCs w:val="16"/>
                          <w:lang w:eastAsia="zh-HK"/>
                        </w:rPr>
                        <w:t>適</w:t>
                      </w:r>
                      <w:r w:rsidR="001F56DD" w:rsidRPr="00E74A53">
                        <w:rPr>
                          <w:rFonts w:ascii="Times LT Std" w:hAnsi="新細明體" w:cs="MHeiHK-Light" w:hint="eastAsia"/>
                          <w:color w:val="231F20"/>
                          <w:sz w:val="16"/>
                          <w:szCs w:val="16"/>
                          <w:lang w:eastAsia="zh-HK"/>
                        </w:rPr>
                        <w:t>用</w:t>
                      </w:r>
                      <w:r w:rsidR="001F56DD" w:rsidRPr="00B330D6">
                        <w:rPr>
                          <w:rFonts w:ascii="Times LT Std" w:hAnsi="新細明體" w:cs="MHeiHK-Light" w:hint="eastAsia"/>
                          <w:color w:val="231F20"/>
                          <w:spacing w:val="-10"/>
                          <w:sz w:val="16"/>
                          <w:szCs w:val="16"/>
                          <w:lang w:eastAsia="zh-HK"/>
                        </w:rPr>
                        <w:t>）</w:t>
                      </w:r>
                    </w:p>
                  </w:txbxContent>
                </v:textbox>
              </v:shape>
            </w:pict>
          </mc:Fallback>
        </mc:AlternateContent>
      </w:r>
      <w:r w:rsidR="000B7103">
        <w:rPr>
          <w:noProof/>
        </w:rPr>
        <mc:AlternateContent>
          <mc:Choice Requires="wps">
            <w:drawing>
              <wp:anchor distT="0" distB="0" distL="114300" distR="114300" simplePos="0" relativeHeight="251688960" behindDoc="0" locked="0" layoutInCell="1" allowOverlap="1" wp14:anchorId="492401B6" wp14:editId="69748640">
                <wp:simplePos x="0" y="0"/>
                <wp:positionH relativeFrom="column">
                  <wp:posOffset>3739515</wp:posOffset>
                </wp:positionH>
                <wp:positionV relativeFrom="paragraph">
                  <wp:posOffset>3500120</wp:posOffset>
                </wp:positionV>
                <wp:extent cx="554990" cy="236220"/>
                <wp:effectExtent l="0" t="0" r="0" b="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236220"/>
                        </a:xfrm>
                        <a:prstGeom prst="rect">
                          <a:avLst/>
                        </a:prstGeom>
                      </wps:spPr>
                      <wps:txbx>
                        <w:txbxContent>
                          <w:p w14:paraId="056E4BB4" w14:textId="77777777" w:rsidR="001F56DD" w:rsidRPr="00E74A53" w:rsidRDefault="001F56DD" w:rsidP="001F56DD">
                            <w:pPr>
                              <w:spacing w:line="200" w:lineRule="exact"/>
                              <w:ind w:left="14" w:right="14" w:firstLine="86"/>
                              <w:jc w:val="both"/>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足</w:t>
                            </w:r>
                            <w:r w:rsidRPr="00B330D6">
                              <w:rPr>
                                <w:rFonts w:ascii="Times LT Std" w:hAnsi="新細明體" w:cs="MHeiHK-Light" w:hint="eastAsia"/>
                                <w:color w:val="231F20"/>
                                <w:sz w:val="16"/>
                                <w:szCs w:val="16"/>
                                <w:lang w:eastAsia="zh-HK"/>
                              </w:rPr>
                              <w:t>夠</w:t>
                            </w:r>
                            <w:r w:rsidRPr="00E74A53">
                              <w:rPr>
                                <w:rFonts w:ascii="Times LT Std" w:hAnsi="新細明體" w:cs="MHeiHK-Light" w:hint="eastAsia"/>
                                <w:color w:val="231F20"/>
                                <w:sz w:val="16"/>
                                <w:szCs w:val="16"/>
                                <w:lang w:eastAsia="zh-HK"/>
                              </w:rPr>
                              <w:t>資</w:t>
                            </w:r>
                            <w:r w:rsidRPr="00B330D6">
                              <w:rPr>
                                <w:rFonts w:ascii="Times LT Std" w:hAnsi="新細明體" w:cs="MHeiHK-Light" w:hint="eastAsia"/>
                                <w:color w:val="231F20"/>
                                <w:spacing w:val="-10"/>
                                <w:sz w:val="16"/>
                                <w:szCs w:val="16"/>
                                <w:lang w:eastAsia="zh-HK"/>
                              </w:rPr>
                              <w:t>料</w:t>
                            </w:r>
                            <w:r w:rsidRPr="00B330D6">
                              <w:rPr>
                                <w:rFonts w:ascii="Times LT Std"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492401B6" id="Text Box 160" o:spid="_x0000_s1044" type="#_x0000_t202" style="position:absolute;margin-left:294.45pt;margin-top:275.6pt;width:43.7pt;height:1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" filled="f" stroked="f">
                <v:textbox style="mso-fit-shape-to-text:t" inset="0,.6pt,0,0">
                  <w:txbxContent>
                    <w:p w14:paraId="056E4BB4" w14:textId="77777777" w:rsidR="001F56DD" w:rsidRPr="00E74A53" w:rsidRDefault="001F56DD" w:rsidP="001F56DD">
                      <w:pPr>
                        <w:spacing w:line="200" w:lineRule="exact"/>
                        <w:ind w:left="14" w:right="14" w:firstLine="86"/>
                        <w:jc w:val="both"/>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足</w:t>
                      </w:r>
                      <w:r w:rsidRPr="00B330D6">
                        <w:rPr>
                          <w:rFonts w:ascii="Times LT Std" w:hAnsi="新細明體" w:cs="MHeiHK-Light" w:hint="eastAsia"/>
                          <w:color w:val="231F20"/>
                          <w:sz w:val="16"/>
                          <w:szCs w:val="16"/>
                          <w:lang w:eastAsia="zh-HK"/>
                        </w:rPr>
                        <w:t>夠</w:t>
                      </w:r>
                      <w:r w:rsidRPr="00E74A53">
                        <w:rPr>
                          <w:rFonts w:ascii="Times LT Std" w:hAnsi="新細明體" w:cs="MHeiHK-Light" w:hint="eastAsia"/>
                          <w:color w:val="231F20"/>
                          <w:sz w:val="16"/>
                          <w:szCs w:val="16"/>
                          <w:lang w:eastAsia="zh-HK"/>
                        </w:rPr>
                        <w:t>資</w:t>
                      </w:r>
                      <w:r w:rsidRPr="00B330D6">
                        <w:rPr>
                          <w:rFonts w:ascii="Times LT Std" w:hAnsi="新細明體" w:cs="MHeiHK-Light" w:hint="eastAsia"/>
                          <w:color w:val="231F20"/>
                          <w:spacing w:val="-10"/>
                          <w:sz w:val="16"/>
                          <w:szCs w:val="16"/>
                          <w:lang w:eastAsia="zh-HK"/>
                        </w:rPr>
                        <w:t>料</w:t>
                      </w:r>
                      <w:r w:rsidRPr="00B330D6">
                        <w:rPr>
                          <w:rFonts w:ascii="Times LT Std" w:hAnsi="Times LT Std" w:cs="MHeiHK-Light"/>
                          <w:color w:val="231F20"/>
                          <w:spacing w:val="-2"/>
                          <w:sz w:val="16"/>
                          <w:szCs w:val="16"/>
                          <w:lang w:eastAsia="zh-HK"/>
                        </w:rPr>
                        <w:t xml:space="preserve"> </w:t>
                      </w:r>
                    </w:p>
                  </w:txbxContent>
                </v:textbox>
              </v:shape>
            </w:pict>
          </mc:Fallback>
        </mc:AlternateContent>
      </w:r>
      <w:r w:rsidR="000B7103">
        <w:rPr>
          <w:noProof/>
        </w:rPr>
        <mc:AlternateContent>
          <mc:Choice Requires="wps">
            <w:drawing>
              <wp:anchor distT="0" distB="0" distL="114300" distR="114300" simplePos="0" relativeHeight="251689984" behindDoc="0" locked="0" layoutInCell="1" allowOverlap="1" wp14:anchorId="1FE692A7" wp14:editId="44095AB3">
                <wp:simplePos x="0" y="0"/>
                <wp:positionH relativeFrom="column">
                  <wp:posOffset>1788160</wp:posOffset>
                </wp:positionH>
                <wp:positionV relativeFrom="paragraph">
                  <wp:posOffset>4204335</wp:posOffset>
                </wp:positionV>
                <wp:extent cx="2406015" cy="471170"/>
                <wp:effectExtent l="0" t="0" r="0" b="0"/>
                <wp:wrapNone/>
                <wp:docPr id="158"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223" w14:textId="77777777" w:rsidR="009D7E6B" w:rsidRPr="00E74A53" w:rsidRDefault="001F56DD" w:rsidP="00B330D6">
                            <w:pPr>
                              <w:spacing w:after="0" w:line="180" w:lineRule="exact"/>
                              <w:ind w:left="459" w:right="391" w:firstLine="28"/>
                              <w:jc w:val="center"/>
                              <w:rPr>
                                <w:rFonts w:ascii="Times LT Std" w:eastAsia="DengXian" w:hAnsi="新細明體" w:cs="MHeiHK-Light"/>
                                <w:color w:val="231F20"/>
                                <w:spacing w:val="3"/>
                                <w:sz w:val="16"/>
                                <w:szCs w:val="16"/>
                              </w:rPr>
                            </w:pPr>
                            <w:r w:rsidRPr="00E74A53">
                              <w:rPr>
                                <w:rFonts w:ascii="Times LT Std" w:hAnsi="新細明體" w:cs="MHeiHK-Light" w:hint="eastAsia"/>
                                <w:color w:val="231F20"/>
                                <w:spacing w:val="3"/>
                                <w:sz w:val="16"/>
                                <w:szCs w:val="16"/>
                                <w:lang w:eastAsia="zh-HK"/>
                              </w:rPr>
                              <w:t>發</w:t>
                            </w:r>
                            <w:r w:rsidRPr="00B330D6">
                              <w:rPr>
                                <w:rFonts w:ascii="Times LT Std" w:hAnsi="新細明體" w:cs="MHeiHK-Light" w:hint="eastAsia"/>
                                <w:color w:val="231F20"/>
                                <w:spacing w:val="9"/>
                                <w:sz w:val="16"/>
                                <w:szCs w:val="16"/>
                                <w:lang w:eastAsia="zh-HK"/>
                              </w:rPr>
                              <w:t>出</w:t>
                            </w:r>
                            <w:r w:rsidRPr="00E74A53">
                              <w:rPr>
                                <w:rFonts w:ascii="Times LT Std" w:hAnsi="新細明體" w:cs="MHeiHK-Light" w:hint="eastAsia"/>
                                <w:color w:val="231F20"/>
                                <w:spacing w:val="3"/>
                                <w:sz w:val="16"/>
                                <w:szCs w:val="16"/>
                                <w:lang w:eastAsia="zh-HK"/>
                              </w:rPr>
                              <w:t>調</w:t>
                            </w:r>
                            <w:r w:rsidRPr="00B330D6">
                              <w:rPr>
                                <w:rFonts w:ascii="Times LT Std" w:hAnsi="新細明體" w:cs="MHeiHK-Light" w:hint="eastAsia"/>
                                <w:color w:val="231F20"/>
                                <w:spacing w:val="9"/>
                                <w:sz w:val="16"/>
                                <w:szCs w:val="16"/>
                                <w:lang w:eastAsia="zh-HK"/>
                              </w:rPr>
                              <w:t>解</w:t>
                            </w:r>
                            <w:r w:rsidRPr="00E74A53">
                              <w:rPr>
                                <w:rFonts w:ascii="Times LT Std" w:hAnsi="新細明體" w:cs="MHeiHK-Light" w:hint="eastAsia"/>
                                <w:color w:val="231F20"/>
                                <w:spacing w:val="3"/>
                                <w:sz w:val="16"/>
                                <w:szCs w:val="16"/>
                                <w:lang w:eastAsia="zh-HK"/>
                              </w:rPr>
                              <w:t>結</w:t>
                            </w:r>
                            <w:r w:rsidRPr="00B330D6">
                              <w:rPr>
                                <w:rFonts w:ascii="Times LT Std" w:hAnsi="新細明體" w:cs="MHeiHK-Light" w:hint="eastAsia"/>
                                <w:color w:val="231F20"/>
                                <w:spacing w:val="9"/>
                                <w:sz w:val="16"/>
                                <w:szCs w:val="16"/>
                                <w:lang w:eastAsia="zh-HK"/>
                              </w:rPr>
                              <w:t>果</w:t>
                            </w:r>
                            <w:r w:rsidRPr="00E74A53">
                              <w:rPr>
                                <w:rFonts w:ascii="Times LT Std" w:hAnsi="新細明體" w:cs="MHeiHK-Light" w:hint="eastAsia"/>
                                <w:color w:val="231F20"/>
                                <w:spacing w:val="3"/>
                                <w:sz w:val="16"/>
                                <w:szCs w:val="16"/>
                                <w:lang w:eastAsia="zh-HK"/>
                              </w:rPr>
                              <w:t>、</w:t>
                            </w:r>
                            <w:r w:rsidRPr="00B330D6">
                              <w:rPr>
                                <w:rFonts w:ascii="Times LT Std" w:hAnsi="新細明體" w:cs="MHeiHK-Light" w:hint="eastAsia"/>
                                <w:color w:val="231F20"/>
                                <w:spacing w:val="9"/>
                                <w:sz w:val="16"/>
                                <w:szCs w:val="16"/>
                                <w:lang w:eastAsia="zh-HK"/>
                              </w:rPr>
                              <w:t>查</w:t>
                            </w:r>
                            <w:r w:rsidRPr="00E74A53">
                              <w:rPr>
                                <w:rFonts w:ascii="Times LT Std" w:hAnsi="新細明體" w:cs="MHeiHK-Light" w:hint="eastAsia"/>
                                <w:color w:val="231F20"/>
                                <w:spacing w:val="3"/>
                                <w:sz w:val="16"/>
                                <w:szCs w:val="16"/>
                                <w:lang w:eastAsia="zh-HK"/>
                              </w:rPr>
                              <w:t>訊</w:t>
                            </w:r>
                            <w:r w:rsidRPr="00B330D6">
                              <w:rPr>
                                <w:rFonts w:ascii="Times LT Std" w:hAnsi="新細明體" w:cs="MHeiHK-Light" w:hint="eastAsia"/>
                                <w:color w:val="231F20"/>
                                <w:spacing w:val="9"/>
                                <w:sz w:val="16"/>
                                <w:szCs w:val="16"/>
                                <w:lang w:eastAsia="zh-HK"/>
                              </w:rPr>
                              <w:t>結</w:t>
                            </w:r>
                            <w:r w:rsidRPr="00E74A53">
                              <w:rPr>
                                <w:rFonts w:ascii="Times LT Std" w:hAnsi="新細明體" w:cs="MHeiHK-Light" w:hint="eastAsia"/>
                                <w:color w:val="231F20"/>
                                <w:spacing w:val="3"/>
                                <w:sz w:val="16"/>
                                <w:szCs w:val="16"/>
                                <w:lang w:eastAsia="zh-HK"/>
                              </w:rPr>
                              <w:t>果</w:t>
                            </w:r>
                            <w:r w:rsidRPr="00B330D6">
                              <w:rPr>
                                <w:rFonts w:ascii="Times LT Std" w:hAnsi="新細明體" w:cs="MHeiHK-Light" w:hint="eastAsia"/>
                                <w:color w:val="231F20"/>
                                <w:spacing w:val="9"/>
                                <w:sz w:val="16"/>
                                <w:szCs w:val="16"/>
                                <w:lang w:eastAsia="zh-HK"/>
                              </w:rPr>
                              <w:t>及</w:t>
                            </w:r>
                            <w:r w:rsidRPr="00E74A53">
                              <w:rPr>
                                <w:rFonts w:ascii="Times LT Std" w:hAnsi="新細明體" w:cs="MHeiHK-Light" w:hint="eastAsia"/>
                                <w:color w:val="231F20"/>
                                <w:spacing w:val="3"/>
                                <w:sz w:val="16"/>
                                <w:szCs w:val="16"/>
                                <w:lang w:eastAsia="zh-HK"/>
                              </w:rPr>
                              <w:t>觀</w:t>
                            </w:r>
                            <w:r w:rsidRPr="00B330D6">
                              <w:rPr>
                                <w:rFonts w:ascii="Times LT Std" w:hAnsi="新細明體" w:cs="MHeiHK-Light" w:hint="eastAsia"/>
                                <w:color w:val="231F20"/>
                                <w:spacing w:val="9"/>
                                <w:sz w:val="16"/>
                                <w:szCs w:val="16"/>
                                <w:lang w:eastAsia="zh-HK"/>
                              </w:rPr>
                              <w:t>點</w:t>
                            </w:r>
                            <w:r w:rsidRPr="00E74A53">
                              <w:rPr>
                                <w:rFonts w:ascii="Times LT Std" w:hAnsi="新細明體" w:cs="MHeiHK-Light" w:hint="eastAsia"/>
                                <w:color w:val="231F20"/>
                                <w:spacing w:val="3"/>
                                <w:sz w:val="16"/>
                                <w:szCs w:val="16"/>
                                <w:lang w:eastAsia="zh-HK"/>
                              </w:rPr>
                              <w:t>或</w:t>
                            </w:r>
                          </w:p>
                          <w:p w14:paraId="128C20EE" w14:textId="43CD829E" w:rsidR="001F56DD" w:rsidRPr="00E74A53" w:rsidRDefault="001F56DD" w:rsidP="00B330D6">
                            <w:pPr>
                              <w:spacing w:after="0" w:line="180" w:lineRule="exact"/>
                              <w:ind w:left="459" w:right="391" w:firstLine="28"/>
                              <w:jc w:val="center"/>
                              <w:rPr>
                                <w:rFonts w:ascii="Times LT Std" w:hAnsi="新細明體" w:cs="MHeiHK-Light"/>
                                <w:color w:val="231F20"/>
                                <w:spacing w:val="3"/>
                                <w:kern w:val="0"/>
                                <w:sz w:val="16"/>
                                <w:szCs w:val="16"/>
                                <w:lang w:eastAsia="zh-HK"/>
                              </w:rPr>
                            </w:pPr>
                            <w:r w:rsidRPr="00E74A53">
                              <w:rPr>
                                <w:rFonts w:ascii="Times LT Std" w:hAnsi="新細明體" w:cs="MHeiHK-Light" w:hint="eastAsia"/>
                                <w:color w:val="231F20"/>
                                <w:spacing w:val="3"/>
                                <w:sz w:val="16"/>
                                <w:szCs w:val="16"/>
                                <w:lang w:eastAsia="zh-HK"/>
                              </w:rPr>
                              <w:t>調</w:t>
                            </w:r>
                            <w:r w:rsidRPr="00B330D6">
                              <w:rPr>
                                <w:rFonts w:ascii="Times LT Std" w:hAnsi="新細明體" w:cs="MHeiHK-Light" w:hint="eastAsia"/>
                                <w:color w:val="231F20"/>
                                <w:spacing w:val="9"/>
                                <w:sz w:val="16"/>
                                <w:szCs w:val="16"/>
                                <w:lang w:eastAsia="zh-HK"/>
                              </w:rPr>
                              <w:t>查</w:t>
                            </w:r>
                            <w:r w:rsidRPr="00E74A53">
                              <w:rPr>
                                <w:rFonts w:ascii="Times LT Std" w:hAnsi="新細明體" w:cs="MHeiHK-Light" w:hint="eastAsia"/>
                                <w:color w:val="231F20"/>
                                <w:spacing w:val="3"/>
                                <w:sz w:val="16"/>
                                <w:szCs w:val="16"/>
                                <w:lang w:eastAsia="zh-HK"/>
                              </w:rPr>
                              <w:t>報</w:t>
                            </w:r>
                            <w:r w:rsidRPr="00B330D6">
                              <w:rPr>
                                <w:rFonts w:ascii="Times LT Std" w:hAnsi="新細明體" w:cs="MHeiHK-Light" w:hint="eastAsia"/>
                                <w:color w:val="231F20"/>
                                <w:spacing w:val="9"/>
                                <w:sz w:val="16"/>
                                <w:szCs w:val="16"/>
                                <w:lang w:eastAsia="zh-HK"/>
                              </w:rPr>
                              <w:t>告</w:t>
                            </w:r>
                            <w:r w:rsidRPr="00E74A53">
                              <w:rPr>
                                <w:rFonts w:ascii="Times LT Std" w:hAnsi="新細明體" w:cs="MHeiHK-Light" w:hint="eastAsia"/>
                                <w:color w:val="231F20"/>
                                <w:spacing w:val="3"/>
                                <w:sz w:val="16"/>
                                <w:szCs w:val="16"/>
                                <w:lang w:eastAsia="zh-HK"/>
                              </w:rPr>
                              <w:t>及</w:t>
                            </w:r>
                            <w:r w:rsidRPr="00B330D6">
                              <w:rPr>
                                <w:rFonts w:ascii="Times LT Std" w:hAnsi="新細明體" w:cs="MHeiHK-Light" w:hint="eastAsia"/>
                                <w:color w:val="231F20"/>
                                <w:spacing w:val="9"/>
                                <w:sz w:val="16"/>
                                <w:szCs w:val="16"/>
                                <w:lang w:eastAsia="zh-HK"/>
                              </w:rPr>
                              <w:t>建</w:t>
                            </w:r>
                            <w:r w:rsidRPr="00E74A53">
                              <w:rPr>
                                <w:rFonts w:ascii="Times LT Std" w:hAnsi="新細明體" w:cs="MHeiHK-Light" w:hint="eastAsia"/>
                                <w:color w:val="231F20"/>
                                <w:spacing w:val="3"/>
                                <w:sz w:val="16"/>
                                <w:szCs w:val="16"/>
                                <w:lang w:eastAsia="zh-HK"/>
                              </w:rPr>
                              <w:t>議</w:t>
                            </w:r>
                            <w:r w:rsidRPr="00B330D6">
                              <w:rPr>
                                <w:rFonts w:ascii="Times LT Std" w:hAnsi="新細明體" w:cs="MHeiHK-Light" w:hint="eastAsia"/>
                                <w:color w:val="231F20"/>
                                <w:spacing w:val="9"/>
                                <w:sz w:val="16"/>
                                <w:szCs w:val="16"/>
                                <w:lang w:eastAsia="zh-HK"/>
                              </w:rPr>
                              <w:t>予</w:t>
                            </w:r>
                            <w:r w:rsidRPr="00E74A53">
                              <w:rPr>
                                <w:rFonts w:ascii="Times LT Std" w:hAnsi="新細明體" w:cs="MHeiHK-Light" w:hint="eastAsia"/>
                                <w:color w:val="231F20"/>
                                <w:spacing w:val="3"/>
                                <w:sz w:val="16"/>
                                <w:szCs w:val="16"/>
                                <w:lang w:eastAsia="zh-HK"/>
                              </w:rPr>
                              <w:t>申</w:t>
                            </w:r>
                            <w:r w:rsidRPr="00B330D6">
                              <w:rPr>
                                <w:rFonts w:ascii="Times LT Std" w:hAnsi="新細明體" w:cs="MHeiHK-Light" w:hint="eastAsia"/>
                                <w:color w:val="231F20"/>
                                <w:spacing w:val="9"/>
                                <w:sz w:val="16"/>
                                <w:szCs w:val="16"/>
                                <w:lang w:eastAsia="zh-HK"/>
                              </w:rPr>
                              <w:t>訴</w:t>
                            </w:r>
                            <w:r w:rsidRPr="00E74A53">
                              <w:rPr>
                                <w:rFonts w:ascii="Times LT Std" w:hAnsi="新細明體" w:cs="MHeiHK-Light" w:hint="eastAsia"/>
                                <w:color w:val="231F20"/>
                                <w:spacing w:val="3"/>
                                <w:sz w:val="16"/>
                                <w:szCs w:val="16"/>
                                <w:lang w:eastAsia="zh-HK"/>
                              </w:rPr>
                              <w:t>人</w:t>
                            </w:r>
                            <w:r w:rsidRPr="00B330D6">
                              <w:rPr>
                                <w:rFonts w:ascii="Times LT Std" w:hAnsi="新細明體" w:cs="MHeiHK-Light" w:hint="eastAsia"/>
                                <w:color w:val="231F20"/>
                                <w:spacing w:val="9"/>
                                <w:sz w:val="16"/>
                                <w:szCs w:val="16"/>
                                <w:lang w:eastAsia="zh-HK"/>
                              </w:rPr>
                              <w:t>及</w:t>
                            </w:r>
                            <w:r w:rsidRPr="00E74A53">
                              <w:rPr>
                                <w:rFonts w:ascii="Times LT Std" w:hAnsi="新細明體" w:cs="MHeiHK-Light" w:hint="eastAsia"/>
                                <w:color w:val="231F20"/>
                                <w:spacing w:val="3"/>
                                <w:sz w:val="16"/>
                                <w:szCs w:val="16"/>
                                <w:lang w:eastAsia="zh-HK"/>
                              </w:rPr>
                              <w:t>所</w:t>
                            </w:r>
                            <w:r w:rsidRPr="00B330D6">
                              <w:rPr>
                                <w:rFonts w:ascii="Times LT Std" w:hAnsi="新細明體" w:cs="MHeiHK-Light" w:hint="eastAsia"/>
                                <w:color w:val="231F20"/>
                                <w:spacing w:val="9"/>
                                <w:sz w:val="16"/>
                                <w:szCs w:val="16"/>
                                <w:lang w:eastAsia="zh-HK"/>
                              </w:rPr>
                              <w:t>涉</w:t>
                            </w:r>
                            <w:r w:rsidRPr="00E74A53">
                              <w:rPr>
                                <w:rFonts w:ascii="Times LT Std" w:hAnsi="新細明體" w:cs="MHeiHK-Light" w:hint="eastAsia"/>
                                <w:color w:val="231F20"/>
                                <w:spacing w:val="3"/>
                                <w:sz w:val="16"/>
                                <w:szCs w:val="16"/>
                                <w:lang w:eastAsia="zh-HK"/>
                              </w:rPr>
                              <w:t>機</w:t>
                            </w:r>
                            <w:r w:rsidRPr="00B330D6">
                              <w:rPr>
                                <w:rFonts w:ascii="Times LT Std" w:hAnsi="新細明體" w:cs="MHeiHK-Light" w:hint="eastAsia"/>
                                <w:color w:val="231F20"/>
                                <w:spacing w:val="6"/>
                                <w:sz w:val="16"/>
                                <w:szCs w:val="16"/>
                                <w:lang w:eastAsia="zh-HK"/>
                              </w:rPr>
                              <w:t>構</w:t>
                            </w:r>
                          </w:p>
                        </w:txbxContent>
                      </wps:txbx>
                      <wps:bodyPr rot="0" vert="horz" wrap="square" lIns="0" tIns="76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92A7" id="文字方塊 32" o:spid="_x0000_s1045" type="#_x0000_t202" style="position:absolute;margin-left:140.8pt;margin-top:331.05pt;width:189.45pt;height:3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" filled="f" stroked="f">
                <v:textbox inset="0,.6pt,0,0">
                  <w:txbxContent>
                    <w:p w14:paraId="3E18C223" w14:textId="77777777" w:rsidR="009D7E6B" w:rsidRPr="00E74A53" w:rsidRDefault="001F56DD" w:rsidP="00B330D6">
                      <w:pPr>
                        <w:spacing w:after="0" w:line="180" w:lineRule="exact"/>
                        <w:ind w:left="459" w:right="391" w:firstLine="28"/>
                        <w:jc w:val="center"/>
                        <w:rPr>
                          <w:rFonts w:ascii="Times LT Std" w:eastAsia="DengXian" w:hAnsi="新細明體" w:cs="MHeiHK-Light"/>
                          <w:color w:val="231F20"/>
                          <w:spacing w:val="3"/>
                          <w:sz w:val="16"/>
                          <w:szCs w:val="16"/>
                        </w:rPr>
                      </w:pPr>
                      <w:r w:rsidRPr="00E74A53">
                        <w:rPr>
                          <w:rFonts w:ascii="Times LT Std" w:hAnsi="新細明體" w:cs="MHeiHK-Light" w:hint="eastAsia"/>
                          <w:color w:val="231F20"/>
                          <w:spacing w:val="3"/>
                          <w:sz w:val="16"/>
                          <w:szCs w:val="16"/>
                          <w:lang w:eastAsia="zh-HK"/>
                        </w:rPr>
                        <w:t>發</w:t>
                      </w:r>
                      <w:r w:rsidRPr="00B330D6">
                        <w:rPr>
                          <w:rFonts w:ascii="Times LT Std" w:hAnsi="新細明體" w:cs="MHeiHK-Light" w:hint="eastAsia"/>
                          <w:color w:val="231F20"/>
                          <w:spacing w:val="9"/>
                          <w:sz w:val="16"/>
                          <w:szCs w:val="16"/>
                          <w:lang w:eastAsia="zh-HK"/>
                        </w:rPr>
                        <w:t>出</w:t>
                      </w:r>
                      <w:r w:rsidRPr="00E74A53">
                        <w:rPr>
                          <w:rFonts w:ascii="Times LT Std" w:hAnsi="新細明體" w:cs="MHeiHK-Light" w:hint="eastAsia"/>
                          <w:color w:val="231F20"/>
                          <w:spacing w:val="3"/>
                          <w:sz w:val="16"/>
                          <w:szCs w:val="16"/>
                          <w:lang w:eastAsia="zh-HK"/>
                        </w:rPr>
                        <w:t>調</w:t>
                      </w:r>
                      <w:r w:rsidRPr="00B330D6">
                        <w:rPr>
                          <w:rFonts w:ascii="Times LT Std" w:hAnsi="新細明體" w:cs="MHeiHK-Light" w:hint="eastAsia"/>
                          <w:color w:val="231F20"/>
                          <w:spacing w:val="9"/>
                          <w:sz w:val="16"/>
                          <w:szCs w:val="16"/>
                          <w:lang w:eastAsia="zh-HK"/>
                        </w:rPr>
                        <w:t>解</w:t>
                      </w:r>
                      <w:r w:rsidRPr="00E74A53">
                        <w:rPr>
                          <w:rFonts w:ascii="Times LT Std" w:hAnsi="新細明體" w:cs="MHeiHK-Light" w:hint="eastAsia"/>
                          <w:color w:val="231F20"/>
                          <w:spacing w:val="3"/>
                          <w:sz w:val="16"/>
                          <w:szCs w:val="16"/>
                          <w:lang w:eastAsia="zh-HK"/>
                        </w:rPr>
                        <w:t>結</w:t>
                      </w:r>
                      <w:r w:rsidRPr="00B330D6">
                        <w:rPr>
                          <w:rFonts w:ascii="Times LT Std" w:hAnsi="新細明體" w:cs="MHeiHK-Light" w:hint="eastAsia"/>
                          <w:color w:val="231F20"/>
                          <w:spacing w:val="9"/>
                          <w:sz w:val="16"/>
                          <w:szCs w:val="16"/>
                          <w:lang w:eastAsia="zh-HK"/>
                        </w:rPr>
                        <w:t>果</w:t>
                      </w:r>
                      <w:r w:rsidRPr="00E74A53">
                        <w:rPr>
                          <w:rFonts w:ascii="Times LT Std" w:hAnsi="新細明體" w:cs="MHeiHK-Light" w:hint="eastAsia"/>
                          <w:color w:val="231F20"/>
                          <w:spacing w:val="3"/>
                          <w:sz w:val="16"/>
                          <w:szCs w:val="16"/>
                          <w:lang w:eastAsia="zh-HK"/>
                        </w:rPr>
                        <w:t>、</w:t>
                      </w:r>
                      <w:r w:rsidRPr="00B330D6">
                        <w:rPr>
                          <w:rFonts w:ascii="Times LT Std" w:hAnsi="新細明體" w:cs="MHeiHK-Light" w:hint="eastAsia"/>
                          <w:color w:val="231F20"/>
                          <w:spacing w:val="9"/>
                          <w:sz w:val="16"/>
                          <w:szCs w:val="16"/>
                          <w:lang w:eastAsia="zh-HK"/>
                        </w:rPr>
                        <w:t>查</w:t>
                      </w:r>
                      <w:r w:rsidRPr="00E74A53">
                        <w:rPr>
                          <w:rFonts w:ascii="Times LT Std" w:hAnsi="新細明體" w:cs="MHeiHK-Light" w:hint="eastAsia"/>
                          <w:color w:val="231F20"/>
                          <w:spacing w:val="3"/>
                          <w:sz w:val="16"/>
                          <w:szCs w:val="16"/>
                          <w:lang w:eastAsia="zh-HK"/>
                        </w:rPr>
                        <w:t>訊</w:t>
                      </w:r>
                      <w:r w:rsidRPr="00B330D6">
                        <w:rPr>
                          <w:rFonts w:ascii="Times LT Std" w:hAnsi="新細明體" w:cs="MHeiHK-Light" w:hint="eastAsia"/>
                          <w:color w:val="231F20"/>
                          <w:spacing w:val="9"/>
                          <w:sz w:val="16"/>
                          <w:szCs w:val="16"/>
                          <w:lang w:eastAsia="zh-HK"/>
                        </w:rPr>
                        <w:t>結</w:t>
                      </w:r>
                      <w:r w:rsidRPr="00E74A53">
                        <w:rPr>
                          <w:rFonts w:ascii="Times LT Std" w:hAnsi="新細明體" w:cs="MHeiHK-Light" w:hint="eastAsia"/>
                          <w:color w:val="231F20"/>
                          <w:spacing w:val="3"/>
                          <w:sz w:val="16"/>
                          <w:szCs w:val="16"/>
                          <w:lang w:eastAsia="zh-HK"/>
                        </w:rPr>
                        <w:t>果</w:t>
                      </w:r>
                      <w:r w:rsidRPr="00B330D6">
                        <w:rPr>
                          <w:rFonts w:ascii="Times LT Std" w:hAnsi="新細明體" w:cs="MHeiHK-Light" w:hint="eastAsia"/>
                          <w:color w:val="231F20"/>
                          <w:spacing w:val="9"/>
                          <w:sz w:val="16"/>
                          <w:szCs w:val="16"/>
                          <w:lang w:eastAsia="zh-HK"/>
                        </w:rPr>
                        <w:t>及</w:t>
                      </w:r>
                      <w:r w:rsidRPr="00E74A53">
                        <w:rPr>
                          <w:rFonts w:ascii="Times LT Std" w:hAnsi="新細明體" w:cs="MHeiHK-Light" w:hint="eastAsia"/>
                          <w:color w:val="231F20"/>
                          <w:spacing w:val="3"/>
                          <w:sz w:val="16"/>
                          <w:szCs w:val="16"/>
                          <w:lang w:eastAsia="zh-HK"/>
                        </w:rPr>
                        <w:t>觀</w:t>
                      </w:r>
                      <w:r w:rsidRPr="00B330D6">
                        <w:rPr>
                          <w:rFonts w:ascii="Times LT Std" w:hAnsi="新細明體" w:cs="MHeiHK-Light" w:hint="eastAsia"/>
                          <w:color w:val="231F20"/>
                          <w:spacing w:val="9"/>
                          <w:sz w:val="16"/>
                          <w:szCs w:val="16"/>
                          <w:lang w:eastAsia="zh-HK"/>
                        </w:rPr>
                        <w:t>點</w:t>
                      </w:r>
                      <w:r w:rsidRPr="00E74A53">
                        <w:rPr>
                          <w:rFonts w:ascii="Times LT Std" w:hAnsi="新細明體" w:cs="MHeiHK-Light" w:hint="eastAsia"/>
                          <w:color w:val="231F20"/>
                          <w:spacing w:val="3"/>
                          <w:sz w:val="16"/>
                          <w:szCs w:val="16"/>
                          <w:lang w:eastAsia="zh-HK"/>
                        </w:rPr>
                        <w:t>或</w:t>
                      </w:r>
                    </w:p>
                    <w:p w14:paraId="128C20EE" w14:textId="43CD829E" w:rsidR="001F56DD" w:rsidRPr="00E74A53" w:rsidRDefault="001F56DD" w:rsidP="00B330D6">
                      <w:pPr>
                        <w:spacing w:after="0" w:line="180" w:lineRule="exact"/>
                        <w:ind w:left="459" w:right="391" w:firstLine="28"/>
                        <w:jc w:val="center"/>
                        <w:rPr>
                          <w:rFonts w:ascii="Times LT Std" w:hAnsi="新細明體" w:cs="MHeiHK-Light"/>
                          <w:color w:val="231F20"/>
                          <w:spacing w:val="3"/>
                          <w:kern w:val="0"/>
                          <w:sz w:val="16"/>
                          <w:szCs w:val="16"/>
                          <w:lang w:eastAsia="zh-HK"/>
                        </w:rPr>
                      </w:pPr>
                      <w:r w:rsidRPr="00E74A53">
                        <w:rPr>
                          <w:rFonts w:ascii="Times LT Std" w:hAnsi="新細明體" w:cs="MHeiHK-Light" w:hint="eastAsia"/>
                          <w:color w:val="231F20"/>
                          <w:spacing w:val="3"/>
                          <w:sz w:val="16"/>
                          <w:szCs w:val="16"/>
                          <w:lang w:eastAsia="zh-HK"/>
                        </w:rPr>
                        <w:t>調</w:t>
                      </w:r>
                      <w:r w:rsidRPr="00B330D6">
                        <w:rPr>
                          <w:rFonts w:ascii="Times LT Std" w:hAnsi="新細明體" w:cs="MHeiHK-Light" w:hint="eastAsia"/>
                          <w:color w:val="231F20"/>
                          <w:spacing w:val="9"/>
                          <w:sz w:val="16"/>
                          <w:szCs w:val="16"/>
                          <w:lang w:eastAsia="zh-HK"/>
                        </w:rPr>
                        <w:t>查</w:t>
                      </w:r>
                      <w:r w:rsidRPr="00E74A53">
                        <w:rPr>
                          <w:rFonts w:ascii="Times LT Std" w:hAnsi="新細明體" w:cs="MHeiHK-Light" w:hint="eastAsia"/>
                          <w:color w:val="231F20"/>
                          <w:spacing w:val="3"/>
                          <w:sz w:val="16"/>
                          <w:szCs w:val="16"/>
                          <w:lang w:eastAsia="zh-HK"/>
                        </w:rPr>
                        <w:t>報</w:t>
                      </w:r>
                      <w:r w:rsidRPr="00B330D6">
                        <w:rPr>
                          <w:rFonts w:ascii="Times LT Std" w:hAnsi="新細明體" w:cs="MHeiHK-Light" w:hint="eastAsia"/>
                          <w:color w:val="231F20"/>
                          <w:spacing w:val="9"/>
                          <w:sz w:val="16"/>
                          <w:szCs w:val="16"/>
                          <w:lang w:eastAsia="zh-HK"/>
                        </w:rPr>
                        <w:t>告</w:t>
                      </w:r>
                      <w:r w:rsidRPr="00E74A53">
                        <w:rPr>
                          <w:rFonts w:ascii="Times LT Std" w:hAnsi="新細明體" w:cs="MHeiHK-Light" w:hint="eastAsia"/>
                          <w:color w:val="231F20"/>
                          <w:spacing w:val="3"/>
                          <w:sz w:val="16"/>
                          <w:szCs w:val="16"/>
                          <w:lang w:eastAsia="zh-HK"/>
                        </w:rPr>
                        <w:t>及</w:t>
                      </w:r>
                      <w:r w:rsidRPr="00B330D6">
                        <w:rPr>
                          <w:rFonts w:ascii="Times LT Std" w:hAnsi="新細明體" w:cs="MHeiHK-Light" w:hint="eastAsia"/>
                          <w:color w:val="231F20"/>
                          <w:spacing w:val="9"/>
                          <w:sz w:val="16"/>
                          <w:szCs w:val="16"/>
                          <w:lang w:eastAsia="zh-HK"/>
                        </w:rPr>
                        <w:t>建</w:t>
                      </w:r>
                      <w:r w:rsidRPr="00E74A53">
                        <w:rPr>
                          <w:rFonts w:ascii="Times LT Std" w:hAnsi="新細明體" w:cs="MHeiHK-Light" w:hint="eastAsia"/>
                          <w:color w:val="231F20"/>
                          <w:spacing w:val="3"/>
                          <w:sz w:val="16"/>
                          <w:szCs w:val="16"/>
                          <w:lang w:eastAsia="zh-HK"/>
                        </w:rPr>
                        <w:t>議</w:t>
                      </w:r>
                      <w:r w:rsidRPr="00B330D6">
                        <w:rPr>
                          <w:rFonts w:ascii="Times LT Std" w:hAnsi="新細明體" w:cs="MHeiHK-Light" w:hint="eastAsia"/>
                          <w:color w:val="231F20"/>
                          <w:spacing w:val="9"/>
                          <w:sz w:val="16"/>
                          <w:szCs w:val="16"/>
                          <w:lang w:eastAsia="zh-HK"/>
                        </w:rPr>
                        <w:t>予</w:t>
                      </w:r>
                      <w:r w:rsidRPr="00E74A53">
                        <w:rPr>
                          <w:rFonts w:ascii="Times LT Std" w:hAnsi="新細明體" w:cs="MHeiHK-Light" w:hint="eastAsia"/>
                          <w:color w:val="231F20"/>
                          <w:spacing w:val="3"/>
                          <w:sz w:val="16"/>
                          <w:szCs w:val="16"/>
                          <w:lang w:eastAsia="zh-HK"/>
                        </w:rPr>
                        <w:t>申</w:t>
                      </w:r>
                      <w:r w:rsidRPr="00B330D6">
                        <w:rPr>
                          <w:rFonts w:ascii="Times LT Std" w:hAnsi="新細明體" w:cs="MHeiHK-Light" w:hint="eastAsia"/>
                          <w:color w:val="231F20"/>
                          <w:spacing w:val="9"/>
                          <w:sz w:val="16"/>
                          <w:szCs w:val="16"/>
                          <w:lang w:eastAsia="zh-HK"/>
                        </w:rPr>
                        <w:t>訴</w:t>
                      </w:r>
                      <w:r w:rsidRPr="00E74A53">
                        <w:rPr>
                          <w:rFonts w:ascii="Times LT Std" w:hAnsi="新細明體" w:cs="MHeiHK-Light" w:hint="eastAsia"/>
                          <w:color w:val="231F20"/>
                          <w:spacing w:val="3"/>
                          <w:sz w:val="16"/>
                          <w:szCs w:val="16"/>
                          <w:lang w:eastAsia="zh-HK"/>
                        </w:rPr>
                        <w:t>人</w:t>
                      </w:r>
                      <w:r w:rsidRPr="00B330D6">
                        <w:rPr>
                          <w:rFonts w:ascii="Times LT Std" w:hAnsi="新細明體" w:cs="MHeiHK-Light" w:hint="eastAsia"/>
                          <w:color w:val="231F20"/>
                          <w:spacing w:val="9"/>
                          <w:sz w:val="16"/>
                          <w:szCs w:val="16"/>
                          <w:lang w:eastAsia="zh-HK"/>
                        </w:rPr>
                        <w:t>及</w:t>
                      </w:r>
                      <w:r w:rsidRPr="00E74A53">
                        <w:rPr>
                          <w:rFonts w:ascii="Times LT Std" w:hAnsi="新細明體" w:cs="MHeiHK-Light" w:hint="eastAsia"/>
                          <w:color w:val="231F20"/>
                          <w:spacing w:val="3"/>
                          <w:sz w:val="16"/>
                          <w:szCs w:val="16"/>
                          <w:lang w:eastAsia="zh-HK"/>
                        </w:rPr>
                        <w:t>所</w:t>
                      </w:r>
                      <w:r w:rsidRPr="00B330D6">
                        <w:rPr>
                          <w:rFonts w:ascii="Times LT Std" w:hAnsi="新細明體" w:cs="MHeiHK-Light" w:hint="eastAsia"/>
                          <w:color w:val="231F20"/>
                          <w:spacing w:val="9"/>
                          <w:sz w:val="16"/>
                          <w:szCs w:val="16"/>
                          <w:lang w:eastAsia="zh-HK"/>
                        </w:rPr>
                        <w:t>涉</w:t>
                      </w:r>
                      <w:r w:rsidRPr="00E74A53">
                        <w:rPr>
                          <w:rFonts w:ascii="Times LT Std" w:hAnsi="新細明體" w:cs="MHeiHK-Light" w:hint="eastAsia"/>
                          <w:color w:val="231F20"/>
                          <w:spacing w:val="3"/>
                          <w:sz w:val="16"/>
                          <w:szCs w:val="16"/>
                          <w:lang w:eastAsia="zh-HK"/>
                        </w:rPr>
                        <w:t>機</w:t>
                      </w:r>
                      <w:r w:rsidRPr="00B330D6">
                        <w:rPr>
                          <w:rFonts w:ascii="Times LT Std" w:hAnsi="新細明體" w:cs="MHeiHK-Light" w:hint="eastAsia"/>
                          <w:color w:val="231F20"/>
                          <w:spacing w:val="6"/>
                          <w:sz w:val="16"/>
                          <w:szCs w:val="16"/>
                          <w:lang w:eastAsia="zh-HK"/>
                        </w:rPr>
                        <w:t>構</w:t>
                      </w:r>
                    </w:p>
                  </w:txbxContent>
                </v:textbox>
              </v:shape>
            </w:pict>
          </mc:Fallback>
        </mc:AlternateContent>
      </w:r>
      <w:r w:rsidR="000B7103">
        <w:rPr>
          <w:noProof/>
        </w:rPr>
        <mc:AlternateContent>
          <mc:Choice Requires="wps">
            <w:drawing>
              <wp:anchor distT="0" distB="0" distL="114300" distR="114300" simplePos="0" relativeHeight="251683840" behindDoc="0" locked="0" layoutInCell="1" allowOverlap="1" wp14:anchorId="7693FC0E" wp14:editId="587D8B4C">
                <wp:simplePos x="0" y="0"/>
                <wp:positionH relativeFrom="column">
                  <wp:posOffset>1852295</wp:posOffset>
                </wp:positionH>
                <wp:positionV relativeFrom="paragraph">
                  <wp:posOffset>6639560</wp:posOffset>
                </wp:positionV>
                <wp:extent cx="925195" cy="368300"/>
                <wp:effectExtent l="0" t="0" r="0" b="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368300"/>
                        </a:xfrm>
                        <a:prstGeom prst="rect">
                          <a:avLst/>
                        </a:prstGeom>
                      </wps:spPr>
                      <wps:txbx>
                        <w:txbxContent>
                          <w:p w14:paraId="4A9688E2" w14:textId="77777777" w:rsidR="001F56DD" w:rsidRPr="00E74A53" w:rsidRDefault="001F56DD" w:rsidP="001F56DD">
                            <w:pPr>
                              <w:spacing w:line="200" w:lineRule="exact"/>
                              <w:ind w:left="446" w:right="230" w:hanging="29"/>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申</w:t>
                            </w:r>
                            <w:r w:rsidRPr="00B330D6">
                              <w:rPr>
                                <w:rFonts w:ascii="Times LT Std" w:hAnsi="新細明體" w:cs="MHeiHK-Light" w:hint="eastAsia"/>
                                <w:color w:val="231F20"/>
                                <w:sz w:val="16"/>
                                <w:szCs w:val="16"/>
                                <w:lang w:eastAsia="zh-HK"/>
                              </w:rPr>
                              <w:t>訴</w:t>
                            </w:r>
                            <w:r w:rsidRPr="00E74A53">
                              <w:rPr>
                                <w:rFonts w:ascii="Times LT Std" w:hAnsi="新細明體" w:cs="MHeiHK-Light" w:hint="eastAsia"/>
                                <w:color w:val="231F20"/>
                                <w:sz w:val="16"/>
                                <w:szCs w:val="16"/>
                                <w:lang w:eastAsia="zh-HK"/>
                              </w:rPr>
                              <w:t>人</w:t>
                            </w:r>
                            <w:r w:rsidRPr="00B330D6">
                              <w:rPr>
                                <w:rFonts w:ascii="Times LT Std" w:hAnsi="新細明體" w:cs="MHeiHK-Light" w:hint="eastAsia"/>
                                <w:color w:val="231F20"/>
                                <w:sz w:val="16"/>
                                <w:szCs w:val="16"/>
                                <w:lang w:eastAsia="zh-HK"/>
                              </w:rPr>
                              <w:t>要</w:t>
                            </w:r>
                            <w:r w:rsidRPr="00E74A53">
                              <w:rPr>
                                <w:rFonts w:ascii="Times LT Std" w:hAnsi="新細明體" w:cs="MHeiHK-Light" w:hint="eastAsia"/>
                                <w:color w:val="231F20"/>
                                <w:spacing w:val="-10"/>
                                <w:sz w:val="16"/>
                                <w:szCs w:val="16"/>
                                <w:lang w:eastAsia="zh-HK"/>
                              </w:rPr>
                              <w:t>求</w:t>
                            </w:r>
                            <w:r w:rsidRPr="00E74A53">
                              <w:rPr>
                                <w:rFonts w:ascii="Times LT Std" w:hAnsi="新細明體" w:cs="MHeiHK-Light" w:hint="eastAsia"/>
                                <w:color w:val="231F20"/>
                                <w:sz w:val="16"/>
                                <w:szCs w:val="16"/>
                                <w:lang w:eastAsia="zh-HK"/>
                              </w:rPr>
                              <w:t>重</w:t>
                            </w:r>
                            <w:r w:rsidRPr="00B330D6">
                              <w:rPr>
                                <w:rFonts w:ascii="Times LT Std" w:hAnsi="新細明體" w:cs="MHeiHK-Light" w:hint="eastAsia"/>
                                <w:color w:val="231F20"/>
                                <w:sz w:val="16"/>
                                <w:szCs w:val="16"/>
                                <w:lang w:eastAsia="zh-HK"/>
                              </w:rPr>
                              <w:t>新</w:t>
                            </w:r>
                            <w:r w:rsidRPr="00E74A53">
                              <w:rPr>
                                <w:rFonts w:ascii="Times LT Std" w:hAnsi="新細明體" w:cs="MHeiHK-Light" w:hint="eastAsia"/>
                                <w:color w:val="231F20"/>
                                <w:sz w:val="16"/>
                                <w:szCs w:val="16"/>
                                <w:lang w:eastAsia="zh-HK"/>
                              </w:rPr>
                              <w:t>評</w:t>
                            </w:r>
                            <w:r w:rsidRPr="00B330D6">
                              <w:rPr>
                                <w:rFonts w:ascii="Times LT Std" w:hAnsi="新細明體" w:cs="MHeiHK-Light" w:hint="eastAsia"/>
                                <w:color w:val="231F20"/>
                                <w:spacing w:val="-10"/>
                                <w:sz w:val="16"/>
                                <w:szCs w:val="16"/>
                                <w:lang w:eastAsia="zh-HK"/>
                              </w:rPr>
                              <w:t>審</w:t>
                            </w:r>
                          </w:p>
                        </w:txbxContent>
                      </wps:txbx>
                      <wps:bodyPr vert="horz" wrap="square" lIns="0" tIns="7620" rIns="0" bIns="0" rtlCol="0">
                        <a:noAutofit/>
                      </wps:bodyPr>
                    </wps:wsp>
                  </a:graphicData>
                </a:graphic>
                <wp14:sizeRelH relativeFrom="page">
                  <wp14:pctWidth>0</wp14:pctWidth>
                </wp14:sizeRelH>
                <wp14:sizeRelV relativeFrom="page">
                  <wp14:pctHeight>0</wp14:pctHeight>
                </wp14:sizeRelV>
              </wp:anchor>
            </w:drawing>
          </mc:Choice>
          <mc:Fallback>
            <w:pict>
              <v:shape w14:anchorId="7693FC0E" id="Text Box 157" o:spid="_x0000_s1046" type="#_x0000_t202" style="position:absolute;margin-left:145.85pt;margin-top:522.8pt;width:72.85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" filled="f" stroked="f">
                <v:textbox inset="0,.6pt,0,0">
                  <w:txbxContent>
                    <w:p w14:paraId="4A9688E2" w14:textId="77777777" w:rsidR="001F56DD" w:rsidRPr="00E74A53" w:rsidRDefault="001F56DD" w:rsidP="001F56DD">
                      <w:pPr>
                        <w:spacing w:line="200" w:lineRule="exact"/>
                        <w:ind w:left="446" w:right="230" w:hanging="29"/>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申</w:t>
                      </w:r>
                      <w:r w:rsidRPr="00B330D6">
                        <w:rPr>
                          <w:rFonts w:ascii="Times LT Std" w:hAnsi="新細明體" w:cs="MHeiHK-Light" w:hint="eastAsia"/>
                          <w:color w:val="231F20"/>
                          <w:sz w:val="16"/>
                          <w:szCs w:val="16"/>
                          <w:lang w:eastAsia="zh-HK"/>
                        </w:rPr>
                        <w:t>訴</w:t>
                      </w:r>
                      <w:r w:rsidRPr="00E74A53">
                        <w:rPr>
                          <w:rFonts w:ascii="Times LT Std" w:hAnsi="新細明體" w:cs="MHeiHK-Light" w:hint="eastAsia"/>
                          <w:color w:val="231F20"/>
                          <w:sz w:val="16"/>
                          <w:szCs w:val="16"/>
                          <w:lang w:eastAsia="zh-HK"/>
                        </w:rPr>
                        <w:t>人</w:t>
                      </w:r>
                      <w:r w:rsidRPr="00B330D6">
                        <w:rPr>
                          <w:rFonts w:ascii="Times LT Std" w:hAnsi="新細明體" w:cs="MHeiHK-Light" w:hint="eastAsia"/>
                          <w:color w:val="231F20"/>
                          <w:sz w:val="16"/>
                          <w:szCs w:val="16"/>
                          <w:lang w:eastAsia="zh-HK"/>
                        </w:rPr>
                        <w:t>要</w:t>
                      </w:r>
                      <w:r w:rsidRPr="00E74A53">
                        <w:rPr>
                          <w:rFonts w:ascii="Times LT Std" w:hAnsi="新細明體" w:cs="MHeiHK-Light" w:hint="eastAsia"/>
                          <w:color w:val="231F20"/>
                          <w:spacing w:val="-10"/>
                          <w:sz w:val="16"/>
                          <w:szCs w:val="16"/>
                          <w:lang w:eastAsia="zh-HK"/>
                        </w:rPr>
                        <w:t>求</w:t>
                      </w:r>
                      <w:r w:rsidRPr="00E74A53">
                        <w:rPr>
                          <w:rFonts w:ascii="Times LT Std" w:hAnsi="新細明體" w:cs="MHeiHK-Light" w:hint="eastAsia"/>
                          <w:color w:val="231F20"/>
                          <w:sz w:val="16"/>
                          <w:szCs w:val="16"/>
                          <w:lang w:eastAsia="zh-HK"/>
                        </w:rPr>
                        <w:t>重</w:t>
                      </w:r>
                      <w:r w:rsidRPr="00B330D6">
                        <w:rPr>
                          <w:rFonts w:ascii="Times LT Std" w:hAnsi="新細明體" w:cs="MHeiHK-Light" w:hint="eastAsia"/>
                          <w:color w:val="231F20"/>
                          <w:sz w:val="16"/>
                          <w:szCs w:val="16"/>
                          <w:lang w:eastAsia="zh-HK"/>
                        </w:rPr>
                        <w:t>新</w:t>
                      </w:r>
                      <w:r w:rsidRPr="00E74A53">
                        <w:rPr>
                          <w:rFonts w:ascii="Times LT Std" w:hAnsi="新細明體" w:cs="MHeiHK-Light" w:hint="eastAsia"/>
                          <w:color w:val="231F20"/>
                          <w:sz w:val="16"/>
                          <w:szCs w:val="16"/>
                          <w:lang w:eastAsia="zh-HK"/>
                        </w:rPr>
                        <w:t>評</w:t>
                      </w:r>
                      <w:r w:rsidRPr="00B330D6">
                        <w:rPr>
                          <w:rFonts w:ascii="Times LT Std" w:hAnsi="新細明體" w:cs="MHeiHK-Light" w:hint="eastAsia"/>
                          <w:color w:val="231F20"/>
                          <w:spacing w:val="-10"/>
                          <w:sz w:val="16"/>
                          <w:szCs w:val="16"/>
                          <w:lang w:eastAsia="zh-HK"/>
                        </w:rPr>
                        <w:t>審</w:t>
                      </w:r>
                    </w:p>
                  </w:txbxContent>
                </v:textbox>
              </v:shape>
            </w:pict>
          </mc:Fallback>
        </mc:AlternateContent>
      </w:r>
      <w:r w:rsidR="000B7103">
        <w:rPr>
          <w:noProof/>
        </w:rPr>
        <mc:AlternateContent>
          <mc:Choice Requires="wps">
            <w:drawing>
              <wp:anchor distT="0" distB="0" distL="114300" distR="114300" simplePos="0" relativeHeight="251670528" behindDoc="0" locked="0" layoutInCell="1" allowOverlap="1" wp14:anchorId="5E339968" wp14:editId="6CF0F3A2">
                <wp:simplePos x="0" y="0"/>
                <wp:positionH relativeFrom="column">
                  <wp:posOffset>3037205</wp:posOffset>
                </wp:positionH>
                <wp:positionV relativeFrom="paragraph">
                  <wp:posOffset>6640830</wp:posOffset>
                </wp:positionV>
                <wp:extent cx="925195" cy="363220"/>
                <wp:effectExtent l="0" t="0" r="0" b="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363220"/>
                        </a:xfrm>
                        <a:prstGeom prst="rect">
                          <a:avLst/>
                        </a:prstGeom>
                      </wps:spPr>
                      <wps:txbx>
                        <w:txbxContent>
                          <w:p w14:paraId="48AE5A50" w14:textId="77777777" w:rsidR="001F56DD" w:rsidRPr="00E74A53" w:rsidRDefault="001F56DD" w:rsidP="001F56DD">
                            <w:pPr>
                              <w:spacing w:line="200" w:lineRule="exact"/>
                              <w:ind w:left="446" w:right="360" w:firstLine="130"/>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申</w:t>
                            </w:r>
                            <w:r w:rsidRPr="00B330D6">
                              <w:rPr>
                                <w:rFonts w:ascii="Times LT Std" w:hAnsi="新細明體" w:cs="MHeiHK-Light" w:hint="eastAsia"/>
                                <w:color w:val="231F20"/>
                                <w:sz w:val="16"/>
                                <w:szCs w:val="16"/>
                                <w:lang w:eastAsia="zh-HK"/>
                              </w:rPr>
                              <w:t>訴</w:t>
                            </w:r>
                            <w:r w:rsidRPr="00E74A53">
                              <w:rPr>
                                <w:rFonts w:ascii="Times LT Std" w:hAnsi="新細明體" w:cs="MHeiHK-Light" w:hint="eastAsia"/>
                                <w:color w:val="231F20"/>
                                <w:spacing w:val="-10"/>
                                <w:sz w:val="16"/>
                                <w:szCs w:val="16"/>
                                <w:lang w:eastAsia="zh-HK"/>
                              </w:rPr>
                              <w:t>人</w:t>
                            </w:r>
                            <w:r w:rsidRPr="00E74A53">
                              <w:rPr>
                                <w:rFonts w:ascii="Times LT Std" w:hAnsi="新細明體" w:cs="MHeiHK-Light" w:hint="eastAsia"/>
                                <w:color w:val="231F20"/>
                                <w:sz w:val="16"/>
                                <w:szCs w:val="16"/>
                                <w:lang w:eastAsia="zh-HK"/>
                              </w:rPr>
                              <w:t>要</w:t>
                            </w:r>
                            <w:r w:rsidRPr="00B330D6">
                              <w:rPr>
                                <w:rFonts w:ascii="Times LT Std" w:hAnsi="新細明體" w:cs="MHeiHK-Light" w:hint="eastAsia"/>
                                <w:color w:val="231F20"/>
                                <w:sz w:val="16"/>
                                <w:szCs w:val="16"/>
                                <w:lang w:eastAsia="zh-HK"/>
                              </w:rPr>
                              <w:t>求</w:t>
                            </w:r>
                            <w:r w:rsidRPr="00E74A53">
                              <w:rPr>
                                <w:rFonts w:ascii="Times LT Std" w:hAnsi="新細明體" w:cs="MHeiHK-Light" w:hint="eastAsia"/>
                                <w:color w:val="231F20"/>
                                <w:sz w:val="16"/>
                                <w:szCs w:val="16"/>
                                <w:lang w:eastAsia="zh-HK"/>
                              </w:rPr>
                              <w:t>覆</w:t>
                            </w:r>
                            <w:r w:rsidRPr="00B330D6">
                              <w:rPr>
                                <w:rFonts w:ascii="Times LT Std" w:hAnsi="新細明體" w:cs="MHeiHK-Light" w:hint="eastAsia"/>
                                <w:color w:val="231F20"/>
                                <w:spacing w:val="-10"/>
                                <w:sz w:val="16"/>
                                <w:szCs w:val="16"/>
                                <w:lang w:eastAsia="zh-HK"/>
                              </w:rPr>
                              <w:t>檢</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5E339968" id="Text Box 156" o:spid="_x0000_s1047" type="#_x0000_t202" style="position:absolute;margin-left:239.15pt;margin-top:522.9pt;width:72.85pt;height:2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" filled="f" stroked="f">
                <v:textbox style="mso-fit-shape-to-text:t" inset="0,.6pt,0,0">
                  <w:txbxContent>
                    <w:p w14:paraId="48AE5A50" w14:textId="77777777" w:rsidR="001F56DD" w:rsidRPr="00E74A53" w:rsidRDefault="001F56DD" w:rsidP="001F56DD">
                      <w:pPr>
                        <w:spacing w:line="200" w:lineRule="exact"/>
                        <w:ind w:left="446" w:right="360" w:firstLine="130"/>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申</w:t>
                      </w:r>
                      <w:r w:rsidRPr="00B330D6">
                        <w:rPr>
                          <w:rFonts w:ascii="Times LT Std" w:hAnsi="新細明體" w:cs="MHeiHK-Light" w:hint="eastAsia"/>
                          <w:color w:val="231F20"/>
                          <w:sz w:val="16"/>
                          <w:szCs w:val="16"/>
                          <w:lang w:eastAsia="zh-HK"/>
                        </w:rPr>
                        <w:t>訴</w:t>
                      </w:r>
                      <w:r w:rsidRPr="00E74A53">
                        <w:rPr>
                          <w:rFonts w:ascii="Times LT Std" w:hAnsi="新細明體" w:cs="MHeiHK-Light" w:hint="eastAsia"/>
                          <w:color w:val="231F20"/>
                          <w:spacing w:val="-10"/>
                          <w:sz w:val="16"/>
                          <w:szCs w:val="16"/>
                          <w:lang w:eastAsia="zh-HK"/>
                        </w:rPr>
                        <w:t>人</w:t>
                      </w:r>
                      <w:r w:rsidRPr="00E74A53">
                        <w:rPr>
                          <w:rFonts w:ascii="Times LT Std" w:hAnsi="新細明體" w:cs="MHeiHK-Light" w:hint="eastAsia"/>
                          <w:color w:val="231F20"/>
                          <w:sz w:val="16"/>
                          <w:szCs w:val="16"/>
                          <w:lang w:eastAsia="zh-HK"/>
                        </w:rPr>
                        <w:t>要</w:t>
                      </w:r>
                      <w:r w:rsidRPr="00B330D6">
                        <w:rPr>
                          <w:rFonts w:ascii="Times LT Std" w:hAnsi="新細明體" w:cs="MHeiHK-Light" w:hint="eastAsia"/>
                          <w:color w:val="231F20"/>
                          <w:sz w:val="16"/>
                          <w:szCs w:val="16"/>
                          <w:lang w:eastAsia="zh-HK"/>
                        </w:rPr>
                        <w:t>求</w:t>
                      </w:r>
                      <w:r w:rsidRPr="00E74A53">
                        <w:rPr>
                          <w:rFonts w:ascii="Times LT Std" w:hAnsi="新細明體" w:cs="MHeiHK-Light" w:hint="eastAsia"/>
                          <w:color w:val="231F20"/>
                          <w:sz w:val="16"/>
                          <w:szCs w:val="16"/>
                          <w:lang w:eastAsia="zh-HK"/>
                        </w:rPr>
                        <w:t>覆</w:t>
                      </w:r>
                      <w:r w:rsidRPr="00B330D6">
                        <w:rPr>
                          <w:rFonts w:ascii="Times LT Std" w:hAnsi="新細明體" w:cs="MHeiHK-Light" w:hint="eastAsia"/>
                          <w:color w:val="231F20"/>
                          <w:spacing w:val="-10"/>
                          <w:sz w:val="16"/>
                          <w:szCs w:val="16"/>
                          <w:lang w:eastAsia="zh-HK"/>
                        </w:rPr>
                        <w:t>檢</w:t>
                      </w:r>
                    </w:p>
                  </w:txbxContent>
                </v:textbox>
              </v:shape>
            </w:pict>
          </mc:Fallback>
        </mc:AlternateContent>
      </w:r>
      <w:r w:rsidR="000B7103">
        <w:rPr>
          <w:noProof/>
        </w:rPr>
        <mc:AlternateContent>
          <mc:Choice Requires="wps">
            <w:drawing>
              <wp:anchor distT="0" distB="0" distL="114300" distR="114300" simplePos="0" relativeHeight="251692032" behindDoc="0" locked="0" layoutInCell="1" allowOverlap="1" wp14:anchorId="27FB1A6D" wp14:editId="6F99A8AD">
                <wp:simplePos x="0" y="0"/>
                <wp:positionH relativeFrom="column">
                  <wp:posOffset>4657725</wp:posOffset>
                </wp:positionH>
                <wp:positionV relativeFrom="paragraph">
                  <wp:posOffset>6640830</wp:posOffset>
                </wp:positionV>
                <wp:extent cx="518795" cy="363220"/>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95" cy="363220"/>
                        </a:xfrm>
                        <a:prstGeom prst="rect">
                          <a:avLst/>
                        </a:prstGeom>
                      </wps:spPr>
                      <wps:txbx>
                        <w:txbxContent>
                          <w:p w14:paraId="7C2F9685" w14:textId="77777777" w:rsidR="001F56DD" w:rsidRPr="00E74A53" w:rsidRDefault="001F56DD" w:rsidP="001F56DD">
                            <w:pPr>
                              <w:spacing w:line="200" w:lineRule="exact"/>
                              <w:ind w:left="14" w:right="14"/>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曾</w:t>
                            </w:r>
                            <w:r w:rsidRPr="00B330D6">
                              <w:rPr>
                                <w:rFonts w:ascii="Times LT Std" w:hAnsi="新細明體" w:cs="MHeiHK-Light" w:hint="eastAsia"/>
                                <w:color w:val="231F20"/>
                                <w:sz w:val="16"/>
                                <w:szCs w:val="16"/>
                                <w:lang w:eastAsia="zh-HK"/>
                              </w:rPr>
                              <w:t>完</w:t>
                            </w:r>
                            <w:r w:rsidRPr="00E74A53">
                              <w:rPr>
                                <w:rFonts w:ascii="Times LT Std" w:hAnsi="新細明體" w:cs="MHeiHK-Light" w:hint="eastAsia"/>
                                <w:color w:val="231F20"/>
                                <w:spacing w:val="-10"/>
                                <w:sz w:val="16"/>
                                <w:szCs w:val="16"/>
                                <w:lang w:eastAsia="zh-HK"/>
                              </w:rPr>
                              <w:t>成</w:t>
                            </w:r>
                            <w:r w:rsidRPr="00E74A53">
                              <w:rPr>
                                <w:rFonts w:ascii="Times LT Std" w:hAnsi="Times LT Std" w:cs="MHeiHK-Light"/>
                                <w:color w:val="231F20"/>
                                <w:spacing w:val="100"/>
                                <w:sz w:val="16"/>
                                <w:szCs w:val="16"/>
                                <w:lang w:eastAsia="zh-HK"/>
                              </w:rPr>
                              <w:t xml:space="preserve">  </w:t>
                            </w:r>
                            <w:r w:rsidRPr="00E74A53">
                              <w:rPr>
                                <w:rFonts w:ascii="Times LT Std" w:hAnsi="新細明體" w:cs="MHeiHK-Light" w:hint="eastAsia"/>
                                <w:color w:val="231F20"/>
                                <w:sz w:val="16"/>
                                <w:szCs w:val="16"/>
                                <w:lang w:eastAsia="zh-HK"/>
                              </w:rPr>
                              <w:t>詳</w:t>
                            </w:r>
                            <w:r w:rsidRPr="00B330D6">
                              <w:rPr>
                                <w:rFonts w:ascii="Times LT Std" w:hAnsi="新細明體" w:cs="MHeiHK-Light" w:hint="eastAsia"/>
                                <w:color w:val="231F20"/>
                                <w:sz w:val="16"/>
                                <w:szCs w:val="16"/>
                                <w:lang w:eastAsia="zh-HK"/>
                              </w:rPr>
                              <w:t>盡</w:t>
                            </w:r>
                            <w:r w:rsidRPr="00E74A53">
                              <w:rPr>
                                <w:rFonts w:ascii="Times LT Std" w:hAnsi="新細明體" w:cs="MHeiHK-Light" w:hint="eastAsia"/>
                                <w:color w:val="231F20"/>
                                <w:sz w:val="16"/>
                                <w:szCs w:val="16"/>
                                <w:lang w:eastAsia="zh-HK"/>
                              </w:rPr>
                              <w:t>覆</w:t>
                            </w:r>
                            <w:r w:rsidRPr="00B330D6">
                              <w:rPr>
                                <w:rFonts w:ascii="Times LT Std" w:hAnsi="新細明體" w:cs="MHeiHK-Light" w:hint="eastAsia"/>
                                <w:color w:val="231F20"/>
                                <w:spacing w:val="-10"/>
                                <w:sz w:val="16"/>
                                <w:szCs w:val="16"/>
                                <w:lang w:eastAsia="zh-HK"/>
                              </w:rPr>
                              <w:t>檢</w:t>
                            </w:r>
                            <w:r w:rsidRPr="00B330D6">
                              <w:rPr>
                                <w:rFonts w:ascii="Times LT Std"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27FB1A6D" id="Text Box 155" o:spid="_x0000_s1048" type="#_x0000_t202" style="position:absolute;margin-left:366.75pt;margin-top:522.9pt;width:40.85pt;height:2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" filled="f" stroked="f">
                <v:textbox style="mso-fit-shape-to-text:t" inset="0,.6pt,0,0">
                  <w:txbxContent>
                    <w:p w14:paraId="7C2F9685" w14:textId="77777777" w:rsidR="001F56DD" w:rsidRPr="00E74A53" w:rsidRDefault="001F56DD" w:rsidP="001F56DD">
                      <w:pPr>
                        <w:spacing w:line="200" w:lineRule="exact"/>
                        <w:ind w:left="14" w:right="14"/>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曾</w:t>
                      </w:r>
                      <w:r w:rsidRPr="00B330D6">
                        <w:rPr>
                          <w:rFonts w:ascii="Times LT Std" w:hAnsi="新細明體" w:cs="MHeiHK-Light" w:hint="eastAsia"/>
                          <w:color w:val="231F20"/>
                          <w:sz w:val="16"/>
                          <w:szCs w:val="16"/>
                          <w:lang w:eastAsia="zh-HK"/>
                        </w:rPr>
                        <w:t>完</w:t>
                      </w:r>
                      <w:r w:rsidRPr="00E74A53">
                        <w:rPr>
                          <w:rFonts w:ascii="Times LT Std" w:hAnsi="新細明體" w:cs="MHeiHK-Light" w:hint="eastAsia"/>
                          <w:color w:val="231F20"/>
                          <w:spacing w:val="-10"/>
                          <w:sz w:val="16"/>
                          <w:szCs w:val="16"/>
                          <w:lang w:eastAsia="zh-HK"/>
                        </w:rPr>
                        <w:t>成</w:t>
                      </w:r>
                      <w:r w:rsidRPr="00E74A53">
                        <w:rPr>
                          <w:rFonts w:ascii="Times LT Std" w:hAnsi="Times LT Std" w:cs="MHeiHK-Light"/>
                          <w:color w:val="231F20"/>
                          <w:spacing w:val="100"/>
                          <w:sz w:val="16"/>
                          <w:szCs w:val="16"/>
                          <w:lang w:eastAsia="zh-HK"/>
                        </w:rPr>
                        <w:t xml:space="preserve">  </w:t>
                      </w:r>
                      <w:r w:rsidRPr="00E74A53">
                        <w:rPr>
                          <w:rFonts w:ascii="Times LT Std" w:hAnsi="新細明體" w:cs="MHeiHK-Light" w:hint="eastAsia"/>
                          <w:color w:val="231F20"/>
                          <w:sz w:val="16"/>
                          <w:szCs w:val="16"/>
                          <w:lang w:eastAsia="zh-HK"/>
                        </w:rPr>
                        <w:t>詳</w:t>
                      </w:r>
                      <w:r w:rsidRPr="00B330D6">
                        <w:rPr>
                          <w:rFonts w:ascii="Times LT Std" w:hAnsi="新細明體" w:cs="MHeiHK-Light" w:hint="eastAsia"/>
                          <w:color w:val="231F20"/>
                          <w:sz w:val="16"/>
                          <w:szCs w:val="16"/>
                          <w:lang w:eastAsia="zh-HK"/>
                        </w:rPr>
                        <w:t>盡</w:t>
                      </w:r>
                      <w:r w:rsidRPr="00E74A53">
                        <w:rPr>
                          <w:rFonts w:ascii="Times LT Std" w:hAnsi="新細明體" w:cs="MHeiHK-Light" w:hint="eastAsia"/>
                          <w:color w:val="231F20"/>
                          <w:sz w:val="16"/>
                          <w:szCs w:val="16"/>
                          <w:lang w:eastAsia="zh-HK"/>
                        </w:rPr>
                        <w:t>覆</w:t>
                      </w:r>
                      <w:r w:rsidRPr="00B330D6">
                        <w:rPr>
                          <w:rFonts w:ascii="Times LT Std" w:hAnsi="新細明體" w:cs="MHeiHK-Light" w:hint="eastAsia"/>
                          <w:color w:val="231F20"/>
                          <w:spacing w:val="-10"/>
                          <w:sz w:val="16"/>
                          <w:szCs w:val="16"/>
                          <w:lang w:eastAsia="zh-HK"/>
                        </w:rPr>
                        <w:t>檢</w:t>
                      </w:r>
                      <w:r w:rsidRPr="00B330D6">
                        <w:rPr>
                          <w:rFonts w:ascii="Times LT Std" w:hAnsi="Times LT Std" w:cs="MHeiHK-Light"/>
                          <w:color w:val="231F20"/>
                          <w:spacing w:val="-2"/>
                          <w:sz w:val="16"/>
                          <w:szCs w:val="16"/>
                          <w:lang w:eastAsia="zh-HK"/>
                        </w:rPr>
                        <w:t xml:space="preserve"> </w:t>
                      </w:r>
                    </w:p>
                  </w:txbxContent>
                </v:textbox>
              </v:shape>
            </w:pict>
          </mc:Fallback>
        </mc:AlternateContent>
      </w:r>
      <w:r w:rsidR="000B7103">
        <w:rPr>
          <w:noProof/>
        </w:rPr>
        <mc:AlternateContent>
          <mc:Choice Requires="wps">
            <w:drawing>
              <wp:anchor distT="0" distB="0" distL="114300" distR="114300" simplePos="0" relativeHeight="251693056" behindDoc="0" locked="0" layoutInCell="1" allowOverlap="1" wp14:anchorId="30520598" wp14:editId="17D07D8A">
                <wp:simplePos x="0" y="0"/>
                <wp:positionH relativeFrom="column">
                  <wp:posOffset>4917440</wp:posOffset>
                </wp:positionH>
                <wp:positionV relativeFrom="paragraph">
                  <wp:posOffset>6212840</wp:posOffset>
                </wp:positionV>
                <wp:extent cx="189865" cy="24130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41300"/>
                        </a:xfrm>
                        <a:prstGeom prst="rect">
                          <a:avLst/>
                        </a:prstGeom>
                      </wps:spPr>
                      <wps:txbx>
                        <w:txbxContent>
                          <w:p w14:paraId="34AACBB2" w14:textId="77777777" w:rsidR="00945CCA" w:rsidRPr="00EE5158" w:rsidRDefault="00945CCA" w:rsidP="00945CCA">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30520598" id="Text Box 154" o:spid="_x0000_s1049" type="#_x0000_t202" style="position:absolute;margin-left:387.2pt;margin-top:489.2pt;width:14.95pt;height: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" filled="f" stroked="f">
                <v:textbox style="mso-fit-shape-to-text:t" inset="0,1pt,0,0">
                  <w:txbxContent>
                    <w:p w14:paraId="34AACBB2" w14:textId="77777777" w:rsidR="00945CCA" w:rsidRPr="00EE5158" w:rsidRDefault="00945CCA" w:rsidP="00945CCA">
                      <w:pPr>
                        <w:spacing w:line="200" w:lineRule="exact"/>
                        <w:ind w:left="72"/>
                        <w:rPr>
                          <w:rFonts w:ascii="Times LT Std" w:hAnsi="新細明體" w:cs="MHeiHK-Light"/>
                          <w:color w:val="231F20"/>
                          <w:spacing w:val="-10"/>
                          <w:kern w:val="0"/>
                          <w:sz w:val="16"/>
                          <w:szCs w:val="16"/>
                          <w:lang w:eastAsia="zh-HK"/>
                        </w:rPr>
                      </w:pPr>
                      <w:r w:rsidRPr="00EE5158">
                        <w:rPr>
                          <w:rFonts w:ascii="Times LT Std" w:hAnsi="新細明體" w:cs="MHeiHK-Light" w:hint="eastAsia"/>
                          <w:color w:val="231F20"/>
                          <w:spacing w:val="-10"/>
                          <w:sz w:val="16"/>
                          <w:szCs w:val="16"/>
                          <w:lang w:eastAsia="zh-HK"/>
                        </w:rPr>
                        <w:t>是</w:t>
                      </w:r>
                    </w:p>
                  </w:txbxContent>
                </v:textbox>
              </v:shape>
            </w:pict>
          </mc:Fallback>
        </mc:AlternateContent>
      </w:r>
      <w:r w:rsidR="000B7103">
        <w:rPr>
          <w:noProof/>
        </w:rPr>
        <mc:AlternateContent>
          <mc:Choice Requires="wps">
            <w:drawing>
              <wp:anchor distT="0" distB="0" distL="114300" distR="114300" simplePos="0" relativeHeight="251666432" behindDoc="0" locked="0" layoutInCell="1" allowOverlap="1" wp14:anchorId="494E3B1B" wp14:editId="20F17C7F">
                <wp:simplePos x="0" y="0"/>
                <wp:positionH relativeFrom="column">
                  <wp:posOffset>4425315</wp:posOffset>
                </wp:positionH>
                <wp:positionV relativeFrom="paragraph">
                  <wp:posOffset>5634355</wp:posOffset>
                </wp:positionV>
                <wp:extent cx="923925" cy="384175"/>
                <wp:effectExtent l="0" t="0" r="0" b="0"/>
                <wp:wrapNone/>
                <wp:docPr id="153"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BCC99" w14:textId="77777777" w:rsidR="0084043E" w:rsidRDefault="001F56DD" w:rsidP="00B330D6">
                            <w:pPr>
                              <w:spacing w:after="0" w:line="200" w:lineRule="exact"/>
                              <w:ind w:left="245" w:right="179"/>
                              <w:jc w:val="center"/>
                              <w:rPr>
                                <w:rFonts w:ascii="Times LT Std" w:eastAsia="DengXian" w:hAnsi="新細明體" w:cs="MHeiHK-Light"/>
                                <w:color w:val="231F20"/>
                                <w:spacing w:val="1"/>
                                <w:sz w:val="16"/>
                                <w:szCs w:val="16"/>
                              </w:rPr>
                            </w:pPr>
                            <w:r w:rsidRPr="00E74A53">
                              <w:rPr>
                                <w:rFonts w:ascii="Times LT Std" w:hAnsi="新細明體" w:cs="MHeiHK-Light" w:hint="eastAsia"/>
                                <w:color w:val="231F20"/>
                                <w:spacing w:val="3"/>
                                <w:sz w:val="16"/>
                                <w:szCs w:val="16"/>
                                <w:lang w:eastAsia="zh-HK"/>
                              </w:rPr>
                              <w:t>通</w:t>
                            </w:r>
                            <w:r w:rsidRPr="00B330D6">
                              <w:rPr>
                                <w:rFonts w:ascii="Times LT Std" w:hAnsi="新細明體" w:cs="MHeiHK-Light" w:hint="eastAsia"/>
                                <w:color w:val="231F20"/>
                                <w:spacing w:val="9"/>
                                <w:sz w:val="16"/>
                                <w:szCs w:val="16"/>
                                <w:lang w:eastAsia="zh-HK"/>
                              </w:rPr>
                              <w:t>知</w:t>
                            </w:r>
                            <w:r w:rsidRPr="00E74A53">
                              <w:rPr>
                                <w:rFonts w:ascii="Times LT Std" w:hAnsi="新細明體" w:cs="MHeiHK-Light" w:hint="eastAsia"/>
                                <w:color w:val="231F20"/>
                                <w:spacing w:val="3"/>
                                <w:sz w:val="16"/>
                                <w:szCs w:val="16"/>
                                <w:lang w:eastAsia="zh-HK"/>
                              </w:rPr>
                              <w:t>申</w:t>
                            </w:r>
                            <w:r w:rsidRPr="00B330D6">
                              <w:rPr>
                                <w:rFonts w:ascii="Times LT Std" w:hAnsi="新細明體" w:cs="MHeiHK-Light" w:hint="eastAsia"/>
                                <w:color w:val="231F20"/>
                                <w:spacing w:val="9"/>
                                <w:sz w:val="16"/>
                                <w:szCs w:val="16"/>
                                <w:lang w:eastAsia="zh-HK"/>
                              </w:rPr>
                              <w:t>訴</w:t>
                            </w:r>
                            <w:r w:rsidRPr="00E74A53">
                              <w:rPr>
                                <w:rFonts w:ascii="Times LT Std" w:hAnsi="新細明體" w:cs="MHeiHK-Light" w:hint="eastAsia"/>
                                <w:color w:val="231F20"/>
                                <w:spacing w:val="1"/>
                                <w:sz w:val="16"/>
                                <w:szCs w:val="16"/>
                                <w:lang w:eastAsia="zh-HK"/>
                              </w:rPr>
                              <w:t>人</w:t>
                            </w:r>
                          </w:p>
                          <w:p w14:paraId="0C0E2231" w14:textId="49E5DF14" w:rsidR="001F56DD" w:rsidRPr="00E74A53" w:rsidRDefault="001F56DD" w:rsidP="00B330D6">
                            <w:pPr>
                              <w:spacing w:after="0" w:line="200" w:lineRule="exact"/>
                              <w:ind w:left="245" w:right="179"/>
                              <w:jc w:val="center"/>
                              <w:rPr>
                                <w:rFonts w:ascii="Times LT Std" w:hAnsi="新細明體" w:cs="MHeiHK-Light"/>
                                <w:color w:val="231F20"/>
                                <w:spacing w:val="3"/>
                                <w:kern w:val="0"/>
                                <w:sz w:val="16"/>
                                <w:szCs w:val="16"/>
                                <w:lang w:eastAsia="zh-HK"/>
                              </w:rPr>
                            </w:pPr>
                            <w:r w:rsidRPr="00E74A53">
                              <w:rPr>
                                <w:rFonts w:ascii="Times LT Std" w:hAnsi="新細明體" w:cs="MHeiHK-Light" w:hint="eastAsia"/>
                                <w:color w:val="231F20"/>
                                <w:spacing w:val="1"/>
                                <w:sz w:val="16"/>
                                <w:szCs w:val="16"/>
                                <w:lang w:eastAsia="zh-HK"/>
                              </w:rPr>
                              <w:t>要</w:t>
                            </w:r>
                            <w:r w:rsidRPr="00B330D6">
                              <w:rPr>
                                <w:rFonts w:ascii="Times LT Std" w:hAnsi="新細明體" w:cs="MHeiHK-Light" w:hint="eastAsia"/>
                                <w:color w:val="231F20"/>
                                <w:spacing w:val="9"/>
                                <w:sz w:val="16"/>
                                <w:szCs w:val="16"/>
                                <w:lang w:eastAsia="zh-HK"/>
                              </w:rPr>
                              <w:t>求</w:t>
                            </w:r>
                            <w:r w:rsidRPr="00E74A53">
                              <w:rPr>
                                <w:rFonts w:ascii="Times LT Std" w:hAnsi="新細明體" w:cs="MHeiHK-Light" w:hint="eastAsia"/>
                                <w:color w:val="231F20"/>
                                <w:spacing w:val="3"/>
                                <w:sz w:val="16"/>
                                <w:szCs w:val="16"/>
                                <w:lang w:eastAsia="zh-HK"/>
                              </w:rPr>
                              <w:t>不</w:t>
                            </w:r>
                            <w:r w:rsidRPr="00B330D6">
                              <w:rPr>
                                <w:rFonts w:ascii="Times LT Std" w:hAnsi="新細明體" w:cs="MHeiHK-Light" w:hint="eastAsia"/>
                                <w:color w:val="231F20"/>
                                <w:spacing w:val="9"/>
                                <w:sz w:val="16"/>
                                <w:szCs w:val="16"/>
                                <w:lang w:eastAsia="zh-HK"/>
                              </w:rPr>
                              <w:t>獲</w:t>
                            </w:r>
                            <w:r w:rsidRPr="00E74A53">
                              <w:rPr>
                                <w:rFonts w:ascii="Times LT Std" w:hAnsi="新細明體" w:cs="MHeiHK-Light" w:hint="eastAsia"/>
                                <w:color w:val="231F20"/>
                                <w:spacing w:val="3"/>
                                <w:sz w:val="16"/>
                                <w:szCs w:val="16"/>
                                <w:lang w:eastAsia="zh-HK"/>
                              </w:rPr>
                              <w:t>接</w:t>
                            </w:r>
                            <w:r w:rsidRPr="00B330D6">
                              <w:rPr>
                                <w:rFonts w:ascii="Times LT Std" w:hAnsi="新細明體" w:cs="MHeiHK-Light" w:hint="eastAsia"/>
                                <w:color w:val="231F20"/>
                                <w:spacing w:val="6"/>
                                <w:sz w:val="16"/>
                                <w:szCs w:val="16"/>
                                <w:lang w:eastAsia="zh-HK"/>
                              </w:rPr>
                              <w:t>納</w:t>
                            </w:r>
                          </w:p>
                          <w:p w14:paraId="15426E59" w14:textId="77777777" w:rsidR="001F56DD" w:rsidRPr="00E74A53" w:rsidRDefault="001F56DD" w:rsidP="00B330D6">
                            <w:pPr>
                              <w:spacing w:after="0" w:line="200" w:lineRule="exact"/>
                              <w:ind w:left="893"/>
                              <w:rPr>
                                <w:rFonts w:ascii="Times LT Std" w:hAnsi="新細明體" w:cs="MHeiHK-Light"/>
                                <w:color w:val="231F20"/>
                                <w:spacing w:val="-10"/>
                                <w:sz w:val="16"/>
                                <w:szCs w:val="16"/>
                                <w:lang w:eastAsia="zh-HK"/>
                              </w:rPr>
                            </w:pPr>
                          </w:p>
                          <w:p w14:paraId="308FF6D1" w14:textId="77777777" w:rsidR="001F56DD" w:rsidRPr="00E74A53" w:rsidRDefault="001F56DD" w:rsidP="00B330D6">
                            <w:pPr>
                              <w:spacing w:after="0" w:line="200" w:lineRule="exact"/>
                              <w:ind w:left="893"/>
                              <w:rPr>
                                <w:rFonts w:ascii="Times LT Std" w:hAnsi="新細明體" w:cs="MHeiHK-Light"/>
                                <w:color w:val="231F20"/>
                                <w:spacing w:val="-10"/>
                                <w:sz w:val="16"/>
                                <w:szCs w:val="16"/>
                                <w:lang w:eastAsia="zh-HK"/>
                              </w:rPr>
                            </w:pPr>
                          </w:p>
                        </w:txbxContent>
                      </wps:txbx>
                      <wps:bodyPr rot="0" vert="horz" wrap="square" lIns="0" tIns="76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E3B1B" id="文字方塊 9" o:spid="_x0000_s1050" type="#_x0000_t202" style="position:absolute;margin-left:348.45pt;margin-top:443.65pt;width:72.75pt;height:3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" filled="f" stroked="f">
                <v:textbox inset="0,.6pt,0,0">
                  <w:txbxContent>
                    <w:p w14:paraId="12ABCC99" w14:textId="77777777" w:rsidR="0084043E" w:rsidRDefault="001F56DD" w:rsidP="00B330D6">
                      <w:pPr>
                        <w:spacing w:after="0" w:line="200" w:lineRule="exact"/>
                        <w:ind w:left="245" w:right="179"/>
                        <w:jc w:val="center"/>
                        <w:rPr>
                          <w:rFonts w:ascii="Times LT Std" w:eastAsia="DengXian" w:hAnsi="新細明體" w:cs="MHeiHK-Light"/>
                          <w:color w:val="231F20"/>
                          <w:spacing w:val="1"/>
                          <w:sz w:val="16"/>
                          <w:szCs w:val="16"/>
                        </w:rPr>
                      </w:pPr>
                      <w:r w:rsidRPr="00E74A53">
                        <w:rPr>
                          <w:rFonts w:ascii="Times LT Std" w:hAnsi="新細明體" w:cs="MHeiHK-Light" w:hint="eastAsia"/>
                          <w:color w:val="231F20"/>
                          <w:spacing w:val="3"/>
                          <w:sz w:val="16"/>
                          <w:szCs w:val="16"/>
                          <w:lang w:eastAsia="zh-HK"/>
                        </w:rPr>
                        <w:t>通</w:t>
                      </w:r>
                      <w:r w:rsidRPr="00B330D6">
                        <w:rPr>
                          <w:rFonts w:ascii="Times LT Std" w:hAnsi="新細明體" w:cs="MHeiHK-Light" w:hint="eastAsia"/>
                          <w:color w:val="231F20"/>
                          <w:spacing w:val="9"/>
                          <w:sz w:val="16"/>
                          <w:szCs w:val="16"/>
                          <w:lang w:eastAsia="zh-HK"/>
                        </w:rPr>
                        <w:t>知</w:t>
                      </w:r>
                      <w:r w:rsidRPr="00E74A53">
                        <w:rPr>
                          <w:rFonts w:ascii="Times LT Std" w:hAnsi="新細明體" w:cs="MHeiHK-Light" w:hint="eastAsia"/>
                          <w:color w:val="231F20"/>
                          <w:spacing w:val="3"/>
                          <w:sz w:val="16"/>
                          <w:szCs w:val="16"/>
                          <w:lang w:eastAsia="zh-HK"/>
                        </w:rPr>
                        <w:t>申</w:t>
                      </w:r>
                      <w:r w:rsidRPr="00B330D6">
                        <w:rPr>
                          <w:rFonts w:ascii="Times LT Std" w:hAnsi="新細明體" w:cs="MHeiHK-Light" w:hint="eastAsia"/>
                          <w:color w:val="231F20"/>
                          <w:spacing w:val="9"/>
                          <w:sz w:val="16"/>
                          <w:szCs w:val="16"/>
                          <w:lang w:eastAsia="zh-HK"/>
                        </w:rPr>
                        <w:t>訴</w:t>
                      </w:r>
                      <w:r w:rsidRPr="00E74A53">
                        <w:rPr>
                          <w:rFonts w:ascii="Times LT Std" w:hAnsi="新細明體" w:cs="MHeiHK-Light" w:hint="eastAsia"/>
                          <w:color w:val="231F20"/>
                          <w:spacing w:val="1"/>
                          <w:sz w:val="16"/>
                          <w:szCs w:val="16"/>
                          <w:lang w:eastAsia="zh-HK"/>
                        </w:rPr>
                        <w:t>人</w:t>
                      </w:r>
                    </w:p>
                    <w:p w14:paraId="0C0E2231" w14:textId="49E5DF14" w:rsidR="001F56DD" w:rsidRPr="00E74A53" w:rsidRDefault="001F56DD" w:rsidP="00B330D6">
                      <w:pPr>
                        <w:spacing w:after="0" w:line="200" w:lineRule="exact"/>
                        <w:ind w:left="245" w:right="179"/>
                        <w:jc w:val="center"/>
                        <w:rPr>
                          <w:rFonts w:ascii="Times LT Std" w:hAnsi="新細明體" w:cs="MHeiHK-Light"/>
                          <w:color w:val="231F20"/>
                          <w:spacing w:val="3"/>
                          <w:kern w:val="0"/>
                          <w:sz w:val="16"/>
                          <w:szCs w:val="16"/>
                          <w:lang w:eastAsia="zh-HK"/>
                        </w:rPr>
                      </w:pPr>
                      <w:r w:rsidRPr="00E74A53">
                        <w:rPr>
                          <w:rFonts w:ascii="Times LT Std" w:hAnsi="新細明體" w:cs="MHeiHK-Light" w:hint="eastAsia"/>
                          <w:color w:val="231F20"/>
                          <w:spacing w:val="1"/>
                          <w:sz w:val="16"/>
                          <w:szCs w:val="16"/>
                          <w:lang w:eastAsia="zh-HK"/>
                        </w:rPr>
                        <w:t>要</w:t>
                      </w:r>
                      <w:r w:rsidRPr="00B330D6">
                        <w:rPr>
                          <w:rFonts w:ascii="Times LT Std" w:hAnsi="新細明體" w:cs="MHeiHK-Light" w:hint="eastAsia"/>
                          <w:color w:val="231F20"/>
                          <w:spacing w:val="9"/>
                          <w:sz w:val="16"/>
                          <w:szCs w:val="16"/>
                          <w:lang w:eastAsia="zh-HK"/>
                        </w:rPr>
                        <w:t>求</w:t>
                      </w:r>
                      <w:r w:rsidRPr="00E74A53">
                        <w:rPr>
                          <w:rFonts w:ascii="Times LT Std" w:hAnsi="新細明體" w:cs="MHeiHK-Light" w:hint="eastAsia"/>
                          <w:color w:val="231F20"/>
                          <w:spacing w:val="3"/>
                          <w:sz w:val="16"/>
                          <w:szCs w:val="16"/>
                          <w:lang w:eastAsia="zh-HK"/>
                        </w:rPr>
                        <w:t>不</w:t>
                      </w:r>
                      <w:r w:rsidRPr="00B330D6">
                        <w:rPr>
                          <w:rFonts w:ascii="Times LT Std" w:hAnsi="新細明體" w:cs="MHeiHK-Light" w:hint="eastAsia"/>
                          <w:color w:val="231F20"/>
                          <w:spacing w:val="9"/>
                          <w:sz w:val="16"/>
                          <w:szCs w:val="16"/>
                          <w:lang w:eastAsia="zh-HK"/>
                        </w:rPr>
                        <w:t>獲</w:t>
                      </w:r>
                      <w:r w:rsidRPr="00E74A53">
                        <w:rPr>
                          <w:rFonts w:ascii="Times LT Std" w:hAnsi="新細明體" w:cs="MHeiHK-Light" w:hint="eastAsia"/>
                          <w:color w:val="231F20"/>
                          <w:spacing w:val="3"/>
                          <w:sz w:val="16"/>
                          <w:szCs w:val="16"/>
                          <w:lang w:eastAsia="zh-HK"/>
                        </w:rPr>
                        <w:t>接</w:t>
                      </w:r>
                      <w:r w:rsidRPr="00B330D6">
                        <w:rPr>
                          <w:rFonts w:ascii="Times LT Std" w:hAnsi="新細明體" w:cs="MHeiHK-Light" w:hint="eastAsia"/>
                          <w:color w:val="231F20"/>
                          <w:spacing w:val="6"/>
                          <w:sz w:val="16"/>
                          <w:szCs w:val="16"/>
                          <w:lang w:eastAsia="zh-HK"/>
                        </w:rPr>
                        <w:t>納</w:t>
                      </w:r>
                    </w:p>
                    <w:p w14:paraId="15426E59" w14:textId="77777777" w:rsidR="001F56DD" w:rsidRPr="00E74A53" w:rsidRDefault="001F56DD" w:rsidP="00B330D6">
                      <w:pPr>
                        <w:spacing w:after="0" w:line="200" w:lineRule="exact"/>
                        <w:ind w:left="893"/>
                        <w:rPr>
                          <w:rFonts w:ascii="Times LT Std" w:hAnsi="新細明體" w:cs="MHeiHK-Light"/>
                          <w:color w:val="231F20"/>
                          <w:spacing w:val="-10"/>
                          <w:sz w:val="16"/>
                          <w:szCs w:val="16"/>
                          <w:lang w:eastAsia="zh-HK"/>
                        </w:rPr>
                      </w:pPr>
                    </w:p>
                    <w:p w14:paraId="308FF6D1" w14:textId="77777777" w:rsidR="001F56DD" w:rsidRPr="00E74A53" w:rsidRDefault="001F56DD" w:rsidP="00B330D6">
                      <w:pPr>
                        <w:spacing w:after="0" w:line="200" w:lineRule="exact"/>
                        <w:ind w:left="893"/>
                        <w:rPr>
                          <w:rFonts w:ascii="Times LT Std" w:hAnsi="新細明體" w:cs="MHeiHK-Light"/>
                          <w:color w:val="231F20"/>
                          <w:spacing w:val="-10"/>
                          <w:sz w:val="16"/>
                          <w:szCs w:val="16"/>
                          <w:lang w:eastAsia="zh-HK"/>
                        </w:rPr>
                      </w:pPr>
                    </w:p>
                  </w:txbxContent>
                </v:textbox>
              </v:shape>
            </w:pict>
          </mc:Fallback>
        </mc:AlternateContent>
      </w:r>
      <w:r w:rsidR="000B7103">
        <w:rPr>
          <w:noProof/>
        </w:rPr>
        <mc:AlternateContent>
          <mc:Choice Requires="wps">
            <w:drawing>
              <wp:anchor distT="0" distB="0" distL="114300" distR="114300" simplePos="0" relativeHeight="251691008" behindDoc="0" locked="0" layoutInCell="1" allowOverlap="1" wp14:anchorId="21A54704" wp14:editId="41FBD5CB">
                <wp:simplePos x="0" y="0"/>
                <wp:positionH relativeFrom="column">
                  <wp:posOffset>2731135</wp:posOffset>
                </wp:positionH>
                <wp:positionV relativeFrom="paragraph">
                  <wp:posOffset>5758180</wp:posOffset>
                </wp:positionV>
                <wp:extent cx="523240" cy="24130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 cy="241300"/>
                        </a:xfrm>
                        <a:prstGeom prst="rect">
                          <a:avLst/>
                        </a:prstGeom>
                      </wps:spPr>
                      <wps:txbx>
                        <w:txbxContent>
                          <w:p w14:paraId="63CB7B6A" w14:textId="77777777" w:rsidR="001F56DD" w:rsidRPr="00E74A53" w:rsidRDefault="001F56DD" w:rsidP="001F56DD">
                            <w:pPr>
                              <w:spacing w:line="200" w:lineRule="exact"/>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結</w:t>
                            </w:r>
                            <w:r w:rsidRPr="00B330D6">
                              <w:rPr>
                                <w:rFonts w:ascii="Times LT Std" w:hAnsi="新細明體" w:cs="MHeiHK-Light" w:hint="eastAsia"/>
                                <w:color w:val="231F20"/>
                                <w:spacing w:val="-10"/>
                                <w:sz w:val="16"/>
                                <w:szCs w:val="16"/>
                                <w:lang w:eastAsia="zh-HK"/>
                              </w:rPr>
                              <w:t>案</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21A54704" id="Text Box 152" o:spid="_x0000_s1051" type="#_x0000_t202" style="position:absolute;margin-left:215.05pt;margin-top:453.4pt;width:41.2pt;height: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" filled="f" stroked="f">
                <v:textbox style="mso-fit-shape-to-text:t" inset="0,1pt,0,0">
                  <w:txbxContent>
                    <w:p w14:paraId="63CB7B6A" w14:textId="77777777" w:rsidR="001F56DD" w:rsidRPr="00E74A53" w:rsidRDefault="001F56DD" w:rsidP="001F56DD">
                      <w:pPr>
                        <w:spacing w:line="200" w:lineRule="exact"/>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結</w:t>
                      </w:r>
                      <w:r w:rsidRPr="00B330D6">
                        <w:rPr>
                          <w:rFonts w:ascii="Times LT Std" w:hAnsi="新細明體" w:cs="MHeiHK-Light" w:hint="eastAsia"/>
                          <w:color w:val="231F20"/>
                          <w:spacing w:val="-10"/>
                          <w:sz w:val="16"/>
                          <w:szCs w:val="16"/>
                          <w:lang w:eastAsia="zh-HK"/>
                        </w:rPr>
                        <w:t>案</w:t>
                      </w:r>
                    </w:p>
                  </w:txbxContent>
                </v:textbox>
              </v:shape>
            </w:pict>
          </mc:Fallback>
        </mc:AlternateContent>
      </w:r>
      <w:r w:rsidR="000B7103">
        <w:rPr>
          <w:noProof/>
        </w:rPr>
        <mc:AlternateContent>
          <mc:Choice Requires="wps">
            <w:drawing>
              <wp:anchor distT="0" distB="0" distL="114300" distR="114300" simplePos="0" relativeHeight="251669504" behindDoc="0" locked="0" layoutInCell="1" allowOverlap="1" wp14:anchorId="7C9C6D4F" wp14:editId="56BFACF0">
                <wp:simplePos x="0" y="0"/>
                <wp:positionH relativeFrom="column">
                  <wp:posOffset>2136775</wp:posOffset>
                </wp:positionH>
                <wp:positionV relativeFrom="paragraph">
                  <wp:posOffset>3479165</wp:posOffset>
                </wp:positionV>
                <wp:extent cx="439420" cy="2413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241300"/>
                        </a:xfrm>
                        <a:prstGeom prst="rect">
                          <a:avLst/>
                        </a:prstGeom>
                      </wps:spPr>
                      <wps:txbx>
                        <w:txbxContent>
                          <w:p w14:paraId="0CDC95DF" w14:textId="77777777" w:rsidR="001F56DD" w:rsidRPr="00E74A53" w:rsidRDefault="001F56DD" w:rsidP="001F56DD">
                            <w:pPr>
                              <w:spacing w:line="200" w:lineRule="exact"/>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和</w:t>
                            </w:r>
                            <w:r w:rsidRPr="00B330D6">
                              <w:rPr>
                                <w:rFonts w:ascii="Times LT Std" w:hAnsi="新細明體" w:cs="MHeiHK-Light" w:hint="eastAsia"/>
                                <w:color w:val="231F20"/>
                                <w:spacing w:val="-10"/>
                                <w:sz w:val="16"/>
                                <w:szCs w:val="16"/>
                                <w:lang w:eastAsia="zh-HK"/>
                              </w:rPr>
                              <w:t>解</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7C9C6D4F" id="Text Box 151" o:spid="_x0000_s1052" type="#_x0000_t202" style="position:absolute;margin-left:168.25pt;margin-top:273.95pt;width:34.6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" filled="f" stroked="f">
                <v:textbox style="mso-fit-shape-to-text:t" inset="0,1pt,0,0">
                  <w:txbxContent>
                    <w:p w14:paraId="0CDC95DF" w14:textId="77777777" w:rsidR="001F56DD" w:rsidRPr="00E74A53" w:rsidRDefault="001F56DD" w:rsidP="001F56DD">
                      <w:pPr>
                        <w:spacing w:line="200" w:lineRule="exact"/>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和</w:t>
                      </w:r>
                      <w:r w:rsidRPr="00B330D6">
                        <w:rPr>
                          <w:rFonts w:ascii="Times LT Std" w:hAnsi="新細明體" w:cs="MHeiHK-Light" w:hint="eastAsia"/>
                          <w:color w:val="231F20"/>
                          <w:spacing w:val="-10"/>
                          <w:sz w:val="16"/>
                          <w:szCs w:val="16"/>
                          <w:lang w:eastAsia="zh-HK"/>
                        </w:rPr>
                        <w:t>解</w:t>
                      </w:r>
                    </w:p>
                  </w:txbxContent>
                </v:textbox>
              </v:shape>
            </w:pict>
          </mc:Fallback>
        </mc:AlternateContent>
      </w:r>
      <w:r w:rsidR="000B7103">
        <w:rPr>
          <w:noProof/>
        </w:rPr>
        <mc:AlternateContent>
          <mc:Choice Requires="wps">
            <w:drawing>
              <wp:anchor distT="0" distB="0" distL="114300" distR="114300" simplePos="0" relativeHeight="251667456" behindDoc="0" locked="0" layoutInCell="1" allowOverlap="1" wp14:anchorId="3753913A" wp14:editId="3EB01EC7">
                <wp:simplePos x="0" y="0"/>
                <wp:positionH relativeFrom="column">
                  <wp:posOffset>436245</wp:posOffset>
                </wp:positionH>
                <wp:positionV relativeFrom="paragraph">
                  <wp:posOffset>3815080</wp:posOffset>
                </wp:positionV>
                <wp:extent cx="714375" cy="36322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63220"/>
                        </a:xfrm>
                        <a:prstGeom prst="rect">
                          <a:avLst/>
                        </a:prstGeom>
                      </wps:spPr>
                      <wps:txbx>
                        <w:txbxContent>
                          <w:p w14:paraId="24D7FB9E" w14:textId="77777777" w:rsidR="001F56DD" w:rsidRPr="00E74A53" w:rsidRDefault="001F56DD" w:rsidP="001F56DD">
                            <w:pPr>
                              <w:spacing w:line="200" w:lineRule="exact"/>
                              <w:ind w:left="14" w:right="14"/>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通</w:t>
                            </w:r>
                            <w:r w:rsidRPr="00B330D6">
                              <w:rPr>
                                <w:rFonts w:ascii="Times LT Std" w:hAnsi="新細明體" w:cs="MHeiHK-Light" w:hint="eastAsia"/>
                                <w:color w:val="231F20"/>
                                <w:sz w:val="16"/>
                                <w:szCs w:val="16"/>
                                <w:lang w:eastAsia="zh-HK"/>
                              </w:rPr>
                              <w:t>知</w:t>
                            </w:r>
                            <w:r w:rsidRPr="00E74A53">
                              <w:rPr>
                                <w:rFonts w:ascii="Times LT Std" w:hAnsi="新細明體" w:cs="MHeiHK-Light" w:hint="eastAsia"/>
                                <w:color w:val="231F20"/>
                                <w:sz w:val="16"/>
                                <w:szCs w:val="16"/>
                                <w:lang w:eastAsia="zh-HK"/>
                              </w:rPr>
                              <w:t>申</w:t>
                            </w:r>
                            <w:r w:rsidRPr="00B330D6">
                              <w:rPr>
                                <w:rFonts w:ascii="Times LT Std" w:hAnsi="新細明體" w:cs="MHeiHK-Light" w:hint="eastAsia"/>
                                <w:color w:val="231F20"/>
                                <w:sz w:val="16"/>
                                <w:szCs w:val="16"/>
                                <w:lang w:eastAsia="zh-HK"/>
                              </w:rPr>
                              <w:t>訴</w:t>
                            </w:r>
                            <w:r w:rsidRPr="00E74A53">
                              <w:rPr>
                                <w:rFonts w:ascii="Times LT Std" w:hAnsi="新細明體" w:cs="MHeiHK-Light" w:hint="eastAsia"/>
                                <w:color w:val="231F20"/>
                                <w:spacing w:val="-10"/>
                                <w:sz w:val="16"/>
                                <w:szCs w:val="16"/>
                                <w:lang w:eastAsia="zh-HK"/>
                              </w:rPr>
                              <w:t>人</w:t>
                            </w:r>
                            <w:r w:rsidRPr="00E74A53">
                              <w:rPr>
                                <w:rFonts w:ascii="Times LT Std" w:hAnsi="Times LT Std" w:cs="MHeiHK-Light"/>
                                <w:color w:val="231F20"/>
                                <w:spacing w:val="100"/>
                                <w:sz w:val="16"/>
                                <w:szCs w:val="16"/>
                                <w:lang w:eastAsia="zh-HK"/>
                              </w:rPr>
                              <w:t xml:space="preserve">  </w:t>
                            </w:r>
                            <w:r w:rsidRPr="00E74A53">
                              <w:rPr>
                                <w:rFonts w:ascii="Times LT Std" w:hAnsi="新細明體" w:cs="MHeiHK-Light" w:hint="eastAsia"/>
                                <w:color w:val="231F20"/>
                                <w:sz w:val="16"/>
                                <w:szCs w:val="16"/>
                                <w:lang w:eastAsia="zh-HK"/>
                              </w:rPr>
                              <w:t>公</w:t>
                            </w:r>
                            <w:r w:rsidRPr="00B330D6">
                              <w:rPr>
                                <w:rFonts w:ascii="Times LT Std" w:hAnsi="新細明體" w:cs="MHeiHK-Light" w:hint="eastAsia"/>
                                <w:color w:val="231F20"/>
                                <w:sz w:val="16"/>
                                <w:szCs w:val="16"/>
                                <w:lang w:eastAsia="zh-HK"/>
                              </w:rPr>
                              <w:t>署</w:t>
                            </w:r>
                            <w:r w:rsidRPr="00E74A53">
                              <w:rPr>
                                <w:rFonts w:ascii="Times LT Std" w:hAnsi="新細明體" w:cs="MHeiHK-Light" w:hint="eastAsia"/>
                                <w:color w:val="231F20"/>
                                <w:sz w:val="16"/>
                                <w:szCs w:val="16"/>
                                <w:lang w:eastAsia="zh-HK"/>
                              </w:rPr>
                              <w:t>的</w:t>
                            </w:r>
                            <w:r w:rsidRPr="00B330D6">
                              <w:rPr>
                                <w:rFonts w:ascii="Times LT Std" w:hAnsi="新細明體" w:cs="MHeiHK-Light" w:hint="eastAsia"/>
                                <w:color w:val="231F20"/>
                                <w:sz w:val="16"/>
                                <w:szCs w:val="16"/>
                                <w:lang w:eastAsia="zh-HK"/>
                              </w:rPr>
                              <w:t>決</w:t>
                            </w:r>
                            <w:r w:rsidRPr="00E74A53">
                              <w:rPr>
                                <w:rFonts w:ascii="Times LT Std" w:hAnsi="新細明體" w:cs="MHeiHK-Light" w:hint="eastAsia"/>
                                <w:color w:val="231F20"/>
                                <w:spacing w:val="-10"/>
                                <w:sz w:val="16"/>
                                <w:szCs w:val="16"/>
                                <w:lang w:eastAsia="zh-HK"/>
                              </w:rPr>
                              <w:t>定</w:t>
                            </w:r>
                            <w:r w:rsidRPr="00E74A53">
                              <w:rPr>
                                <w:rFonts w:ascii="Times LT Std"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3753913A" id="Text Box 150" o:spid="_x0000_s1053" type="#_x0000_t202" style="position:absolute;margin-left:34.35pt;margin-top:300.4pt;width:56.25pt;height:2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" filled="f" stroked="f">
                <v:textbox style="mso-fit-shape-to-text:t" inset="0,.6pt,0,0">
                  <w:txbxContent>
                    <w:p w14:paraId="24D7FB9E" w14:textId="77777777" w:rsidR="001F56DD" w:rsidRPr="00E74A53" w:rsidRDefault="001F56DD" w:rsidP="001F56DD">
                      <w:pPr>
                        <w:spacing w:line="200" w:lineRule="exact"/>
                        <w:ind w:left="14" w:right="14"/>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通</w:t>
                      </w:r>
                      <w:r w:rsidRPr="00B330D6">
                        <w:rPr>
                          <w:rFonts w:ascii="Times LT Std" w:hAnsi="新細明體" w:cs="MHeiHK-Light" w:hint="eastAsia"/>
                          <w:color w:val="231F20"/>
                          <w:sz w:val="16"/>
                          <w:szCs w:val="16"/>
                          <w:lang w:eastAsia="zh-HK"/>
                        </w:rPr>
                        <w:t>知</w:t>
                      </w:r>
                      <w:r w:rsidRPr="00E74A53">
                        <w:rPr>
                          <w:rFonts w:ascii="Times LT Std" w:hAnsi="新細明體" w:cs="MHeiHK-Light" w:hint="eastAsia"/>
                          <w:color w:val="231F20"/>
                          <w:sz w:val="16"/>
                          <w:szCs w:val="16"/>
                          <w:lang w:eastAsia="zh-HK"/>
                        </w:rPr>
                        <w:t>申</w:t>
                      </w:r>
                      <w:r w:rsidRPr="00B330D6">
                        <w:rPr>
                          <w:rFonts w:ascii="Times LT Std" w:hAnsi="新細明體" w:cs="MHeiHK-Light" w:hint="eastAsia"/>
                          <w:color w:val="231F20"/>
                          <w:sz w:val="16"/>
                          <w:szCs w:val="16"/>
                          <w:lang w:eastAsia="zh-HK"/>
                        </w:rPr>
                        <w:t>訴</w:t>
                      </w:r>
                      <w:r w:rsidRPr="00E74A53">
                        <w:rPr>
                          <w:rFonts w:ascii="Times LT Std" w:hAnsi="新細明體" w:cs="MHeiHK-Light" w:hint="eastAsia"/>
                          <w:color w:val="231F20"/>
                          <w:spacing w:val="-10"/>
                          <w:sz w:val="16"/>
                          <w:szCs w:val="16"/>
                          <w:lang w:eastAsia="zh-HK"/>
                        </w:rPr>
                        <w:t>人</w:t>
                      </w:r>
                      <w:r w:rsidRPr="00E74A53">
                        <w:rPr>
                          <w:rFonts w:ascii="Times LT Std" w:hAnsi="Times LT Std" w:cs="MHeiHK-Light"/>
                          <w:color w:val="231F20"/>
                          <w:spacing w:val="100"/>
                          <w:sz w:val="16"/>
                          <w:szCs w:val="16"/>
                          <w:lang w:eastAsia="zh-HK"/>
                        </w:rPr>
                        <w:t xml:space="preserve">  </w:t>
                      </w:r>
                      <w:r w:rsidRPr="00E74A53">
                        <w:rPr>
                          <w:rFonts w:ascii="Times LT Std" w:hAnsi="新細明體" w:cs="MHeiHK-Light" w:hint="eastAsia"/>
                          <w:color w:val="231F20"/>
                          <w:sz w:val="16"/>
                          <w:szCs w:val="16"/>
                          <w:lang w:eastAsia="zh-HK"/>
                        </w:rPr>
                        <w:t>公</w:t>
                      </w:r>
                      <w:r w:rsidRPr="00B330D6">
                        <w:rPr>
                          <w:rFonts w:ascii="Times LT Std" w:hAnsi="新細明體" w:cs="MHeiHK-Light" w:hint="eastAsia"/>
                          <w:color w:val="231F20"/>
                          <w:sz w:val="16"/>
                          <w:szCs w:val="16"/>
                          <w:lang w:eastAsia="zh-HK"/>
                        </w:rPr>
                        <w:t>署</w:t>
                      </w:r>
                      <w:r w:rsidRPr="00E74A53">
                        <w:rPr>
                          <w:rFonts w:ascii="Times LT Std" w:hAnsi="新細明體" w:cs="MHeiHK-Light" w:hint="eastAsia"/>
                          <w:color w:val="231F20"/>
                          <w:sz w:val="16"/>
                          <w:szCs w:val="16"/>
                          <w:lang w:eastAsia="zh-HK"/>
                        </w:rPr>
                        <w:t>的</w:t>
                      </w:r>
                      <w:r w:rsidRPr="00B330D6">
                        <w:rPr>
                          <w:rFonts w:ascii="Times LT Std" w:hAnsi="新細明體" w:cs="MHeiHK-Light" w:hint="eastAsia"/>
                          <w:color w:val="231F20"/>
                          <w:sz w:val="16"/>
                          <w:szCs w:val="16"/>
                          <w:lang w:eastAsia="zh-HK"/>
                        </w:rPr>
                        <w:t>決</w:t>
                      </w:r>
                      <w:r w:rsidRPr="00E74A53">
                        <w:rPr>
                          <w:rFonts w:ascii="Times LT Std" w:hAnsi="新細明體" w:cs="MHeiHK-Light" w:hint="eastAsia"/>
                          <w:color w:val="231F20"/>
                          <w:spacing w:val="-10"/>
                          <w:sz w:val="16"/>
                          <w:szCs w:val="16"/>
                          <w:lang w:eastAsia="zh-HK"/>
                        </w:rPr>
                        <w:t>定</w:t>
                      </w:r>
                      <w:r w:rsidRPr="00E74A53">
                        <w:rPr>
                          <w:rFonts w:ascii="Times LT Std" w:hAnsi="Times LT Std" w:cs="MHeiHK-Light"/>
                          <w:color w:val="231F20"/>
                          <w:spacing w:val="-2"/>
                          <w:sz w:val="16"/>
                          <w:szCs w:val="16"/>
                          <w:lang w:eastAsia="zh-HK"/>
                        </w:rPr>
                        <w:t xml:space="preserve"> </w:t>
                      </w:r>
                    </w:p>
                  </w:txbxContent>
                </v:textbox>
              </v:shape>
            </w:pict>
          </mc:Fallback>
        </mc:AlternateContent>
      </w:r>
      <w:r w:rsidR="000B7103">
        <w:rPr>
          <w:noProof/>
        </w:rPr>
        <mc:AlternateContent>
          <mc:Choice Requires="wps">
            <w:drawing>
              <wp:anchor distT="0" distB="0" distL="114300" distR="114300" simplePos="0" relativeHeight="251662336" behindDoc="0" locked="0" layoutInCell="1" allowOverlap="1" wp14:anchorId="5AAB4527" wp14:editId="71026446">
                <wp:simplePos x="0" y="0"/>
                <wp:positionH relativeFrom="column">
                  <wp:posOffset>4935220</wp:posOffset>
                </wp:positionH>
                <wp:positionV relativeFrom="paragraph">
                  <wp:posOffset>2321560</wp:posOffset>
                </wp:positionV>
                <wp:extent cx="829945" cy="469900"/>
                <wp:effectExtent l="0" t="0" r="0" b="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5" cy="469900"/>
                        </a:xfrm>
                        <a:prstGeom prst="rect">
                          <a:avLst/>
                        </a:prstGeom>
                      </wps:spPr>
                      <wps:txbx>
                        <w:txbxContent>
                          <w:p w14:paraId="735AFB00" w14:textId="77777777" w:rsidR="001F56DD" w:rsidRPr="00E74A53" w:rsidRDefault="001F56DD" w:rsidP="001F56DD">
                            <w:pPr>
                              <w:spacing w:line="200" w:lineRule="exact"/>
                              <w:jc w:val="center"/>
                              <w:rPr>
                                <w:rFonts w:ascii="Times LT Std" w:hAnsi="新細明體" w:cs="MHeiHK-Bold"/>
                                <w:b/>
                                <w:bCs/>
                                <w:color w:val="231F20"/>
                                <w:spacing w:val="-5"/>
                                <w:kern w:val="0"/>
                                <w:sz w:val="16"/>
                                <w:szCs w:val="16"/>
                                <w:lang w:eastAsia="zh-HK"/>
                              </w:rPr>
                            </w:pPr>
                            <w:r w:rsidRPr="00E74A53">
                              <w:rPr>
                                <w:rFonts w:ascii="Times LT Std" w:hAnsi="新細明體" w:cs="MHeiHK-Bold" w:hint="eastAsia"/>
                                <w:b/>
                                <w:bCs/>
                                <w:color w:val="231F20"/>
                                <w:spacing w:val="-5"/>
                                <w:sz w:val="16"/>
                                <w:szCs w:val="16"/>
                                <w:lang w:eastAsia="zh-HK"/>
                              </w:rPr>
                              <w:t>全</w:t>
                            </w:r>
                            <w:r w:rsidRPr="00B330D6">
                              <w:rPr>
                                <w:rFonts w:ascii="Times LT Std" w:hAnsi="新細明體" w:cs="MHeiHK-Bold" w:hint="eastAsia"/>
                                <w:b/>
                                <w:bCs/>
                                <w:color w:val="231F20"/>
                                <w:spacing w:val="-5"/>
                                <w:sz w:val="16"/>
                                <w:szCs w:val="16"/>
                                <w:lang w:eastAsia="zh-HK"/>
                              </w:rPr>
                              <w:t>面</w:t>
                            </w:r>
                            <w:r w:rsidRPr="00E74A53">
                              <w:rPr>
                                <w:rFonts w:ascii="Times LT Std" w:hAnsi="新細明體" w:cs="MHeiHK-Bold" w:hint="eastAsia"/>
                                <w:b/>
                                <w:bCs/>
                                <w:color w:val="231F20"/>
                                <w:spacing w:val="-5"/>
                                <w:sz w:val="16"/>
                                <w:szCs w:val="16"/>
                                <w:lang w:eastAsia="zh-HK"/>
                              </w:rPr>
                              <w:t>調</w:t>
                            </w:r>
                            <w:r w:rsidRPr="00B330D6">
                              <w:rPr>
                                <w:rFonts w:ascii="Times LT Std" w:hAnsi="新細明體" w:cs="MHeiHK-Bold" w:hint="eastAsia"/>
                                <w:b/>
                                <w:bCs/>
                                <w:color w:val="231F20"/>
                                <w:spacing w:val="-10"/>
                                <w:sz w:val="16"/>
                                <w:szCs w:val="16"/>
                                <w:lang w:eastAsia="zh-HK"/>
                              </w:rPr>
                              <w:t>查</w:t>
                            </w:r>
                          </w:p>
                          <w:p w14:paraId="045C1B33" w14:textId="77777777" w:rsidR="001F56DD" w:rsidRPr="00E74A53" w:rsidRDefault="001F56DD" w:rsidP="001F56DD">
                            <w:pPr>
                              <w:spacing w:line="200" w:lineRule="exact"/>
                              <w:ind w:left="14" w:right="14" w:hanging="14"/>
                              <w:jc w:val="center"/>
                              <w:rPr>
                                <w:rFonts w:ascii="Times LT Std" w:hAnsi="新細明體" w:cs="MHeiHK-Light"/>
                                <w:color w:val="231F20"/>
                                <w:sz w:val="16"/>
                                <w:szCs w:val="16"/>
                                <w:lang w:eastAsia="zh-HK"/>
                              </w:rPr>
                            </w:pPr>
                            <w:r w:rsidRPr="00E74A53">
                              <w:rPr>
                                <w:rFonts w:ascii="Times LT Std" w:hAnsi="新細明體" w:cs="MHeiHK-Light" w:hint="eastAsia"/>
                                <w:color w:val="231F20"/>
                                <w:sz w:val="16"/>
                                <w:szCs w:val="16"/>
                                <w:lang w:eastAsia="zh-HK"/>
                              </w:rPr>
                              <w:t>深</w:t>
                            </w:r>
                            <w:r w:rsidRPr="00B330D6">
                              <w:rPr>
                                <w:rFonts w:ascii="Times LT Std" w:hAnsi="新細明體" w:cs="MHeiHK-Light" w:hint="eastAsia"/>
                                <w:color w:val="231F20"/>
                                <w:sz w:val="16"/>
                                <w:szCs w:val="16"/>
                                <w:lang w:eastAsia="zh-HK"/>
                              </w:rPr>
                              <w:t>入</w:t>
                            </w:r>
                            <w:r w:rsidRPr="00E74A53">
                              <w:rPr>
                                <w:rFonts w:ascii="Times LT Std" w:hAnsi="新細明體" w:cs="MHeiHK-Light" w:hint="eastAsia"/>
                                <w:color w:val="231F20"/>
                                <w:sz w:val="16"/>
                                <w:szCs w:val="16"/>
                                <w:lang w:eastAsia="zh-HK"/>
                              </w:rPr>
                              <w:t>調</w:t>
                            </w:r>
                            <w:r w:rsidRPr="00B330D6">
                              <w:rPr>
                                <w:rFonts w:ascii="Times LT Std" w:hAnsi="新細明體" w:cs="MHeiHK-Light" w:hint="eastAsia"/>
                                <w:color w:val="231F20"/>
                                <w:spacing w:val="-10"/>
                                <w:sz w:val="16"/>
                                <w:szCs w:val="16"/>
                                <w:lang w:eastAsia="zh-HK"/>
                              </w:rPr>
                              <w:t>查</w:t>
                            </w:r>
                            <w:r w:rsidRPr="00B330D6">
                              <w:rPr>
                                <w:rFonts w:ascii="Times LT Std" w:hAnsi="Times LT Std" w:cs="MHeiHK-Light"/>
                                <w:color w:val="231F20"/>
                                <w:spacing w:val="100"/>
                                <w:sz w:val="16"/>
                                <w:szCs w:val="16"/>
                                <w:lang w:eastAsia="zh-HK"/>
                              </w:rPr>
                              <w:t xml:space="preserve"> </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5AAB4527" id="Text Box 149" o:spid="_x0000_s1054" type="#_x0000_t202" style="position:absolute;margin-left:388.6pt;margin-top:182.8pt;width:65.3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" filled="f" stroked="f">
                <v:textbox style="mso-fit-shape-to-text:t" inset="0,1pt,0,0">
                  <w:txbxContent>
                    <w:p w14:paraId="735AFB00" w14:textId="77777777" w:rsidR="001F56DD" w:rsidRPr="00E74A53" w:rsidRDefault="001F56DD" w:rsidP="001F56DD">
                      <w:pPr>
                        <w:spacing w:line="200" w:lineRule="exact"/>
                        <w:jc w:val="center"/>
                        <w:rPr>
                          <w:rFonts w:ascii="Times LT Std" w:hAnsi="新細明體" w:cs="MHeiHK-Bold"/>
                          <w:b/>
                          <w:bCs/>
                          <w:color w:val="231F20"/>
                          <w:spacing w:val="-5"/>
                          <w:kern w:val="0"/>
                          <w:sz w:val="16"/>
                          <w:szCs w:val="16"/>
                          <w:lang w:eastAsia="zh-HK"/>
                        </w:rPr>
                      </w:pPr>
                      <w:r w:rsidRPr="00E74A53">
                        <w:rPr>
                          <w:rFonts w:ascii="Times LT Std" w:hAnsi="新細明體" w:cs="MHeiHK-Bold" w:hint="eastAsia"/>
                          <w:b/>
                          <w:bCs/>
                          <w:color w:val="231F20"/>
                          <w:spacing w:val="-5"/>
                          <w:sz w:val="16"/>
                          <w:szCs w:val="16"/>
                          <w:lang w:eastAsia="zh-HK"/>
                        </w:rPr>
                        <w:t>全</w:t>
                      </w:r>
                      <w:r w:rsidRPr="00B330D6">
                        <w:rPr>
                          <w:rFonts w:ascii="Times LT Std" w:hAnsi="新細明體" w:cs="MHeiHK-Bold" w:hint="eastAsia"/>
                          <w:b/>
                          <w:bCs/>
                          <w:color w:val="231F20"/>
                          <w:spacing w:val="-5"/>
                          <w:sz w:val="16"/>
                          <w:szCs w:val="16"/>
                          <w:lang w:eastAsia="zh-HK"/>
                        </w:rPr>
                        <w:t>面</w:t>
                      </w:r>
                      <w:r w:rsidRPr="00E74A53">
                        <w:rPr>
                          <w:rFonts w:ascii="Times LT Std" w:hAnsi="新細明體" w:cs="MHeiHK-Bold" w:hint="eastAsia"/>
                          <w:b/>
                          <w:bCs/>
                          <w:color w:val="231F20"/>
                          <w:spacing w:val="-5"/>
                          <w:sz w:val="16"/>
                          <w:szCs w:val="16"/>
                          <w:lang w:eastAsia="zh-HK"/>
                        </w:rPr>
                        <w:t>調</w:t>
                      </w:r>
                      <w:r w:rsidRPr="00B330D6">
                        <w:rPr>
                          <w:rFonts w:ascii="Times LT Std" w:hAnsi="新細明體" w:cs="MHeiHK-Bold" w:hint="eastAsia"/>
                          <w:b/>
                          <w:bCs/>
                          <w:color w:val="231F20"/>
                          <w:spacing w:val="-10"/>
                          <w:sz w:val="16"/>
                          <w:szCs w:val="16"/>
                          <w:lang w:eastAsia="zh-HK"/>
                        </w:rPr>
                        <w:t>查</w:t>
                      </w:r>
                    </w:p>
                    <w:p w14:paraId="045C1B33" w14:textId="77777777" w:rsidR="001F56DD" w:rsidRPr="00E74A53" w:rsidRDefault="001F56DD" w:rsidP="001F56DD">
                      <w:pPr>
                        <w:spacing w:line="200" w:lineRule="exact"/>
                        <w:ind w:left="14" w:right="14" w:hanging="14"/>
                        <w:jc w:val="center"/>
                        <w:rPr>
                          <w:rFonts w:ascii="Times LT Std" w:hAnsi="新細明體" w:cs="MHeiHK-Light"/>
                          <w:color w:val="231F20"/>
                          <w:sz w:val="16"/>
                          <w:szCs w:val="16"/>
                          <w:lang w:eastAsia="zh-HK"/>
                        </w:rPr>
                      </w:pPr>
                      <w:r w:rsidRPr="00E74A53">
                        <w:rPr>
                          <w:rFonts w:ascii="Times LT Std" w:hAnsi="新細明體" w:cs="MHeiHK-Light" w:hint="eastAsia"/>
                          <w:color w:val="231F20"/>
                          <w:sz w:val="16"/>
                          <w:szCs w:val="16"/>
                          <w:lang w:eastAsia="zh-HK"/>
                        </w:rPr>
                        <w:t>深</w:t>
                      </w:r>
                      <w:r w:rsidRPr="00B330D6">
                        <w:rPr>
                          <w:rFonts w:ascii="Times LT Std" w:hAnsi="新細明體" w:cs="MHeiHK-Light" w:hint="eastAsia"/>
                          <w:color w:val="231F20"/>
                          <w:sz w:val="16"/>
                          <w:szCs w:val="16"/>
                          <w:lang w:eastAsia="zh-HK"/>
                        </w:rPr>
                        <w:t>入</w:t>
                      </w:r>
                      <w:r w:rsidRPr="00E74A53">
                        <w:rPr>
                          <w:rFonts w:ascii="Times LT Std" w:hAnsi="新細明體" w:cs="MHeiHK-Light" w:hint="eastAsia"/>
                          <w:color w:val="231F20"/>
                          <w:sz w:val="16"/>
                          <w:szCs w:val="16"/>
                          <w:lang w:eastAsia="zh-HK"/>
                        </w:rPr>
                        <w:t>調</w:t>
                      </w:r>
                      <w:r w:rsidRPr="00B330D6">
                        <w:rPr>
                          <w:rFonts w:ascii="Times LT Std" w:hAnsi="新細明體" w:cs="MHeiHK-Light" w:hint="eastAsia"/>
                          <w:color w:val="231F20"/>
                          <w:spacing w:val="-10"/>
                          <w:sz w:val="16"/>
                          <w:szCs w:val="16"/>
                          <w:lang w:eastAsia="zh-HK"/>
                        </w:rPr>
                        <w:t>查</w:t>
                      </w:r>
                      <w:r w:rsidRPr="00B330D6">
                        <w:rPr>
                          <w:rFonts w:ascii="Times LT Std" w:hAnsi="Times LT Std" w:cs="MHeiHK-Light"/>
                          <w:color w:val="231F20"/>
                          <w:spacing w:val="100"/>
                          <w:sz w:val="16"/>
                          <w:szCs w:val="16"/>
                          <w:lang w:eastAsia="zh-HK"/>
                        </w:rPr>
                        <w:t xml:space="preserve"> </w:t>
                      </w:r>
                    </w:p>
                  </w:txbxContent>
                </v:textbox>
              </v:shape>
            </w:pict>
          </mc:Fallback>
        </mc:AlternateContent>
      </w:r>
      <w:r w:rsidR="000B7103">
        <w:rPr>
          <w:noProof/>
        </w:rPr>
        <mc:AlternateContent>
          <mc:Choice Requires="wps">
            <w:drawing>
              <wp:anchor distT="0" distB="0" distL="114300" distR="114300" simplePos="0" relativeHeight="251660288" behindDoc="0" locked="0" layoutInCell="1" allowOverlap="1" wp14:anchorId="0CED83C5" wp14:editId="6D6EAB7B">
                <wp:simplePos x="0" y="0"/>
                <wp:positionH relativeFrom="column">
                  <wp:posOffset>1971040</wp:posOffset>
                </wp:positionH>
                <wp:positionV relativeFrom="paragraph">
                  <wp:posOffset>2201545</wp:posOffset>
                </wp:positionV>
                <wp:extent cx="742950" cy="596900"/>
                <wp:effectExtent l="0" t="0"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596900"/>
                        </a:xfrm>
                        <a:prstGeom prst="rect">
                          <a:avLst/>
                        </a:prstGeom>
                      </wps:spPr>
                      <wps:txbx>
                        <w:txbxContent>
                          <w:p w14:paraId="581F217A" w14:textId="77777777" w:rsidR="001F56DD" w:rsidRPr="00E74A53" w:rsidRDefault="001F56DD" w:rsidP="001F56DD">
                            <w:pPr>
                              <w:spacing w:line="200" w:lineRule="exact"/>
                              <w:jc w:val="center"/>
                              <w:rPr>
                                <w:rFonts w:ascii="Times LT Std" w:hAnsi="新細明體" w:cs="MHeiHK-Bold"/>
                                <w:b/>
                                <w:bCs/>
                                <w:color w:val="231F20"/>
                                <w:spacing w:val="-5"/>
                                <w:kern w:val="0"/>
                                <w:sz w:val="16"/>
                                <w:szCs w:val="16"/>
                                <w:lang w:eastAsia="zh-HK"/>
                              </w:rPr>
                            </w:pPr>
                            <w:r w:rsidRPr="00E74A53">
                              <w:rPr>
                                <w:rFonts w:ascii="Times LT Std" w:hAnsi="新細明體" w:cs="MHeiHK-Bold" w:hint="eastAsia"/>
                                <w:b/>
                                <w:bCs/>
                                <w:color w:val="231F20"/>
                                <w:spacing w:val="-5"/>
                                <w:sz w:val="16"/>
                                <w:szCs w:val="16"/>
                                <w:lang w:eastAsia="zh-HK"/>
                              </w:rPr>
                              <w:t>調</w:t>
                            </w:r>
                            <w:r w:rsidRPr="00B330D6">
                              <w:rPr>
                                <w:rFonts w:ascii="Times LT Std" w:hAnsi="新細明體" w:cs="MHeiHK-Bold" w:hint="eastAsia"/>
                                <w:b/>
                                <w:bCs/>
                                <w:color w:val="231F20"/>
                                <w:spacing w:val="-10"/>
                                <w:sz w:val="16"/>
                                <w:szCs w:val="16"/>
                                <w:lang w:eastAsia="zh-HK"/>
                              </w:rPr>
                              <w:t>解</w:t>
                            </w:r>
                          </w:p>
                          <w:p w14:paraId="3D5424A1" w14:textId="77777777" w:rsidR="001F56DD" w:rsidRPr="00E74A53" w:rsidRDefault="001F56DD" w:rsidP="001F56DD">
                            <w:pPr>
                              <w:spacing w:line="200" w:lineRule="exact"/>
                              <w:ind w:left="14" w:right="14"/>
                              <w:jc w:val="center"/>
                              <w:rPr>
                                <w:rFonts w:ascii="Times LT Std" w:hAnsi="新細明體" w:cs="MHeiHK-Light"/>
                                <w:color w:val="231F20"/>
                                <w:sz w:val="16"/>
                                <w:szCs w:val="16"/>
                                <w:lang w:eastAsia="zh-HK"/>
                              </w:rPr>
                            </w:pPr>
                            <w:r w:rsidRPr="00E74A53">
                              <w:rPr>
                                <w:rFonts w:ascii="Times LT Std" w:hAnsi="新細明體" w:cs="MHeiHK-Light" w:hint="eastAsia"/>
                                <w:color w:val="231F20"/>
                                <w:sz w:val="16"/>
                                <w:szCs w:val="16"/>
                                <w:lang w:eastAsia="zh-HK"/>
                              </w:rPr>
                              <w:t>徵</w:t>
                            </w:r>
                            <w:r w:rsidRPr="00B330D6">
                              <w:rPr>
                                <w:rFonts w:ascii="Times LT Std" w:hAnsi="新細明體" w:cs="MHeiHK-Light" w:hint="eastAsia"/>
                                <w:color w:val="231F20"/>
                                <w:sz w:val="16"/>
                                <w:szCs w:val="16"/>
                                <w:lang w:eastAsia="zh-HK"/>
                              </w:rPr>
                              <w:t>求</w:t>
                            </w:r>
                            <w:r w:rsidRPr="00E74A53">
                              <w:rPr>
                                <w:rFonts w:ascii="Times LT Std" w:hAnsi="新細明體" w:cs="MHeiHK-Light" w:hint="eastAsia"/>
                                <w:color w:val="231F20"/>
                                <w:sz w:val="16"/>
                                <w:szCs w:val="16"/>
                                <w:lang w:eastAsia="zh-HK"/>
                              </w:rPr>
                              <w:t>雙</w:t>
                            </w:r>
                            <w:r w:rsidRPr="00B330D6">
                              <w:rPr>
                                <w:rFonts w:ascii="Times LT Std" w:hAnsi="新細明體" w:cs="MHeiHK-Light" w:hint="eastAsia"/>
                                <w:color w:val="231F20"/>
                                <w:sz w:val="16"/>
                                <w:szCs w:val="16"/>
                                <w:lang w:eastAsia="zh-HK"/>
                              </w:rPr>
                              <w:t>方</w:t>
                            </w:r>
                            <w:r w:rsidRPr="00E74A53">
                              <w:rPr>
                                <w:rFonts w:ascii="Times LT Std" w:hAnsi="新細明體" w:cs="MHeiHK-Light" w:hint="eastAsia"/>
                                <w:color w:val="231F20"/>
                                <w:sz w:val="16"/>
                                <w:szCs w:val="16"/>
                                <w:lang w:eastAsia="zh-HK"/>
                              </w:rPr>
                              <w:t>同</w:t>
                            </w:r>
                            <w:r w:rsidRPr="00B330D6">
                              <w:rPr>
                                <w:rFonts w:ascii="Times LT Std" w:hAnsi="新細明體" w:cs="MHeiHK-Light" w:hint="eastAsia"/>
                                <w:color w:val="231F20"/>
                                <w:sz w:val="16"/>
                                <w:szCs w:val="16"/>
                                <w:lang w:eastAsia="zh-HK"/>
                              </w:rPr>
                              <w:t>意</w:t>
                            </w:r>
                            <w:r w:rsidRPr="00E74A53">
                              <w:rPr>
                                <w:rFonts w:ascii="Times LT Std" w:hAnsi="新細明體" w:cs="MHeiHK-Light" w:hint="eastAsia"/>
                                <w:color w:val="231F20"/>
                                <w:spacing w:val="-10"/>
                                <w:sz w:val="16"/>
                                <w:szCs w:val="16"/>
                                <w:lang w:eastAsia="zh-HK"/>
                              </w:rPr>
                              <w:t>及</w:t>
                            </w:r>
                            <w:r w:rsidRPr="00E74A53">
                              <w:rPr>
                                <w:rFonts w:ascii="Times LT Std" w:hAnsi="新細明體" w:cs="MHeiHK-Light" w:hint="eastAsia"/>
                                <w:color w:val="231F20"/>
                                <w:sz w:val="16"/>
                                <w:szCs w:val="16"/>
                                <w:lang w:eastAsia="zh-HK"/>
                              </w:rPr>
                              <w:t>進</w:t>
                            </w:r>
                            <w:r w:rsidRPr="00B330D6">
                              <w:rPr>
                                <w:rFonts w:ascii="Times LT Std" w:hAnsi="新細明體" w:cs="MHeiHK-Light" w:hint="eastAsia"/>
                                <w:color w:val="231F20"/>
                                <w:sz w:val="16"/>
                                <w:szCs w:val="16"/>
                                <w:lang w:eastAsia="zh-HK"/>
                              </w:rPr>
                              <w:t>行</w:t>
                            </w:r>
                            <w:r w:rsidRPr="00E74A53">
                              <w:rPr>
                                <w:rFonts w:ascii="Times LT Std" w:hAnsi="新細明體" w:cs="MHeiHK-Light" w:hint="eastAsia"/>
                                <w:color w:val="231F20"/>
                                <w:sz w:val="16"/>
                                <w:szCs w:val="16"/>
                                <w:lang w:eastAsia="zh-HK"/>
                              </w:rPr>
                              <w:t>調</w:t>
                            </w:r>
                            <w:r w:rsidRPr="00B330D6">
                              <w:rPr>
                                <w:rFonts w:ascii="Times LT Std" w:hAnsi="新細明體" w:cs="MHeiHK-Light" w:hint="eastAsia"/>
                                <w:color w:val="231F20"/>
                                <w:spacing w:val="-10"/>
                                <w:sz w:val="16"/>
                                <w:szCs w:val="16"/>
                                <w:lang w:eastAsia="zh-HK"/>
                              </w:rPr>
                              <w:t>解</w:t>
                            </w:r>
                            <w:r w:rsidRPr="00B330D6">
                              <w:rPr>
                                <w:rFonts w:ascii="Times LT Std" w:hAnsi="Times LT Std" w:cs="MHeiHK-Light"/>
                                <w:color w:val="231F20"/>
                                <w:spacing w:val="100"/>
                                <w:sz w:val="16"/>
                                <w:szCs w:val="16"/>
                                <w:lang w:eastAsia="zh-HK"/>
                              </w:rPr>
                              <w:t xml:space="preserve">  </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 w14:anchorId="0CED83C5" id="Text Box 148" o:spid="_x0000_s1055" type="#_x0000_t202" style="position:absolute;margin-left:155.2pt;margin-top:173.35pt;width:58.5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" filled="f" stroked="f">
                <v:textbox style="mso-fit-shape-to-text:t" inset="0,1pt,0,0">
                  <w:txbxContent>
                    <w:p w14:paraId="581F217A" w14:textId="77777777" w:rsidR="001F56DD" w:rsidRPr="00E74A53" w:rsidRDefault="001F56DD" w:rsidP="001F56DD">
                      <w:pPr>
                        <w:spacing w:line="200" w:lineRule="exact"/>
                        <w:jc w:val="center"/>
                        <w:rPr>
                          <w:rFonts w:ascii="Times LT Std" w:hAnsi="新細明體" w:cs="MHeiHK-Bold"/>
                          <w:b/>
                          <w:bCs/>
                          <w:color w:val="231F20"/>
                          <w:spacing w:val="-5"/>
                          <w:kern w:val="0"/>
                          <w:sz w:val="16"/>
                          <w:szCs w:val="16"/>
                          <w:lang w:eastAsia="zh-HK"/>
                        </w:rPr>
                      </w:pPr>
                      <w:r w:rsidRPr="00E74A53">
                        <w:rPr>
                          <w:rFonts w:ascii="Times LT Std" w:hAnsi="新細明體" w:cs="MHeiHK-Bold" w:hint="eastAsia"/>
                          <w:b/>
                          <w:bCs/>
                          <w:color w:val="231F20"/>
                          <w:spacing w:val="-5"/>
                          <w:sz w:val="16"/>
                          <w:szCs w:val="16"/>
                          <w:lang w:eastAsia="zh-HK"/>
                        </w:rPr>
                        <w:t>調</w:t>
                      </w:r>
                      <w:r w:rsidRPr="00B330D6">
                        <w:rPr>
                          <w:rFonts w:ascii="Times LT Std" w:hAnsi="新細明體" w:cs="MHeiHK-Bold" w:hint="eastAsia"/>
                          <w:b/>
                          <w:bCs/>
                          <w:color w:val="231F20"/>
                          <w:spacing w:val="-10"/>
                          <w:sz w:val="16"/>
                          <w:szCs w:val="16"/>
                          <w:lang w:eastAsia="zh-HK"/>
                        </w:rPr>
                        <w:t>解</w:t>
                      </w:r>
                    </w:p>
                    <w:p w14:paraId="3D5424A1" w14:textId="77777777" w:rsidR="001F56DD" w:rsidRPr="00E74A53" w:rsidRDefault="001F56DD" w:rsidP="001F56DD">
                      <w:pPr>
                        <w:spacing w:line="200" w:lineRule="exact"/>
                        <w:ind w:left="14" w:right="14"/>
                        <w:jc w:val="center"/>
                        <w:rPr>
                          <w:rFonts w:ascii="Times LT Std" w:hAnsi="新細明體" w:cs="MHeiHK-Light"/>
                          <w:color w:val="231F20"/>
                          <w:sz w:val="16"/>
                          <w:szCs w:val="16"/>
                          <w:lang w:eastAsia="zh-HK"/>
                        </w:rPr>
                      </w:pPr>
                      <w:r w:rsidRPr="00E74A53">
                        <w:rPr>
                          <w:rFonts w:ascii="Times LT Std" w:hAnsi="新細明體" w:cs="MHeiHK-Light" w:hint="eastAsia"/>
                          <w:color w:val="231F20"/>
                          <w:sz w:val="16"/>
                          <w:szCs w:val="16"/>
                          <w:lang w:eastAsia="zh-HK"/>
                        </w:rPr>
                        <w:t>徵</w:t>
                      </w:r>
                      <w:r w:rsidRPr="00B330D6">
                        <w:rPr>
                          <w:rFonts w:ascii="Times LT Std" w:hAnsi="新細明體" w:cs="MHeiHK-Light" w:hint="eastAsia"/>
                          <w:color w:val="231F20"/>
                          <w:sz w:val="16"/>
                          <w:szCs w:val="16"/>
                          <w:lang w:eastAsia="zh-HK"/>
                        </w:rPr>
                        <w:t>求</w:t>
                      </w:r>
                      <w:r w:rsidRPr="00E74A53">
                        <w:rPr>
                          <w:rFonts w:ascii="Times LT Std" w:hAnsi="新細明體" w:cs="MHeiHK-Light" w:hint="eastAsia"/>
                          <w:color w:val="231F20"/>
                          <w:sz w:val="16"/>
                          <w:szCs w:val="16"/>
                          <w:lang w:eastAsia="zh-HK"/>
                        </w:rPr>
                        <w:t>雙</w:t>
                      </w:r>
                      <w:r w:rsidRPr="00B330D6">
                        <w:rPr>
                          <w:rFonts w:ascii="Times LT Std" w:hAnsi="新細明體" w:cs="MHeiHK-Light" w:hint="eastAsia"/>
                          <w:color w:val="231F20"/>
                          <w:sz w:val="16"/>
                          <w:szCs w:val="16"/>
                          <w:lang w:eastAsia="zh-HK"/>
                        </w:rPr>
                        <w:t>方</w:t>
                      </w:r>
                      <w:r w:rsidRPr="00E74A53">
                        <w:rPr>
                          <w:rFonts w:ascii="Times LT Std" w:hAnsi="新細明體" w:cs="MHeiHK-Light" w:hint="eastAsia"/>
                          <w:color w:val="231F20"/>
                          <w:sz w:val="16"/>
                          <w:szCs w:val="16"/>
                          <w:lang w:eastAsia="zh-HK"/>
                        </w:rPr>
                        <w:t>同</w:t>
                      </w:r>
                      <w:r w:rsidRPr="00B330D6">
                        <w:rPr>
                          <w:rFonts w:ascii="Times LT Std" w:hAnsi="新細明體" w:cs="MHeiHK-Light" w:hint="eastAsia"/>
                          <w:color w:val="231F20"/>
                          <w:sz w:val="16"/>
                          <w:szCs w:val="16"/>
                          <w:lang w:eastAsia="zh-HK"/>
                        </w:rPr>
                        <w:t>意</w:t>
                      </w:r>
                      <w:r w:rsidRPr="00E74A53">
                        <w:rPr>
                          <w:rFonts w:ascii="Times LT Std" w:hAnsi="新細明體" w:cs="MHeiHK-Light" w:hint="eastAsia"/>
                          <w:color w:val="231F20"/>
                          <w:spacing w:val="-10"/>
                          <w:sz w:val="16"/>
                          <w:szCs w:val="16"/>
                          <w:lang w:eastAsia="zh-HK"/>
                        </w:rPr>
                        <w:t>及</w:t>
                      </w:r>
                      <w:r w:rsidRPr="00E74A53">
                        <w:rPr>
                          <w:rFonts w:ascii="Times LT Std" w:hAnsi="新細明體" w:cs="MHeiHK-Light" w:hint="eastAsia"/>
                          <w:color w:val="231F20"/>
                          <w:sz w:val="16"/>
                          <w:szCs w:val="16"/>
                          <w:lang w:eastAsia="zh-HK"/>
                        </w:rPr>
                        <w:t>進</w:t>
                      </w:r>
                      <w:r w:rsidRPr="00B330D6">
                        <w:rPr>
                          <w:rFonts w:ascii="Times LT Std" w:hAnsi="新細明體" w:cs="MHeiHK-Light" w:hint="eastAsia"/>
                          <w:color w:val="231F20"/>
                          <w:sz w:val="16"/>
                          <w:szCs w:val="16"/>
                          <w:lang w:eastAsia="zh-HK"/>
                        </w:rPr>
                        <w:t>行</w:t>
                      </w:r>
                      <w:r w:rsidRPr="00E74A53">
                        <w:rPr>
                          <w:rFonts w:ascii="Times LT Std" w:hAnsi="新細明體" w:cs="MHeiHK-Light" w:hint="eastAsia"/>
                          <w:color w:val="231F20"/>
                          <w:sz w:val="16"/>
                          <w:szCs w:val="16"/>
                          <w:lang w:eastAsia="zh-HK"/>
                        </w:rPr>
                        <w:t>調</w:t>
                      </w:r>
                      <w:r w:rsidRPr="00B330D6">
                        <w:rPr>
                          <w:rFonts w:ascii="Times LT Std" w:hAnsi="新細明體" w:cs="MHeiHK-Light" w:hint="eastAsia"/>
                          <w:color w:val="231F20"/>
                          <w:spacing w:val="-10"/>
                          <w:sz w:val="16"/>
                          <w:szCs w:val="16"/>
                          <w:lang w:eastAsia="zh-HK"/>
                        </w:rPr>
                        <w:t>解</w:t>
                      </w:r>
                      <w:r w:rsidRPr="00B330D6">
                        <w:rPr>
                          <w:rFonts w:ascii="Times LT Std" w:hAnsi="Times LT Std" w:cs="MHeiHK-Light"/>
                          <w:color w:val="231F20"/>
                          <w:spacing w:val="100"/>
                          <w:sz w:val="16"/>
                          <w:szCs w:val="16"/>
                          <w:lang w:eastAsia="zh-HK"/>
                        </w:rPr>
                        <w:t xml:space="preserve">  </w:t>
                      </w:r>
                    </w:p>
                  </w:txbxContent>
                </v:textbox>
              </v:shape>
            </w:pict>
          </mc:Fallback>
        </mc:AlternateContent>
      </w:r>
      <w:r w:rsidR="000B7103">
        <w:rPr>
          <w:noProof/>
        </w:rPr>
        <mc:AlternateContent>
          <mc:Choice Requires="wps">
            <w:drawing>
              <wp:anchor distT="0" distB="0" distL="114300" distR="114300" simplePos="0" relativeHeight="251687936" behindDoc="0" locked="0" layoutInCell="1" allowOverlap="1" wp14:anchorId="1F59C05C" wp14:editId="01E09508">
                <wp:simplePos x="0" y="0"/>
                <wp:positionH relativeFrom="column">
                  <wp:posOffset>521335</wp:posOffset>
                </wp:positionH>
                <wp:positionV relativeFrom="paragraph">
                  <wp:posOffset>2321560</wp:posOffset>
                </wp:positionV>
                <wp:extent cx="537845" cy="23622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236220"/>
                        </a:xfrm>
                        <a:prstGeom prst="rect">
                          <a:avLst/>
                        </a:prstGeom>
                      </wps:spPr>
                      <wps:txbx>
                        <w:txbxContent>
                          <w:p w14:paraId="600E1020" w14:textId="77777777" w:rsidR="001F56DD" w:rsidRPr="00E74A53" w:rsidRDefault="001F56DD" w:rsidP="001F56DD">
                            <w:pPr>
                              <w:spacing w:line="200" w:lineRule="exact"/>
                              <w:ind w:left="58" w:right="14" w:hanging="43"/>
                              <w:jc w:val="both"/>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申</w:t>
                            </w:r>
                            <w:r w:rsidRPr="00B330D6">
                              <w:rPr>
                                <w:rFonts w:ascii="Times LT Std" w:hAnsi="新細明體" w:cs="MHeiHK-Light" w:hint="eastAsia"/>
                                <w:color w:val="231F20"/>
                                <w:sz w:val="16"/>
                                <w:szCs w:val="16"/>
                                <w:lang w:eastAsia="zh-HK"/>
                              </w:rPr>
                              <w:t>訴</w:t>
                            </w:r>
                            <w:r w:rsidRPr="00E74A53">
                              <w:rPr>
                                <w:rFonts w:ascii="Times LT Std" w:hAnsi="新細明體" w:cs="MHeiHK-Light" w:hint="eastAsia"/>
                                <w:color w:val="231F20"/>
                                <w:sz w:val="16"/>
                                <w:szCs w:val="16"/>
                                <w:lang w:eastAsia="zh-HK"/>
                              </w:rPr>
                              <w:t>可</w:t>
                            </w:r>
                            <w:r w:rsidRPr="00B330D6">
                              <w:rPr>
                                <w:rFonts w:ascii="Times LT Std" w:hAnsi="新細明體" w:cs="MHeiHK-Light" w:hint="eastAsia"/>
                                <w:color w:val="231F20"/>
                                <w:sz w:val="16"/>
                                <w:szCs w:val="16"/>
                                <w:lang w:eastAsia="zh-HK"/>
                              </w:rPr>
                              <w:t>跟</w:t>
                            </w:r>
                            <w:r w:rsidRPr="00E74A53">
                              <w:rPr>
                                <w:rFonts w:ascii="Times LT Std" w:hAnsi="新細明體" w:cs="MHeiHK-Light" w:hint="eastAsia"/>
                                <w:color w:val="231F20"/>
                                <w:spacing w:val="-10"/>
                                <w:sz w:val="16"/>
                                <w:szCs w:val="16"/>
                                <w:lang w:eastAsia="zh-HK"/>
                              </w:rPr>
                              <w:t>進</w:t>
                            </w:r>
                            <w:r w:rsidRPr="00E74A53">
                              <w:rPr>
                                <w:rFonts w:ascii="Times LT Std" w:hAnsi="Times LT Std" w:cs="MHeiHK-Light"/>
                                <w:color w:val="231F20"/>
                                <w:spacing w:val="-2"/>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1F59C05C" id="Text Box 147" o:spid="_x0000_s1056" type="#_x0000_t202" style="position:absolute;margin-left:41.05pt;margin-top:182.8pt;width:42.35pt;height:1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" filled="f" stroked="f">
                <v:textbox style="mso-fit-shape-to-text:t" inset="0,.6pt,0,0">
                  <w:txbxContent>
                    <w:p w14:paraId="600E1020" w14:textId="77777777" w:rsidR="001F56DD" w:rsidRPr="00E74A53" w:rsidRDefault="001F56DD" w:rsidP="001F56DD">
                      <w:pPr>
                        <w:spacing w:line="200" w:lineRule="exact"/>
                        <w:ind w:left="58" w:right="14" w:hanging="43"/>
                        <w:jc w:val="both"/>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申</w:t>
                      </w:r>
                      <w:r w:rsidRPr="00B330D6">
                        <w:rPr>
                          <w:rFonts w:ascii="Times LT Std" w:hAnsi="新細明體" w:cs="MHeiHK-Light" w:hint="eastAsia"/>
                          <w:color w:val="231F20"/>
                          <w:sz w:val="16"/>
                          <w:szCs w:val="16"/>
                          <w:lang w:eastAsia="zh-HK"/>
                        </w:rPr>
                        <w:t>訴</w:t>
                      </w:r>
                      <w:r w:rsidRPr="00E74A53">
                        <w:rPr>
                          <w:rFonts w:ascii="Times LT Std" w:hAnsi="新細明體" w:cs="MHeiHK-Light" w:hint="eastAsia"/>
                          <w:color w:val="231F20"/>
                          <w:sz w:val="16"/>
                          <w:szCs w:val="16"/>
                          <w:lang w:eastAsia="zh-HK"/>
                        </w:rPr>
                        <w:t>可</w:t>
                      </w:r>
                      <w:r w:rsidRPr="00B330D6">
                        <w:rPr>
                          <w:rFonts w:ascii="Times LT Std" w:hAnsi="新細明體" w:cs="MHeiHK-Light" w:hint="eastAsia"/>
                          <w:color w:val="231F20"/>
                          <w:sz w:val="16"/>
                          <w:szCs w:val="16"/>
                          <w:lang w:eastAsia="zh-HK"/>
                        </w:rPr>
                        <w:t>跟</w:t>
                      </w:r>
                      <w:r w:rsidRPr="00E74A53">
                        <w:rPr>
                          <w:rFonts w:ascii="Times LT Std" w:hAnsi="新細明體" w:cs="MHeiHK-Light" w:hint="eastAsia"/>
                          <w:color w:val="231F20"/>
                          <w:spacing w:val="-10"/>
                          <w:sz w:val="16"/>
                          <w:szCs w:val="16"/>
                          <w:lang w:eastAsia="zh-HK"/>
                        </w:rPr>
                        <w:t>進</w:t>
                      </w:r>
                      <w:r w:rsidRPr="00E74A53">
                        <w:rPr>
                          <w:rFonts w:ascii="Times LT Std" w:hAnsi="Times LT Std" w:cs="MHeiHK-Light"/>
                          <w:color w:val="231F20"/>
                          <w:spacing w:val="-2"/>
                          <w:sz w:val="16"/>
                          <w:szCs w:val="16"/>
                          <w:lang w:eastAsia="zh-HK"/>
                        </w:rPr>
                        <w:t xml:space="preserve"> </w:t>
                      </w:r>
                    </w:p>
                  </w:txbxContent>
                </v:textbox>
              </v:shape>
            </w:pict>
          </mc:Fallback>
        </mc:AlternateContent>
      </w:r>
      <w:r w:rsidR="000B7103">
        <w:rPr>
          <w:noProof/>
        </w:rPr>
        <mc:AlternateContent>
          <mc:Choice Requires="wps">
            <w:drawing>
              <wp:anchor distT="0" distB="0" distL="114300" distR="114300" simplePos="0" relativeHeight="251681792" behindDoc="0" locked="0" layoutInCell="1" allowOverlap="1" wp14:anchorId="48E6B143" wp14:editId="7B93A9FC">
                <wp:simplePos x="0" y="0"/>
                <wp:positionH relativeFrom="column">
                  <wp:posOffset>1913255</wp:posOffset>
                </wp:positionH>
                <wp:positionV relativeFrom="paragraph">
                  <wp:posOffset>1060450</wp:posOffset>
                </wp:positionV>
                <wp:extent cx="855345" cy="363220"/>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63220"/>
                        </a:xfrm>
                        <a:prstGeom prst="rect">
                          <a:avLst/>
                        </a:prstGeom>
                      </wps:spPr>
                      <wps:txbx>
                        <w:txbxContent>
                          <w:p w14:paraId="4CB7BE34" w14:textId="77777777" w:rsidR="001F56DD" w:rsidRPr="00E74A53" w:rsidRDefault="001F56DD" w:rsidP="001F56DD">
                            <w:pPr>
                              <w:spacing w:line="200" w:lineRule="exact"/>
                              <w:ind w:left="101" w:right="101"/>
                              <w:jc w:val="center"/>
                              <w:rPr>
                                <w:rFonts w:ascii="Times LT Std" w:hAnsi="Times LT Std" w:cs="Vectora LT Std Light"/>
                                <w:color w:val="231F20"/>
                                <w:spacing w:val="-2"/>
                                <w:sz w:val="16"/>
                                <w:szCs w:val="16"/>
                                <w:lang w:eastAsia="zh-HK"/>
                              </w:rPr>
                            </w:pPr>
                            <w:r w:rsidRPr="00E74A53">
                              <w:rPr>
                                <w:rFonts w:ascii="Times LT Std" w:hAnsi="新細明體" w:cs="MHeiHK-Light" w:hint="eastAsia"/>
                                <w:color w:val="231F20"/>
                                <w:sz w:val="16"/>
                                <w:szCs w:val="16"/>
                                <w:lang w:eastAsia="zh-HK"/>
                              </w:rPr>
                              <w:t>不</w:t>
                            </w:r>
                            <w:r w:rsidRPr="00B330D6">
                              <w:rPr>
                                <w:rFonts w:ascii="Times LT Std" w:hAnsi="新細明體" w:cs="MHeiHK-Light" w:hint="eastAsia"/>
                                <w:color w:val="231F20"/>
                                <w:sz w:val="16"/>
                                <w:szCs w:val="16"/>
                                <w:lang w:eastAsia="zh-HK"/>
                              </w:rPr>
                              <w:t>涉</w:t>
                            </w:r>
                            <w:r w:rsidRPr="00E74A53">
                              <w:rPr>
                                <w:rFonts w:ascii="Times LT Std" w:hAnsi="新細明體" w:cs="MHeiHK-Light" w:hint="eastAsia"/>
                                <w:color w:val="231F20"/>
                                <w:sz w:val="16"/>
                                <w:szCs w:val="16"/>
                                <w:lang w:eastAsia="zh-HK"/>
                              </w:rPr>
                              <w:t>及</w:t>
                            </w:r>
                            <w:r w:rsidRPr="00B330D6">
                              <w:rPr>
                                <w:rFonts w:ascii="Times LT Std" w:hAnsi="新細明體" w:cs="MHeiHK-Light" w:hint="eastAsia"/>
                                <w:color w:val="231F20"/>
                                <w:sz w:val="16"/>
                                <w:szCs w:val="16"/>
                                <w:lang w:eastAsia="zh-HK"/>
                              </w:rPr>
                              <w:t>或</w:t>
                            </w:r>
                            <w:r w:rsidRPr="00E74A53">
                              <w:rPr>
                                <w:rFonts w:ascii="Times LT Std" w:hAnsi="新細明體" w:cs="MHeiHK-Light" w:hint="eastAsia"/>
                                <w:color w:val="231F20"/>
                                <w:sz w:val="16"/>
                                <w:szCs w:val="16"/>
                                <w:lang w:eastAsia="zh-HK"/>
                              </w:rPr>
                              <w:t>只</w:t>
                            </w:r>
                            <w:r w:rsidRPr="00B330D6">
                              <w:rPr>
                                <w:rFonts w:ascii="Times LT Std" w:hAnsi="新細明體" w:cs="MHeiHK-Light" w:hint="eastAsia"/>
                                <w:color w:val="231F20"/>
                                <w:spacing w:val="-10"/>
                                <w:sz w:val="16"/>
                                <w:szCs w:val="16"/>
                                <w:lang w:eastAsia="zh-HK"/>
                              </w:rPr>
                              <w:t>涉</w:t>
                            </w:r>
                            <w:r w:rsidRPr="00B330D6">
                              <w:rPr>
                                <w:rFonts w:ascii="Times LT Std" w:hAnsi="Times LT Std" w:cs="MHeiHK-Light"/>
                                <w:color w:val="231F20"/>
                                <w:spacing w:val="100"/>
                                <w:sz w:val="16"/>
                                <w:szCs w:val="16"/>
                                <w:lang w:eastAsia="zh-HK"/>
                              </w:rPr>
                              <w:t xml:space="preserve"> </w:t>
                            </w:r>
                            <w:r w:rsidRPr="00E74A53">
                              <w:rPr>
                                <w:rFonts w:ascii="Times LT Std" w:hAnsi="新細明體" w:cs="MHeiHK-Light" w:hint="eastAsia"/>
                                <w:color w:val="231F20"/>
                                <w:sz w:val="16"/>
                                <w:szCs w:val="16"/>
                                <w:lang w:eastAsia="zh-HK"/>
                              </w:rPr>
                              <w:t>及</w:t>
                            </w:r>
                            <w:r w:rsidRPr="00B330D6">
                              <w:rPr>
                                <w:rFonts w:ascii="Times LT Std" w:hAnsi="新細明體" w:cs="MHeiHK-Light" w:hint="eastAsia"/>
                                <w:color w:val="231F20"/>
                                <w:sz w:val="16"/>
                                <w:szCs w:val="16"/>
                                <w:lang w:eastAsia="zh-HK"/>
                              </w:rPr>
                              <w:t>輕</w:t>
                            </w:r>
                            <w:r w:rsidRPr="00E74A53">
                              <w:rPr>
                                <w:rFonts w:ascii="Times LT Std" w:hAnsi="新細明體" w:cs="MHeiHK-Light" w:hint="eastAsia"/>
                                <w:color w:val="231F20"/>
                                <w:sz w:val="16"/>
                                <w:szCs w:val="16"/>
                                <w:lang w:eastAsia="zh-HK"/>
                              </w:rPr>
                              <w:t>微</w:t>
                            </w:r>
                            <w:r w:rsidRPr="00B330D6">
                              <w:rPr>
                                <w:rFonts w:ascii="Times LT Std" w:hAnsi="新細明體" w:cs="MHeiHK-Light" w:hint="eastAsia"/>
                                <w:color w:val="231F20"/>
                                <w:sz w:val="16"/>
                                <w:szCs w:val="16"/>
                                <w:lang w:eastAsia="zh-HK"/>
                              </w:rPr>
                              <w:t>行</w:t>
                            </w:r>
                            <w:r w:rsidRPr="00E74A53">
                              <w:rPr>
                                <w:rFonts w:ascii="Times LT Std" w:hAnsi="新細明體" w:cs="MHeiHK-Light" w:hint="eastAsia"/>
                                <w:color w:val="231F20"/>
                                <w:sz w:val="16"/>
                                <w:szCs w:val="16"/>
                                <w:lang w:eastAsia="zh-HK"/>
                              </w:rPr>
                              <w:t>政</w:t>
                            </w:r>
                            <w:r w:rsidRPr="00B330D6">
                              <w:rPr>
                                <w:rFonts w:ascii="Times LT Std" w:hAnsi="新細明體" w:cs="MHeiHK-Light" w:hint="eastAsia"/>
                                <w:color w:val="231F20"/>
                                <w:sz w:val="16"/>
                                <w:szCs w:val="16"/>
                                <w:lang w:eastAsia="zh-HK"/>
                              </w:rPr>
                              <w:t>失</w:t>
                            </w:r>
                            <w:r w:rsidRPr="00E74A53">
                              <w:rPr>
                                <w:rFonts w:ascii="Times LT Std" w:hAnsi="新細明體" w:cs="MHeiHK-Light" w:hint="eastAsia"/>
                                <w:color w:val="231F20"/>
                                <w:spacing w:val="-10"/>
                                <w:sz w:val="16"/>
                                <w:szCs w:val="16"/>
                                <w:lang w:eastAsia="zh-HK"/>
                              </w:rPr>
                              <w:t>當</w:t>
                            </w:r>
                            <w:r w:rsidRPr="00E74A53">
                              <w:rPr>
                                <w:rFonts w:ascii="Times LT Std" w:hAnsi="Times LT Std" w:cs="MHeiHK-Light"/>
                                <w:color w:val="231F20"/>
                                <w:sz w:val="16"/>
                                <w:szCs w:val="16"/>
                                <w:lang w:eastAsia="zh-HK"/>
                              </w:rPr>
                              <w:t xml:space="preserve"> </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48E6B143" id="Text Box 146" o:spid="_x0000_s1057" type="#_x0000_t202" style="position:absolute;margin-left:150.65pt;margin-top:83.5pt;width:67.35pt;height:2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" filled="f" stroked="f">
                <v:textbox style="mso-fit-shape-to-text:t" inset="0,.6pt,0,0">
                  <w:txbxContent>
                    <w:p w14:paraId="4CB7BE34" w14:textId="77777777" w:rsidR="001F56DD" w:rsidRPr="00E74A53" w:rsidRDefault="001F56DD" w:rsidP="001F56DD">
                      <w:pPr>
                        <w:spacing w:line="200" w:lineRule="exact"/>
                        <w:ind w:left="101" w:right="101"/>
                        <w:jc w:val="center"/>
                        <w:rPr>
                          <w:rFonts w:ascii="Times LT Std" w:hAnsi="Times LT Std" w:cs="Vectora LT Std Light"/>
                          <w:color w:val="231F20"/>
                          <w:spacing w:val="-2"/>
                          <w:sz w:val="16"/>
                          <w:szCs w:val="16"/>
                          <w:lang w:eastAsia="zh-HK"/>
                        </w:rPr>
                      </w:pPr>
                      <w:r w:rsidRPr="00E74A53">
                        <w:rPr>
                          <w:rFonts w:ascii="Times LT Std" w:hAnsi="新細明體" w:cs="MHeiHK-Light" w:hint="eastAsia"/>
                          <w:color w:val="231F20"/>
                          <w:sz w:val="16"/>
                          <w:szCs w:val="16"/>
                          <w:lang w:eastAsia="zh-HK"/>
                        </w:rPr>
                        <w:t>不</w:t>
                      </w:r>
                      <w:r w:rsidRPr="00B330D6">
                        <w:rPr>
                          <w:rFonts w:ascii="Times LT Std" w:hAnsi="新細明體" w:cs="MHeiHK-Light" w:hint="eastAsia"/>
                          <w:color w:val="231F20"/>
                          <w:sz w:val="16"/>
                          <w:szCs w:val="16"/>
                          <w:lang w:eastAsia="zh-HK"/>
                        </w:rPr>
                        <w:t>涉</w:t>
                      </w:r>
                      <w:r w:rsidRPr="00E74A53">
                        <w:rPr>
                          <w:rFonts w:ascii="Times LT Std" w:hAnsi="新細明體" w:cs="MHeiHK-Light" w:hint="eastAsia"/>
                          <w:color w:val="231F20"/>
                          <w:sz w:val="16"/>
                          <w:szCs w:val="16"/>
                          <w:lang w:eastAsia="zh-HK"/>
                        </w:rPr>
                        <w:t>及</w:t>
                      </w:r>
                      <w:r w:rsidRPr="00B330D6">
                        <w:rPr>
                          <w:rFonts w:ascii="Times LT Std" w:hAnsi="新細明體" w:cs="MHeiHK-Light" w:hint="eastAsia"/>
                          <w:color w:val="231F20"/>
                          <w:sz w:val="16"/>
                          <w:szCs w:val="16"/>
                          <w:lang w:eastAsia="zh-HK"/>
                        </w:rPr>
                        <w:t>或</w:t>
                      </w:r>
                      <w:r w:rsidRPr="00E74A53">
                        <w:rPr>
                          <w:rFonts w:ascii="Times LT Std" w:hAnsi="新細明體" w:cs="MHeiHK-Light" w:hint="eastAsia"/>
                          <w:color w:val="231F20"/>
                          <w:sz w:val="16"/>
                          <w:szCs w:val="16"/>
                          <w:lang w:eastAsia="zh-HK"/>
                        </w:rPr>
                        <w:t>只</w:t>
                      </w:r>
                      <w:r w:rsidRPr="00B330D6">
                        <w:rPr>
                          <w:rFonts w:ascii="Times LT Std" w:hAnsi="新細明體" w:cs="MHeiHK-Light" w:hint="eastAsia"/>
                          <w:color w:val="231F20"/>
                          <w:spacing w:val="-10"/>
                          <w:sz w:val="16"/>
                          <w:szCs w:val="16"/>
                          <w:lang w:eastAsia="zh-HK"/>
                        </w:rPr>
                        <w:t>涉</w:t>
                      </w:r>
                      <w:r w:rsidRPr="00B330D6">
                        <w:rPr>
                          <w:rFonts w:ascii="Times LT Std" w:hAnsi="Times LT Std" w:cs="MHeiHK-Light"/>
                          <w:color w:val="231F20"/>
                          <w:spacing w:val="100"/>
                          <w:sz w:val="16"/>
                          <w:szCs w:val="16"/>
                          <w:lang w:eastAsia="zh-HK"/>
                        </w:rPr>
                        <w:t xml:space="preserve"> </w:t>
                      </w:r>
                      <w:r w:rsidRPr="00E74A53">
                        <w:rPr>
                          <w:rFonts w:ascii="Times LT Std" w:hAnsi="新細明體" w:cs="MHeiHK-Light" w:hint="eastAsia"/>
                          <w:color w:val="231F20"/>
                          <w:sz w:val="16"/>
                          <w:szCs w:val="16"/>
                          <w:lang w:eastAsia="zh-HK"/>
                        </w:rPr>
                        <w:t>及</w:t>
                      </w:r>
                      <w:r w:rsidRPr="00B330D6">
                        <w:rPr>
                          <w:rFonts w:ascii="Times LT Std" w:hAnsi="新細明體" w:cs="MHeiHK-Light" w:hint="eastAsia"/>
                          <w:color w:val="231F20"/>
                          <w:sz w:val="16"/>
                          <w:szCs w:val="16"/>
                          <w:lang w:eastAsia="zh-HK"/>
                        </w:rPr>
                        <w:t>輕</w:t>
                      </w:r>
                      <w:r w:rsidRPr="00E74A53">
                        <w:rPr>
                          <w:rFonts w:ascii="Times LT Std" w:hAnsi="新細明體" w:cs="MHeiHK-Light" w:hint="eastAsia"/>
                          <w:color w:val="231F20"/>
                          <w:sz w:val="16"/>
                          <w:szCs w:val="16"/>
                          <w:lang w:eastAsia="zh-HK"/>
                        </w:rPr>
                        <w:t>微</w:t>
                      </w:r>
                      <w:r w:rsidRPr="00B330D6">
                        <w:rPr>
                          <w:rFonts w:ascii="Times LT Std" w:hAnsi="新細明體" w:cs="MHeiHK-Light" w:hint="eastAsia"/>
                          <w:color w:val="231F20"/>
                          <w:sz w:val="16"/>
                          <w:szCs w:val="16"/>
                          <w:lang w:eastAsia="zh-HK"/>
                        </w:rPr>
                        <w:t>行</w:t>
                      </w:r>
                      <w:r w:rsidRPr="00E74A53">
                        <w:rPr>
                          <w:rFonts w:ascii="Times LT Std" w:hAnsi="新細明體" w:cs="MHeiHK-Light" w:hint="eastAsia"/>
                          <w:color w:val="231F20"/>
                          <w:sz w:val="16"/>
                          <w:szCs w:val="16"/>
                          <w:lang w:eastAsia="zh-HK"/>
                        </w:rPr>
                        <w:t>政</w:t>
                      </w:r>
                      <w:r w:rsidRPr="00B330D6">
                        <w:rPr>
                          <w:rFonts w:ascii="Times LT Std" w:hAnsi="新細明體" w:cs="MHeiHK-Light" w:hint="eastAsia"/>
                          <w:color w:val="231F20"/>
                          <w:sz w:val="16"/>
                          <w:szCs w:val="16"/>
                          <w:lang w:eastAsia="zh-HK"/>
                        </w:rPr>
                        <w:t>失</w:t>
                      </w:r>
                      <w:r w:rsidRPr="00E74A53">
                        <w:rPr>
                          <w:rFonts w:ascii="Times LT Std" w:hAnsi="新細明體" w:cs="MHeiHK-Light" w:hint="eastAsia"/>
                          <w:color w:val="231F20"/>
                          <w:spacing w:val="-10"/>
                          <w:sz w:val="16"/>
                          <w:szCs w:val="16"/>
                          <w:lang w:eastAsia="zh-HK"/>
                        </w:rPr>
                        <w:t>當</w:t>
                      </w:r>
                      <w:r w:rsidRPr="00E74A53">
                        <w:rPr>
                          <w:rFonts w:ascii="Times LT Std" w:hAnsi="Times LT Std" w:cs="MHeiHK-Light"/>
                          <w:color w:val="231F20"/>
                          <w:sz w:val="16"/>
                          <w:szCs w:val="16"/>
                          <w:lang w:eastAsia="zh-HK"/>
                        </w:rPr>
                        <w:t xml:space="preserve"> </w:t>
                      </w:r>
                    </w:p>
                  </w:txbxContent>
                </v:textbox>
              </v:shape>
            </w:pict>
          </mc:Fallback>
        </mc:AlternateContent>
      </w:r>
      <w:r w:rsidR="000B7103">
        <w:rPr>
          <w:noProof/>
        </w:rPr>
        <mc:AlternateContent>
          <mc:Choice Requires="wps">
            <w:drawing>
              <wp:anchor distT="0" distB="0" distL="114300" distR="114300" simplePos="0" relativeHeight="251682816" behindDoc="0" locked="0" layoutInCell="1" allowOverlap="1" wp14:anchorId="01536D5B" wp14:editId="551426E4">
                <wp:simplePos x="0" y="0"/>
                <wp:positionH relativeFrom="column">
                  <wp:posOffset>3629660</wp:posOffset>
                </wp:positionH>
                <wp:positionV relativeFrom="paragraph">
                  <wp:posOffset>1066800</wp:posOffset>
                </wp:positionV>
                <wp:extent cx="795655" cy="363220"/>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363220"/>
                        </a:xfrm>
                        <a:prstGeom prst="rect">
                          <a:avLst/>
                        </a:prstGeom>
                      </wps:spPr>
                      <wps:txbx>
                        <w:txbxContent>
                          <w:p w14:paraId="168D7B16" w14:textId="77777777" w:rsidR="001F56DD" w:rsidRPr="00E74A53" w:rsidRDefault="001F56DD" w:rsidP="001F56DD">
                            <w:pPr>
                              <w:spacing w:line="200" w:lineRule="exact"/>
                              <w:ind w:left="216" w:right="216"/>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須</w:t>
                            </w:r>
                            <w:r w:rsidRPr="00B330D6">
                              <w:rPr>
                                <w:rFonts w:ascii="Times LT Std" w:hAnsi="新細明體" w:cs="MHeiHK-Light" w:hint="eastAsia"/>
                                <w:color w:val="231F20"/>
                                <w:sz w:val="16"/>
                                <w:szCs w:val="16"/>
                                <w:lang w:eastAsia="zh-HK"/>
                              </w:rPr>
                              <w:t>更</w:t>
                            </w:r>
                            <w:r w:rsidRPr="00E74A53">
                              <w:rPr>
                                <w:rFonts w:ascii="Times LT Std" w:hAnsi="新細明體" w:cs="MHeiHK-Light" w:hint="eastAsia"/>
                                <w:color w:val="231F20"/>
                                <w:sz w:val="16"/>
                                <w:szCs w:val="16"/>
                                <w:lang w:eastAsia="zh-HK"/>
                              </w:rPr>
                              <w:t>深</w:t>
                            </w:r>
                            <w:r w:rsidRPr="00B330D6">
                              <w:rPr>
                                <w:rFonts w:ascii="Times LT Std" w:hAnsi="新細明體" w:cs="MHeiHK-Light" w:hint="eastAsia"/>
                                <w:color w:val="231F20"/>
                                <w:sz w:val="16"/>
                                <w:szCs w:val="16"/>
                                <w:lang w:eastAsia="zh-HK"/>
                              </w:rPr>
                              <w:t>入</w:t>
                            </w:r>
                            <w:r w:rsidRPr="00E74A53">
                              <w:rPr>
                                <w:rFonts w:ascii="Times LT Std" w:hAnsi="新細明體" w:cs="MHeiHK-Light" w:hint="eastAsia"/>
                                <w:color w:val="231F20"/>
                                <w:spacing w:val="-10"/>
                                <w:sz w:val="16"/>
                                <w:szCs w:val="16"/>
                                <w:lang w:eastAsia="zh-HK"/>
                              </w:rPr>
                              <w:t>和</w:t>
                            </w:r>
                            <w:r w:rsidRPr="00E74A53">
                              <w:rPr>
                                <w:rFonts w:ascii="Times LT Std" w:hAnsi="新細明體" w:cs="MHeiHK-Light" w:hint="eastAsia"/>
                                <w:color w:val="231F20"/>
                                <w:sz w:val="16"/>
                                <w:szCs w:val="16"/>
                                <w:lang w:eastAsia="zh-HK"/>
                              </w:rPr>
                              <w:t>全</w:t>
                            </w:r>
                            <w:r w:rsidRPr="00B330D6">
                              <w:rPr>
                                <w:rFonts w:ascii="Times LT Std" w:hAnsi="新細明體" w:cs="MHeiHK-Light" w:hint="eastAsia"/>
                                <w:color w:val="231F20"/>
                                <w:sz w:val="16"/>
                                <w:szCs w:val="16"/>
                                <w:lang w:eastAsia="zh-HK"/>
                              </w:rPr>
                              <w:t>面</w:t>
                            </w:r>
                            <w:r w:rsidRPr="00E74A53">
                              <w:rPr>
                                <w:rFonts w:ascii="Times LT Std" w:hAnsi="新細明體" w:cs="MHeiHK-Light" w:hint="eastAsia"/>
                                <w:color w:val="231F20"/>
                                <w:sz w:val="16"/>
                                <w:szCs w:val="16"/>
                                <w:lang w:eastAsia="zh-HK"/>
                              </w:rPr>
                              <w:t>調</w:t>
                            </w:r>
                            <w:r w:rsidRPr="00B330D6">
                              <w:rPr>
                                <w:rFonts w:ascii="Times LT Std" w:hAnsi="新細明體" w:cs="MHeiHK-Light" w:hint="eastAsia"/>
                                <w:color w:val="231F20"/>
                                <w:spacing w:val="-10"/>
                                <w:sz w:val="16"/>
                                <w:szCs w:val="16"/>
                                <w:lang w:eastAsia="zh-HK"/>
                              </w:rPr>
                              <w:t>查</w:t>
                            </w:r>
                          </w:p>
                        </w:txbxContent>
                      </wps:txbx>
                      <wps:bodyPr vert="horz" wrap="square" lIns="0" tIns="7620" rIns="0" bIns="0" rtlCol="0">
                        <a:spAutoFit/>
                      </wps:bodyPr>
                    </wps:wsp>
                  </a:graphicData>
                </a:graphic>
                <wp14:sizeRelH relativeFrom="page">
                  <wp14:pctWidth>0</wp14:pctWidth>
                </wp14:sizeRelH>
                <wp14:sizeRelV relativeFrom="page">
                  <wp14:pctHeight>0</wp14:pctHeight>
                </wp14:sizeRelV>
              </wp:anchor>
            </w:drawing>
          </mc:Choice>
          <mc:Fallback>
            <w:pict>
              <v:shape w14:anchorId="01536D5B" id="Text Box 145" o:spid="_x0000_s1058" type="#_x0000_t202" style="position:absolute;margin-left:285.8pt;margin-top:84pt;width:62.65pt;height:2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" filled="f" stroked="f">
                <v:textbox style="mso-fit-shape-to-text:t" inset="0,.6pt,0,0">
                  <w:txbxContent>
                    <w:p w14:paraId="168D7B16" w14:textId="77777777" w:rsidR="001F56DD" w:rsidRPr="00E74A53" w:rsidRDefault="001F56DD" w:rsidP="001F56DD">
                      <w:pPr>
                        <w:spacing w:line="200" w:lineRule="exact"/>
                        <w:ind w:left="216" w:right="216"/>
                        <w:jc w:val="center"/>
                        <w:rPr>
                          <w:rFonts w:ascii="Times LT Std" w:hAnsi="新細明體" w:cs="MHeiHK-Light"/>
                          <w:color w:val="231F20"/>
                          <w:kern w:val="0"/>
                          <w:sz w:val="16"/>
                          <w:szCs w:val="16"/>
                          <w:lang w:eastAsia="zh-HK"/>
                        </w:rPr>
                      </w:pPr>
                      <w:r w:rsidRPr="00E74A53">
                        <w:rPr>
                          <w:rFonts w:ascii="Times LT Std" w:hAnsi="新細明體" w:cs="MHeiHK-Light" w:hint="eastAsia"/>
                          <w:color w:val="231F20"/>
                          <w:sz w:val="16"/>
                          <w:szCs w:val="16"/>
                          <w:lang w:eastAsia="zh-HK"/>
                        </w:rPr>
                        <w:t>須</w:t>
                      </w:r>
                      <w:r w:rsidRPr="00B330D6">
                        <w:rPr>
                          <w:rFonts w:ascii="Times LT Std" w:hAnsi="新細明體" w:cs="MHeiHK-Light" w:hint="eastAsia"/>
                          <w:color w:val="231F20"/>
                          <w:sz w:val="16"/>
                          <w:szCs w:val="16"/>
                          <w:lang w:eastAsia="zh-HK"/>
                        </w:rPr>
                        <w:t>更</w:t>
                      </w:r>
                      <w:r w:rsidRPr="00E74A53">
                        <w:rPr>
                          <w:rFonts w:ascii="Times LT Std" w:hAnsi="新細明體" w:cs="MHeiHK-Light" w:hint="eastAsia"/>
                          <w:color w:val="231F20"/>
                          <w:sz w:val="16"/>
                          <w:szCs w:val="16"/>
                          <w:lang w:eastAsia="zh-HK"/>
                        </w:rPr>
                        <w:t>深</w:t>
                      </w:r>
                      <w:r w:rsidRPr="00B330D6">
                        <w:rPr>
                          <w:rFonts w:ascii="Times LT Std" w:hAnsi="新細明體" w:cs="MHeiHK-Light" w:hint="eastAsia"/>
                          <w:color w:val="231F20"/>
                          <w:sz w:val="16"/>
                          <w:szCs w:val="16"/>
                          <w:lang w:eastAsia="zh-HK"/>
                        </w:rPr>
                        <w:t>入</w:t>
                      </w:r>
                      <w:r w:rsidRPr="00E74A53">
                        <w:rPr>
                          <w:rFonts w:ascii="Times LT Std" w:hAnsi="新細明體" w:cs="MHeiHK-Light" w:hint="eastAsia"/>
                          <w:color w:val="231F20"/>
                          <w:spacing w:val="-10"/>
                          <w:sz w:val="16"/>
                          <w:szCs w:val="16"/>
                          <w:lang w:eastAsia="zh-HK"/>
                        </w:rPr>
                        <w:t>和</w:t>
                      </w:r>
                      <w:r w:rsidRPr="00E74A53">
                        <w:rPr>
                          <w:rFonts w:ascii="Times LT Std" w:hAnsi="新細明體" w:cs="MHeiHK-Light" w:hint="eastAsia"/>
                          <w:color w:val="231F20"/>
                          <w:sz w:val="16"/>
                          <w:szCs w:val="16"/>
                          <w:lang w:eastAsia="zh-HK"/>
                        </w:rPr>
                        <w:t>全</w:t>
                      </w:r>
                      <w:r w:rsidRPr="00B330D6">
                        <w:rPr>
                          <w:rFonts w:ascii="Times LT Std" w:hAnsi="新細明體" w:cs="MHeiHK-Light" w:hint="eastAsia"/>
                          <w:color w:val="231F20"/>
                          <w:sz w:val="16"/>
                          <w:szCs w:val="16"/>
                          <w:lang w:eastAsia="zh-HK"/>
                        </w:rPr>
                        <w:t>面</w:t>
                      </w:r>
                      <w:r w:rsidRPr="00E74A53">
                        <w:rPr>
                          <w:rFonts w:ascii="Times LT Std" w:hAnsi="新細明體" w:cs="MHeiHK-Light" w:hint="eastAsia"/>
                          <w:color w:val="231F20"/>
                          <w:sz w:val="16"/>
                          <w:szCs w:val="16"/>
                          <w:lang w:eastAsia="zh-HK"/>
                        </w:rPr>
                        <w:t>調</w:t>
                      </w:r>
                      <w:r w:rsidRPr="00B330D6">
                        <w:rPr>
                          <w:rFonts w:ascii="Times LT Std" w:hAnsi="新細明體" w:cs="MHeiHK-Light" w:hint="eastAsia"/>
                          <w:color w:val="231F20"/>
                          <w:spacing w:val="-10"/>
                          <w:sz w:val="16"/>
                          <w:szCs w:val="16"/>
                          <w:lang w:eastAsia="zh-HK"/>
                        </w:rPr>
                        <w:t>查</w:t>
                      </w:r>
                    </w:p>
                  </w:txbxContent>
                </v:textbox>
              </v:shape>
            </w:pict>
          </mc:Fallback>
        </mc:AlternateContent>
      </w:r>
      <w:r w:rsidR="001F56DD" w:rsidRPr="000B7103">
        <w:rPr>
          <w:rFonts w:ascii="Times New Roman" w:hAnsi="Times New Roman"/>
          <w:outline/>
          <w:spacing w:val="-1"/>
          <w:sz w:val="20"/>
          <w:szCs w:val="20"/>
          <w14:textOutline w14:w="9525" w14:cap="flat" w14:cmpd="sng" w14:algn="ctr">
            <w14:solidFill>
              <w14:srgbClr w14:val="000000"/>
            </w14:solidFill>
            <w14:prstDash w14:val="solid"/>
            <w14:round/>
          </w14:textOutline>
          <w14:textFill>
            <w14:noFill/>
          </w14:textFill>
        </w:rPr>
        <w:br w:type="page"/>
      </w:r>
      <w:r w:rsidR="00A651F9">
        <w:rPr>
          <w:rFonts w:ascii="Times New Roman" w:eastAsia="新細明體" w:hAnsi="Times New Roman" w:cs="Times New Roman"/>
          <w:b/>
          <w:spacing w:val="-1"/>
          <w:sz w:val="20"/>
          <w:szCs w:val="20"/>
        </w:rPr>
        <w:lastRenderedPageBreak/>
        <w:t>第二章</w:t>
      </w:r>
    </w:p>
    <w:p w14:paraId="5B9EC357" w14:textId="77777777" w:rsidR="00D57B29" w:rsidRDefault="00D57B29">
      <w:pPr>
        <w:pStyle w:val="00BodyText"/>
        <w:rPr>
          <w:rFonts w:ascii="Times New Roman" w:eastAsia="新細明體" w:hAnsi="Times New Roman" w:cs="Times New Roman"/>
        </w:rPr>
      </w:pPr>
    </w:p>
    <w:p w14:paraId="74B8C5FB"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44"/>
          <w:szCs w:val="44"/>
          <w:lang w:val="en-GB"/>
        </w:rPr>
      </w:pPr>
      <w:r>
        <w:rPr>
          <w:rFonts w:ascii="Times New Roman" w:eastAsia="新細明體" w:hAnsi="Times New Roman" w:cs="Times New Roman"/>
          <w:b/>
          <w:sz w:val="44"/>
          <w:szCs w:val="44"/>
        </w:rPr>
        <w:t>主動調查行動</w:t>
      </w:r>
    </w:p>
    <w:p w14:paraId="6F90252B" w14:textId="77777777" w:rsidR="00D57B29" w:rsidRDefault="00D57B29">
      <w:pPr>
        <w:pStyle w:val="00BodyText"/>
        <w:rPr>
          <w:rFonts w:ascii="Times New Roman" w:eastAsia="新細明體" w:hAnsi="Times New Roman" w:cs="Times New Roman"/>
        </w:rPr>
      </w:pPr>
    </w:p>
    <w:p w14:paraId="07EECD8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監察香港特區的公共行政，是公署肩負的重要使命。根據法例，申訴</w:t>
      </w:r>
      <w:proofErr w:type="gramStart"/>
      <w:r>
        <w:rPr>
          <w:rFonts w:ascii="Times New Roman" w:eastAsia="新細明體" w:hAnsi="Times New Roman" w:cs="Times New Roman"/>
        </w:rPr>
        <w:t>專員獲賦權</w:t>
      </w:r>
      <w:proofErr w:type="gramEnd"/>
      <w:r>
        <w:rPr>
          <w:rFonts w:ascii="Times New Roman" w:eastAsia="新細明體" w:hAnsi="Times New Roman" w:cs="Times New Roman"/>
        </w:rPr>
        <w:t>就可能引致不公的行政失當議題，主動展開調查行動。公署對主動調查行動非常重視，自</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7</w:t>
      </w:r>
      <w:r>
        <w:rPr>
          <w:rFonts w:ascii="Times New Roman" w:eastAsia="新細明體" w:hAnsi="Times New Roman" w:cs="Times New Roman"/>
        </w:rPr>
        <w:t>月，設立專責的主動調查部，由一名助理申訴專員擔任首長，並將主動調查隊由兩隊增加至三隊，集中資源透過主動調查行動查找政府部門和公營機構的不足之處，提出積極正面、有效及具影響力的改善建議，在不同範疇的公共行政推動實質變革和改善。</w:t>
      </w:r>
    </w:p>
    <w:p w14:paraId="6F502F20" w14:textId="77777777" w:rsidR="00D57B29" w:rsidRDefault="00D57B29">
      <w:pPr>
        <w:pStyle w:val="00BodyText"/>
        <w:rPr>
          <w:rFonts w:ascii="Times New Roman" w:eastAsia="新細明體" w:hAnsi="Times New Roman" w:cs="Times New Roman"/>
        </w:rPr>
      </w:pPr>
    </w:p>
    <w:p w14:paraId="722CD27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w:t>
      </w:r>
      <w:r>
        <w:rPr>
          <w:rFonts w:ascii="Times New Roman" w:eastAsia="新細明體" w:hAnsi="Times New Roman" w:cs="Times New Roman"/>
        </w:rPr>
        <w:t>2025/26</w:t>
      </w:r>
      <w:r>
        <w:rPr>
          <w:rFonts w:ascii="Times New Roman" w:eastAsia="新細明體" w:hAnsi="Times New Roman" w:cs="Times New Roman"/>
        </w:rPr>
        <w:t>年度，公署完成十項主動調查行動，其中重點行動包括支援長者及殘疾人士照顧者的暫</w:t>
      </w:r>
      <w:proofErr w:type="gramStart"/>
      <w:r>
        <w:rPr>
          <w:rFonts w:ascii="Times New Roman" w:eastAsia="新細明體" w:hAnsi="Times New Roman" w:cs="Times New Roman"/>
        </w:rPr>
        <w:t>託</w:t>
      </w:r>
      <w:proofErr w:type="gramEnd"/>
      <w:r>
        <w:rPr>
          <w:rFonts w:ascii="Times New Roman" w:eastAsia="新細明體" w:hAnsi="Times New Roman" w:cs="Times New Roman"/>
        </w:rPr>
        <w:t>服務；衞生署轄下香港醫務委員會秘書處就投訴處理所提供的支援及成效、衞生署的相關監管；以及當局就打擊殘</w:t>
      </w:r>
      <w:proofErr w:type="gramStart"/>
      <w:r>
        <w:rPr>
          <w:rFonts w:ascii="Times New Roman" w:eastAsia="新細明體" w:hAnsi="Times New Roman" w:cs="Times New Roman"/>
        </w:rPr>
        <w:t>虐</w:t>
      </w:r>
      <w:proofErr w:type="gramEnd"/>
      <w:r>
        <w:rPr>
          <w:rFonts w:ascii="Times New Roman" w:eastAsia="新細明體" w:hAnsi="Times New Roman" w:cs="Times New Roman"/>
        </w:rPr>
        <w:t>動物的工作。公署的主動調查行動均引起社會廣泛關注，而相關部門和機構都接受公署提出的所有建議及作出積極和正面的回應，不少更在公署尚未完成調查行動前已主動採取或落實公署提出的改善措施。</w:t>
      </w:r>
    </w:p>
    <w:p w14:paraId="3C92F22D" w14:textId="77777777" w:rsidR="00D57B29" w:rsidRDefault="00D57B29">
      <w:pPr>
        <w:pStyle w:val="00BodyText"/>
        <w:rPr>
          <w:rFonts w:ascii="Times New Roman" w:eastAsia="新細明體" w:hAnsi="Times New Roman" w:cs="Times New Roman"/>
          <w:lang w:val="en-US"/>
        </w:rPr>
      </w:pPr>
    </w:p>
    <w:p w14:paraId="6504C353" w14:textId="275DCE23" w:rsidR="00377287" w:rsidRDefault="00377287">
      <w:pPr>
        <w:pStyle w:val="00BodyText"/>
        <w:rPr>
          <w:rFonts w:ascii="Times New Roman" w:eastAsia="DengXian" w:hAnsi="Times New Roman" w:cs="Times New Roman"/>
        </w:rPr>
      </w:pPr>
    </w:p>
    <w:tbl>
      <w:tblPr>
        <w:tblStyle w:val="TableNormal1"/>
        <w:tblW w:w="10027" w:type="dxa"/>
        <w:tblInd w:w="5" w:type="dxa"/>
        <w:tblLayout w:type="fixed"/>
        <w:tblLook w:val="01E0" w:firstRow="1" w:lastRow="1" w:firstColumn="1" w:lastColumn="1" w:noHBand="0" w:noVBand="0"/>
      </w:tblPr>
      <w:tblGrid>
        <w:gridCol w:w="2547"/>
        <w:gridCol w:w="2415"/>
        <w:gridCol w:w="1275"/>
        <w:gridCol w:w="3790"/>
      </w:tblGrid>
      <w:tr w:rsidR="00377287" w:rsidRPr="002116B7" w14:paraId="38DDA360" w14:textId="77777777" w:rsidTr="00B330D6">
        <w:trPr>
          <w:trHeight w:val="1008"/>
        </w:trPr>
        <w:tc>
          <w:tcPr>
            <w:tcW w:w="2547" w:type="dxa"/>
            <w:vAlign w:val="center"/>
          </w:tcPr>
          <w:p w14:paraId="6A23CF58" w14:textId="2CEEEE03" w:rsidR="00377287" w:rsidRPr="00B330D6" w:rsidRDefault="00377287" w:rsidP="00B330D6">
            <w:pPr>
              <w:pStyle w:val="TableParagraph"/>
              <w:ind w:left="35" w:hangingChars="13" w:hanging="35"/>
              <w:jc w:val="center"/>
              <w:rPr>
                <w:rFonts w:asciiTheme="minorEastAsia" w:eastAsia="DengXian" w:hAnsiTheme="minorEastAsia"/>
                <w:color w:val="000000"/>
                <w:sz w:val="20"/>
                <w:szCs w:val="20"/>
                <w:lang w:eastAsia="zh-CN"/>
              </w:rPr>
            </w:pPr>
            <w:proofErr w:type="spellStart"/>
            <w:r w:rsidRPr="00B330D6">
              <w:rPr>
                <w:rFonts w:asciiTheme="minorEastAsia" w:eastAsiaTheme="minorEastAsia" w:hAnsiTheme="minorEastAsia"/>
                <w:color w:val="000000"/>
                <w:spacing w:val="33"/>
                <w:sz w:val="20"/>
                <w:szCs w:val="20"/>
              </w:rPr>
              <w:t>公署完成了</w:t>
            </w:r>
            <w:proofErr w:type="spellEnd"/>
            <w:r w:rsidR="00950D6A">
              <w:rPr>
                <w:rFonts w:asciiTheme="minorEastAsia" w:eastAsia="DengXian" w:hAnsiTheme="minorEastAsia" w:hint="eastAsia"/>
                <w:color w:val="000000"/>
                <w:spacing w:val="33"/>
                <w:sz w:val="20"/>
                <w:szCs w:val="20"/>
                <w:lang w:eastAsia="zh-CN"/>
              </w:rPr>
              <w:t>:</w:t>
            </w:r>
          </w:p>
        </w:tc>
        <w:tc>
          <w:tcPr>
            <w:tcW w:w="2415" w:type="dxa"/>
            <w:vAlign w:val="center"/>
          </w:tcPr>
          <w:p w14:paraId="223AAE55" w14:textId="77777777" w:rsidR="00377287" w:rsidRPr="00B330D6" w:rsidRDefault="00377287" w:rsidP="00B330D6">
            <w:pPr>
              <w:pStyle w:val="TableParagraph"/>
              <w:spacing w:before="1"/>
              <w:jc w:val="center"/>
              <w:rPr>
                <w:rFonts w:asciiTheme="minorEastAsia" w:eastAsiaTheme="minorEastAsia" w:hAnsiTheme="minorEastAsia"/>
                <w:color w:val="000000"/>
                <w:sz w:val="20"/>
                <w:szCs w:val="20"/>
              </w:rPr>
            </w:pPr>
          </w:p>
          <w:p w14:paraId="7FC7E2F6" w14:textId="77777777" w:rsidR="00377287" w:rsidRPr="00B330D6" w:rsidRDefault="00377287" w:rsidP="00B330D6">
            <w:pPr>
              <w:pStyle w:val="TableParagraph"/>
              <w:spacing w:before="1"/>
              <w:jc w:val="center"/>
              <w:rPr>
                <w:rFonts w:asciiTheme="minorEastAsia" w:eastAsiaTheme="minorEastAsia" w:hAnsiTheme="minorEastAsia"/>
                <w:color w:val="000000"/>
                <w:sz w:val="20"/>
                <w:szCs w:val="20"/>
              </w:rPr>
            </w:pPr>
          </w:p>
          <w:p w14:paraId="0D6DE33F" w14:textId="06908E13" w:rsidR="00377287" w:rsidRPr="00B330D6" w:rsidRDefault="00377287" w:rsidP="00B330D6">
            <w:pPr>
              <w:pStyle w:val="TableParagraph"/>
              <w:spacing w:before="1"/>
              <w:jc w:val="center"/>
              <w:rPr>
                <w:rFonts w:asciiTheme="minorEastAsia" w:eastAsiaTheme="minorEastAsia" w:hAnsiTheme="minorEastAsia"/>
                <w:b/>
                <w:color w:val="000000"/>
                <w:sz w:val="20"/>
                <w:szCs w:val="20"/>
              </w:rPr>
            </w:pPr>
            <w:r w:rsidRPr="00B330D6">
              <w:rPr>
                <w:rFonts w:asciiTheme="minorEastAsia" w:eastAsiaTheme="minorEastAsia" w:hAnsiTheme="minorEastAsia"/>
                <w:b/>
                <w:color w:val="000000"/>
                <w:spacing w:val="-5"/>
                <w:sz w:val="20"/>
                <w:szCs w:val="20"/>
                <w:lang w:eastAsia="zh-CN"/>
              </w:rPr>
              <w:t>10</w:t>
            </w:r>
            <w:r w:rsidRPr="00377287">
              <w:rPr>
                <w:rFonts w:asciiTheme="minorEastAsia" w:eastAsia="DengXian" w:hAnsiTheme="minorEastAsia" w:hint="eastAsia"/>
                <w:b/>
                <w:color w:val="000000"/>
                <w:spacing w:val="-5"/>
                <w:sz w:val="20"/>
                <w:szCs w:val="20"/>
                <w:lang w:eastAsia="zh-CN"/>
              </w:rPr>
              <w:t xml:space="preserve"> </w:t>
            </w:r>
            <w:proofErr w:type="spellStart"/>
            <w:r w:rsidRPr="00B330D6">
              <w:rPr>
                <w:rFonts w:asciiTheme="minorEastAsia" w:eastAsiaTheme="minorEastAsia" w:hAnsiTheme="minorEastAsia"/>
                <w:color w:val="000000"/>
                <w:spacing w:val="33"/>
                <w:sz w:val="20"/>
                <w:szCs w:val="20"/>
              </w:rPr>
              <w:t>項主動調查行動</w:t>
            </w:r>
            <w:proofErr w:type="spellEnd"/>
          </w:p>
          <w:p w14:paraId="4BB3A0C2" w14:textId="77777777" w:rsidR="00377287" w:rsidRPr="00B330D6" w:rsidRDefault="00377287" w:rsidP="00B330D6">
            <w:pPr>
              <w:pStyle w:val="TableParagraph"/>
              <w:spacing w:before="0"/>
              <w:jc w:val="center"/>
              <w:rPr>
                <w:rFonts w:asciiTheme="minorEastAsia" w:eastAsiaTheme="minorEastAsia" w:hAnsiTheme="minorEastAsia"/>
                <w:color w:val="000000"/>
                <w:sz w:val="20"/>
                <w:szCs w:val="20"/>
              </w:rPr>
            </w:pPr>
          </w:p>
          <w:p w14:paraId="452B0725" w14:textId="77777777" w:rsidR="00377287" w:rsidRPr="00B330D6" w:rsidRDefault="00377287" w:rsidP="00B330D6">
            <w:pPr>
              <w:pStyle w:val="TableParagraph"/>
              <w:spacing w:before="1"/>
              <w:ind w:left="182"/>
              <w:jc w:val="center"/>
              <w:rPr>
                <w:rFonts w:asciiTheme="minorEastAsia" w:eastAsiaTheme="minorEastAsia" w:hAnsiTheme="minorEastAsia"/>
                <w:color w:val="000000"/>
                <w:sz w:val="20"/>
                <w:szCs w:val="20"/>
              </w:rPr>
            </w:pPr>
          </w:p>
        </w:tc>
        <w:tc>
          <w:tcPr>
            <w:tcW w:w="1275" w:type="dxa"/>
            <w:vAlign w:val="center"/>
          </w:tcPr>
          <w:p w14:paraId="1EBDFA06" w14:textId="67F3B3FD" w:rsidR="00377287" w:rsidRPr="00B330D6" w:rsidRDefault="00377287" w:rsidP="00B330D6">
            <w:pPr>
              <w:pStyle w:val="TableParagraph"/>
              <w:ind w:left="35" w:hangingChars="13" w:hanging="35"/>
              <w:jc w:val="center"/>
              <w:rPr>
                <w:rFonts w:asciiTheme="minorEastAsia" w:eastAsiaTheme="minorEastAsia" w:hAnsiTheme="minorEastAsia"/>
                <w:color w:val="000000"/>
                <w:sz w:val="20"/>
                <w:szCs w:val="20"/>
              </w:rPr>
            </w:pPr>
            <w:proofErr w:type="spellStart"/>
            <w:r w:rsidRPr="00B330D6">
              <w:rPr>
                <w:rFonts w:asciiTheme="minorEastAsia" w:eastAsiaTheme="minorEastAsia" w:hAnsiTheme="minorEastAsia" w:hint="eastAsia"/>
                <w:color w:val="000000"/>
                <w:spacing w:val="33"/>
                <w:sz w:val="20"/>
                <w:szCs w:val="20"/>
              </w:rPr>
              <w:t>其中</w:t>
            </w:r>
            <w:proofErr w:type="spellEnd"/>
          </w:p>
        </w:tc>
        <w:tc>
          <w:tcPr>
            <w:tcW w:w="3790" w:type="dxa"/>
            <w:vAlign w:val="center"/>
          </w:tcPr>
          <w:p w14:paraId="792D7B03" w14:textId="77777777" w:rsidR="00377287" w:rsidRPr="00B330D6" w:rsidRDefault="00377287" w:rsidP="00B330D6">
            <w:pPr>
              <w:pStyle w:val="TableParagraph"/>
              <w:spacing w:before="127"/>
              <w:jc w:val="center"/>
              <w:rPr>
                <w:rFonts w:asciiTheme="minorEastAsia" w:eastAsiaTheme="minorEastAsia" w:hAnsiTheme="minorEastAsia"/>
                <w:color w:val="000000"/>
                <w:sz w:val="20"/>
                <w:szCs w:val="20"/>
                <w:lang w:eastAsia="zh-TW"/>
              </w:rPr>
            </w:pPr>
          </w:p>
          <w:p w14:paraId="6FC2AF51" w14:textId="54B9E99C" w:rsidR="00377287" w:rsidRPr="00B330D6" w:rsidRDefault="00377287" w:rsidP="00B330D6">
            <w:pPr>
              <w:pStyle w:val="TableParagraph"/>
              <w:spacing w:before="1"/>
              <w:jc w:val="center"/>
              <w:rPr>
                <w:rFonts w:asciiTheme="minorEastAsia" w:eastAsiaTheme="minorEastAsia" w:hAnsiTheme="minorEastAsia"/>
                <w:color w:val="000000"/>
                <w:sz w:val="20"/>
                <w:szCs w:val="20"/>
                <w:lang w:eastAsia="zh-TW"/>
              </w:rPr>
            </w:pPr>
            <w:r w:rsidRPr="00B330D6">
              <w:rPr>
                <w:rFonts w:asciiTheme="minorEastAsia" w:eastAsiaTheme="minorEastAsia" w:hAnsiTheme="minorEastAsia"/>
                <w:b/>
                <w:bCs/>
                <w:color w:val="000000"/>
                <w:spacing w:val="33"/>
                <w:sz w:val="20"/>
                <w:szCs w:val="20"/>
                <w:lang w:eastAsia="zh-TW"/>
              </w:rPr>
              <w:t>5</w:t>
            </w:r>
            <w:r w:rsidRPr="00B330D6">
              <w:rPr>
                <w:rFonts w:asciiTheme="minorEastAsia" w:eastAsiaTheme="minorEastAsia" w:hAnsiTheme="minorEastAsia" w:hint="eastAsia"/>
                <w:color w:val="000000"/>
                <w:spacing w:val="33"/>
                <w:sz w:val="20"/>
                <w:szCs w:val="20"/>
                <w:lang w:eastAsia="zh-TW"/>
              </w:rPr>
              <w:t>項涉及跨部門及機構協作</w:t>
            </w:r>
          </w:p>
          <w:p w14:paraId="1ACCAB8B" w14:textId="77777777" w:rsidR="00377287" w:rsidRPr="00B330D6" w:rsidRDefault="00377287" w:rsidP="00B330D6">
            <w:pPr>
              <w:pStyle w:val="TableParagraph"/>
              <w:spacing w:before="1"/>
              <w:ind w:left="710"/>
              <w:jc w:val="center"/>
              <w:rPr>
                <w:rFonts w:asciiTheme="minorEastAsia" w:eastAsiaTheme="minorEastAsia" w:hAnsiTheme="minorEastAsia"/>
                <w:color w:val="000000"/>
                <w:sz w:val="20"/>
                <w:szCs w:val="20"/>
                <w:lang w:eastAsia="zh-TW"/>
              </w:rPr>
            </w:pPr>
          </w:p>
        </w:tc>
      </w:tr>
      <w:tr w:rsidR="00377287" w:rsidRPr="002116B7" w14:paraId="575A6713" w14:textId="77777777" w:rsidTr="00B330D6">
        <w:trPr>
          <w:trHeight w:val="1008"/>
        </w:trPr>
        <w:tc>
          <w:tcPr>
            <w:tcW w:w="2547" w:type="dxa"/>
            <w:vAlign w:val="center"/>
          </w:tcPr>
          <w:p w14:paraId="13CA7ADF" w14:textId="464C66D2" w:rsidR="00377287" w:rsidRPr="00B330D6" w:rsidRDefault="00377287" w:rsidP="00B330D6">
            <w:pPr>
              <w:pStyle w:val="TableParagraph"/>
              <w:ind w:left="35" w:hangingChars="13" w:hanging="35"/>
              <w:jc w:val="center"/>
              <w:rPr>
                <w:rFonts w:eastAsia="DengXian"/>
                <w:color w:val="000000"/>
                <w:spacing w:val="33"/>
                <w:sz w:val="20"/>
                <w:lang w:eastAsia="zh-CN"/>
              </w:rPr>
            </w:pPr>
            <w:proofErr w:type="spellStart"/>
            <w:r w:rsidRPr="00377287">
              <w:rPr>
                <w:rFonts w:ascii="新細明體" w:eastAsia="新細明體" w:hAnsi="新細明體" w:hint="eastAsia"/>
                <w:color w:val="000000"/>
                <w:spacing w:val="33"/>
                <w:sz w:val="20"/>
                <w:szCs w:val="20"/>
              </w:rPr>
              <w:t>當中，公署提出了</w:t>
            </w:r>
            <w:proofErr w:type="spellEnd"/>
            <w:r w:rsidR="00950D6A">
              <w:rPr>
                <w:rFonts w:ascii="新細明體" w:eastAsia="DengXian" w:hAnsi="新細明體" w:hint="eastAsia"/>
                <w:color w:val="000000"/>
                <w:spacing w:val="33"/>
                <w:sz w:val="20"/>
                <w:szCs w:val="20"/>
                <w:lang w:eastAsia="zh-CN"/>
              </w:rPr>
              <w:t>:</w:t>
            </w:r>
          </w:p>
        </w:tc>
        <w:tc>
          <w:tcPr>
            <w:tcW w:w="2415" w:type="dxa"/>
            <w:vAlign w:val="center"/>
          </w:tcPr>
          <w:p w14:paraId="59D876C8" w14:textId="488EC924" w:rsidR="00377287" w:rsidRDefault="00377287" w:rsidP="00B330D6">
            <w:pPr>
              <w:pStyle w:val="TableParagraph"/>
              <w:spacing w:before="1"/>
              <w:jc w:val="center"/>
              <w:rPr>
                <w:color w:val="000000"/>
                <w:sz w:val="20"/>
              </w:rPr>
            </w:pPr>
            <w:r w:rsidRPr="00B330D6">
              <w:rPr>
                <w:rFonts w:asciiTheme="minorEastAsia" w:eastAsiaTheme="minorEastAsia" w:hAnsiTheme="minorEastAsia"/>
                <w:b/>
                <w:bCs/>
                <w:color w:val="000000"/>
                <w:spacing w:val="33"/>
                <w:sz w:val="20"/>
                <w:szCs w:val="20"/>
              </w:rPr>
              <w:t>280</w:t>
            </w:r>
            <w:r w:rsidRPr="00B330D6">
              <w:rPr>
                <w:rFonts w:asciiTheme="minorEastAsia" w:eastAsiaTheme="minorEastAsia" w:hAnsiTheme="minorEastAsia" w:hint="eastAsia"/>
                <w:color w:val="000000"/>
                <w:spacing w:val="33"/>
                <w:sz w:val="20"/>
                <w:szCs w:val="20"/>
              </w:rPr>
              <w:t>項建議</w:t>
            </w:r>
          </w:p>
        </w:tc>
        <w:tc>
          <w:tcPr>
            <w:tcW w:w="1275" w:type="dxa"/>
            <w:vAlign w:val="center"/>
          </w:tcPr>
          <w:p w14:paraId="6051B238" w14:textId="77777777" w:rsidR="00377287" w:rsidRPr="00377287" w:rsidRDefault="00377287" w:rsidP="00B330D6">
            <w:pPr>
              <w:pStyle w:val="TableParagraph"/>
              <w:ind w:left="113"/>
              <w:jc w:val="center"/>
              <w:rPr>
                <w:color w:val="000000"/>
                <w:spacing w:val="33"/>
                <w:sz w:val="20"/>
              </w:rPr>
            </w:pPr>
          </w:p>
        </w:tc>
        <w:tc>
          <w:tcPr>
            <w:tcW w:w="3790" w:type="dxa"/>
            <w:vAlign w:val="center"/>
          </w:tcPr>
          <w:p w14:paraId="392EE6D6" w14:textId="77777777" w:rsidR="00377287" w:rsidRPr="00377287" w:rsidRDefault="00377287" w:rsidP="00B330D6">
            <w:pPr>
              <w:pStyle w:val="TableParagraph"/>
              <w:spacing w:before="127"/>
              <w:jc w:val="center"/>
              <w:rPr>
                <w:color w:val="000000"/>
                <w:sz w:val="20"/>
              </w:rPr>
            </w:pPr>
          </w:p>
        </w:tc>
      </w:tr>
    </w:tbl>
    <w:p w14:paraId="0B243296" w14:textId="77777777" w:rsidR="00377287" w:rsidRPr="00B330D6" w:rsidRDefault="00377287">
      <w:pPr>
        <w:pStyle w:val="00BodyText"/>
        <w:rPr>
          <w:rFonts w:ascii="Times New Roman" w:eastAsia="DengXian" w:hAnsi="Times New Roman" w:cs="Times New Roman"/>
          <w:lang w:eastAsia="zh-CN"/>
        </w:rPr>
      </w:pPr>
    </w:p>
    <w:p w14:paraId="43ADBBE8" w14:textId="77777777" w:rsidR="005F619A" w:rsidRDefault="005F619A">
      <w:pPr>
        <w:pStyle w:val="00BodyText"/>
        <w:rPr>
          <w:rFonts w:ascii="Times New Roman" w:eastAsia="新細明體" w:hAnsi="Times New Roman" w:cs="Times New Roman"/>
          <w:lang w:val="en-US"/>
        </w:rPr>
      </w:pPr>
    </w:p>
    <w:p w14:paraId="6C61852E" w14:textId="74BA6394"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值得一提的是，公署於上一個年度完成，並於</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4</w:t>
      </w:r>
      <w:r>
        <w:rPr>
          <w:rFonts w:ascii="Times New Roman" w:eastAsia="新細明體" w:hAnsi="Times New Roman" w:cs="Times New Roman"/>
        </w:rPr>
        <w:t>月公布「政府對建造業職業安全及健康的監管」的主動調查行動報告，這項調查是公署多年以來最大規模的行動，公署詳細審閱了超過</w:t>
      </w:r>
      <w:r>
        <w:rPr>
          <w:rFonts w:ascii="Times New Roman" w:eastAsia="新細明體" w:hAnsi="Times New Roman" w:cs="Times New Roman"/>
        </w:rPr>
        <w:t>90,000</w:t>
      </w:r>
      <w:r>
        <w:rPr>
          <w:rFonts w:ascii="Times New Roman" w:eastAsia="新細明體" w:hAnsi="Times New Roman" w:cs="Times New Roman"/>
        </w:rPr>
        <w:t>頁文件，多次實地視察，並就九大範疇提出共</w:t>
      </w:r>
      <w:r>
        <w:rPr>
          <w:rFonts w:ascii="Times New Roman" w:eastAsia="新細明體" w:hAnsi="Times New Roman" w:cs="Times New Roman"/>
        </w:rPr>
        <w:t>40</w:t>
      </w:r>
      <w:r>
        <w:rPr>
          <w:rFonts w:ascii="Times New Roman" w:eastAsia="新細明體" w:hAnsi="Times New Roman" w:cs="Times New Roman"/>
        </w:rPr>
        <w:t>項改善建議。這項主動調查行動除獲社會廣大市民、傳媒及業界關注外，行政長官亦高度重視，並隨即宣布由政務司司長領導的工作小組深入檢視公署不時發表的主動調查行動報告的建議，確保公署的建議會得到積極跟進。專員亦於</w:t>
      </w:r>
      <w:r>
        <w:rPr>
          <w:rFonts w:ascii="Times New Roman" w:eastAsia="新細明體" w:hAnsi="Times New Roman" w:cs="Times New Roman"/>
        </w:rPr>
        <w:t>5</w:t>
      </w:r>
      <w:r>
        <w:rPr>
          <w:rFonts w:ascii="Times New Roman" w:eastAsia="新細明體" w:hAnsi="Times New Roman" w:cs="Times New Roman"/>
        </w:rPr>
        <w:t>月初應邀與政務司司長、公務員事務局局長以及相關高級官員會面，深入檢視公署就這項主動調查行動的調查結果和分析，以及就強化部門管理制度和</w:t>
      </w:r>
      <w:proofErr w:type="gramStart"/>
      <w:r>
        <w:rPr>
          <w:rFonts w:ascii="Times New Roman" w:eastAsia="新細明體" w:hAnsi="Times New Roman" w:cs="Times New Roman"/>
        </w:rPr>
        <w:t>績效問責進行</w:t>
      </w:r>
      <w:proofErr w:type="gramEnd"/>
      <w:r>
        <w:rPr>
          <w:rFonts w:ascii="Times New Roman" w:eastAsia="新細明體" w:hAnsi="Times New Roman" w:cs="Times New Roman"/>
        </w:rPr>
        <w:t>交流。專員感謝行政長官對公署工作的重視，並感謝政務司司長領導工作小組督導部門落實公署的建議。公署會繼續全力配合工作小組並與政府各部門共同努力，加強公共行政效能，確保市民能獲得優質高效的政府服務。</w:t>
      </w:r>
    </w:p>
    <w:p w14:paraId="743F37EF" w14:textId="77777777" w:rsidR="00D57B29" w:rsidRDefault="00D57B29">
      <w:pPr>
        <w:pStyle w:val="00BodyText"/>
        <w:rPr>
          <w:rFonts w:ascii="Times New Roman" w:eastAsia="新細明體" w:hAnsi="Times New Roman" w:cs="Times New Roman"/>
        </w:rPr>
      </w:pPr>
    </w:p>
    <w:p w14:paraId="3851C057"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主動調查行動過程</w:t>
      </w:r>
      <w:r>
        <w:rPr>
          <w:rFonts w:ascii="Times New Roman" w:eastAsia="新細明體" w:hAnsi="Times New Roman" w:cs="Times New Roman"/>
          <w:b/>
          <w:color w:val="000000"/>
        </w:rPr>
        <w:br/>
      </w:r>
    </w:p>
    <w:p w14:paraId="334C8E7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觸發公署展開主動調查行動的，</w:t>
      </w:r>
      <w:proofErr w:type="gramStart"/>
      <w:r>
        <w:rPr>
          <w:rFonts w:ascii="Times New Roman" w:eastAsia="新細明體" w:hAnsi="Times New Roman" w:cs="Times New Roman"/>
        </w:rPr>
        <w:t>均是一些</w:t>
      </w:r>
      <w:proofErr w:type="gramEnd"/>
      <w:r>
        <w:rPr>
          <w:rFonts w:ascii="Times New Roman" w:eastAsia="新細明體" w:hAnsi="Times New Roman" w:cs="Times New Roman"/>
        </w:rPr>
        <w:t>廣受社會關注或牽涉重大公眾利益的課題，當中懷疑存在系統性的流弊，必須盡快改善。公署進行主動調查行動，主要考慮因素包括：</w:t>
      </w:r>
    </w:p>
    <w:p w14:paraId="1B02424D" w14:textId="77777777" w:rsidR="00D57B29" w:rsidRDefault="00D57B29">
      <w:pPr>
        <w:pStyle w:val="00BodyText"/>
        <w:rPr>
          <w:rFonts w:ascii="Times New Roman" w:eastAsia="新細明體" w:hAnsi="Times New Roman" w:cs="Times New Roman"/>
          <w:lang w:val="en-US"/>
        </w:rPr>
      </w:pPr>
    </w:p>
    <w:tbl>
      <w:tblPr>
        <w:tblW w:w="0" w:type="auto"/>
        <w:tblInd w:w="113" w:type="dxa"/>
        <w:tblLayout w:type="fixed"/>
        <w:tblCellMar>
          <w:left w:w="0" w:type="dxa"/>
          <w:right w:w="0" w:type="dxa"/>
        </w:tblCellMar>
        <w:tblLook w:val="0000" w:firstRow="0" w:lastRow="0" w:firstColumn="0" w:lastColumn="0" w:noHBand="0" w:noVBand="0"/>
      </w:tblPr>
      <w:tblGrid>
        <w:gridCol w:w="9498"/>
      </w:tblGrid>
      <w:tr w:rsidR="0074081C" w14:paraId="4D34FE1B" w14:textId="77777777" w:rsidTr="00B330D6">
        <w:trPr>
          <w:trHeight w:val="59"/>
        </w:trPr>
        <w:tc>
          <w:tcPr>
            <w:tcW w:w="9498" w:type="dxa"/>
            <w:tcMar>
              <w:top w:w="170" w:type="dxa"/>
              <w:left w:w="113" w:type="dxa"/>
              <w:bottom w:w="113" w:type="dxa"/>
              <w:right w:w="0" w:type="dxa"/>
            </w:tcMar>
            <w:vAlign w:val="bottom"/>
          </w:tcPr>
          <w:p w14:paraId="35064940" w14:textId="77777777" w:rsidR="0074081C" w:rsidRDefault="0074081C" w:rsidP="00EF6F51">
            <w:pPr>
              <w:pStyle w:val="50TableText"/>
              <w:ind w:left="283" w:hanging="283"/>
              <w:jc w:val="left"/>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有關課題涉及重大公眾利益及</w:t>
            </w:r>
            <w:r>
              <w:rPr>
                <w:rFonts w:ascii="Segoe UI Symbol" w:eastAsia="新細明體" w:hAnsi="Segoe UI Symbol" w:cs="Segoe UI Symbol"/>
              </w:rPr>
              <w:t>╱</w:t>
            </w:r>
            <w:r>
              <w:rPr>
                <w:rFonts w:ascii="Times New Roman" w:eastAsia="新細明體" w:hAnsi="Times New Roman" w:cs="Times New Roman"/>
              </w:rPr>
              <w:t>或廣受市民關注</w:t>
            </w:r>
          </w:p>
        </w:tc>
      </w:tr>
      <w:tr w:rsidR="0074081C" w14:paraId="33B0023C" w14:textId="77777777" w:rsidTr="00B330D6">
        <w:trPr>
          <w:trHeight w:val="59"/>
        </w:trPr>
        <w:tc>
          <w:tcPr>
            <w:tcW w:w="9498" w:type="dxa"/>
            <w:tcMar>
              <w:top w:w="170" w:type="dxa"/>
              <w:left w:w="113" w:type="dxa"/>
              <w:bottom w:w="113" w:type="dxa"/>
              <w:right w:w="0" w:type="dxa"/>
            </w:tcMar>
            <w:vAlign w:val="bottom"/>
          </w:tcPr>
          <w:p w14:paraId="05053432" w14:textId="2D8B2711" w:rsidR="0074081C" w:rsidRDefault="0074081C" w:rsidP="00EF6F51">
            <w:pPr>
              <w:pStyle w:val="50TableText"/>
              <w:ind w:left="283" w:hanging="283"/>
              <w:jc w:val="left"/>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申訴因某些原因不能受理（例如匿名或並非由申訴人士親自提出），但考慮到可能涉及的行政失當程度或嚴重性後，專員認為事關重大</w:t>
            </w:r>
          </w:p>
        </w:tc>
      </w:tr>
      <w:tr w:rsidR="0074081C" w14:paraId="332E7CF5" w14:textId="77777777" w:rsidTr="00B330D6">
        <w:trPr>
          <w:trHeight w:val="59"/>
        </w:trPr>
        <w:tc>
          <w:tcPr>
            <w:tcW w:w="9498" w:type="dxa"/>
            <w:tcMar>
              <w:top w:w="170" w:type="dxa"/>
              <w:left w:w="113" w:type="dxa"/>
              <w:bottom w:w="113" w:type="dxa"/>
              <w:right w:w="0" w:type="dxa"/>
            </w:tcMar>
            <w:vAlign w:val="bottom"/>
          </w:tcPr>
          <w:p w14:paraId="025287C0" w14:textId="77777777" w:rsidR="0074081C" w:rsidRDefault="0074081C" w:rsidP="00EF6F51">
            <w:pPr>
              <w:pStyle w:val="50TableText"/>
              <w:ind w:left="283" w:hanging="283"/>
              <w:jc w:val="left"/>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有改善公共行政或改正系統性問題的空間</w:t>
            </w:r>
          </w:p>
        </w:tc>
      </w:tr>
      <w:tr w:rsidR="0074081C" w14:paraId="5D912805" w14:textId="77777777" w:rsidTr="00B330D6">
        <w:trPr>
          <w:trHeight w:val="59"/>
        </w:trPr>
        <w:tc>
          <w:tcPr>
            <w:tcW w:w="9498" w:type="dxa"/>
            <w:tcMar>
              <w:top w:w="170" w:type="dxa"/>
              <w:left w:w="113" w:type="dxa"/>
              <w:bottom w:w="113" w:type="dxa"/>
              <w:right w:w="0" w:type="dxa"/>
            </w:tcMar>
            <w:vAlign w:val="bottom"/>
          </w:tcPr>
          <w:p w14:paraId="197CA34B" w14:textId="77777777" w:rsidR="0074081C" w:rsidRDefault="0074081C" w:rsidP="00EF6F51">
            <w:pPr>
              <w:pStyle w:val="50TableText"/>
              <w:ind w:left="283" w:hanging="283"/>
              <w:jc w:val="left"/>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經考量工作優次及不展開主動調查行動的後果，認為時機合適</w:t>
            </w:r>
          </w:p>
        </w:tc>
      </w:tr>
    </w:tbl>
    <w:p w14:paraId="52918E20" w14:textId="77777777" w:rsidR="0074081C" w:rsidRPr="0074081C" w:rsidRDefault="0074081C">
      <w:pPr>
        <w:pStyle w:val="00BodyText"/>
        <w:rPr>
          <w:rFonts w:ascii="Times New Roman" w:eastAsia="新細明體" w:hAnsi="Times New Roman" w:cs="Times New Roman"/>
          <w:lang w:val="en-US"/>
        </w:rPr>
      </w:pPr>
    </w:p>
    <w:p w14:paraId="40B639FF" w14:textId="4E668C38"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決定是否展開主動調查行動前，公署會先進行初步查訊，假如查訊顯示有需要進一步跟進，我們會正式通知所涉部門或機構的首長我們會展開行動。視乎情況，我們亦可無須先進行初步查訊，便直接展開主動調查行動。如決定就某課題展開主動調查行動，公署會考慮作出公布並徵詢公眾意見。</w:t>
      </w:r>
    </w:p>
    <w:p w14:paraId="29DBC40E" w14:textId="77777777" w:rsidR="00D57B29" w:rsidRDefault="00D57B29">
      <w:pPr>
        <w:pStyle w:val="00BodyText"/>
        <w:rPr>
          <w:rFonts w:ascii="Times New Roman" w:eastAsia="新細明體" w:hAnsi="Times New Roman" w:cs="Times New Roman"/>
        </w:rPr>
      </w:pPr>
    </w:p>
    <w:p w14:paraId="6EFD0D7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進行主動調查行動時，公署會向相關部門或機構索取資料，審核文件和檔案，亦會視乎課題進行實地視察及秘密偵查，並可邀請相關界別的人士及業內專家提供意見。</w:t>
      </w:r>
    </w:p>
    <w:p w14:paraId="7CF9CFBD" w14:textId="77777777" w:rsidR="00D57B29" w:rsidRDefault="00D57B29">
      <w:pPr>
        <w:pStyle w:val="00BodyText"/>
        <w:rPr>
          <w:rFonts w:ascii="Times New Roman" w:eastAsia="新細明體" w:hAnsi="Times New Roman" w:cs="Times New Roman"/>
        </w:rPr>
      </w:pPr>
    </w:p>
    <w:p w14:paraId="16A37348" w14:textId="28E6F902" w:rsidR="000E1305" w:rsidRDefault="00A651F9">
      <w:pPr>
        <w:pStyle w:val="00BodyText"/>
        <w:rPr>
          <w:rFonts w:ascii="Times New Roman" w:eastAsia="新細明體" w:hAnsi="Times New Roman" w:cs="Times New Roman"/>
        </w:rPr>
      </w:pPr>
      <w:r>
        <w:rPr>
          <w:rFonts w:ascii="Times New Roman" w:eastAsia="新細明體" w:hAnsi="Times New Roman" w:cs="Times New Roman"/>
        </w:rPr>
        <w:t>在展開主動調查時及總結行動結果前，公署通常會與所涉部門或機構的高層人員詳細討論我們的調查所得及意見。這類交流有助澄清疑問及更深入地探討公署就問題所提出的改善建議。</w:t>
      </w:r>
    </w:p>
    <w:p w14:paraId="22A4D75E" w14:textId="77777777" w:rsidR="00D57B29" w:rsidRDefault="000E1305">
      <w:pPr>
        <w:pStyle w:val="00BodyText"/>
        <w:rPr>
          <w:rFonts w:ascii="Times New Roman" w:eastAsia="新細明體" w:hAnsi="Times New Roman" w:cs="Times New Roman"/>
        </w:rPr>
      </w:pPr>
      <w:r>
        <w:rPr>
          <w:rFonts w:ascii="Times New Roman" w:eastAsia="新細明體" w:hAnsi="Times New Roman" w:cs="Times New Roman"/>
        </w:rPr>
        <w:br w:type="page"/>
      </w:r>
    </w:p>
    <w:p w14:paraId="7E2CE21E" w14:textId="77777777" w:rsidR="000E1305" w:rsidRPr="000E1305" w:rsidRDefault="000E1305" w:rsidP="000E1305">
      <w:pPr>
        <w:pStyle w:val="00BodyText"/>
        <w:jc w:val="center"/>
        <w:rPr>
          <w:rFonts w:ascii="Times New Roman" w:eastAsia="新細明體" w:hAnsi="Times New Roman" w:cs="Times New Roman"/>
        </w:rPr>
      </w:pPr>
      <w:r w:rsidRPr="000E1305">
        <w:rPr>
          <w:rFonts w:ascii="Times New Roman" w:eastAsia="新細明體" w:hAnsi="Times New Roman" w:cs="Times New Roman" w:hint="eastAsia"/>
          <w:b/>
          <w:bCs/>
          <w:spacing w:val="-1"/>
          <w:sz w:val="28"/>
          <w:szCs w:val="28"/>
          <w:lang w:val="zh-CN"/>
        </w:rPr>
        <w:lastRenderedPageBreak/>
        <w:t>主動調查行動流程</w:t>
      </w:r>
    </w:p>
    <w:p w14:paraId="1AEB81CD" w14:textId="0F662D85" w:rsidR="000E1305" w:rsidRPr="000E1305" w:rsidRDefault="000B7103" w:rsidP="000E1305">
      <w:pPr>
        <w:pStyle w:val="00BodyText"/>
        <w:rPr>
          <w:rFonts w:ascii="Times New Roman" w:eastAsia="新細明體" w:hAnsi="Times New Roman" w:cs="Times New Roman"/>
        </w:rPr>
      </w:pPr>
      <w:r>
        <w:rPr>
          <w:rFonts w:ascii="Times New Roman" w:eastAsia="新細明體" w:hAnsi="Times New Roman" w:cs="Times New Roman"/>
          <w:noProof/>
        </w:rPr>
        <mc:AlternateContent>
          <mc:Choice Requires="wpg">
            <w:drawing>
              <wp:anchor distT="0" distB="0" distL="114300" distR="114300" simplePos="0" relativeHeight="251654139" behindDoc="0" locked="0" layoutInCell="1" allowOverlap="1" wp14:anchorId="75A4D621" wp14:editId="149E13B1">
                <wp:simplePos x="0" y="0"/>
                <wp:positionH relativeFrom="column">
                  <wp:posOffset>4470400</wp:posOffset>
                </wp:positionH>
                <wp:positionV relativeFrom="paragraph">
                  <wp:posOffset>85090</wp:posOffset>
                </wp:positionV>
                <wp:extent cx="1957070" cy="850265"/>
                <wp:effectExtent l="0" t="0" r="0" b="0"/>
                <wp:wrapNone/>
                <wp:docPr id="142" name="object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7070" cy="850265"/>
                          <a:chOff x="42480" y="63"/>
                          <a:chExt cx="19443" cy="8375"/>
                        </a:xfrm>
                      </wpg:grpSpPr>
                      <wps:wsp>
                        <wps:cNvPr id="143" name="object 61"/>
                        <wps:cNvSpPr>
                          <a:spLocks/>
                        </wps:cNvSpPr>
                        <wps:spPr bwMode="auto">
                          <a:xfrm>
                            <a:off x="42480" y="63"/>
                            <a:ext cx="19443" cy="8376"/>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7 h 837564"/>
                              <a:gd name="T14" fmla="*/ 5657 w 1944370"/>
                              <a:gd name="T15" fmla="*/ 793113 h 837564"/>
                              <a:gd name="T16" fmla="*/ 21086 w 1944370"/>
                              <a:gd name="T17" fmla="*/ 816002 h 837564"/>
                              <a:gd name="T18" fmla="*/ 43971 w 1944370"/>
                              <a:gd name="T19" fmla="*/ 831436 h 837564"/>
                              <a:gd name="T20" fmla="*/ 71996 w 1944370"/>
                              <a:gd name="T21" fmla="*/ 837096 h 837564"/>
                              <a:gd name="T22" fmla="*/ 1871992 w 1944370"/>
                              <a:gd name="T23" fmla="*/ 837096 h 837564"/>
                              <a:gd name="T24" fmla="*/ 1900019 w 1944370"/>
                              <a:gd name="T25" fmla="*/ 831436 h 837564"/>
                              <a:gd name="T26" fmla="*/ 1922908 w 1944370"/>
                              <a:gd name="T27" fmla="*/ 816002 h 837564"/>
                              <a:gd name="T28" fmla="*/ 1938342 w 1944370"/>
                              <a:gd name="T29" fmla="*/ 793113 h 837564"/>
                              <a:gd name="T30" fmla="*/ 1944001 w 1944370"/>
                              <a:gd name="T31" fmla="*/ 765087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object 62"/>
                        <wps:cNvSpPr>
                          <a:spLocks/>
                        </wps:cNvSpPr>
                        <wps:spPr bwMode="auto">
                          <a:xfrm>
                            <a:off x="42480" y="63"/>
                            <a:ext cx="19443" cy="8376"/>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7 h 837564"/>
                              <a:gd name="T12" fmla="*/ 5657 w 1944370"/>
                              <a:gd name="T13" fmla="*/ 793113 h 837564"/>
                              <a:gd name="T14" fmla="*/ 21086 w 1944370"/>
                              <a:gd name="T15" fmla="*/ 816002 h 837564"/>
                              <a:gd name="T16" fmla="*/ 43971 w 1944370"/>
                              <a:gd name="T17" fmla="*/ 831436 h 837564"/>
                              <a:gd name="T18" fmla="*/ 71996 w 1944370"/>
                              <a:gd name="T19" fmla="*/ 837096 h 837564"/>
                              <a:gd name="T20" fmla="*/ 1871992 w 1944370"/>
                              <a:gd name="T21" fmla="*/ 837096 h 837564"/>
                              <a:gd name="T22" fmla="*/ 1900019 w 1944370"/>
                              <a:gd name="T23" fmla="*/ 831436 h 837564"/>
                              <a:gd name="T24" fmla="*/ 1922908 w 1944370"/>
                              <a:gd name="T25" fmla="*/ 816002 h 837564"/>
                              <a:gd name="T26" fmla="*/ 1938342 w 1944370"/>
                              <a:gd name="T27" fmla="*/ 793113 h 837564"/>
                              <a:gd name="T28" fmla="*/ 1944001 w 1944370"/>
                              <a:gd name="T29" fmla="*/ 765087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5FA7A" id="object 60" o:spid="_x0000_s1026" style="position:absolute;margin-left:352pt;margin-top:6.7pt;width:154.1pt;height:66.95pt;z-index:251654139" coordorigin="42480,63" coordsize="1944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">
                <v:shape id="object 61" o:spid="_x0000_s1027" style="position:absolute;left:42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0;720,0;440,57;211,211;57,440;0,720;0,7651;57,7931;211,8160;440,8315;720,8371;18719,8371;19000,8315;19228,8160;19383,7931;19439,7651;19439,720;19383,440;19228,211;19000,57;18719,0" o:connectangles="0,0,0,0,0,0,0,0,0,0,0,0,0,0,0,0,0,0,0,0,0"/>
                </v:shape>
                <v:shape id="object 62" o:spid="_x0000_s1028" style="position:absolute;left:42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20,0;440,57;211,211;57,440;0,720;0,7651;57,7931;211,8160;440,8315;720,8371;18719,8371;19000,8315;19228,8160;19383,7931;19439,7651;19439,720;19383,440;19228,211;19000,57;18719,0;720,0" o:connectangles="0,0,0,0,0,0,0,0,0,0,0,0,0,0,0,0,0,0,0,0,0"/>
                </v:shape>
              </v:group>
            </w:pict>
          </mc:Fallback>
        </mc:AlternateContent>
      </w:r>
      <w:r>
        <w:rPr>
          <w:rFonts w:ascii="Times New Roman" w:eastAsia="新細明體" w:hAnsi="Times New Roman" w:cs="Times New Roman"/>
          <w:noProof/>
        </w:rPr>
        <mc:AlternateContent>
          <mc:Choice Requires="wpg">
            <w:drawing>
              <wp:anchor distT="0" distB="0" distL="114300" distR="114300" simplePos="0" relativeHeight="251656189" behindDoc="0" locked="0" layoutInCell="1" allowOverlap="1" wp14:anchorId="6A214258" wp14:editId="701B1FBD">
                <wp:simplePos x="0" y="0"/>
                <wp:positionH relativeFrom="column">
                  <wp:posOffset>2370455</wp:posOffset>
                </wp:positionH>
                <wp:positionV relativeFrom="paragraph">
                  <wp:posOffset>85090</wp:posOffset>
                </wp:positionV>
                <wp:extent cx="1957070" cy="850265"/>
                <wp:effectExtent l="0" t="0" r="0" b="0"/>
                <wp:wrapNone/>
                <wp:docPr id="139" name="object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7070" cy="850265"/>
                          <a:chOff x="21480" y="63"/>
                          <a:chExt cx="19443" cy="8375"/>
                        </a:xfrm>
                      </wpg:grpSpPr>
                      <wps:wsp>
                        <wps:cNvPr id="140" name="object 58"/>
                        <wps:cNvSpPr>
                          <a:spLocks/>
                        </wps:cNvSpPr>
                        <wps:spPr bwMode="auto">
                          <a:xfrm>
                            <a:off x="21480" y="63"/>
                            <a:ext cx="19443" cy="8376"/>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7 h 837564"/>
                              <a:gd name="T14" fmla="*/ 5657 w 1944370"/>
                              <a:gd name="T15" fmla="*/ 793113 h 837564"/>
                              <a:gd name="T16" fmla="*/ 21086 w 1944370"/>
                              <a:gd name="T17" fmla="*/ 816002 h 837564"/>
                              <a:gd name="T18" fmla="*/ 43971 w 1944370"/>
                              <a:gd name="T19" fmla="*/ 831436 h 837564"/>
                              <a:gd name="T20" fmla="*/ 71996 w 1944370"/>
                              <a:gd name="T21" fmla="*/ 837096 h 837564"/>
                              <a:gd name="T22" fmla="*/ 1871992 w 1944370"/>
                              <a:gd name="T23" fmla="*/ 837096 h 837564"/>
                              <a:gd name="T24" fmla="*/ 1900019 w 1944370"/>
                              <a:gd name="T25" fmla="*/ 831436 h 837564"/>
                              <a:gd name="T26" fmla="*/ 1922908 w 1944370"/>
                              <a:gd name="T27" fmla="*/ 816002 h 837564"/>
                              <a:gd name="T28" fmla="*/ 1938342 w 1944370"/>
                              <a:gd name="T29" fmla="*/ 793113 h 837564"/>
                              <a:gd name="T30" fmla="*/ 1944001 w 1944370"/>
                              <a:gd name="T31" fmla="*/ 765087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object 59"/>
                        <wps:cNvSpPr>
                          <a:spLocks/>
                        </wps:cNvSpPr>
                        <wps:spPr bwMode="auto">
                          <a:xfrm>
                            <a:off x="21480" y="63"/>
                            <a:ext cx="19443" cy="8376"/>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7 h 837564"/>
                              <a:gd name="T12" fmla="*/ 5657 w 1944370"/>
                              <a:gd name="T13" fmla="*/ 793113 h 837564"/>
                              <a:gd name="T14" fmla="*/ 21086 w 1944370"/>
                              <a:gd name="T15" fmla="*/ 816002 h 837564"/>
                              <a:gd name="T16" fmla="*/ 43971 w 1944370"/>
                              <a:gd name="T17" fmla="*/ 831436 h 837564"/>
                              <a:gd name="T18" fmla="*/ 71996 w 1944370"/>
                              <a:gd name="T19" fmla="*/ 837096 h 837564"/>
                              <a:gd name="T20" fmla="*/ 1871992 w 1944370"/>
                              <a:gd name="T21" fmla="*/ 837096 h 837564"/>
                              <a:gd name="T22" fmla="*/ 1900019 w 1944370"/>
                              <a:gd name="T23" fmla="*/ 831436 h 837564"/>
                              <a:gd name="T24" fmla="*/ 1922908 w 1944370"/>
                              <a:gd name="T25" fmla="*/ 816002 h 837564"/>
                              <a:gd name="T26" fmla="*/ 1938342 w 1944370"/>
                              <a:gd name="T27" fmla="*/ 793113 h 837564"/>
                              <a:gd name="T28" fmla="*/ 1944001 w 1944370"/>
                              <a:gd name="T29" fmla="*/ 765087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BD52E" id="object 57" o:spid="_x0000_s1026" style="position:absolute;margin-left:186.65pt;margin-top:6.7pt;width:154.1pt;height:66.95pt;z-index:251656189" coordorigin="21480,63" coordsize="1944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">
                <v:shape id="object 58" o:spid="_x0000_s1027" style="position:absolute;left:21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0;720,0;440,57;211,211;57,440;0,720;0,7651;57,7931;211,8160;440,8315;720,8371;18719,8371;19000,8315;19228,8160;19383,7931;19439,7651;19439,720;19383,440;19228,211;19000,57;18719,0" o:connectangles="0,0,0,0,0,0,0,0,0,0,0,0,0,0,0,0,0,0,0,0,0"/>
                </v:shape>
                <v:shape id="object 59" o:spid="_x0000_s1028" style="position:absolute;left:2148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20,0;440,57;211,211;57,440;0,720;0,7651;57,7931;211,8160;440,8315;720,8371;18719,8371;19000,8315;19228,8160;19383,7931;19439,7651;19439,720;19383,440;19228,211;19000,57;18719,0;720,0" o:connectangles="0,0,0,0,0,0,0,0,0,0,0,0,0,0,0,0,0,0,0,0,0"/>
                </v:shape>
              </v:group>
            </w:pict>
          </mc:Fallback>
        </mc:AlternateContent>
      </w:r>
      <w:r>
        <w:rPr>
          <w:rFonts w:ascii="Times New Roman" w:eastAsia="新細明體" w:hAnsi="Times New Roman" w:cs="Times New Roman"/>
          <w:noProof/>
        </w:rPr>
        <mc:AlternateContent>
          <mc:Choice Requires="wpg">
            <w:drawing>
              <wp:anchor distT="0" distB="0" distL="114300" distR="114300" simplePos="0" relativeHeight="251652089" behindDoc="0" locked="0" layoutInCell="1" allowOverlap="1" wp14:anchorId="599E365E" wp14:editId="414474EA">
                <wp:simplePos x="0" y="0"/>
                <wp:positionH relativeFrom="column">
                  <wp:posOffset>294005</wp:posOffset>
                </wp:positionH>
                <wp:positionV relativeFrom="paragraph">
                  <wp:posOffset>85090</wp:posOffset>
                </wp:positionV>
                <wp:extent cx="1957070" cy="850265"/>
                <wp:effectExtent l="0" t="0" r="0" b="0"/>
                <wp:wrapNone/>
                <wp:docPr id="136" name="object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7070" cy="850265"/>
                          <a:chOff x="720" y="63"/>
                          <a:chExt cx="19443" cy="8375"/>
                        </a:xfrm>
                      </wpg:grpSpPr>
                      <wps:wsp>
                        <wps:cNvPr id="137" name="object 55"/>
                        <wps:cNvSpPr>
                          <a:spLocks/>
                        </wps:cNvSpPr>
                        <wps:spPr bwMode="auto">
                          <a:xfrm>
                            <a:off x="720" y="63"/>
                            <a:ext cx="19443" cy="8376"/>
                          </a:xfrm>
                          <a:custGeom>
                            <a:avLst/>
                            <a:gdLst>
                              <a:gd name="T0" fmla="*/ 1871992 w 1944370"/>
                              <a:gd name="T1" fmla="*/ 0 h 837564"/>
                              <a:gd name="T2" fmla="*/ 71996 w 1944370"/>
                              <a:gd name="T3" fmla="*/ 0 h 837564"/>
                              <a:gd name="T4" fmla="*/ 43971 w 1944370"/>
                              <a:gd name="T5" fmla="*/ 5657 h 837564"/>
                              <a:gd name="T6" fmla="*/ 21086 w 1944370"/>
                              <a:gd name="T7" fmla="*/ 21086 h 837564"/>
                              <a:gd name="T8" fmla="*/ 5657 w 1944370"/>
                              <a:gd name="T9" fmla="*/ 43971 h 837564"/>
                              <a:gd name="T10" fmla="*/ 0 w 1944370"/>
                              <a:gd name="T11" fmla="*/ 71996 h 837564"/>
                              <a:gd name="T12" fmla="*/ 0 w 1944370"/>
                              <a:gd name="T13" fmla="*/ 765087 h 837564"/>
                              <a:gd name="T14" fmla="*/ 5657 w 1944370"/>
                              <a:gd name="T15" fmla="*/ 793113 h 837564"/>
                              <a:gd name="T16" fmla="*/ 21086 w 1944370"/>
                              <a:gd name="T17" fmla="*/ 816002 h 837564"/>
                              <a:gd name="T18" fmla="*/ 43971 w 1944370"/>
                              <a:gd name="T19" fmla="*/ 831436 h 837564"/>
                              <a:gd name="T20" fmla="*/ 71996 w 1944370"/>
                              <a:gd name="T21" fmla="*/ 837096 h 837564"/>
                              <a:gd name="T22" fmla="*/ 1871992 w 1944370"/>
                              <a:gd name="T23" fmla="*/ 837096 h 837564"/>
                              <a:gd name="T24" fmla="*/ 1900019 w 1944370"/>
                              <a:gd name="T25" fmla="*/ 831436 h 837564"/>
                              <a:gd name="T26" fmla="*/ 1922908 w 1944370"/>
                              <a:gd name="T27" fmla="*/ 816002 h 837564"/>
                              <a:gd name="T28" fmla="*/ 1938342 w 1944370"/>
                              <a:gd name="T29" fmla="*/ 793113 h 837564"/>
                              <a:gd name="T30" fmla="*/ 1944001 w 1944370"/>
                              <a:gd name="T31" fmla="*/ 765087 h 837564"/>
                              <a:gd name="T32" fmla="*/ 1944001 w 1944370"/>
                              <a:gd name="T33" fmla="*/ 71996 h 837564"/>
                              <a:gd name="T34" fmla="*/ 1938342 w 1944370"/>
                              <a:gd name="T35" fmla="*/ 43971 h 837564"/>
                              <a:gd name="T36" fmla="*/ 1922908 w 1944370"/>
                              <a:gd name="T37" fmla="*/ 21086 h 837564"/>
                              <a:gd name="T38" fmla="*/ 1900019 w 1944370"/>
                              <a:gd name="T39" fmla="*/ 5657 h 837564"/>
                              <a:gd name="T40" fmla="*/ 1871992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1871992" y="0"/>
                                </a:moveTo>
                                <a:lnTo>
                                  <a:pt x="71996" y="0"/>
                                </a:ln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object 56"/>
                        <wps:cNvSpPr>
                          <a:spLocks/>
                        </wps:cNvSpPr>
                        <wps:spPr bwMode="auto">
                          <a:xfrm>
                            <a:off x="720" y="63"/>
                            <a:ext cx="19443" cy="8376"/>
                          </a:xfrm>
                          <a:custGeom>
                            <a:avLst/>
                            <a:gdLst>
                              <a:gd name="T0" fmla="*/ 71996 w 1944370"/>
                              <a:gd name="T1" fmla="*/ 0 h 837564"/>
                              <a:gd name="T2" fmla="*/ 43971 w 1944370"/>
                              <a:gd name="T3" fmla="*/ 5657 h 837564"/>
                              <a:gd name="T4" fmla="*/ 21086 w 1944370"/>
                              <a:gd name="T5" fmla="*/ 21086 h 837564"/>
                              <a:gd name="T6" fmla="*/ 5657 w 1944370"/>
                              <a:gd name="T7" fmla="*/ 43971 h 837564"/>
                              <a:gd name="T8" fmla="*/ 0 w 1944370"/>
                              <a:gd name="T9" fmla="*/ 71996 h 837564"/>
                              <a:gd name="T10" fmla="*/ 0 w 1944370"/>
                              <a:gd name="T11" fmla="*/ 765087 h 837564"/>
                              <a:gd name="T12" fmla="*/ 5657 w 1944370"/>
                              <a:gd name="T13" fmla="*/ 793113 h 837564"/>
                              <a:gd name="T14" fmla="*/ 21086 w 1944370"/>
                              <a:gd name="T15" fmla="*/ 816002 h 837564"/>
                              <a:gd name="T16" fmla="*/ 43971 w 1944370"/>
                              <a:gd name="T17" fmla="*/ 831436 h 837564"/>
                              <a:gd name="T18" fmla="*/ 71996 w 1944370"/>
                              <a:gd name="T19" fmla="*/ 837096 h 837564"/>
                              <a:gd name="T20" fmla="*/ 1871992 w 1944370"/>
                              <a:gd name="T21" fmla="*/ 837096 h 837564"/>
                              <a:gd name="T22" fmla="*/ 1900019 w 1944370"/>
                              <a:gd name="T23" fmla="*/ 831436 h 837564"/>
                              <a:gd name="T24" fmla="*/ 1922908 w 1944370"/>
                              <a:gd name="T25" fmla="*/ 816002 h 837564"/>
                              <a:gd name="T26" fmla="*/ 1938342 w 1944370"/>
                              <a:gd name="T27" fmla="*/ 793113 h 837564"/>
                              <a:gd name="T28" fmla="*/ 1944001 w 1944370"/>
                              <a:gd name="T29" fmla="*/ 765087 h 837564"/>
                              <a:gd name="T30" fmla="*/ 1944001 w 1944370"/>
                              <a:gd name="T31" fmla="*/ 71996 h 837564"/>
                              <a:gd name="T32" fmla="*/ 1938342 w 1944370"/>
                              <a:gd name="T33" fmla="*/ 43971 h 837564"/>
                              <a:gd name="T34" fmla="*/ 1922908 w 1944370"/>
                              <a:gd name="T35" fmla="*/ 21086 h 837564"/>
                              <a:gd name="T36" fmla="*/ 1900019 w 1944370"/>
                              <a:gd name="T37" fmla="*/ 5657 h 837564"/>
                              <a:gd name="T38" fmla="*/ 1871992 w 1944370"/>
                              <a:gd name="T39" fmla="*/ 0 h 837564"/>
                              <a:gd name="T40" fmla="*/ 71996 w 1944370"/>
                              <a:gd name="T41" fmla="*/ 0 h 83756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944370" h="837564">
                                <a:moveTo>
                                  <a:pt x="71996" y="0"/>
                                </a:moveTo>
                                <a:lnTo>
                                  <a:pt x="43971" y="5657"/>
                                </a:lnTo>
                                <a:lnTo>
                                  <a:pt x="21086" y="21086"/>
                                </a:lnTo>
                                <a:lnTo>
                                  <a:pt x="5657" y="43971"/>
                                </a:lnTo>
                                <a:lnTo>
                                  <a:pt x="0" y="71996"/>
                                </a:lnTo>
                                <a:lnTo>
                                  <a:pt x="0" y="765086"/>
                                </a:lnTo>
                                <a:lnTo>
                                  <a:pt x="5657" y="793112"/>
                                </a:lnTo>
                                <a:lnTo>
                                  <a:pt x="21086" y="816001"/>
                                </a:lnTo>
                                <a:lnTo>
                                  <a:pt x="43971" y="831435"/>
                                </a:lnTo>
                                <a:lnTo>
                                  <a:pt x="71996" y="837095"/>
                                </a:lnTo>
                                <a:lnTo>
                                  <a:pt x="1871992" y="837095"/>
                                </a:lnTo>
                                <a:lnTo>
                                  <a:pt x="1900019" y="831435"/>
                                </a:lnTo>
                                <a:lnTo>
                                  <a:pt x="1922908" y="816001"/>
                                </a:lnTo>
                                <a:lnTo>
                                  <a:pt x="1938342" y="793112"/>
                                </a:lnTo>
                                <a:lnTo>
                                  <a:pt x="1944001" y="765086"/>
                                </a:lnTo>
                                <a:lnTo>
                                  <a:pt x="1944001" y="71996"/>
                                </a:lnTo>
                                <a:lnTo>
                                  <a:pt x="1938342" y="43971"/>
                                </a:lnTo>
                                <a:lnTo>
                                  <a:pt x="1922908" y="21086"/>
                                </a:lnTo>
                                <a:lnTo>
                                  <a:pt x="1900019" y="5657"/>
                                </a:lnTo>
                                <a:lnTo>
                                  <a:pt x="187199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8FB14" id="object 54" o:spid="_x0000_s1026" style="position:absolute;margin-left:23.15pt;margin-top:6.7pt;width:154.1pt;height:66.95pt;z-index:251652089" coordorigin="720,63" coordsize="1944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">
                <v:shape id="object 55" o:spid="_x0000_s1027" style="position:absolute;left:72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" path="m1871992,l71996,,43971,5657,21086,21086,5657,43971,,71996,,765086r5657,28026l21086,816001r22885,15434l71996,837095r1799996,l1900019,831435r22889,-15434l1938342,793112r5659,-28026l1944001,71996r-5659,-28025l1922908,21086,1900019,5657,1871992,xe" stroked="f">
                  <v:path arrowok="t" o:connecttype="custom" o:connectlocs="18719,0;720,0;440,57;211,211;57,440;0,720;0,7651;57,7931;211,8160;440,8315;720,8371;18719,8371;19000,8315;19228,8160;19383,7931;19439,7651;19439,720;19383,440;19228,211;19000,57;18719,0" o:connectangles="0,0,0,0,0,0,0,0,0,0,0,0,0,0,0,0,0,0,0,0,0"/>
                </v:shape>
                <v:shape id="object 56" o:spid="_x0000_s1028" style="position:absolute;left:720;top:63;width:19443;height:8376;visibility:visible;mso-wrap-style:square;v-text-anchor:top" coordsize="1944370,8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" path="m71996,l43971,5657,21086,21086,5657,43971,,71996,,765086r5657,28026l21086,816001r22885,15434l71996,837095r1799996,l1900019,831435r22889,-15434l1938342,793112r5659,-28026l1944001,71996r-5659,-28025l1922908,21086,1900019,5657,1871992,,71996,xe" filled="f" strokecolor="#231f20" strokeweight="1pt">
                  <v:path arrowok="t" o:connecttype="custom" o:connectlocs="720,0;440,57;211,211;57,440;0,720;0,7651;57,7931;211,8160;440,8315;720,8371;18719,8371;19000,8315;19228,8160;19383,7931;19439,7651;19439,720;19383,440;19228,211;19000,57;18719,0;720,0" o:connectangles="0,0,0,0,0,0,0,0,0,0,0,0,0,0,0,0,0,0,0,0,0"/>
                </v:shape>
              </v:group>
            </w:pict>
          </mc:Fallback>
        </mc:AlternateContent>
      </w:r>
    </w:p>
    <w:p w14:paraId="57DF5456" w14:textId="1CD23EAA" w:rsidR="000E1305" w:rsidRPr="000E1305" w:rsidRDefault="000B7103" w:rsidP="000E1305">
      <w:pPr>
        <w:rPr>
          <w:color w:val="000000"/>
        </w:rPr>
      </w:pPr>
      <w:r>
        <w:rPr>
          <w:noProof/>
        </w:rPr>
        <mc:AlternateContent>
          <mc:Choice Requires="wps">
            <w:drawing>
              <wp:anchor distT="0" distB="0" distL="114300" distR="114300" simplePos="0" relativeHeight="251703296" behindDoc="0" locked="0" layoutInCell="1" allowOverlap="1" wp14:anchorId="54D57C28" wp14:editId="4DB1107C">
                <wp:simplePos x="0" y="0"/>
                <wp:positionH relativeFrom="column">
                  <wp:posOffset>4874260</wp:posOffset>
                </wp:positionH>
                <wp:positionV relativeFrom="paragraph">
                  <wp:posOffset>179705</wp:posOffset>
                </wp:positionV>
                <wp:extent cx="1263650" cy="337820"/>
                <wp:effectExtent l="0" t="0" r="0" b="0"/>
                <wp:wrapNone/>
                <wp:docPr id="135"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A0B7E" w14:textId="77777777" w:rsidR="000E1305" w:rsidRPr="00840CF6" w:rsidRDefault="000E1305" w:rsidP="000E1305">
                            <w:pPr>
                              <w:spacing w:line="180" w:lineRule="exact"/>
                              <w:ind w:left="14" w:right="14" w:hanging="14"/>
                              <w:jc w:val="center"/>
                              <w:rPr>
                                <w:rFonts w:ascii="Times LT Std" w:hAnsi="新細明體" w:cs="MHeiHK-Light"/>
                                <w:color w:val="231F20"/>
                                <w:kern w:val="0"/>
                                <w:sz w:val="16"/>
                                <w:szCs w:val="16"/>
                                <w:lang w:eastAsia="zh-HK"/>
                              </w:rPr>
                            </w:pPr>
                            <w:r w:rsidRPr="00840CF6">
                              <w:rPr>
                                <w:rFonts w:ascii="Times LT Std" w:hAnsi="新細明體" w:cs="MHeiHK-Light" w:hint="eastAsia"/>
                                <w:color w:val="231F20"/>
                                <w:sz w:val="16"/>
                                <w:szCs w:val="16"/>
                                <w:lang w:eastAsia="zh-HK"/>
                              </w:rPr>
                              <w:t>已</w:t>
                            </w:r>
                            <w:r w:rsidRPr="00B330D6">
                              <w:rPr>
                                <w:rFonts w:ascii="Times LT Std" w:hAnsi="新細明體" w:cs="MHeiHK-Light" w:hint="eastAsia"/>
                                <w:color w:val="231F20"/>
                                <w:sz w:val="16"/>
                                <w:szCs w:val="16"/>
                                <w:lang w:eastAsia="zh-HK"/>
                              </w:rPr>
                              <w:t>撤</w:t>
                            </w:r>
                            <w:r w:rsidRPr="00840CF6">
                              <w:rPr>
                                <w:rFonts w:ascii="Times LT Std" w:hAnsi="新細明體" w:cs="MHeiHK-Light" w:hint="eastAsia"/>
                                <w:color w:val="231F20"/>
                                <w:sz w:val="16"/>
                                <w:szCs w:val="16"/>
                                <w:lang w:eastAsia="zh-HK"/>
                              </w:rPr>
                              <w:t>回</w:t>
                            </w:r>
                            <w:r w:rsidRPr="00B330D6">
                              <w:rPr>
                                <w:rFonts w:ascii="Times LT Std" w:hAnsi="新細明體" w:cs="MHeiHK-Light" w:hint="eastAsia"/>
                                <w:color w:val="231F20"/>
                                <w:sz w:val="16"/>
                                <w:szCs w:val="16"/>
                                <w:lang w:eastAsia="zh-HK"/>
                              </w:rPr>
                              <w:t>或</w:t>
                            </w:r>
                            <w:r w:rsidRPr="00840CF6">
                              <w:rPr>
                                <w:rFonts w:ascii="Times LT Std" w:hAnsi="新細明體" w:cs="MHeiHK-Light" w:hint="eastAsia"/>
                                <w:color w:val="231F20"/>
                                <w:sz w:val="16"/>
                                <w:szCs w:val="16"/>
                                <w:lang w:eastAsia="zh-HK"/>
                              </w:rPr>
                              <w:t>不</w:t>
                            </w:r>
                            <w:r w:rsidRPr="00B330D6">
                              <w:rPr>
                                <w:rFonts w:ascii="Times LT Std" w:hAnsi="新細明體" w:cs="MHeiHK-Light" w:hint="eastAsia"/>
                                <w:color w:val="231F20"/>
                                <w:sz w:val="16"/>
                                <w:szCs w:val="16"/>
                                <w:lang w:eastAsia="zh-HK"/>
                              </w:rPr>
                              <w:t>能</w:t>
                            </w:r>
                            <w:r w:rsidRPr="00840CF6">
                              <w:rPr>
                                <w:rFonts w:ascii="Times LT Std" w:hAnsi="新細明體" w:cs="MHeiHK-Light" w:hint="eastAsia"/>
                                <w:color w:val="231F20"/>
                                <w:sz w:val="16"/>
                                <w:szCs w:val="16"/>
                                <w:lang w:eastAsia="zh-HK"/>
                              </w:rPr>
                              <w:t>受</w:t>
                            </w:r>
                            <w:r w:rsidRPr="00B330D6">
                              <w:rPr>
                                <w:rFonts w:ascii="Times LT Std" w:hAnsi="新細明體" w:cs="MHeiHK-Light" w:hint="eastAsia"/>
                                <w:color w:val="231F20"/>
                                <w:sz w:val="16"/>
                                <w:szCs w:val="16"/>
                                <w:lang w:eastAsia="zh-HK"/>
                              </w:rPr>
                              <w:t>理</w:t>
                            </w:r>
                            <w:r w:rsidRPr="00840CF6">
                              <w:rPr>
                                <w:rFonts w:ascii="Times LT Std" w:hAnsi="新細明體" w:cs="MHeiHK-Light" w:hint="eastAsia"/>
                                <w:color w:val="231F20"/>
                                <w:sz w:val="16"/>
                                <w:szCs w:val="16"/>
                                <w:lang w:eastAsia="zh-HK"/>
                              </w:rPr>
                              <w:t>的</w:t>
                            </w:r>
                            <w:r w:rsidRPr="00B330D6">
                              <w:rPr>
                                <w:rFonts w:ascii="Times LT Std" w:hAnsi="新細明體" w:cs="MHeiHK-Light" w:hint="eastAsia"/>
                                <w:color w:val="231F20"/>
                                <w:sz w:val="16"/>
                                <w:szCs w:val="16"/>
                                <w:lang w:eastAsia="zh-HK"/>
                              </w:rPr>
                              <w:t>申</w:t>
                            </w:r>
                            <w:r w:rsidRPr="00840CF6">
                              <w:rPr>
                                <w:rFonts w:ascii="Times LT Std" w:hAnsi="新細明體" w:cs="MHeiHK-Light" w:hint="eastAsia"/>
                                <w:color w:val="231F20"/>
                                <w:sz w:val="16"/>
                                <w:szCs w:val="16"/>
                                <w:lang w:eastAsia="zh-HK"/>
                              </w:rPr>
                              <w:t>訴</w:t>
                            </w:r>
                            <w:r w:rsidRPr="00B330D6">
                              <w:rPr>
                                <w:rFonts w:ascii="Times LT Std" w:hAnsi="新細明體" w:cs="MHeiHK-Light" w:hint="eastAsia"/>
                                <w:color w:val="231F20"/>
                                <w:spacing w:val="-10"/>
                                <w:sz w:val="16"/>
                                <w:szCs w:val="16"/>
                                <w:lang w:eastAsia="zh-HK"/>
                              </w:rPr>
                              <w:t>但</w:t>
                            </w:r>
                            <w:r w:rsidRPr="00840CF6">
                              <w:rPr>
                                <w:rFonts w:ascii="Times LT Std" w:hAnsi="新細明體" w:cs="MHeiHK-Light" w:hint="eastAsia"/>
                                <w:color w:val="231F20"/>
                                <w:sz w:val="16"/>
                                <w:szCs w:val="16"/>
                                <w:lang w:eastAsia="zh-HK"/>
                              </w:rPr>
                              <w:t>可</w:t>
                            </w:r>
                            <w:r w:rsidRPr="00B330D6">
                              <w:rPr>
                                <w:rFonts w:ascii="Times LT Std" w:hAnsi="新細明體" w:cs="MHeiHK-Light" w:hint="eastAsia"/>
                                <w:color w:val="231F20"/>
                                <w:sz w:val="16"/>
                                <w:szCs w:val="16"/>
                                <w:lang w:eastAsia="zh-HK"/>
                              </w:rPr>
                              <w:t>能</w:t>
                            </w:r>
                            <w:r w:rsidRPr="00840CF6">
                              <w:rPr>
                                <w:rFonts w:ascii="Times LT Std" w:hAnsi="新細明體" w:cs="MHeiHK-Light" w:hint="eastAsia"/>
                                <w:color w:val="231F20"/>
                                <w:sz w:val="16"/>
                                <w:szCs w:val="16"/>
                                <w:lang w:eastAsia="zh-HK"/>
                              </w:rPr>
                              <w:t>涉</w:t>
                            </w:r>
                            <w:r w:rsidRPr="00B330D6">
                              <w:rPr>
                                <w:rFonts w:ascii="Times LT Std" w:hAnsi="新細明體" w:cs="MHeiHK-Light" w:hint="eastAsia"/>
                                <w:color w:val="231F20"/>
                                <w:sz w:val="16"/>
                                <w:szCs w:val="16"/>
                                <w:lang w:eastAsia="zh-HK"/>
                              </w:rPr>
                              <w:t>及</w:t>
                            </w:r>
                            <w:r w:rsidRPr="00840CF6">
                              <w:rPr>
                                <w:rFonts w:ascii="Times LT Std" w:hAnsi="新細明體" w:cs="MHeiHK-Light" w:hint="eastAsia"/>
                                <w:color w:val="231F20"/>
                                <w:sz w:val="16"/>
                                <w:szCs w:val="16"/>
                                <w:lang w:eastAsia="zh-HK"/>
                              </w:rPr>
                              <w:t>嚴</w:t>
                            </w:r>
                            <w:r w:rsidRPr="00B330D6">
                              <w:rPr>
                                <w:rFonts w:ascii="Times LT Std" w:hAnsi="新細明體" w:cs="MHeiHK-Light" w:hint="eastAsia"/>
                                <w:color w:val="231F20"/>
                                <w:sz w:val="16"/>
                                <w:szCs w:val="16"/>
                                <w:lang w:eastAsia="zh-HK"/>
                              </w:rPr>
                              <w:t>重</w:t>
                            </w:r>
                            <w:r w:rsidRPr="00840CF6">
                              <w:rPr>
                                <w:rFonts w:ascii="Times LT Std" w:hAnsi="新細明體" w:cs="MHeiHK-Light" w:hint="eastAsia"/>
                                <w:color w:val="231F20"/>
                                <w:sz w:val="16"/>
                                <w:szCs w:val="16"/>
                                <w:lang w:eastAsia="zh-HK"/>
                              </w:rPr>
                              <w:t>的</w:t>
                            </w:r>
                            <w:r w:rsidRPr="00B330D6">
                              <w:rPr>
                                <w:rFonts w:ascii="Times LT Std" w:hAnsi="新細明體" w:cs="MHeiHK-Light" w:hint="eastAsia"/>
                                <w:color w:val="231F20"/>
                                <w:sz w:val="16"/>
                                <w:szCs w:val="16"/>
                                <w:lang w:eastAsia="zh-HK"/>
                              </w:rPr>
                              <w:t>行</w:t>
                            </w:r>
                            <w:r w:rsidRPr="00840CF6">
                              <w:rPr>
                                <w:rFonts w:ascii="Times LT Std" w:hAnsi="新細明體" w:cs="MHeiHK-Light" w:hint="eastAsia"/>
                                <w:color w:val="231F20"/>
                                <w:sz w:val="16"/>
                                <w:szCs w:val="16"/>
                                <w:lang w:eastAsia="zh-HK"/>
                              </w:rPr>
                              <w:t>政</w:t>
                            </w:r>
                            <w:r w:rsidRPr="00B330D6">
                              <w:rPr>
                                <w:rFonts w:ascii="Times LT Std" w:hAnsi="新細明體" w:cs="MHeiHK-Light" w:hint="eastAsia"/>
                                <w:color w:val="231F20"/>
                                <w:sz w:val="16"/>
                                <w:szCs w:val="16"/>
                                <w:lang w:eastAsia="zh-HK"/>
                              </w:rPr>
                              <w:t>失</w:t>
                            </w:r>
                            <w:r w:rsidRPr="00840CF6">
                              <w:rPr>
                                <w:rFonts w:ascii="Times LT Std" w:hAnsi="新細明體" w:cs="MHeiHK-Light" w:hint="eastAsia"/>
                                <w:color w:val="231F20"/>
                                <w:spacing w:val="-10"/>
                                <w:sz w:val="16"/>
                                <w:szCs w:val="16"/>
                                <w:lang w:eastAsia="zh-HK"/>
                              </w:rPr>
                              <w:t>當</w:t>
                            </w:r>
                            <w:r w:rsidRPr="00840CF6">
                              <w:rPr>
                                <w:rFonts w:ascii="Times LT Std" w:hAnsi="Times LT Std" w:cs="MHeiHK-Light"/>
                                <w:color w:val="231F20"/>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57C28" id="Text Box 410" o:spid="_x0000_s1059" type="#_x0000_t202" style="position:absolute;margin-left:383.8pt;margin-top:14.15pt;width:99.5pt;height:2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" filled="f" stroked="f">
                <v:textbox style="mso-fit-shape-to-text:t" inset="0,.6pt,0,0">
                  <w:txbxContent>
                    <w:p w14:paraId="04FA0B7E" w14:textId="77777777" w:rsidR="000E1305" w:rsidRPr="00840CF6" w:rsidRDefault="000E1305" w:rsidP="000E1305">
                      <w:pPr>
                        <w:spacing w:line="180" w:lineRule="exact"/>
                        <w:ind w:left="14" w:right="14" w:hanging="14"/>
                        <w:jc w:val="center"/>
                        <w:rPr>
                          <w:rFonts w:ascii="Times LT Std" w:hAnsi="新細明體" w:cs="MHeiHK-Light"/>
                          <w:color w:val="231F20"/>
                          <w:kern w:val="0"/>
                          <w:sz w:val="16"/>
                          <w:szCs w:val="16"/>
                          <w:lang w:eastAsia="zh-HK"/>
                        </w:rPr>
                      </w:pPr>
                      <w:r w:rsidRPr="00840CF6">
                        <w:rPr>
                          <w:rFonts w:ascii="Times LT Std" w:hAnsi="新細明體" w:cs="MHeiHK-Light" w:hint="eastAsia"/>
                          <w:color w:val="231F20"/>
                          <w:sz w:val="16"/>
                          <w:szCs w:val="16"/>
                          <w:lang w:eastAsia="zh-HK"/>
                        </w:rPr>
                        <w:t>已</w:t>
                      </w:r>
                      <w:r w:rsidRPr="00B330D6">
                        <w:rPr>
                          <w:rFonts w:ascii="Times LT Std" w:hAnsi="新細明體" w:cs="MHeiHK-Light" w:hint="eastAsia"/>
                          <w:color w:val="231F20"/>
                          <w:sz w:val="16"/>
                          <w:szCs w:val="16"/>
                          <w:lang w:eastAsia="zh-HK"/>
                        </w:rPr>
                        <w:t>撤</w:t>
                      </w:r>
                      <w:r w:rsidRPr="00840CF6">
                        <w:rPr>
                          <w:rFonts w:ascii="Times LT Std" w:hAnsi="新細明體" w:cs="MHeiHK-Light" w:hint="eastAsia"/>
                          <w:color w:val="231F20"/>
                          <w:sz w:val="16"/>
                          <w:szCs w:val="16"/>
                          <w:lang w:eastAsia="zh-HK"/>
                        </w:rPr>
                        <w:t>回</w:t>
                      </w:r>
                      <w:r w:rsidRPr="00B330D6">
                        <w:rPr>
                          <w:rFonts w:ascii="Times LT Std" w:hAnsi="新細明體" w:cs="MHeiHK-Light" w:hint="eastAsia"/>
                          <w:color w:val="231F20"/>
                          <w:sz w:val="16"/>
                          <w:szCs w:val="16"/>
                          <w:lang w:eastAsia="zh-HK"/>
                        </w:rPr>
                        <w:t>或</w:t>
                      </w:r>
                      <w:r w:rsidRPr="00840CF6">
                        <w:rPr>
                          <w:rFonts w:ascii="Times LT Std" w:hAnsi="新細明體" w:cs="MHeiHK-Light" w:hint="eastAsia"/>
                          <w:color w:val="231F20"/>
                          <w:sz w:val="16"/>
                          <w:szCs w:val="16"/>
                          <w:lang w:eastAsia="zh-HK"/>
                        </w:rPr>
                        <w:t>不</w:t>
                      </w:r>
                      <w:r w:rsidRPr="00B330D6">
                        <w:rPr>
                          <w:rFonts w:ascii="Times LT Std" w:hAnsi="新細明體" w:cs="MHeiHK-Light" w:hint="eastAsia"/>
                          <w:color w:val="231F20"/>
                          <w:sz w:val="16"/>
                          <w:szCs w:val="16"/>
                          <w:lang w:eastAsia="zh-HK"/>
                        </w:rPr>
                        <w:t>能</w:t>
                      </w:r>
                      <w:r w:rsidRPr="00840CF6">
                        <w:rPr>
                          <w:rFonts w:ascii="Times LT Std" w:hAnsi="新細明體" w:cs="MHeiHK-Light" w:hint="eastAsia"/>
                          <w:color w:val="231F20"/>
                          <w:sz w:val="16"/>
                          <w:szCs w:val="16"/>
                          <w:lang w:eastAsia="zh-HK"/>
                        </w:rPr>
                        <w:t>受</w:t>
                      </w:r>
                      <w:r w:rsidRPr="00B330D6">
                        <w:rPr>
                          <w:rFonts w:ascii="Times LT Std" w:hAnsi="新細明體" w:cs="MHeiHK-Light" w:hint="eastAsia"/>
                          <w:color w:val="231F20"/>
                          <w:sz w:val="16"/>
                          <w:szCs w:val="16"/>
                          <w:lang w:eastAsia="zh-HK"/>
                        </w:rPr>
                        <w:t>理</w:t>
                      </w:r>
                      <w:r w:rsidRPr="00840CF6">
                        <w:rPr>
                          <w:rFonts w:ascii="Times LT Std" w:hAnsi="新細明體" w:cs="MHeiHK-Light" w:hint="eastAsia"/>
                          <w:color w:val="231F20"/>
                          <w:sz w:val="16"/>
                          <w:szCs w:val="16"/>
                          <w:lang w:eastAsia="zh-HK"/>
                        </w:rPr>
                        <w:t>的</w:t>
                      </w:r>
                      <w:r w:rsidRPr="00B330D6">
                        <w:rPr>
                          <w:rFonts w:ascii="Times LT Std" w:hAnsi="新細明體" w:cs="MHeiHK-Light" w:hint="eastAsia"/>
                          <w:color w:val="231F20"/>
                          <w:sz w:val="16"/>
                          <w:szCs w:val="16"/>
                          <w:lang w:eastAsia="zh-HK"/>
                        </w:rPr>
                        <w:t>申</w:t>
                      </w:r>
                      <w:r w:rsidRPr="00840CF6">
                        <w:rPr>
                          <w:rFonts w:ascii="Times LT Std" w:hAnsi="新細明體" w:cs="MHeiHK-Light" w:hint="eastAsia"/>
                          <w:color w:val="231F20"/>
                          <w:sz w:val="16"/>
                          <w:szCs w:val="16"/>
                          <w:lang w:eastAsia="zh-HK"/>
                        </w:rPr>
                        <w:t>訴</w:t>
                      </w:r>
                      <w:r w:rsidRPr="00B330D6">
                        <w:rPr>
                          <w:rFonts w:ascii="Times LT Std" w:hAnsi="新細明體" w:cs="MHeiHK-Light" w:hint="eastAsia"/>
                          <w:color w:val="231F20"/>
                          <w:spacing w:val="-10"/>
                          <w:sz w:val="16"/>
                          <w:szCs w:val="16"/>
                          <w:lang w:eastAsia="zh-HK"/>
                        </w:rPr>
                        <w:t>但</w:t>
                      </w:r>
                      <w:r w:rsidRPr="00840CF6">
                        <w:rPr>
                          <w:rFonts w:ascii="Times LT Std" w:hAnsi="新細明體" w:cs="MHeiHK-Light" w:hint="eastAsia"/>
                          <w:color w:val="231F20"/>
                          <w:sz w:val="16"/>
                          <w:szCs w:val="16"/>
                          <w:lang w:eastAsia="zh-HK"/>
                        </w:rPr>
                        <w:t>可</w:t>
                      </w:r>
                      <w:r w:rsidRPr="00B330D6">
                        <w:rPr>
                          <w:rFonts w:ascii="Times LT Std" w:hAnsi="新細明體" w:cs="MHeiHK-Light" w:hint="eastAsia"/>
                          <w:color w:val="231F20"/>
                          <w:sz w:val="16"/>
                          <w:szCs w:val="16"/>
                          <w:lang w:eastAsia="zh-HK"/>
                        </w:rPr>
                        <w:t>能</w:t>
                      </w:r>
                      <w:r w:rsidRPr="00840CF6">
                        <w:rPr>
                          <w:rFonts w:ascii="Times LT Std" w:hAnsi="新細明體" w:cs="MHeiHK-Light" w:hint="eastAsia"/>
                          <w:color w:val="231F20"/>
                          <w:sz w:val="16"/>
                          <w:szCs w:val="16"/>
                          <w:lang w:eastAsia="zh-HK"/>
                        </w:rPr>
                        <w:t>涉</w:t>
                      </w:r>
                      <w:r w:rsidRPr="00B330D6">
                        <w:rPr>
                          <w:rFonts w:ascii="Times LT Std" w:hAnsi="新細明體" w:cs="MHeiHK-Light" w:hint="eastAsia"/>
                          <w:color w:val="231F20"/>
                          <w:sz w:val="16"/>
                          <w:szCs w:val="16"/>
                          <w:lang w:eastAsia="zh-HK"/>
                        </w:rPr>
                        <w:t>及</w:t>
                      </w:r>
                      <w:r w:rsidRPr="00840CF6">
                        <w:rPr>
                          <w:rFonts w:ascii="Times LT Std" w:hAnsi="新細明體" w:cs="MHeiHK-Light" w:hint="eastAsia"/>
                          <w:color w:val="231F20"/>
                          <w:sz w:val="16"/>
                          <w:szCs w:val="16"/>
                          <w:lang w:eastAsia="zh-HK"/>
                        </w:rPr>
                        <w:t>嚴</w:t>
                      </w:r>
                      <w:r w:rsidRPr="00B330D6">
                        <w:rPr>
                          <w:rFonts w:ascii="Times LT Std" w:hAnsi="新細明體" w:cs="MHeiHK-Light" w:hint="eastAsia"/>
                          <w:color w:val="231F20"/>
                          <w:sz w:val="16"/>
                          <w:szCs w:val="16"/>
                          <w:lang w:eastAsia="zh-HK"/>
                        </w:rPr>
                        <w:t>重</w:t>
                      </w:r>
                      <w:r w:rsidRPr="00840CF6">
                        <w:rPr>
                          <w:rFonts w:ascii="Times LT Std" w:hAnsi="新細明體" w:cs="MHeiHK-Light" w:hint="eastAsia"/>
                          <w:color w:val="231F20"/>
                          <w:sz w:val="16"/>
                          <w:szCs w:val="16"/>
                          <w:lang w:eastAsia="zh-HK"/>
                        </w:rPr>
                        <w:t>的</w:t>
                      </w:r>
                      <w:r w:rsidRPr="00B330D6">
                        <w:rPr>
                          <w:rFonts w:ascii="Times LT Std" w:hAnsi="新細明體" w:cs="MHeiHK-Light" w:hint="eastAsia"/>
                          <w:color w:val="231F20"/>
                          <w:sz w:val="16"/>
                          <w:szCs w:val="16"/>
                          <w:lang w:eastAsia="zh-HK"/>
                        </w:rPr>
                        <w:t>行</w:t>
                      </w:r>
                      <w:r w:rsidRPr="00840CF6">
                        <w:rPr>
                          <w:rFonts w:ascii="Times LT Std" w:hAnsi="新細明體" w:cs="MHeiHK-Light" w:hint="eastAsia"/>
                          <w:color w:val="231F20"/>
                          <w:sz w:val="16"/>
                          <w:szCs w:val="16"/>
                          <w:lang w:eastAsia="zh-HK"/>
                        </w:rPr>
                        <w:t>政</w:t>
                      </w:r>
                      <w:r w:rsidRPr="00B330D6">
                        <w:rPr>
                          <w:rFonts w:ascii="Times LT Std" w:hAnsi="新細明體" w:cs="MHeiHK-Light" w:hint="eastAsia"/>
                          <w:color w:val="231F20"/>
                          <w:sz w:val="16"/>
                          <w:szCs w:val="16"/>
                          <w:lang w:eastAsia="zh-HK"/>
                        </w:rPr>
                        <w:t>失</w:t>
                      </w:r>
                      <w:r w:rsidRPr="00840CF6">
                        <w:rPr>
                          <w:rFonts w:ascii="Times LT Std" w:hAnsi="新細明體" w:cs="MHeiHK-Light" w:hint="eastAsia"/>
                          <w:color w:val="231F20"/>
                          <w:spacing w:val="-10"/>
                          <w:sz w:val="16"/>
                          <w:szCs w:val="16"/>
                          <w:lang w:eastAsia="zh-HK"/>
                        </w:rPr>
                        <w:t>當</w:t>
                      </w:r>
                      <w:r w:rsidRPr="00840CF6">
                        <w:rPr>
                          <w:rFonts w:ascii="Times LT Std" w:hAnsi="Times LT Std" w:cs="MHeiHK-Light"/>
                          <w:color w:val="231F20"/>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330F011A" wp14:editId="3AD75F6F">
                <wp:simplePos x="0" y="0"/>
                <wp:positionH relativeFrom="column">
                  <wp:posOffset>2800350</wp:posOffset>
                </wp:positionH>
                <wp:positionV relativeFrom="paragraph">
                  <wp:posOffset>278765</wp:posOffset>
                </wp:positionV>
                <wp:extent cx="1162050" cy="227965"/>
                <wp:effectExtent l="0" t="0" r="0" b="0"/>
                <wp:wrapNone/>
                <wp:docPr id="134" name="objec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90E0A" w14:textId="77777777" w:rsidR="000E1305" w:rsidRPr="00840CF6" w:rsidRDefault="000E1305" w:rsidP="000E1305">
                            <w:pPr>
                              <w:spacing w:line="180" w:lineRule="exact"/>
                              <w:ind w:left="29" w:right="14"/>
                              <w:jc w:val="both"/>
                              <w:rPr>
                                <w:rFonts w:ascii="Times LT Std" w:hAnsi="新細明體" w:cs="MHeiHK-Light"/>
                                <w:color w:val="231F20"/>
                                <w:kern w:val="0"/>
                                <w:sz w:val="16"/>
                                <w:szCs w:val="16"/>
                                <w:lang w:eastAsia="zh-HK"/>
                              </w:rPr>
                            </w:pPr>
                            <w:r w:rsidRPr="00840CF6">
                              <w:rPr>
                                <w:rFonts w:ascii="Times LT Std" w:hAnsi="新細明體" w:cs="MHeiHK-Light" w:hint="eastAsia"/>
                                <w:color w:val="231F20"/>
                                <w:sz w:val="16"/>
                                <w:szCs w:val="16"/>
                                <w:lang w:eastAsia="zh-HK"/>
                              </w:rPr>
                              <w:t>就</w:t>
                            </w:r>
                            <w:r w:rsidRPr="00B330D6">
                              <w:rPr>
                                <w:rFonts w:ascii="Times LT Std" w:hAnsi="新細明體" w:cs="MHeiHK-Light" w:hint="eastAsia"/>
                                <w:color w:val="231F20"/>
                                <w:sz w:val="16"/>
                                <w:szCs w:val="16"/>
                                <w:lang w:eastAsia="zh-HK"/>
                              </w:rPr>
                              <w:t>同</w:t>
                            </w:r>
                            <w:r w:rsidRPr="00840CF6">
                              <w:rPr>
                                <w:rFonts w:ascii="Times LT Std" w:hAnsi="新細明體" w:cs="MHeiHK-Light" w:hint="eastAsia"/>
                                <w:color w:val="231F20"/>
                                <w:sz w:val="16"/>
                                <w:szCs w:val="16"/>
                                <w:lang w:eastAsia="zh-HK"/>
                              </w:rPr>
                              <w:t>類</w:t>
                            </w:r>
                            <w:r w:rsidRPr="00B330D6">
                              <w:rPr>
                                <w:rFonts w:ascii="Times LT Std" w:hAnsi="新細明體" w:cs="MHeiHK-Light" w:hint="eastAsia"/>
                                <w:color w:val="231F20"/>
                                <w:sz w:val="16"/>
                                <w:szCs w:val="16"/>
                                <w:lang w:eastAsia="zh-HK"/>
                              </w:rPr>
                              <w:t>事</w:t>
                            </w:r>
                            <w:r w:rsidRPr="00840CF6">
                              <w:rPr>
                                <w:rFonts w:ascii="Times LT Std" w:hAnsi="新細明體" w:cs="MHeiHK-Light" w:hint="eastAsia"/>
                                <w:color w:val="231F20"/>
                                <w:sz w:val="16"/>
                                <w:szCs w:val="16"/>
                                <w:lang w:eastAsia="zh-HK"/>
                              </w:rPr>
                              <w:t>情</w:t>
                            </w:r>
                            <w:r w:rsidRPr="00B330D6">
                              <w:rPr>
                                <w:rFonts w:ascii="Times LT Std" w:hAnsi="新細明體" w:cs="MHeiHK-Light" w:hint="eastAsia"/>
                                <w:color w:val="231F20"/>
                                <w:sz w:val="16"/>
                                <w:szCs w:val="16"/>
                                <w:lang w:eastAsia="zh-HK"/>
                              </w:rPr>
                              <w:t>多</w:t>
                            </w:r>
                            <w:r w:rsidRPr="00840CF6">
                              <w:rPr>
                                <w:rFonts w:ascii="Times LT Std" w:hAnsi="新細明體" w:cs="MHeiHK-Light" w:hint="eastAsia"/>
                                <w:color w:val="231F20"/>
                                <w:sz w:val="16"/>
                                <w:szCs w:val="16"/>
                                <w:lang w:eastAsia="zh-HK"/>
                              </w:rPr>
                              <w:t>次</w:t>
                            </w:r>
                            <w:r w:rsidRPr="00B330D6">
                              <w:rPr>
                                <w:rFonts w:ascii="Times LT Std" w:hAnsi="新細明體" w:cs="MHeiHK-Light" w:hint="eastAsia"/>
                                <w:color w:val="231F20"/>
                                <w:sz w:val="16"/>
                                <w:szCs w:val="16"/>
                                <w:lang w:eastAsia="zh-HK"/>
                              </w:rPr>
                              <w:t>接</w:t>
                            </w:r>
                            <w:r w:rsidRPr="00840CF6">
                              <w:rPr>
                                <w:rFonts w:ascii="Times LT Std" w:hAnsi="新細明體" w:cs="MHeiHK-Light" w:hint="eastAsia"/>
                                <w:color w:val="231F20"/>
                                <w:sz w:val="16"/>
                                <w:szCs w:val="16"/>
                                <w:lang w:eastAsia="zh-HK"/>
                              </w:rPr>
                              <w:t>到</w:t>
                            </w:r>
                            <w:r w:rsidRPr="00B330D6">
                              <w:rPr>
                                <w:rFonts w:ascii="Times LT Std" w:hAnsi="新細明體" w:cs="MHeiHK-Light" w:hint="eastAsia"/>
                                <w:color w:val="231F20"/>
                                <w:sz w:val="16"/>
                                <w:szCs w:val="16"/>
                                <w:lang w:eastAsia="zh-HK"/>
                              </w:rPr>
                              <w:t>申</w:t>
                            </w:r>
                            <w:r w:rsidRPr="00840CF6">
                              <w:rPr>
                                <w:rFonts w:ascii="Times LT Std" w:hAnsi="新細明體" w:cs="MHeiHK-Light" w:hint="eastAsia"/>
                                <w:color w:val="231F20"/>
                                <w:spacing w:val="-10"/>
                                <w:sz w:val="16"/>
                                <w:szCs w:val="16"/>
                                <w:lang w:eastAsia="zh-HK"/>
                              </w:rPr>
                              <w:t>訴</w:t>
                            </w:r>
                            <w:r w:rsidRPr="00840CF6">
                              <w:rPr>
                                <w:rFonts w:ascii="Times LT Std" w:hAnsi="Times LT Std" w:cs="MHeiHK-Light"/>
                                <w:color w:val="231F20"/>
                                <w:sz w:val="16"/>
                                <w:szCs w:val="16"/>
                                <w:lang w:eastAsia="zh-HK"/>
                              </w:rPr>
                              <w:t xml:space="preserve"> </w:t>
                            </w:r>
                          </w:p>
                        </w:txbxContent>
                      </wps:txbx>
                      <wps:bodyPr rot="0" vert="horz" wrap="square" lIns="0" tIns="12065"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F011A" id="object 7" o:spid="_x0000_s1060" type="#_x0000_t202" style="position:absolute;margin-left:220.5pt;margin-top:21.95pt;width:91.5pt;height:1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" filled="f" stroked="f">
                <v:textbox style="mso-fit-shape-to-text:t" inset="0,.95pt,0,0">
                  <w:txbxContent>
                    <w:p w14:paraId="2DB90E0A" w14:textId="77777777" w:rsidR="000E1305" w:rsidRPr="00840CF6" w:rsidRDefault="000E1305" w:rsidP="000E1305">
                      <w:pPr>
                        <w:spacing w:line="180" w:lineRule="exact"/>
                        <w:ind w:left="29" w:right="14"/>
                        <w:jc w:val="both"/>
                        <w:rPr>
                          <w:rFonts w:ascii="Times LT Std" w:hAnsi="新細明體" w:cs="MHeiHK-Light"/>
                          <w:color w:val="231F20"/>
                          <w:kern w:val="0"/>
                          <w:sz w:val="16"/>
                          <w:szCs w:val="16"/>
                          <w:lang w:eastAsia="zh-HK"/>
                        </w:rPr>
                      </w:pPr>
                      <w:r w:rsidRPr="00840CF6">
                        <w:rPr>
                          <w:rFonts w:ascii="Times LT Std" w:hAnsi="新細明體" w:cs="MHeiHK-Light" w:hint="eastAsia"/>
                          <w:color w:val="231F20"/>
                          <w:sz w:val="16"/>
                          <w:szCs w:val="16"/>
                          <w:lang w:eastAsia="zh-HK"/>
                        </w:rPr>
                        <w:t>就</w:t>
                      </w:r>
                      <w:r w:rsidRPr="00B330D6">
                        <w:rPr>
                          <w:rFonts w:ascii="Times LT Std" w:hAnsi="新細明體" w:cs="MHeiHK-Light" w:hint="eastAsia"/>
                          <w:color w:val="231F20"/>
                          <w:sz w:val="16"/>
                          <w:szCs w:val="16"/>
                          <w:lang w:eastAsia="zh-HK"/>
                        </w:rPr>
                        <w:t>同</w:t>
                      </w:r>
                      <w:r w:rsidRPr="00840CF6">
                        <w:rPr>
                          <w:rFonts w:ascii="Times LT Std" w:hAnsi="新細明體" w:cs="MHeiHK-Light" w:hint="eastAsia"/>
                          <w:color w:val="231F20"/>
                          <w:sz w:val="16"/>
                          <w:szCs w:val="16"/>
                          <w:lang w:eastAsia="zh-HK"/>
                        </w:rPr>
                        <w:t>類</w:t>
                      </w:r>
                      <w:r w:rsidRPr="00B330D6">
                        <w:rPr>
                          <w:rFonts w:ascii="Times LT Std" w:hAnsi="新細明體" w:cs="MHeiHK-Light" w:hint="eastAsia"/>
                          <w:color w:val="231F20"/>
                          <w:sz w:val="16"/>
                          <w:szCs w:val="16"/>
                          <w:lang w:eastAsia="zh-HK"/>
                        </w:rPr>
                        <w:t>事</w:t>
                      </w:r>
                      <w:r w:rsidRPr="00840CF6">
                        <w:rPr>
                          <w:rFonts w:ascii="Times LT Std" w:hAnsi="新細明體" w:cs="MHeiHK-Light" w:hint="eastAsia"/>
                          <w:color w:val="231F20"/>
                          <w:sz w:val="16"/>
                          <w:szCs w:val="16"/>
                          <w:lang w:eastAsia="zh-HK"/>
                        </w:rPr>
                        <w:t>情</w:t>
                      </w:r>
                      <w:r w:rsidRPr="00B330D6">
                        <w:rPr>
                          <w:rFonts w:ascii="Times LT Std" w:hAnsi="新細明體" w:cs="MHeiHK-Light" w:hint="eastAsia"/>
                          <w:color w:val="231F20"/>
                          <w:sz w:val="16"/>
                          <w:szCs w:val="16"/>
                          <w:lang w:eastAsia="zh-HK"/>
                        </w:rPr>
                        <w:t>多</w:t>
                      </w:r>
                      <w:r w:rsidRPr="00840CF6">
                        <w:rPr>
                          <w:rFonts w:ascii="Times LT Std" w:hAnsi="新細明體" w:cs="MHeiHK-Light" w:hint="eastAsia"/>
                          <w:color w:val="231F20"/>
                          <w:sz w:val="16"/>
                          <w:szCs w:val="16"/>
                          <w:lang w:eastAsia="zh-HK"/>
                        </w:rPr>
                        <w:t>次</w:t>
                      </w:r>
                      <w:r w:rsidRPr="00B330D6">
                        <w:rPr>
                          <w:rFonts w:ascii="Times LT Std" w:hAnsi="新細明體" w:cs="MHeiHK-Light" w:hint="eastAsia"/>
                          <w:color w:val="231F20"/>
                          <w:sz w:val="16"/>
                          <w:szCs w:val="16"/>
                          <w:lang w:eastAsia="zh-HK"/>
                        </w:rPr>
                        <w:t>接</w:t>
                      </w:r>
                      <w:r w:rsidRPr="00840CF6">
                        <w:rPr>
                          <w:rFonts w:ascii="Times LT Std" w:hAnsi="新細明體" w:cs="MHeiHK-Light" w:hint="eastAsia"/>
                          <w:color w:val="231F20"/>
                          <w:sz w:val="16"/>
                          <w:szCs w:val="16"/>
                          <w:lang w:eastAsia="zh-HK"/>
                        </w:rPr>
                        <w:t>到</w:t>
                      </w:r>
                      <w:r w:rsidRPr="00B330D6">
                        <w:rPr>
                          <w:rFonts w:ascii="Times LT Std" w:hAnsi="新細明體" w:cs="MHeiHK-Light" w:hint="eastAsia"/>
                          <w:color w:val="231F20"/>
                          <w:sz w:val="16"/>
                          <w:szCs w:val="16"/>
                          <w:lang w:eastAsia="zh-HK"/>
                        </w:rPr>
                        <w:t>申</w:t>
                      </w:r>
                      <w:r w:rsidRPr="00840CF6">
                        <w:rPr>
                          <w:rFonts w:ascii="Times LT Std" w:hAnsi="新細明體" w:cs="MHeiHK-Light" w:hint="eastAsia"/>
                          <w:color w:val="231F20"/>
                          <w:spacing w:val="-10"/>
                          <w:sz w:val="16"/>
                          <w:szCs w:val="16"/>
                          <w:lang w:eastAsia="zh-HK"/>
                        </w:rPr>
                        <w:t>訴</w:t>
                      </w:r>
                      <w:r w:rsidRPr="00840CF6">
                        <w:rPr>
                          <w:rFonts w:ascii="Times LT Std" w:hAnsi="Times LT Std" w:cs="MHeiHK-Light"/>
                          <w:color w:val="231F20"/>
                          <w:sz w:val="16"/>
                          <w:szCs w:val="16"/>
                          <w:lang w:eastAsia="zh-HK"/>
                        </w:rPr>
                        <w:t xml:space="preserve"> </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212A4533" wp14:editId="17C29F2C">
                <wp:simplePos x="0" y="0"/>
                <wp:positionH relativeFrom="column">
                  <wp:posOffset>760730</wp:posOffset>
                </wp:positionH>
                <wp:positionV relativeFrom="paragraph">
                  <wp:posOffset>200025</wp:posOffset>
                </wp:positionV>
                <wp:extent cx="1180465" cy="337820"/>
                <wp:effectExtent l="0" t="0" r="0" b="0"/>
                <wp:wrapNone/>
                <wp:docPr id="133" name="objec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9EED0" w14:textId="77777777" w:rsidR="000E1305" w:rsidRPr="00840CF6" w:rsidRDefault="000E1305" w:rsidP="000E1305">
                            <w:pPr>
                              <w:spacing w:line="180" w:lineRule="exact"/>
                              <w:ind w:left="43" w:right="29"/>
                              <w:jc w:val="center"/>
                              <w:rPr>
                                <w:rFonts w:ascii="Times LT Std" w:hAnsi="新細明體" w:cs="MHeiHK-Light"/>
                                <w:color w:val="231F20"/>
                                <w:kern w:val="0"/>
                                <w:sz w:val="16"/>
                                <w:szCs w:val="16"/>
                                <w:lang w:eastAsia="zh-HK"/>
                              </w:rPr>
                            </w:pPr>
                            <w:r w:rsidRPr="00840CF6">
                              <w:rPr>
                                <w:rFonts w:ascii="Times LT Std" w:hAnsi="新細明體" w:cs="MHeiHK-Light" w:hint="eastAsia"/>
                                <w:color w:val="231F20"/>
                                <w:sz w:val="16"/>
                                <w:szCs w:val="16"/>
                                <w:lang w:eastAsia="zh-HK"/>
                              </w:rPr>
                              <w:t>課</w:t>
                            </w:r>
                            <w:r w:rsidRPr="00B330D6">
                              <w:rPr>
                                <w:rFonts w:ascii="Times LT Std" w:hAnsi="新細明體" w:cs="MHeiHK-Light" w:hint="eastAsia"/>
                                <w:color w:val="231F20"/>
                                <w:sz w:val="16"/>
                                <w:szCs w:val="16"/>
                                <w:lang w:eastAsia="zh-HK"/>
                              </w:rPr>
                              <w:t>題</w:t>
                            </w:r>
                            <w:r w:rsidRPr="00840CF6">
                              <w:rPr>
                                <w:rFonts w:ascii="Times LT Std" w:hAnsi="新細明體" w:cs="MHeiHK-Light" w:hint="eastAsia"/>
                                <w:color w:val="231F20"/>
                                <w:sz w:val="16"/>
                                <w:szCs w:val="16"/>
                                <w:lang w:eastAsia="zh-HK"/>
                              </w:rPr>
                              <w:t>廣</w:t>
                            </w:r>
                            <w:r w:rsidRPr="00B330D6">
                              <w:rPr>
                                <w:rFonts w:ascii="Times LT Std" w:hAnsi="新細明體" w:cs="MHeiHK-Light" w:hint="eastAsia"/>
                                <w:color w:val="231F20"/>
                                <w:sz w:val="16"/>
                                <w:szCs w:val="16"/>
                                <w:lang w:eastAsia="zh-HK"/>
                              </w:rPr>
                              <w:t>受</w:t>
                            </w:r>
                            <w:r w:rsidRPr="00840CF6">
                              <w:rPr>
                                <w:rFonts w:ascii="Times LT Std" w:hAnsi="新細明體" w:cs="MHeiHK-Light" w:hint="eastAsia"/>
                                <w:color w:val="231F20"/>
                                <w:sz w:val="16"/>
                                <w:szCs w:val="16"/>
                                <w:lang w:eastAsia="zh-HK"/>
                              </w:rPr>
                              <w:t>社</w:t>
                            </w:r>
                            <w:r w:rsidRPr="00B330D6">
                              <w:rPr>
                                <w:rFonts w:ascii="Times LT Std" w:hAnsi="新細明體" w:cs="MHeiHK-Light" w:hint="eastAsia"/>
                                <w:color w:val="231F20"/>
                                <w:sz w:val="16"/>
                                <w:szCs w:val="16"/>
                                <w:lang w:eastAsia="zh-HK"/>
                              </w:rPr>
                              <w:t>會</w:t>
                            </w:r>
                            <w:r w:rsidRPr="00840CF6">
                              <w:rPr>
                                <w:rFonts w:ascii="Times LT Std" w:hAnsi="新細明體" w:cs="MHeiHK-Light" w:hint="eastAsia"/>
                                <w:color w:val="231F20"/>
                                <w:sz w:val="16"/>
                                <w:szCs w:val="16"/>
                                <w:lang w:eastAsia="zh-HK"/>
                              </w:rPr>
                              <w:t>關</w:t>
                            </w:r>
                            <w:r w:rsidRPr="00B330D6">
                              <w:rPr>
                                <w:rFonts w:ascii="Times LT Std" w:hAnsi="新細明體" w:cs="MHeiHK-Light" w:hint="eastAsia"/>
                                <w:color w:val="231F20"/>
                                <w:sz w:val="16"/>
                                <w:szCs w:val="16"/>
                                <w:lang w:eastAsia="zh-HK"/>
                              </w:rPr>
                              <w:t>注</w:t>
                            </w:r>
                            <w:r w:rsidRPr="00840CF6">
                              <w:rPr>
                                <w:rFonts w:ascii="Times LT Std" w:hAnsi="新細明體" w:cs="MHeiHK-Light" w:hint="eastAsia"/>
                                <w:color w:val="231F20"/>
                                <w:sz w:val="16"/>
                                <w:szCs w:val="16"/>
                                <w:lang w:eastAsia="zh-HK"/>
                              </w:rPr>
                              <w:t>或</w:t>
                            </w:r>
                            <w:r w:rsidRPr="00B330D6">
                              <w:rPr>
                                <w:rFonts w:ascii="Times LT Std" w:hAnsi="新細明體" w:cs="MHeiHK-Light" w:hint="eastAsia"/>
                                <w:color w:val="231F20"/>
                                <w:sz w:val="16"/>
                                <w:szCs w:val="16"/>
                                <w:lang w:eastAsia="zh-HK"/>
                              </w:rPr>
                              <w:t>涉</w:t>
                            </w:r>
                            <w:r w:rsidRPr="00840CF6">
                              <w:rPr>
                                <w:rFonts w:ascii="Times LT Std" w:hAnsi="新細明體" w:cs="MHeiHK-Light" w:hint="eastAsia"/>
                                <w:color w:val="231F20"/>
                                <w:spacing w:val="-10"/>
                                <w:sz w:val="16"/>
                                <w:szCs w:val="16"/>
                                <w:lang w:eastAsia="zh-HK"/>
                              </w:rPr>
                              <w:t>及</w:t>
                            </w:r>
                            <w:r w:rsidRPr="00840CF6">
                              <w:rPr>
                                <w:rFonts w:ascii="Times LT Std" w:hAnsi="新細明體" w:cs="MHeiHK-Light" w:hint="eastAsia"/>
                                <w:color w:val="231F20"/>
                                <w:sz w:val="16"/>
                                <w:szCs w:val="16"/>
                                <w:lang w:eastAsia="zh-HK"/>
                              </w:rPr>
                              <w:t>重</w:t>
                            </w:r>
                            <w:r w:rsidRPr="00B330D6">
                              <w:rPr>
                                <w:rFonts w:ascii="Times LT Std" w:hAnsi="新細明體" w:cs="MHeiHK-Light" w:hint="eastAsia"/>
                                <w:color w:val="231F20"/>
                                <w:sz w:val="16"/>
                                <w:szCs w:val="16"/>
                                <w:lang w:eastAsia="zh-HK"/>
                              </w:rPr>
                              <w:t>大</w:t>
                            </w:r>
                            <w:r w:rsidRPr="00840CF6">
                              <w:rPr>
                                <w:rFonts w:ascii="Times LT Std" w:hAnsi="新細明體" w:cs="MHeiHK-Light" w:hint="eastAsia"/>
                                <w:color w:val="231F20"/>
                                <w:sz w:val="16"/>
                                <w:szCs w:val="16"/>
                                <w:lang w:eastAsia="zh-HK"/>
                              </w:rPr>
                              <w:t>公</w:t>
                            </w:r>
                            <w:r w:rsidRPr="00B330D6">
                              <w:rPr>
                                <w:rFonts w:ascii="Times LT Std" w:hAnsi="新細明體" w:cs="MHeiHK-Light" w:hint="eastAsia"/>
                                <w:color w:val="231F20"/>
                                <w:sz w:val="16"/>
                                <w:szCs w:val="16"/>
                                <w:lang w:eastAsia="zh-HK"/>
                              </w:rPr>
                              <w:t>眾</w:t>
                            </w:r>
                            <w:r w:rsidRPr="00840CF6">
                              <w:rPr>
                                <w:rFonts w:ascii="Times LT Std" w:hAnsi="新細明體" w:cs="MHeiHK-Light" w:hint="eastAsia"/>
                                <w:color w:val="231F20"/>
                                <w:sz w:val="16"/>
                                <w:szCs w:val="16"/>
                                <w:lang w:eastAsia="zh-HK"/>
                              </w:rPr>
                              <w:t>利</w:t>
                            </w:r>
                            <w:r w:rsidRPr="00B330D6">
                              <w:rPr>
                                <w:rFonts w:ascii="Times LT Std" w:hAnsi="新細明體" w:cs="MHeiHK-Light" w:hint="eastAsia"/>
                                <w:color w:val="231F20"/>
                                <w:spacing w:val="-10"/>
                                <w:sz w:val="16"/>
                                <w:szCs w:val="16"/>
                                <w:lang w:eastAsia="zh-HK"/>
                              </w:rPr>
                              <w:t>益</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A4533" id="object 6" o:spid="_x0000_s1061" type="#_x0000_t202" style="position:absolute;margin-left:59.9pt;margin-top:15.75pt;width:92.95pt;height:2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" filled="f" stroked="f">
                <v:textbox style="mso-fit-shape-to-text:t" inset="0,.6pt,0,0">
                  <w:txbxContent>
                    <w:p w14:paraId="13C9EED0" w14:textId="77777777" w:rsidR="000E1305" w:rsidRPr="00840CF6" w:rsidRDefault="000E1305" w:rsidP="000E1305">
                      <w:pPr>
                        <w:spacing w:line="180" w:lineRule="exact"/>
                        <w:ind w:left="43" w:right="29"/>
                        <w:jc w:val="center"/>
                        <w:rPr>
                          <w:rFonts w:ascii="Times LT Std" w:hAnsi="新細明體" w:cs="MHeiHK-Light"/>
                          <w:color w:val="231F20"/>
                          <w:kern w:val="0"/>
                          <w:sz w:val="16"/>
                          <w:szCs w:val="16"/>
                          <w:lang w:eastAsia="zh-HK"/>
                        </w:rPr>
                      </w:pPr>
                      <w:r w:rsidRPr="00840CF6">
                        <w:rPr>
                          <w:rFonts w:ascii="Times LT Std" w:hAnsi="新細明體" w:cs="MHeiHK-Light" w:hint="eastAsia"/>
                          <w:color w:val="231F20"/>
                          <w:sz w:val="16"/>
                          <w:szCs w:val="16"/>
                          <w:lang w:eastAsia="zh-HK"/>
                        </w:rPr>
                        <w:t>課</w:t>
                      </w:r>
                      <w:r w:rsidRPr="00B330D6">
                        <w:rPr>
                          <w:rFonts w:ascii="Times LT Std" w:hAnsi="新細明體" w:cs="MHeiHK-Light" w:hint="eastAsia"/>
                          <w:color w:val="231F20"/>
                          <w:sz w:val="16"/>
                          <w:szCs w:val="16"/>
                          <w:lang w:eastAsia="zh-HK"/>
                        </w:rPr>
                        <w:t>題</w:t>
                      </w:r>
                      <w:r w:rsidRPr="00840CF6">
                        <w:rPr>
                          <w:rFonts w:ascii="Times LT Std" w:hAnsi="新細明體" w:cs="MHeiHK-Light" w:hint="eastAsia"/>
                          <w:color w:val="231F20"/>
                          <w:sz w:val="16"/>
                          <w:szCs w:val="16"/>
                          <w:lang w:eastAsia="zh-HK"/>
                        </w:rPr>
                        <w:t>廣</w:t>
                      </w:r>
                      <w:r w:rsidRPr="00B330D6">
                        <w:rPr>
                          <w:rFonts w:ascii="Times LT Std" w:hAnsi="新細明體" w:cs="MHeiHK-Light" w:hint="eastAsia"/>
                          <w:color w:val="231F20"/>
                          <w:sz w:val="16"/>
                          <w:szCs w:val="16"/>
                          <w:lang w:eastAsia="zh-HK"/>
                        </w:rPr>
                        <w:t>受</w:t>
                      </w:r>
                      <w:r w:rsidRPr="00840CF6">
                        <w:rPr>
                          <w:rFonts w:ascii="Times LT Std" w:hAnsi="新細明體" w:cs="MHeiHK-Light" w:hint="eastAsia"/>
                          <w:color w:val="231F20"/>
                          <w:sz w:val="16"/>
                          <w:szCs w:val="16"/>
                          <w:lang w:eastAsia="zh-HK"/>
                        </w:rPr>
                        <w:t>社</w:t>
                      </w:r>
                      <w:r w:rsidRPr="00B330D6">
                        <w:rPr>
                          <w:rFonts w:ascii="Times LT Std" w:hAnsi="新細明體" w:cs="MHeiHK-Light" w:hint="eastAsia"/>
                          <w:color w:val="231F20"/>
                          <w:sz w:val="16"/>
                          <w:szCs w:val="16"/>
                          <w:lang w:eastAsia="zh-HK"/>
                        </w:rPr>
                        <w:t>會</w:t>
                      </w:r>
                      <w:r w:rsidRPr="00840CF6">
                        <w:rPr>
                          <w:rFonts w:ascii="Times LT Std" w:hAnsi="新細明體" w:cs="MHeiHK-Light" w:hint="eastAsia"/>
                          <w:color w:val="231F20"/>
                          <w:sz w:val="16"/>
                          <w:szCs w:val="16"/>
                          <w:lang w:eastAsia="zh-HK"/>
                        </w:rPr>
                        <w:t>關</w:t>
                      </w:r>
                      <w:r w:rsidRPr="00B330D6">
                        <w:rPr>
                          <w:rFonts w:ascii="Times LT Std" w:hAnsi="新細明體" w:cs="MHeiHK-Light" w:hint="eastAsia"/>
                          <w:color w:val="231F20"/>
                          <w:sz w:val="16"/>
                          <w:szCs w:val="16"/>
                          <w:lang w:eastAsia="zh-HK"/>
                        </w:rPr>
                        <w:t>注</w:t>
                      </w:r>
                      <w:r w:rsidRPr="00840CF6">
                        <w:rPr>
                          <w:rFonts w:ascii="Times LT Std" w:hAnsi="新細明體" w:cs="MHeiHK-Light" w:hint="eastAsia"/>
                          <w:color w:val="231F20"/>
                          <w:sz w:val="16"/>
                          <w:szCs w:val="16"/>
                          <w:lang w:eastAsia="zh-HK"/>
                        </w:rPr>
                        <w:t>或</w:t>
                      </w:r>
                      <w:r w:rsidRPr="00B330D6">
                        <w:rPr>
                          <w:rFonts w:ascii="Times LT Std" w:hAnsi="新細明體" w:cs="MHeiHK-Light" w:hint="eastAsia"/>
                          <w:color w:val="231F20"/>
                          <w:sz w:val="16"/>
                          <w:szCs w:val="16"/>
                          <w:lang w:eastAsia="zh-HK"/>
                        </w:rPr>
                        <w:t>涉</w:t>
                      </w:r>
                      <w:r w:rsidRPr="00840CF6">
                        <w:rPr>
                          <w:rFonts w:ascii="Times LT Std" w:hAnsi="新細明體" w:cs="MHeiHK-Light" w:hint="eastAsia"/>
                          <w:color w:val="231F20"/>
                          <w:spacing w:val="-10"/>
                          <w:sz w:val="16"/>
                          <w:szCs w:val="16"/>
                          <w:lang w:eastAsia="zh-HK"/>
                        </w:rPr>
                        <w:t>及</w:t>
                      </w:r>
                      <w:r w:rsidRPr="00840CF6">
                        <w:rPr>
                          <w:rFonts w:ascii="Times LT Std" w:hAnsi="新細明體" w:cs="MHeiHK-Light" w:hint="eastAsia"/>
                          <w:color w:val="231F20"/>
                          <w:sz w:val="16"/>
                          <w:szCs w:val="16"/>
                          <w:lang w:eastAsia="zh-HK"/>
                        </w:rPr>
                        <w:t>重</w:t>
                      </w:r>
                      <w:r w:rsidRPr="00B330D6">
                        <w:rPr>
                          <w:rFonts w:ascii="Times LT Std" w:hAnsi="新細明體" w:cs="MHeiHK-Light" w:hint="eastAsia"/>
                          <w:color w:val="231F20"/>
                          <w:sz w:val="16"/>
                          <w:szCs w:val="16"/>
                          <w:lang w:eastAsia="zh-HK"/>
                        </w:rPr>
                        <w:t>大</w:t>
                      </w:r>
                      <w:r w:rsidRPr="00840CF6">
                        <w:rPr>
                          <w:rFonts w:ascii="Times LT Std" w:hAnsi="新細明體" w:cs="MHeiHK-Light" w:hint="eastAsia"/>
                          <w:color w:val="231F20"/>
                          <w:sz w:val="16"/>
                          <w:szCs w:val="16"/>
                          <w:lang w:eastAsia="zh-HK"/>
                        </w:rPr>
                        <w:t>公</w:t>
                      </w:r>
                      <w:r w:rsidRPr="00B330D6">
                        <w:rPr>
                          <w:rFonts w:ascii="Times LT Std" w:hAnsi="新細明體" w:cs="MHeiHK-Light" w:hint="eastAsia"/>
                          <w:color w:val="231F20"/>
                          <w:sz w:val="16"/>
                          <w:szCs w:val="16"/>
                          <w:lang w:eastAsia="zh-HK"/>
                        </w:rPr>
                        <w:t>眾</w:t>
                      </w:r>
                      <w:r w:rsidRPr="00840CF6">
                        <w:rPr>
                          <w:rFonts w:ascii="Times LT Std" w:hAnsi="新細明體" w:cs="MHeiHK-Light" w:hint="eastAsia"/>
                          <w:color w:val="231F20"/>
                          <w:sz w:val="16"/>
                          <w:szCs w:val="16"/>
                          <w:lang w:eastAsia="zh-HK"/>
                        </w:rPr>
                        <w:t>利</w:t>
                      </w:r>
                      <w:r w:rsidRPr="00B330D6">
                        <w:rPr>
                          <w:rFonts w:ascii="Times LT Std" w:hAnsi="新細明體" w:cs="MHeiHK-Light" w:hint="eastAsia"/>
                          <w:color w:val="231F20"/>
                          <w:spacing w:val="-10"/>
                          <w:sz w:val="16"/>
                          <w:szCs w:val="16"/>
                          <w:lang w:eastAsia="zh-HK"/>
                        </w:rPr>
                        <w:t>益</w:t>
                      </w:r>
                    </w:p>
                  </w:txbxContent>
                </v:textbox>
              </v:shape>
            </w:pict>
          </mc:Fallback>
        </mc:AlternateContent>
      </w:r>
    </w:p>
    <w:p w14:paraId="2DB3504B" w14:textId="77777777" w:rsidR="000E1305" w:rsidRPr="000E1305" w:rsidRDefault="000E1305" w:rsidP="000E1305">
      <w:pPr>
        <w:pStyle w:val="a"/>
        <w:tabs>
          <w:tab w:val="left" w:pos="567"/>
        </w:tabs>
        <w:suppressAutoHyphens/>
        <w:spacing w:before="142" w:line="240" w:lineRule="auto"/>
        <w:ind w:left="397" w:hanging="397"/>
        <w:rPr>
          <w:rFonts w:ascii="Times New Roman" w:eastAsia="新細明體" w:hAnsi="Times New Roman" w:cs="Times New Roman"/>
          <w:spacing w:val="-4"/>
          <w:sz w:val="18"/>
          <w:szCs w:val="18"/>
          <w:lang w:val="en-GB"/>
        </w:rPr>
      </w:pPr>
    </w:p>
    <w:p w14:paraId="531C1A0C" w14:textId="06FFB37B" w:rsidR="000E1305" w:rsidRPr="000E1305" w:rsidRDefault="000B7103" w:rsidP="000E1305">
      <w:pPr>
        <w:pStyle w:val="00BodyText"/>
        <w:rPr>
          <w:rFonts w:ascii="Times New Roman" w:eastAsia="新細明體" w:hAnsi="Times New Roman" w:cs="Times New Roman"/>
        </w:rPr>
      </w:pPr>
      <w:r>
        <w:rPr>
          <w:rFonts w:ascii="Times New Roman" w:eastAsia="新細明體" w:hAnsi="Times New Roman" w:cs="Times New Roman"/>
          <w:noProof/>
        </w:rPr>
        <mc:AlternateContent>
          <mc:Choice Requires="wpg">
            <w:drawing>
              <wp:anchor distT="0" distB="0" distL="114300" distR="114300" simplePos="0" relativeHeight="251653114" behindDoc="0" locked="0" layoutInCell="1" allowOverlap="1" wp14:anchorId="090DB394" wp14:editId="0C9D3B7C">
                <wp:simplePos x="0" y="0"/>
                <wp:positionH relativeFrom="column">
                  <wp:posOffset>5493385</wp:posOffset>
                </wp:positionH>
                <wp:positionV relativeFrom="paragraph">
                  <wp:posOffset>100965</wp:posOffset>
                </wp:positionV>
                <wp:extent cx="675640" cy="535305"/>
                <wp:effectExtent l="0" t="0" r="0" b="0"/>
                <wp:wrapNone/>
                <wp:docPr id="130" name="object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535305"/>
                          <a:chOff x="52648" y="7227"/>
                          <a:chExt cx="6723" cy="5325"/>
                        </a:xfrm>
                      </wpg:grpSpPr>
                      <wps:wsp>
                        <wps:cNvPr id="131" name="object 46"/>
                        <wps:cNvSpPr>
                          <a:spLocks/>
                        </wps:cNvSpPr>
                        <wps:spPr bwMode="auto">
                          <a:xfrm>
                            <a:off x="53211" y="7227"/>
                            <a:ext cx="6160" cy="5042"/>
                          </a:xfrm>
                          <a:custGeom>
                            <a:avLst/>
                            <a:gdLst>
                              <a:gd name="T0" fmla="*/ 615632 w 615950"/>
                              <a:gd name="T1" fmla="*/ 0 h 504189"/>
                              <a:gd name="T2" fmla="*/ 615632 w 615950"/>
                              <a:gd name="T3" fmla="*/ 432004 h 504189"/>
                              <a:gd name="T4" fmla="*/ 609974 w 615950"/>
                              <a:gd name="T5" fmla="*/ 460028 h 504189"/>
                              <a:gd name="T6" fmla="*/ 594545 w 615950"/>
                              <a:gd name="T7" fmla="*/ 482913 h 504189"/>
                              <a:gd name="T8" fmla="*/ 571660 w 615950"/>
                              <a:gd name="T9" fmla="*/ 498342 h 504189"/>
                              <a:gd name="T10" fmla="*/ 543636 w 615950"/>
                              <a:gd name="T11" fmla="*/ 504000 h 504189"/>
                              <a:gd name="T12" fmla="*/ 0 w 615950"/>
                              <a:gd name="T13" fmla="*/ 504000 h 50418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15950" h="504189">
                                <a:moveTo>
                                  <a:pt x="615632" y="0"/>
                                </a:moveTo>
                                <a:lnTo>
                                  <a:pt x="615632" y="432003"/>
                                </a:lnTo>
                                <a:lnTo>
                                  <a:pt x="609974" y="460027"/>
                                </a:lnTo>
                                <a:lnTo>
                                  <a:pt x="594545" y="482912"/>
                                </a:lnTo>
                                <a:lnTo>
                                  <a:pt x="571660" y="498341"/>
                                </a:lnTo>
                                <a:lnTo>
                                  <a:pt x="543636" y="503999"/>
                                </a:lnTo>
                                <a:lnTo>
                                  <a:pt x="0" y="50399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object 47"/>
                        <wps:cNvSpPr>
                          <a:spLocks/>
                        </wps:cNvSpPr>
                        <wps:spPr bwMode="auto">
                          <a:xfrm>
                            <a:off x="52648" y="11987"/>
                            <a:ext cx="768" cy="566"/>
                          </a:xfrm>
                          <a:custGeom>
                            <a:avLst/>
                            <a:gdLst>
                              <a:gd name="T0" fmla="*/ 76835 w 76835"/>
                              <a:gd name="T1" fmla="*/ 0 h 56514"/>
                              <a:gd name="T2" fmla="*/ 0 w 76835"/>
                              <a:gd name="T3" fmla="*/ 27965 h 56514"/>
                              <a:gd name="T4" fmla="*/ 76835 w 76835"/>
                              <a:gd name="T5" fmla="*/ 55931 h 56514"/>
                              <a:gd name="T6" fmla="*/ 76835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B92CD" id="object 45" o:spid="_x0000_s1026" style="position:absolute;margin-left:432.55pt;margin-top:7.95pt;width:53.2pt;height:42.15pt;z-index:251653114" coordorigin="52648,7227" coordsize="672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">
                <v:shape id="object 46" o:spid="_x0000_s1027" style="position:absolute;left:53211;top:7227;width:6160;height:5042;visibility:visible;mso-wrap-style:square;v-text-anchor:top" coordsize="615950,50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" path="m615632,r,432003l609974,460027r-15429,22885l571660,498341r-28024,5658l,503999e" filled="f" strokecolor="#231f20" strokeweight=".5pt">
                  <v:path arrowok="t" o:connecttype="custom" o:connectlocs="6157,0;6157,4320;6100,4600;5946,4829;5717,4984;5437,5040;0,5040" o:connectangles="0,0,0,0,0,0,0"/>
                </v:shape>
                <v:shape id="object 47" o:spid="_x0000_s1028" style="position:absolute;left:52648;top:11987;width:768;height:566;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" path="m76835,l,27965,76835,55930,76835,xe" fillcolor="#231f20" stroked="f">
                  <v:path arrowok="t" o:connecttype="custom" o:connectlocs="768,0;0,280;768,560;768,0" o:connectangles="0,0,0,0"/>
                </v:shape>
              </v:group>
            </w:pict>
          </mc:Fallback>
        </mc:AlternateContent>
      </w:r>
      <w:r>
        <w:rPr>
          <w:rFonts w:ascii="Times New Roman" w:eastAsia="新細明體" w:hAnsi="Times New Roman" w:cs="Times New Roman"/>
          <w:noProof/>
        </w:rPr>
        <mc:AlternateContent>
          <mc:Choice Requires="wpg">
            <w:drawing>
              <wp:anchor distT="0" distB="0" distL="114300" distR="114300" simplePos="0" relativeHeight="251651064" behindDoc="0" locked="0" layoutInCell="1" allowOverlap="1" wp14:anchorId="1E08C03F" wp14:editId="061757FE">
                <wp:simplePos x="0" y="0"/>
                <wp:positionH relativeFrom="column">
                  <wp:posOffset>564515</wp:posOffset>
                </wp:positionH>
                <wp:positionV relativeFrom="paragraph">
                  <wp:posOffset>100965</wp:posOffset>
                </wp:positionV>
                <wp:extent cx="675640" cy="535305"/>
                <wp:effectExtent l="0" t="0" r="0" b="0"/>
                <wp:wrapNone/>
                <wp:docPr id="127" name="object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535305"/>
                          <a:chOff x="3391" y="7227"/>
                          <a:chExt cx="6720" cy="5325"/>
                        </a:xfrm>
                      </wpg:grpSpPr>
                      <wps:wsp>
                        <wps:cNvPr id="128" name="object 43"/>
                        <wps:cNvSpPr>
                          <a:spLocks/>
                        </wps:cNvSpPr>
                        <wps:spPr bwMode="auto">
                          <a:xfrm>
                            <a:off x="3391" y="7227"/>
                            <a:ext cx="6160" cy="5042"/>
                          </a:xfrm>
                          <a:custGeom>
                            <a:avLst/>
                            <a:gdLst>
                              <a:gd name="T0" fmla="*/ 0 w 615950"/>
                              <a:gd name="T1" fmla="*/ 0 h 504189"/>
                              <a:gd name="T2" fmla="*/ 0 w 615950"/>
                              <a:gd name="T3" fmla="*/ 432004 h 504189"/>
                              <a:gd name="T4" fmla="*/ 5657 w 615950"/>
                              <a:gd name="T5" fmla="*/ 460028 h 504189"/>
                              <a:gd name="T6" fmla="*/ 21086 w 615950"/>
                              <a:gd name="T7" fmla="*/ 482913 h 504189"/>
                              <a:gd name="T8" fmla="*/ 43971 w 615950"/>
                              <a:gd name="T9" fmla="*/ 498342 h 504189"/>
                              <a:gd name="T10" fmla="*/ 71996 w 615950"/>
                              <a:gd name="T11" fmla="*/ 504000 h 504189"/>
                              <a:gd name="T12" fmla="*/ 615632 w 615950"/>
                              <a:gd name="T13" fmla="*/ 504000 h 50418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15950" h="504189">
                                <a:moveTo>
                                  <a:pt x="0" y="0"/>
                                </a:moveTo>
                                <a:lnTo>
                                  <a:pt x="0" y="432003"/>
                                </a:lnTo>
                                <a:lnTo>
                                  <a:pt x="5657" y="460027"/>
                                </a:lnTo>
                                <a:lnTo>
                                  <a:pt x="21086" y="482912"/>
                                </a:lnTo>
                                <a:lnTo>
                                  <a:pt x="43971" y="498341"/>
                                </a:lnTo>
                                <a:lnTo>
                                  <a:pt x="71996" y="503999"/>
                                </a:lnTo>
                                <a:lnTo>
                                  <a:pt x="615632" y="50399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object 44"/>
                        <wps:cNvSpPr>
                          <a:spLocks/>
                        </wps:cNvSpPr>
                        <wps:spPr bwMode="auto">
                          <a:xfrm>
                            <a:off x="9343" y="11987"/>
                            <a:ext cx="768" cy="566"/>
                          </a:xfrm>
                          <a:custGeom>
                            <a:avLst/>
                            <a:gdLst>
                              <a:gd name="T0" fmla="*/ 0 w 76835"/>
                              <a:gd name="T1" fmla="*/ 0 h 56514"/>
                              <a:gd name="T2" fmla="*/ 0 w 76835"/>
                              <a:gd name="T3" fmla="*/ 55931 h 56514"/>
                              <a:gd name="T4" fmla="*/ 76834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4"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58885" id="object 42" o:spid="_x0000_s1026" style="position:absolute;margin-left:44.45pt;margin-top:7.95pt;width:53.2pt;height:42.15pt;z-index:251651064" coordorigin="3391,7227" coordsize="6720,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">
                <v:shape id="object 43" o:spid="_x0000_s1027" style="position:absolute;left:3391;top:7227;width:6160;height:5042;visibility:visible;mso-wrap-style:square;v-text-anchor:top" coordsize="615950,50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" path="m,l,432003r5657,28024l21086,482912r22885,15429l71996,503999r543636,e" filled="f" strokecolor="#231f20" strokeweight=".5pt">
                  <v:path arrowok="t" o:connecttype="custom" o:connectlocs="0,0;0,4320;57,4600;211,4829;440,4984;720,5040;6157,5040" o:connectangles="0,0,0,0,0,0,0"/>
                </v:shape>
                <v:shape id="object 44" o:spid="_x0000_s1028" style="position:absolute;left:9343;top:11987;width:768;height:566;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" path="m,l,55930,76834,27965,,xe" fillcolor="#231f20" stroked="f">
                  <v:path arrowok="t" o:connecttype="custom" o:connectlocs="0,0;0,560;768,280;0,0" o:connectangles="0,0,0,0"/>
                </v:shape>
              </v:group>
            </w:pict>
          </mc:Fallback>
        </mc:AlternateContent>
      </w:r>
    </w:p>
    <w:p w14:paraId="75733885" w14:textId="09E55116" w:rsidR="00D57B29" w:rsidRDefault="0004249E" w:rsidP="00B330D6">
      <w:r>
        <w:rPr>
          <w:rFonts w:ascii="Times New Roman" w:hAnsi="Times New Roman"/>
          <w:noProof/>
          <w:color w:val="000000"/>
        </w:rPr>
        <mc:AlternateContent>
          <mc:Choice Requires="wps">
            <w:drawing>
              <wp:anchor distT="0" distB="0" distL="114300" distR="114300" simplePos="0" relativeHeight="251716608" behindDoc="0" locked="0" layoutInCell="1" allowOverlap="1" wp14:anchorId="49C600A6" wp14:editId="0C6C9D88">
                <wp:simplePos x="0" y="0"/>
                <wp:positionH relativeFrom="column">
                  <wp:posOffset>105640</wp:posOffset>
                </wp:positionH>
                <wp:positionV relativeFrom="paragraph">
                  <wp:posOffset>5461404</wp:posOffset>
                </wp:positionV>
                <wp:extent cx="2974675" cy="1104900"/>
                <wp:effectExtent l="0" t="0" r="16510" b="12700"/>
                <wp:wrapNone/>
                <wp:docPr id="11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6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59AF" w14:textId="414DE003" w:rsidR="000E1305" w:rsidRPr="00B330D6" w:rsidRDefault="00DF19CB" w:rsidP="00B330D6">
                            <w:pPr>
                              <w:spacing w:line="180" w:lineRule="exact"/>
                              <w:jc w:val="center"/>
                              <w:rPr>
                                <w:rFonts w:ascii="Times LT Std" w:hAnsi="新細明體" w:cs="MHeiHK-Bold"/>
                                <w:b/>
                                <w:bCs/>
                                <w:color w:val="231F20"/>
                                <w:spacing w:val="-10"/>
                                <w:sz w:val="16"/>
                                <w:szCs w:val="16"/>
                                <w:lang w:eastAsia="zh-HK"/>
                              </w:rPr>
                            </w:pPr>
                            <w:r>
                              <w:rPr>
                                <w:rFonts w:ascii="Times LT Std" w:hAnsi="新細明體" w:cs="MHeiHK-Bold" w:hint="eastAsia"/>
                                <w:b/>
                                <w:bCs/>
                                <w:color w:val="231F20"/>
                                <w:spacing w:val="-5"/>
                                <w:sz w:val="16"/>
                                <w:szCs w:val="16"/>
                                <w:lang w:eastAsia="zh-HK"/>
                              </w:rPr>
                              <w:t xml:space="preserve">     </w:t>
                            </w:r>
                            <w:r w:rsidR="000E1305" w:rsidRPr="00B330D6">
                              <w:rPr>
                                <w:rFonts w:ascii="Times LT Std" w:hAnsi="新細明體" w:cs="MHeiHK-Bold" w:hint="eastAsia"/>
                                <w:b/>
                                <w:bCs/>
                                <w:color w:val="231F20"/>
                                <w:spacing w:val="10"/>
                                <w:sz w:val="16"/>
                                <w:szCs w:val="16"/>
                                <w:lang w:eastAsia="zh-HK"/>
                              </w:rPr>
                              <w:t>監察建議落實進度</w:t>
                            </w:r>
                          </w:p>
                          <w:p w14:paraId="79FBC203" w14:textId="77777777" w:rsidR="000E1305" w:rsidRPr="00B330D6" w:rsidRDefault="000E1305" w:rsidP="00B330D6">
                            <w:pPr>
                              <w:spacing w:line="180" w:lineRule="exact"/>
                              <w:ind w:right="346"/>
                              <w:rPr>
                                <w:rFonts w:ascii="Times LT Std" w:eastAsia="DengXian" w:hAnsi="新細明體" w:cs="MHeiHK-Bold"/>
                                <w:b/>
                                <w:bCs/>
                                <w:color w:val="231F20"/>
                                <w:spacing w:val="-5"/>
                                <w:kern w:val="0"/>
                                <w:sz w:val="16"/>
                                <w:szCs w:val="16"/>
                                <w:lang w:eastAsia="zh-CN"/>
                              </w:rPr>
                            </w:pPr>
                          </w:p>
                          <w:p w14:paraId="4A4ED59D" w14:textId="77777777" w:rsidR="000E1305" w:rsidRPr="00840CF6" w:rsidRDefault="000E1305" w:rsidP="000E1305">
                            <w:pPr>
                              <w:pStyle w:val="ListParagraph"/>
                              <w:widowControl/>
                              <w:numPr>
                                <w:ilvl w:val="0"/>
                                <w:numId w:val="8"/>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要</w:t>
                            </w:r>
                            <w:r w:rsidRPr="00B330D6">
                              <w:rPr>
                                <w:rFonts w:ascii="Times LT Std" w:eastAsia="新細明體" w:hAnsi="新細明體" w:cs="MHeiHK-Light" w:hint="eastAsia"/>
                                <w:color w:val="231F20"/>
                                <w:sz w:val="14"/>
                                <w:szCs w:val="14"/>
                                <w:lang w:eastAsia="zh-HK"/>
                              </w:rPr>
                              <w:t>求</w:t>
                            </w:r>
                            <w:r w:rsidRPr="00840CF6">
                              <w:rPr>
                                <w:rFonts w:ascii="Times LT Std" w:eastAsia="新細明體" w:hAnsi="新細明體" w:cs="MHeiHK-Light" w:hint="eastAsia"/>
                                <w:color w:val="231F20"/>
                                <w:sz w:val="14"/>
                                <w:szCs w:val="14"/>
                                <w:lang w:eastAsia="zh-HK"/>
                              </w:rPr>
                              <w:t>相</w:t>
                            </w:r>
                            <w:r w:rsidRPr="00B330D6">
                              <w:rPr>
                                <w:rFonts w:ascii="Times LT Std" w:eastAsia="新細明體" w:hAnsi="新細明體" w:cs="MHeiHK-Light" w:hint="eastAsia"/>
                                <w:color w:val="231F20"/>
                                <w:sz w:val="14"/>
                                <w:szCs w:val="14"/>
                                <w:lang w:eastAsia="zh-HK"/>
                              </w:rPr>
                              <w:t>關</w:t>
                            </w:r>
                            <w:r w:rsidRPr="00840CF6">
                              <w:rPr>
                                <w:rFonts w:ascii="Times LT Std" w:eastAsia="新細明體" w:hAnsi="新細明體" w:cs="MHeiHK-Light" w:hint="eastAsia"/>
                                <w:color w:val="231F20"/>
                                <w:sz w:val="14"/>
                                <w:szCs w:val="14"/>
                                <w:lang w:eastAsia="zh-HK"/>
                              </w:rPr>
                              <w:t>部</w:t>
                            </w:r>
                            <w:r w:rsidRPr="00B330D6">
                              <w:rPr>
                                <w:rFonts w:ascii="Times LT Std" w:eastAsia="新細明體" w:hAnsi="新細明體" w:cs="MHeiHK-Light" w:hint="eastAsia"/>
                                <w:color w:val="231F20"/>
                                <w:sz w:val="14"/>
                                <w:szCs w:val="14"/>
                                <w:lang w:eastAsia="zh-HK"/>
                              </w:rPr>
                              <w:t>門</w:t>
                            </w:r>
                            <w:r w:rsidRPr="00840CF6">
                              <w:rPr>
                                <w:rFonts w:ascii="Times LT Std" w:eastAsia="新細明體" w:hAnsi="新細明體" w:cs="MHeiHK-Light" w:hint="eastAsia"/>
                                <w:color w:val="231F20"/>
                                <w:sz w:val="14"/>
                                <w:szCs w:val="14"/>
                                <w:lang w:eastAsia="zh-HK"/>
                              </w:rPr>
                              <w:t>或</w:t>
                            </w:r>
                            <w:r w:rsidRPr="00B330D6">
                              <w:rPr>
                                <w:rFonts w:ascii="Times LT Std" w:eastAsia="新細明體" w:hAnsi="新細明體" w:cs="MHeiHK-Light" w:hint="eastAsia"/>
                                <w:color w:val="231F20"/>
                                <w:sz w:val="14"/>
                                <w:szCs w:val="14"/>
                                <w:lang w:eastAsia="zh-HK"/>
                              </w:rPr>
                              <w:t>機</w:t>
                            </w:r>
                            <w:r w:rsidRPr="00840CF6">
                              <w:rPr>
                                <w:rFonts w:ascii="Times LT Std" w:eastAsia="新細明體" w:hAnsi="新細明體" w:cs="MHeiHK-Light" w:hint="eastAsia"/>
                                <w:color w:val="231F20"/>
                                <w:sz w:val="14"/>
                                <w:szCs w:val="14"/>
                                <w:lang w:eastAsia="zh-HK"/>
                              </w:rPr>
                              <w:t>構</w:t>
                            </w:r>
                            <w:r w:rsidRPr="00B330D6">
                              <w:rPr>
                                <w:rFonts w:ascii="Times LT Std" w:eastAsia="新細明體" w:hAnsi="新細明體" w:cs="MHeiHK-Light" w:hint="eastAsia"/>
                                <w:color w:val="231F20"/>
                                <w:sz w:val="14"/>
                                <w:szCs w:val="14"/>
                                <w:lang w:eastAsia="zh-HK"/>
                              </w:rPr>
                              <w:t>定</w:t>
                            </w:r>
                            <w:r w:rsidRPr="00840CF6">
                              <w:rPr>
                                <w:rFonts w:ascii="Times LT Std" w:eastAsia="新細明體" w:hAnsi="新細明體" w:cs="MHeiHK-Light" w:hint="eastAsia"/>
                                <w:color w:val="231F20"/>
                                <w:sz w:val="14"/>
                                <w:szCs w:val="14"/>
                                <w:lang w:eastAsia="zh-HK"/>
                              </w:rPr>
                              <w:t>期</w:t>
                            </w:r>
                            <w:r w:rsidRPr="00B330D6">
                              <w:rPr>
                                <w:rFonts w:ascii="Times LT Std" w:eastAsia="新細明體" w:hAnsi="新細明體" w:cs="MHeiHK-Light" w:hint="eastAsia"/>
                                <w:color w:val="231F20"/>
                                <w:sz w:val="14"/>
                                <w:szCs w:val="14"/>
                                <w:lang w:eastAsia="zh-HK"/>
                              </w:rPr>
                              <w:t>提</w:t>
                            </w:r>
                            <w:r w:rsidRPr="00840CF6">
                              <w:rPr>
                                <w:rFonts w:ascii="Times LT Std" w:eastAsia="新細明體" w:hAnsi="新細明體" w:cs="MHeiHK-Light" w:hint="eastAsia"/>
                                <w:color w:val="231F20"/>
                                <w:sz w:val="14"/>
                                <w:szCs w:val="14"/>
                                <w:lang w:eastAsia="zh-HK"/>
                              </w:rPr>
                              <w:t>交</w:t>
                            </w:r>
                            <w:r w:rsidRPr="00B330D6">
                              <w:rPr>
                                <w:rFonts w:ascii="Times LT Std" w:eastAsia="新細明體" w:hAnsi="新細明體" w:cs="MHeiHK-Light" w:hint="eastAsia"/>
                                <w:color w:val="231F20"/>
                                <w:sz w:val="14"/>
                                <w:szCs w:val="14"/>
                                <w:lang w:eastAsia="zh-HK"/>
                              </w:rPr>
                              <w:t>進</w:t>
                            </w:r>
                            <w:r w:rsidRPr="00840CF6">
                              <w:rPr>
                                <w:rFonts w:ascii="Times LT Std" w:eastAsia="新細明體" w:hAnsi="新細明體" w:cs="MHeiHK-Light" w:hint="eastAsia"/>
                                <w:color w:val="231F20"/>
                                <w:sz w:val="14"/>
                                <w:szCs w:val="14"/>
                                <w:lang w:eastAsia="zh-HK"/>
                              </w:rPr>
                              <w:t>度</w:t>
                            </w:r>
                            <w:r w:rsidRPr="00B330D6">
                              <w:rPr>
                                <w:rFonts w:ascii="Times LT Std" w:eastAsia="新細明體" w:hAnsi="新細明體" w:cs="MHeiHK-Light" w:hint="eastAsia"/>
                                <w:color w:val="231F20"/>
                                <w:sz w:val="14"/>
                                <w:szCs w:val="14"/>
                                <w:lang w:eastAsia="zh-HK"/>
                              </w:rPr>
                              <w:t>報</w:t>
                            </w:r>
                            <w:r w:rsidRPr="00840CF6">
                              <w:rPr>
                                <w:rFonts w:ascii="Times LT Std" w:eastAsia="新細明體" w:hAnsi="新細明體" w:cs="MHeiHK-Light" w:hint="eastAsia"/>
                                <w:color w:val="231F20"/>
                                <w:sz w:val="14"/>
                                <w:szCs w:val="14"/>
                                <w:lang w:eastAsia="zh-HK"/>
                              </w:rPr>
                              <w:t>告</w:t>
                            </w:r>
                            <w:r w:rsidRPr="00B330D6">
                              <w:rPr>
                                <w:rFonts w:ascii="Times LT Std" w:eastAsia="新細明體" w:hAnsi="新細明體" w:cs="MHeiHK-Light" w:hint="eastAsia"/>
                                <w:color w:val="231F20"/>
                                <w:sz w:val="14"/>
                                <w:szCs w:val="14"/>
                                <w:lang w:eastAsia="zh-HK"/>
                              </w:rPr>
                              <w:t>，</w:t>
                            </w:r>
                            <w:r w:rsidRPr="00840CF6">
                              <w:rPr>
                                <w:rFonts w:ascii="Times LT Std" w:eastAsia="新細明體" w:hAnsi="新細明體" w:cs="MHeiHK-Light" w:hint="eastAsia"/>
                                <w:color w:val="231F20"/>
                                <w:sz w:val="14"/>
                                <w:szCs w:val="14"/>
                                <w:lang w:eastAsia="zh-HK"/>
                              </w:rPr>
                              <w:t>直</w:t>
                            </w:r>
                            <w:r w:rsidRPr="00B330D6">
                              <w:rPr>
                                <w:rFonts w:ascii="Times LT Std" w:eastAsia="新細明體" w:hAnsi="新細明體" w:cs="MHeiHK-Light" w:hint="eastAsia"/>
                                <w:color w:val="231F20"/>
                                <w:sz w:val="14"/>
                                <w:szCs w:val="14"/>
                                <w:lang w:eastAsia="zh-HK"/>
                              </w:rPr>
                              <w:t>至</w:t>
                            </w:r>
                            <w:r w:rsidRPr="00840CF6">
                              <w:rPr>
                                <w:rFonts w:ascii="Times LT Std" w:eastAsia="新細明體" w:hAnsi="新細明體" w:cs="MHeiHK-Light" w:hint="eastAsia"/>
                                <w:color w:val="231F20"/>
                                <w:sz w:val="14"/>
                                <w:szCs w:val="14"/>
                                <w:lang w:eastAsia="zh-HK"/>
                              </w:rPr>
                              <w:t>所</w:t>
                            </w:r>
                            <w:r w:rsidRPr="00B330D6">
                              <w:rPr>
                                <w:rFonts w:ascii="Times LT Std" w:eastAsia="新細明體" w:hAnsi="新細明體" w:cs="MHeiHK-Light" w:hint="eastAsia"/>
                                <w:color w:val="231F20"/>
                                <w:sz w:val="14"/>
                                <w:szCs w:val="14"/>
                                <w:lang w:eastAsia="zh-HK"/>
                              </w:rPr>
                              <w:t>有</w:t>
                            </w:r>
                            <w:r w:rsidRPr="00840CF6">
                              <w:rPr>
                                <w:rFonts w:ascii="Times LT Std" w:eastAsia="新細明體" w:hAnsi="新細明體" w:cs="MHeiHK-Light" w:hint="eastAsia"/>
                                <w:color w:val="231F20"/>
                                <w:sz w:val="14"/>
                                <w:szCs w:val="14"/>
                                <w:lang w:eastAsia="zh-HK"/>
                              </w:rPr>
                              <w:t>建</w:t>
                            </w:r>
                            <w:r w:rsidRPr="00B330D6">
                              <w:rPr>
                                <w:rFonts w:ascii="Times LT Std" w:eastAsia="新細明體" w:hAnsi="新細明體" w:cs="MHeiHK-Light" w:hint="eastAsia"/>
                                <w:color w:val="231F20"/>
                                <w:sz w:val="14"/>
                                <w:szCs w:val="14"/>
                                <w:lang w:eastAsia="zh-HK"/>
                              </w:rPr>
                              <w:t>議</w:t>
                            </w:r>
                            <w:r w:rsidRPr="00840CF6">
                              <w:rPr>
                                <w:rFonts w:ascii="Times LT Std" w:eastAsia="新細明體" w:hAnsi="新細明體" w:cs="MHeiHK-Light" w:hint="eastAsia"/>
                                <w:color w:val="231F20"/>
                                <w:sz w:val="14"/>
                                <w:szCs w:val="14"/>
                                <w:lang w:eastAsia="zh-HK"/>
                              </w:rPr>
                              <w:t>充</w:t>
                            </w:r>
                            <w:r w:rsidRPr="00B330D6">
                              <w:rPr>
                                <w:rFonts w:ascii="Times LT Std" w:eastAsia="新細明體" w:hAnsi="新細明體" w:cs="MHeiHK-Light" w:hint="eastAsia"/>
                                <w:color w:val="231F20"/>
                                <w:sz w:val="14"/>
                                <w:szCs w:val="14"/>
                                <w:lang w:eastAsia="zh-HK"/>
                              </w:rPr>
                              <w:t>分</w:t>
                            </w:r>
                            <w:r w:rsidRPr="00840CF6">
                              <w:rPr>
                                <w:rFonts w:ascii="Times LT Std" w:eastAsia="新細明體" w:hAnsi="新細明體" w:cs="MHeiHK-Light" w:hint="eastAsia"/>
                                <w:color w:val="231F20"/>
                                <w:sz w:val="14"/>
                                <w:szCs w:val="14"/>
                                <w:lang w:eastAsia="zh-HK"/>
                              </w:rPr>
                              <w:t>落</w:t>
                            </w:r>
                            <w:r w:rsidRPr="00B330D6">
                              <w:rPr>
                                <w:rFonts w:ascii="Times LT Std" w:eastAsia="新細明體" w:hAnsi="新細明體" w:cs="MHeiHK-Light" w:hint="eastAsia"/>
                                <w:color w:val="231F20"/>
                                <w:spacing w:val="-10"/>
                                <w:sz w:val="14"/>
                                <w:szCs w:val="14"/>
                                <w:lang w:eastAsia="zh-HK"/>
                              </w:rPr>
                              <w:t>實</w:t>
                            </w:r>
                          </w:p>
                          <w:p w14:paraId="4D65D0DC" w14:textId="34340776" w:rsidR="000E1305" w:rsidRPr="00840CF6" w:rsidRDefault="000E1305" w:rsidP="000E1305">
                            <w:pPr>
                              <w:pStyle w:val="ListParagraph"/>
                              <w:widowControl/>
                              <w:numPr>
                                <w:ilvl w:val="0"/>
                                <w:numId w:val="9"/>
                              </w:numPr>
                              <w:tabs>
                                <w:tab w:val="left" w:pos="250"/>
                              </w:tabs>
                              <w:spacing w:line="180" w:lineRule="exact"/>
                              <w:ind w:firstLineChars="0"/>
                              <w:rPr>
                                <w:rFonts w:ascii="Times LT Std" w:eastAsia="新細明體" w:hAnsi="Times LT Std" w:cs="MHeiHK-Light"/>
                                <w:color w:val="231F20"/>
                                <w:sz w:val="14"/>
                                <w:szCs w:val="14"/>
                                <w:lang w:eastAsia="zh-HK"/>
                              </w:rPr>
                            </w:pPr>
                            <w:r w:rsidRPr="00840CF6">
                              <w:rPr>
                                <w:rFonts w:ascii="Times LT Std" w:eastAsia="新細明體" w:hAnsi="新細明體" w:cs="MHeiHK-Light" w:hint="eastAsia"/>
                                <w:color w:val="231F20"/>
                                <w:sz w:val="14"/>
                                <w:szCs w:val="14"/>
                                <w:lang w:eastAsia="zh-HK"/>
                              </w:rPr>
                              <w:t>申</w:t>
                            </w:r>
                            <w:r w:rsidRPr="00B330D6">
                              <w:rPr>
                                <w:rFonts w:ascii="Times LT Std" w:eastAsia="新細明體" w:hAnsi="新細明體" w:cs="MHeiHK-Light" w:hint="eastAsia"/>
                                <w:color w:val="231F20"/>
                                <w:sz w:val="14"/>
                                <w:szCs w:val="14"/>
                                <w:lang w:eastAsia="zh-HK"/>
                              </w:rPr>
                              <w:t>訴</w:t>
                            </w:r>
                            <w:r w:rsidRPr="00840CF6">
                              <w:rPr>
                                <w:rFonts w:ascii="Times LT Std" w:eastAsia="新細明體" w:hAnsi="新細明體" w:cs="MHeiHK-Light" w:hint="eastAsia"/>
                                <w:color w:val="231F20"/>
                                <w:sz w:val="14"/>
                                <w:szCs w:val="14"/>
                                <w:lang w:eastAsia="zh-HK"/>
                              </w:rPr>
                              <w:t>專</w:t>
                            </w:r>
                            <w:r w:rsidRPr="00B330D6">
                              <w:rPr>
                                <w:rFonts w:ascii="Times LT Std" w:eastAsia="新細明體" w:hAnsi="新細明體" w:cs="MHeiHK-Light" w:hint="eastAsia"/>
                                <w:color w:val="231F20"/>
                                <w:sz w:val="14"/>
                                <w:szCs w:val="14"/>
                                <w:lang w:eastAsia="zh-HK"/>
                              </w:rPr>
                              <w:t>員</w:t>
                            </w:r>
                            <w:r w:rsidRPr="00840CF6">
                              <w:rPr>
                                <w:rFonts w:ascii="Times LT Std" w:eastAsia="新細明體" w:hAnsi="新細明體" w:cs="MHeiHK-Light" w:hint="eastAsia"/>
                                <w:color w:val="231F20"/>
                                <w:sz w:val="14"/>
                                <w:szCs w:val="14"/>
                                <w:lang w:eastAsia="zh-HK"/>
                              </w:rPr>
                              <w:t>若</w:t>
                            </w:r>
                            <w:r w:rsidRPr="00B330D6">
                              <w:rPr>
                                <w:rFonts w:ascii="Times LT Std" w:eastAsia="新細明體" w:hAnsi="新細明體" w:cs="MHeiHK-Light" w:hint="eastAsia"/>
                                <w:color w:val="231F20"/>
                                <w:sz w:val="14"/>
                                <w:szCs w:val="14"/>
                                <w:lang w:eastAsia="zh-HK"/>
                              </w:rPr>
                              <w:t>認</w:t>
                            </w:r>
                            <w:r w:rsidRPr="00840CF6">
                              <w:rPr>
                                <w:rFonts w:ascii="Times LT Std" w:eastAsia="新細明體" w:hAnsi="新細明體" w:cs="MHeiHK-Light" w:hint="eastAsia"/>
                                <w:color w:val="231F20"/>
                                <w:sz w:val="14"/>
                                <w:szCs w:val="14"/>
                                <w:lang w:eastAsia="zh-HK"/>
                              </w:rPr>
                              <w:t>為</w:t>
                            </w:r>
                            <w:r w:rsidR="00385EF1" w:rsidRPr="00385EF1">
                              <w:rPr>
                                <w:rFonts w:ascii="Times LT Std" w:eastAsia="新細明體" w:hAnsi="新細明體" w:cs="MHeiHK-Light" w:hint="eastAsia"/>
                                <w:color w:val="231F20"/>
                                <w:sz w:val="14"/>
                                <w:szCs w:val="14"/>
                                <w:lang w:eastAsia="zh-HK"/>
                              </w:rPr>
                              <w:t>部門或</w:t>
                            </w:r>
                            <w:r w:rsidRPr="00B330D6">
                              <w:rPr>
                                <w:rFonts w:ascii="Times LT Std" w:eastAsia="新細明體" w:hAnsi="新細明體" w:cs="MHeiHK-Light" w:hint="eastAsia"/>
                                <w:color w:val="231F20"/>
                                <w:sz w:val="14"/>
                                <w:szCs w:val="14"/>
                                <w:lang w:eastAsia="zh-HK"/>
                              </w:rPr>
                              <w:t>機</w:t>
                            </w:r>
                            <w:r w:rsidRPr="00840CF6">
                              <w:rPr>
                                <w:rFonts w:ascii="Times LT Std" w:eastAsia="新細明體" w:hAnsi="新細明體" w:cs="MHeiHK-Light" w:hint="eastAsia"/>
                                <w:color w:val="231F20"/>
                                <w:sz w:val="14"/>
                                <w:szCs w:val="14"/>
                                <w:lang w:eastAsia="zh-HK"/>
                              </w:rPr>
                              <w:t>構</w:t>
                            </w:r>
                            <w:r w:rsidRPr="00B330D6">
                              <w:rPr>
                                <w:rFonts w:ascii="Times LT Std" w:eastAsia="新細明體" w:hAnsi="新細明體" w:cs="MHeiHK-Light" w:hint="eastAsia"/>
                                <w:color w:val="231F20"/>
                                <w:sz w:val="14"/>
                                <w:szCs w:val="14"/>
                                <w:lang w:eastAsia="zh-HK"/>
                              </w:rPr>
                              <w:t>未</w:t>
                            </w:r>
                            <w:r w:rsidRPr="00840CF6">
                              <w:rPr>
                                <w:rFonts w:ascii="Times LT Std" w:eastAsia="新細明體" w:hAnsi="新細明體" w:cs="MHeiHK-Light" w:hint="eastAsia"/>
                                <w:color w:val="231F20"/>
                                <w:sz w:val="14"/>
                                <w:szCs w:val="14"/>
                                <w:lang w:eastAsia="zh-HK"/>
                              </w:rPr>
                              <w:t>有</w:t>
                            </w:r>
                            <w:r w:rsidRPr="00B330D6">
                              <w:rPr>
                                <w:rFonts w:ascii="Times LT Std" w:eastAsia="新細明體" w:hAnsi="新細明體" w:cs="MHeiHK-Light" w:hint="eastAsia"/>
                                <w:color w:val="231F20"/>
                                <w:sz w:val="14"/>
                                <w:szCs w:val="14"/>
                                <w:lang w:eastAsia="zh-HK"/>
                              </w:rPr>
                              <w:t>盡</w:t>
                            </w:r>
                            <w:r w:rsidRPr="00840CF6">
                              <w:rPr>
                                <w:rFonts w:ascii="Times LT Std" w:eastAsia="新細明體" w:hAnsi="新細明體" w:cs="MHeiHK-Light" w:hint="eastAsia"/>
                                <w:color w:val="231F20"/>
                                <w:sz w:val="14"/>
                                <w:szCs w:val="14"/>
                                <w:lang w:eastAsia="zh-HK"/>
                              </w:rPr>
                              <w:t>力</w:t>
                            </w:r>
                            <w:r w:rsidRPr="00B330D6">
                              <w:rPr>
                                <w:rFonts w:ascii="Times LT Std" w:eastAsia="新細明體" w:hAnsi="新細明體" w:cs="MHeiHK-Light" w:hint="eastAsia"/>
                                <w:color w:val="231F20"/>
                                <w:sz w:val="14"/>
                                <w:szCs w:val="14"/>
                                <w:lang w:eastAsia="zh-HK"/>
                              </w:rPr>
                              <w:t>落</w:t>
                            </w:r>
                            <w:r w:rsidRPr="00840CF6">
                              <w:rPr>
                                <w:rFonts w:ascii="Times LT Std" w:eastAsia="新細明體" w:hAnsi="新細明體" w:cs="MHeiHK-Light" w:hint="eastAsia"/>
                                <w:color w:val="231F20"/>
                                <w:sz w:val="14"/>
                                <w:szCs w:val="14"/>
                                <w:lang w:eastAsia="zh-HK"/>
                              </w:rPr>
                              <w:t>實</w:t>
                            </w:r>
                            <w:r w:rsidRPr="00B330D6">
                              <w:rPr>
                                <w:rFonts w:ascii="Times LT Std" w:eastAsia="新細明體" w:hAnsi="新細明體" w:cs="MHeiHK-Light" w:hint="eastAsia"/>
                                <w:color w:val="231F20"/>
                                <w:sz w:val="14"/>
                                <w:szCs w:val="14"/>
                                <w:lang w:eastAsia="zh-HK"/>
                              </w:rPr>
                              <w:t>建</w:t>
                            </w:r>
                            <w:r w:rsidRPr="00840CF6">
                              <w:rPr>
                                <w:rFonts w:ascii="Times LT Std" w:eastAsia="新細明體" w:hAnsi="新細明體" w:cs="MHeiHK-Light" w:hint="eastAsia"/>
                                <w:color w:val="231F20"/>
                                <w:sz w:val="14"/>
                                <w:szCs w:val="14"/>
                                <w:lang w:eastAsia="zh-HK"/>
                              </w:rPr>
                              <w:t>議</w:t>
                            </w:r>
                            <w:r w:rsidRPr="00B330D6">
                              <w:rPr>
                                <w:rFonts w:ascii="Times LT Std" w:eastAsia="新細明體" w:hAnsi="新細明體" w:cs="MHeiHK-Light" w:hint="eastAsia"/>
                                <w:color w:val="231F20"/>
                                <w:sz w:val="14"/>
                                <w:szCs w:val="14"/>
                                <w:lang w:eastAsia="zh-HK"/>
                              </w:rPr>
                              <w:t>，</w:t>
                            </w:r>
                            <w:r w:rsidRPr="00840CF6">
                              <w:rPr>
                                <w:rFonts w:ascii="Times LT Std" w:eastAsia="新細明體" w:hAnsi="新細明體" w:cs="MHeiHK-Light" w:hint="eastAsia"/>
                                <w:color w:val="231F20"/>
                                <w:sz w:val="14"/>
                                <w:szCs w:val="14"/>
                                <w:lang w:eastAsia="zh-HK"/>
                              </w:rPr>
                              <w:t>可</w:t>
                            </w:r>
                            <w:r w:rsidRPr="00B330D6">
                              <w:rPr>
                                <w:rFonts w:ascii="Times LT Std" w:eastAsia="新細明體" w:hAnsi="新細明體" w:cs="MHeiHK-Light" w:hint="eastAsia"/>
                                <w:color w:val="231F20"/>
                                <w:sz w:val="14"/>
                                <w:szCs w:val="14"/>
                                <w:lang w:eastAsia="zh-HK"/>
                              </w:rPr>
                              <w:t>向</w:t>
                            </w:r>
                            <w:r w:rsidRPr="00840CF6">
                              <w:rPr>
                                <w:rFonts w:ascii="Times LT Std" w:eastAsia="新細明體" w:hAnsi="新細明體" w:cs="MHeiHK-Light" w:hint="eastAsia"/>
                                <w:color w:val="231F20"/>
                                <w:sz w:val="14"/>
                                <w:szCs w:val="14"/>
                                <w:lang w:eastAsia="zh-HK"/>
                              </w:rPr>
                              <w:t>行</w:t>
                            </w:r>
                            <w:r w:rsidRPr="00B330D6">
                              <w:rPr>
                                <w:rFonts w:ascii="Times LT Std" w:eastAsia="新細明體" w:hAnsi="新細明體" w:cs="MHeiHK-Light" w:hint="eastAsia"/>
                                <w:color w:val="231F20"/>
                                <w:sz w:val="14"/>
                                <w:szCs w:val="14"/>
                                <w:lang w:eastAsia="zh-HK"/>
                              </w:rPr>
                              <w:t>政</w:t>
                            </w:r>
                            <w:r w:rsidRPr="00840CF6">
                              <w:rPr>
                                <w:rFonts w:ascii="Times LT Std" w:eastAsia="新細明體" w:hAnsi="新細明體" w:cs="MHeiHK-Light" w:hint="eastAsia"/>
                                <w:color w:val="231F20"/>
                                <w:sz w:val="14"/>
                                <w:szCs w:val="14"/>
                                <w:lang w:eastAsia="zh-HK"/>
                              </w:rPr>
                              <w:t>長</w:t>
                            </w:r>
                            <w:r w:rsidRPr="00B330D6">
                              <w:rPr>
                                <w:rFonts w:ascii="Times LT Std" w:eastAsia="新細明體" w:hAnsi="新細明體" w:cs="MHeiHK-Light" w:hint="eastAsia"/>
                                <w:color w:val="231F20"/>
                                <w:sz w:val="14"/>
                                <w:szCs w:val="14"/>
                                <w:lang w:eastAsia="zh-HK"/>
                              </w:rPr>
                              <w:t>官</w:t>
                            </w:r>
                            <w:r w:rsidRPr="00840CF6">
                              <w:rPr>
                                <w:rFonts w:ascii="Times LT Std" w:eastAsia="新細明體" w:hAnsi="新細明體" w:cs="MHeiHK-Light" w:hint="eastAsia"/>
                                <w:color w:val="231F20"/>
                                <w:sz w:val="14"/>
                                <w:szCs w:val="14"/>
                                <w:lang w:eastAsia="zh-HK"/>
                              </w:rPr>
                              <w:t>呈</w:t>
                            </w:r>
                            <w:r w:rsidRPr="00B330D6">
                              <w:rPr>
                                <w:rFonts w:ascii="Times LT Std" w:eastAsia="新細明體" w:hAnsi="新細明體" w:cs="MHeiHK-Light" w:hint="eastAsia"/>
                                <w:color w:val="231F20"/>
                                <w:sz w:val="14"/>
                                <w:szCs w:val="14"/>
                                <w:lang w:eastAsia="zh-HK"/>
                              </w:rPr>
                              <w:t>交</w:t>
                            </w:r>
                            <w:r w:rsidRPr="00840CF6">
                              <w:rPr>
                                <w:rFonts w:ascii="Times LT Std" w:eastAsia="新細明體" w:hAnsi="新細明體" w:cs="MHeiHK-Light" w:hint="eastAsia"/>
                                <w:color w:val="231F20"/>
                                <w:sz w:val="14"/>
                                <w:szCs w:val="14"/>
                                <w:lang w:eastAsia="zh-HK"/>
                              </w:rPr>
                              <w:t>報</w:t>
                            </w:r>
                            <w:r w:rsidRPr="00B330D6">
                              <w:rPr>
                                <w:rFonts w:ascii="Times LT Std" w:eastAsia="新細明體" w:hAnsi="新細明體" w:cs="MHeiHK-Light" w:hint="eastAsia"/>
                                <w:color w:val="231F20"/>
                                <w:spacing w:val="-10"/>
                                <w:sz w:val="14"/>
                                <w:szCs w:val="14"/>
                                <w:lang w:eastAsia="zh-HK"/>
                              </w:rPr>
                              <w:t>告</w:t>
                            </w:r>
                            <w:r w:rsidRPr="00B330D6">
                              <w:rPr>
                                <w:rFonts w:ascii="Times LT Std" w:eastAsia="新細明體" w:hAnsi="Times LT Std" w:cs="MHeiHK-Light"/>
                                <w:color w:val="231F20"/>
                                <w:spacing w:val="100"/>
                                <w:sz w:val="14"/>
                                <w:szCs w:val="14"/>
                                <w:lang w:eastAsia="zh-HK"/>
                              </w:rPr>
                              <w:t xml:space="preserve"> </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600A6" id="Text Box 423" o:spid="_x0000_s1062" type="#_x0000_t202" style="position:absolute;margin-left:8.3pt;margin-top:430.05pt;width:234.25pt;height:8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" filled="f" stroked="f">
                <v:textbox style="mso-fit-shape-to-text:t" inset="0,1pt,0,0">
                  <w:txbxContent>
                    <w:p w14:paraId="0D2459AF" w14:textId="414DE003" w:rsidR="000E1305" w:rsidRPr="00B330D6" w:rsidRDefault="00DF19CB" w:rsidP="00B330D6">
                      <w:pPr>
                        <w:spacing w:line="180" w:lineRule="exact"/>
                        <w:jc w:val="center"/>
                        <w:rPr>
                          <w:rFonts w:ascii="Times LT Std" w:hAnsi="新細明體" w:cs="MHeiHK-Bold"/>
                          <w:b/>
                          <w:bCs/>
                          <w:color w:val="231F20"/>
                          <w:spacing w:val="-10"/>
                          <w:sz w:val="16"/>
                          <w:szCs w:val="16"/>
                          <w:lang w:eastAsia="zh-HK"/>
                        </w:rPr>
                      </w:pPr>
                      <w:r>
                        <w:rPr>
                          <w:rFonts w:ascii="Times LT Std" w:hAnsi="新細明體" w:cs="MHeiHK-Bold" w:hint="eastAsia"/>
                          <w:b/>
                          <w:bCs/>
                          <w:color w:val="231F20"/>
                          <w:spacing w:val="-5"/>
                          <w:sz w:val="16"/>
                          <w:szCs w:val="16"/>
                          <w:lang w:eastAsia="zh-HK"/>
                        </w:rPr>
                        <w:t xml:space="preserve">     </w:t>
                      </w:r>
                      <w:r w:rsidR="000E1305" w:rsidRPr="00B330D6">
                        <w:rPr>
                          <w:rFonts w:ascii="Times LT Std" w:hAnsi="新細明體" w:cs="MHeiHK-Bold" w:hint="eastAsia"/>
                          <w:b/>
                          <w:bCs/>
                          <w:color w:val="231F20"/>
                          <w:spacing w:val="10"/>
                          <w:sz w:val="16"/>
                          <w:szCs w:val="16"/>
                          <w:lang w:eastAsia="zh-HK"/>
                        </w:rPr>
                        <w:t>監察建議落實進度</w:t>
                      </w:r>
                    </w:p>
                    <w:p w14:paraId="79FBC203" w14:textId="77777777" w:rsidR="000E1305" w:rsidRPr="00B330D6" w:rsidRDefault="000E1305" w:rsidP="00B330D6">
                      <w:pPr>
                        <w:spacing w:line="180" w:lineRule="exact"/>
                        <w:ind w:right="346"/>
                        <w:rPr>
                          <w:rFonts w:ascii="Times LT Std" w:eastAsia="DengXian" w:hAnsi="新細明體" w:cs="MHeiHK-Bold"/>
                          <w:b/>
                          <w:bCs/>
                          <w:color w:val="231F20"/>
                          <w:spacing w:val="-5"/>
                          <w:kern w:val="0"/>
                          <w:sz w:val="16"/>
                          <w:szCs w:val="16"/>
                          <w:lang w:eastAsia="zh-CN"/>
                        </w:rPr>
                      </w:pPr>
                    </w:p>
                    <w:p w14:paraId="4A4ED59D" w14:textId="77777777" w:rsidR="000E1305" w:rsidRPr="00840CF6" w:rsidRDefault="000E1305" w:rsidP="000E1305">
                      <w:pPr>
                        <w:pStyle w:val="ListParagraph"/>
                        <w:widowControl/>
                        <w:numPr>
                          <w:ilvl w:val="0"/>
                          <w:numId w:val="8"/>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要</w:t>
                      </w:r>
                      <w:r w:rsidRPr="00B330D6">
                        <w:rPr>
                          <w:rFonts w:ascii="Times LT Std" w:eastAsia="新細明體" w:hAnsi="新細明體" w:cs="MHeiHK-Light" w:hint="eastAsia"/>
                          <w:color w:val="231F20"/>
                          <w:sz w:val="14"/>
                          <w:szCs w:val="14"/>
                          <w:lang w:eastAsia="zh-HK"/>
                        </w:rPr>
                        <w:t>求</w:t>
                      </w:r>
                      <w:r w:rsidRPr="00840CF6">
                        <w:rPr>
                          <w:rFonts w:ascii="Times LT Std" w:eastAsia="新細明體" w:hAnsi="新細明體" w:cs="MHeiHK-Light" w:hint="eastAsia"/>
                          <w:color w:val="231F20"/>
                          <w:sz w:val="14"/>
                          <w:szCs w:val="14"/>
                          <w:lang w:eastAsia="zh-HK"/>
                        </w:rPr>
                        <w:t>相</w:t>
                      </w:r>
                      <w:r w:rsidRPr="00B330D6">
                        <w:rPr>
                          <w:rFonts w:ascii="Times LT Std" w:eastAsia="新細明體" w:hAnsi="新細明體" w:cs="MHeiHK-Light" w:hint="eastAsia"/>
                          <w:color w:val="231F20"/>
                          <w:sz w:val="14"/>
                          <w:szCs w:val="14"/>
                          <w:lang w:eastAsia="zh-HK"/>
                        </w:rPr>
                        <w:t>關</w:t>
                      </w:r>
                      <w:r w:rsidRPr="00840CF6">
                        <w:rPr>
                          <w:rFonts w:ascii="Times LT Std" w:eastAsia="新細明體" w:hAnsi="新細明體" w:cs="MHeiHK-Light" w:hint="eastAsia"/>
                          <w:color w:val="231F20"/>
                          <w:sz w:val="14"/>
                          <w:szCs w:val="14"/>
                          <w:lang w:eastAsia="zh-HK"/>
                        </w:rPr>
                        <w:t>部</w:t>
                      </w:r>
                      <w:r w:rsidRPr="00B330D6">
                        <w:rPr>
                          <w:rFonts w:ascii="Times LT Std" w:eastAsia="新細明體" w:hAnsi="新細明體" w:cs="MHeiHK-Light" w:hint="eastAsia"/>
                          <w:color w:val="231F20"/>
                          <w:sz w:val="14"/>
                          <w:szCs w:val="14"/>
                          <w:lang w:eastAsia="zh-HK"/>
                        </w:rPr>
                        <w:t>門</w:t>
                      </w:r>
                      <w:r w:rsidRPr="00840CF6">
                        <w:rPr>
                          <w:rFonts w:ascii="Times LT Std" w:eastAsia="新細明體" w:hAnsi="新細明體" w:cs="MHeiHK-Light" w:hint="eastAsia"/>
                          <w:color w:val="231F20"/>
                          <w:sz w:val="14"/>
                          <w:szCs w:val="14"/>
                          <w:lang w:eastAsia="zh-HK"/>
                        </w:rPr>
                        <w:t>或</w:t>
                      </w:r>
                      <w:r w:rsidRPr="00B330D6">
                        <w:rPr>
                          <w:rFonts w:ascii="Times LT Std" w:eastAsia="新細明體" w:hAnsi="新細明體" w:cs="MHeiHK-Light" w:hint="eastAsia"/>
                          <w:color w:val="231F20"/>
                          <w:sz w:val="14"/>
                          <w:szCs w:val="14"/>
                          <w:lang w:eastAsia="zh-HK"/>
                        </w:rPr>
                        <w:t>機</w:t>
                      </w:r>
                      <w:r w:rsidRPr="00840CF6">
                        <w:rPr>
                          <w:rFonts w:ascii="Times LT Std" w:eastAsia="新細明體" w:hAnsi="新細明體" w:cs="MHeiHK-Light" w:hint="eastAsia"/>
                          <w:color w:val="231F20"/>
                          <w:sz w:val="14"/>
                          <w:szCs w:val="14"/>
                          <w:lang w:eastAsia="zh-HK"/>
                        </w:rPr>
                        <w:t>構</w:t>
                      </w:r>
                      <w:r w:rsidRPr="00B330D6">
                        <w:rPr>
                          <w:rFonts w:ascii="Times LT Std" w:eastAsia="新細明體" w:hAnsi="新細明體" w:cs="MHeiHK-Light" w:hint="eastAsia"/>
                          <w:color w:val="231F20"/>
                          <w:sz w:val="14"/>
                          <w:szCs w:val="14"/>
                          <w:lang w:eastAsia="zh-HK"/>
                        </w:rPr>
                        <w:t>定</w:t>
                      </w:r>
                      <w:r w:rsidRPr="00840CF6">
                        <w:rPr>
                          <w:rFonts w:ascii="Times LT Std" w:eastAsia="新細明體" w:hAnsi="新細明體" w:cs="MHeiHK-Light" w:hint="eastAsia"/>
                          <w:color w:val="231F20"/>
                          <w:sz w:val="14"/>
                          <w:szCs w:val="14"/>
                          <w:lang w:eastAsia="zh-HK"/>
                        </w:rPr>
                        <w:t>期</w:t>
                      </w:r>
                      <w:r w:rsidRPr="00B330D6">
                        <w:rPr>
                          <w:rFonts w:ascii="Times LT Std" w:eastAsia="新細明體" w:hAnsi="新細明體" w:cs="MHeiHK-Light" w:hint="eastAsia"/>
                          <w:color w:val="231F20"/>
                          <w:sz w:val="14"/>
                          <w:szCs w:val="14"/>
                          <w:lang w:eastAsia="zh-HK"/>
                        </w:rPr>
                        <w:t>提</w:t>
                      </w:r>
                      <w:r w:rsidRPr="00840CF6">
                        <w:rPr>
                          <w:rFonts w:ascii="Times LT Std" w:eastAsia="新細明體" w:hAnsi="新細明體" w:cs="MHeiHK-Light" w:hint="eastAsia"/>
                          <w:color w:val="231F20"/>
                          <w:sz w:val="14"/>
                          <w:szCs w:val="14"/>
                          <w:lang w:eastAsia="zh-HK"/>
                        </w:rPr>
                        <w:t>交</w:t>
                      </w:r>
                      <w:r w:rsidRPr="00B330D6">
                        <w:rPr>
                          <w:rFonts w:ascii="Times LT Std" w:eastAsia="新細明體" w:hAnsi="新細明體" w:cs="MHeiHK-Light" w:hint="eastAsia"/>
                          <w:color w:val="231F20"/>
                          <w:sz w:val="14"/>
                          <w:szCs w:val="14"/>
                          <w:lang w:eastAsia="zh-HK"/>
                        </w:rPr>
                        <w:t>進</w:t>
                      </w:r>
                      <w:r w:rsidRPr="00840CF6">
                        <w:rPr>
                          <w:rFonts w:ascii="Times LT Std" w:eastAsia="新細明體" w:hAnsi="新細明體" w:cs="MHeiHK-Light" w:hint="eastAsia"/>
                          <w:color w:val="231F20"/>
                          <w:sz w:val="14"/>
                          <w:szCs w:val="14"/>
                          <w:lang w:eastAsia="zh-HK"/>
                        </w:rPr>
                        <w:t>度</w:t>
                      </w:r>
                      <w:r w:rsidRPr="00B330D6">
                        <w:rPr>
                          <w:rFonts w:ascii="Times LT Std" w:eastAsia="新細明體" w:hAnsi="新細明體" w:cs="MHeiHK-Light" w:hint="eastAsia"/>
                          <w:color w:val="231F20"/>
                          <w:sz w:val="14"/>
                          <w:szCs w:val="14"/>
                          <w:lang w:eastAsia="zh-HK"/>
                        </w:rPr>
                        <w:t>報</w:t>
                      </w:r>
                      <w:r w:rsidRPr="00840CF6">
                        <w:rPr>
                          <w:rFonts w:ascii="Times LT Std" w:eastAsia="新細明體" w:hAnsi="新細明體" w:cs="MHeiHK-Light" w:hint="eastAsia"/>
                          <w:color w:val="231F20"/>
                          <w:sz w:val="14"/>
                          <w:szCs w:val="14"/>
                          <w:lang w:eastAsia="zh-HK"/>
                        </w:rPr>
                        <w:t>告</w:t>
                      </w:r>
                      <w:r w:rsidRPr="00B330D6">
                        <w:rPr>
                          <w:rFonts w:ascii="Times LT Std" w:eastAsia="新細明體" w:hAnsi="新細明體" w:cs="MHeiHK-Light" w:hint="eastAsia"/>
                          <w:color w:val="231F20"/>
                          <w:sz w:val="14"/>
                          <w:szCs w:val="14"/>
                          <w:lang w:eastAsia="zh-HK"/>
                        </w:rPr>
                        <w:t>，</w:t>
                      </w:r>
                      <w:r w:rsidRPr="00840CF6">
                        <w:rPr>
                          <w:rFonts w:ascii="Times LT Std" w:eastAsia="新細明體" w:hAnsi="新細明體" w:cs="MHeiHK-Light" w:hint="eastAsia"/>
                          <w:color w:val="231F20"/>
                          <w:sz w:val="14"/>
                          <w:szCs w:val="14"/>
                          <w:lang w:eastAsia="zh-HK"/>
                        </w:rPr>
                        <w:t>直</w:t>
                      </w:r>
                      <w:r w:rsidRPr="00B330D6">
                        <w:rPr>
                          <w:rFonts w:ascii="Times LT Std" w:eastAsia="新細明體" w:hAnsi="新細明體" w:cs="MHeiHK-Light" w:hint="eastAsia"/>
                          <w:color w:val="231F20"/>
                          <w:sz w:val="14"/>
                          <w:szCs w:val="14"/>
                          <w:lang w:eastAsia="zh-HK"/>
                        </w:rPr>
                        <w:t>至</w:t>
                      </w:r>
                      <w:r w:rsidRPr="00840CF6">
                        <w:rPr>
                          <w:rFonts w:ascii="Times LT Std" w:eastAsia="新細明體" w:hAnsi="新細明體" w:cs="MHeiHK-Light" w:hint="eastAsia"/>
                          <w:color w:val="231F20"/>
                          <w:sz w:val="14"/>
                          <w:szCs w:val="14"/>
                          <w:lang w:eastAsia="zh-HK"/>
                        </w:rPr>
                        <w:t>所</w:t>
                      </w:r>
                      <w:r w:rsidRPr="00B330D6">
                        <w:rPr>
                          <w:rFonts w:ascii="Times LT Std" w:eastAsia="新細明體" w:hAnsi="新細明體" w:cs="MHeiHK-Light" w:hint="eastAsia"/>
                          <w:color w:val="231F20"/>
                          <w:sz w:val="14"/>
                          <w:szCs w:val="14"/>
                          <w:lang w:eastAsia="zh-HK"/>
                        </w:rPr>
                        <w:t>有</w:t>
                      </w:r>
                      <w:r w:rsidRPr="00840CF6">
                        <w:rPr>
                          <w:rFonts w:ascii="Times LT Std" w:eastAsia="新細明體" w:hAnsi="新細明體" w:cs="MHeiHK-Light" w:hint="eastAsia"/>
                          <w:color w:val="231F20"/>
                          <w:sz w:val="14"/>
                          <w:szCs w:val="14"/>
                          <w:lang w:eastAsia="zh-HK"/>
                        </w:rPr>
                        <w:t>建</w:t>
                      </w:r>
                      <w:r w:rsidRPr="00B330D6">
                        <w:rPr>
                          <w:rFonts w:ascii="Times LT Std" w:eastAsia="新細明體" w:hAnsi="新細明體" w:cs="MHeiHK-Light" w:hint="eastAsia"/>
                          <w:color w:val="231F20"/>
                          <w:sz w:val="14"/>
                          <w:szCs w:val="14"/>
                          <w:lang w:eastAsia="zh-HK"/>
                        </w:rPr>
                        <w:t>議</w:t>
                      </w:r>
                      <w:r w:rsidRPr="00840CF6">
                        <w:rPr>
                          <w:rFonts w:ascii="Times LT Std" w:eastAsia="新細明體" w:hAnsi="新細明體" w:cs="MHeiHK-Light" w:hint="eastAsia"/>
                          <w:color w:val="231F20"/>
                          <w:sz w:val="14"/>
                          <w:szCs w:val="14"/>
                          <w:lang w:eastAsia="zh-HK"/>
                        </w:rPr>
                        <w:t>充</w:t>
                      </w:r>
                      <w:r w:rsidRPr="00B330D6">
                        <w:rPr>
                          <w:rFonts w:ascii="Times LT Std" w:eastAsia="新細明體" w:hAnsi="新細明體" w:cs="MHeiHK-Light" w:hint="eastAsia"/>
                          <w:color w:val="231F20"/>
                          <w:sz w:val="14"/>
                          <w:szCs w:val="14"/>
                          <w:lang w:eastAsia="zh-HK"/>
                        </w:rPr>
                        <w:t>分</w:t>
                      </w:r>
                      <w:r w:rsidRPr="00840CF6">
                        <w:rPr>
                          <w:rFonts w:ascii="Times LT Std" w:eastAsia="新細明體" w:hAnsi="新細明體" w:cs="MHeiHK-Light" w:hint="eastAsia"/>
                          <w:color w:val="231F20"/>
                          <w:sz w:val="14"/>
                          <w:szCs w:val="14"/>
                          <w:lang w:eastAsia="zh-HK"/>
                        </w:rPr>
                        <w:t>落</w:t>
                      </w:r>
                      <w:r w:rsidRPr="00B330D6">
                        <w:rPr>
                          <w:rFonts w:ascii="Times LT Std" w:eastAsia="新細明體" w:hAnsi="新細明體" w:cs="MHeiHK-Light" w:hint="eastAsia"/>
                          <w:color w:val="231F20"/>
                          <w:spacing w:val="-10"/>
                          <w:sz w:val="14"/>
                          <w:szCs w:val="14"/>
                          <w:lang w:eastAsia="zh-HK"/>
                        </w:rPr>
                        <w:t>實</w:t>
                      </w:r>
                    </w:p>
                    <w:p w14:paraId="4D65D0DC" w14:textId="34340776" w:rsidR="000E1305" w:rsidRPr="00840CF6" w:rsidRDefault="000E1305" w:rsidP="000E1305">
                      <w:pPr>
                        <w:pStyle w:val="ListParagraph"/>
                        <w:widowControl/>
                        <w:numPr>
                          <w:ilvl w:val="0"/>
                          <w:numId w:val="9"/>
                        </w:numPr>
                        <w:tabs>
                          <w:tab w:val="left" w:pos="250"/>
                        </w:tabs>
                        <w:spacing w:line="180" w:lineRule="exact"/>
                        <w:ind w:firstLineChars="0"/>
                        <w:rPr>
                          <w:rFonts w:ascii="Times LT Std" w:eastAsia="新細明體" w:hAnsi="Times LT Std" w:cs="MHeiHK-Light"/>
                          <w:color w:val="231F20"/>
                          <w:sz w:val="14"/>
                          <w:szCs w:val="14"/>
                          <w:lang w:eastAsia="zh-HK"/>
                        </w:rPr>
                      </w:pPr>
                      <w:r w:rsidRPr="00840CF6">
                        <w:rPr>
                          <w:rFonts w:ascii="Times LT Std" w:eastAsia="新細明體" w:hAnsi="新細明體" w:cs="MHeiHK-Light" w:hint="eastAsia"/>
                          <w:color w:val="231F20"/>
                          <w:sz w:val="14"/>
                          <w:szCs w:val="14"/>
                          <w:lang w:eastAsia="zh-HK"/>
                        </w:rPr>
                        <w:t>申</w:t>
                      </w:r>
                      <w:r w:rsidRPr="00B330D6">
                        <w:rPr>
                          <w:rFonts w:ascii="Times LT Std" w:eastAsia="新細明體" w:hAnsi="新細明體" w:cs="MHeiHK-Light" w:hint="eastAsia"/>
                          <w:color w:val="231F20"/>
                          <w:sz w:val="14"/>
                          <w:szCs w:val="14"/>
                          <w:lang w:eastAsia="zh-HK"/>
                        </w:rPr>
                        <w:t>訴</w:t>
                      </w:r>
                      <w:r w:rsidRPr="00840CF6">
                        <w:rPr>
                          <w:rFonts w:ascii="Times LT Std" w:eastAsia="新細明體" w:hAnsi="新細明體" w:cs="MHeiHK-Light" w:hint="eastAsia"/>
                          <w:color w:val="231F20"/>
                          <w:sz w:val="14"/>
                          <w:szCs w:val="14"/>
                          <w:lang w:eastAsia="zh-HK"/>
                        </w:rPr>
                        <w:t>專</w:t>
                      </w:r>
                      <w:r w:rsidRPr="00B330D6">
                        <w:rPr>
                          <w:rFonts w:ascii="Times LT Std" w:eastAsia="新細明體" w:hAnsi="新細明體" w:cs="MHeiHK-Light" w:hint="eastAsia"/>
                          <w:color w:val="231F20"/>
                          <w:sz w:val="14"/>
                          <w:szCs w:val="14"/>
                          <w:lang w:eastAsia="zh-HK"/>
                        </w:rPr>
                        <w:t>員</w:t>
                      </w:r>
                      <w:r w:rsidRPr="00840CF6">
                        <w:rPr>
                          <w:rFonts w:ascii="Times LT Std" w:eastAsia="新細明體" w:hAnsi="新細明體" w:cs="MHeiHK-Light" w:hint="eastAsia"/>
                          <w:color w:val="231F20"/>
                          <w:sz w:val="14"/>
                          <w:szCs w:val="14"/>
                          <w:lang w:eastAsia="zh-HK"/>
                        </w:rPr>
                        <w:t>若</w:t>
                      </w:r>
                      <w:r w:rsidRPr="00B330D6">
                        <w:rPr>
                          <w:rFonts w:ascii="Times LT Std" w:eastAsia="新細明體" w:hAnsi="新細明體" w:cs="MHeiHK-Light" w:hint="eastAsia"/>
                          <w:color w:val="231F20"/>
                          <w:sz w:val="14"/>
                          <w:szCs w:val="14"/>
                          <w:lang w:eastAsia="zh-HK"/>
                        </w:rPr>
                        <w:t>認</w:t>
                      </w:r>
                      <w:r w:rsidRPr="00840CF6">
                        <w:rPr>
                          <w:rFonts w:ascii="Times LT Std" w:eastAsia="新細明體" w:hAnsi="新細明體" w:cs="MHeiHK-Light" w:hint="eastAsia"/>
                          <w:color w:val="231F20"/>
                          <w:sz w:val="14"/>
                          <w:szCs w:val="14"/>
                          <w:lang w:eastAsia="zh-HK"/>
                        </w:rPr>
                        <w:t>為</w:t>
                      </w:r>
                      <w:r w:rsidR="00385EF1" w:rsidRPr="00385EF1">
                        <w:rPr>
                          <w:rFonts w:ascii="Times LT Std" w:eastAsia="新細明體" w:hAnsi="新細明體" w:cs="MHeiHK-Light" w:hint="eastAsia"/>
                          <w:color w:val="231F20"/>
                          <w:sz w:val="14"/>
                          <w:szCs w:val="14"/>
                          <w:lang w:eastAsia="zh-HK"/>
                        </w:rPr>
                        <w:t>部門或</w:t>
                      </w:r>
                      <w:r w:rsidRPr="00B330D6">
                        <w:rPr>
                          <w:rFonts w:ascii="Times LT Std" w:eastAsia="新細明體" w:hAnsi="新細明體" w:cs="MHeiHK-Light" w:hint="eastAsia"/>
                          <w:color w:val="231F20"/>
                          <w:sz w:val="14"/>
                          <w:szCs w:val="14"/>
                          <w:lang w:eastAsia="zh-HK"/>
                        </w:rPr>
                        <w:t>機</w:t>
                      </w:r>
                      <w:r w:rsidRPr="00840CF6">
                        <w:rPr>
                          <w:rFonts w:ascii="Times LT Std" w:eastAsia="新細明體" w:hAnsi="新細明體" w:cs="MHeiHK-Light" w:hint="eastAsia"/>
                          <w:color w:val="231F20"/>
                          <w:sz w:val="14"/>
                          <w:szCs w:val="14"/>
                          <w:lang w:eastAsia="zh-HK"/>
                        </w:rPr>
                        <w:t>構</w:t>
                      </w:r>
                      <w:r w:rsidRPr="00B330D6">
                        <w:rPr>
                          <w:rFonts w:ascii="Times LT Std" w:eastAsia="新細明體" w:hAnsi="新細明體" w:cs="MHeiHK-Light" w:hint="eastAsia"/>
                          <w:color w:val="231F20"/>
                          <w:sz w:val="14"/>
                          <w:szCs w:val="14"/>
                          <w:lang w:eastAsia="zh-HK"/>
                        </w:rPr>
                        <w:t>未</w:t>
                      </w:r>
                      <w:r w:rsidRPr="00840CF6">
                        <w:rPr>
                          <w:rFonts w:ascii="Times LT Std" w:eastAsia="新細明體" w:hAnsi="新細明體" w:cs="MHeiHK-Light" w:hint="eastAsia"/>
                          <w:color w:val="231F20"/>
                          <w:sz w:val="14"/>
                          <w:szCs w:val="14"/>
                          <w:lang w:eastAsia="zh-HK"/>
                        </w:rPr>
                        <w:t>有</w:t>
                      </w:r>
                      <w:r w:rsidRPr="00B330D6">
                        <w:rPr>
                          <w:rFonts w:ascii="Times LT Std" w:eastAsia="新細明體" w:hAnsi="新細明體" w:cs="MHeiHK-Light" w:hint="eastAsia"/>
                          <w:color w:val="231F20"/>
                          <w:sz w:val="14"/>
                          <w:szCs w:val="14"/>
                          <w:lang w:eastAsia="zh-HK"/>
                        </w:rPr>
                        <w:t>盡</w:t>
                      </w:r>
                      <w:r w:rsidRPr="00840CF6">
                        <w:rPr>
                          <w:rFonts w:ascii="Times LT Std" w:eastAsia="新細明體" w:hAnsi="新細明體" w:cs="MHeiHK-Light" w:hint="eastAsia"/>
                          <w:color w:val="231F20"/>
                          <w:sz w:val="14"/>
                          <w:szCs w:val="14"/>
                          <w:lang w:eastAsia="zh-HK"/>
                        </w:rPr>
                        <w:t>力</w:t>
                      </w:r>
                      <w:r w:rsidRPr="00B330D6">
                        <w:rPr>
                          <w:rFonts w:ascii="Times LT Std" w:eastAsia="新細明體" w:hAnsi="新細明體" w:cs="MHeiHK-Light" w:hint="eastAsia"/>
                          <w:color w:val="231F20"/>
                          <w:sz w:val="14"/>
                          <w:szCs w:val="14"/>
                          <w:lang w:eastAsia="zh-HK"/>
                        </w:rPr>
                        <w:t>落</w:t>
                      </w:r>
                      <w:r w:rsidRPr="00840CF6">
                        <w:rPr>
                          <w:rFonts w:ascii="Times LT Std" w:eastAsia="新細明體" w:hAnsi="新細明體" w:cs="MHeiHK-Light" w:hint="eastAsia"/>
                          <w:color w:val="231F20"/>
                          <w:sz w:val="14"/>
                          <w:szCs w:val="14"/>
                          <w:lang w:eastAsia="zh-HK"/>
                        </w:rPr>
                        <w:t>實</w:t>
                      </w:r>
                      <w:r w:rsidRPr="00B330D6">
                        <w:rPr>
                          <w:rFonts w:ascii="Times LT Std" w:eastAsia="新細明體" w:hAnsi="新細明體" w:cs="MHeiHK-Light" w:hint="eastAsia"/>
                          <w:color w:val="231F20"/>
                          <w:sz w:val="14"/>
                          <w:szCs w:val="14"/>
                          <w:lang w:eastAsia="zh-HK"/>
                        </w:rPr>
                        <w:t>建</w:t>
                      </w:r>
                      <w:r w:rsidRPr="00840CF6">
                        <w:rPr>
                          <w:rFonts w:ascii="Times LT Std" w:eastAsia="新細明體" w:hAnsi="新細明體" w:cs="MHeiHK-Light" w:hint="eastAsia"/>
                          <w:color w:val="231F20"/>
                          <w:sz w:val="14"/>
                          <w:szCs w:val="14"/>
                          <w:lang w:eastAsia="zh-HK"/>
                        </w:rPr>
                        <w:t>議</w:t>
                      </w:r>
                      <w:r w:rsidRPr="00B330D6">
                        <w:rPr>
                          <w:rFonts w:ascii="Times LT Std" w:eastAsia="新細明體" w:hAnsi="新細明體" w:cs="MHeiHK-Light" w:hint="eastAsia"/>
                          <w:color w:val="231F20"/>
                          <w:sz w:val="14"/>
                          <w:szCs w:val="14"/>
                          <w:lang w:eastAsia="zh-HK"/>
                        </w:rPr>
                        <w:t>，</w:t>
                      </w:r>
                      <w:r w:rsidRPr="00840CF6">
                        <w:rPr>
                          <w:rFonts w:ascii="Times LT Std" w:eastAsia="新細明體" w:hAnsi="新細明體" w:cs="MHeiHK-Light" w:hint="eastAsia"/>
                          <w:color w:val="231F20"/>
                          <w:sz w:val="14"/>
                          <w:szCs w:val="14"/>
                          <w:lang w:eastAsia="zh-HK"/>
                        </w:rPr>
                        <w:t>可</w:t>
                      </w:r>
                      <w:r w:rsidRPr="00B330D6">
                        <w:rPr>
                          <w:rFonts w:ascii="Times LT Std" w:eastAsia="新細明體" w:hAnsi="新細明體" w:cs="MHeiHK-Light" w:hint="eastAsia"/>
                          <w:color w:val="231F20"/>
                          <w:sz w:val="14"/>
                          <w:szCs w:val="14"/>
                          <w:lang w:eastAsia="zh-HK"/>
                        </w:rPr>
                        <w:t>向</w:t>
                      </w:r>
                      <w:r w:rsidRPr="00840CF6">
                        <w:rPr>
                          <w:rFonts w:ascii="Times LT Std" w:eastAsia="新細明體" w:hAnsi="新細明體" w:cs="MHeiHK-Light" w:hint="eastAsia"/>
                          <w:color w:val="231F20"/>
                          <w:sz w:val="14"/>
                          <w:szCs w:val="14"/>
                          <w:lang w:eastAsia="zh-HK"/>
                        </w:rPr>
                        <w:t>行</w:t>
                      </w:r>
                      <w:r w:rsidRPr="00B330D6">
                        <w:rPr>
                          <w:rFonts w:ascii="Times LT Std" w:eastAsia="新細明體" w:hAnsi="新細明體" w:cs="MHeiHK-Light" w:hint="eastAsia"/>
                          <w:color w:val="231F20"/>
                          <w:sz w:val="14"/>
                          <w:szCs w:val="14"/>
                          <w:lang w:eastAsia="zh-HK"/>
                        </w:rPr>
                        <w:t>政</w:t>
                      </w:r>
                      <w:r w:rsidRPr="00840CF6">
                        <w:rPr>
                          <w:rFonts w:ascii="Times LT Std" w:eastAsia="新細明體" w:hAnsi="新細明體" w:cs="MHeiHK-Light" w:hint="eastAsia"/>
                          <w:color w:val="231F20"/>
                          <w:sz w:val="14"/>
                          <w:szCs w:val="14"/>
                          <w:lang w:eastAsia="zh-HK"/>
                        </w:rPr>
                        <w:t>長</w:t>
                      </w:r>
                      <w:r w:rsidRPr="00B330D6">
                        <w:rPr>
                          <w:rFonts w:ascii="Times LT Std" w:eastAsia="新細明體" w:hAnsi="新細明體" w:cs="MHeiHK-Light" w:hint="eastAsia"/>
                          <w:color w:val="231F20"/>
                          <w:sz w:val="14"/>
                          <w:szCs w:val="14"/>
                          <w:lang w:eastAsia="zh-HK"/>
                        </w:rPr>
                        <w:t>官</w:t>
                      </w:r>
                      <w:r w:rsidRPr="00840CF6">
                        <w:rPr>
                          <w:rFonts w:ascii="Times LT Std" w:eastAsia="新細明體" w:hAnsi="新細明體" w:cs="MHeiHK-Light" w:hint="eastAsia"/>
                          <w:color w:val="231F20"/>
                          <w:sz w:val="14"/>
                          <w:szCs w:val="14"/>
                          <w:lang w:eastAsia="zh-HK"/>
                        </w:rPr>
                        <w:t>呈</w:t>
                      </w:r>
                      <w:r w:rsidRPr="00B330D6">
                        <w:rPr>
                          <w:rFonts w:ascii="Times LT Std" w:eastAsia="新細明體" w:hAnsi="新細明體" w:cs="MHeiHK-Light" w:hint="eastAsia"/>
                          <w:color w:val="231F20"/>
                          <w:sz w:val="14"/>
                          <w:szCs w:val="14"/>
                          <w:lang w:eastAsia="zh-HK"/>
                        </w:rPr>
                        <w:t>交</w:t>
                      </w:r>
                      <w:r w:rsidRPr="00840CF6">
                        <w:rPr>
                          <w:rFonts w:ascii="Times LT Std" w:eastAsia="新細明體" w:hAnsi="新細明體" w:cs="MHeiHK-Light" w:hint="eastAsia"/>
                          <w:color w:val="231F20"/>
                          <w:sz w:val="14"/>
                          <w:szCs w:val="14"/>
                          <w:lang w:eastAsia="zh-HK"/>
                        </w:rPr>
                        <w:t>報</w:t>
                      </w:r>
                      <w:r w:rsidRPr="00B330D6">
                        <w:rPr>
                          <w:rFonts w:ascii="Times LT Std" w:eastAsia="新細明體" w:hAnsi="新細明體" w:cs="MHeiHK-Light" w:hint="eastAsia"/>
                          <w:color w:val="231F20"/>
                          <w:spacing w:val="-10"/>
                          <w:sz w:val="14"/>
                          <w:szCs w:val="14"/>
                          <w:lang w:eastAsia="zh-HK"/>
                        </w:rPr>
                        <w:t>告</w:t>
                      </w:r>
                      <w:r w:rsidRPr="00B330D6">
                        <w:rPr>
                          <w:rFonts w:ascii="Times LT Std" w:eastAsia="新細明體" w:hAnsi="Times LT Std" w:cs="MHeiHK-Light"/>
                          <w:color w:val="231F20"/>
                          <w:spacing w:val="100"/>
                          <w:sz w:val="14"/>
                          <w:szCs w:val="14"/>
                          <w:lang w:eastAsia="zh-HK"/>
                        </w:rPr>
                        <w:t xml:space="preserve"> </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9680" behindDoc="0" locked="0" layoutInCell="1" allowOverlap="1" wp14:anchorId="03EAAEB1" wp14:editId="75442F69">
                <wp:simplePos x="0" y="0"/>
                <wp:positionH relativeFrom="column">
                  <wp:posOffset>5496791</wp:posOffset>
                </wp:positionH>
                <wp:positionV relativeFrom="paragraph">
                  <wp:posOffset>4679200</wp:posOffset>
                </wp:positionV>
                <wp:extent cx="1062355" cy="223520"/>
                <wp:effectExtent l="0" t="0" r="0" b="0"/>
                <wp:wrapNone/>
                <wp:docPr id="121"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F1603" w14:textId="77777777" w:rsidR="000E1305" w:rsidRPr="002F2957" w:rsidRDefault="000E1305" w:rsidP="00B330D6">
                            <w:pPr>
                              <w:spacing w:line="180" w:lineRule="exact"/>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敲定調查報告內容</w:t>
                            </w:r>
                            <w:r w:rsidRPr="002F2957">
                              <w:rPr>
                                <w:rFonts w:ascii="Times LT Std" w:hAnsi="Times LT Std" w:cs="MHeiHK-Bold"/>
                                <w:b/>
                                <w:bCs/>
                                <w:color w:val="231F20"/>
                                <w:spacing w:val="-5"/>
                                <w:sz w:val="15"/>
                                <w:szCs w:val="15"/>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AAEB1" id="Text Box 426" o:spid="_x0000_s1063" type="#_x0000_t202" style="position:absolute;margin-left:432.8pt;margin-top:368.45pt;width:83.65pt;height:1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" filled="f" stroked="f">
                <v:textbox style="mso-fit-shape-to-text:t" inset="0,.6pt,0,0">
                  <w:txbxContent>
                    <w:p w14:paraId="49DF1603" w14:textId="77777777" w:rsidR="000E1305" w:rsidRPr="002F2957" w:rsidRDefault="000E1305" w:rsidP="00B330D6">
                      <w:pPr>
                        <w:spacing w:line="180" w:lineRule="exact"/>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敲定調查報告內容</w:t>
                      </w:r>
                      <w:r w:rsidRPr="002F2957">
                        <w:rPr>
                          <w:rFonts w:ascii="Times LT Std" w:hAnsi="Times LT Std" w:cs="MHeiHK-Bold"/>
                          <w:b/>
                          <w:bCs/>
                          <w:color w:val="231F20"/>
                          <w:spacing w:val="-5"/>
                          <w:sz w:val="15"/>
                          <w:szCs w:val="15"/>
                          <w:lang w:eastAsia="zh-HK"/>
                        </w:rPr>
                        <w:t xml:space="preserve"> </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8656" behindDoc="0" locked="0" layoutInCell="1" allowOverlap="1" wp14:anchorId="0D24BFE9" wp14:editId="705825D7">
                <wp:simplePos x="0" y="0"/>
                <wp:positionH relativeFrom="column">
                  <wp:posOffset>2816109</wp:posOffset>
                </wp:positionH>
                <wp:positionV relativeFrom="paragraph">
                  <wp:posOffset>4710372</wp:posOffset>
                </wp:positionV>
                <wp:extent cx="2197100" cy="223520"/>
                <wp:effectExtent l="0" t="0" r="0" b="0"/>
                <wp:wrapNone/>
                <wp:docPr id="12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0F860" w14:textId="77777777" w:rsidR="000E1305" w:rsidRPr="002F2957" w:rsidRDefault="000E1305" w:rsidP="00B330D6">
                            <w:pPr>
                              <w:spacing w:line="180" w:lineRule="exact"/>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考慮及適當納入所涉部門或機構的意見</w:t>
                            </w:r>
                            <w:r w:rsidRPr="002F2957">
                              <w:rPr>
                                <w:rFonts w:ascii="Times LT Std" w:hAnsi="Times LT Std" w:cs="MHeiHK-Bold"/>
                                <w:b/>
                                <w:bCs/>
                                <w:color w:val="231F20"/>
                                <w:spacing w:val="-5"/>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4BFE9" id="Text Box 425" o:spid="_x0000_s1064" type="#_x0000_t202" style="position:absolute;margin-left:221.75pt;margin-top:370.9pt;width:173pt;height:1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" filled="f" stroked="f">
                <v:textbox style="mso-fit-shape-to-text:t" inset="0,.6pt,0,0">
                  <w:txbxContent>
                    <w:p w14:paraId="1B10F860" w14:textId="77777777" w:rsidR="000E1305" w:rsidRPr="002F2957" w:rsidRDefault="000E1305" w:rsidP="00B330D6">
                      <w:pPr>
                        <w:spacing w:line="180" w:lineRule="exact"/>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考慮及適當納入所涉部門或機構的意見</w:t>
                      </w:r>
                      <w:r w:rsidRPr="002F2957">
                        <w:rPr>
                          <w:rFonts w:ascii="Times LT Std" w:hAnsi="Times LT Std" w:cs="MHeiHK-Bold"/>
                          <w:b/>
                          <w:bCs/>
                          <w:color w:val="231F20"/>
                          <w:spacing w:val="-5"/>
                          <w:sz w:val="16"/>
                          <w:szCs w:val="16"/>
                          <w:lang w:eastAsia="zh-HK"/>
                        </w:rPr>
                        <w:t xml:space="preserve"> </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717632" behindDoc="0" locked="0" layoutInCell="1" allowOverlap="1" wp14:anchorId="2F094A63" wp14:editId="3F3E6BFD">
                <wp:simplePos x="0" y="0"/>
                <wp:positionH relativeFrom="column">
                  <wp:posOffset>313741</wp:posOffset>
                </wp:positionH>
                <wp:positionV relativeFrom="paragraph">
                  <wp:posOffset>4707100</wp:posOffset>
                </wp:positionV>
                <wp:extent cx="2104179" cy="223520"/>
                <wp:effectExtent l="0" t="0" r="10795" b="5080"/>
                <wp:wrapNone/>
                <wp:docPr id="30"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179"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EDFE1" w14:textId="77777777" w:rsidR="000E1305" w:rsidRPr="00B330D6" w:rsidRDefault="000E1305" w:rsidP="00B330D6">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邀請所涉部門或機構對報告初稿提供意見</w:t>
                            </w:r>
                            <w:r w:rsidRPr="00B330D6">
                              <w:rPr>
                                <w:rFonts w:ascii="Times LT Std" w:hAnsi="新細明體" w:cs="MHeiHK-Bold"/>
                                <w:b/>
                                <w:bCs/>
                                <w:color w:val="231F20"/>
                                <w:spacing w:val="10"/>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94A63" id="Text Box 424" o:spid="_x0000_s1065" type="#_x0000_t202" style="position:absolute;margin-left:24.7pt;margin-top:370.65pt;width:165.7pt;height:1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" filled="f" stroked="f">
                <v:textbox style="mso-fit-shape-to-text:t" inset="0,.6pt,0,0">
                  <w:txbxContent>
                    <w:p w14:paraId="67FEDFE1" w14:textId="77777777" w:rsidR="000E1305" w:rsidRPr="00B330D6" w:rsidRDefault="000E1305" w:rsidP="00B330D6">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邀請所涉部門或機構對報告初稿提供意見</w:t>
                      </w:r>
                      <w:r w:rsidRPr="00B330D6">
                        <w:rPr>
                          <w:rFonts w:ascii="Times LT Std" w:hAnsi="新細明體" w:cs="MHeiHK-Bold"/>
                          <w:b/>
                          <w:bCs/>
                          <w:color w:val="231F20"/>
                          <w:spacing w:val="10"/>
                          <w:sz w:val="16"/>
                          <w:szCs w:val="16"/>
                          <w:lang w:eastAsia="zh-HK"/>
                        </w:rPr>
                        <w:t xml:space="preserve"> </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98176" behindDoc="0" locked="0" layoutInCell="1" allowOverlap="1" wp14:anchorId="07929D48" wp14:editId="188914E7">
                <wp:simplePos x="0" y="0"/>
                <wp:positionH relativeFrom="column">
                  <wp:posOffset>1920686</wp:posOffset>
                </wp:positionH>
                <wp:positionV relativeFrom="paragraph">
                  <wp:posOffset>1660051</wp:posOffset>
                </wp:positionV>
                <wp:extent cx="2643505" cy="186690"/>
                <wp:effectExtent l="0" t="0" r="0" b="0"/>
                <wp:wrapNone/>
                <wp:docPr id="108" name="objec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473D" w14:textId="77777777" w:rsidR="000E1305" w:rsidRPr="00B330D6" w:rsidRDefault="000E1305" w:rsidP="000E1305">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決定展開主動調查行動</w:t>
                            </w:r>
                          </w:p>
                          <w:p w14:paraId="5A07DAE8" w14:textId="77777777" w:rsidR="000E1305" w:rsidRPr="00840CF6" w:rsidRDefault="000E1305" w:rsidP="000E1305">
                            <w:pPr>
                              <w:spacing w:line="180" w:lineRule="exact"/>
                              <w:jc w:val="center"/>
                              <w:rPr>
                                <w:rFonts w:ascii="Times LT Std" w:hAnsi="Times LT Std" w:cs="Vectora LT Std Light"/>
                                <w:b/>
                                <w:bCs/>
                                <w:color w:val="231F20"/>
                                <w:sz w:val="16"/>
                                <w:szCs w:val="16"/>
                                <w:lang w:eastAsia="zh-HK"/>
                              </w:rPr>
                            </w:pP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29D48" id="object 3" o:spid="_x0000_s1066" type="#_x0000_t202" style="position:absolute;margin-left:151.25pt;margin-top:130.7pt;width:208.15pt;height:14.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" filled="f" stroked="f">
                <v:textbox inset="0,1pt,0,0">
                  <w:txbxContent>
                    <w:p w14:paraId="64A6473D" w14:textId="77777777" w:rsidR="000E1305" w:rsidRPr="00B330D6" w:rsidRDefault="000E1305" w:rsidP="000E1305">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決定展開主動調查行動</w:t>
                      </w:r>
                    </w:p>
                    <w:p w14:paraId="5A07DAE8" w14:textId="77777777" w:rsidR="000E1305" w:rsidRPr="00840CF6" w:rsidRDefault="000E1305" w:rsidP="000E1305">
                      <w:pPr>
                        <w:spacing w:line="180" w:lineRule="exact"/>
                        <w:jc w:val="center"/>
                        <w:rPr>
                          <w:rFonts w:ascii="Times LT Std" w:hAnsi="Times LT Std" w:cs="Vectora LT Std Light"/>
                          <w:b/>
                          <w:bCs/>
                          <w:color w:val="231F20"/>
                          <w:sz w:val="16"/>
                          <w:szCs w:val="16"/>
                          <w:lang w:eastAsia="zh-HK"/>
                        </w:rPr>
                      </w:pPr>
                    </w:p>
                  </w:txbxContent>
                </v:textbox>
              </v:shape>
            </w:pict>
          </mc:Fallback>
        </mc:AlternateContent>
      </w:r>
      <w:r w:rsidR="00382164">
        <w:rPr>
          <w:rFonts w:ascii="Times New Roman" w:hAnsi="Times New Roman"/>
          <w:noProof/>
          <w:color w:val="000000"/>
        </w:rPr>
        <mc:AlternateContent>
          <mc:Choice Requires="wps">
            <w:drawing>
              <wp:anchor distT="0" distB="0" distL="114300" distR="114300" simplePos="0" relativeHeight="251722752" behindDoc="0" locked="0" layoutInCell="1" allowOverlap="1" wp14:anchorId="5950C9B1" wp14:editId="623AC160">
                <wp:simplePos x="0" y="0"/>
                <wp:positionH relativeFrom="column">
                  <wp:posOffset>5178222</wp:posOffset>
                </wp:positionH>
                <wp:positionV relativeFrom="paragraph">
                  <wp:posOffset>5706745</wp:posOffset>
                </wp:positionV>
                <wp:extent cx="1424940" cy="366395"/>
                <wp:effectExtent l="0" t="0" r="0" b="0"/>
                <wp:wrapNone/>
                <wp:docPr id="11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6A33" w14:textId="77777777" w:rsidR="000E1305" w:rsidRPr="00840CF6" w:rsidRDefault="000E1305" w:rsidP="000E1305">
                            <w:pPr>
                              <w:pStyle w:val="ListParagraph"/>
                              <w:widowControl/>
                              <w:numPr>
                                <w:ilvl w:val="0"/>
                                <w:numId w:val="13"/>
                              </w:numPr>
                              <w:tabs>
                                <w:tab w:val="left" w:pos="250"/>
                              </w:tabs>
                              <w:spacing w:line="180" w:lineRule="exact"/>
                              <w:ind w:firstLineChars="0"/>
                              <w:rPr>
                                <w:rFonts w:ascii="Times LT Std" w:eastAsia="新細明體" w:hAnsi="Times LT Std" w:cs="MHeiHK-Light"/>
                                <w:color w:val="231F20"/>
                                <w:sz w:val="14"/>
                                <w:szCs w:val="14"/>
                                <w:lang w:eastAsia="zh-HK"/>
                              </w:rPr>
                            </w:pPr>
                            <w:r w:rsidRPr="00840CF6">
                              <w:rPr>
                                <w:rFonts w:ascii="Times LT Std" w:eastAsia="新細明體" w:hAnsi="新細明體" w:cs="MHeiHK-Light" w:hint="eastAsia"/>
                                <w:color w:val="231F20"/>
                                <w:sz w:val="14"/>
                                <w:szCs w:val="14"/>
                                <w:lang w:eastAsia="zh-HK"/>
                              </w:rPr>
                              <w:t>提</w:t>
                            </w:r>
                            <w:r w:rsidRPr="00B330D6">
                              <w:rPr>
                                <w:rFonts w:ascii="Times LT Std" w:eastAsia="新細明體" w:hAnsi="新細明體" w:cs="MHeiHK-Light" w:hint="eastAsia"/>
                                <w:color w:val="231F20"/>
                                <w:sz w:val="14"/>
                                <w:szCs w:val="14"/>
                                <w:lang w:eastAsia="zh-HK"/>
                              </w:rPr>
                              <w:t>供</w:t>
                            </w:r>
                            <w:r w:rsidRPr="00840CF6">
                              <w:rPr>
                                <w:rFonts w:ascii="Times LT Std" w:eastAsia="新細明體" w:hAnsi="新細明體" w:cs="MHeiHK-Light" w:hint="eastAsia"/>
                                <w:color w:val="231F20"/>
                                <w:sz w:val="14"/>
                                <w:szCs w:val="14"/>
                                <w:lang w:eastAsia="zh-HK"/>
                              </w:rPr>
                              <w:t>公</w:t>
                            </w:r>
                            <w:r w:rsidRPr="00B330D6">
                              <w:rPr>
                                <w:rFonts w:ascii="Times LT Std" w:eastAsia="新細明體" w:hAnsi="新細明體" w:cs="MHeiHK-Light" w:hint="eastAsia"/>
                                <w:color w:val="231F20"/>
                                <w:sz w:val="14"/>
                                <w:szCs w:val="14"/>
                                <w:lang w:eastAsia="zh-HK"/>
                              </w:rPr>
                              <w:t>署</w:t>
                            </w:r>
                            <w:r w:rsidRPr="00840CF6">
                              <w:rPr>
                                <w:rFonts w:ascii="Times LT Std" w:eastAsia="新細明體" w:hAnsi="新細明體" w:cs="MHeiHK-Light" w:hint="eastAsia"/>
                                <w:color w:val="231F20"/>
                                <w:sz w:val="14"/>
                                <w:szCs w:val="14"/>
                                <w:lang w:eastAsia="zh-HK"/>
                              </w:rPr>
                              <w:t>觀</w:t>
                            </w:r>
                            <w:r w:rsidRPr="00B330D6">
                              <w:rPr>
                                <w:rFonts w:ascii="Times LT Std" w:eastAsia="新細明體" w:hAnsi="新細明體" w:cs="MHeiHK-Light" w:hint="eastAsia"/>
                                <w:color w:val="231F20"/>
                                <w:sz w:val="14"/>
                                <w:szCs w:val="14"/>
                                <w:lang w:eastAsia="zh-HK"/>
                              </w:rPr>
                              <w:t>察</w:t>
                            </w:r>
                            <w:r w:rsidRPr="00840CF6">
                              <w:rPr>
                                <w:rFonts w:ascii="Times LT Std" w:eastAsia="新細明體" w:hAnsi="新細明體" w:cs="MHeiHK-Light" w:hint="eastAsia"/>
                                <w:color w:val="231F20"/>
                                <w:sz w:val="14"/>
                                <w:szCs w:val="14"/>
                                <w:lang w:eastAsia="zh-HK"/>
                              </w:rPr>
                              <w:t>所</w:t>
                            </w:r>
                            <w:r w:rsidRPr="00B330D6">
                              <w:rPr>
                                <w:rFonts w:ascii="Times LT Std" w:eastAsia="新細明體" w:hAnsi="新細明體" w:cs="MHeiHK-Light" w:hint="eastAsia"/>
                                <w:color w:val="231F20"/>
                                <w:sz w:val="14"/>
                                <w:szCs w:val="14"/>
                                <w:lang w:eastAsia="zh-HK"/>
                              </w:rPr>
                              <w:t>得</w:t>
                            </w:r>
                            <w:r w:rsidRPr="00840CF6">
                              <w:rPr>
                                <w:rFonts w:ascii="Times LT Std" w:eastAsia="新細明體" w:hAnsi="新細明體" w:cs="MHeiHK-Light" w:hint="eastAsia"/>
                                <w:color w:val="231F20"/>
                                <w:sz w:val="14"/>
                                <w:szCs w:val="14"/>
                                <w:lang w:eastAsia="zh-HK"/>
                              </w:rPr>
                              <w:t>及</w:t>
                            </w:r>
                            <w:r w:rsidRPr="00B330D6">
                              <w:rPr>
                                <w:rFonts w:ascii="Times LT Std" w:eastAsia="新細明體" w:hAnsi="新細明體" w:cs="MHeiHK-Light" w:hint="eastAsia"/>
                                <w:color w:val="231F20"/>
                                <w:sz w:val="14"/>
                                <w:szCs w:val="14"/>
                                <w:lang w:eastAsia="zh-HK"/>
                              </w:rPr>
                              <w:t>意</w:t>
                            </w:r>
                            <w:r w:rsidRPr="00840CF6">
                              <w:rPr>
                                <w:rFonts w:ascii="Times LT Std" w:eastAsia="新細明體" w:hAnsi="新細明體" w:cs="MHeiHK-Light" w:hint="eastAsia"/>
                                <w:color w:val="231F20"/>
                                <w:spacing w:val="-10"/>
                                <w:sz w:val="14"/>
                                <w:szCs w:val="14"/>
                                <w:lang w:eastAsia="zh-HK"/>
                              </w:rPr>
                              <w:t>見</w:t>
                            </w:r>
                            <w:r w:rsidRPr="00840CF6">
                              <w:rPr>
                                <w:rFonts w:ascii="Times LT Std" w:eastAsia="新細明體" w:hAnsi="Times LT Std" w:cs="MHeiHK-Light"/>
                                <w:color w:val="231F20"/>
                                <w:spacing w:val="100"/>
                                <w:sz w:val="14"/>
                                <w:szCs w:val="14"/>
                                <w:lang w:eastAsia="zh-HK"/>
                              </w:rPr>
                              <w:t xml:space="preserve"> </w:t>
                            </w:r>
                          </w:p>
                          <w:p w14:paraId="79002634" w14:textId="77777777" w:rsidR="000E1305" w:rsidRPr="00840CF6" w:rsidRDefault="000E1305" w:rsidP="000E1305">
                            <w:pPr>
                              <w:pStyle w:val="ListParagraph"/>
                              <w:widowControl/>
                              <w:numPr>
                                <w:ilvl w:val="0"/>
                                <w:numId w:val="13"/>
                              </w:numPr>
                              <w:tabs>
                                <w:tab w:val="left" w:pos="250"/>
                              </w:tabs>
                              <w:spacing w:line="180" w:lineRule="exact"/>
                              <w:ind w:firstLineChars="0"/>
                              <w:rPr>
                                <w:rFonts w:ascii="Times LT Std" w:eastAsia="新細明體" w:hAnsi="Times LT Std" w:cs="MHeiHK-Light"/>
                                <w:color w:val="231F20"/>
                                <w:sz w:val="14"/>
                                <w:szCs w:val="14"/>
                                <w:lang w:eastAsia="zh-HK"/>
                              </w:rPr>
                            </w:pPr>
                            <w:r w:rsidRPr="00840CF6">
                              <w:rPr>
                                <w:rFonts w:ascii="Times LT Std" w:eastAsia="新細明體" w:hAnsi="新細明體" w:cs="MHeiHK-Light" w:hint="eastAsia"/>
                                <w:color w:val="231F20"/>
                                <w:sz w:val="14"/>
                                <w:szCs w:val="14"/>
                                <w:lang w:eastAsia="zh-HK"/>
                              </w:rPr>
                              <w:t>向</w:t>
                            </w:r>
                            <w:r w:rsidRPr="00B330D6">
                              <w:rPr>
                                <w:rFonts w:ascii="Times LT Std" w:eastAsia="新細明體" w:hAnsi="新細明體" w:cs="MHeiHK-Light" w:hint="eastAsia"/>
                                <w:color w:val="231F20"/>
                                <w:sz w:val="14"/>
                                <w:szCs w:val="14"/>
                                <w:lang w:eastAsia="zh-HK"/>
                              </w:rPr>
                              <w:t>所</w:t>
                            </w:r>
                            <w:r w:rsidRPr="00840CF6">
                              <w:rPr>
                                <w:rFonts w:ascii="Times LT Std" w:eastAsia="新細明體" w:hAnsi="新細明體" w:cs="MHeiHK-Light" w:hint="eastAsia"/>
                                <w:color w:val="231F20"/>
                                <w:sz w:val="14"/>
                                <w:szCs w:val="14"/>
                                <w:lang w:eastAsia="zh-HK"/>
                              </w:rPr>
                              <w:t>涉</w:t>
                            </w:r>
                            <w:r w:rsidRPr="00B330D6">
                              <w:rPr>
                                <w:rFonts w:ascii="Times LT Std" w:eastAsia="新細明體" w:hAnsi="新細明體" w:cs="MHeiHK-Light" w:hint="eastAsia"/>
                                <w:color w:val="231F20"/>
                                <w:sz w:val="14"/>
                                <w:szCs w:val="14"/>
                                <w:lang w:eastAsia="zh-HK"/>
                              </w:rPr>
                              <w:t>部</w:t>
                            </w:r>
                            <w:r w:rsidRPr="00840CF6">
                              <w:rPr>
                                <w:rFonts w:ascii="Times LT Std" w:eastAsia="新細明體" w:hAnsi="新細明體" w:cs="MHeiHK-Light" w:hint="eastAsia"/>
                                <w:color w:val="231F20"/>
                                <w:sz w:val="14"/>
                                <w:szCs w:val="14"/>
                                <w:lang w:eastAsia="zh-HK"/>
                              </w:rPr>
                              <w:t>門</w:t>
                            </w:r>
                            <w:r w:rsidRPr="00B330D6">
                              <w:rPr>
                                <w:rFonts w:ascii="Times LT Std" w:eastAsia="新細明體" w:hAnsi="新細明體" w:cs="MHeiHK-Light" w:hint="eastAsia"/>
                                <w:color w:val="231F20"/>
                                <w:sz w:val="14"/>
                                <w:szCs w:val="14"/>
                                <w:lang w:eastAsia="zh-HK"/>
                              </w:rPr>
                              <w:t>或</w:t>
                            </w:r>
                            <w:r w:rsidRPr="00840CF6">
                              <w:rPr>
                                <w:rFonts w:ascii="Times LT Std" w:eastAsia="新細明體" w:hAnsi="新細明體" w:cs="MHeiHK-Light" w:hint="eastAsia"/>
                                <w:color w:val="231F20"/>
                                <w:sz w:val="14"/>
                                <w:szCs w:val="14"/>
                                <w:lang w:eastAsia="zh-HK"/>
                              </w:rPr>
                              <w:t>機</w:t>
                            </w:r>
                            <w:r w:rsidRPr="00B330D6">
                              <w:rPr>
                                <w:rFonts w:ascii="Times LT Std" w:eastAsia="新細明體" w:hAnsi="新細明體" w:cs="MHeiHK-Light" w:hint="eastAsia"/>
                                <w:color w:val="231F20"/>
                                <w:sz w:val="14"/>
                                <w:szCs w:val="14"/>
                                <w:lang w:eastAsia="zh-HK"/>
                              </w:rPr>
                              <w:t>構</w:t>
                            </w:r>
                            <w:r w:rsidRPr="00840CF6">
                              <w:rPr>
                                <w:rFonts w:ascii="Times LT Std" w:eastAsia="新細明體" w:hAnsi="新細明體" w:cs="MHeiHK-Light" w:hint="eastAsia"/>
                                <w:color w:val="231F20"/>
                                <w:sz w:val="14"/>
                                <w:szCs w:val="14"/>
                                <w:lang w:eastAsia="zh-HK"/>
                              </w:rPr>
                              <w:t>提</w:t>
                            </w:r>
                            <w:r w:rsidRPr="00B330D6">
                              <w:rPr>
                                <w:rFonts w:ascii="Times LT Std" w:eastAsia="新細明體" w:hAnsi="新細明體" w:cs="MHeiHK-Light" w:hint="eastAsia"/>
                                <w:color w:val="231F20"/>
                                <w:sz w:val="14"/>
                                <w:szCs w:val="14"/>
                                <w:lang w:eastAsia="zh-HK"/>
                              </w:rPr>
                              <w:t>出</w:t>
                            </w:r>
                            <w:r w:rsidRPr="00840CF6">
                              <w:rPr>
                                <w:rFonts w:ascii="Times LT Std" w:eastAsia="新細明體" w:hAnsi="新細明體" w:cs="MHeiHK-Light" w:hint="eastAsia"/>
                                <w:color w:val="231F20"/>
                                <w:sz w:val="14"/>
                                <w:szCs w:val="14"/>
                                <w:lang w:eastAsia="zh-HK"/>
                              </w:rPr>
                              <w:t>改</w:t>
                            </w:r>
                            <w:r w:rsidRPr="00B330D6">
                              <w:rPr>
                                <w:rFonts w:ascii="Times LT Std" w:eastAsia="新細明體" w:hAnsi="新細明體" w:cs="MHeiHK-Light" w:hint="eastAsia"/>
                                <w:color w:val="231F20"/>
                                <w:sz w:val="14"/>
                                <w:szCs w:val="14"/>
                                <w:lang w:eastAsia="zh-HK"/>
                              </w:rPr>
                              <w:t>善</w:t>
                            </w:r>
                            <w:r w:rsidRPr="00840CF6">
                              <w:rPr>
                                <w:rFonts w:ascii="Times LT Std" w:eastAsia="新細明體" w:hAnsi="新細明體" w:cs="MHeiHK-Light" w:hint="eastAsia"/>
                                <w:color w:val="231F20"/>
                                <w:sz w:val="14"/>
                                <w:szCs w:val="14"/>
                                <w:lang w:eastAsia="zh-HK"/>
                              </w:rPr>
                              <w:t>建</w:t>
                            </w:r>
                            <w:r w:rsidRPr="00B330D6">
                              <w:rPr>
                                <w:rFonts w:ascii="Times LT Std" w:eastAsia="新細明體" w:hAnsi="新細明體" w:cs="MHeiHK-Light" w:hint="eastAsia"/>
                                <w:color w:val="231F20"/>
                                <w:spacing w:val="-10"/>
                                <w:sz w:val="14"/>
                                <w:szCs w:val="14"/>
                                <w:lang w:eastAsia="zh-HK"/>
                              </w:rPr>
                              <w:t>議</w:t>
                            </w:r>
                            <w:r w:rsidRPr="00B330D6">
                              <w:rPr>
                                <w:rFonts w:ascii="Times LT Std" w:eastAsia="新細明體" w:hAnsi="Times LT Std" w:cs="MHeiHK-Light"/>
                                <w:color w:val="231F20"/>
                                <w:spacing w:val="100"/>
                                <w:sz w:val="14"/>
                                <w:szCs w:val="14"/>
                                <w:lang w:eastAsia="zh-HK"/>
                              </w:rPr>
                              <w:t xml:space="preserve"> </w:t>
                            </w:r>
                          </w:p>
                        </w:txbxContent>
                      </wps:txbx>
                      <wps:bodyPr rot="0" vert="horz" wrap="square" lIns="0" tIns="127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0C9B1" id="Text Box 429" o:spid="_x0000_s1067" type="#_x0000_t202" style="position:absolute;margin-left:407.75pt;margin-top:449.35pt;width:112.2pt;height:28.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" filled="f" stroked="f">
                <v:textbox inset="0,1pt,0,0">
                  <w:txbxContent>
                    <w:p w14:paraId="739D6A33" w14:textId="77777777" w:rsidR="000E1305" w:rsidRPr="00840CF6" w:rsidRDefault="000E1305" w:rsidP="000E1305">
                      <w:pPr>
                        <w:pStyle w:val="ListParagraph"/>
                        <w:widowControl/>
                        <w:numPr>
                          <w:ilvl w:val="0"/>
                          <w:numId w:val="13"/>
                        </w:numPr>
                        <w:tabs>
                          <w:tab w:val="left" w:pos="250"/>
                        </w:tabs>
                        <w:spacing w:line="180" w:lineRule="exact"/>
                        <w:ind w:firstLineChars="0"/>
                        <w:rPr>
                          <w:rFonts w:ascii="Times LT Std" w:eastAsia="新細明體" w:hAnsi="Times LT Std" w:cs="MHeiHK-Light"/>
                          <w:color w:val="231F20"/>
                          <w:sz w:val="14"/>
                          <w:szCs w:val="14"/>
                          <w:lang w:eastAsia="zh-HK"/>
                        </w:rPr>
                      </w:pPr>
                      <w:r w:rsidRPr="00840CF6">
                        <w:rPr>
                          <w:rFonts w:ascii="Times LT Std" w:eastAsia="新細明體" w:hAnsi="新細明體" w:cs="MHeiHK-Light" w:hint="eastAsia"/>
                          <w:color w:val="231F20"/>
                          <w:sz w:val="14"/>
                          <w:szCs w:val="14"/>
                          <w:lang w:eastAsia="zh-HK"/>
                        </w:rPr>
                        <w:t>提</w:t>
                      </w:r>
                      <w:r w:rsidRPr="00B330D6">
                        <w:rPr>
                          <w:rFonts w:ascii="Times LT Std" w:eastAsia="新細明體" w:hAnsi="新細明體" w:cs="MHeiHK-Light" w:hint="eastAsia"/>
                          <w:color w:val="231F20"/>
                          <w:sz w:val="14"/>
                          <w:szCs w:val="14"/>
                          <w:lang w:eastAsia="zh-HK"/>
                        </w:rPr>
                        <w:t>供</w:t>
                      </w:r>
                      <w:r w:rsidRPr="00840CF6">
                        <w:rPr>
                          <w:rFonts w:ascii="Times LT Std" w:eastAsia="新細明體" w:hAnsi="新細明體" w:cs="MHeiHK-Light" w:hint="eastAsia"/>
                          <w:color w:val="231F20"/>
                          <w:sz w:val="14"/>
                          <w:szCs w:val="14"/>
                          <w:lang w:eastAsia="zh-HK"/>
                        </w:rPr>
                        <w:t>公</w:t>
                      </w:r>
                      <w:r w:rsidRPr="00B330D6">
                        <w:rPr>
                          <w:rFonts w:ascii="Times LT Std" w:eastAsia="新細明體" w:hAnsi="新細明體" w:cs="MHeiHK-Light" w:hint="eastAsia"/>
                          <w:color w:val="231F20"/>
                          <w:sz w:val="14"/>
                          <w:szCs w:val="14"/>
                          <w:lang w:eastAsia="zh-HK"/>
                        </w:rPr>
                        <w:t>署</w:t>
                      </w:r>
                      <w:r w:rsidRPr="00840CF6">
                        <w:rPr>
                          <w:rFonts w:ascii="Times LT Std" w:eastAsia="新細明體" w:hAnsi="新細明體" w:cs="MHeiHK-Light" w:hint="eastAsia"/>
                          <w:color w:val="231F20"/>
                          <w:sz w:val="14"/>
                          <w:szCs w:val="14"/>
                          <w:lang w:eastAsia="zh-HK"/>
                        </w:rPr>
                        <w:t>觀</w:t>
                      </w:r>
                      <w:r w:rsidRPr="00B330D6">
                        <w:rPr>
                          <w:rFonts w:ascii="Times LT Std" w:eastAsia="新細明體" w:hAnsi="新細明體" w:cs="MHeiHK-Light" w:hint="eastAsia"/>
                          <w:color w:val="231F20"/>
                          <w:sz w:val="14"/>
                          <w:szCs w:val="14"/>
                          <w:lang w:eastAsia="zh-HK"/>
                        </w:rPr>
                        <w:t>察</w:t>
                      </w:r>
                      <w:r w:rsidRPr="00840CF6">
                        <w:rPr>
                          <w:rFonts w:ascii="Times LT Std" w:eastAsia="新細明體" w:hAnsi="新細明體" w:cs="MHeiHK-Light" w:hint="eastAsia"/>
                          <w:color w:val="231F20"/>
                          <w:sz w:val="14"/>
                          <w:szCs w:val="14"/>
                          <w:lang w:eastAsia="zh-HK"/>
                        </w:rPr>
                        <w:t>所</w:t>
                      </w:r>
                      <w:r w:rsidRPr="00B330D6">
                        <w:rPr>
                          <w:rFonts w:ascii="Times LT Std" w:eastAsia="新細明體" w:hAnsi="新細明體" w:cs="MHeiHK-Light" w:hint="eastAsia"/>
                          <w:color w:val="231F20"/>
                          <w:sz w:val="14"/>
                          <w:szCs w:val="14"/>
                          <w:lang w:eastAsia="zh-HK"/>
                        </w:rPr>
                        <w:t>得</w:t>
                      </w:r>
                      <w:r w:rsidRPr="00840CF6">
                        <w:rPr>
                          <w:rFonts w:ascii="Times LT Std" w:eastAsia="新細明體" w:hAnsi="新細明體" w:cs="MHeiHK-Light" w:hint="eastAsia"/>
                          <w:color w:val="231F20"/>
                          <w:sz w:val="14"/>
                          <w:szCs w:val="14"/>
                          <w:lang w:eastAsia="zh-HK"/>
                        </w:rPr>
                        <w:t>及</w:t>
                      </w:r>
                      <w:r w:rsidRPr="00B330D6">
                        <w:rPr>
                          <w:rFonts w:ascii="Times LT Std" w:eastAsia="新細明體" w:hAnsi="新細明體" w:cs="MHeiHK-Light" w:hint="eastAsia"/>
                          <w:color w:val="231F20"/>
                          <w:sz w:val="14"/>
                          <w:szCs w:val="14"/>
                          <w:lang w:eastAsia="zh-HK"/>
                        </w:rPr>
                        <w:t>意</w:t>
                      </w:r>
                      <w:r w:rsidRPr="00840CF6">
                        <w:rPr>
                          <w:rFonts w:ascii="Times LT Std" w:eastAsia="新細明體" w:hAnsi="新細明體" w:cs="MHeiHK-Light" w:hint="eastAsia"/>
                          <w:color w:val="231F20"/>
                          <w:spacing w:val="-10"/>
                          <w:sz w:val="14"/>
                          <w:szCs w:val="14"/>
                          <w:lang w:eastAsia="zh-HK"/>
                        </w:rPr>
                        <w:t>見</w:t>
                      </w:r>
                      <w:r w:rsidRPr="00840CF6">
                        <w:rPr>
                          <w:rFonts w:ascii="Times LT Std" w:eastAsia="新細明體" w:hAnsi="Times LT Std" w:cs="MHeiHK-Light"/>
                          <w:color w:val="231F20"/>
                          <w:spacing w:val="100"/>
                          <w:sz w:val="14"/>
                          <w:szCs w:val="14"/>
                          <w:lang w:eastAsia="zh-HK"/>
                        </w:rPr>
                        <w:t xml:space="preserve"> </w:t>
                      </w:r>
                    </w:p>
                    <w:p w14:paraId="79002634" w14:textId="77777777" w:rsidR="000E1305" w:rsidRPr="00840CF6" w:rsidRDefault="000E1305" w:rsidP="000E1305">
                      <w:pPr>
                        <w:pStyle w:val="ListParagraph"/>
                        <w:widowControl/>
                        <w:numPr>
                          <w:ilvl w:val="0"/>
                          <w:numId w:val="13"/>
                        </w:numPr>
                        <w:tabs>
                          <w:tab w:val="left" w:pos="250"/>
                        </w:tabs>
                        <w:spacing w:line="180" w:lineRule="exact"/>
                        <w:ind w:firstLineChars="0"/>
                        <w:rPr>
                          <w:rFonts w:ascii="Times LT Std" w:eastAsia="新細明體" w:hAnsi="Times LT Std" w:cs="MHeiHK-Light"/>
                          <w:color w:val="231F20"/>
                          <w:sz w:val="14"/>
                          <w:szCs w:val="14"/>
                          <w:lang w:eastAsia="zh-HK"/>
                        </w:rPr>
                      </w:pPr>
                      <w:r w:rsidRPr="00840CF6">
                        <w:rPr>
                          <w:rFonts w:ascii="Times LT Std" w:eastAsia="新細明體" w:hAnsi="新細明體" w:cs="MHeiHK-Light" w:hint="eastAsia"/>
                          <w:color w:val="231F20"/>
                          <w:sz w:val="14"/>
                          <w:szCs w:val="14"/>
                          <w:lang w:eastAsia="zh-HK"/>
                        </w:rPr>
                        <w:t>向</w:t>
                      </w:r>
                      <w:r w:rsidRPr="00B330D6">
                        <w:rPr>
                          <w:rFonts w:ascii="Times LT Std" w:eastAsia="新細明體" w:hAnsi="新細明體" w:cs="MHeiHK-Light" w:hint="eastAsia"/>
                          <w:color w:val="231F20"/>
                          <w:sz w:val="14"/>
                          <w:szCs w:val="14"/>
                          <w:lang w:eastAsia="zh-HK"/>
                        </w:rPr>
                        <w:t>所</w:t>
                      </w:r>
                      <w:r w:rsidRPr="00840CF6">
                        <w:rPr>
                          <w:rFonts w:ascii="Times LT Std" w:eastAsia="新細明體" w:hAnsi="新細明體" w:cs="MHeiHK-Light" w:hint="eastAsia"/>
                          <w:color w:val="231F20"/>
                          <w:sz w:val="14"/>
                          <w:szCs w:val="14"/>
                          <w:lang w:eastAsia="zh-HK"/>
                        </w:rPr>
                        <w:t>涉</w:t>
                      </w:r>
                      <w:r w:rsidRPr="00B330D6">
                        <w:rPr>
                          <w:rFonts w:ascii="Times LT Std" w:eastAsia="新細明體" w:hAnsi="新細明體" w:cs="MHeiHK-Light" w:hint="eastAsia"/>
                          <w:color w:val="231F20"/>
                          <w:sz w:val="14"/>
                          <w:szCs w:val="14"/>
                          <w:lang w:eastAsia="zh-HK"/>
                        </w:rPr>
                        <w:t>部</w:t>
                      </w:r>
                      <w:r w:rsidRPr="00840CF6">
                        <w:rPr>
                          <w:rFonts w:ascii="Times LT Std" w:eastAsia="新細明體" w:hAnsi="新細明體" w:cs="MHeiHK-Light" w:hint="eastAsia"/>
                          <w:color w:val="231F20"/>
                          <w:sz w:val="14"/>
                          <w:szCs w:val="14"/>
                          <w:lang w:eastAsia="zh-HK"/>
                        </w:rPr>
                        <w:t>門</w:t>
                      </w:r>
                      <w:r w:rsidRPr="00B330D6">
                        <w:rPr>
                          <w:rFonts w:ascii="Times LT Std" w:eastAsia="新細明體" w:hAnsi="新細明體" w:cs="MHeiHK-Light" w:hint="eastAsia"/>
                          <w:color w:val="231F20"/>
                          <w:sz w:val="14"/>
                          <w:szCs w:val="14"/>
                          <w:lang w:eastAsia="zh-HK"/>
                        </w:rPr>
                        <w:t>或</w:t>
                      </w:r>
                      <w:r w:rsidRPr="00840CF6">
                        <w:rPr>
                          <w:rFonts w:ascii="Times LT Std" w:eastAsia="新細明體" w:hAnsi="新細明體" w:cs="MHeiHK-Light" w:hint="eastAsia"/>
                          <w:color w:val="231F20"/>
                          <w:sz w:val="14"/>
                          <w:szCs w:val="14"/>
                          <w:lang w:eastAsia="zh-HK"/>
                        </w:rPr>
                        <w:t>機</w:t>
                      </w:r>
                      <w:r w:rsidRPr="00B330D6">
                        <w:rPr>
                          <w:rFonts w:ascii="Times LT Std" w:eastAsia="新細明體" w:hAnsi="新細明體" w:cs="MHeiHK-Light" w:hint="eastAsia"/>
                          <w:color w:val="231F20"/>
                          <w:sz w:val="14"/>
                          <w:szCs w:val="14"/>
                          <w:lang w:eastAsia="zh-HK"/>
                        </w:rPr>
                        <w:t>構</w:t>
                      </w:r>
                      <w:r w:rsidRPr="00840CF6">
                        <w:rPr>
                          <w:rFonts w:ascii="Times LT Std" w:eastAsia="新細明體" w:hAnsi="新細明體" w:cs="MHeiHK-Light" w:hint="eastAsia"/>
                          <w:color w:val="231F20"/>
                          <w:sz w:val="14"/>
                          <w:szCs w:val="14"/>
                          <w:lang w:eastAsia="zh-HK"/>
                        </w:rPr>
                        <w:t>提</w:t>
                      </w:r>
                      <w:r w:rsidRPr="00B330D6">
                        <w:rPr>
                          <w:rFonts w:ascii="Times LT Std" w:eastAsia="新細明體" w:hAnsi="新細明體" w:cs="MHeiHK-Light" w:hint="eastAsia"/>
                          <w:color w:val="231F20"/>
                          <w:sz w:val="14"/>
                          <w:szCs w:val="14"/>
                          <w:lang w:eastAsia="zh-HK"/>
                        </w:rPr>
                        <w:t>出</w:t>
                      </w:r>
                      <w:r w:rsidRPr="00840CF6">
                        <w:rPr>
                          <w:rFonts w:ascii="Times LT Std" w:eastAsia="新細明體" w:hAnsi="新細明體" w:cs="MHeiHK-Light" w:hint="eastAsia"/>
                          <w:color w:val="231F20"/>
                          <w:sz w:val="14"/>
                          <w:szCs w:val="14"/>
                          <w:lang w:eastAsia="zh-HK"/>
                        </w:rPr>
                        <w:t>改</w:t>
                      </w:r>
                      <w:r w:rsidRPr="00B330D6">
                        <w:rPr>
                          <w:rFonts w:ascii="Times LT Std" w:eastAsia="新細明體" w:hAnsi="新細明體" w:cs="MHeiHK-Light" w:hint="eastAsia"/>
                          <w:color w:val="231F20"/>
                          <w:sz w:val="14"/>
                          <w:szCs w:val="14"/>
                          <w:lang w:eastAsia="zh-HK"/>
                        </w:rPr>
                        <w:t>善</w:t>
                      </w:r>
                      <w:r w:rsidRPr="00840CF6">
                        <w:rPr>
                          <w:rFonts w:ascii="Times LT Std" w:eastAsia="新細明體" w:hAnsi="新細明體" w:cs="MHeiHK-Light" w:hint="eastAsia"/>
                          <w:color w:val="231F20"/>
                          <w:sz w:val="14"/>
                          <w:szCs w:val="14"/>
                          <w:lang w:eastAsia="zh-HK"/>
                        </w:rPr>
                        <w:t>建</w:t>
                      </w:r>
                      <w:r w:rsidRPr="00B330D6">
                        <w:rPr>
                          <w:rFonts w:ascii="Times LT Std" w:eastAsia="新細明體" w:hAnsi="新細明體" w:cs="MHeiHK-Light" w:hint="eastAsia"/>
                          <w:color w:val="231F20"/>
                          <w:spacing w:val="-10"/>
                          <w:sz w:val="14"/>
                          <w:szCs w:val="14"/>
                          <w:lang w:eastAsia="zh-HK"/>
                        </w:rPr>
                        <w:t>議</w:t>
                      </w:r>
                      <w:r w:rsidRPr="00B330D6">
                        <w:rPr>
                          <w:rFonts w:ascii="Times LT Std" w:eastAsia="新細明體" w:hAnsi="Times LT Std" w:cs="MHeiHK-Light"/>
                          <w:color w:val="231F20"/>
                          <w:spacing w:val="100"/>
                          <w:sz w:val="14"/>
                          <w:szCs w:val="14"/>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21728" behindDoc="0" locked="0" layoutInCell="1" allowOverlap="1" wp14:anchorId="2A7407D6" wp14:editId="5F74356D">
                <wp:simplePos x="0" y="0"/>
                <wp:positionH relativeFrom="column">
                  <wp:posOffset>4535805</wp:posOffset>
                </wp:positionH>
                <wp:positionV relativeFrom="paragraph">
                  <wp:posOffset>6945630</wp:posOffset>
                </wp:positionV>
                <wp:extent cx="925830" cy="223520"/>
                <wp:effectExtent l="0" t="0" r="0" b="0"/>
                <wp:wrapNone/>
                <wp:docPr id="126"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4E54B" w14:textId="77777777" w:rsidR="000E1305" w:rsidRPr="00B330D6" w:rsidRDefault="000E1305" w:rsidP="00B330D6">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改善民生</w:t>
                            </w:r>
                            <w:r w:rsidRPr="00B330D6">
                              <w:rPr>
                                <w:rFonts w:ascii="Times LT Std" w:hAnsi="新細明體" w:cs="MHeiHK-Bold"/>
                                <w:b/>
                                <w:bCs/>
                                <w:color w:val="231F20"/>
                                <w:spacing w:val="10"/>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7407D6" id="Text Box 428" o:spid="_x0000_s1068" type="#_x0000_t202" style="position:absolute;margin-left:357.15pt;margin-top:546.9pt;width:72.9pt;height:1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" filled="f" stroked="f">
                <v:textbox style="mso-fit-shape-to-text:t" inset="0,.6pt,0,0">
                  <w:txbxContent>
                    <w:p w14:paraId="78D4E54B" w14:textId="77777777" w:rsidR="000E1305" w:rsidRPr="00B330D6" w:rsidRDefault="000E1305" w:rsidP="00B330D6">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改善民生</w:t>
                      </w:r>
                      <w:r w:rsidRPr="00B330D6">
                        <w:rPr>
                          <w:rFonts w:ascii="Times LT Std" w:hAnsi="新細明體" w:cs="MHeiHK-Bold"/>
                          <w:b/>
                          <w:bCs/>
                          <w:color w:val="231F20"/>
                          <w:spacing w:val="10"/>
                          <w:sz w:val="16"/>
                          <w:szCs w:val="16"/>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7568" behindDoc="0" locked="0" layoutInCell="1" allowOverlap="1" wp14:anchorId="0BCC8B97" wp14:editId="0F2B4CA0">
                <wp:simplePos x="0" y="0"/>
                <wp:positionH relativeFrom="column">
                  <wp:posOffset>3667125</wp:posOffset>
                </wp:positionH>
                <wp:positionV relativeFrom="paragraph">
                  <wp:posOffset>6759575</wp:posOffset>
                </wp:positionV>
                <wp:extent cx="2766060" cy="551180"/>
                <wp:effectExtent l="0" t="0" r="0" b="0"/>
                <wp:wrapNone/>
                <wp:docPr id="125" name="object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6060" cy="551180"/>
                        </a:xfrm>
                        <a:custGeom>
                          <a:avLst/>
                          <a:gdLst>
                            <a:gd name="T0" fmla="*/ 113 w 2766059"/>
                            <a:gd name="T1" fmla="*/ 0 h 551179"/>
                            <a:gd name="T2" fmla="*/ 69 w 2766059"/>
                            <a:gd name="T3" fmla="*/ 9 h 551179"/>
                            <a:gd name="T4" fmla="*/ 33 w 2766059"/>
                            <a:gd name="T5" fmla="*/ 33 h 551179"/>
                            <a:gd name="T6" fmla="*/ 9 w 2766059"/>
                            <a:gd name="T7" fmla="*/ 69 h 551179"/>
                            <a:gd name="T8" fmla="*/ 0 w 2766059"/>
                            <a:gd name="T9" fmla="*/ 113 h 551179"/>
                            <a:gd name="T10" fmla="*/ 0 w 2766059"/>
                            <a:gd name="T11" fmla="*/ 754 h 551179"/>
                            <a:gd name="T12" fmla="*/ 9 w 2766059"/>
                            <a:gd name="T13" fmla="*/ 798 h 551179"/>
                            <a:gd name="T14" fmla="*/ 33 w 2766059"/>
                            <a:gd name="T15" fmla="*/ 834 h 551179"/>
                            <a:gd name="T16" fmla="*/ 69 w 2766059"/>
                            <a:gd name="T17" fmla="*/ 858 h 551179"/>
                            <a:gd name="T18" fmla="*/ 113 w 2766059"/>
                            <a:gd name="T19" fmla="*/ 867 h 551179"/>
                            <a:gd name="T20" fmla="*/ 4242 w 2766059"/>
                            <a:gd name="T21" fmla="*/ 867 h 551179"/>
                            <a:gd name="T22" fmla="*/ 4286 w 2766059"/>
                            <a:gd name="T23" fmla="*/ 858 h 551179"/>
                            <a:gd name="T24" fmla="*/ 4322 w 2766059"/>
                            <a:gd name="T25" fmla="*/ 834 h 551179"/>
                            <a:gd name="T26" fmla="*/ 4346 w 2766059"/>
                            <a:gd name="T27" fmla="*/ 798 h 551179"/>
                            <a:gd name="T28" fmla="*/ 4355 w 2766059"/>
                            <a:gd name="T29" fmla="*/ 754 h 551179"/>
                            <a:gd name="T30" fmla="*/ 4355 w 2766059"/>
                            <a:gd name="T31" fmla="*/ 113 h 551179"/>
                            <a:gd name="T32" fmla="*/ 4346 w 2766059"/>
                            <a:gd name="T33" fmla="*/ 69 h 551179"/>
                            <a:gd name="T34" fmla="*/ 4322 w 2766059"/>
                            <a:gd name="T35" fmla="*/ 33 h 551179"/>
                            <a:gd name="T36" fmla="*/ 4286 w 2766059"/>
                            <a:gd name="T37" fmla="*/ 9 h 551179"/>
                            <a:gd name="T38" fmla="*/ 4242 w 2766059"/>
                            <a:gd name="T39" fmla="*/ 0 h 551179"/>
                            <a:gd name="T40" fmla="*/ 113 w 2766059"/>
                            <a:gd name="T41" fmla="*/ 0 h 5511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66059"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693606" y="550595"/>
                              </a:lnTo>
                              <a:lnTo>
                                <a:pt x="2721631" y="544938"/>
                              </a:lnTo>
                              <a:lnTo>
                                <a:pt x="2744516" y="529509"/>
                              </a:lnTo>
                              <a:lnTo>
                                <a:pt x="2759945" y="506624"/>
                              </a:lnTo>
                              <a:lnTo>
                                <a:pt x="2765602" y="478599"/>
                              </a:lnTo>
                              <a:lnTo>
                                <a:pt x="2765602" y="71996"/>
                              </a:lnTo>
                              <a:lnTo>
                                <a:pt x="2759945" y="43971"/>
                              </a:lnTo>
                              <a:lnTo>
                                <a:pt x="2744516" y="21086"/>
                              </a:lnTo>
                              <a:lnTo>
                                <a:pt x="2721631" y="5657"/>
                              </a:lnTo>
                              <a:lnTo>
                                <a:pt x="2693606"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F45A" id="object 81" o:spid="_x0000_s1026" style="position:absolute;margin-left:288.75pt;margin-top:532.25pt;width:217.8pt;height:43.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66059,55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" path="m71996,l43971,5657,21086,21086,5657,43971,,71996,,478599r5657,28025l21086,529509r22885,15429l71996,550595r2621610,l2721631,544938r22885,-15429l2759945,506624r5657,-28025l2765602,71996r-5657,-28025l2744516,21086,2721631,5657,2693606,,71996,xe" filled="f" strokecolor="#231f20" strokeweight="1pt">
                <v:path arrowok="t" o:connecttype="custom" o:connectlocs="113,0;69,9;33,33;9,69;0,113;0,754;9,798;33,834;69,858;113,867;4242,867;4286,858;4322,834;4346,798;4355,754;4355,113;4346,69;4322,33;4286,9;4242,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24800" behindDoc="0" locked="0" layoutInCell="1" allowOverlap="1" wp14:anchorId="2833955C" wp14:editId="0A6749EC">
                <wp:simplePos x="0" y="0"/>
                <wp:positionH relativeFrom="column">
                  <wp:posOffset>1421130</wp:posOffset>
                </wp:positionH>
                <wp:positionV relativeFrom="paragraph">
                  <wp:posOffset>6929755</wp:posOffset>
                </wp:positionV>
                <wp:extent cx="1151255" cy="444500"/>
                <wp:effectExtent l="0" t="0" r="0" b="0"/>
                <wp:wrapNone/>
                <wp:docPr id="124"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15FB9" w14:textId="77777777" w:rsidR="000E1305" w:rsidRPr="00B330D6" w:rsidRDefault="000E1305" w:rsidP="000E1305">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提升公共行政</w:t>
                            </w:r>
                          </w:p>
                          <w:p w14:paraId="45122ABA" w14:textId="77777777" w:rsidR="000E1305" w:rsidRPr="00840CF6" w:rsidRDefault="000E1305" w:rsidP="000E1305">
                            <w:pPr>
                              <w:spacing w:line="180" w:lineRule="exact"/>
                              <w:ind w:left="14" w:right="14"/>
                              <w:jc w:val="center"/>
                              <w:rPr>
                                <w:rFonts w:ascii="Times LT Std" w:hAnsi="Times LT Std" w:cs="Vectora LT Std Light"/>
                                <w:b/>
                                <w:bCs/>
                                <w:color w:val="231F20"/>
                                <w:sz w:val="16"/>
                                <w:szCs w:val="16"/>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33955C" id="Text Box 431" o:spid="_x0000_s1069" type="#_x0000_t202" style="position:absolute;margin-left:111.9pt;margin-top:545.65pt;width:90.65pt;height: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" filled="f" stroked="f">
                <v:textbox style="mso-fit-shape-to-text:t" inset="0,1pt,0,0">
                  <w:txbxContent>
                    <w:p w14:paraId="55915FB9" w14:textId="77777777" w:rsidR="000E1305" w:rsidRPr="00B330D6" w:rsidRDefault="000E1305" w:rsidP="000E1305">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提升公共行政</w:t>
                      </w:r>
                    </w:p>
                    <w:p w14:paraId="45122ABA" w14:textId="77777777" w:rsidR="000E1305" w:rsidRPr="00840CF6" w:rsidRDefault="000E1305" w:rsidP="000E1305">
                      <w:pPr>
                        <w:spacing w:line="180" w:lineRule="exact"/>
                        <w:ind w:left="14" w:right="14"/>
                        <w:jc w:val="center"/>
                        <w:rPr>
                          <w:rFonts w:ascii="Times LT Std" w:hAnsi="Times LT Std" w:cs="Vectora LT Std Light"/>
                          <w:b/>
                          <w:bCs/>
                          <w:color w:val="231F20"/>
                          <w:sz w:val="16"/>
                          <w:szCs w:val="16"/>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6544" behindDoc="0" locked="0" layoutInCell="1" allowOverlap="1" wp14:anchorId="7CADE79E" wp14:editId="577812F5">
                <wp:simplePos x="0" y="0"/>
                <wp:positionH relativeFrom="column">
                  <wp:posOffset>754380</wp:posOffset>
                </wp:positionH>
                <wp:positionV relativeFrom="paragraph">
                  <wp:posOffset>6759575</wp:posOffset>
                </wp:positionV>
                <wp:extent cx="2766060" cy="551180"/>
                <wp:effectExtent l="0" t="0" r="0" b="0"/>
                <wp:wrapNone/>
                <wp:docPr id="123" name="object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6060" cy="551180"/>
                        </a:xfrm>
                        <a:custGeom>
                          <a:avLst/>
                          <a:gdLst>
                            <a:gd name="T0" fmla="*/ 113 w 2766060"/>
                            <a:gd name="T1" fmla="*/ 0 h 551179"/>
                            <a:gd name="T2" fmla="*/ 69 w 2766060"/>
                            <a:gd name="T3" fmla="*/ 9 h 551179"/>
                            <a:gd name="T4" fmla="*/ 33 w 2766060"/>
                            <a:gd name="T5" fmla="*/ 33 h 551179"/>
                            <a:gd name="T6" fmla="*/ 9 w 2766060"/>
                            <a:gd name="T7" fmla="*/ 69 h 551179"/>
                            <a:gd name="T8" fmla="*/ 0 w 2766060"/>
                            <a:gd name="T9" fmla="*/ 113 h 551179"/>
                            <a:gd name="T10" fmla="*/ 0 w 2766060"/>
                            <a:gd name="T11" fmla="*/ 754 h 551179"/>
                            <a:gd name="T12" fmla="*/ 9 w 2766060"/>
                            <a:gd name="T13" fmla="*/ 798 h 551179"/>
                            <a:gd name="T14" fmla="*/ 33 w 2766060"/>
                            <a:gd name="T15" fmla="*/ 834 h 551179"/>
                            <a:gd name="T16" fmla="*/ 69 w 2766060"/>
                            <a:gd name="T17" fmla="*/ 858 h 551179"/>
                            <a:gd name="T18" fmla="*/ 113 w 2766060"/>
                            <a:gd name="T19" fmla="*/ 867 h 551179"/>
                            <a:gd name="T20" fmla="*/ 4242 w 2766060"/>
                            <a:gd name="T21" fmla="*/ 867 h 551179"/>
                            <a:gd name="T22" fmla="*/ 4286 w 2766060"/>
                            <a:gd name="T23" fmla="*/ 858 h 551179"/>
                            <a:gd name="T24" fmla="*/ 4322 w 2766060"/>
                            <a:gd name="T25" fmla="*/ 834 h 551179"/>
                            <a:gd name="T26" fmla="*/ 4346 w 2766060"/>
                            <a:gd name="T27" fmla="*/ 798 h 551179"/>
                            <a:gd name="T28" fmla="*/ 4355 w 2766060"/>
                            <a:gd name="T29" fmla="*/ 754 h 551179"/>
                            <a:gd name="T30" fmla="*/ 4355 w 2766060"/>
                            <a:gd name="T31" fmla="*/ 113 h 551179"/>
                            <a:gd name="T32" fmla="*/ 4346 w 2766060"/>
                            <a:gd name="T33" fmla="*/ 69 h 551179"/>
                            <a:gd name="T34" fmla="*/ 4322 w 2766060"/>
                            <a:gd name="T35" fmla="*/ 33 h 551179"/>
                            <a:gd name="T36" fmla="*/ 4286 w 2766060"/>
                            <a:gd name="T37" fmla="*/ 9 h 551179"/>
                            <a:gd name="T38" fmla="*/ 4242 w 2766060"/>
                            <a:gd name="T39" fmla="*/ 0 h 551179"/>
                            <a:gd name="T40" fmla="*/ 113 w 2766060"/>
                            <a:gd name="T41" fmla="*/ 0 h 5511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66060"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693606" y="550595"/>
                              </a:lnTo>
                              <a:lnTo>
                                <a:pt x="2721631" y="544938"/>
                              </a:lnTo>
                              <a:lnTo>
                                <a:pt x="2744516" y="529509"/>
                              </a:lnTo>
                              <a:lnTo>
                                <a:pt x="2759945" y="506624"/>
                              </a:lnTo>
                              <a:lnTo>
                                <a:pt x="2765602" y="478599"/>
                              </a:lnTo>
                              <a:lnTo>
                                <a:pt x="2765602" y="71996"/>
                              </a:lnTo>
                              <a:lnTo>
                                <a:pt x="2759945" y="43971"/>
                              </a:lnTo>
                              <a:lnTo>
                                <a:pt x="2744516" y="21086"/>
                              </a:lnTo>
                              <a:lnTo>
                                <a:pt x="2721631" y="5657"/>
                              </a:lnTo>
                              <a:lnTo>
                                <a:pt x="2693606"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1CEB1" id="object 80" o:spid="_x0000_s1026" style="position:absolute;margin-left:59.4pt;margin-top:532.25pt;width:217.8pt;height:43.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66060,55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" path="m71996,l43971,5657,21086,21086,5657,43971,,71996,,478599r5657,28025l21086,529509r22885,15429l71996,550595r2621610,l2721631,544938r22885,-15429l2759945,506624r5657,-28025l2765602,71996r-5657,-28025l2744516,21086,2721631,5657,2693606,,71996,xe" filled="f" strokecolor="#231f20" strokeweight="1pt">
                <v:path arrowok="t" o:connecttype="custom" o:connectlocs="113,0;69,9;33,33;9,69;0,113;0,754;9,798;33,834;69,858;113,867;4242,867;4286,858;4322,834;4346,798;4355,754;4355,113;4346,69;4322,33;4286,9;4242,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20704" behindDoc="0" locked="0" layoutInCell="1" allowOverlap="1" wp14:anchorId="72E3B399" wp14:editId="65A6F7BC">
                <wp:simplePos x="0" y="0"/>
                <wp:positionH relativeFrom="column">
                  <wp:posOffset>3296285</wp:posOffset>
                </wp:positionH>
                <wp:positionV relativeFrom="paragraph">
                  <wp:posOffset>5479415</wp:posOffset>
                </wp:positionV>
                <wp:extent cx="1682115" cy="998220"/>
                <wp:effectExtent l="0" t="0" r="0" b="0"/>
                <wp:wrapNone/>
                <wp:docPr id="122"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519BD" w14:textId="77777777" w:rsidR="000E1305" w:rsidRPr="00840CF6" w:rsidRDefault="000E1305" w:rsidP="000E1305">
                            <w:pPr>
                              <w:spacing w:line="180" w:lineRule="exact"/>
                              <w:ind w:left="230" w:right="230"/>
                              <w:jc w:val="center"/>
                              <w:rPr>
                                <w:rFonts w:ascii="Times LT Std" w:hAnsi="Times LT Std" w:cs="Vectora LT Std Light"/>
                                <w:b/>
                                <w:bCs/>
                                <w:color w:val="231F20"/>
                                <w:spacing w:val="-5"/>
                                <w:sz w:val="16"/>
                                <w:szCs w:val="16"/>
                                <w:lang w:eastAsia="zh-HK"/>
                              </w:rPr>
                            </w:pPr>
                            <w:r w:rsidRPr="00B330D6">
                              <w:rPr>
                                <w:rFonts w:ascii="Times LT Std" w:hAnsi="新細明體" w:cs="MHeiHK-Bold" w:hint="eastAsia"/>
                                <w:b/>
                                <w:bCs/>
                                <w:color w:val="231F20"/>
                                <w:spacing w:val="10"/>
                                <w:sz w:val="16"/>
                                <w:szCs w:val="16"/>
                                <w:lang w:eastAsia="zh-HK"/>
                              </w:rPr>
                              <w:t>發表調查報告</w:t>
                            </w:r>
                            <w:r w:rsidRPr="00840CF6">
                              <w:rPr>
                                <w:rFonts w:ascii="Times LT Std" w:hAnsi="Times LT Std" w:cs="Vectora LT Std Light"/>
                                <w:b/>
                                <w:bCs/>
                                <w:color w:val="231F20"/>
                                <w:spacing w:val="-5"/>
                                <w:sz w:val="16"/>
                                <w:szCs w:val="16"/>
                                <w:lang w:eastAsia="zh-HK"/>
                              </w:rPr>
                              <w:t>**</w:t>
                            </w:r>
                            <w:r w:rsidRPr="00840CF6">
                              <w:rPr>
                                <w:rFonts w:ascii="Times LT Std" w:hAnsi="Times LT Std" w:cs="Vectora LT Std Light"/>
                                <w:b/>
                                <w:bCs/>
                                <w:color w:val="231F20"/>
                                <w:spacing w:val="100"/>
                                <w:sz w:val="16"/>
                                <w:szCs w:val="16"/>
                                <w:lang w:eastAsia="zh-HK"/>
                              </w:rPr>
                              <w:t xml:space="preserve"> </w:t>
                            </w:r>
                          </w:p>
                          <w:p w14:paraId="12D14925" w14:textId="77777777" w:rsidR="000E1305" w:rsidRDefault="000E1305" w:rsidP="00B330D6">
                            <w:pPr>
                              <w:spacing w:line="180" w:lineRule="exact"/>
                              <w:ind w:right="230"/>
                              <w:rPr>
                                <w:rFonts w:ascii="Times LT Std" w:hAnsi="新細明體" w:cs="MHeiHK-Bold"/>
                                <w:b/>
                                <w:bCs/>
                                <w:color w:val="231F20"/>
                                <w:spacing w:val="-5"/>
                                <w:kern w:val="0"/>
                                <w:sz w:val="16"/>
                                <w:szCs w:val="16"/>
                                <w:lang w:eastAsia="zh-HK"/>
                              </w:rPr>
                            </w:pPr>
                          </w:p>
                          <w:p w14:paraId="01EFD7B4" w14:textId="77777777" w:rsidR="000E1305" w:rsidRPr="002F2957" w:rsidRDefault="000E1305" w:rsidP="000E1305">
                            <w:pPr>
                              <w:spacing w:line="180" w:lineRule="exact"/>
                              <w:ind w:left="230" w:right="230"/>
                              <w:jc w:val="center"/>
                              <w:rPr>
                                <w:rFonts w:ascii="Times LT Std" w:hAnsi="新細明體" w:cs="MHeiHK-Bold"/>
                                <w:b/>
                                <w:bCs/>
                                <w:color w:val="231F20"/>
                                <w:spacing w:val="-5"/>
                                <w:kern w:val="0"/>
                                <w:sz w:val="16"/>
                                <w:szCs w:val="16"/>
                                <w:lang w:eastAsia="zh-HK"/>
                              </w:rPr>
                            </w:pPr>
                          </w:p>
                          <w:p w14:paraId="6932BDE6" w14:textId="77777777" w:rsidR="000E1305" w:rsidRPr="00840CF6" w:rsidRDefault="000E1305" w:rsidP="000E1305">
                            <w:pPr>
                              <w:pStyle w:val="ListParagraph"/>
                              <w:widowControl/>
                              <w:numPr>
                                <w:ilvl w:val="0"/>
                                <w:numId w:val="10"/>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新</w:t>
                            </w:r>
                            <w:r w:rsidRPr="00B330D6">
                              <w:rPr>
                                <w:rFonts w:ascii="Times LT Std" w:eastAsia="新細明體" w:hAnsi="新細明體" w:cs="MHeiHK-Light" w:hint="eastAsia"/>
                                <w:color w:val="231F20"/>
                                <w:sz w:val="14"/>
                                <w:szCs w:val="14"/>
                                <w:lang w:eastAsia="zh-HK"/>
                              </w:rPr>
                              <w:t>聞</w:t>
                            </w:r>
                            <w:r w:rsidRPr="00840CF6">
                              <w:rPr>
                                <w:rFonts w:ascii="Times LT Std" w:eastAsia="新細明體" w:hAnsi="新細明體" w:cs="MHeiHK-Light" w:hint="eastAsia"/>
                                <w:color w:val="231F20"/>
                                <w:sz w:val="14"/>
                                <w:szCs w:val="14"/>
                                <w:lang w:eastAsia="zh-HK"/>
                              </w:rPr>
                              <w:t>發</w:t>
                            </w:r>
                            <w:r w:rsidRPr="00B330D6">
                              <w:rPr>
                                <w:rFonts w:ascii="Times LT Std" w:eastAsia="新細明體" w:hAnsi="新細明體" w:cs="MHeiHK-Light" w:hint="eastAsia"/>
                                <w:color w:val="231F20"/>
                                <w:sz w:val="14"/>
                                <w:szCs w:val="14"/>
                                <w:lang w:eastAsia="zh-HK"/>
                              </w:rPr>
                              <w:t>布</w:t>
                            </w:r>
                            <w:r w:rsidRPr="00840CF6">
                              <w:rPr>
                                <w:rFonts w:ascii="Times LT Std" w:eastAsia="新細明體" w:hAnsi="新細明體" w:cs="MHeiHK-Light" w:hint="eastAsia"/>
                                <w:color w:val="231F20"/>
                                <w:spacing w:val="-10"/>
                                <w:sz w:val="14"/>
                                <w:szCs w:val="14"/>
                                <w:lang w:eastAsia="zh-HK"/>
                              </w:rPr>
                              <w:t>會</w:t>
                            </w:r>
                          </w:p>
                          <w:p w14:paraId="5AAC1286" w14:textId="77777777" w:rsidR="000E1305" w:rsidRPr="00840CF6" w:rsidRDefault="000E1305" w:rsidP="000E1305">
                            <w:pPr>
                              <w:pStyle w:val="ListParagraph"/>
                              <w:widowControl/>
                              <w:numPr>
                                <w:ilvl w:val="0"/>
                                <w:numId w:val="11"/>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新</w:t>
                            </w:r>
                            <w:r w:rsidRPr="00B330D6">
                              <w:rPr>
                                <w:rFonts w:ascii="Times LT Std" w:eastAsia="新細明體" w:hAnsi="新細明體" w:cs="MHeiHK-Light" w:hint="eastAsia"/>
                                <w:color w:val="231F20"/>
                                <w:sz w:val="14"/>
                                <w:szCs w:val="14"/>
                                <w:lang w:eastAsia="zh-HK"/>
                              </w:rPr>
                              <w:t>聞</w:t>
                            </w:r>
                            <w:r w:rsidRPr="00840CF6">
                              <w:rPr>
                                <w:rFonts w:ascii="Times LT Std" w:eastAsia="新細明體" w:hAnsi="新細明體" w:cs="MHeiHK-Light" w:hint="eastAsia"/>
                                <w:color w:val="231F20"/>
                                <w:sz w:val="14"/>
                                <w:szCs w:val="14"/>
                                <w:lang w:eastAsia="zh-HK"/>
                              </w:rPr>
                              <w:t>公</w:t>
                            </w:r>
                            <w:r w:rsidRPr="00B330D6">
                              <w:rPr>
                                <w:rFonts w:ascii="Times LT Std" w:eastAsia="新細明體" w:hAnsi="新細明體" w:cs="MHeiHK-Light" w:hint="eastAsia"/>
                                <w:color w:val="231F20"/>
                                <w:spacing w:val="-10"/>
                                <w:sz w:val="14"/>
                                <w:szCs w:val="14"/>
                                <w:lang w:eastAsia="zh-HK"/>
                              </w:rPr>
                              <w:t>報</w:t>
                            </w:r>
                          </w:p>
                          <w:p w14:paraId="164F73BA" w14:textId="77777777" w:rsidR="000E1305" w:rsidRPr="00840CF6" w:rsidRDefault="000E1305" w:rsidP="000E1305">
                            <w:pPr>
                              <w:pStyle w:val="ListParagraph"/>
                              <w:widowControl/>
                              <w:numPr>
                                <w:ilvl w:val="0"/>
                                <w:numId w:val="12"/>
                              </w:numPr>
                              <w:tabs>
                                <w:tab w:val="left" w:pos="250"/>
                              </w:tabs>
                              <w:spacing w:line="180" w:lineRule="exact"/>
                              <w:ind w:firstLineChars="0"/>
                              <w:rPr>
                                <w:rFonts w:ascii="Times LT Std" w:eastAsia="新細明體" w:hAnsi="Times LT Std" w:cs="MHeiHK-Light"/>
                                <w:color w:val="231F20"/>
                                <w:sz w:val="14"/>
                                <w:szCs w:val="14"/>
                                <w:lang w:eastAsia="zh-HK"/>
                              </w:rPr>
                            </w:pPr>
                            <w:r w:rsidRPr="00840CF6">
                              <w:rPr>
                                <w:rFonts w:ascii="Times LT Std" w:eastAsia="新細明體" w:hAnsi="新細明體" w:cs="MHeiHK-Light" w:hint="eastAsia"/>
                                <w:color w:val="231F20"/>
                                <w:sz w:val="14"/>
                                <w:szCs w:val="14"/>
                                <w:lang w:eastAsia="zh-HK"/>
                              </w:rPr>
                              <w:t>上</w:t>
                            </w:r>
                            <w:r w:rsidRPr="00B330D6">
                              <w:rPr>
                                <w:rFonts w:ascii="Times LT Std" w:eastAsia="新細明體" w:hAnsi="新細明體" w:cs="MHeiHK-Light" w:hint="eastAsia"/>
                                <w:color w:val="231F20"/>
                                <w:sz w:val="14"/>
                                <w:szCs w:val="14"/>
                                <w:lang w:eastAsia="zh-HK"/>
                              </w:rPr>
                              <w:t>載</w:t>
                            </w:r>
                            <w:r w:rsidRPr="00840CF6">
                              <w:rPr>
                                <w:rFonts w:ascii="Times LT Std" w:eastAsia="新細明體" w:hAnsi="新細明體" w:cs="MHeiHK-Light" w:hint="eastAsia"/>
                                <w:color w:val="231F20"/>
                                <w:sz w:val="14"/>
                                <w:szCs w:val="14"/>
                                <w:lang w:eastAsia="zh-HK"/>
                              </w:rPr>
                              <w:t>最</w:t>
                            </w:r>
                            <w:r w:rsidRPr="00B330D6">
                              <w:rPr>
                                <w:rFonts w:ascii="Times LT Std" w:eastAsia="新細明體" w:hAnsi="新細明體" w:cs="MHeiHK-Light" w:hint="eastAsia"/>
                                <w:color w:val="231F20"/>
                                <w:sz w:val="14"/>
                                <w:szCs w:val="14"/>
                                <w:lang w:eastAsia="zh-HK"/>
                              </w:rPr>
                              <w:t>新</w:t>
                            </w:r>
                            <w:r w:rsidRPr="00840CF6">
                              <w:rPr>
                                <w:rFonts w:ascii="Times LT Std" w:eastAsia="新細明體" w:hAnsi="新細明體" w:cs="MHeiHK-Light" w:hint="eastAsia"/>
                                <w:color w:val="231F20"/>
                                <w:sz w:val="14"/>
                                <w:szCs w:val="14"/>
                                <w:lang w:eastAsia="zh-HK"/>
                              </w:rPr>
                              <w:t>調</w:t>
                            </w:r>
                            <w:r w:rsidRPr="00B330D6">
                              <w:rPr>
                                <w:rFonts w:ascii="Times LT Std" w:eastAsia="新細明體" w:hAnsi="新細明體" w:cs="MHeiHK-Light" w:hint="eastAsia"/>
                                <w:color w:val="231F20"/>
                                <w:sz w:val="14"/>
                                <w:szCs w:val="14"/>
                                <w:lang w:eastAsia="zh-HK"/>
                              </w:rPr>
                              <w:t>查</w:t>
                            </w:r>
                            <w:r w:rsidRPr="00840CF6">
                              <w:rPr>
                                <w:rFonts w:ascii="Times LT Std" w:eastAsia="新細明體" w:hAnsi="新細明體" w:cs="MHeiHK-Light" w:hint="eastAsia"/>
                                <w:color w:val="231F20"/>
                                <w:sz w:val="14"/>
                                <w:szCs w:val="14"/>
                                <w:lang w:eastAsia="zh-HK"/>
                              </w:rPr>
                              <w:t>報</w:t>
                            </w:r>
                            <w:r w:rsidRPr="00B330D6">
                              <w:rPr>
                                <w:rFonts w:ascii="Times LT Std" w:eastAsia="新細明體" w:hAnsi="新細明體" w:cs="MHeiHK-Light" w:hint="eastAsia"/>
                                <w:color w:val="231F20"/>
                                <w:sz w:val="14"/>
                                <w:szCs w:val="14"/>
                                <w:lang w:eastAsia="zh-HK"/>
                              </w:rPr>
                              <w:t>告</w:t>
                            </w:r>
                            <w:r w:rsidRPr="00840CF6">
                              <w:rPr>
                                <w:rFonts w:ascii="Times LT Std" w:eastAsia="新細明體" w:hAnsi="新細明體" w:cs="MHeiHK-Light" w:hint="eastAsia"/>
                                <w:color w:val="231F20"/>
                                <w:sz w:val="14"/>
                                <w:szCs w:val="14"/>
                                <w:lang w:eastAsia="zh-HK"/>
                              </w:rPr>
                              <w:t>至</w:t>
                            </w:r>
                            <w:r w:rsidRPr="00B330D6">
                              <w:rPr>
                                <w:rFonts w:ascii="Times LT Std" w:eastAsia="新細明體" w:hAnsi="新細明體" w:cs="MHeiHK-Light" w:hint="eastAsia"/>
                                <w:color w:val="231F20"/>
                                <w:sz w:val="14"/>
                                <w:szCs w:val="14"/>
                                <w:lang w:eastAsia="zh-HK"/>
                              </w:rPr>
                              <w:t>公</w:t>
                            </w:r>
                            <w:r w:rsidRPr="00840CF6">
                              <w:rPr>
                                <w:rFonts w:ascii="Times LT Std" w:eastAsia="新細明體" w:hAnsi="新細明體" w:cs="MHeiHK-Light" w:hint="eastAsia"/>
                                <w:color w:val="231F20"/>
                                <w:sz w:val="14"/>
                                <w:szCs w:val="14"/>
                                <w:lang w:eastAsia="zh-HK"/>
                              </w:rPr>
                              <w:t>署</w:t>
                            </w:r>
                            <w:r w:rsidRPr="00B330D6">
                              <w:rPr>
                                <w:rFonts w:ascii="Times LT Std" w:eastAsia="新細明體" w:hAnsi="新細明體" w:cs="MHeiHK-Light" w:hint="eastAsia"/>
                                <w:color w:val="231F20"/>
                                <w:sz w:val="14"/>
                                <w:szCs w:val="14"/>
                                <w:lang w:eastAsia="zh-HK"/>
                              </w:rPr>
                              <w:t>網</w:t>
                            </w:r>
                            <w:r w:rsidRPr="00840CF6">
                              <w:rPr>
                                <w:rFonts w:ascii="Times LT Std" w:eastAsia="新細明體" w:hAnsi="新細明體" w:cs="MHeiHK-Light" w:hint="eastAsia"/>
                                <w:color w:val="231F20"/>
                                <w:spacing w:val="-10"/>
                                <w:sz w:val="14"/>
                                <w:szCs w:val="14"/>
                                <w:lang w:eastAsia="zh-HK"/>
                              </w:rPr>
                              <w:t>站</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3B399" id="Text Box 427" o:spid="_x0000_s1070" type="#_x0000_t202" style="position:absolute;margin-left:259.55pt;margin-top:431.45pt;width:132.45pt;height:78.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" filled="f" stroked="f">
                <v:textbox style="mso-fit-shape-to-text:t" inset="0,.6pt,0,0">
                  <w:txbxContent>
                    <w:p w14:paraId="061519BD" w14:textId="77777777" w:rsidR="000E1305" w:rsidRPr="00840CF6" w:rsidRDefault="000E1305" w:rsidP="000E1305">
                      <w:pPr>
                        <w:spacing w:line="180" w:lineRule="exact"/>
                        <w:ind w:left="230" w:right="230"/>
                        <w:jc w:val="center"/>
                        <w:rPr>
                          <w:rFonts w:ascii="Times LT Std" w:hAnsi="Times LT Std" w:cs="Vectora LT Std Light"/>
                          <w:b/>
                          <w:bCs/>
                          <w:color w:val="231F20"/>
                          <w:spacing w:val="-5"/>
                          <w:sz w:val="16"/>
                          <w:szCs w:val="16"/>
                          <w:lang w:eastAsia="zh-HK"/>
                        </w:rPr>
                      </w:pPr>
                      <w:r w:rsidRPr="00B330D6">
                        <w:rPr>
                          <w:rFonts w:ascii="Times LT Std" w:hAnsi="新細明體" w:cs="MHeiHK-Bold" w:hint="eastAsia"/>
                          <w:b/>
                          <w:bCs/>
                          <w:color w:val="231F20"/>
                          <w:spacing w:val="10"/>
                          <w:sz w:val="16"/>
                          <w:szCs w:val="16"/>
                          <w:lang w:eastAsia="zh-HK"/>
                        </w:rPr>
                        <w:t>發表調查報告</w:t>
                      </w:r>
                      <w:r w:rsidRPr="00840CF6">
                        <w:rPr>
                          <w:rFonts w:ascii="Times LT Std" w:hAnsi="Times LT Std" w:cs="Vectora LT Std Light"/>
                          <w:b/>
                          <w:bCs/>
                          <w:color w:val="231F20"/>
                          <w:spacing w:val="-5"/>
                          <w:sz w:val="16"/>
                          <w:szCs w:val="16"/>
                          <w:lang w:eastAsia="zh-HK"/>
                        </w:rPr>
                        <w:t>**</w:t>
                      </w:r>
                      <w:r w:rsidRPr="00840CF6">
                        <w:rPr>
                          <w:rFonts w:ascii="Times LT Std" w:hAnsi="Times LT Std" w:cs="Vectora LT Std Light"/>
                          <w:b/>
                          <w:bCs/>
                          <w:color w:val="231F20"/>
                          <w:spacing w:val="100"/>
                          <w:sz w:val="16"/>
                          <w:szCs w:val="16"/>
                          <w:lang w:eastAsia="zh-HK"/>
                        </w:rPr>
                        <w:t xml:space="preserve"> </w:t>
                      </w:r>
                    </w:p>
                    <w:p w14:paraId="12D14925" w14:textId="77777777" w:rsidR="000E1305" w:rsidRDefault="000E1305" w:rsidP="00B330D6">
                      <w:pPr>
                        <w:spacing w:line="180" w:lineRule="exact"/>
                        <w:ind w:right="230"/>
                        <w:rPr>
                          <w:rFonts w:ascii="Times LT Std" w:hAnsi="新細明體" w:cs="MHeiHK-Bold"/>
                          <w:b/>
                          <w:bCs/>
                          <w:color w:val="231F20"/>
                          <w:spacing w:val="-5"/>
                          <w:kern w:val="0"/>
                          <w:sz w:val="16"/>
                          <w:szCs w:val="16"/>
                          <w:lang w:eastAsia="zh-HK"/>
                        </w:rPr>
                      </w:pPr>
                    </w:p>
                    <w:p w14:paraId="01EFD7B4" w14:textId="77777777" w:rsidR="000E1305" w:rsidRPr="002F2957" w:rsidRDefault="000E1305" w:rsidP="000E1305">
                      <w:pPr>
                        <w:spacing w:line="180" w:lineRule="exact"/>
                        <w:ind w:left="230" w:right="230"/>
                        <w:jc w:val="center"/>
                        <w:rPr>
                          <w:rFonts w:ascii="Times LT Std" w:hAnsi="新細明體" w:cs="MHeiHK-Bold"/>
                          <w:b/>
                          <w:bCs/>
                          <w:color w:val="231F20"/>
                          <w:spacing w:val="-5"/>
                          <w:kern w:val="0"/>
                          <w:sz w:val="16"/>
                          <w:szCs w:val="16"/>
                          <w:lang w:eastAsia="zh-HK"/>
                        </w:rPr>
                      </w:pPr>
                    </w:p>
                    <w:p w14:paraId="6932BDE6" w14:textId="77777777" w:rsidR="000E1305" w:rsidRPr="00840CF6" w:rsidRDefault="000E1305" w:rsidP="000E1305">
                      <w:pPr>
                        <w:pStyle w:val="ListParagraph"/>
                        <w:widowControl/>
                        <w:numPr>
                          <w:ilvl w:val="0"/>
                          <w:numId w:val="10"/>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新</w:t>
                      </w:r>
                      <w:r w:rsidRPr="00B330D6">
                        <w:rPr>
                          <w:rFonts w:ascii="Times LT Std" w:eastAsia="新細明體" w:hAnsi="新細明體" w:cs="MHeiHK-Light" w:hint="eastAsia"/>
                          <w:color w:val="231F20"/>
                          <w:sz w:val="14"/>
                          <w:szCs w:val="14"/>
                          <w:lang w:eastAsia="zh-HK"/>
                        </w:rPr>
                        <w:t>聞</w:t>
                      </w:r>
                      <w:r w:rsidRPr="00840CF6">
                        <w:rPr>
                          <w:rFonts w:ascii="Times LT Std" w:eastAsia="新細明體" w:hAnsi="新細明體" w:cs="MHeiHK-Light" w:hint="eastAsia"/>
                          <w:color w:val="231F20"/>
                          <w:sz w:val="14"/>
                          <w:szCs w:val="14"/>
                          <w:lang w:eastAsia="zh-HK"/>
                        </w:rPr>
                        <w:t>發</w:t>
                      </w:r>
                      <w:r w:rsidRPr="00B330D6">
                        <w:rPr>
                          <w:rFonts w:ascii="Times LT Std" w:eastAsia="新細明體" w:hAnsi="新細明體" w:cs="MHeiHK-Light" w:hint="eastAsia"/>
                          <w:color w:val="231F20"/>
                          <w:sz w:val="14"/>
                          <w:szCs w:val="14"/>
                          <w:lang w:eastAsia="zh-HK"/>
                        </w:rPr>
                        <w:t>布</w:t>
                      </w:r>
                      <w:r w:rsidRPr="00840CF6">
                        <w:rPr>
                          <w:rFonts w:ascii="Times LT Std" w:eastAsia="新細明體" w:hAnsi="新細明體" w:cs="MHeiHK-Light" w:hint="eastAsia"/>
                          <w:color w:val="231F20"/>
                          <w:spacing w:val="-10"/>
                          <w:sz w:val="14"/>
                          <w:szCs w:val="14"/>
                          <w:lang w:eastAsia="zh-HK"/>
                        </w:rPr>
                        <w:t>會</w:t>
                      </w:r>
                    </w:p>
                    <w:p w14:paraId="5AAC1286" w14:textId="77777777" w:rsidR="000E1305" w:rsidRPr="00840CF6" w:rsidRDefault="000E1305" w:rsidP="000E1305">
                      <w:pPr>
                        <w:pStyle w:val="ListParagraph"/>
                        <w:widowControl/>
                        <w:numPr>
                          <w:ilvl w:val="0"/>
                          <w:numId w:val="11"/>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新</w:t>
                      </w:r>
                      <w:r w:rsidRPr="00B330D6">
                        <w:rPr>
                          <w:rFonts w:ascii="Times LT Std" w:eastAsia="新細明體" w:hAnsi="新細明體" w:cs="MHeiHK-Light" w:hint="eastAsia"/>
                          <w:color w:val="231F20"/>
                          <w:sz w:val="14"/>
                          <w:szCs w:val="14"/>
                          <w:lang w:eastAsia="zh-HK"/>
                        </w:rPr>
                        <w:t>聞</w:t>
                      </w:r>
                      <w:r w:rsidRPr="00840CF6">
                        <w:rPr>
                          <w:rFonts w:ascii="Times LT Std" w:eastAsia="新細明體" w:hAnsi="新細明體" w:cs="MHeiHK-Light" w:hint="eastAsia"/>
                          <w:color w:val="231F20"/>
                          <w:sz w:val="14"/>
                          <w:szCs w:val="14"/>
                          <w:lang w:eastAsia="zh-HK"/>
                        </w:rPr>
                        <w:t>公</w:t>
                      </w:r>
                      <w:r w:rsidRPr="00B330D6">
                        <w:rPr>
                          <w:rFonts w:ascii="Times LT Std" w:eastAsia="新細明體" w:hAnsi="新細明體" w:cs="MHeiHK-Light" w:hint="eastAsia"/>
                          <w:color w:val="231F20"/>
                          <w:spacing w:val="-10"/>
                          <w:sz w:val="14"/>
                          <w:szCs w:val="14"/>
                          <w:lang w:eastAsia="zh-HK"/>
                        </w:rPr>
                        <w:t>報</w:t>
                      </w:r>
                    </w:p>
                    <w:p w14:paraId="164F73BA" w14:textId="77777777" w:rsidR="000E1305" w:rsidRPr="00840CF6" w:rsidRDefault="000E1305" w:rsidP="000E1305">
                      <w:pPr>
                        <w:pStyle w:val="ListParagraph"/>
                        <w:widowControl/>
                        <w:numPr>
                          <w:ilvl w:val="0"/>
                          <w:numId w:val="12"/>
                        </w:numPr>
                        <w:tabs>
                          <w:tab w:val="left" w:pos="250"/>
                        </w:tabs>
                        <w:spacing w:line="180" w:lineRule="exact"/>
                        <w:ind w:firstLineChars="0"/>
                        <w:rPr>
                          <w:rFonts w:ascii="Times LT Std" w:eastAsia="新細明體" w:hAnsi="Times LT Std" w:cs="MHeiHK-Light"/>
                          <w:color w:val="231F20"/>
                          <w:sz w:val="14"/>
                          <w:szCs w:val="14"/>
                          <w:lang w:eastAsia="zh-HK"/>
                        </w:rPr>
                      </w:pPr>
                      <w:r w:rsidRPr="00840CF6">
                        <w:rPr>
                          <w:rFonts w:ascii="Times LT Std" w:eastAsia="新細明體" w:hAnsi="新細明體" w:cs="MHeiHK-Light" w:hint="eastAsia"/>
                          <w:color w:val="231F20"/>
                          <w:sz w:val="14"/>
                          <w:szCs w:val="14"/>
                          <w:lang w:eastAsia="zh-HK"/>
                        </w:rPr>
                        <w:t>上</w:t>
                      </w:r>
                      <w:r w:rsidRPr="00B330D6">
                        <w:rPr>
                          <w:rFonts w:ascii="Times LT Std" w:eastAsia="新細明體" w:hAnsi="新細明體" w:cs="MHeiHK-Light" w:hint="eastAsia"/>
                          <w:color w:val="231F20"/>
                          <w:sz w:val="14"/>
                          <w:szCs w:val="14"/>
                          <w:lang w:eastAsia="zh-HK"/>
                        </w:rPr>
                        <w:t>載</w:t>
                      </w:r>
                      <w:r w:rsidRPr="00840CF6">
                        <w:rPr>
                          <w:rFonts w:ascii="Times LT Std" w:eastAsia="新細明體" w:hAnsi="新細明體" w:cs="MHeiHK-Light" w:hint="eastAsia"/>
                          <w:color w:val="231F20"/>
                          <w:sz w:val="14"/>
                          <w:szCs w:val="14"/>
                          <w:lang w:eastAsia="zh-HK"/>
                        </w:rPr>
                        <w:t>最</w:t>
                      </w:r>
                      <w:r w:rsidRPr="00B330D6">
                        <w:rPr>
                          <w:rFonts w:ascii="Times LT Std" w:eastAsia="新細明體" w:hAnsi="新細明體" w:cs="MHeiHK-Light" w:hint="eastAsia"/>
                          <w:color w:val="231F20"/>
                          <w:sz w:val="14"/>
                          <w:szCs w:val="14"/>
                          <w:lang w:eastAsia="zh-HK"/>
                        </w:rPr>
                        <w:t>新</w:t>
                      </w:r>
                      <w:r w:rsidRPr="00840CF6">
                        <w:rPr>
                          <w:rFonts w:ascii="Times LT Std" w:eastAsia="新細明體" w:hAnsi="新細明體" w:cs="MHeiHK-Light" w:hint="eastAsia"/>
                          <w:color w:val="231F20"/>
                          <w:sz w:val="14"/>
                          <w:szCs w:val="14"/>
                          <w:lang w:eastAsia="zh-HK"/>
                        </w:rPr>
                        <w:t>調</w:t>
                      </w:r>
                      <w:r w:rsidRPr="00B330D6">
                        <w:rPr>
                          <w:rFonts w:ascii="Times LT Std" w:eastAsia="新細明體" w:hAnsi="新細明體" w:cs="MHeiHK-Light" w:hint="eastAsia"/>
                          <w:color w:val="231F20"/>
                          <w:sz w:val="14"/>
                          <w:szCs w:val="14"/>
                          <w:lang w:eastAsia="zh-HK"/>
                        </w:rPr>
                        <w:t>查</w:t>
                      </w:r>
                      <w:r w:rsidRPr="00840CF6">
                        <w:rPr>
                          <w:rFonts w:ascii="Times LT Std" w:eastAsia="新細明體" w:hAnsi="新細明體" w:cs="MHeiHK-Light" w:hint="eastAsia"/>
                          <w:color w:val="231F20"/>
                          <w:sz w:val="14"/>
                          <w:szCs w:val="14"/>
                          <w:lang w:eastAsia="zh-HK"/>
                        </w:rPr>
                        <w:t>報</w:t>
                      </w:r>
                      <w:r w:rsidRPr="00B330D6">
                        <w:rPr>
                          <w:rFonts w:ascii="Times LT Std" w:eastAsia="新細明體" w:hAnsi="新細明體" w:cs="MHeiHK-Light" w:hint="eastAsia"/>
                          <w:color w:val="231F20"/>
                          <w:sz w:val="14"/>
                          <w:szCs w:val="14"/>
                          <w:lang w:eastAsia="zh-HK"/>
                        </w:rPr>
                        <w:t>告</w:t>
                      </w:r>
                      <w:r w:rsidRPr="00840CF6">
                        <w:rPr>
                          <w:rFonts w:ascii="Times LT Std" w:eastAsia="新細明體" w:hAnsi="新細明體" w:cs="MHeiHK-Light" w:hint="eastAsia"/>
                          <w:color w:val="231F20"/>
                          <w:sz w:val="14"/>
                          <w:szCs w:val="14"/>
                          <w:lang w:eastAsia="zh-HK"/>
                        </w:rPr>
                        <w:t>至</w:t>
                      </w:r>
                      <w:r w:rsidRPr="00B330D6">
                        <w:rPr>
                          <w:rFonts w:ascii="Times LT Std" w:eastAsia="新細明體" w:hAnsi="新細明體" w:cs="MHeiHK-Light" w:hint="eastAsia"/>
                          <w:color w:val="231F20"/>
                          <w:sz w:val="14"/>
                          <w:szCs w:val="14"/>
                          <w:lang w:eastAsia="zh-HK"/>
                        </w:rPr>
                        <w:t>公</w:t>
                      </w:r>
                      <w:r w:rsidRPr="00840CF6">
                        <w:rPr>
                          <w:rFonts w:ascii="Times LT Std" w:eastAsia="新細明體" w:hAnsi="新細明體" w:cs="MHeiHK-Light" w:hint="eastAsia"/>
                          <w:color w:val="231F20"/>
                          <w:sz w:val="14"/>
                          <w:szCs w:val="14"/>
                          <w:lang w:eastAsia="zh-HK"/>
                        </w:rPr>
                        <w:t>署</w:t>
                      </w:r>
                      <w:r w:rsidRPr="00B330D6">
                        <w:rPr>
                          <w:rFonts w:ascii="Times LT Std" w:eastAsia="新細明體" w:hAnsi="新細明體" w:cs="MHeiHK-Light" w:hint="eastAsia"/>
                          <w:color w:val="231F20"/>
                          <w:sz w:val="14"/>
                          <w:szCs w:val="14"/>
                          <w:lang w:eastAsia="zh-HK"/>
                        </w:rPr>
                        <w:t>網</w:t>
                      </w:r>
                      <w:r w:rsidRPr="00840CF6">
                        <w:rPr>
                          <w:rFonts w:ascii="Times LT Std" w:eastAsia="新細明體" w:hAnsi="新細明體" w:cs="MHeiHK-Light" w:hint="eastAsia"/>
                          <w:color w:val="231F20"/>
                          <w:spacing w:val="-10"/>
                          <w:sz w:val="14"/>
                          <w:szCs w:val="14"/>
                          <w:lang w:eastAsia="zh-HK"/>
                        </w:rPr>
                        <w:t>站</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8416" behindDoc="0" locked="0" layoutInCell="1" allowOverlap="1" wp14:anchorId="1391B950" wp14:editId="6774FB45">
                <wp:simplePos x="0" y="0"/>
                <wp:positionH relativeFrom="column">
                  <wp:posOffset>3066415</wp:posOffset>
                </wp:positionH>
                <wp:positionV relativeFrom="paragraph">
                  <wp:posOffset>3001010</wp:posOffset>
                </wp:positionV>
                <wp:extent cx="1008380" cy="444500"/>
                <wp:effectExtent l="0" t="0" r="0" b="0"/>
                <wp:wrapNone/>
                <wp:docPr id="117" name="objec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A1566" w14:textId="7B038E7B" w:rsidR="000E1305" w:rsidRPr="002F2957" w:rsidRDefault="000E1305" w:rsidP="000E1305">
                            <w:pPr>
                              <w:spacing w:line="180" w:lineRule="exact"/>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邀請公眾提出意見</w:t>
                            </w:r>
                            <w:r>
                              <w:rPr>
                                <w:rFonts w:ascii="Times LT Std" w:hAnsi="新細明體" w:cs="MHeiHK-Bold" w:hint="eastAsia"/>
                                <w:b/>
                                <w:bCs/>
                                <w:color w:val="231F20"/>
                                <w:spacing w:val="-10"/>
                                <w:sz w:val="15"/>
                                <w:szCs w:val="15"/>
                                <w:lang w:eastAsia="zh-HK"/>
                              </w:rPr>
                              <w:t>**</w:t>
                            </w:r>
                          </w:p>
                          <w:p w14:paraId="7653BF65" w14:textId="77777777" w:rsidR="000E1305" w:rsidRPr="002F2957" w:rsidRDefault="000E1305" w:rsidP="000E1305">
                            <w:pPr>
                              <w:spacing w:line="180" w:lineRule="exact"/>
                              <w:jc w:val="center"/>
                              <w:rPr>
                                <w:rFonts w:ascii="Times LT Std" w:hAnsi="Times LT Std" w:cs="Vectora LT Std Light"/>
                                <w:b/>
                                <w:bCs/>
                                <w:color w:val="231F20"/>
                                <w:sz w:val="16"/>
                                <w:szCs w:val="16"/>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1B950" id="object 13" o:spid="_x0000_s1071" type="#_x0000_t202" style="position:absolute;margin-left:241.45pt;margin-top:236.3pt;width:79.4pt;height: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" filled="f" stroked="f">
                <v:textbox style="mso-fit-shape-to-text:t" inset="0,1pt,0,0">
                  <w:txbxContent>
                    <w:p w14:paraId="533A1566" w14:textId="7B038E7B" w:rsidR="000E1305" w:rsidRPr="002F2957" w:rsidRDefault="000E1305" w:rsidP="000E1305">
                      <w:pPr>
                        <w:spacing w:line="180" w:lineRule="exact"/>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邀請公眾提出意見</w:t>
                      </w:r>
                      <w:r>
                        <w:rPr>
                          <w:rFonts w:ascii="Times LT Std" w:hAnsi="新細明體" w:cs="MHeiHK-Bold" w:hint="eastAsia"/>
                          <w:b/>
                          <w:bCs/>
                          <w:color w:val="231F20"/>
                          <w:spacing w:val="-10"/>
                          <w:sz w:val="15"/>
                          <w:szCs w:val="15"/>
                          <w:lang w:eastAsia="zh-HK"/>
                        </w:rPr>
                        <w:t>**</w:t>
                      </w:r>
                    </w:p>
                    <w:p w14:paraId="7653BF65" w14:textId="77777777" w:rsidR="000E1305" w:rsidRPr="002F2957" w:rsidRDefault="000E1305" w:rsidP="000E1305">
                      <w:pPr>
                        <w:spacing w:line="180" w:lineRule="exact"/>
                        <w:jc w:val="center"/>
                        <w:rPr>
                          <w:rFonts w:ascii="Times LT Std" w:hAnsi="Times LT Std" w:cs="Vectora LT Std Light"/>
                          <w:b/>
                          <w:bCs/>
                          <w:color w:val="231F20"/>
                          <w:sz w:val="16"/>
                          <w:szCs w:val="16"/>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699200" behindDoc="0" locked="0" layoutInCell="1" allowOverlap="1" wp14:anchorId="4255E59E" wp14:editId="76F1A0FC">
                <wp:simplePos x="0" y="0"/>
                <wp:positionH relativeFrom="column">
                  <wp:posOffset>2839720</wp:posOffset>
                </wp:positionH>
                <wp:positionV relativeFrom="paragraph">
                  <wp:posOffset>3628390</wp:posOffset>
                </wp:positionV>
                <wp:extent cx="1178560" cy="444500"/>
                <wp:effectExtent l="0" t="0" r="0" b="0"/>
                <wp:wrapNone/>
                <wp:docPr id="116"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39BE" w14:textId="77777777" w:rsidR="000E1305" w:rsidRPr="00B330D6" w:rsidRDefault="000E1305" w:rsidP="000E1305">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深入調查</w:t>
                            </w:r>
                          </w:p>
                          <w:p w14:paraId="6C9B090F" w14:textId="77777777" w:rsidR="000E1305" w:rsidRPr="002F2957" w:rsidRDefault="000E1305" w:rsidP="000E1305">
                            <w:pPr>
                              <w:spacing w:line="180" w:lineRule="exact"/>
                              <w:rPr>
                                <w:rFonts w:ascii="Times LT Std" w:hAnsi="Times LT Std" w:cs="Vectora LT Std Light"/>
                                <w:b/>
                                <w:bCs/>
                                <w:color w:val="231F20"/>
                                <w:sz w:val="16"/>
                                <w:szCs w:val="16"/>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55E59E" id="object 4" o:spid="_x0000_s1072" type="#_x0000_t202" style="position:absolute;margin-left:223.6pt;margin-top:285.7pt;width:92.8pt;height: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" filled="f" stroked="f">
                <v:textbox style="mso-fit-shape-to-text:t" inset="0,1pt,0,0">
                  <w:txbxContent>
                    <w:p w14:paraId="301339BE" w14:textId="77777777" w:rsidR="000E1305" w:rsidRPr="00B330D6" w:rsidRDefault="000E1305" w:rsidP="000E1305">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深入調查</w:t>
                      </w:r>
                    </w:p>
                    <w:p w14:paraId="6C9B090F" w14:textId="77777777" w:rsidR="000E1305" w:rsidRPr="002F2957" w:rsidRDefault="000E1305" w:rsidP="000E1305">
                      <w:pPr>
                        <w:spacing w:line="180" w:lineRule="exact"/>
                        <w:rPr>
                          <w:rFonts w:ascii="Times LT Std" w:hAnsi="Times LT Std" w:cs="Vectora LT Std Light"/>
                          <w:b/>
                          <w:bCs/>
                          <w:color w:val="231F20"/>
                          <w:sz w:val="16"/>
                          <w:szCs w:val="16"/>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697152" behindDoc="0" locked="0" layoutInCell="1" allowOverlap="1" wp14:anchorId="646A3981" wp14:editId="79B4095A">
                <wp:simplePos x="0" y="0"/>
                <wp:positionH relativeFrom="column">
                  <wp:posOffset>1722755</wp:posOffset>
                </wp:positionH>
                <wp:positionV relativeFrom="paragraph">
                  <wp:posOffset>352425</wp:posOffset>
                </wp:positionV>
                <wp:extent cx="3232150" cy="228600"/>
                <wp:effectExtent l="0" t="0" r="0" b="0"/>
                <wp:wrapNone/>
                <wp:docPr id="115" name="objec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89EF" w14:textId="77777777" w:rsidR="000E1305" w:rsidRPr="00B330D6" w:rsidRDefault="000E1305" w:rsidP="000E1305">
                            <w:pPr>
                              <w:spacing w:line="180" w:lineRule="exact"/>
                              <w:ind w:right="14"/>
                              <w:jc w:val="center"/>
                              <w:rPr>
                                <w:rFonts w:ascii="Times LT Std" w:hAnsi="新細明體" w:cs="MHeiHK-Bold"/>
                                <w:b/>
                                <w:bCs/>
                                <w:color w:val="231F20"/>
                                <w:spacing w:val="10"/>
                                <w:kern w:val="0"/>
                                <w:sz w:val="16"/>
                                <w:szCs w:val="16"/>
                                <w:lang w:eastAsia="zh-HK"/>
                              </w:rPr>
                            </w:pPr>
                            <w:r w:rsidRPr="00B330D6">
                              <w:rPr>
                                <w:rFonts w:ascii="Times LT Std" w:hAnsi="新細明體" w:cs="MHeiHK-Bold" w:hint="eastAsia"/>
                                <w:b/>
                                <w:bCs/>
                                <w:color w:val="231F20"/>
                                <w:spacing w:val="10"/>
                                <w:sz w:val="16"/>
                                <w:szCs w:val="16"/>
                                <w:lang w:eastAsia="zh-HK"/>
                              </w:rPr>
                              <w:t>考慮是否展開主動調查行動</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A3981" id="object 2" o:spid="_x0000_s1073" type="#_x0000_t202" style="position:absolute;margin-left:135.65pt;margin-top:27.75pt;width:254.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" filled="f" stroked="f">
                <v:textbox style="mso-fit-shape-to-text:t" inset="0,1pt,0,0">
                  <w:txbxContent>
                    <w:p w14:paraId="1A9889EF" w14:textId="77777777" w:rsidR="000E1305" w:rsidRPr="00B330D6" w:rsidRDefault="000E1305" w:rsidP="000E1305">
                      <w:pPr>
                        <w:spacing w:line="180" w:lineRule="exact"/>
                        <w:ind w:right="14"/>
                        <w:jc w:val="center"/>
                        <w:rPr>
                          <w:rFonts w:ascii="Times LT Std" w:hAnsi="新細明體" w:cs="MHeiHK-Bold"/>
                          <w:b/>
                          <w:bCs/>
                          <w:color w:val="231F20"/>
                          <w:spacing w:val="10"/>
                          <w:kern w:val="0"/>
                          <w:sz w:val="16"/>
                          <w:szCs w:val="16"/>
                          <w:lang w:eastAsia="zh-HK"/>
                        </w:rPr>
                      </w:pPr>
                      <w:r w:rsidRPr="00B330D6">
                        <w:rPr>
                          <w:rFonts w:ascii="Times LT Std" w:hAnsi="新細明體" w:cs="MHeiHK-Bold" w:hint="eastAsia"/>
                          <w:b/>
                          <w:bCs/>
                          <w:color w:val="231F20"/>
                          <w:spacing w:val="10"/>
                          <w:sz w:val="16"/>
                          <w:szCs w:val="16"/>
                          <w:lang w:eastAsia="zh-HK"/>
                        </w:rPr>
                        <w:t>考慮是否展開主動調查行動</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9440" behindDoc="0" locked="0" layoutInCell="1" allowOverlap="1" wp14:anchorId="19A874BE" wp14:editId="5E3926B3">
                <wp:simplePos x="0" y="0"/>
                <wp:positionH relativeFrom="column">
                  <wp:posOffset>2364740</wp:posOffset>
                </wp:positionH>
                <wp:positionV relativeFrom="paragraph">
                  <wp:posOffset>802005</wp:posOffset>
                </wp:positionV>
                <wp:extent cx="1951355" cy="228600"/>
                <wp:effectExtent l="0" t="0" r="0" b="0"/>
                <wp:wrapNone/>
                <wp:docPr id="114" name="objec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9B62" w14:textId="77777777" w:rsidR="000E1305" w:rsidRPr="002F2957" w:rsidRDefault="000E1305" w:rsidP="000E1305">
                            <w:pPr>
                              <w:spacing w:line="180" w:lineRule="exact"/>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先進行初步查訊</w:t>
                            </w:r>
                            <w:r w:rsidRPr="002F2957">
                              <w:rPr>
                                <w:rFonts w:ascii="Times LT Std" w:hAnsi="Times LT Std" w:cs="Vectora LT Std Light"/>
                                <w:b/>
                                <w:bCs/>
                                <w:color w:val="231F20"/>
                                <w:spacing w:val="-5"/>
                                <w:sz w:val="16"/>
                                <w:szCs w:val="16"/>
                                <w:lang w:eastAsia="zh-HK"/>
                              </w:rPr>
                              <w:t>**</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874BE" id="object 14" o:spid="_x0000_s1074" type="#_x0000_t202" style="position:absolute;margin-left:186.2pt;margin-top:63.15pt;width:153.6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" filled="f" stroked="f">
                <v:textbox style="mso-fit-shape-to-text:t" inset="0,1pt,0,0">
                  <w:txbxContent>
                    <w:p w14:paraId="5D939B62" w14:textId="77777777" w:rsidR="000E1305" w:rsidRPr="002F2957" w:rsidRDefault="000E1305" w:rsidP="000E1305">
                      <w:pPr>
                        <w:spacing w:line="180" w:lineRule="exact"/>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先進行初步查訊</w:t>
                      </w:r>
                      <w:r w:rsidRPr="002F2957">
                        <w:rPr>
                          <w:rFonts w:ascii="Times LT Std" w:hAnsi="Times LT Std" w:cs="Vectora LT Std Light"/>
                          <w:b/>
                          <w:bCs/>
                          <w:color w:val="231F20"/>
                          <w:spacing w:val="-5"/>
                          <w:sz w:val="16"/>
                          <w:szCs w:val="16"/>
                          <w:lang w:eastAsia="zh-HK"/>
                        </w:rPr>
                        <w:t>**</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0224" behindDoc="0" locked="0" layoutInCell="1" allowOverlap="1" wp14:anchorId="3F429E2F" wp14:editId="79B7AD85">
                <wp:simplePos x="0" y="0"/>
                <wp:positionH relativeFrom="column">
                  <wp:posOffset>4302125</wp:posOffset>
                </wp:positionH>
                <wp:positionV relativeFrom="paragraph">
                  <wp:posOffset>1245870</wp:posOffset>
                </wp:positionV>
                <wp:extent cx="779780" cy="228600"/>
                <wp:effectExtent l="0" t="0" r="0" b="0"/>
                <wp:wrapNone/>
                <wp:docPr id="113"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580CC" w14:textId="77777777" w:rsidR="000E1305" w:rsidRPr="00B330D6" w:rsidRDefault="000E1305" w:rsidP="000E1305">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終止個案</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429E2F" id="object 5" o:spid="_x0000_s1075" type="#_x0000_t202" style="position:absolute;margin-left:338.75pt;margin-top:98.1pt;width:61.4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" filled="f" stroked="f">
                <v:textbox style="mso-fit-shape-to-text:t" inset="0,1pt,0,0">
                  <w:txbxContent>
                    <w:p w14:paraId="23A580CC" w14:textId="77777777" w:rsidR="000E1305" w:rsidRPr="00B330D6" w:rsidRDefault="000E1305" w:rsidP="000E1305">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終止個案</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6368" behindDoc="0" locked="0" layoutInCell="1" allowOverlap="1" wp14:anchorId="74C87CBD" wp14:editId="4A5C5826">
                <wp:simplePos x="0" y="0"/>
                <wp:positionH relativeFrom="column">
                  <wp:posOffset>1188085</wp:posOffset>
                </wp:positionH>
                <wp:positionV relativeFrom="paragraph">
                  <wp:posOffset>2241550</wp:posOffset>
                </wp:positionV>
                <wp:extent cx="2042795" cy="444500"/>
                <wp:effectExtent l="0" t="0" r="0" b="0"/>
                <wp:wrapNone/>
                <wp:docPr id="112" name="objec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02323" w14:textId="77777777" w:rsidR="000E1305" w:rsidRPr="00B330D6" w:rsidRDefault="000E1305" w:rsidP="00B330D6">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正式通知所涉部門或機構的首長</w:t>
                            </w:r>
                          </w:p>
                          <w:p w14:paraId="1AB0F745" w14:textId="77777777" w:rsidR="000E1305" w:rsidRPr="00840CF6" w:rsidRDefault="000E1305" w:rsidP="000E1305">
                            <w:pPr>
                              <w:spacing w:line="180" w:lineRule="exact"/>
                              <w:ind w:left="14" w:right="14"/>
                              <w:jc w:val="center"/>
                              <w:rPr>
                                <w:rFonts w:ascii="Times LT Std" w:hAnsi="Times LT Std" w:cs="Vectora LT Std Light"/>
                                <w:b/>
                                <w:bCs/>
                                <w:color w:val="231F20"/>
                                <w:sz w:val="16"/>
                                <w:szCs w:val="16"/>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C87CBD" id="object 11" o:spid="_x0000_s1076" type="#_x0000_t202" style="position:absolute;margin-left:93.55pt;margin-top:176.5pt;width:160.85pt;height: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" filled="f" stroked="f">
                <v:textbox style="mso-fit-shape-to-text:t" inset="0,1pt,0,0">
                  <w:txbxContent>
                    <w:p w14:paraId="7DE02323" w14:textId="77777777" w:rsidR="000E1305" w:rsidRPr="00B330D6" w:rsidRDefault="000E1305" w:rsidP="00B330D6">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正式通知所涉部門或機構的首長</w:t>
                      </w:r>
                    </w:p>
                    <w:p w14:paraId="1AB0F745" w14:textId="77777777" w:rsidR="000E1305" w:rsidRPr="00840CF6" w:rsidRDefault="000E1305" w:rsidP="000E1305">
                      <w:pPr>
                        <w:spacing w:line="180" w:lineRule="exact"/>
                        <w:ind w:left="14" w:right="14"/>
                        <w:jc w:val="center"/>
                        <w:rPr>
                          <w:rFonts w:ascii="Times LT Std" w:hAnsi="Times LT Std" w:cs="Vectora LT Std Light"/>
                          <w:b/>
                          <w:bCs/>
                          <w:color w:val="231F20"/>
                          <w:sz w:val="16"/>
                          <w:szCs w:val="16"/>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67808" behindDoc="0" locked="0" layoutInCell="1" allowOverlap="1" wp14:anchorId="09013D38" wp14:editId="1DBD450D">
                <wp:simplePos x="0" y="0"/>
                <wp:positionH relativeFrom="column">
                  <wp:posOffset>3296285</wp:posOffset>
                </wp:positionH>
                <wp:positionV relativeFrom="paragraph">
                  <wp:posOffset>2039620</wp:posOffset>
                </wp:positionV>
                <wp:extent cx="635" cy="552450"/>
                <wp:effectExtent l="0" t="0" r="0" b="0"/>
                <wp:wrapNone/>
                <wp:docPr id="111" name="Auto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24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1501F" id="_x0000_t32" coordsize="21600,21600" o:spt="32" o:oned="t" path="m,l21600,21600e" filled="f">
                <v:path arrowok="t" fillok="f" o:connecttype="none"/>
                <o:lock v:ext="edit" shapetype="t"/>
              </v:shapetype>
              <v:shape id="AutoShape 432" o:spid="_x0000_s1026" type="#_x0000_t32" style="position:absolute;margin-left:259.55pt;margin-top:160.6pt;width:.05pt;height:4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">
                <v:stroke dashstyle="dash"/>
              </v:shape>
            </w:pict>
          </mc:Fallback>
        </mc:AlternateContent>
      </w:r>
      <w:r w:rsidR="000B7103">
        <w:rPr>
          <w:rFonts w:ascii="Times New Roman" w:hAnsi="Times New Roman"/>
          <w:noProof/>
          <w:color w:val="000000"/>
        </w:rPr>
        <mc:AlternateContent>
          <mc:Choice Requires="wps">
            <w:drawing>
              <wp:anchor distT="0" distB="0" distL="114300" distR="114300" simplePos="0" relativeHeight="251711488" behindDoc="0" locked="0" layoutInCell="1" allowOverlap="1" wp14:anchorId="67E56454" wp14:editId="388BDB0E">
                <wp:simplePos x="0" y="0"/>
                <wp:positionH relativeFrom="column">
                  <wp:posOffset>3456305</wp:posOffset>
                </wp:positionH>
                <wp:positionV relativeFrom="paragraph">
                  <wp:posOffset>2241550</wp:posOffset>
                </wp:positionV>
                <wp:extent cx="1358900" cy="223520"/>
                <wp:effectExtent l="0" t="0" r="0" b="0"/>
                <wp:wrapNone/>
                <wp:docPr id="110" name="objec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F615" w14:textId="7FD9672C" w:rsidR="000E1305" w:rsidRPr="00840CF6" w:rsidRDefault="00840CF6" w:rsidP="000E1305">
                            <w:pPr>
                              <w:spacing w:line="180" w:lineRule="exact"/>
                              <w:ind w:left="14" w:right="14" w:firstLine="562"/>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及</w:t>
                            </w:r>
                            <w:r w:rsidR="000E1305" w:rsidRPr="00B330D6">
                              <w:rPr>
                                <w:rFonts w:ascii="Times LT Std" w:hAnsi="新細明體" w:cs="MHeiHK-Bold" w:hint="eastAsia"/>
                                <w:b/>
                                <w:bCs/>
                                <w:color w:val="231F20"/>
                                <w:spacing w:val="10"/>
                                <w:sz w:val="16"/>
                                <w:szCs w:val="16"/>
                                <w:lang w:eastAsia="zh-HK"/>
                              </w:rPr>
                              <w:t>向公眾宣布</w:t>
                            </w:r>
                            <w:r w:rsidR="000E1305" w:rsidRPr="00840CF6">
                              <w:rPr>
                                <w:rFonts w:ascii="Times LT Std" w:hAnsi="Times LT Std" w:cs="Vectora LT Std Light"/>
                                <w:b/>
                                <w:bCs/>
                                <w:color w:val="231F20"/>
                                <w:spacing w:val="-5"/>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56454" id="object 16" o:spid="_x0000_s1077" type="#_x0000_t202" style="position:absolute;margin-left:272.15pt;margin-top:176.5pt;width:107pt;height:1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" filled="f" stroked="f">
                <v:textbox style="mso-fit-shape-to-text:t" inset="0,.6pt,0,0">
                  <w:txbxContent>
                    <w:p w14:paraId="3F88F615" w14:textId="7FD9672C" w:rsidR="000E1305" w:rsidRPr="00840CF6" w:rsidRDefault="00840CF6" w:rsidP="000E1305">
                      <w:pPr>
                        <w:spacing w:line="180" w:lineRule="exact"/>
                        <w:ind w:left="14" w:right="14" w:firstLine="562"/>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及</w:t>
                      </w:r>
                      <w:r w:rsidR="000E1305" w:rsidRPr="00B330D6">
                        <w:rPr>
                          <w:rFonts w:ascii="Times LT Std" w:hAnsi="新細明體" w:cs="MHeiHK-Bold" w:hint="eastAsia"/>
                          <w:b/>
                          <w:bCs/>
                          <w:color w:val="231F20"/>
                          <w:spacing w:val="10"/>
                          <w:sz w:val="16"/>
                          <w:szCs w:val="16"/>
                          <w:lang w:eastAsia="zh-HK"/>
                        </w:rPr>
                        <w:t>向公眾宣布</w:t>
                      </w:r>
                      <w:r w:rsidR="000E1305" w:rsidRPr="00840CF6">
                        <w:rPr>
                          <w:rFonts w:ascii="Times LT Std" w:hAnsi="Times LT Std" w:cs="Vectora LT Std Light"/>
                          <w:b/>
                          <w:bCs/>
                          <w:color w:val="231F20"/>
                          <w:spacing w:val="-5"/>
                          <w:sz w:val="16"/>
                          <w:szCs w:val="16"/>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4496" behindDoc="0" locked="0" layoutInCell="1" allowOverlap="1" wp14:anchorId="6CC7199D" wp14:editId="378AE73B">
                <wp:simplePos x="0" y="0"/>
                <wp:positionH relativeFrom="column">
                  <wp:posOffset>1162685</wp:posOffset>
                </wp:positionH>
                <wp:positionV relativeFrom="paragraph">
                  <wp:posOffset>2039620</wp:posOffset>
                </wp:positionV>
                <wp:extent cx="3728085" cy="551180"/>
                <wp:effectExtent l="0" t="0" r="0" b="0"/>
                <wp:wrapNone/>
                <wp:docPr id="109" name="object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8085" cy="551180"/>
                        </a:xfrm>
                        <a:custGeom>
                          <a:avLst/>
                          <a:gdLst>
                            <a:gd name="T0" fmla="*/ 113 w 2257425"/>
                            <a:gd name="T1" fmla="*/ 0 h 551179"/>
                            <a:gd name="T2" fmla="*/ 69 w 2257425"/>
                            <a:gd name="T3" fmla="*/ 9 h 551179"/>
                            <a:gd name="T4" fmla="*/ 33 w 2257425"/>
                            <a:gd name="T5" fmla="*/ 33 h 551179"/>
                            <a:gd name="T6" fmla="*/ 9 w 2257425"/>
                            <a:gd name="T7" fmla="*/ 69 h 551179"/>
                            <a:gd name="T8" fmla="*/ 0 w 2257425"/>
                            <a:gd name="T9" fmla="*/ 113 h 551179"/>
                            <a:gd name="T10" fmla="*/ 0 w 2257425"/>
                            <a:gd name="T11" fmla="*/ 754 h 551179"/>
                            <a:gd name="T12" fmla="*/ 9 w 2257425"/>
                            <a:gd name="T13" fmla="*/ 798 h 551179"/>
                            <a:gd name="T14" fmla="*/ 33 w 2257425"/>
                            <a:gd name="T15" fmla="*/ 834 h 551179"/>
                            <a:gd name="T16" fmla="*/ 69 w 2257425"/>
                            <a:gd name="T17" fmla="*/ 858 h 551179"/>
                            <a:gd name="T18" fmla="*/ 113 w 2257425"/>
                            <a:gd name="T19" fmla="*/ 867 h 551179"/>
                            <a:gd name="T20" fmla="*/ 3441 w 2257425"/>
                            <a:gd name="T21" fmla="*/ 867 h 551179"/>
                            <a:gd name="T22" fmla="*/ 3485 w 2257425"/>
                            <a:gd name="T23" fmla="*/ 858 h 551179"/>
                            <a:gd name="T24" fmla="*/ 3521 w 2257425"/>
                            <a:gd name="T25" fmla="*/ 834 h 551179"/>
                            <a:gd name="T26" fmla="*/ 3545 w 2257425"/>
                            <a:gd name="T27" fmla="*/ 798 h 551179"/>
                            <a:gd name="T28" fmla="*/ 3554 w 2257425"/>
                            <a:gd name="T29" fmla="*/ 754 h 551179"/>
                            <a:gd name="T30" fmla="*/ 3554 w 2257425"/>
                            <a:gd name="T31" fmla="*/ 113 h 551179"/>
                            <a:gd name="T32" fmla="*/ 3545 w 2257425"/>
                            <a:gd name="T33" fmla="*/ 69 h 551179"/>
                            <a:gd name="T34" fmla="*/ 3521 w 2257425"/>
                            <a:gd name="T35" fmla="*/ 33 h 551179"/>
                            <a:gd name="T36" fmla="*/ 3485 w 2257425"/>
                            <a:gd name="T37" fmla="*/ 9 h 551179"/>
                            <a:gd name="T38" fmla="*/ 3441 w 2257425"/>
                            <a:gd name="T39" fmla="*/ 0 h 551179"/>
                            <a:gd name="T40" fmla="*/ 113 w 2257425"/>
                            <a:gd name="T41" fmla="*/ 0 h 55117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57425" h="551179">
                              <a:moveTo>
                                <a:pt x="71996" y="0"/>
                              </a:moveTo>
                              <a:lnTo>
                                <a:pt x="43971" y="5657"/>
                              </a:lnTo>
                              <a:lnTo>
                                <a:pt x="21086" y="21086"/>
                              </a:lnTo>
                              <a:lnTo>
                                <a:pt x="5657" y="43971"/>
                              </a:lnTo>
                              <a:lnTo>
                                <a:pt x="0" y="71996"/>
                              </a:lnTo>
                              <a:lnTo>
                                <a:pt x="0" y="478599"/>
                              </a:lnTo>
                              <a:lnTo>
                                <a:pt x="5657" y="506624"/>
                              </a:lnTo>
                              <a:lnTo>
                                <a:pt x="21086" y="529509"/>
                              </a:lnTo>
                              <a:lnTo>
                                <a:pt x="43971" y="544938"/>
                              </a:lnTo>
                              <a:lnTo>
                                <a:pt x="71996" y="550595"/>
                              </a:lnTo>
                              <a:lnTo>
                                <a:pt x="2185022" y="550595"/>
                              </a:lnTo>
                              <a:lnTo>
                                <a:pt x="2213049" y="544938"/>
                              </a:lnTo>
                              <a:lnTo>
                                <a:pt x="2235938" y="529509"/>
                              </a:lnTo>
                              <a:lnTo>
                                <a:pt x="2251371" y="506624"/>
                              </a:lnTo>
                              <a:lnTo>
                                <a:pt x="2257031" y="478599"/>
                              </a:lnTo>
                              <a:lnTo>
                                <a:pt x="2257031" y="71996"/>
                              </a:lnTo>
                              <a:lnTo>
                                <a:pt x="2251371" y="43971"/>
                              </a:lnTo>
                              <a:lnTo>
                                <a:pt x="2235938" y="21086"/>
                              </a:lnTo>
                              <a:lnTo>
                                <a:pt x="2213049" y="5657"/>
                              </a:lnTo>
                              <a:lnTo>
                                <a:pt x="2185022"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3FF2" id="object 78" o:spid="_x0000_s1026" style="position:absolute;margin-left:91.55pt;margin-top:160.6pt;width:293.55pt;height:43.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57425,55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" path="m71996,l43971,5657,21086,21086,5657,43971,,71996,,478599r5657,28025l21086,529509r22885,15429l71996,550595r2113026,l2213049,544938r22889,-15429l2251371,506624r5660,-28025l2257031,71996r-5660,-28025l2235938,21086,2213049,5657,2185022,,71996,xe" filled="f" strokecolor="#231f20" strokeweight="1pt">
                <v:path arrowok="t" o:connecttype="custom" o:connectlocs="187,0;114,9;54,33;15,69;0,113;0,754;15,798;54,834;114,858;187,867;5683,867;5755,858;5815,834;5854,798;5869,754;5869,113;5854,69;5815,33;5755,9;5683,0;187,0" o:connectangles="0,0,0,0,0,0,0,0,0,0,0,0,0,0,0,0,0,0,0,0,0"/>
              </v:shape>
            </w:pict>
          </mc:Fallback>
        </mc:AlternateContent>
      </w:r>
      <w:r w:rsidR="000B7103">
        <w:rPr>
          <w:rFonts w:ascii="Times New Roman" w:hAnsi="Times New Roman"/>
          <w:noProof/>
          <w:color w:val="000000"/>
        </w:rPr>
        <mc:AlternateContent>
          <mc:Choice Requires="wpg">
            <w:drawing>
              <wp:anchor distT="0" distB="0" distL="114300" distR="114300" simplePos="0" relativeHeight="251657214" behindDoc="0" locked="0" layoutInCell="1" allowOverlap="1" wp14:anchorId="557E15DC" wp14:editId="6A0C8560">
                <wp:simplePos x="0" y="0"/>
                <wp:positionH relativeFrom="column">
                  <wp:posOffset>3093085</wp:posOffset>
                </wp:positionH>
                <wp:positionV relativeFrom="paragraph">
                  <wp:posOffset>1787525</wp:posOffset>
                </wp:positionV>
                <wp:extent cx="56515" cy="247650"/>
                <wp:effectExtent l="0" t="0" r="0" b="0"/>
                <wp:wrapNone/>
                <wp:docPr id="105" name="object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247650"/>
                          <a:chOff x="18680" y="25695"/>
                          <a:chExt cx="565" cy="2475"/>
                        </a:xfrm>
                      </wpg:grpSpPr>
                      <wps:wsp>
                        <wps:cNvPr id="106" name="Freeform 317"/>
                        <wps:cNvSpPr>
                          <a:spLocks/>
                        </wps:cNvSpPr>
                        <wps:spPr bwMode="auto">
                          <a:xfrm>
                            <a:off x="18960" y="25695"/>
                            <a:ext cx="0" cy="1918"/>
                          </a:xfrm>
                          <a:custGeom>
                            <a:avLst/>
                            <a:gdLst>
                              <a:gd name="T0" fmla="*/ 0 h 191770"/>
                              <a:gd name="T1" fmla="*/ 191223 h 191770"/>
                              <a:gd name="T2" fmla="*/ 0 60000 65536"/>
                              <a:gd name="T3" fmla="*/ 0 60000 65536"/>
                            </a:gdLst>
                            <a:ahLst/>
                            <a:cxnLst>
                              <a:cxn ang="T2">
                                <a:pos x="0" y="T0"/>
                              </a:cxn>
                              <a:cxn ang="T3">
                                <a:pos x="0" y="T1"/>
                              </a:cxn>
                            </a:cxnLst>
                            <a:rect l="0" t="0" r="r" b="b"/>
                            <a:pathLst>
                              <a:path h="191770">
                                <a:moveTo>
                                  <a:pt x="0" y="0"/>
                                </a:moveTo>
                                <a:lnTo>
                                  <a:pt x="0" y="191223"/>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318"/>
                        <wps:cNvSpPr>
                          <a:spLocks/>
                        </wps:cNvSpPr>
                        <wps:spPr bwMode="auto">
                          <a:xfrm>
                            <a:off x="18680" y="27403"/>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46E46" id="object 8" o:spid="_x0000_s1026" style="position:absolute;margin-left:243.55pt;margin-top:140.75pt;width:4.45pt;height:19.5pt;z-index:251657214" coordorigin="18680,25695" coordsize="56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">
                <v:shape id="Freeform 317" o:spid="_x0000_s1027" style="position:absolute;left:18960;top:25695;width:0;height:1918;visibility:visible;mso-wrap-style:square;v-text-anchor:top" coordsize="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" path="m,l,191223e" filled="f" strokecolor="#231f20" strokeweight=".5pt">
                  <v:path arrowok="t" o:connecttype="custom" o:connectlocs="0,0;0,1913" o:connectangles="0,0"/>
                </v:shape>
                <v:shape id="Freeform 318" o:spid="_x0000_s1028" style="position:absolute;left:18680;top:27403;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" path="m55930,l,,27965,76835,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66784" behindDoc="0" locked="0" layoutInCell="1" allowOverlap="1" wp14:anchorId="2D570AAA" wp14:editId="32EA94A7">
                <wp:simplePos x="0" y="0"/>
                <wp:positionH relativeFrom="column">
                  <wp:posOffset>3072765</wp:posOffset>
                </wp:positionH>
                <wp:positionV relativeFrom="paragraph">
                  <wp:posOffset>5509260</wp:posOffset>
                </wp:positionV>
                <wp:extent cx="372110" cy="56515"/>
                <wp:effectExtent l="0" t="0" r="0" b="0"/>
                <wp:wrapNone/>
                <wp:docPr id="102" name="object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56515"/>
                          <a:chOff x="28440" y="62927"/>
                          <a:chExt cx="3725" cy="565"/>
                        </a:xfrm>
                      </wpg:grpSpPr>
                      <wps:wsp>
                        <wps:cNvPr id="103" name="object 93"/>
                        <wps:cNvSpPr>
                          <a:spLocks/>
                        </wps:cNvSpPr>
                        <wps:spPr bwMode="auto">
                          <a:xfrm>
                            <a:off x="29003" y="63207"/>
                            <a:ext cx="3162" cy="0"/>
                          </a:xfrm>
                          <a:custGeom>
                            <a:avLst/>
                            <a:gdLst>
                              <a:gd name="T0" fmla="*/ 315634 w 316229"/>
                              <a:gd name="T1" fmla="*/ 0 w 316229"/>
                              <a:gd name="T2" fmla="*/ 0 60000 65536"/>
                              <a:gd name="T3" fmla="*/ 0 60000 65536"/>
                            </a:gdLst>
                            <a:ahLst/>
                            <a:cxnLst>
                              <a:cxn ang="T2">
                                <a:pos x="T0" y="0"/>
                              </a:cxn>
                              <a:cxn ang="T3">
                                <a:pos x="T1" y="0"/>
                              </a:cxn>
                            </a:cxnLst>
                            <a:rect l="0" t="0" r="r" b="b"/>
                            <a:pathLst>
                              <a:path w="316229">
                                <a:moveTo>
                                  <a:pt x="315633"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object 94"/>
                        <wps:cNvSpPr>
                          <a:spLocks/>
                        </wps:cNvSpPr>
                        <wps:spPr bwMode="auto">
                          <a:xfrm>
                            <a:off x="28440" y="62927"/>
                            <a:ext cx="768" cy="565"/>
                          </a:xfrm>
                          <a:custGeom>
                            <a:avLst/>
                            <a:gdLst>
                              <a:gd name="T0" fmla="*/ 76835 w 76835"/>
                              <a:gd name="T1" fmla="*/ 0 h 56515"/>
                              <a:gd name="T2" fmla="*/ 0 w 76835"/>
                              <a:gd name="T3" fmla="*/ 27965 h 56515"/>
                              <a:gd name="T4" fmla="*/ 76835 w 76835"/>
                              <a:gd name="T5" fmla="*/ 55930 h 56515"/>
                              <a:gd name="T6" fmla="*/ 76835 w 76835"/>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E845F" id="object 92" o:spid="_x0000_s1026" style="position:absolute;margin-left:241.95pt;margin-top:433.8pt;width:29.3pt;height:4.45pt;z-index:251766784" coordorigin="28440,62927" coordsize="372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">
                <v:shape id="object 93" o:spid="_x0000_s1027" style="position:absolute;left:29003;top:63207;width:3162;height:0;visibility:visible;mso-wrap-style:square;v-text-anchor:top" coordsize="31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" path="m315633,l,e" filled="f" strokecolor="#231f20" strokeweight=".5pt">
                  <v:path arrowok="t" o:connecttype="custom" o:connectlocs="3156,0;0,0" o:connectangles="0,0"/>
                </v:shape>
                <v:shape id="object 94" o:spid="_x0000_s1028" style="position:absolute;left:28440;top:62927;width:768;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" path="m76835,l,27965,76835,55930,76835,xe" fillcolor="#231f20" stroked="f">
                  <v:path arrowok="t" o:connecttype="custom" o:connectlocs="768,0;0,280;768,559;768,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65760" behindDoc="0" locked="0" layoutInCell="1" allowOverlap="1" wp14:anchorId="5E6E2A01" wp14:editId="4250D963">
                <wp:simplePos x="0" y="0"/>
                <wp:positionH relativeFrom="column">
                  <wp:posOffset>4890770</wp:posOffset>
                </wp:positionH>
                <wp:positionV relativeFrom="paragraph">
                  <wp:posOffset>5518150</wp:posOffset>
                </wp:positionV>
                <wp:extent cx="1101725" cy="823595"/>
                <wp:effectExtent l="0" t="0" r="0" b="0"/>
                <wp:wrapNone/>
                <wp:docPr id="99" name="object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823595"/>
                          <a:chOff x="46620" y="63017"/>
                          <a:chExt cx="10984" cy="8204"/>
                        </a:xfrm>
                      </wpg:grpSpPr>
                      <wps:wsp>
                        <wps:cNvPr id="100" name="object 90"/>
                        <wps:cNvSpPr>
                          <a:spLocks/>
                        </wps:cNvSpPr>
                        <wps:spPr bwMode="auto">
                          <a:xfrm>
                            <a:off x="47183" y="63297"/>
                            <a:ext cx="10421" cy="7925"/>
                          </a:xfrm>
                          <a:custGeom>
                            <a:avLst/>
                            <a:gdLst>
                              <a:gd name="T0" fmla="*/ 1041628 w 1042035"/>
                              <a:gd name="T1" fmla="*/ 639001 h 792479"/>
                              <a:gd name="T2" fmla="*/ 1041628 w 1042035"/>
                              <a:gd name="T3" fmla="*/ 720002 h 792479"/>
                              <a:gd name="T4" fmla="*/ 1035970 w 1042035"/>
                              <a:gd name="T5" fmla="*/ 748026 h 792479"/>
                              <a:gd name="T6" fmla="*/ 1020541 w 1042035"/>
                              <a:gd name="T7" fmla="*/ 770911 h 792479"/>
                              <a:gd name="T8" fmla="*/ 997657 w 1042035"/>
                              <a:gd name="T9" fmla="*/ 786340 h 792479"/>
                              <a:gd name="T10" fmla="*/ 969632 w 1042035"/>
                              <a:gd name="T11" fmla="*/ 791998 h 792479"/>
                              <a:gd name="T12" fmla="*/ 339902 w 1042035"/>
                              <a:gd name="T13" fmla="*/ 791998 h 792479"/>
                              <a:gd name="T14" fmla="*/ 311876 w 1042035"/>
                              <a:gd name="T15" fmla="*/ 786340 h 792479"/>
                              <a:gd name="T16" fmla="*/ 288986 w 1042035"/>
                              <a:gd name="T17" fmla="*/ 770911 h 792479"/>
                              <a:gd name="T18" fmla="*/ 273553 w 1042035"/>
                              <a:gd name="T19" fmla="*/ 748026 h 792479"/>
                              <a:gd name="T20" fmla="*/ 267893 w 1042035"/>
                              <a:gd name="T21" fmla="*/ 720002 h 792479"/>
                              <a:gd name="T22" fmla="*/ 267893 w 1042035"/>
                              <a:gd name="T23" fmla="*/ 71996 h 792479"/>
                              <a:gd name="T24" fmla="*/ 262236 w 1042035"/>
                              <a:gd name="T25" fmla="*/ 43971 h 792479"/>
                              <a:gd name="T26" fmla="*/ 246807 w 1042035"/>
                              <a:gd name="T27" fmla="*/ 21086 h 792479"/>
                              <a:gd name="T28" fmla="*/ 223922 w 1042035"/>
                              <a:gd name="T29" fmla="*/ 5657 h 792479"/>
                              <a:gd name="T30" fmla="*/ 195897 w 1042035"/>
                              <a:gd name="T31" fmla="*/ 0 h 792479"/>
                              <a:gd name="T32" fmla="*/ 0 w 1042035"/>
                              <a:gd name="T33" fmla="*/ 0 h 79247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42035" h="792479">
                                <a:moveTo>
                                  <a:pt x="1041628" y="639000"/>
                                </a:moveTo>
                                <a:lnTo>
                                  <a:pt x="1041628" y="720001"/>
                                </a:lnTo>
                                <a:lnTo>
                                  <a:pt x="1035970" y="748025"/>
                                </a:lnTo>
                                <a:lnTo>
                                  <a:pt x="1020541" y="770910"/>
                                </a:lnTo>
                                <a:lnTo>
                                  <a:pt x="997657" y="786339"/>
                                </a:lnTo>
                                <a:lnTo>
                                  <a:pt x="969632" y="791997"/>
                                </a:lnTo>
                                <a:lnTo>
                                  <a:pt x="339902" y="791997"/>
                                </a:lnTo>
                                <a:lnTo>
                                  <a:pt x="311876" y="786339"/>
                                </a:lnTo>
                                <a:lnTo>
                                  <a:pt x="288986" y="770910"/>
                                </a:lnTo>
                                <a:lnTo>
                                  <a:pt x="273553" y="748025"/>
                                </a:lnTo>
                                <a:lnTo>
                                  <a:pt x="267893" y="720001"/>
                                </a:lnTo>
                                <a:lnTo>
                                  <a:pt x="267893" y="71996"/>
                                </a:lnTo>
                                <a:lnTo>
                                  <a:pt x="262236" y="43971"/>
                                </a:lnTo>
                                <a:lnTo>
                                  <a:pt x="246807" y="21086"/>
                                </a:lnTo>
                                <a:lnTo>
                                  <a:pt x="223922" y="5657"/>
                                </a:lnTo>
                                <a:lnTo>
                                  <a:pt x="195897" y="0"/>
                                </a:ln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object 91"/>
                        <wps:cNvSpPr>
                          <a:spLocks/>
                        </wps:cNvSpPr>
                        <wps:spPr bwMode="auto">
                          <a:xfrm>
                            <a:off x="46620" y="63017"/>
                            <a:ext cx="768" cy="565"/>
                          </a:xfrm>
                          <a:custGeom>
                            <a:avLst/>
                            <a:gdLst>
                              <a:gd name="T0" fmla="*/ 76835 w 76835"/>
                              <a:gd name="T1" fmla="*/ 0 h 56515"/>
                              <a:gd name="T2" fmla="*/ 0 w 76835"/>
                              <a:gd name="T3" fmla="*/ 27965 h 56515"/>
                              <a:gd name="T4" fmla="*/ 76835 w 76835"/>
                              <a:gd name="T5" fmla="*/ 55930 h 56515"/>
                              <a:gd name="T6" fmla="*/ 76835 w 76835"/>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5">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7C6" id="object 89" o:spid="_x0000_s1026" style="position:absolute;margin-left:385.1pt;margin-top:434.5pt;width:86.75pt;height:64.85pt;z-index:251765760" coordorigin="46620,63017" coordsize="10984,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">
                <v:shape id="object 90" o:spid="_x0000_s1027" style="position:absolute;left:47183;top:63297;width:10421;height:7925;visibility:visible;mso-wrap-style:square;v-text-anchor:top" coordsize="1042035,79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" path="m1041628,639000r,81001l1035970,748025r-15429,22885l997657,786339r-28025,5658l339902,791997r-28026,-5658l288986,770910,273553,748025r-5660,-28024l267893,71996,262236,43971,246807,21086,223922,5657,195897,,,e" filled="f" strokecolor="#231f20" strokeweight=".5pt">
                  <v:path arrowok="t" o:connecttype="custom" o:connectlocs="10417,6390;10417,7200;10360,7480;10206,7709;9977,7864;9697,7920;3399,7920;3119,7864;2890,7709;2736,7480;2679,7200;2679,720;2623,440;2468,211;2239,57;1959,0;0,0" o:connectangles="0,0,0,0,0,0,0,0,0,0,0,0,0,0,0,0,0"/>
                </v:shape>
                <v:shape id="object 91" o:spid="_x0000_s1028" style="position:absolute;left:46620;top:63017;width:768;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" path="m76835,l,27965,76835,55930,76835,xe" fillcolor="#231f20" stroked="f">
                  <v:path arrowok="t" o:connecttype="custom" o:connectlocs="768,0;0,280;768,559;768,0" o:connectangles="0,0,0,0"/>
                </v:shape>
              </v:group>
            </w:pict>
          </mc:Fallback>
        </mc:AlternateContent>
      </w:r>
      <w:r w:rsidR="000B7103">
        <w:rPr>
          <w:rFonts w:ascii="Times New Roman" w:hAnsi="Times New Roman"/>
          <w:noProof/>
          <w:color w:val="000000"/>
        </w:rPr>
        <mc:AlternateContent>
          <mc:Choice Requires="wps">
            <w:drawing>
              <wp:anchor distT="0" distB="0" distL="114300" distR="114300" simplePos="0" relativeHeight="251763712" behindDoc="0" locked="0" layoutInCell="1" allowOverlap="1" wp14:anchorId="3FE965E5" wp14:editId="6B7C72B5">
                <wp:simplePos x="0" y="0"/>
                <wp:positionH relativeFrom="column">
                  <wp:posOffset>4561205</wp:posOffset>
                </wp:positionH>
                <wp:positionV relativeFrom="paragraph">
                  <wp:posOffset>2778125</wp:posOffset>
                </wp:positionV>
                <wp:extent cx="2098675" cy="644525"/>
                <wp:effectExtent l="0" t="0" r="0" b="0"/>
                <wp:wrapNone/>
                <wp:docPr id="97" name="object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8675" cy="644525"/>
                        </a:xfrm>
                        <a:custGeom>
                          <a:avLst/>
                          <a:gdLst>
                            <a:gd name="T0" fmla="*/ 113 w 2098675"/>
                            <a:gd name="T1" fmla="*/ 0 h 644525"/>
                            <a:gd name="T2" fmla="*/ 69 w 2098675"/>
                            <a:gd name="T3" fmla="*/ 9 h 644525"/>
                            <a:gd name="T4" fmla="*/ 33 w 2098675"/>
                            <a:gd name="T5" fmla="*/ 33 h 644525"/>
                            <a:gd name="T6" fmla="*/ 9 w 2098675"/>
                            <a:gd name="T7" fmla="*/ 69 h 644525"/>
                            <a:gd name="T8" fmla="*/ 0 w 2098675"/>
                            <a:gd name="T9" fmla="*/ 113 h 644525"/>
                            <a:gd name="T10" fmla="*/ 0 w 2098675"/>
                            <a:gd name="T11" fmla="*/ 901 h 644525"/>
                            <a:gd name="T12" fmla="*/ 9 w 2098675"/>
                            <a:gd name="T13" fmla="*/ 945 h 644525"/>
                            <a:gd name="T14" fmla="*/ 33 w 2098675"/>
                            <a:gd name="T15" fmla="*/ 981 h 644525"/>
                            <a:gd name="T16" fmla="*/ 69 w 2098675"/>
                            <a:gd name="T17" fmla="*/ 1006 h 644525"/>
                            <a:gd name="T18" fmla="*/ 113 w 2098675"/>
                            <a:gd name="T19" fmla="*/ 1014 h 644525"/>
                            <a:gd name="T20" fmla="*/ 3191 w 2098675"/>
                            <a:gd name="T21" fmla="*/ 1014 h 644525"/>
                            <a:gd name="T22" fmla="*/ 3236 w 2098675"/>
                            <a:gd name="T23" fmla="*/ 1006 h 644525"/>
                            <a:gd name="T24" fmla="*/ 3272 w 2098675"/>
                            <a:gd name="T25" fmla="*/ 981 h 644525"/>
                            <a:gd name="T26" fmla="*/ 3296 w 2098675"/>
                            <a:gd name="T27" fmla="*/ 945 h 644525"/>
                            <a:gd name="T28" fmla="*/ 3305 w 2098675"/>
                            <a:gd name="T29" fmla="*/ 901 h 644525"/>
                            <a:gd name="T30" fmla="*/ 3305 w 2098675"/>
                            <a:gd name="T31" fmla="*/ 113 h 644525"/>
                            <a:gd name="T32" fmla="*/ 3296 w 2098675"/>
                            <a:gd name="T33" fmla="*/ 69 h 644525"/>
                            <a:gd name="T34" fmla="*/ 3272 w 2098675"/>
                            <a:gd name="T35" fmla="*/ 33 h 644525"/>
                            <a:gd name="T36" fmla="*/ 3236 w 2098675"/>
                            <a:gd name="T37" fmla="*/ 9 h 644525"/>
                            <a:gd name="T38" fmla="*/ 3191 w 2098675"/>
                            <a:gd name="T39" fmla="*/ 0 h 644525"/>
                            <a:gd name="T40" fmla="*/ 113 w 2098675"/>
                            <a:gd name="T41" fmla="*/ 0 h 6445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098675"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2026589" y="644194"/>
                              </a:lnTo>
                              <a:lnTo>
                                <a:pt x="2054621" y="638537"/>
                              </a:lnTo>
                              <a:lnTo>
                                <a:pt x="2077510" y="623108"/>
                              </a:lnTo>
                              <a:lnTo>
                                <a:pt x="2092940" y="600223"/>
                              </a:lnTo>
                              <a:lnTo>
                                <a:pt x="2098598" y="572198"/>
                              </a:lnTo>
                              <a:lnTo>
                                <a:pt x="2098598" y="71996"/>
                              </a:lnTo>
                              <a:lnTo>
                                <a:pt x="2092940" y="43971"/>
                              </a:lnTo>
                              <a:lnTo>
                                <a:pt x="2077510" y="21086"/>
                              </a:lnTo>
                              <a:lnTo>
                                <a:pt x="2054621" y="5657"/>
                              </a:lnTo>
                              <a:lnTo>
                                <a:pt x="2026589"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FD0E9" id="object 87" o:spid="_x0000_s1026" style="position:absolute;margin-left:359.15pt;margin-top:218.75pt;width:165.25pt;height:50.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8675,64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" path="m71996,l43971,5657,21086,21086,5657,43971,,71996,,572198r5657,28025l21086,623108r22885,15429l71996,644194r1954593,l2054621,638537r22889,-15429l2092940,600223r5658,-28025l2098598,71996r-5658,-28025l2077510,21086,2054621,5657,2026589,,71996,xe" filled="f" strokecolor="#231f20" strokeweight="1pt">
                <v:path arrowok="t" o:connecttype="custom" o:connectlocs="113,0;69,9;33,33;9,69;0,113;0,901;9,945;33,981;69,1006;113,1014;3191,1014;3236,1006;3272,981;3296,945;3305,901;3305,113;3296,69;3272,33;3236,9;3191,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62688" behindDoc="0" locked="0" layoutInCell="1" allowOverlap="1" wp14:anchorId="1E348109" wp14:editId="3EEA27D9">
                <wp:simplePos x="0" y="0"/>
                <wp:positionH relativeFrom="column">
                  <wp:posOffset>1531620</wp:posOffset>
                </wp:positionH>
                <wp:positionV relativeFrom="paragraph">
                  <wp:posOffset>743585</wp:posOffset>
                </wp:positionV>
                <wp:extent cx="3634740" cy="268605"/>
                <wp:effectExtent l="0" t="0" r="0" b="0"/>
                <wp:wrapNone/>
                <wp:docPr id="96" name="object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4740" cy="268605"/>
                        </a:xfrm>
                        <a:custGeom>
                          <a:avLst/>
                          <a:gdLst>
                            <a:gd name="T0" fmla="*/ 113 w 3634740"/>
                            <a:gd name="T1" fmla="*/ 0 h 268604"/>
                            <a:gd name="T2" fmla="*/ 69 w 3634740"/>
                            <a:gd name="T3" fmla="*/ 9 h 268604"/>
                            <a:gd name="T4" fmla="*/ 33 w 3634740"/>
                            <a:gd name="T5" fmla="*/ 33 h 268604"/>
                            <a:gd name="T6" fmla="*/ 9 w 3634740"/>
                            <a:gd name="T7" fmla="*/ 69 h 268604"/>
                            <a:gd name="T8" fmla="*/ 0 w 3634740"/>
                            <a:gd name="T9" fmla="*/ 113 h 268604"/>
                            <a:gd name="T10" fmla="*/ 0 w 3634740"/>
                            <a:gd name="T11" fmla="*/ 310 h 268604"/>
                            <a:gd name="T12" fmla="*/ 9 w 3634740"/>
                            <a:gd name="T13" fmla="*/ 354 h 268604"/>
                            <a:gd name="T14" fmla="*/ 33 w 3634740"/>
                            <a:gd name="T15" fmla="*/ 390 h 268604"/>
                            <a:gd name="T16" fmla="*/ 69 w 3634740"/>
                            <a:gd name="T17" fmla="*/ 414 h 268604"/>
                            <a:gd name="T18" fmla="*/ 113 w 3634740"/>
                            <a:gd name="T19" fmla="*/ 423 h 268604"/>
                            <a:gd name="T20" fmla="*/ 5610 w 3634740"/>
                            <a:gd name="T21" fmla="*/ 423 h 268604"/>
                            <a:gd name="T22" fmla="*/ 5655 w 3634740"/>
                            <a:gd name="T23" fmla="*/ 414 h 268604"/>
                            <a:gd name="T24" fmla="*/ 5691 w 3634740"/>
                            <a:gd name="T25" fmla="*/ 390 h 268604"/>
                            <a:gd name="T26" fmla="*/ 5715 w 3634740"/>
                            <a:gd name="T27" fmla="*/ 354 h 268604"/>
                            <a:gd name="T28" fmla="*/ 5724 w 3634740"/>
                            <a:gd name="T29" fmla="*/ 310 h 268604"/>
                            <a:gd name="T30" fmla="*/ 5724 w 3634740"/>
                            <a:gd name="T31" fmla="*/ 113 h 268604"/>
                            <a:gd name="T32" fmla="*/ 5715 w 3634740"/>
                            <a:gd name="T33" fmla="*/ 69 h 268604"/>
                            <a:gd name="T34" fmla="*/ 5691 w 3634740"/>
                            <a:gd name="T35" fmla="*/ 33 h 268604"/>
                            <a:gd name="T36" fmla="*/ 5655 w 3634740"/>
                            <a:gd name="T37" fmla="*/ 9 h 268604"/>
                            <a:gd name="T38" fmla="*/ 5610 w 3634740"/>
                            <a:gd name="T39" fmla="*/ 0 h 268604"/>
                            <a:gd name="T40" fmla="*/ 113 w 3634740"/>
                            <a:gd name="T41" fmla="*/ 0 h 26860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634740" h="268604">
                              <a:moveTo>
                                <a:pt x="71996" y="0"/>
                              </a:moveTo>
                              <a:lnTo>
                                <a:pt x="43971" y="5657"/>
                              </a:lnTo>
                              <a:lnTo>
                                <a:pt x="21086" y="21086"/>
                              </a:lnTo>
                              <a:lnTo>
                                <a:pt x="5657" y="43971"/>
                              </a:lnTo>
                              <a:lnTo>
                                <a:pt x="0" y="71996"/>
                              </a:lnTo>
                              <a:lnTo>
                                <a:pt x="0" y="196596"/>
                              </a:lnTo>
                              <a:lnTo>
                                <a:pt x="5657" y="224622"/>
                              </a:lnTo>
                              <a:lnTo>
                                <a:pt x="21086" y="247511"/>
                              </a:lnTo>
                              <a:lnTo>
                                <a:pt x="43971" y="262945"/>
                              </a:lnTo>
                              <a:lnTo>
                                <a:pt x="71996" y="268605"/>
                              </a:lnTo>
                              <a:lnTo>
                                <a:pt x="3562591" y="268605"/>
                              </a:lnTo>
                              <a:lnTo>
                                <a:pt x="3590618" y="262945"/>
                              </a:lnTo>
                              <a:lnTo>
                                <a:pt x="3613507" y="247511"/>
                              </a:lnTo>
                              <a:lnTo>
                                <a:pt x="3628940" y="224622"/>
                              </a:lnTo>
                              <a:lnTo>
                                <a:pt x="3634600" y="196596"/>
                              </a:lnTo>
                              <a:lnTo>
                                <a:pt x="3634600" y="71996"/>
                              </a:lnTo>
                              <a:lnTo>
                                <a:pt x="3628940" y="43971"/>
                              </a:lnTo>
                              <a:lnTo>
                                <a:pt x="3613507" y="21086"/>
                              </a:lnTo>
                              <a:lnTo>
                                <a:pt x="3590618" y="5657"/>
                              </a:lnTo>
                              <a:lnTo>
                                <a:pt x="3562591"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5F230" id="object 86" o:spid="_x0000_s1026" style="position:absolute;margin-left:120.6pt;margin-top:58.55pt;width:286.2pt;height:21.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34740,26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" path="m71996,l43971,5657,21086,21086,5657,43971,,71996,,196596r5657,28026l21086,247511r22885,15434l71996,268605r3490595,l3590618,262945r22889,-15434l3628940,224622r5660,-28026l3634600,71996r-5660,-28025l3613507,21086,3590618,5657,3562591,,71996,xe" filled="f" strokecolor="#231f20" strokeweight="1pt">
                <v:path arrowok="t" o:connecttype="custom" o:connectlocs="113,0;69,9;33,33;9,69;0,113;0,310;9,354;33,390;69,414;113,423;5610,423;5655,414;5691,390;5715,354;5724,310;5724,113;5715,69;5691,33;5655,9;5610,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61664" behindDoc="0" locked="0" layoutInCell="1" allowOverlap="1" wp14:anchorId="3B62003A" wp14:editId="6F87F08B">
                <wp:simplePos x="0" y="0"/>
                <wp:positionH relativeFrom="column">
                  <wp:posOffset>2626360</wp:posOffset>
                </wp:positionH>
                <wp:positionV relativeFrom="paragraph">
                  <wp:posOffset>2778125</wp:posOffset>
                </wp:positionV>
                <wp:extent cx="1802130" cy="644525"/>
                <wp:effectExtent l="0" t="0" r="0" b="0"/>
                <wp:wrapNone/>
                <wp:docPr id="95" name="object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2130" cy="644525"/>
                        </a:xfrm>
                        <a:custGeom>
                          <a:avLst/>
                          <a:gdLst>
                            <a:gd name="T0" fmla="*/ 113 w 1802129"/>
                            <a:gd name="T1" fmla="*/ 0 h 644525"/>
                            <a:gd name="T2" fmla="*/ 69 w 1802129"/>
                            <a:gd name="T3" fmla="*/ 9 h 644525"/>
                            <a:gd name="T4" fmla="*/ 33 w 1802129"/>
                            <a:gd name="T5" fmla="*/ 33 h 644525"/>
                            <a:gd name="T6" fmla="*/ 9 w 1802129"/>
                            <a:gd name="T7" fmla="*/ 69 h 644525"/>
                            <a:gd name="T8" fmla="*/ 0 w 1802129"/>
                            <a:gd name="T9" fmla="*/ 113 h 644525"/>
                            <a:gd name="T10" fmla="*/ 0 w 1802129"/>
                            <a:gd name="T11" fmla="*/ 901 h 644525"/>
                            <a:gd name="T12" fmla="*/ 9 w 1802129"/>
                            <a:gd name="T13" fmla="*/ 945 h 644525"/>
                            <a:gd name="T14" fmla="*/ 33 w 1802129"/>
                            <a:gd name="T15" fmla="*/ 981 h 644525"/>
                            <a:gd name="T16" fmla="*/ 69 w 1802129"/>
                            <a:gd name="T17" fmla="*/ 1006 h 644525"/>
                            <a:gd name="T18" fmla="*/ 113 w 1802129"/>
                            <a:gd name="T19" fmla="*/ 1014 h 644525"/>
                            <a:gd name="T20" fmla="*/ 2724 w 1802129"/>
                            <a:gd name="T21" fmla="*/ 1014 h 644525"/>
                            <a:gd name="T22" fmla="*/ 2768 w 1802129"/>
                            <a:gd name="T23" fmla="*/ 1006 h 644525"/>
                            <a:gd name="T24" fmla="*/ 2804 w 1802129"/>
                            <a:gd name="T25" fmla="*/ 981 h 644525"/>
                            <a:gd name="T26" fmla="*/ 2828 w 1802129"/>
                            <a:gd name="T27" fmla="*/ 945 h 644525"/>
                            <a:gd name="T28" fmla="*/ 2837 w 1802129"/>
                            <a:gd name="T29" fmla="*/ 901 h 644525"/>
                            <a:gd name="T30" fmla="*/ 2837 w 1802129"/>
                            <a:gd name="T31" fmla="*/ 113 h 644525"/>
                            <a:gd name="T32" fmla="*/ 2828 w 1802129"/>
                            <a:gd name="T33" fmla="*/ 69 h 644525"/>
                            <a:gd name="T34" fmla="*/ 2804 w 1802129"/>
                            <a:gd name="T35" fmla="*/ 33 h 644525"/>
                            <a:gd name="T36" fmla="*/ 2768 w 1802129"/>
                            <a:gd name="T37" fmla="*/ 9 h 644525"/>
                            <a:gd name="T38" fmla="*/ 2724 w 1802129"/>
                            <a:gd name="T39" fmla="*/ 0 h 644525"/>
                            <a:gd name="T40" fmla="*/ 113 w 1802129"/>
                            <a:gd name="T41" fmla="*/ 0 h 6445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2129"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1729714" y="644194"/>
                              </a:lnTo>
                              <a:lnTo>
                                <a:pt x="1757739" y="638537"/>
                              </a:lnTo>
                              <a:lnTo>
                                <a:pt x="1780624" y="623108"/>
                              </a:lnTo>
                              <a:lnTo>
                                <a:pt x="1796053" y="600223"/>
                              </a:lnTo>
                              <a:lnTo>
                                <a:pt x="1801710" y="572198"/>
                              </a:lnTo>
                              <a:lnTo>
                                <a:pt x="1801710" y="71996"/>
                              </a:lnTo>
                              <a:lnTo>
                                <a:pt x="1796053" y="43971"/>
                              </a:lnTo>
                              <a:lnTo>
                                <a:pt x="1780624" y="21086"/>
                              </a:lnTo>
                              <a:lnTo>
                                <a:pt x="1757739" y="5657"/>
                              </a:lnTo>
                              <a:lnTo>
                                <a:pt x="1729714" y="0"/>
                              </a:lnTo>
                              <a:lnTo>
                                <a:pt x="71996" y="0"/>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EBC2" id="object 85" o:spid="_x0000_s1026" style="position:absolute;margin-left:206.8pt;margin-top:218.75pt;width:141.9pt;height:50.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129,64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" path="m71996,l43971,5657,21086,21086,5657,43971,,71996,,572198r5657,28025l21086,623108r22885,15429l71996,644194r1657718,l1757739,638537r22885,-15429l1796053,600223r5657,-28025l1801710,71996r-5657,-28025l1780624,21086,1757739,5657,1729714,,71996,xe" filled="f" strokecolor="#231f20" strokeweight=".35275mm">
                <v:path arrowok="t" o:connecttype="custom" o:connectlocs="113,0;69,9;33,33;9,69;0,113;0,901;9,945;33,981;69,1006;113,1014;2724,1014;2768,1006;2804,981;2828,945;2837,901;2837,113;2828,69;2804,33;2768,9;2724,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60640" behindDoc="0" locked="0" layoutInCell="1" allowOverlap="1" wp14:anchorId="5772896D" wp14:editId="759A687E">
                <wp:simplePos x="0" y="0"/>
                <wp:positionH relativeFrom="column">
                  <wp:posOffset>313055</wp:posOffset>
                </wp:positionH>
                <wp:positionV relativeFrom="paragraph">
                  <wp:posOffset>2778125</wp:posOffset>
                </wp:positionV>
                <wp:extent cx="2183130" cy="644525"/>
                <wp:effectExtent l="0" t="0" r="0" b="0"/>
                <wp:wrapNone/>
                <wp:docPr id="94" name="object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3130" cy="644525"/>
                        </a:xfrm>
                        <a:custGeom>
                          <a:avLst/>
                          <a:gdLst>
                            <a:gd name="T0" fmla="*/ 113 w 2183130"/>
                            <a:gd name="T1" fmla="*/ 0 h 644525"/>
                            <a:gd name="T2" fmla="*/ 69 w 2183130"/>
                            <a:gd name="T3" fmla="*/ 9 h 644525"/>
                            <a:gd name="T4" fmla="*/ 33 w 2183130"/>
                            <a:gd name="T5" fmla="*/ 33 h 644525"/>
                            <a:gd name="T6" fmla="*/ 9 w 2183130"/>
                            <a:gd name="T7" fmla="*/ 69 h 644525"/>
                            <a:gd name="T8" fmla="*/ 0 w 2183130"/>
                            <a:gd name="T9" fmla="*/ 113 h 644525"/>
                            <a:gd name="T10" fmla="*/ 0 w 2183130"/>
                            <a:gd name="T11" fmla="*/ 901 h 644525"/>
                            <a:gd name="T12" fmla="*/ 9 w 2183130"/>
                            <a:gd name="T13" fmla="*/ 945 h 644525"/>
                            <a:gd name="T14" fmla="*/ 33 w 2183130"/>
                            <a:gd name="T15" fmla="*/ 981 h 644525"/>
                            <a:gd name="T16" fmla="*/ 69 w 2183130"/>
                            <a:gd name="T17" fmla="*/ 1006 h 644525"/>
                            <a:gd name="T18" fmla="*/ 113 w 2183130"/>
                            <a:gd name="T19" fmla="*/ 1014 h 644525"/>
                            <a:gd name="T20" fmla="*/ 3324 w 2183130"/>
                            <a:gd name="T21" fmla="*/ 1014 h 644525"/>
                            <a:gd name="T22" fmla="*/ 3368 w 2183130"/>
                            <a:gd name="T23" fmla="*/ 1006 h 644525"/>
                            <a:gd name="T24" fmla="*/ 3404 w 2183130"/>
                            <a:gd name="T25" fmla="*/ 981 h 644525"/>
                            <a:gd name="T26" fmla="*/ 3428 w 2183130"/>
                            <a:gd name="T27" fmla="*/ 945 h 644525"/>
                            <a:gd name="T28" fmla="*/ 3437 w 2183130"/>
                            <a:gd name="T29" fmla="*/ 901 h 644525"/>
                            <a:gd name="T30" fmla="*/ 3437 w 2183130"/>
                            <a:gd name="T31" fmla="*/ 113 h 644525"/>
                            <a:gd name="T32" fmla="*/ 3428 w 2183130"/>
                            <a:gd name="T33" fmla="*/ 69 h 644525"/>
                            <a:gd name="T34" fmla="*/ 3404 w 2183130"/>
                            <a:gd name="T35" fmla="*/ 33 h 644525"/>
                            <a:gd name="T36" fmla="*/ 3368 w 2183130"/>
                            <a:gd name="T37" fmla="*/ 9 h 644525"/>
                            <a:gd name="T38" fmla="*/ 3324 w 2183130"/>
                            <a:gd name="T39" fmla="*/ 0 h 644525"/>
                            <a:gd name="T40" fmla="*/ 113 w 2183130"/>
                            <a:gd name="T41" fmla="*/ 0 h 6445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183130" h="644525">
                              <a:moveTo>
                                <a:pt x="71996" y="0"/>
                              </a:moveTo>
                              <a:lnTo>
                                <a:pt x="43971" y="5657"/>
                              </a:lnTo>
                              <a:lnTo>
                                <a:pt x="21086" y="21086"/>
                              </a:lnTo>
                              <a:lnTo>
                                <a:pt x="5657" y="43971"/>
                              </a:lnTo>
                              <a:lnTo>
                                <a:pt x="0" y="71996"/>
                              </a:lnTo>
                              <a:lnTo>
                                <a:pt x="0" y="572198"/>
                              </a:lnTo>
                              <a:lnTo>
                                <a:pt x="5657" y="600223"/>
                              </a:lnTo>
                              <a:lnTo>
                                <a:pt x="21086" y="623108"/>
                              </a:lnTo>
                              <a:lnTo>
                                <a:pt x="43971" y="638537"/>
                              </a:lnTo>
                              <a:lnTo>
                                <a:pt x="71996" y="644194"/>
                              </a:lnTo>
                              <a:lnTo>
                                <a:pt x="2110600" y="644194"/>
                              </a:lnTo>
                              <a:lnTo>
                                <a:pt x="2138625" y="638537"/>
                              </a:lnTo>
                              <a:lnTo>
                                <a:pt x="2161509" y="623108"/>
                              </a:lnTo>
                              <a:lnTo>
                                <a:pt x="2176938" y="600223"/>
                              </a:lnTo>
                              <a:lnTo>
                                <a:pt x="2182596" y="572198"/>
                              </a:lnTo>
                              <a:lnTo>
                                <a:pt x="2182596" y="71996"/>
                              </a:lnTo>
                              <a:lnTo>
                                <a:pt x="2176938" y="43971"/>
                              </a:lnTo>
                              <a:lnTo>
                                <a:pt x="2161509" y="21086"/>
                              </a:lnTo>
                              <a:lnTo>
                                <a:pt x="2138625" y="5657"/>
                              </a:lnTo>
                              <a:lnTo>
                                <a:pt x="2110600"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E532" id="object 84" o:spid="_x0000_s1026" style="position:absolute;margin-left:24.65pt;margin-top:218.75pt;width:171.9pt;height:5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3130,64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" path="m71996,l43971,5657,21086,21086,5657,43971,,71996,,572198r5657,28025l21086,623108r22885,15429l71996,644194r2038604,l2138625,638537r22884,-15429l2176938,600223r5658,-28025l2182596,71996r-5658,-28025l2161509,21086,2138625,5657,2110600,,71996,xe" filled="f" strokecolor="#231f20" strokeweight="1pt">
                <v:path arrowok="t" o:connecttype="custom" o:connectlocs="113,0;69,9;33,33;9,69;0,113;0,901;9,945;33,981;69,1006;113,1014;3324,1014;3368,1006;3404,981;3428,945;3437,901;3437,113;3428,69;3404,33;3368,9;3324,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9616" behindDoc="0" locked="0" layoutInCell="1" allowOverlap="1" wp14:anchorId="20B2C1D9" wp14:editId="467741F4">
                <wp:simplePos x="0" y="0"/>
                <wp:positionH relativeFrom="column">
                  <wp:posOffset>5314315</wp:posOffset>
                </wp:positionH>
                <wp:positionV relativeFrom="paragraph">
                  <wp:posOffset>4397375</wp:posOffset>
                </wp:positionV>
                <wp:extent cx="1367155" cy="755015"/>
                <wp:effectExtent l="0" t="0" r="0" b="0"/>
                <wp:wrapNone/>
                <wp:docPr id="93" name="object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155" cy="755015"/>
                        </a:xfrm>
                        <a:custGeom>
                          <a:avLst/>
                          <a:gdLst>
                            <a:gd name="T0" fmla="*/ 113 w 1367154"/>
                            <a:gd name="T1" fmla="*/ 0 h 755015"/>
                            <a:gd name="T2" fmla="*/ 69 w 1367154"/>
                            <a:gd name="T3" fmla="*/ 9 h 755015"/>
                            <a:gd name="T4" fmla="*/ 33 w 1367154"/>
                            <a:gd name="T5" fmla="*/ 33 h 755015"/>
                            <a:gd name="T6" fmla="*/ 9 w 1367154"/>
                            <a:gd name="T7" fmla="*/ 69 h 755015"/>
                            <a:gd name="T8" fmla="*/ 0 w 1367154"/>
                            <a:gd name="T9" fmla="*/ 113 h 755015"/>
                            <a:gd name="T10" fmla="*/ 0 w 1367154"/>
                            <a:gd name="T11" fmla="*/ 1075 h 755015"/>
                            <a:gd name="T12" fmla="*/ 9 w 1367154"/>
                            <a:gd name="T13" fmla="*/ 1119 h 755015"/>
                            <a:gd name="T14" fmla="*/ 33 w 1367154"/>
                            <a:gd name="T15" fmla="*/ 1155 h 755015"/>
                            <a:gd name="T16" fmla="*/ 69 w 1367154"/>
                            <a:gd name="T17" fmla="*/ 1179 h 755015"/>
                            <a:gd name="T18" fmla="*/ 113 w 1367154"/>
                            <a:gd name="T19" fmla="*/ 1188 h 755015"/>
                            <a:gd name="T20" fmla="*/ 2039 w 1367154"/>
                            <a:gd name="T21" fmla="*/ 1188 h 755015"/>
                            <a:gd name="T22" fmla="*/ 2083 w 1367154"/>
                            <a:gd name="T23" fmla="*/ 1179 h 755015"/>
                            <a:gd name="T24" fmla="*/ 2119 w 1367154"/>
                            <a:gd name="T25" fmla="*/ 1155 h 755015"/>
                            <a:gd name="T26" fmla="*/ 2143 w 1367154"/>
                            <a:gd name="T27" fmla="*/ 1119 h 755015"/>
                            <a:gd name="T28" fmla="*/ 2152 w 1367154"/>
                            <a:gd name="T29" fmla="*/ 1075 h 755015"/>
                            <a:gd name="T30" fmla="*/ 2152 w 1367154"/>
                            <a:gd name="T31" fmla="*/ 113 h 755015"/>
                            <a:gd name="T32" fmla="*/ 2143 w 1367154"/>
                            <a:gd name="T33" fmla="*/ 69 h 755015"/>
                            <a:gd name="T34" fmla="*/ 2119 w 1367154"/>
                            <a:gd name="T35" fmla="*/ 33 h 755015"/>
                            <a:gd name="T36" fmla="*/ 2083 w 1367154"/>
                            <a:gd name="T37" fmla="*/ 9 h 755015"/>
                            <a:gd name="T38" fmla="*/ 2039 w 1367154"/>
                            <a:gd name="T39" fmla="*/ 0 h 755015"/>
                            <a:gd name="T40" fmla="*/ 113 w 1367154"/>
                            <a:gd name="T41" fmla="*/ 0 h 75501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67154" h="755015">
                              <a:moveTo>
                                <a:pt x="71996" y="0"/>
                              </a:moveTo>
                              <a:lnTo>
                                <a:pt x="43971" y="5657"/>
                              </a:lnTo>
                              <a:lnTo>
                                <a:pt x="21086" y="21086"/>
                              </a:lnTo>
                              <a:lnTo>
                                <a:pt x="5657" y="43971"/>
                              </a:lnTo>
                              <a:lnTo>
                                <a:pt x="0" y="71996"/>
                              </a:lnTo>
                              <a:lnTo>
                                <a:pt x="0" y="682599"/>
                              </a:lnTo>
                              <a:lnTo>
                                <a:pt x="5657" y="710624"/>
                              </a:lnTo>
                              <a:lnTo>
                                <a:pt x="21086" y="733509"/>
                              </a:lnTo>
                              <a:lnTo>
                                <a:pt x="43971" y="748938"/>
                              </a:lnTo>
                              <a:lnTo>
                                <a:pt x="71996" y="754595"/>
                              </a:lnTo>
                              <a:lnTo>
                                <a:pt x="1294599" y="754595"/>
                              </a:lnTo>
                              <a:lnTo>
                                <a:pt x="1322624" y="748938"/>
                              </a:lnTo>
                              <a:lnTo>
                                <a:pt x="1345509" y="733509"/>
                              </a:lnTo>
                              <a:lnTo>
                                <a:pt x="1360938" y="710624"/>
                              </a:lnTo>
                              <a:lnTo>
                                <a:pt x="1366596" y="682599"/>
                              </a:lnTo>
                              <a:lnTo>
                                <a:pt x="1366596" y="71996"/>
                              </a:lnTo>
                              <a:lnTo>
                                <a:pt x="1360938" y="43971"/>
                              </a:lnTo>
                              <a:lnTo>
                                <a:pt x="1345509" y="21086"/>
                              </a:lnTo>
                              <a:lnTo>
                                <a:pt x="1322624" y="5657"/>
                              </a:lnTo>
                              <a:lnTo>
                                <a:pt x="1294599"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A6910" id="object 83" o:spid="_x0000_s1026" style="position:absolute;margin-left:418.45pt;margin-top:346.25pt;width:107.65pt;height:59.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7154,75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" path="m71996,l43971,5657,21086,21086,5657,43971,,71996,,682599r5657,28025l21086,733509r22885,15429l71996,754595r1222603,l1322624,748938r22885,-15429l1360938,710624r5658,-28025l1366596,71996r-5658,-28025l1345509,21086,1322624,5657,1294599,,71996,xe" filled="f" strokecolor="#231f20" strokeweight="1pt">
                <v:path arrowok="t" o:connecttype="custom" o:connectlocs="113,0;69,9;33,33;9,69;0,113;0,1075;9,1119;33,1155;69,1179;113,1188;2039,1188;2083,1179;2119,1155;2143,1119;2152,1075;2152,113;2143,69;2119,33;2083,9;2039,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8592" behindDoc="0" locked="0" layoutInCell="1" allowOverlap="1" wp14:anchorId="315FCCE3" wp14:editId="093D806B">
                <wp:simplePos x="0" y="0"/>
                <wp:positionH relativeFrom="column">
                  <wp:posOffset>2801620</wp:posOffset>
                </wp:positionH>
                <wp:positionV relativeFrom="paragraph">
                  <wp:posOffset>4415155</wp:posOffset>
                </wp:positionV>
                <wp:extent cx="2292350" cy="748665"/>
                <wp:effectExtent l="0" t="0" r="0" b="0"/>
                <wp:wrapNone/>
                <wp:docPr id="92" name="objec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350" cy="748665"/>
                        </a:xfrm>
                        <a:custGeom>
                          <a:avLst/>
                          <a:gdLst>
                            <a:gd name="T0" fmla="*/ 113 w 2292350"/>
                            <a:gd name="T1" fmla="*/ 0 h 748665"/>
                            <a:gd name="T2" fmla="*/ 69 w 2292350"/>
                            <a:gd name="T3" fmla="*/ 9 h 748665"/>
                            <a:gd name="T4" fmla="*/ 33 w 2292350"/>
                            <a:gd name="T5" fmla="*/ 33 h 748665"/>
                            <a:gd name="T6" fmla="*/ 9 w 2292350"/>
                            <a:gd name="T7" fmla="*/ 69 h 748665"/>
                            <a:gd name="T8" fmla="*/ 0 w 2292350"/>
                            <a:gd name="T9" fmla="*/ 113 h 748665"/>
                            <a:gd name="T10" fmla="*/ 0 w 2292350"/>
                            <a:gd name="T11" fmla="*/ 1066 h 748665"/>
                            <a:gd name="T12" fmla="*/ 9 w 2292350"/>
                            <a:gd name="T13" fmla="*/ 1110 h 748665"/>
                            <a:gd name="T14" fmla="*/ 33 w 2292350"/>
                            <a:gd name="T15" fmla="*/ 1146 h 748665"/>
                            <a:gd name="T16" fmla="*/ 69 w 2292350"/>
                            <a:gd name="T17" fmla="*/ 1170 h 748665"/>
                            <a:gd name="T18" fmla="*/ 113 w 2292350"/>
                            <a:gd name="T19" fmla="*/ 1179 h 748665"/>
                            <a:gd name="T20" fmla="*/ 3496 w 2292350"/>
                            <a:gd name="T21" fmla="*/ 1179 h 748665"/>
                            <a:gd name="T22" fmla="*/ 3540 w 2292350"/>
                            <a:gd name="T23" fmla="*/ 1170 h 748665"/>
                            <a:gd name="T24" fmla="*/ 3576 w 2292350"/>
                            <a:gd name="T25" fmla="*/ 1146 h 748665"/>
                            <a:gd name="T26" fmla="*/ 3601 w 2292350"/>
                            <a:gd name="T27" fmla="*/ 1110 h 748665"/>
                            <a:gd name="T28" fmla="*/ 3609 w 2292350"/>
                            <a:gd name="T29" fmla="*/ 1066 h 748665"/>
                            <a:gd name="T30" fmla="*/ 3609 w 2292350"/>
                            <a:gd name="T31" fmla="*/ 113 h 748665"/>
                            <a:gd name="T32" fmla="*/ 3601 w 2292350"/>
                            <a:gd name="T33" fmla="*/ 69 h 748665"/>
                            <a:gd name="T34" fmla="*/ 3576 w 2292350"/>
                            <a:gd name="T35" fmla="*/ 33 h 748665"/>
                            <a:gd name="T36" fmla="*/ 3540 w 2292350"/>
                            <a:gd name="T37" fmla="*/ 9 h 748665"/>
                            <a:gd name="T38" fmla="*/ 3496 w 2292350"/>
                            <a:gd name="T39" fmla="*/ 0 h 748665"/>
                            <a:gd name="T40" fmla="*/ 113 w 2292350"/>
                            <a:gd name="T41" fmla="*/ 0 h 74866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92350" h="748665">
                              <a:moveTo>
                                <a:pt x="71996" y="0"/>
                              </a:moveTo>
                              <a:lnTo>
                                <a:pt x="43971" y="5657"/>
                              </a:lnTo>
                              <a:lnTo>
                                <a:pt x="21086" y="21086"/>
                              </a:lnTo>
                              <a:lnTo>
                                <a:pt x="5657" y="43971"/>
                              </a:lnTo>
                              <a:lnTo>
                                <a:pt x="0" y="71996"/>
                              </a:lnTo>
                              <a:lnTo>
                                <a:pt x="0" y="676605"/>
                              </a:lnTo>
                              <a:lnTo>
                                <a:pt x="5657" y="704629"/>
                              </a:lnTo>
                              <a:lnTo>
                                <a:pt x="21086" y="727514"/>
                              </a:lnTo>
                              <a:lnTo>
                                <a:pt x="43971" y="742943"/>
                              </a:lnTo>
                              <a:lnTo>
                                <a:pt x="71996" y="748601"/>
                              </a:lnTo>
                              <a:lnTo>
                                <a:pt x="2219998" y="748601"/>
                              </a:lnTo>
                              <a:lnTo>
                                <a:pt x="2248022" y="742943"/>
                              </a:lnTo>
                              <a:lnTo>
                                <a:pt x="2270907" y="727514"/>
                              </a:lnTo>
                              <a:lnTo>
                                <a:pt x="2286336" y="704629"/>
                              </a:lnTo>
                              <a:lnTo>
                                <a:pt x="2291994" y="676605"/>
                              </a:lnTo>
                              <a:lnTo>
                                <a:pt x="2291994" y="71996"/>
                              </a:lnTo>
                              <a:lnTo>
                                <a:pt x="2286336" y="43971"/>
                              </a:lnTo>
                              <a:lnTo>
                                <a:pt x="2270907" y="21086"/>
                              </a:lnTo>
                              <a:lnTo>
                                <a:pt x="2248022" y="5657"/>
                              </a:lnTo>
                              <a:lnTo>
                                <a:pt x="2219998"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F9146" id="object 82" o:spid="_x0000_s1026" style="position:absolute;margin-left:220.6pt;margin-top:347.65pt;width:180.5pt;height:58.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92350,74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" path="m71996,l43971,5657,21086,21086,5657,43971,,71996,,676605r5657,28024l21086,727514r22885,15429l71996,748601r2148002,l2248022,742943r22885,-15429l2286336,704629r5658,-28024l2291994,71996r-5658,-28025l2270907,21086,2248022,5657,2219998,,71996,xe" filled="f" strokecolor="#231f20" strokeweight="1pt">
                <v:path arrowok="t" o:connecttype="custom" o:connectlocs="113,0;69,9;33,33;9,69;0,113;0,1066;9,1110;33,1146;69,1170;113,1179;3496,1179;3540,1170;3576,1146;3601,1110;3609,1066;3609,113;3601,69;3576,33;3540,9;3496,0;113,0"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5520" behindDoc="0" locked="0" layoutInCell="1" allowOverlap="1" wp14:anchorId="6F1E6E10" wp14:editId="2161404E">
                <wp:simplePos x="0" y="0"/>
                <wp:positionH relativeFrom="column">
                  <wp:posOffset>250190</wp:posOffset>
                </wp:positionH>
                <wp:positionV relativeFrom="paragraph">
                  <wp:posOffset>4415155</wp:posOffset>
                </wp:positionV>
                <wp:extent cx="2292350" cy="748665"/>
                <wp:effectExtent l="0" t="0" r="0" b="0"/>
                <wp:wrapNone/>
                <wp:docPr id="91" name="object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350" cy="748665"/>
                        </a:xfrm>
                        <a:custGeom>
                          <a:avLst/>
                          <a:gdLst>
                            <a:gd name="T0" fmla="*/ 113 w 2292350"/>
                            <a:gd name="T1" fmla="*/ 0 h 748665"/>
                            <a:gd name="T2" fmla="*/ 69 w 2292350"/>
                            <a:gd name="T3" fmla="*/ 9 h 748665"/>
                            <a:gd name="T4" fmla="*/ 33 w 2292350"/>
                            <a:gd name="T5" fmla="*/ 33 h 748665"/>
                            <a:gd name="T6" fmla="*/ 9 w 2292350"/>
                            <a:gd name="T7" fmla="*/ 69 h 748665"/>
                            <a:gd name="T8" fmla="*/ 0 w 2292350"/>
                            <a:gd name="T9" fmla="*/ 113 h 748665"/>
                            <a:gd name="T10" fmla="*/ 0 w 2292350"/>
                            <a:gd name="T11" fmla="*/ 1066 h 748665"/>
                            <a:gd name="T12" fmla="*/ 9 w 2292350"/>
                            <a:gd name="T13" fmla="*/ 1110 h 748665"/>
                            <a:gd name="T14" fmla="*/ 33 w 2292350"/>
                            <a:gd name="T15" fmla="*/ 1146 h 748665"/>
                            <a:gd name="T16" fmla="*/ 69 w 2292350"/>
                            <a:gd name="T17" fmla="*/ 1170 h 748665"/>
                            <a:gd name="T18" fmla="*/ 113 w 2292350"/>
                            <a:gd name="T19" fmla="*/ 1179 h 748665"/>
                            <a:gd name="T20" fmla="*/ 3496 w 2292350"/>
                            <a:gd name="T21" fmla="*/ 1179 h 748665"/>
                            <a:gd name="T22" fmla="*/ 3540 w 2292350"/>
                            <a:gd name="T23" fmla="*/ 1170 h 748665"/>
                            <a:gd name="T24" fmla="*/ 3576 w 2292350"/>
                            <a:gd name="T25" fmla="*/ 1146 h 748665"/>
                            <a:gd name="T26" fmla="*/ 3601 w 2292350"/>
                            <a:gd name="T27" fmla="*/ 1110 h 748665"/>
                            <a:gd name="T28" fmla="*/ 3609 w 2292350"/>
                            <a:gd name="T29" fmla="*/ 1066 h 748665"/>
                            <a:gd name="T30" fmla="*/ 3609 w 2292350"/>
                            <a:gd name="T31" fmla="*/ 113 h 748665"/>
                            <a:gd name="T32" fmla="*/ 3601 w 2292350"/>
                            <a:gd name="T33" fmla="*/ 69 h 748665"/>
                            <a:gd name="T34" fmla="*/ 3576 w 2292350"/>
                            <a:gd name="T35" fmla="*/ 33 h 748665"/>
                            <a:gd name="T36" fmla="*/ 3540 w 2292350"/>
                            <a:gd name="T37" fmla="*/ 9 h 748665"/>
                            <a:gd name="T38" fmla="*/ 3496 w 2292350"/>
                            <a:gd name="T39" fmla="*/ 0 h 748665"/>
                            <a:gd name="T40" fmla="*/ 113 w 2292350"/>
                            <a:gd name="T41" fmla="*/ 0 h 74866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92350" h="748665">
                              <a:moveTo>
                                <a:pt x="71996" y="0"/>
                              </a:moveTo>
                              <a:lnTo>
                                <a:pt x="43971" y="5657"/>
                              </a:lnTo>
                              <a:lnTo>
                                <a:pt x="21086" y="21086"/>
                              </a:lnTo>
                              <a:lnTo>
                                <a:pt x="5657" y="43971"/>
                              </a:lnTo>
                              <a:lnTo>
                                <a:pt x="0" y="71996"/>
                              </a:lnTo>
                              <a:lnTo>
                                <a:pt x="0" y="676605"/>
                              </a:lnTo>
                              <a:lnTo>
                                <a:pt x="5657" y="704629"/>
                              </a:lnTo>
                              <a:lnTo>
                                <a:pt x="21086" y="727514"/>
                              </a:lnTo>
                              <a:lnTo>
                                <a:pt x="43971" y="742943"/>
                              </a:lnTo>
                              <a:lnTo>
                                <a:pt x="71996" y="748601"/>
                              </a:lnTo>
                              <a:lnTo>
                                <a:pt x="2219998" y="748601"/>
                              </a:lnTo>
                              <a:lnTo>
                                <a:pt x="2248022" y="742943"/>
                              </a:lnTo>
                              <a:lnTo>
                                <a:pt x="2270907" y="727514"/>
                              </a:lnTo>
                              <a:lnTo>
                                <a:pt x="2286336" y="704629"/>
                              </a:lnTo>
                              <a:lnTo>
                                <a:pt x="2291994" y="676605"/>
                              </a:lnTo>
                              <a:lnTo>
                                <a:pt x="2291994" y="71996"/>
                              </a:lnTo>
                              <a:lnTo>
                                <a:pt x="2286336" y="43971"/>
                              </a:lnTo>
                              <a:lnTo>
                                <a:pt x="2270907" y="21086"/>
                              </a:lnTo>
                              <a:lnTo>
                                <a:pt x="2248022" y="5657"/>
                              </a:lnTo>
                              <a:lnTo>
                                <a:pt x="2219998" y="0"/>
                              </a:lnTo>
                              <a:lnTo>
                                <a:pt x="719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C5222" id="object 79" o:spid="_x0000_s1026" style="position:absolute;margin-left:19.7pt;margin-top:347.65pt;width:180.5pt;height:58.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92350,74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" path="m71996,l43971,5657,21086,21086,5657,43971,,71996,,676605r5657,28024l21086,727514r22885,15429l71996,748601r2148002,l2248022,742943r22885,-15429l2286336,704629r5658,-28024l2291994,71996r-5658,-28025l2270907,21086,2248022,5657,2219998,,71996,xe" filled="f" strokecolor="#231f20" strokeweight="1pt">
                <v:path arrowok="t" o:connecttype="custom" o:connectlocs="113,0;69,9;33,33;9,69;0,113;0,1066;9,1110;33,1146;69,1170;113,1179;3496,1179;3540,1170;3576,1146;3601,1110;3609,1066;3609,113;3601,69;3576,33;3540,9;3496,0;113,0" o:connectangles="0,0,0,0,0,0,0,0,0,0,0,0,0,0,0,0,0,0,0,0,0"/>
              </v:shape>
            </w:pict>
          </mc:Fallback>
        </mc:AlternateContent>
      </w:r>
      <w:r w:rsidR="000B7103">
        <w:rPr>
          <w:rFonts w:ascii="Times New Roman" w:hAnsi="Times New Roman"/>
          <w:noProof/>
          <w:color w:val="000000"/>
        </w:rPr>
        <mc:AlternateContent>
          <mc:Choice Requires="wpg">
            <w:drawing>
              <wp:anchor distT="0" distB="0" distL="114300" distR="114300" simplePos="0" relativeHeight="251753472" behindDoc="0" locked="0" layoutInCell="1" allowOverlap="1" wp14:anchorId="3F6862FA" wp14:editId="3A332FE1">
                <wp:simplePos x="0" y="0"/>
                <wp:positionH relativeFrom="column">
                  <wp:posOffset>3618230</wp:posOffset>
                </wp:positionH>
                <wp:positionV relativeFrom="paragraph">
                  <wp:posOffset>1169035</wp:posOffset>
                </wp:positionV>
                <wp:extent cx="320040" cy="320040"/>
                <wp:effectExtent l="0" t="0" r="0" b="0"/>
                <wp:wrapNone/>
                <wp:docPr id="87" name="object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20040"/>
                          <a:chOff x="33959" y="19587"/>
                          <a:chExt cx="3073" cy="3073"/>
                        </a:xfrm>
                      </wpg:grpSpPr>
                      <wps:wsp>
                        <wps:cNvPr id="88" name="object 75"/>
                        <wps:cNvSpPr>
                          <a:spLocks/>
                        </wps:cNvSpPr>
                        <wps:spPr bwMode="auto">
                          <a:xfrm>
                            <a:off x="33959" y="19587"/>
                            <a:ext cx="3074" cy="3073"/>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6 h 307339"/>
                              <a:gd name="T14" fmla="*/ 29630 w 307339"/>
                              <a:gd name="T15" fmla="*/ 244259 h 307339"/>
                              <a:gd name="T16" fmla="*/ 62874 w 307339"/>
                              <a:gd name="T17" fmla="*/ 277498 h 307339"/>
                              <a:gd name="T18" fmla="*/ 105030 w 307339"/>
                              <a:gd name="T19" fmla="*/ 299297 h 307339"/>
                              <a:gd name="T20" fmla="*/ 153568 w 307339"/>
                              <a:gd name="T21" fmla="*/ 307125 h 307339"/>
                              <a:gd name="T22" fmla="*/ 202107 w 307339"/>
                              <a:gd name="T23" fmla="*/ 299297 h 307339"/>
                              <a:gd name="T24" fmla="*/ 244263 w 307339"/>
                              <a:gd name="T25" fmla="*/ 277498 h 307339"/>
                              <a:gd name="T26" fmla="*/ 277507 w 307339"/>
                              <a:gd name="T27" fmla="*/ 244259 h 307339"/>
                              <a:gd name="T28" fmla="*/ 299308 w 307339"/>
                              <a:gd name="T29" fmla="*/ 202106 h 307339"/>
                              <a:gd name="T30" fmla="*/ 307137 w 307339"/>
                              <a:gd name="T31" fmla="*/ 153568 h 307339"/>
                              <a:gd name="T32" fmla="*/ 299308 w 307339"/>
                              <a:gd name="T33" fmla="*/ 105030 h 307339"/>
                              <a:gd name="T34" fmla="*/ 277507 w 307339"/>
                              <a:gd name="T35" fmla="*/ 62874 h 307339"/>
                              <a:gd name="T36" fmla="*/ 244263 w 307339"/>
                              <a:gd name="T37" fmla="*/ 29630 h 307339"/>
                              <a:gd name="T38" fmla="*/ 202107 w 307339"/>
                              <a:gd name="T39" fmla="*/ 7829 h 307339"/>
                              <a:gd name="T40" fmla="*/ 153568 w 307339"/>
                              <a:gd name="T41" fmla="*/ 0 h 30733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object 76"/>
                        <wps:cNvSpPr>
                          <a:spLocks/>
                        </wps:cNvSpPr>
                        <wps:spPr bwMode="auto">
                          <a:xfrm>
                            <a:off x="33959" y="19587"/>
                            <a:ext cx="3074" cy="3073"/>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6 h 307339"/>
                              <a:gd name="T14" fmla="*/ 29630 w 307339"/>
                              <a:gd name="T15" fmla="*/ 244259 h 307339"/>
                              <a:gd name="T16" fmla="*/ 62874 w 307339"/>
                              <a:gd name="T17" fmla="*/ 277498 h 307339"/>
                              <a:gd name="T18" fmla="*/ 105030 w 307339"/>
                              <a:gd name="T19" fmla="*/ 299297 h 307339"/>
                              <a:gd name="T20" fmla="*/ 153568 w 307339"/>
                              <a:gd name="T21" fmla="*/ 307125 h 307339"/>
                              <a:gd name="T22" fmla="*/ 202107 w 307339"/>
                              <a:gd name="T23" fmla="*/ 299297 h 307339"/>
                              <a:gd name="T24" fmla="*/ 244263 w 307339"/>
                              <a:gd name="T25" fmla="*/ 277498 h 307339"/>
                              <a:gd name="T26" fmla="*/ 277507 w 307339"/>
                              <a:gd name="T27" fmla="*/ 244259 h 307339"/>
                              <a:gd name="T28" fmla="*/ 299308 w 307339"/>
                              <a:gd name="T29" fmla="*/ 202106 h 307339"/>
                              <a:gd name="T30" fmla="*/ 307137 w 307339"/>
                              <a:gd name="T31" fmla="*/ 153568 h 307339"/>
                              <a:gd name="T32" fmla="*/ 299308 w 307339"/>
                              <a:gd name="T33" fmla="*/ 105030 h 307339"/>
                              <a:gd name="T34" fmla="*/ 277507 w 307339"/>
                              <a:gd name="T35" fmla="*/ 62874 h 307339"/>
                              <a:gd name="T36" fmla="*/ 244263 w 307339"/>
                              <a:gd name="T37" fmla="*/ 29630 h 307339"/>
                              <a:gd name="T38" fmla="*/ 202107 w 307339"/>
                              <a:gd name="T39" fmla="*/ 7829 h 307339"/>
                              <a:gd name="T40" fmla="*/ 153568 w 307339"/>
                              <a:gd name="T41" fmla="*/ 0 h 30733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 name="object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713" y="20341"/>
                            <a:ext cx="1564" cy="15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235194" id="object 74" o:spid="_x0000_s1026" style="position:absolute;margin-left:284.9pt;margin-top:92.05pt;width:25.2pt;height:25.2pt;z-index:251753472" coordorigin="33959,19587" coordsize="3073,3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">
                <v:shape id="object 75" o:spid="_x0000_s1027" style="position:absolute;left:33959;top:1958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" path="m153568,l105030,7829,62874,29630,29630,62874,7829,105030,,153568r7829,48537l29630,244258r33244,33239l105030,299296r48538,7828l202106,299296r42156,-21799l277506,244258r21801,-42153l307136,153568r-7829,-48538l277506,62874,244262,29630,202106,7829,153568,xe" stroked="f">
                  <v:path arrowok="t" o:connecttype="custom" o:connectlocs="1536,0;1051,78;629,296;296,629;78,1050;0,1535;78,2021;296,2442;629,2775;1051,2993;1536,3071;2021,2993;2443,2775;2776,2442;2994,2021;3072,1535;2994,1050;2776,629;2443,296;2021,78;1536,0" o:connectangles="0,0,0,0,0,0,0,0,0,0,0,0,0,0,0,0,0,0,0,0,0"/>
                </v:shape>
                <v:shape id="object 76" o:spid="_x0000_s1028" style="position:absolute;left:33959;top:1958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" path="m153568,l105030,7829,62874,29630,29630,62874,7829,105030,,153568r7829,48537l29630,244258r33244,33239l105030,299296r48538,7828l202106,299296r42156,-21799l277506,244258r21801,-42153l307136,153568r-7829,-48538l277506,62874,244262,29630,202106,7829,153568,e" filled="f" strokecolor="#231f20" strokeweight="1pt">
                  <v:path arrowok="t" o:connecttype="custom" o:connectlocs="1536,0;1051,78;629,296;296,629;78,1050;0,1535;78,2021;296,2442;629,2775;1051,2993;1536,3071;2021,2993;2443,2775;2776,2442;2994,2021;3072,1535;2994,1050;2776,629;2443,296;2021,78;1536,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7" o:spid="_x0000_s1029" type="#_x0000_t75" style="position:absolute;left:34713;top:20341;width:1564;height: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">
                  <v:imagedata r:id="rId17" o:title=""/>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52448" behindDoc="0" locked="0" layoutInCell="1" allowOverlap="1" wp14:anchorId="519C48E9" wp14:editId="4ED278BD">
                <wp:simplePos x="0" y="0"/>
                <wp:positionH relativeFrom="column">
                  <wp:posOffset>2759075</wp:posOffset>
                </wp:positionH>
                <wp:positionV relativeFrom="paragraph">
                  <wp:posOffset>1156970</wp:posOffset>
                </wp:positionV>
                <wp:extent cx="320040" cy="320040"/>
                <wp:effectExtent l="0" t="0" r="0" b="0"/>
                <wp:wrapNone/>
                <wp:docPr id="83" name="object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20040"/>
                          <a:chOff x="25368" y="19467"/>
                          <a:chExt cx="3073" cy="3073"/>
                        </a:xfrm>
                      </wpg:grpSpPr>
                      <wps:wsp>
                        <wps:cNvPr id="84" name="object 71"/>
                        <wps:cNvSpPr>
                          <a:spLocks/>
                        </wps:cNvSpPr>
                        <wps:spPr bwMode="auto">
                          <a:xfrm>
                            <a:off x="25368" y="19467"/>
                            <a:ext cx="3074" cy="3073"/>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6 h 307339"/>
                              <a:gd name="T14" fmla="*/ 29630 w 307339"/>
                              <a:gd name="T15" fmla="*/ 244259 h 307339"/>
                              <a:gd name="T16" fmla="*/ 62874 w 307339"/>
                              <a:gd name="T17" fmla="*/ 277498 h 307339"/>
                              <a:gd name="T18" fmla="*/ 105030 w 307339"/>
                              <a:gd name="T19" fmla="*/ 299297 h 307339"/>
                              <a:gd name="T20" fmla="*/ 153568 w 307339"/>
                              <a:gd name="T21" fmla="*/ 307125 h 307339"/>
                              <a:gd name="T22" fmla="*/ 202107 w 307339"/>
                              <a:gd name="T23" fmla="*/ 299297 h 307339"/>
                              <a:gd name="T24" fmla="*/ 244263 w 307339"/>
                              <a:gd name="T25" fmla="*/ 277498 h 307339"/>
                              <a:gd name="T26" fmla="*/ 277507 w 307339"/>
                              <a:gd name="T27" fmla="*/ 244259 h 307339"/>
                              <a:gd name="T28" fmla="*/ 299308 w 307339"/>
                              <a:gd name="T29" fmla="*/ 202106 h 307339"/>
                              <a:gd name="T30" fmla="*/ 307137 w 307339"/>
                              <a:gd name="T31" fmla="*/ 153568 h 307339"/>
                              <a:gd name="T32" fmla="*/ 299308 w 307339"/>
                              <a:gd name="T33" fmla="*/ 105030 h 307339"/>
                              <a:gd name="T34" fmla="*/ 277507 w 307339"/>
                              <a:gd name="T35" fmla="*/ 62874 h 307339"/>
                              <a:gd name="T36" fmla="*/ 244263 w 307339"/>
                              <a:gd name="T37" fmla="*/ 29630 h 307339"/>
                              <a:gd name="T38" fmla="*/ 202107 w 307339"/>
                              <a:gd name="T39" fmla="*/ 7829 h 307339"/>
                              <a:gd name="T40" fmla="*/ 153568 w 307339"/>
                              <a:gd name="T41" fmla="*/ 0 h 30733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object 72"/>
                        <wps:cNvSpPr>
                          <a:spLocks/>
                        </wps:cNvSpPr>
                        <wps:spPr bwMode="auto">
                          <a:xfrm>
                            <a:off x="25368" y="19467"/>
                            <a:ext cx="3074" cy="3073"/>
                          </a:xfrm>
                          <a:custGeom>
                            <a:avLst/>
                            <a:gdLst>
                              <a:gd name="T0" fmla="*/ 153568 w 307339"/>
                              <a:gd name="T1" fmla="*/ 0 h 307339"/>
                              <a:gd name="T2" fmla="*/ 105030 w 307339"/>
                              <a:gd name="T3" fmla="*/ 7829 h 307339"/>
                              <a:gd name="T4" fmla="*/ 62874 w 307339"/>
                              <a:gd name="T5" fmla="*/ 29630 h 307339"/>
                              <a:gd name="T6" fmla="*/ 29630 w 307339"/>
                              <a:gd name="T7" fmla="*/ 62874 h 307339"/>
                              <a:gd name="T8" fmla="*/ 7829 w 307339"/>
                              <a:gd name="T9" fmla="*/ 105030 h 307339"/>
                              <a:gd name="T10" fmla="*/ 0 w 307339"/>
                              <a:gd name="T11" fmla="*/ 153568 h 307339"/>
                              <a:gd name="T12" fmla="*/ 7829 w 307339"/>
                              <a:gd name="T13" fmla="*/ 202106 h 307339"/>
                              <a:gd name="T14" fmla="*/ 29630 w 307339"/>
                              <a:gd name="T15" fmla="*/ 244259 h 307339"/>
                              <a:gd name="T16" fmla="*/ 62874 w 307339"/>
                              <a:gd name="T17" fmla="*/ 277498 h 307339"/>
                              <a:gd name="T18" fmla="*/ 105030 w 307339"/>
                              <a:gd name="T19" fmla="*/ 299297 h 307339"/>
                              <a:gd name="T20" fmla="*/ 153568 w 307339"/>
                              <a:gd name="T21" fmla="*/ 307125 h 307339"/>
                              <a:gd name="T22" fmla="*/ 202107 w 307339"/>
                              <a:gd name="T23" fmla="*/ 299297 h 307339"/>
                              <a:gd name="T24" fmla="*/ 244263 w 307339"/>
                              <a:gd name="T25" fmla="*/ 277498 h 307339"/>
                              <a:gd name="T26" fmla="*/ 277507 w 307339"/>
                              <a:gd name="T27" fmla="*/ 244259 h 307339"/>
                              <a:gd name="T28" fmla="*/ 299308 w 307339"/>
                              <a:gd name="T29" fmla="*/ 202106 h 307339"/>
                              <a:gd name="T30" fmla="*/ 307137 w 307339"/>
                              <a:gd name="T31" fmla="*/ 153568 h 307339"/>
                              <a:gd name="T32" fmla="*/ 299308 w 307339"/>
                              <a:gd name="T33" fmla="*/ 105030 h 307339"/>
                              <a:gd name="T34" fmla="*/ 277507 w 307339"/>
                              <a:gd name="T35" fmla="*/ 62874 h 307339"/>
                              <a:gd name="T36" fmla="*/ 244263 w 307339"/>
                              <a:gd name="T37" fmla="*/ 29630 h 307339"/>
                              <a:gd name="T38" fmla="*/ 202107 w 307339"/>
                              <a:gd name="T39" fmla="*/ 7829 h 307339"/>
                              <a:gd name="T40" fmla="*/ 153568 w 307339"/>
                              <a:gd name="T41" fmla="*/ 0 h 30733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07339" h="307339">
                                <a:moveTo>
                                  <a:pt x="153568" y="0"/>
                                </a:moveTo>
                                <a:lnTo>
                                  <a:pt x="105030" y="7829"/>
                                </a:lnTo>
                                <a:lnTo>
                                  <a:pt x="62874" y="29630"/>
                                </a:lnTo>
                                <a:lnTo>
                                  <a:pt x="29630" y="62874"/>
                                </a:lnTo>
                                <a:lnTo>
                                  <a:pt x="7829" y="105030"/>
                                </a:lnTo>
                                <a:lnTo>
                                  <a:pt x="0" y="153568"/>
                                </a:lnTo>
                                <a:lnTo>
                                  <a:pt x="7829" y="202105"/>
                                </a:lnTo>
                                <a:lnTo>
                                  <a:pt x="29630" y="244258"/>
                                </a:lnTo>
                                <a:lnTo>
                                  <a:pt x="62874" y="277497"/>
                                </a:lnTo>
                                <a:lnTo>
                                  <a:pt x="105030" y="299296"/>
                                </a:lnTo>
                                <a:lnTo>
                                  <a:pt x="153568" y="307124"/>
                                </a:lnTo>
                                <a:lnTo>
                                  <a:pt x="202106" y="299296"/>
                                </a:lnTo>
                                <a:lnTo>
                                  <a:pt x="244262" y="277497"/>
                                </a:lnTo>
                                <a:lnTo>
                                  <a:pt x="277506" y="244258"/>
                                </a:lnTo>
                                <a:lnTo>
                                  <a:pt x="299307" y="202105"/>
                                </a:lnTo>
                                <a:lnTo>
                                  <a:pt x="307136" y="153568"/>
                                </a:lnTo>
                                <a:lnTo>
                                  <a:pt x="299307" y="105030"/>
                                </a:lnTo>
                                <a:lnTo>
                                  <a:pt x="277506" y="62874"/>
                                </a:lnTo>
                                <a:lnTo>
                                  <a:pt x="244262" y="29630"/>
                                </a:lnTo>
                                <a:lnTo>
                                  <a:pt x="202106" y="7829"/>
                                </a:lnTo>
                                <a:lnTo>
                                  <a:pt x="1535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object 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055" y="20347"/>
                            <a:ext cx="1801" cy="1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006886" id="object 70" o:spid="_x0000_s1026" style="position:absolute;margin-left:217.25pt;margin-top:91.1pt;width:25.2pt;height:25.2pt;z-index:251752448" coordorigin="25368,19467" coordsize="3073,3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">
                <v:shape id="object 71" o:spid="_x0000_s1027" style="position:absolute;left:25368;top:1946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" path="m153568,l105030,7829,62874,29630,29630,62874,7829,105030,,153568r7829,48537l29630,244258r33244,33239l105030,299296r48538,7828l202106,299296r42156,-21799l277506,244258r21801,-42153l307136,153568r-7829,-48538l277506,62874,244262,29630,202106,7829,153568,xe" stroked="f">
                  <v:path arrowok="t" o:connecttype="custom" o:connectlocs="1536,0;1051,78;629,296;296,629;78,1050;0,1535;78,2021;296,2442;629,2775;1051,2993;1536,3071;2021,2993;2443,2775;2776,2442;2994,2021;3072,1535;2994,1050;2776,629;2443,296;2021,78;1536,0" o:connectangles="0,0,0,0,0,0,0,0,0,0,0,0,0,0,0,0,0,0,0,0,0"/>
                </v:shape>
                <v:shape id="object 72" o:spid="_x0000_s1028" style="position:absolute;left:25368;top:19467;width:3074;height:3073;visibility:visible;mso-wrap-style:square;v-text-anchor:top" coordsize="30733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" path="m153568,l105030,7829,62874,29630,29630,62874,7829,105030,,153568r7829,48537l29630,244258r33244,33239l105030,299296r48538,7828l202106,299296r42156,-21799l277506,244258r21801,-42153l307136,153568r-7829,-48538l277506,62874,244262,29630,202106,7829,153568,e" filled="f" strokecolor="#231f20" strokeweight="1pt">
                  <v:path arrowok="t" o:connecttype="custom" o:connectlocs="1536,0;1051,78;629,296;296,629;78,1050;0,1535;78,2021;296,2442;629,2775;1051,2993;1536,3071;2021,2993;2443,2775;2776,2442;2994,2021;3072,1535;2994,1050;2776,629;2443,296;2021,78;1536,0" o:connectangles="0,0,0,0,0,0,0,0,0,0,0,0,0,0,0,0,0,0,0,0,0"/>
                </v:shape>
                <v:shape id="object 73" o:spid="_x0000_s1029" type="#_x0000_t75" style="position:absolute;left:26055;top:20347;width:1801;height:1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">
                  <v:imagedata r:id="rId19" o:title=""/>
                </v:shape>
              </v:group>
            </w:pict>
          </mc:Fallback>
        </mc:AlternateContent>
      </w:r>
      <w:r w:rsidR="000B7103">
        <w:rPr>
          <w:rFonts w:ascii="Times New Roman" w:hAnsi="Times New Roman"/>
          <w:noProof/>
          <w:color w:val="000000"/>
        </w:rPr>
        <mc:AlternateContent>
          <mc:Choice Requires="wps">
            <w:drawing>
              <wp:anchor distT="0" distB="0" distL="114300" distR="114300" simplePos="0" relativeHeight="251751424" behindDoc="0" locked="0" layoutInCell="1" allowOverlap="1" wp14:anchorId="4E29B7EB" wp14:editId="5D5A8D70">
                <wp:simplePos x="0" y="0"/>
                <wp:positionH relativeFrom="column">
                  <wp:posOffset>4140835</wp:posOffset>
                </wp:positionH>
                <wp:positionV relativeFrom="paragraph">
                  <wp:posOffset>1151890</wp:posOffset>
                </wp:positionV>
                <wp:extent cx="1139825" cy="328930"/>
                <wp:effectExtent l="0" t="0" r="0" b="0"/>
                <wp:wrapNone/>
                <wp:docPr id="82" name="objec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9825" cy="328930"/>
                        </a:xfrm>
                        <a:custGeom>
                          <a:avLst/>
                          <a:gdLst>
                            <a:gd name="T0" fmla="*/ 0 w 1139825"/>
                            <a:gd name="T1" fmla="*/ 404 h 328929"/>
                            <a:gd name="T2" fmla="*/ 9 w 1139825"/>
                            <a:gd name="T3" fmla="*/ 448 h 328929"/>
                            <a:gd name="T4" fmla="*/ 33 w 1139825"/>
                            <a:gd name="T5" fmla="*/ 484 h 328929"/>
                            <a:gd name="T6" fmla="*/ 69 w 1139825"/>
                            <a:gd name="T7" fmla="*/ 509 h 328929"/>
                            <a:gd name="T8" fmla="*/ 113 w 1139825"/>
                            <a:gd name="T9" fmla="*/ 517 h 328929"/>
                            <a:gd name="T10" fmla="*/ 1681 w 1139825"/>
                            <a:gd name="T11" fmla="*/ 517 h 328929"/>
                            <a:gd name="T12" fmla="*/ 1725 w 1139825"/>
                            <a:gd name="T13" fmla="*/ 509 h 328929"/>
                            <a:gd name="T14" fmla="*/ 1761 w 1139825"/>
                            <a:gd name="T15" fmla="*/ 484 h 328929"/>
                            <a:gd name="T16" fmla="*/ 1785 w 1139825"/>
                            <a:gd name="T17" fmla="*/ 448 h 328929"/>
                            <a:gd name="T18" fmla="*/ 1794 w 1139825"/>
                            <a:gd name="T19" fmla="*/ 404 h 328929"/>
                            <a:gd name="T20" fmla="*/ 1794 w 1139825"/>
                            <a:gd name="T21" fmla="*/ 113 h 328929"/>
                            <a:gd name="T22" fmla="*/ 1785 w 1139825"/>
                            <a:gd name="T23" fmla="*/ 69 h 328929"/>
                            <a:gd name="T24" fmla="*/ 1761 w 1139825"/>
                            <a:gd name="T25" fmla="*/ 33 h 328929"/>
                            <a:gd name="T26" fmla="*/ 1725 w 1139825"/>
                            <a:gd name="T27" fmla="*/ 9 h 328929"/>
                            <a:gd name="T28" fmla="*/ 1681 w 1139825"/>
                            <a:gd name="T29" fmla="*/ 0 h 328929"/>
                            <a:gd name="T30" fmla="*/ 113 w 1139825"/>
                            <a:gd name="T31" fmla="*/ 0 h 328929"/>
                            <a:gd name="T32" fmla="*/ 69 w 1139825"/>
                            <a:gd name="T33" fmla="*/ 9 h 328929"/>
                            <a:gd name="T34" fmla="*/ 33 w 1139825"/>
                            <a:gd name="T35" fmla="*/ 33 h 328929"/>
                            <a:gd name="T36" fmla="*/ 9 w 1139825"/>
                            <a:gd name="T37" fmla="*/ 69 h 328929"/>
                            <a:gd name="T38" fmla="*/ 0 w 1139825"/>
                            <a:gd name="T39" fmla="*/ 113 h 328929"/>
                            <a:gd name="T40" fmla="*/ 0 w 1139825"/>
                            <a:gd name="T41" fmla="*/ 404 h 32892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39825" h="328929">
                              <a:moveTo>
                                <a:pt x="0" y="256603"/>
                              </a:moveTo>
                              <a:lnTo>
                                <a:pt x="5657" y="284628"/>
                              </a:lnTo>
                              <a:lnTo>
                                <a:pt x="21086" y="307513"/>
                              </a:lnTo>
                              <a:lnTo>
                                <a:pt x="43971" y="322942"/>
                              </a:lnTo>
                              <a:lnTo>
                                <a:pt x="71996" y="328599"/>
                              </a:lnTo>
                              <a:lnTo>
                                <a:pt x="1067295" y="328599"/>
                              </a:lnTo>
                              <a:lnTo>
                                <a:pt x="1095322" y="322942"/>
                              </a:lnTo>
                              <a:lnTo>
                                <a:pt x="1118211" y="307513"/>
                              </a:lnTo>
                              <a:lnTo>
                                <a:pt x="1133644" y="284628"/>
                              </a:lnTo>
                              <a:lnTo>
                                <a:pt x="1139304" y="256603"/>
                              </a:lnTo>
                              <a:lnTo>
                                <a:pt x="1139304" y="72009"/>
                              </a:lnTo>
                              <a:lnTo>
                                <a:pt x="1133644" y="43976"/>
                              </a:lnTo>
                              <a:lnTo>
                                <a:pt x="1118211" y="21088"/>
                              </a:lnTo>
                              <a:lnTo>
                                <a:pt x="1095322" y="5657"/>
                              </a:lnTo>
                              <a:lnTo>
                                <a:pt x="1067295" y="0"/>
                              </a:lnTo>
                              <a:lnTo>
                                <a:pt x="71996" y="0"/>
                              </a:lnTo>
                              <a:lnTo>
                                <a:pt x="43971" y="5657"/>
                              </a:lnTo>
                              <a:lnTo>
                                <a:pt x="21086" y="21088"/>
                              </a:lnTo>
                              <a:lnTo>
                                <a:pt x="5657" y="43976"/>
                              </a:lnTo>
                              <a:lnTo>
                                <a:pt x="0" y="72009"/>
                              </a:lnTo>
                              <a:lnTo>
                                <a:pt x="0" y="25660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50F65" id="object 69" o:spid="_x0000_s1026" style="position:absolute;margin-left:326.05pt;margin-top:90.7pt;width:89.75pt;height:25.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9825,32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" path="m,256603r5657,28025l21086,307513r22885,15429l71996,328599r995299,l1095322,322942r22889,-15429l1133644,284628r5660,-28025l1139304,72009r-5660,-28033l1118211,21088,1095322,5657,1067295,,71996,,43971,5657,21086,21088,5657,43976,,72009,,256603xe" filled="f" strokecolor="#231f20" strokeweight=".35275mm">
                <v:path arrowok="t" o:connecttype="custom" o:connectlocs="0,404;9,448;33,484;69,509;113,517;1681,517;1725,509;1761,484;1785,448;1794,404;1794,113;1785,69;1761,33;1725,9;1681,0;113,0;69,9;33,33;9,69;0,113;0,404"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50400" behindDoc="0" locked="0" layoutInCell="1" allowOverlap="1" wp14:anchorId="6970A9DA" wp14:editId="682C4C72">
                <wp:simplePos x="0" y="0"/>
                <wp:positionH relativeFrom="column">
                  <wp:posOffset>228600</wp:posOffset>
                </wp:positionH>
                <wp:positionV relativeFrom="paragraph">
                  <wp:posOffset>5314950</wp:posOffset>
                </wp:positionV>
                <wp:extent cx="2844165" cy="465455"/>
                <wp:effectExtent l="0" t="0" r="0" b="0"/>
                <wp:wrapNone/>
                <wp:docPr id="81" name="object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165" cy="465455"/>
                        </a:xfrm>
                        <a:custGeom>
                          <a:avLst/>
                          <a:gdLst>
                            <a:gd name="T0" fmla="*/ 0 w 2844165"/>
                            <a:gd name="T1" fmla="*/ 619 h 465454"/>
                            <a:gd name="T2" fmla="*/ 9 w 2844165"/>
                            <a:gd name="T3" fmla="*/ 663 h 465454"/>
                            <a:gd name="T4" fmla="*/ 33 w 2844165"/>
                            <a:gd name="T5" fmla="*/ 699 h 465454"/>
                            <a:gd name="T6" fmla="*/ 69 w 2844165"/>
                            <a:gd name="T7" fmla="*/ 723 h 465454"/>
                            <a:gd name="T8" fmla="*/ 113 w 2844165"/>
                            <a:gd name="T9" fmla="*/ 732 h 465454"/>
                            <a:gd name="T10" fmla="*/ 4365 w 2844165"/>
                            <a:gd name="T11" fmla="*/ 732 h 465454"/>
                            <a:gd name="T12" fmla="*/ 4409 w 2844165"/>
                            <a:gd name="T13" fmla="*/ 723 h 465454"/>
                            <a:gd name="T14" fmla="*/ 4446 w 2844165"/>
                            <a:gd name="T15" fmla="*/ 699 h 465454"/>
                            <a:gd name="T16" fmla="*/ 4470 w 2844165"/>
                            <a:gd name="T17" fmla="*/ 663 h 465454"/>
                            <a:gd name="T18" fmla="*/ 4479 w 2844165"/>
                            <a:gd name="T19" fmla="*/ 619 h 465454"/>
                            <a:gd name="T20" fmla="*/ 4479 w 2844165"/>
                            <a:gd name="T21" fmla="*/ 113 h 465454"/>
                            <a:gd name="T22" fmla="*/ 4470 w 2844165"/>
                            <a:gd name="T23" fmla="*/ 69 h 465454"/>
                            <a:gd name="T24" fmla="*/ 4446 w 2844165"/>
                            <a:gd name="T25" fmla="*/ 33 h 465454"/>
                            <a:gd name="T26" fmla="*/ 4409 w 2844165"/>
                            <a:gd name="T27" fmla="*/ 9 h 465454"/>
                            <a:gd name="T28" fmla="*/ 4365 w 2844165"/>
                            <a:gd name="T29" fmla="*/ 0 h 465454"/>
                            <a:gd name="T30" fmla="*/ 113 w 2844165"/>
                            <a:gd name="T31" fmla="*/ 0 h 465454"/>
                            <a:gd name="T32" fmla="*/ 69 w 2844165"/>
                            <a:gd name="T33" fmla="*/ 9 h 465454"/>
                            <a:gd name="T34" fmla="*/ 33 w 2844165"/>
                            <a:gd name="T35" fmla="*/ 33 h 465454"/>
                            <a:gd name="T36" fmla="*/ 9 w 2844165"/>
                            <a:gd name="T37" fmla="*/ 69 h 465454"/>
                            <a:gd name="T38" fmla="*/ 0 w 2844165"/>
                            <a:gd name="T39" fmla="*/ 113 h 465454"/>
                            <a:gd name="T40" fmla="*/ 0 w 2844165"/>
                            <a:gd name="T41" fmla="*/ 619 h 46545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844165" h="465454">
                              <a:moveTo>
                                <a:pt x="0" y="393001"/>
                              </a:moveTo>
                              <a:lnTo>
                                <a:pt x="5657" y="421026"/>
                              </a:lnTo>
                              <a:lnTo>
                                <a:pt x="21086" y="443911"/>
                              </a:lnTo>
                              <a:lnTo>
                                <a:pt x="43971" y="459340"/>
                              </a:lnTo>
                              <a:lnTo>
                                <a:pt x="71996" y="464997"/>
                              </a:lnTo>
                              <a:lnTo>
                                <a:pt x="2772003" y="464997"/>
                              </a:lnTo>
                              <a:lnTo>
                                <a:pt x="2800028" y="459340"/>
                              </a:lnTo>
                              <a:lnTo>
                                <a:pt x="2822913" y="443911"/>
                              </a:lnTo>
                              <a:lnTo>
                                <a:pt x="2838342" y="421026"/>
                              </a:lnTo>
                              <a:lnTo>
                                <a:pt x="2843999" y="393001"/>
                              </a:lnTo>
                              <a:lnTo>
                                <a:pt x="2843999" y="71996"/>
                              </a:lnTo>
                              <a:lnTo>
                                <a:pt x="2838342" y="43971"/>
                              </a:lnTo>
                              <a:lnTo>
                                <a:pt x="2822913" y="21086"/>
                              </a:lnTo>
                              <a:lnTo>
                                <a:pt x="2800028" y="5657"/>
                              </a:lnTo>
                              <a:lnTo>
                                <a:pt x="2772003" y="0"/>
                              </a:lnTo>
                              <a:lnTo>
                                <a:pt x="71996" y="0"/>
                              </a:lnTo>
                              <a:lnTo>
                                <a:pt x="43971" y="5657"/>
                              </a:lnTo>
                              <a:lnTo>
                                <a:pt x="21086" y="21086"/>
                              </a:lnTo>
                              <a:lnTo>
                                <a:pt x="5657" y="43971"/>
                              </a:lnTo>
                              <a:lnTo>
                                <a:pt x="0" y="71996"/>
                              </a:lnTo>
                              <a:lnTo>
                                <a:pt x="0" y="39300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2EC8E" id="object 68" o:spid="_x0000_s1026" style="position:absolute;margin-left:18pt;margin-top:418.5pt;width:223.95pt;height:36.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44165,46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" path="m,393001r5657,28025l21086,443911r22885,15429l71996,464997r2700007,l2800028,459340r22885,-15429l2838342,421026r5657,-28025l2843999,71996r-5657,-28025l2822913,21086,2800028,5657,2772003,,71996,,43971,5657,21086,21086,5657,43971,,71996,,393001xe" filled="f" strokecolor="#231f20" strokeweight="1pt">
                <v:path arrowok="t" o:connecttype="custom" o:connectlocs="0,619;9,663;33,699;69,723;113,732;4365,732;4409,723;4446,699;4470,663;4479,619;4479,113;4470,69;4446,33;4409,9;4365,0;113,0;69,9;33,33;9,69;0,113;0,619"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49376" behindDoc="0" locked="0" layoutInCell="1" allowOverlap="1" wp14:anchorId="4A9B601D" wp14:editId="6AFDB6D2">
                <wp:simplePos x="0" y="0"/>
                <wp:positionH relativeFrom="column">
                  <wp:posOffset>3456305</wp:posOffset>
                </wp:positionH>
                <wp:positionV relativeFrom="paragraph">
                  <wp:posOffset>5312410</wp:posOffset>
                </wp:positionV>
                <wp:extent cx="1434465" cy="467995"/>
                <wp:effectExtent l="0" t="0" r="0" b="0"/>
                <wp:wrapNone/>
                <wp:docPr id="80" name="object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4465" cy="467995"/>
                        </a:xfrm>
                        <a:custGeom>
                          <a:avLst/>
                          <a:gdLst>
                            <a:gd name="T0" fmla="*/ 0 w 1434464"/>
                            <a:gd name="T1" fmla="*/ 624 h 467995"/>
                            <a:gd name="T2" fmla="*/ 9 w 1434464"/>
                            <a:gd name="T3" fmla="*/ 668 h 467995"/>
                            <a:gd name="T4" fmla="*/ 33 w 1434464"/>
                            <a:gd name="T5" fmla="*/ 704 h 467995"/>
                            <a:gd name="T6" fmla="*/ 69 w 1434464"/>
                            <a:gd name="T7" fmla="*/ 728 h 467995"/>
                            <a:gd name="T8" fmla="*/ 113 w 1434464"/>
                            <a:gd name="T9" fmla="*/ 737 h 467995"/>
                            <a:gd name="T10" fmla="*/ 2145 w 1434464"/>
                            <a:gd name="T11" fmla="*/ 737 h 467995"/>
                            <a:gd name="T12" fmla="*/ 2189 w 1434464"/>
                            <a:gd name="T13" fmla="*/ 728 h 467995"/>
                            <a:gd name="T14" fmla="*/ 2225 w 1434464"/>
                            <a:gd name="T15" fmla="*/ 704 h 467995"/>
                            <a:gd name="T16" fmla="*/ 2249 w 1434464"/>
                            <a:gd name="T17" fmla="*/ 668 h 467995"/>
                            <a:gd name="T18" fmla="*/ 2258 w 1434464"/>
                            <a:gd name="T19" fmla="*/ 624 h 467995"/>
                            <a:gd name="T20" fmla="*/ 2258 w 1434464"/>
                            <a:gd name="T21" fmla="*/ 113 h 467995"/>
                            <a:gd name="T22" fmla="*/ 2249 w 1434464"/>
                            <a:gd name="T23" fmla="*/ 69 h 467995"/>
                            <a:gd name="T24" fmla="*/ 2225 w 1434464"/>
                            <a:gd name="T25" fmla="*/ 33 h 467995"/>
                            <a:gd name="T26" fmla="*/ 2189 w 1434464"/>
                            <a:gd name="T27" fmla="*/ 9 h 467995"/>
                            <a:gd name="T28" fmla="*/ 2145 w 1434464"/>
                            <a:gd name="T29" fmla="*/ 0 h 467995"/>
                            <a:gd name="T30" fmla="*/ 113 w 1434464"/>
                            <a:gd name="T31" fmla="*/ 0 h 467995"/>
                            <a:gd name="T32" fmla="*/ 69 w 1434464"/>
                            <a:gd name="T33" fmla="*/ 9 h 467995"/>
                            <a:gd name="T34" fmla="*/ 33 w 1434464"/>
                            <a:gd name="T35" fmla="*/ 33 h 467995"/>
                            <a:gd name="T36" fmla="*/ 9 w 1434464"/>
                            <a:gd name="T37" fmla="*/ 69 h 467995"/>
                            <a:gd name="T38" fmla="*/ 0 w 1434464"/>
                            <a:gd name="T39" fmla="*/ 113 h 467995"/>
                            <a:gd name="T40" fmla="*/ 0 w 1434464"/>
                            <a:gd name="T41" fmla="*/ 624 h 46799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434464" h="467995">
                              <a:moveTo>
                                <a:pt x="0" y="395998"/>
                              </a:moveTo>
                              <a:lnTo>
                                <a:pt x="5657" y="424023"/>
                              </a:lnTo>
                              <a:lnTo>
                                <a:pt x="21086" y="446908"/>
                              </a:lnTo>
                              <a:lnTo>
                                <a:pt x="43971" y="462337"/>
                              </a:lnTo>
                              <a:lnTo>
                                <a:pt x="71996" y="467994"/>
                              </a:lnTo>
                              <a:lnTo>
                                <a:pt x="1361998" y="467994"/>
                              </a:lnTo>
                              <a:lnTo>
                                <a:pt x="1390023" y="462337"/>
                              </a:lnTo>
                              <a:lnTo>
                                <a:pt x="1412908" y="446908"/>
                              </a:lnTo>
                              <a:lnTo>
                                <a:pt x="1428337" y="424023"/>
                              </a:lnTo>
                              <a:lnTo>
                                <a:pt x="1433995" y="395998"/>
                              </a:lnTo>
                              <a:lnTo>
                                <a:pt x="1433995" y="71996"/>
                              </a:lnTo>
                              <a:lnTo>
                                <a:pt x="1428337" y="43971"/>
                              </a:lnTo>
                              <a:lnTo>
                                <a:pt x="1412908" y="21086"/>
                              </a:lnTo>
                              <a:lnTo>
                                <a:pt x="1390023" y="5657"/>
                              </a:lnTo>
                              <a:lnTo>
                                <a:pt x="1361998" y="0"/>
                              </a:lnTo>
                              <a:lnTo>
                                <a:pt x="71996" y="0"/>
                              </a:lnTo>
                              <a:lnTo>
                                <a:pt x="43971" y="5657"/>
                              </a:lnTo>
                              <a:lnTo>
                                <a:pt x="21086" y="21086"/>
                              </a:lnTo>
                              <a:lnTo>
                                <a:pt x="5657" y="43971"/>
                              </a:lnTo>
                              <a:lnTo>
                                <a:pt x="0" y="71996"/>
                              </a:lnTo>
                              <a:lnTo>
                                <a:pt x="0" y="3959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FD240" id="object 67" o:spid="_x0000_s1026" style="position:absolute;margin-left:272.15pt;margin-top:418.3pt;width:112.95pt;height:36.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4464,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" path="m,395998r5657,28025l21086,446908r22885,15429l71996,467994r1290002,l1390023,462337r22885,-15429l1428337,424023r5658,-28025l1433995,71996r-5658,-28025l1412908,21086,1390023,5657,1361998,,71996,,43971,5657,21086,21086,5657,43971,,71996,,395998xe" filled="f" strokecolor="#231f20" strokeweight="1pt">
                <v:path arrowok="t" o:connecttype="custom" o:connectlocs="0,624;9,668;33,704;69,728;113,737;2145,737;2189,728;2225,704;2249,668;2258,624;2258,113;2249,69;2225,33;2189,9;2145,0;113,0;69,9;33,33;9,69;0,113;0,624" o:connectangles="0,0,0,0,0,0,0,0,0,0,0,0,0,0,0,0,0,0,0,0,0"/>
              </v:shape>
            </w:pict>
          </mc:Fallback>
        </mc:AlternateContent>
      </w:r>
      <w:r w:rsidR="000B7103">
        <w:rPr>
          <w:rFonts w:ascii="Times New Roman" w:hAnsi="Times New Roman"/>
          <w:noProof/>
          <w:color w:val="000000"/>
        </w:rPr>
        <mc:AlternateContent>
          <mc:Choice Requires="wps">
            <w:drawing>
              <wp:anchor distT="0" distB="0" distL="114300" distR="114300" simplePos="0" relativeHeight="251748352" behindDoc="0" locked="0" layoutInCell="1" allowOverlap="1" wp14:anchorId="5E672451" wp14:editId="689FEBA1">
                <wp:simplePos x="0" y="0"/>
                <wp:positionH relativeFrom="column">
                  <wp:posOffset>1848485</wp:posOffset>
                </wp:positionH>
                <wp:positionV relativeFrom="paragraph">
                  <wp:posOffset>3548380</wp:posOffset>
                </wp:positionV>
                <wp:extent cx="3152140" cy="324485"/>
                <wp:effectExtent l="0" t="0" r="0" b="0"/>
                <wp:wrapNone/>
                <wp:docPr id="79" name="objec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2140" cy="324485"/>
                        </a:xfrm>
                        <a:custGeom>
                          <a:avLst/>
                          <a:gdLst>
                            <a:gd name="T0" fmla="*/ 0 w 3152140"/>
                            <a:gd name="T1" fmla="*/ 397 h 324484"/>
                            <a:gd name="T2" fmla="*/ 9 w 3152140"/>
                            <a:gd name="T3" fmla="*/ 441 h 324484"/>
                            <a:gd name="T4" fmla="*/ 33 w 3152140"/>
                            <a:gd name="T5" fmla="*/ 477 h 324484"/>
                            <a:gd name="T6" fmla="*/ 69 w 3152140"/>
                            <a:gd name="T7" fmla="*/ 501 h 324484"/>
                            <a:gd name="T8" fmla="*/ 113 w 3152140"/>
                            <a:gd name="T9" fmla="*/ 510 h 324484"/>
                            <a:gd name="T10" fmla="*/ 4850 w 3152140"/>
                            <a:gd name="T11" fmla="*/ 510 h 324484"/>
                            <a:gd name="T12" fmla="*/ 4894 w 3152140"/>
                            <a:gd name="T13" fmla="*/ 501 h 324484"/>
                            <a:gd name="T14" fmla="*/ 4930 w 3152140"/>
                            <a:gd name="T15" fmla="*/ 477 h 324484"/>
                            <a:gd name="T16" fmla="*/ 4954 w 3152140"/>
                            <a:gd name="T17" fmla="*/ 441 h 324484"/>
                            <a:gd name="T18" fmla="*/ 4963 w 3152140"/>
                            <a:gd name="T19" fmla="*/ 397 h 324484"/>
                            <a:gd name="T20" fmla="*/ 4963 w 3152140"/>
                            <a:gd name="T21" fmla="*/ 113 h 324484"/>
                            <a:gd name="T22" fmla="*/ 4954 w 3152140"/>
                            <a:gd name="T23" fmla="*/ 69 h 324484"/>
                            <a:gd name="T24" fmla="*/ 4930 w 3152140"/>
                            <a:gd name="T25" fmla="*/ 33 h 324484"/>
                            <a:gd name="T26" fmla="*/ 4894 w 3152140"/>
                            <a:gd name="T27" fmla="*/ 9 h 324484"/>
                            <a:gd name="T28" fmla="*/ 4850 w 3152140"/>
                            <a:gd name="T29" fmla="*/ 0 h 324484"/>
                            <a:gd name="T30" fmla="*/ 113 w 3152140"/>
                            <a:gd name="T31" fmla="*/ 0 h 324484"/>
                            <a:gd name="T32" fmla="*/ 69 w 3152140"/>
                            <a:gd name="T33" fmla="*/ 9 h 324484"/>
                            <a:gd name="T34" fmla="*/ 33 w 3152140"/>
                            <a:gd name="T35" fmla="*/ 33 h 324484"/>
                            <a:gd name="T36" fmla="*/ 9 w 3152140"/>
                            <a:gd name="T37" fmla="*/ 69 h 324484"/>
                            <a:gd name="T38" fmla="*/ 0 w 3152140"/>
                            <a:gd name="T39" fmla="*/ 113 h 324484"/>
                            <a:gd name="T40" fmla="*/ 0 w 3152140"/>
                            <a:gd name="T41" fmla="*/ 397 h 32448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152140" h="324484">
                              <a:moveTo>
                                <a:pt x="0" y="252006"/>
                              </a:moveTo>
                              <a:lnTo>
                                <a:pt x="5657" y="280030"/>
                              </a:lnTo>
                              <a:lnTo>
                                <a:pt x="21086" y="302915"/>
                              </a:lnTo>
                              <a:lnTo>
                                <a:pt x="43971" y="318344"/>
                              </a:lnTo>
                              <a:lnTo>
                                <a:pt x="71996" y="324002"/>
                              </a:lnTo>
                              <a:lnTo>
                                <a:pt x="3079623" y="324002"/>
                              </a:lnTo>
                              <a:lnTo>
                                <a:pt x="3107647" y="318344"/>
                              </a:lnTo>
                              <a:lnTo>
                                <a:pt x="3130532" y="302915"/>
                              </a:lnTo>
                              <a:lnTo>
                                <a:pt x="3145961" y="280030"/>
                              </a:lnTo>
                              <a:lnTo>
                                <a:pt x="3151619" y="252006"/>
                              </a:lnTo>
                              <a:lnTo>
                                <a:pt x="3151619" y="72009"/>
                              </a:lnTo>
                              <a:lnTo>
                                <a:pt x="3145961" y="43982"/>
                              </a:lnTo>
                              <a:lnTo>
                                <a:pt x="3130532" y="21093"/>
                              </a:lnTo>
                              <a:lnTo>
                                <a:pt x="3107647" y="5659"/>
                              </a:lnTo>
                              <a:lnTo>
                                <a:pt x="3079623" y="0"/>
                              </a:lnTo>
                              <a:lnTo>
                                <a:pt x="71996" y="0"/>
                              </a:lnTo>
                              <a:lnTo>
                                <a:pt x="43971" y="5659"/>
                              </a:lnTo>
                              <a:lnTo>
                                <a:pt x="21086" y="21093"/>
                              </a:lnTo>
                              <a:lnTo>
                                <a:pt x="5657" y="43982"/>
                              </a:lnTo>
                              <a:lnTo>
                                <a:pt x="0" y="72009"/>
                              </a:lnTo>
                              <a:lnTo>
                                <a:pt x="0" y="2520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0C18" id="object 66" o:spid="_x0000_s1026" style="position:absolute;margin-left:145.55pt;margin-top:279.4pt;width:248.2pt;height:25.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2140,32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" path="m,252006r5657,28024l21086,302915r22885,15429l71996,324002r3007627,l3107647,318344r22885,-15429l3145961,280030r5658,-28024l3151619,72009r-5658,-28027l3130532,21093,3107647,5659,3079623,,71996,,43971,5659,21086,21093,5657,43982,,72009,,252006xe" filled="f" strokecolor="#231f20" strokeweight="1pt">
                <v:path arrowok="t" o:connecttype="custom" o:connectlocs="0,397;9,441;33,477;69,501;113,510;4850,510;4894,501;4930,477;4954,441;4963,397;4963,113;4954,69;4930,33;4894,9;4850,0;113,0;69,9;33,33;9,69;0,113;0,397" o:connectangles="0,0,0,0,0,0,0,0,0,0,0,0,0,0,0,0,0,0,0,0,0"/>
              </v:shape>
            </w:pict>
          </mc:Fallback>
        </mc:AlternateContent>
      </w:r>
      <w:r w:rsidR="000B7103">
        <w:rPr>
          <w:rFonts w:ascii="Times New Roman" w:hAnsi="Times New Roman"/>
          <w:noProof/>
          <w:color w:val="000000"/>
        </w:rPr>
        <mc:AlternateContent>
          <mc:Choice Requires="wpg">
            <w:drawing>
              <wp:anchor distT="0" distB="0" distL="114300" distR="114300" simplePos="0" relativeHeight="251658239" behindDoc="0" locked="0" layoutInCell="1" allowOverlap="1" wp14:anchorId="53260E09" wp14:editId="30CCA4FE">
                <wp:simplePos x="0" y="0"/>
                <wp:positionH relativeFrom="column">
                  <wp:posOffset>1446530</wp:posOffset>
                </wp:positionH>
                <wp:positionV relativeFrom="paragraph">
                  <wp:posOffset>1570990</wp:posOffset>
                </wp:positionV>
                <wp:extent cx="3637280" cy="337185"/>
                <wp:effectExtent l="0" t="0" r="0" b="0"/>
                <wp:wrapNone/>
                <wp:docPr id="76" name="object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7280" cy="337185"/>
                          <a:chOff x="12240" y="23607"/>
                          <a:chExt cx="36245" cy="3244"/>
                        </a:xfrm>
                      </wpg:grpSpPr>
                      <wps:wsp>
                        <wps:cNvPr id="77" name="object 64"/>
                        <wps:cNvSpPr>
                          <a:spLocks/>
                        </wps:cNvSpPr>
                        <wps:spPr bwMode="auto">
                          <a:xfrm>
                            <a:off x="12240" y="23607"/>
                            <a:ext cx="36245" cy="3245"/>
                          </a:xfrm>
                          <a:custGeom>
                            <a:avLst/>
                            <a:gdLst>
                              <a:gd name="T0" fmla="*/ 3551999 w 3624579"/>
                              <a:gd name="T1" fmla="*/ 0 h 324485"/>
                              <a:gd name="T2" fmla="*/ 71996 w 3624579"/>
                              <a:gd name="T3" fmla="*/ 0 h 324485"/>
                              <a:gd name="T4" fmla="*/ 43971 w 3624579"/>
                              <a:gd name="T5" fmla="*/ 5659 h 324485"/>
                              <a:gd name="T6" fmla="*/ 21086 w 3624579"/>
                              <a:gd name="T7" fmla="*/ 21093 h 324485"/>
                              <a:gd name="T8" fmla="*/ 5657 w 3624579"/>
                              <a:gd name="T9" fmla="*/ 43982 h 324485"/>
                              <a:gd name="T10" fmla="*/ 0 w 3624579"/>
                              <a:gd name="T11" fmla="*/ 72009 h 324485"/>
                              <a:gd name="T12" fmla="*/ 0 w 3624579"/>
                              <a:gd name="T13" fmla="*/ 252006 h 324485"/>
                              <a:gd name="T14" fmla="*/ 5657 w 3624579"/>
                              <a:gd name="T15" fmla="*/ 280030 h 324485"/>
                              <a:gd name="T16" fmla="*/ 21086 w 3624579"/>
                              <a:gd name="T17" fmla="*/ 302915 h 324485"/>
                              <a:gd name="T18" fmla="*/ 43971 w 3624579"/>
                              <a:gd name="T19" fmla="*/ 318344 h 324485"/>
                              <a:gd name="T20" fmla="*/ 71996 w 3624579"/>
                              <a:gd name="T21" fmla="*/ 324002 h 324485"/>
                              <a:gd name="T22" fmla="*/ 3551999 w 3624579"/>
                              <a:gd name="T23" fmla="*/ 324002 h 324485"/>
                              <a:gd name="T24" fmla="*/ 3580024 w 3624579"/>
                              <a:gd name="T25" fmla="*/ 318344 h 324485"/>
                              <a:gd name="T26" fmla="*/ 3602909 w 3624579"/>
                              <a:gd name="T27" fmla="*/ 302915 h 324485"/>
                              <a:gd name="T28" fmla="*/ 3618338 w 3624579"/>
                              <a:gd name="T29" fmla="*/ 280030 h 324485"/>
                              <a:gd name="T30" fmla="*/ 3623995 w 3624579"/>
                              <a:gd name="T31" fmla="*/ 252006 h 324485"/>
                              <a:gd name="T32" fmla="*/ 3623995 w 3624579"/>
                              <a:gd name="T33" fmla="*/ 72009 h 324485"/>
                              <a:gd name="T34" fmla="*/ 3618338 w 3624579"/>
                              <a:gd name="T35" fmla="*/ 43982 h 324485"/>
                              <a:gd name="T36" fmla="*/ 3602909 w 3624579"/>
                              <a:gd name="T37" fmla="*/ 21093 h 324485"/>
                              <a:gd name="T38" fmla="*/ 3580024 w 3624579"/>
                              <a:gd name="T39" fmla="*/ 5659 h 324485"/>
                              <a:gd name="T40" fmla="*/ 3551999 w 3624579"/>
                              <a:gd name="T41" fmla="*/ 0 h 3244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624579" h="324485">
                                <a:moveTo>
                                  <a:pt x="3551999" y="0"/>
                                </a:moveTo>
                                <a:lnTo>
                                  <a:pt x="71996" y="0"/>
                                </a:lnTo>
                                <a:lnTo>
                                  <a:pt x="43971" y="5659"/>
                                </a:lnTo>
                                <a:lnTo>
                                  <a:pt x="21086" y="21093"/>
                                </a:lnTo>
                                <a:lnTo>
                                  <a:pt x="5657" y="43982"/>
                                </a:lnTo>
                                <a:lnTo>
                                  <a:pt x="0" y="72009"/>
                                </a:lnTo>
                                <a:lnTo>
                                  <a:pt x="0" y="252006"/>
                                </a:lnTo>
                                <a:lnTo>
                                  <a:pt x="5657" y="280030"/>
                                </a:lnTo>
                                <a:lnTo>
                                  <a:pt x="21086" y="302915"/>
                                </a:lnTo>
                                <a:lnTo>
                                  <a:pt x="43971" y="318344"/>
                                </a:lnTo>
                                <a:lnTo>
                                  <a:pt x="71996" y="324002"/>
                                </a:lnTo>
                                <a:lnTo>
                                  <a:pt x="3551999" y="324002"/>
                                </a:lnTo>
                                <a:lnTo>
                                  <a:pt x="3580024" y="318344"/>
                                </a:lnTo>
                                <a:lnTo>
                                  <a:pt x="3602909" y="302915"/>
                                </a:lnTo>
                                <a:lnTo>
                                  <a:pt x="3618338" y="280030"/>
                                </a:lnTo>
                                <a:lnTo>
                                  <a:pt x="3623995" y="252006"/>
                                </a:lnTo>
                                <a:lnTo>
                                  <a:pt x="3623995" y="72009"/>
                                </a:lnTo>
                                <a:lnTo>
                                  <a:pt x="3618338" y="43982"/>
                                </a:lnTo>
                                <a:lnTo>
                                  <a:pt x="3602909" y="21093"/>
                                </a:lnTo>
                                <a:lnTo>
                                  <a:pt x="3580024" y="5659"/>
                                </a:lnTo>
                                <a:lnTo>
                                  <a:pt x="35519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object 65"/>
                        <wps:cNvSpPr>
                          <a:spLocks/>
                        </wps:cNvSpPr>
                        <wps:spPr bwMode="auto">
                          <a:xfrm>
                            <a:off x="12240" y="23607"/>
                            <a:ext cx="36245" cy="3245"/>
                          </a:xfrm>
                          <a:custGeom>
                            <a:avLst/>
                            <a:gdLst>
                              <a:gd name="T0" fmla="*/ 0 w 3624579"/>
                              <a:gd name="T1" fmla="*/ 252006 h 324485"/>
                              <a:gd name="T2" fmla="*/ 5657 w 3624579"/>
                              <a:gd name="T3" fmla="*/ 280030 h 324485"/>
                              <a:gd name="T4" fmla="*/ 21086 w 3624579"/>
                              <a:gd name="T5" fmla="*/ 302915 h 324485"/>
                              <a:gd name="T6" fmla="*/ 43971 w 3624579"/>
                              <a:gd name="T7" fmla="*/ 318344 h 324485"/>
                              <a:gd name="T8" fmla="*/ 71996 w 3624579"/>
                              <a:gd name="T9" fmla="*/ 324002 h 324485"/>
                              <a:gd name="T10" fmla="*/ 3551999 w 3624579"/>
                              <a:gd name="T11" fmla="*/ 324002 h 324485"/>
                              <a:gd name="T12" fmla="*/ 3580024 w 3624579"/>
                              <a:gd name="T13" fmla="*/ 318344 h 324485"/>
                              <a:gd name="T14" fmla="*/ 3602909 w 3624579"/>
                              <a:gd name="T15" fmla="*/ 302915 h 324485"/>
                              <a:gd name="T16" fmla="*/ 3618338 w 3624579"/>
                              <a:gd name="T17" fmla="*/ 280030 h 324485"/>
                              <a:gd name="T18" fmla="*/ 3623995 w 3624579"/>
                              <a:gd name="T19" fmla="*/ 252006 h 324485"/>
                              <a:gd name="T20" fmla="*/ 3623995 w 3624579"/>
                              <a:gd name="T21" fmla="*/ 72009 h 324485"/>
                              <a:gd name="T22" fmla="*/ 3618338 w 3624579"/>
                              <a:gd name="T23" fmla="*/ 43982 h 324485"/>
                              <a:gd name="T24" fmla="*/ 3602909 w 3624579"/>
                              <a:gd name="T25" fmla="*/ 21093 h 324485"/>
                              <a:gd name="T26" fmla="*/ 3580024 w 3624579"/>
                              <a:gd name="T27" fmla="*/ 5659 h 324485"/>
                              <a:gd name="T28" fmla="*/ 3551999 w 3624579"/>
                              <a:gd name="T29" fmla="*/ 0 h 324485"/>
                              <a:gd name="T30" fmla="*/ 71996 w 3624579"/>
                              <a:gd name="T31" fmla="*/ 0 h 324485"/>
                              <a:gd name="T32" fmla="*/ 43971 w 3624579"/>
                              <a:gd name="T33" fmla="*/ 5659 h 324485"/>
                              <a:gd name="T34" fmla="*/ 21086 w 3624579"/>
                              <a:gd name="T35" fmla="*/ 21093 h 324485"/>
                              <a:gd name="T36" fmla="*/ 5657 w 3624579"/>
                              <a:gd name="T37" fmla="*/ 43982 h 324485"/>
                              <a:gd name="T38" fmla="*/ 0 w 3624579"/>
                              <a:gd name="T39" fmla="*/ 72009 h 324485"/>
                              <a:gd name="T40" fmla="*/ 0 w 3624579"/>
                              <a:gd name="T41" fmla="*/ 252006 h 3244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624579" h="324485">
                                <a:moveTo>
                                  <a:pt x="0" y="252006"/>
                                </a:moveTo>
                                <a:lnTo>
                                  <a:pt x="5657" y="280030"/>
                                </a:lnTo>
                                <a:lnTo>
                                  <a:pt x="21086" y="302915"/>
                                </a:lnTo>
                                <a:lnTo>
                                  <a:pt x="43971" y="318344"/>
                                </a:lnTo>
                                <a:lnTo>
                                  <a:pt x="71996" y="324002"/>
                                </a:lnTo>
                                <a:lnTo>
                                  <a:pt x="3551999" y="324002"/>
                                </a:lnTo>
                                <a:lnTo>
                                  <a:pt x="3580024" y="318344"/>
                                </a:lnTo>
                                <a:lnTo>
                                  <a:pt x="3602909" y="302915"/>
                                </a:lnTo>
                                <a:lnTo>
                                  <a:pt x="3618338" y="280030"/>
                                </a:lnTo>
                                <a:lnTo>
                                  <a:pt x="3623995" y="252006"/>
                                </a:lnTo>
                                <a:lnTo>
                                  <a:pt x="3623995" y="72009"/>
                                </a:lnTo>
                                <a:lnTo>
                                  <a:pt x="3618338" y="43982"/>
                                </a:lnTo>
                                <a:lnTo>
                                  <a:pt x="3602909" y="21093"/>
                                </a:lnTo>
                                <a:lnTo>
                                  <a:pt x="3580024" y="5659"/>
                                </a:lnTo>
                                <a:lnTo>
                                  <a:pt x="3551999" y="0"/>
                                </a:lnTo>
                                <a:lnTo>
                                  <a:pt x="71996" y="0"/>
                                </a:lnTo>
                                <a:lnTo>
                                  <a:pt x="43971" y="5659"/>
                                </a:lnTo>
                                <a:lnTo>
                                  <a:pt x="21086" y="21093"/>
                                </a:lnTo>
                                <a:lnTo>
                                  <a:pt x="5657" y="43982"/>
                                </a:lnTo>
                                <a:lnTo>
                                  <a:pt x="0" y="72009"/>
                                </a:lnTo>
                                <a:lnTo>
                                  <a:pt x="0" y="25200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1072A" id="object 63" o:spid="_x0000_s1026" style="position:absolute;margin-left:113.9pt;margin-top:123.7pt;width:286.4pt;height:26.55pt;z-index:251658239" coordorigin="12240,23607" coordsize="36245,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">
                <v:shape id="object 64" o:spid="_x0000_s1027" style="position:absolute;left:12240;top:23607;width:36245;height:3245;visibility:visible;mso-wrap-style:square;v-text-anchor:top" coordsize="3624579,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" path="m3551999,l71996,,43971,5659,21086,21093,5657,43982,,72009,,252006r5657,28024l21086,302915r22885,15429l71996,324002r3480003,l3580024,318344r22885,-15429l3618338,280030r5657,-28024l3623995,72009r-5657,-28027l3602909,21093,3580024,5659,3551999,xe" stroked="f">
                  <v:path arrowok="t" o:connecttype="custom" o:connectlocs="35519,0;720,0;440,57;211,211;57,440;0,720;0,2520;57,2800;211,3029;440,3184;720,3240;35519,3240;35799,3184;36028,3029;36183,2800;36239,2520;36239,720;36183,440;36028,211;35799,57;35519,0" o:connectangles="0,0,0,0,0,0,0,0,0,0,0,0,0,0,0,0,0,0,0,0,0"/>
                </v:shape>
                <v:shape id="object 65" o:spid="_x0000_s1028" style="position:absolute;left:12240;top:23607;width:36245;height:3245;visibility:visible;mso-wrap-style:square;v-text-anchor:top" coordsize="3624579,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" path="m,252006r5657,28024l21086,302915r22885,15429l71996,324002r3480003,l3580024,318344r22885,-15429l3618338,280030r5657,-28024l3623995,72009r-5657,-28027l3602909,21093,3580024,5659,3551999,,71996,,43971,5659,21086,21093,5657,43982,,72009,,252006xe" filled="f" strokecolor="#231f20" strokeweight="1pt">
                  <v:path arrowok="t" o:connecttype="custom" o:connectlocs="0,2520;57,2800;211,3029;440,3184;720,3240;35519,3240;35799,3184;36028,3029;36183,2800;36239,2520;36239,720;36183,440;36028,211;35799,57;35519,0;720,0;440,57;211,211;57,440;0,720;0,2520" o:connectangles="0,0,0,0,0,0,0,0,0,0,0,0,0,0,0,0,0,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655164" behindDoc="0" locked="0" layoutInCell="1" allowOverlap="1" wp14:anchorId="6B4EE454" wp14:editId="30546F4C">
                <wp:simplePos x="0" y="0"/>
                <wp:positionH relativeFrom="column">
                  <wp:posOffset>3320415</wp:posOffset>
                </wp:positionH>
                <wp:positionV relativeFrom="paragraph">
                  <wp:posOffset>34925</wp:posOffset>
                </wp:positionV>
                <wp:extent cx="56515" cy="234315"/>
                <wp:effectExtent l="0" t="0" r="0" b="0"/>
                <wp:wrapNone/>
                <wp:docPr id="73" name="object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234315"/>
                          <a:chOff x="30920" y="8187"/>
                          <a:chExt cx="565" cy="2340"/>
                        </a:xfrm>
                      </wpg:grpSpPr>
                      <wps:wsp>
                        <wps:cNvPr id="74" name="object 52"/>
                        <wps:cNvSpPr>
                          <a:spLocks/>
                        </wps:cNvSpPr>
                        <wps:spPr bwMode="auto">
                          <a:xfrm>
                            <a:off x="31200" y="8187"/>
                            <a:ext cx="0" cy="1778"/>
                          </a:xfrm>
                          <a:custGeom>
                            <a:avLst/>
                            <a:gdLst>
                              <a:gd name="T0" fmla="*/ 0 h 177800"/>
                              <a:gd name="T1" fmla="*/ 177634 h 177800"/>
                              <a:gd name="T2" fmla="*/ 0 60000 65536"/>
                              <a:gd name="T3" fmla="*/ 0 60000 65536"/>
                            </a:gdLst>
                            <a:ahLst/>
                            <a:cxnLst>
                              <a:cxn ang="T2">
                                <a:pos x="0" y="T0"/>
                              </a:cxn>
                              <a:cxn ang="T3">
                                <a:pos x="0" y="T1"/>
                              </a:cxn>
                            </a:cxnLst>
                            <a:rect l="0" t="0" r="r" b="b"/>
                            <a:pathLst>
                              <a:path h="177800">
                                <a:moveTo>
                                  <a:pt x="0" y="0"/>
                                </a:moveTo>
                                <a:lnTo>
                                  <a:pt x="0" y="17763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object 53"/>
                        <wps:cNvSpPr>
                          <a:spLocks/>
                        </wps:cNvSpPr>
                        <wps:spPr bwMode="auto">
                          <a:xfrm>
                            <a:off x="30920" y="9759"/>
                            <a:ext cx="565" cy="768"/>
                          </a:xfrm>
                          <a:custGeom>
                            <a:avLst/>
                            <a:gdLst>
                              <a:gd name="T0" fmla="*/ 55931 w 56514"/>
                              <a:gd name="T1" fmla="*/ 0 h 76835"/>
                              <a:gd name="T2" fmla="*/ 0 w 56514"/>
                              <a:gd name="T3" fmla="*/ 0 h 76835"/>
                              <a:gd name="T4" fmla="*/ 27965 w 56514"/>
                              <a:gd name="T5" fmla="*/ 76834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D8625" id="object 51" o:spid="_x0000_s1026" style="position:absolute;margin-left:261.45pt;margin-top:2.75pt;width:4.45pt;height:18.45pt;z-index:251655164" coordorigin="30920,8187" coordsize="56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">
                <v:shape id="object 52" o:spid="_x0000_s1027" style="position:absolute;left:31200;top:8187;width:0;height:1778;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" path="m,l,177634e" filled="f" strokecolor="#231f20" strokeweight=".5pt">
                  <v:path arrowok="t" o:connecttype="custom" o:connectlocs="0,0;0,1776" o:connectangles="0,0"/>
                </v:shape>
                <v:shape id="object 53" o:spid="_x0000_s1028" style="position:absolute;left:30920;top:975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" path="m55930,l,,27965,76834,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42208" behindDoc="0" locked="0" layoutInCell="1" allowOverlap="1" wp14:anchorId="692A6E8A" wp14:editId="34257AE8">
                <wp:simplePos x="0" y="0"/>
                <wp:positionH relativeFrom="column">
                  <wp:posOffset>5001260</wp:posOffset>
                </wp:positionH>
                <wp:positionV relativeFrom="paragraph">
                  <wp:posOffset>3418840</wp:posOffset>
                </wp:positionV>
                <wp:extent cx="879475" cy="271145"/>
                <wp:effectExtent l="0" t="0" r="0" b="0"/>
                <wp:wrapNone/>
                <wp:docPr id="70" name="object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9475" cy="271145"/>
                          <a:chOff x="47728" y="42057"/>
                          <a:chExt cx="8761" cy="2685"/>
                        </a:xfrm>
                      </wpg:grpSpPr>
                      <wps:wsp>
                        <wps:cNvPr id="71" name="object 49"/>
                        <wps:cNvSpPr>
                          <a:spLocks/>
                        </wps:cNvSpPr>
                        <wps:spPr bwMode="auto">
                          <a:xfrm>
                            <a:off x="48291" y="42057"/>
                            <a:ext cx="8198" cy="2400"/>
                          </a:xfrm>
                          <a:custGeom>
                            <a:avLst/>
                            <a:gdLst>
                              <a:gd name="T0" fmla="*/ 819632 w 819785"/>
                              <a:gd name="T1" fmla="*/ 0 h 240029"/>
                              <a:gd name="T2" fmla="*/ 819632 w 819785"/>
                              <a:gd name="T3" fmla="*/ 167995 h 240029"/>
                              <a:gd name="T4" fmla="*/ 813974 w 819785"/>
                              <a:gd name="T5" fmla="*/ 196022 h 240029"/>
                              <a:gd name="T6" fmla="*/ 798545 w 819785"/>
                              <a:gd name="T7" fmla="*/ 218911 h 240029"/>
                              <a:gd name="T8" fmla="*/ 775661 w 819785"/>
                              <a:gd name="T9" fmla="*/ 234344 h 240029"/>
                              <a:gd name="T10" fmla="*/ 747636 w 819785"/>
                              <a:gd name="T11" fmla="*/ 240004 h 240029"/>
                              <a:gd name="T12" fmla="*/ 0 w 819785"/>
                              <a:gd name="T13" fmla="*/ 240004 h 24002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19785" h="240029">
                                <a:moveTo>
                                  <a:pt x="819632" y="0"/>
                                </a:moveTo>
                                <a:lnTo>
                                  <a:pt x="819632" y="167995"/>
                                </a:lnTo>
                                <a:lnTo>
                                  <a:pt x="813974" y="196022"/>
                                </a:lnTo>
                                <a:lnTo>
                                  <a:pt x="798545" y="218911"/>
                                </a:lnTo>
                                <a:lnTo>
                                  <a:pt x="775661" y="234344"/>
                                </a:lnTo>
                                <a:lnTo>
                                  <a:pt x="747636" y="240004"/>
                                </a:lnTo>
                                <a:lnTo>
                                  <a:pt x="0" y="24000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object 50"/>
                        <wps:cNvSpPr>
                          <a:spLocks/>
                        </wps:cNvSpPr>
                        <wps:spPr bwMode="auto">
                          <a:xfrm>
                            <a:off x="47728" y="44177"/>
                            <a:ext cx="768" cy="565"/>
                          </a:xfrm>
                          <a:custGeom>
                            <a:avLst/>
                            <a:gdLst>
                              <a:gd name="T0" fmla="*/ 76835 w 76835"/>
                              <a:gd name="T1" fmla="*/ 0 h 56514"/>
                              <a:gd name="T2" fmla="*/ 0 w 76835"/>
                              <a:gd name="T3" fmla="*/ 27965 h 56514"/>
                              <a:gd name="T4" fmla="*/ 76835 w 76835"/>
                              <a:gd name="T5" fmla="*/ 55931 h 56514"/>
                              <a:gd name="T6" fmla="*/ 76835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76835" y="0"/>
                                </a:moveTo>
                                <a:lnTo>
                                  <a:pt x="0" y="27965"/>
                                </a:lnTo>
                                <a:lnTo>
                                  <a:pt x="76835" y="55930"/>
                                </a:lnTo>
                                <a:lnTo>
                                  <a:pt x="768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E4828" id="object 48" o:spid="_x0000_s1026" style="position:absolute;margin-left:393.8pt;margin-top:269.2pt;width:69.25pt;height:21.35pt;z-index:251742208" coordorigin="47728,42057" coordsize="8761,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">
                <v:shape id="object 49" o:spid="_x0000_s1027" style="position:absolute;left:48291;top:42057;width:8198;height:2400;visibility:visible;mso-wrap-style:square;v-text-anchor:top" coordsize="81978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" path="m819632,r,167995l813974,196022r-15429,22889l775661,234344r-28025,5660l,240004e" filled="f" strokecolor="#231f20" strokeweight=".5pt">
                  <v:path arrowok="t" o:connecttype="custom" o:connectlocs="8196,0;8196,1680;8140,1960;7986,2189;7757,2343;7476,2400;0,2400" o:connectangles="0,0,0,0,0,0,0"/>
                </v:shape>
                <v:shape id="object 50" o:spid="_x0000_s1028" style="position:absolute;left:47728;top:44177;width:768;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" path="m76835,l,27965,76835,55930,76835,xe" fillcolor="#231f20" stroked="f">
                  <v:path arrowok="t" o:connecttype="custom" o:connectlocs="768,0;0,280;768,559;768,0" o:connectangles="0,0,0,0"/>
                </v:shape>
              </v:group>
            </w:pict>
          </mc:Fallback>
        </mc:AlternateContent>
      </w:r>
      <w:r w:rsidR="000B7103">
        <w:rPr>
          <w:rFonts w:ascii="Times New Roman" w:hAnsi="Times New Roman"/>
          <w:noProof/>
          <w:color w:val="000000"/>
        </w:rPr>
        <mc:AlternateContent>
          <mc:Choice Requires="wps">
            <w:drawing>
              <wp:anchor distT="0" distB="0" distL="114300" distR="114300" simplePos="0" relativeHeight="251739136" behindDoc="0" locked="0" layoutInCell="1" allowOverlap="1" wp14:anchorId="43BC5D06" wp14:editId="07543464">
                <wp:simplePos x="0" y="0"/>
                <wp:positionH relativeFrom="column">
                  <wp:posOffset>1272540</wp:posOffset>
                </wp:positionH>
                <wp:positionV relativeFrom="paragraph">
                  <wp:posOffset>269240</wp:posOffset>
                </wp:positionV>
                <wp:extent cx="4217035" cy="324485"/>
                <wp:effectExtent l="0" t="0" r="0" b="0"/>
                <wp:wrapNone/>
                <wp:docPr id="69" name="objec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7035" cy="324485"/>
                        </a:xfrm>
                        <a:custGeom>
                          <a:avLst/>
                          <a:gdLst>
                            <a:gd name="T0" fmla="*/ 0 w 4217035"/>
                            <a:gd name="T1" fmla="*/ 397 h 324485"/>
                            <a:gd name="T2" fmla="*/ 9 w 4217035"/>
                            <a:gd name="T3" fmla="*/ 441 h 324485"/>
                            <a:gd name="T4" fmla="*/ 33 w 4217035"/>
                            <a:gd name="T5" fmla="*/ 477 h 324485"/>
                            <a:gd name="T6" fmla="*/ 69 w 4217035"/>
                            <a:gd name="T7" fmla="*/ 501 h 324485"/>
                            <a:gd name="T8" fmla="*/ 113 w 4217035"/>
                            <a:gd name="T9" fmla="*/ 510 h 324485"/>
                            <a:gd name="T10" fmla="*/ 6527 w 4217035"/>
                            <a:gd name="T11" fmla="*/ 510 h 324485"/>
                            <a:gd name="T12" fmla="*/ 6571 w 4217035"/>
                            <a:gd name="T13" fmla="*/ 501 h 324485"/>
                            <a:gd name="T14" fmla="*/ 6607 w 4217035"/>
                            <a:gd name="T15" fmla="*/ 477 h 324485"/>
                            <a:gd name="T16" fmla="*/ 6632 w 4217035"/>
                            <a:gd name="T17" fmla="*/ 441 h 324485"/>
                            <a:gd name="T18" fmla="*/ 6641 w 4217035"/>
                            <a:gd name="T19" fmla="*/ 397 h 324485"/>
                            <a:gd name="T20" fmla="*/ 6641 w 4217035"/>
                            <a:gd name="T21" fmla="*/ 113 h 324485"/>
                            <a:gd name="T22" fmla="*/ 6632 w 4217035"/>
                            <a:gd name="T23" fmla="*/ 69 h 324485"/>
                            <a:gd name="T24" fmla="*/ 6607 w 4217035"/>
                            <a:gd name="T25" fmla="*/ 33 h 324485"/>
                            <a:gd name="T26" fmla="*/ 6571 w 4217035"/>
                            <a:gd name="T27" fmla="*/ 9 h 324485"/>
                            <a:gd name="T28" fmla="*/ 6527 w 4217035"/>
                            <a:gd name="T29" fmla="*/ 0 h 324485"/>
                            <a:gd name="T30" fmla="*/ 113 w 4217035"/>
                            <a:gd name="T31" fmla="*/ 0 h 324485"/>
                            <a:gd name="T32" fmla="*/ 69 w 4217035"/>
                            <a:gd name="T33" fmla="*/ 9 h 324485"/>
                            <a:gd name="T34" fmla="*/ 33 w 4217035"/>
                            <a:gd name="T35" fmla="*/ 33 h 324485"/>
                            <a:gd name="T36" fmla="*/ 9 w 4217035"/>
                            <a:gd name="T37" fmla="*/ 69 h 324485"/>
                            <a:gd name="T38" fmla="*/ 0 w 4217035"/>
                            <a:gd name="T39" fmla="*/ 113 h 324485"/>
                            <a:gd name="T40" fmla="*/ 0 w 4217035"/>
                            <a:gd name="T41" fmla="*/ 397 h 3244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17035" h="324485">
                              <a:moveTo>
                                <a:pt x="0" y="251993"/>
                              </a:moveTo>
                              <a:lnTo>
                                <a:pt x="5657" y="280018"/>
                              </a:lnTo>
                              <a:lnTo>
                                <a:pt x="21086" y="302902"/>
                              </a:lnTo>
                              <a:lnTo>
                                <a:pt x="43971" y="318332"/>
                              </a:lnTo>
                              <a:lnTo>
                                <a:pt x="71996" y="323989"/>
                              </a:lnTo>
                              <a:lnTo>
                                <a:pt x="4144797" y="323989"/>
                              </a:lnTo>
                              <a:lnTo>
                                <a:pt x="4172822" y="318332"/>
                              </a:lnTo>
                              <a:lnTo>
                                <a:pt x="4195706" y="302902"/>
                              </a:lnTo>
                              <a:lnTo>
                                <a:pt x="4211136" y="280018"/>
                              </a:lnTo>
                              <a:lnTo>
                                <a:pt x="4216793" y="251993"/>
                              </a:lnTo>
                              <a:lnTo>
                                <a:pt x="4216793" y="71996"/>
                              </a:lnTo>
                              <a:lnTo>
                                <a:pt x="4211136" y="43971"/>
                              </a:lnTo>
                              <a:lnTo>
                                <a:pt x="4195706" y="21086"/>
                              </a:lnTo>
                              <a:lnTo>
                                <a:pt x="4172822" y="5657"/>
                              </a:lnTo>
                              <a:lnTo>
                                <a:pt x="4144797" y="0"/>
                              </a:lnTo>
                              <a:lnTo>
                                <a:pt x="71996" y="0"/>
                              </a:lnTo>
                              <a:lnTo>
                                <a:pt x="43971" y="5657"/>
                              </a:lnTo>
                              <a:lnTo>
                                <a:pt x="21086" y="21086"/>
                              </a:lnTo>
                              <a:lnTo>
                                <a:pt x="5657" y="43971"/>
                              </a:lnTo>
                              <a:lnTo>
                                <a:pt x="0" y="71996"/>
                              </a:lnTo>
                              <a:lnTo>
                                <a:pt x="0" y="25199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45D66" id="object 41" o:spid="_x0000_s1026" style="position:absolute;margin-left:100.2pt;margin-top:21.2pt;width:332.05pt;height:25.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7035,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" path="m,251993r5657,28025l21086,302902r22885,15430l71996,323989r4072801,l4172822,318332r22884,-15430l4211136,280018r5657,-28025l4216793,71996r-5657,-28025l4195706,21086,4172822,5657,4144797,,71996,,43971,5657,21086,21086,5657,43971,,71996,,251993xe" filled="f" strokecolor="#231f20" strokeweight=".35275mm">
                <v:path arrowok="t" o:connecttype="custom" o:connectlocs="0,397;9,441;33,477;69,501;113,510;6527,510;6571,501;6607,477;6632,441;6641,397;6641,113;6632,69;6607,33;6571,9;6527,0;113,0;69,9;33,33;9,69;0,113;0,397" o:connectangles="0,0,0,0,0,0,0,0,0,0,0,0,0,0,0,0,0,0,0,0,0"/>
              </v:shape>
            </w:pict>
          </mc:Fallback>
        </mc:AlternateContent>
      </w:r>
      <w:r w:rsidR="000B7103">
        <w:rPr>
          <w:rFonts w:ascii="Times New Roman" w:hAnsi="Times New Roman"/>
          <w:noProof/>
          <w:color w:val="000000"/>
        </w:rPr>
        <mc:AlternateContent>
          <mc:Choice Requires="wpg">
            <w:drawing>
              <wp:anchor distT="0" distB="0" distL="114300" distR="114300" simplePos="0" relativeHeight="251738112" behindDoc="0" locked="0" layoutInCell="1" allowOverlap="1" wp14:anchorId="63168E86" wp14:editId="5377FE96">
                <wp:simplePos x="0" y="0"/>
                <wp:positionH relativeFrom="column">
                  <wp:posOffset>3450590</wp:posOffset>
                </wp:positionH>
                <wp:positionV relativeFrom="paragraph">
                  <wp:posOffset>1016000</wp:posOffset>
                </wp:positionV>
                <wp:extent cx="678180" cy="325755"/>
                <wp:effectExtent l="0" t="0" r="0" b="0"/>
                <wp:wrapNone/>
                <wp:docPr id="66" name="object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 cy="325755"/>
                          <a:chOff x="32251" y="18027"/>
                          <a:chExt cx="6748" cy="3225"/>
                        </a:xfrm>
                      </wpg:grpSpPr>
                      <wps:wsp>
                        <wps:cNvPr id="67" name="object 39"/>
                        <wps:cNvSpPr>
                          <a:spLocks/>
                        </wps:cNvSpPr>
                        <wps:spPr bwMode="auto">
                          <a:xfrm>
                            <a:off x="32251" y="18027"/>
                            <a:ext cx="6185" cy="2940"/>
                          </a:xfrm>
                          <a:custGeom>
                            <a:avLst/>
                            <a:gdLst>
                              <a:gd name="T0" fmla="*/ 0 w 618489"/>
                              <a:gd name="T1" fmla="*/ 0 h 294004"/>
                              <a:gd name="T2" fmla="*/ 0 w 618489"/>
                              <a:gd name="T3" fmla="*/ 221997 h 294004"/>
                              <a:gd name="T4" fmla="*/ 5657 w 618489"/>
                              <a:gd name="T5" fmla="*/ 250023 h 294004"/>
                              <a:gd name="T6" fmla="*/ 21086 w 618489"/>
                              <a:gd name="T7" fmla="*/ 272912 h 294004"/>
                              <a:gd name="T8" fmla="*/ 43971 w 618489"/>
                              <a:gd name="T9" fmla="*/ 288346 h 294004"/>
                              <a:gd name="T10" fmla="*/ 71996 w 618489"/>
                              <a:gd name="T11" fmla="*/ 294006 h 294004"/>
                              <a:gd name="T12" fmla="*/ 618452 w 618489"/>
                              <a:gd name="T13" fmla="*/ 294006 h 29400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18489" h="294004">
                                <a:moveTo>
                                  <a:pt x="0" y="0"/>
                                </a:moveTo>
                                <a:lnTo>
                                  <a:pt x="0" y="221996"/>
                                </a:lnTo>
                                <a:lnTo>
                                  <a:pt x="5657" y="250022"/>
                                </a:lnTo>
                                <a:lnTo>
                                  <a:pt x="21086" y="272911"/>
                                </a:lnTo>
                                <a:lnTo>
                                  <a:pt x="43971" y="288345"/>
                                </a:lnTo>
                                <a:lnTo>
                                  <a:pt x="71996" y="294005"/>
                                </a:lnTo>
                                <a:lnTo>
                                  <a:pt x="618451" y="29400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object 40"/>
                        <wps:cNvSpPr>
                          <a:spLocks/>
                        </wps:cNvSpPr>
                        <wps:spPr bwMode="auto">
                          <a:xfrm>
                            <a:off x="38231" y="20687"/>
                            <a:ext cx="769" cy="565"/>
                          </a:xfrm>
                          <a:custGeom>
                            <a:avLst/>
                            <a:gdLst>
                              <a:gd name="T0" fmla="*/ 0 w 76835"/>
                              <a:gd name="T1" fmla="*/ 0 h 56514"/>
                              <a:gd name="T2" fmla="*/ 0 w 76835"/>
                              <a:gd name="T3" fmla="*/ 55931 h 56514"/>
                              <a:gd name="T4" fmla="*/ 76835 w 76835"/>
                              <a:gd name="T5" fmla="*/ 27965 h 56514"/>
                              <a:gd name="T6" fmla="*/ 0 w 76835"/>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4">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2A627" id="object 38" o:spid="_x0000_s1026" style="position:absolute;margin-left:271.7pt;margin-top:80pt;width:53.4pt;height:25.65pt;z-index:251738112" coordorigin="32251,18027" coordsize="6748,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">
                <v:shape id="object 39" o:spid="_x0000_s1027" style="position:absolute;left:32251;top:18027;width:6185;height:2940;visibility:visible;mso-wrap-style:square;v-text-anchor:top" coordsize="618489,29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" path="m,l,221996r5657,28026l21086,272911r22885,15434l71996,294005r546455,e" filled="f" strokecolor="#231f20" strokeweight=".5pt">
                  <v:path arrowok="t" o:connecttype="custom" o:connectlocs="0,0;0,2220;57,2500;211,2729;440,2883;720,2940;6185,2940" o:connectangles="0,0,0,0,0,0,0"/>
                </v:shape>
                <v:shape id="object 40" o:spid="_x0000_s1028" style="position:absolute;left:38231;top:20687;width:769;height:565;visibility:visible;mso-wrap-style:square;v-text-anchor:top" coordsize="7683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" path="m,l,55930,76835,27965,,xe" fillcolor="#231f20" stroked="f">
                  <v:path arrowok="t" o:connecttype="custom" o:connectlocs="0,0;0,559;769,280;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7088" behindDoc="0" locked="0" layoutInCell="1" allowOverlap="1" wp14:anchorId="70F65E67" wp14:editId="51428259">
                <wp:simplePos x="0" y="0"/>
                <wp:positionH relativeFrom="column">
                  <wp:posOffset>2372360</wp:posOffset>
                </wp:positionH>
                <wp:positionV relativeFrom="paragraph">
                  <wp:posOffset>1016000</wp:posOffset>
                </wp:positionV>
                <wp:extent cx="850900" cy="561340"/>
                <wp:effectExtent l="0" t="0" r="0" b="0"/>
                <wp:wrapNone/>
                <wp:docPr id="63" name="object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561340"/>
                          <a:chOff x="21440" y="18027"/>
                          <a:chExt cx="8477" cy="5580"/>
                        </a:xfrm>
                      </wpg:grpSpPr>
                      <wps:wsp>
                        <wps:cNvPr id="64" name="object 36"/>
                        <wps:cNvSpPr>
                          <a:spLocks/>
                        </wps:cNvSpPr>
                        <wps:spPr bwMode="auto">
                          <a:xfrm>
                            <a:off x="21720" y="18027"/>
                            <a:ext cx="8197" cy="5017"/>
                          </a:xfrm>
                          <a:custGeom>
                            <a:avLst/>
                            <a:gdLst>
                              <a:gd name="T0" fmla="*/ 819175 w 819785"/>
                              <a:gd name="T1" fmla="*/ 0 h 501650"/>
                              <a:gd name="T2" fmla="*/ 819175 w 819785"/>
                              <a:gd name="T3" fmla="*/ 197180 h 501650"/>
                              <a:gd name="T4" fmla="*/ 813517 w 819785"/>
                              <a:gd name="T5" fmla="*/ 225212 h 501650"/>
                              <a:gd name="T6" fmla="*/ 798088 w 819785"/>
                              <a:gd name="T7" fmla="*/ 248100 h 501650"/>
                              <a:gd name="T8" fmla="*/ 775203 w 819785"/>
                              <a:gd name="T9" fmla="*/ 263531 h 501650"/>
                              <a:gd name="T10" fmla="*/ 747179 w 819785"/>
                              <a:gd name="T11" fmla="*/ 269189 h 501650"/>
                              <a:gd name="T12" fmla="*/ 71996 w 819785"/>
                              <a:gd name="T13" fmla="*/ 269189 h 501650"/>
                              <a:gd name="T14" fmla="*/ 43971 w 819785"/>
                              <a:gd name="T15" fmla="*/ 274846 h 501650"/>
                              <a:gd name="T16" fmla="*/ 21086 w 819785"/>
                              <a:gd name="T17" fmla="*/ 290275 h 501650"/>
                              <a:gd name="T18" fmla="*/ 5657 w 819785"/>
                              <a:gd name="T19" fmla="*/ 313160 h 501650"/>
                              <a:gd name="T20" fmla="*/ 0 w 819785"/>
                              <a:gd name="T21" fmla="*/ 341185 h 501650"/>
                              <a:gd name="T22" fmla="*/ 0 w 819785"/>
                              <a:gd name="T23" fmla="*/ 501624 h 5016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819785" h="501650">
                                <a:moveTo>
                                  <a:pt x="819175" y="0"/>
                                </a:moveTo>
                                <a:lnTo>
                                  <a:pt x="819175" y="197180"/>
                                </a:lnTo>
                                <a:lnTo>
                                  <a:pt x="813517" y="225212"/>
                                </a:lnTo>
                                <a:lnTo>
                                  <a:pt x="798088" y="248100"/>
                                </a:lnTo>
                                <a:lnTo>
                                  <a:pt x="775203" y="263531"/>
                                </a:lnTo>
                                <a:lnTo>
                                  <a:pt x="747179" y="269189"/>
                                </a:lnTo>
                                <a:lnTo>
                                  <a:pt x="71996" y="269189"/>
                                </a:lnTo>
                                <a:lnTo>
                                  <a:pt x="43971" y="274846"/>
                                </a:lnTo>
                                <a:lnTo>
                                  <a:pt x="21086" y="290275"/>
                                </a:lnTo>
                                <a:lnTo>
                                  <a:pt x="5657" y="313160"/>
                                </a:lnTo>
                                <a:lnTo>
                                  <a:pt x="0" y="341185"/>
                                </a:lnTo>
                                <a:lnTo>
                                  <a:pt x="0" y="50162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object 37"/>
                        <wps:cNvSpPr>
                          <a:spLocks/>
                        </wps:cNvSpPr>
                        <wps:spPr bwMode="auto">
                          <a:xfrm>
                            <a:off x="21440" y="22839"/>
                            <a:ext cx="565" cy="768"/>
                          </a:xfrm>
                          <a:custGeom>
                            <a:avLst/>
                            <a:gdLst>
                              <a:gd name="T0" fmla="*/ 55931 w 56514"/>
                              <a:gd name="T1" fmla="*/ 0 h 76835"/>
                              <a:gd name="T2" fmla="*/ 0 w 56514"/>
                              <a:gd name="T3" fmla="*/ 0 h 76835"/>
                              <a:gd name="T4" fmla="*/ 27965 w 56514"/>
                              <a:gd name="T5" fmla="*/ 76834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37B2F" id="object 35" o:spid="_x0000_s1026" style="position:absolute;margin-left:186.8pt;margin-top:80pt;width:67pt;height:44.2pt;z-index:251737088" coordorigin="21440,18027" coordsize="8477,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">
                <v:shape id="object 36" o:spid="_x0000_s1027" style="position:absolute;left:21720;top:18027;width:8197;height:5017;visibility:visible;mso-wrap-style:square;v-text-anchor:top" coordsize="81978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" path="m819175,r,197180l813517,225212r-15429,22888l775203,263531r-28024,5658l71996,269189r-28025,5657l21086,290275,5657,313160,,341185,,501624e" filled="f" strokecolor="#231f20" strokeweight=".5pt">
                  <v:path arrowok="t" o:connecttype="custom" o:connectlocs="8191,0;8191,1972;8134,2252;7980,2481;7751,2636;7471,2692;720,2692;440,2749;211,2903;57,3132;0,3412;0,5017" o:connectangles="0,0,0,0,0,0,0,0,0,0,0,0"/>
                </v:shape>
                <v:shape id="object 37" o:spid="_x0000_s1028" style="position:absolute;left:21440;top:2283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" path="m55930,l,,27965,76834,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6064" behindDoc="0" locked="0" layoutInCell="1" allowOverlap="1" wp14:anchorId="5C1FCD3B" wp14:editId="3880E949">
                <wp:simplePos x="0" y="0"/>
                <wp:positionH relativeFrom="column">
                  <wp:posOffset>1268730</wp:posOffset>
                </wp:positionH>
                <wp:positionV relativeFrom="paragraph">
                  <wp:posOffset>3860165</wp:posOffset>
                </wp:positionV>
                <wp:extent cx="2169160" cy="551815"/>
                <wp:effectExtent l="0" t="0" r="0" b="0"/>
                <wp:wrapNone/>
                <wp:docPr id="60" name="object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551815"/>
                          <a:chOff x="10400" y="46467"/>
                          <a:chExt cx="21660" cy="5480"/>
                        </a:xfrm>
                      </wpg:grpSpPr>
                      <wps:wsp>
                        <wps:cNvPr id="61" name="object 33"/>
                        <wps:cNvSpPr>
                          <a:spLocks/>
                        </wps:cNvSpPr>
                        <wps:spPr bwMode="auto">
                          <a:xfrm>
                            <a:off x="10679" y="46467"/>
                            <a:ext cx="21381" cy="4921"/>
                          </a:xfrm>
                          <a:custGeom>
                            <a:avLst/>
                            <a:gdLst>
                              <a:gd name="T0" fmla="*/ 2137981 w 2138045"/>
                              <a:gd name="T1" fmla="*/ 0 h 492125"/>
                              <a:gd name="T2" fmla="*/ 2137981 w 2138045"/>
                              <a:gd name="T3" fmla="*/ 339217 h 492125"/>
                              <a:gd name="T4" fmla="*/ 2132323 w 2138045"/>
                              <a:gd name="T5" fmla="*/ 367241 h 492125"/>
                              <a:gd name="T6" fmla="*/ 2116894 w 2138045"/>
                              <a:gd name="T7" fmla="*/ 390126 h 492125"/>
                              <a:gd name="T8" fmla="*/ 2094009 w 2138045"/>
                              <a:gd name="T9" fmla="*/ 405555 h 492125"/>
                              <a:gd name="T10" fmla="*/ 2065985 w 2138045"/>
                              <a:gd name="T11" fmla="*/ 411213 h 492125"/>
                              <a:gd name="T12" fmla="*/ 38100 w 2138045"/>
                              <a:gd name="T13" fmla="*/ 411213 h 492125"/>
                              <a:gd name="T14" fmla="*/ 23268 w 2138045"/>
                              <a:gd name="T15" fmla="*/ 414207 h 492125"/>
                              <a:gd name="T16" fmla="*/ 11158 w 2138045"/>
                              <a:gd name="T17" fmla="*/ 422371 h 492125"/>
                              <a:gd name="T18" fmla="*/ 2993 w 2138045"/>
                              <a:gd name="T19" fmla="*/ 434482 h 492125"/>
                              <a:gd name="T20" fmla="*/ 0 w 2138045"/>
                              <a:gd name="T21" fmla="*/ 449313 h 492125"/>
                              <a:gd name="T22" fmla="*/ 0 w 2138045"/>
                              <a:gd name="T23" fmla="*/ 491655 h 49212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38045" h="492125">
                                <a:moveTo>
                                  <a:pt x="2137981" y="0"/>
                                </a:moveTo>
                                <a:lnTo>
                                  <a:pt x="2137981" y="339217"/>
                                </a:lnTo>
                                <a:lnTo>
                                  <a:pt x="2132323" y="367241"/>
                                </a:lnTo>
                                <a:lnTo>
                                  <a:pt x="2116894" y="390126"/>
                                </a:lnTo>
                                <a:lnTo>
                                  <a:pt x="2094009" y="405555"/>
                                </a:lnTo>
                                <a:lnTo>
                                  <a:pt x="2065985" y="411213"/>
                                </a:lnTo>
                                <a:lnTo>
                                  <a:pt x="38100" y="411213"/>
                                </a:lnTo>
                                <a:lnTo>
                                  <a:pt x="23268" y="414207"/>
                                </a:lnTo>
                                <a:lnTo>
                                  <a:pt x="11158" y="422371"/>
                                </a:lnTo>
                                <a:lnTo>
                                  <a:pt x="2993" y="434482"/>
                                </a:lnTo>
                                <a:lnTo>
                                  <a:pt x="0" y="449313"/>
                                </a:lnTo>
                                <a:lnTo>
                                  <a:pt x="0" y="491655"/>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bject 34"/>
                        <wps:cNvSpPr>
                          <a:spLocks/>
                        </wps:cNvSpPr>
                        <wps:spPr bwMode="auto">
                          <a:xfrm>
                            <a:off x="10400" y="51179"/>
                            <a:ext cx="565" cy="768"/>
                          </a:xfrm>
                          <a:custGeom>
                            <a:avLst/>
                            <a:gdLst>
                              <a:gd name="T0" fmla="*/ 55931 w 56514"/>
                              <a:gd name="T1" fmla="*/ 0 h 76834"/>
                              <a:gd name="T2" fmla="*/ 0 w 56514"/>
                              <a:gd name="T3" fmla="*/ 0 h 76834"/>
                              <a:gd name="T4" fmla="*/ 27965 w 56514"/>
                              <a:gd name="T5" fmla="*/ 76836 h 76834"/>
                              <a:gd name="T6" fmla="*/ 55931 w 56514"/>
                              <a:gd name="T7" fmla="*/ 0 h 76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4">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13521" id="object 32" o:spid="_x0000_s1026" style="position:absolute;margin-left:99.9pt;margin-top:303.95pt;width:170.8pt;height:43.45pt;z-index:251736064" coordorigin="10400,46467" coordsize="21660,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">
                <v:shape id="object 33" o:spid="_x0000_s1027" style="position:absolute;left:10679;top:46467;width:21381;height:4921;visibility:visible;mso-wrap-style:square;v-text-anchor:top" coordsize="2138045,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" path="m2137981,r,339217l2132323,367241r-15429,22885l2094009,405555r-28024,5658l38100,411213r-14832,2994l11158,422371,2993,434482,,449313r,42342e" filled="f" strokecolor="#231f20" strokeweight=".5pt">
                  <v:path arrowok="t" o:connecttype="custom" o:connectlocs="21380,0;21380,3392;21324,3672;21169,3901;20941,4055;20660,4112;381,4112;233,4142;112,4223;30,4345;0,4493;0,4916" o:connectangles="0,0,0,0,0,0,0,0,0,0,0,0"/>
                </v:shape>
                <v:shape id="object 34" o:spid="_x0000_s1028" style="position:absolute;left:10400;top:51179;width:565;height:768;visibility:visible;mso-wrap-style:square;v-text-anchor:top" coordsize="56514,7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" path="m55930,l,,27965,76835,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5040" behindDoc="0" locked="0" layoutInCell="1" allowOverlap="1" wp14:anchorId="3BDA92A6" wp14:editId="6DC08F83">
                <wp:simplePos x="0" y="0"/>
                <wp:positionH relativeFrom="column">
                  <wp:posOffset>3320415</wp:posOffset>
                </wp:positionH>
                <wp:positionV relativeFrom="paragraph">
                  <wp:posOffset>593090</wp:posOffset>
                </wp:positionV>
                <wp:extent cx="56515" cy="144145"/>
                <wp:effectExtent l="0" t="0" r="0" b="0"/>
                <wp:wrapNone/>
                <wp:docPr id="57" name="object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44145"/>
                          <a:chOff x="30920" y="13767"/>
                          <a:chExt cx="565" cy="1440"/>
                        </a:xfrm>
                      </wpg:grpSpPr>
                      <wps:wsp>
                        <wps:cNvPr id="58" name="object 30"/>
                        <wps:cNvSpPr>
                          <a:spLocks/>
                        </wps:cNvSpPr>
                        <wps:spPr bwMode="auto">
                          <a:xfrm>
                            <a:off x="31200" y="13767"/>
                            <a:ext cx="0" cy="876"/>
                          </a:xfrm>
                          <a:custGeom>
                            <a:avLst/>
                            <a:gdLst>
                              <a:gd name="T0" fmla="*/ 0 h 87629"/>
                              <a:gd name="T1" fmla="*/ 87631 h 87629"/>
                              <a:gd name="T2" fmla="*/ 0 60000 65536"/>
                              <a:gd name="T3" fmla="*/ 0 60000 65536"/>
                            </a:gdLst>
                            <a:ahLst/>
                            <a:cxnLst>
                              <a:cxn ang="T2">
                                <a:pos x="0" y="T0"/>
                              </a:cxn>
                              <a:cxn ang="T3">
                                <a:pos x="0" y="T1"/>
                              </a:cxn>
                            </a:cxnLst>
                            <a:rect l="0" t="0" r="r" b="b"/>
                            <a:pathLst>
                              <a:path h="87629">
                                <a:moveTo>
                                  <a:pt x="0" y="0"/>
                                </a:moveTo>
                                <a:lnTo>
                                  <a:pt x="0" y="8763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bject 31"/>
                        <wps:cNvSpPr>
                          <a:spLocks/>
                        </wps:cNvSpPr>
                        <wps:spPr bwMode="auto">
                          <a:xfrm>
                            <a:off x="30920" y="14439"/>
                            <a:ext cx="565" cy="768"/>
                          </a:xfrm>
                          <a:custGeom>
                            <a:avLst/>
                            <a:gdLst>
                              <a:gd name="T0" fmla="*/ 55931 w 56514"/>
                              <a:gd name="T1" fmla="*/ 0 h 76835"/>
                              <a:gd name="T2" fmla="*/ 0 w 56514"/>
                              <a:gd name="T3" fmla="*/ 0 h 76835"/>
                              <a:gd name="T4" fmla="*/ 27965 w 56514"/>
                              <a:gd name="T5" fmla="*/ 76834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4"/>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E7EFE" id="object 29" o:spid="_x0000_s1026" style="position:absolute;margin-left:261.45pt;margin-top:46.7pt;width:4.45pt;height:11.35pt;z-index:251735040" coordorigin="30920,13767" coordsize="5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">
                <v:shape id="object 30" o:spid="_x0000_s1027" style="position:absolute;left:31200;top:13767;width:0;height:876;visibility:visible;mso-wrap-style:square;v-text-anchor:top" coordsize="0,8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" path="m,l,87630e" filled="f" strokecolor="#231f20" strokeweight=".5pt">
                  <v:path arrowok="t" o:connecttype="custom" o:connectlocs="0,0;0,876" o:connectangles="0,0"/>
                </v:shape>
                <v:shape id="object 31" o:spid="_x0000_s1028" style="position:absolute;left:30920;top:14439;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" path="m55930,l,,27965,76834,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4016" behindDoc="0" locked="0" layoutInCell="1" allowOverlap="1" wp14:anchorId="4DD4EF91" wp14:editId="03141DD3">
                <wp:simplePos x="0" y="0"/>
                <wp:positionH relativeFrom="column">
                  <wp:posOffset>1182370</wp:posOffset>
                </wp:positionH>
                <wp:positionV relativeFrom="paragraph">
                  <wp:posOffset>3407410</wp:posOffset>
                </wp:positionV>
                <wp:extent cx="659765" cy="300990"/>
                <wp:effectExtent l="0" t="0" r="0" b="0"/>
                <wp:wrapNone/>
                <wp:docPr id="54" name="object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765" cy="300990"/>
                          <a:chOff x="9571" y="41940"/>
                          <a:chExt cx="6566" cy="2983"/>
                        </a:xfrm>
                      </wpg:grpSpPr>
                      <wps:wsp>
                        <wps:cNvPr id="55" name="object 27"/>
                        <wps:cNvSpPr>
                          <a:spLocks/>
                        </wps:cNvSpPr>
                        <wps:spPr bwMode="auto">
                          <a:xfrm>
                            <a:off x="9571" y="41940"/>
                            <a:ext cx="6001" cy="2698"/>
                          </a:xfrm>
                          <a:custGeom>
                            <a:avLst/>
                            <a:gdLst>
                              <a:gd name="T0" fmla="*/ 0 w 600075"/>
                              <a:gd name="T1" fmla="*/ 0 h 269875"/>
                              <a:gd name="T2" fmla="*/ 0 w 600075"/>
                              <a:gd name="T3" fmla="*/ 197751 h 269875"/>
                              <a:gd name="T4" fmla="*/ 5657 w 600075"/>
                              <a:gd name="T5" fmla="*/ 225776 h 269875"/>
                              <a:gd name="T6" fmla="*/ 21086 w 600075"/>
                              <a:gd name="T7" fmla="*/ 248661 h 269875"/>
                              <a:gd name="T8" fmla="*/ 43971 w 600075"/>
                              <a:gd name="T9" fmla="*/ 264090 h 269875"/>
                              <a:gd name="T10" fmla="*/ 71996 w 600075"/>
                              <a:gd name="T11" fmla="*/ 269748 h 269875"/>
                              <a:gd name="T12" fmla="*/ 599668 w 600075"/>
                              <a:gd name="T13" fmla="*/ 269748 h 2698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00075" h="269875">
                                <a:moveTo>
                                  <a:pt x="0" y="0"/>
                                </a:moveTo>
                                <a:lnTo>
                                  <a:pt x="0" y="197751"/>
                                </a:lnTo>
                                <a:lnTo>
                                  <a:pt x="5657" y="225776"/>
                                </a:lnTo>
                                <a:lnTo>
                                  <a:pt x="21086" y="248661"/>
                                </a:lnTo>
                                <a:lnTo>
                                  <a:pt x="43971" y="264090"/>
                                </a:lnTo>
                                <a:lnTo>
                                  <a:pt x="71996" y="269748"/>
                                </a:lnTo>
                                <a:lnTo>
                                  <a:pt x="599668" y="269748"/>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bject 28"/>
                        <wps:cNvSpPr>
                          <a:spLocks/>
                        </wps:cNvSpPr>
                        <wps:spPr bwMode="auto">
                          <a:xfrm>
                            <a:off x="15363" y="44357"/>
                            <a:ext cx="775" cy="566"/>
                          </a:xfrm>
                          <a:custGeom>
                            <a:avLst/>
                            <a:gdLst>
                              <a:gd name="T0" fmla="*/ 0 w 77469"/>
                              <a:gd name="T1" fmla="*/ 0 h 56514"/>
                              <a:gd name="T2" fmla="*/ 0 w 77469"/>
                              <a:gd name="T3" fmla="*/ 55931 h 56514"/>
                              <a:gd name="T4" fmla="*/ 76848 w 77469"/>
                              <a:gd name="T5" fmla="*/ 27965 h 56514"/>
                              <a:gd name="T6" fmla="*/ 0 w 77469"/>
                              <a:gd name="T7" fmla="*/ 0 h 565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469" h="56514">
                                <a:moveTo>
                                  <a:pt x="0" y="0"/>
                                </a:moveTo>
                                <a:lnTo>
                                  <a:pt x="0" y="55930"/>
                                </a:lnTo>
                                <a:lnTo>
                                  <a:pt x="76847"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DB701" id="object 26" o:spid="_x0000_s1026" style="position:absolute;margin-left:93.1pt;margin-top:268.3pt;width:51.95pt;height:23.7pt;z-index:251734016" coordorigin="9571,41940" coordsize="6566,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">
                <v:shape id="object 27" o:spid="_x0000_s1027" style="position:absolute;left:9571;top:41940;width:6001;height:2698;visibility:visible;mso-wrap-style:square;v-text-anchor:top" coordsize="60007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" path="m,l,197751r5657,28025l21086,248661r22885,15429l71996,269748r527672,e" filled="f" strokecolor="#231f20" strokeweight=".5pt">
                  <v:path arrowok="t" o:connecttype="custom" o:connectlocs="0,0;0,1977;57,2257;211,2486;440,2640;720,2697;5997,2697" o:connectangles="0,0,0,0,0,0,0"/>
                </v:shape>
                <v:shape id="object 28" o:spid="_x0000_s1028" style="position:absolute;left:15363;top:44357;width:775;height:566;visibility:visible;mso-wrap-style:square;v-text-anchor:top" coordsize="77469,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" path="m,l,55930,76847,27965,,xe" fillcolor="#231f20" stroked="f">
                  <v:path arrowok="t" o:connecttype="custom" o:connectlocs="0,0;0,560;769,280;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2992" behindDoc="0" locked="0" layoutInCell="1" allowOverlap="1" wp14:anchorId="6C246594" wp14:editId="1ADE0F60">
                <wp:simplePos x="0" y="0"/>
                <wp:positionH relativeFrom="column">
                  <wp:posOffset>3406775</wp:posOffset>
                </wp:positionH>
                <wp:positionV relativeFrom="paragraph">
                  <wp:posOffset>3422015</wp:posOffset>
                </wp:positionV>
                <wp:extent cx="56515" cy="139700"/>
                <wp:effectExtent l="0" t="0" r="0" b="0"/>
                <wp:wrapNone/>
                <wp:docPr id="51" name="object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39700"/>
                          <a:chOff x="31780" y="42057"/>
                          <a:chExt cx="565" cy="1391"/>
                        </a:xfrm>
                      </wpg:grpSpPr>
                      <wps:wsp>
                        <wps:cNvPr id="52" name="object 24"/>
                        <wps:cNvSpPr>
                          <a:spLocks/>
                        </wps:cNvSpPr>
                        <wps:spPr bwMode="auto">
                          <a:xfrm>
                            <a:off x="32059" y="42057"/>
                            <a:ext cx="0" cy="832"/>
                          </a:xfrm>
                          <a:custGeom>
                            <a:avLst/>
                            <a:gdLst>
                              <a:gd name="T0" fmla="*/ 0 h 83185"/>
                              <a:gd name="T1" fmla="*/ 82829 h 83185"/>
                              <a:gd name="T2" fmla="*/ 0 60000 65536"/>
                              <a:gd name="T3" fmla="*/ 0 60000 65536"/>
                            </a:gdLst>
                            <a:ahLst/>
                            <a:cxnLst>
                              <a:cxn ang="T2">
                                <a:pos x="0" y="T0"/>
                              </a:cxn>
                              <a:cxn ang="T3">
                                <a:pos x="0" y="T1"/>
                              </a:cxn>
                            </a:cxnLst>
                            <a:rect l="0" t="0" r="r" b="b"/>
                            <a:pathLst>
                              <a:path h="83185">
                                <a:moveTo>
                                  <a:pt x="0" y="0"/>
                                </a:moveTo>
                                <a:lnTo>
                                  <a:pt x="0" y="8282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bject 25"/>
                        <wps:cNvSpPr>
                          <a:spLocks/>
                        </wps:cNvSpPr>
                        <wps:spPr bwMode="auto">
                          <a:xfrm>
                            <a:off x="31780" y="42681"/>
                            <a:ext cx="565" cy="768"/>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AECDA" id="object 23" o:spid="_x0000_s1026" style="position:absolute;margin-left:268.25pt;margin-top:269.45pt;width:4.45pt;height:11pt;z-index:251732992" coordorigin="31780,42057" coordsize="56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">
                <v:shape id="object 24" o:spid="_x0000_s1027" style="position:absolute;left:32059;top:42057;width:0;height:832;visibility:visible;mso-wrap-style:square;v-text-anchor:top" coordsize="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" path="m,l,82829e" filled="f" strokecolor="#231f20" strokeweight=".5pt">
                  <v:path arrowok="t" o:connecttype="custom" o:connectlocs="0,0;0,828" o:connectangles="0,0"/>
                </v:shape>
                <v:shape id="object 25" o:spid="_x0000_s1028" style="position:absolute;left:31780;top:42681;width:565;height:768;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" path="m55930,l,,27965,76835,55930,xe" fillcolor="#231f20" stroked="f">
                  <v:path arrowok="t" o:connecttype="custom" o:connectlocs="559,0;0,0;280,768;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1968" behindDoc="0" locked="0" layoutInCell="1" allowOverlap="1" wp14:anchorId="7FE6E019" wp14:editId="031D5EFE">
                <wp:simplePos x="0" y="0"/>
                <wp:positionH relativeFrom="column">
                  <wp:posOffset>4664710</wp:posOffset>
                </wp:positionH>
                <wp:positionV relativeFrom="paragraph">
                  <wp:posOffset>2600960</wp:posOffset>
                </wp:positionV>
                <wp:extent cx="56515" cy="170815"/>
                <wp:effectExtent l="0" t="0" r="0" b="0"/>
                <wp:wrapNone/>
                <wp:docPr id="4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70815"/>
                          <a:chOff x="44360" y="33844"/>
                          <a:chExt cx="565" cy="1712"/>
                        </a:xfrm>
                      </wpg:grpSpPr>
                      <wps:wsp>
                        <wps:cNvPr id="49" name="object 21"/>
                        <wps:cNvSpPr>
                          <a:spLocks/>
                        </wps:cNvSpPr>
                        <wps:spPr bwMode="auto">
                          <a:xfrm>
                            <a:off x="44640" y="33844"/>
                            <a:ext cx="0" cy="1143"/>
                          </a:xfrm>
                          <a:custGeom>
                            <a:avLst/>
                            <a:gdLst>
                              <a:gd name="T0" fmla="*/ 0 h 114300"/>
                              <a:gd name="T1" fmla="*/ 114236 h 114300"/>
                              <a:gd name="T2" fmla="*/ 0 60000 65536"/>
                              <a:gd name="T3" fmla="*/ 0 60000 65536"/>
                            </a:gdLst>
                            <a:ahLst/>
                            <a:cxnLst>
                              <a:cxn ang="T2">
                                <a:pos x="0" y="T0"/>
                              </a:cxn>
                              <a:cxn ang="T3">
                                <a:pos x="0" y="T1"/>
                              </a:cxn>
                            </a:cxnLst>
                            <a:rect l="0" t="0" r="r" b="b"/>
                            <a:pathLst>
                              <a:path h="114300">
                                <a:moveTo>
                                  <a:pt x="0" y="0"/>
                                </a:moveTo>
                                <a:lnTo>
                                  <a:pt x="0" y="11423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bject 22"/>
                        <wps:cNvSpPr>
                          <a:spLocks/>
                        </wps:cNvSpPr>
                        <wps:spPr bwMode="auto">
                          <a:xfrm>
                            <a:off x="44360" y="34782"/>
                            <a:ext cx="565" cy="775"/>
                          </a:xfrm>
                          <a:custGeom>
                            <a:avLst/>
                            <a:gdLst>
                              <a:gd name="T0" fmla="*/ 55931 w 56514"/>
                              <a:gd name="T1" fmla="*/ 0 h 77470"/>
                              <a:gd name="T2" fmla="*/ 0 w 56514"/>
                              <a:gd name="T3" fmla="*/ 0 h 77470"/>
                              <a:gd name="T4" fmla="*/ 27965 w 56514"/>
                              <a:gd name="T5" fmla="*/ 76847 h 77470"/>
                              <a:gd name="T6" fmla="*/ 55931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55930" y="0"/>
                                </a:moveTo>
                                <a:lnTo>
                                  <a:pt x="0" y="0"/>
                                </a:lnTo>
                                <a:lnTo>
                                  <a:pt x="27965" y="76847"/>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30489" id="Group 328" o:spid="_x0000_s1026" style="position:absolute;margin-left:367.3pt;margin-top:204.8pt;width:4.45pt;height:13.45pt;z-index:251731968" coordorigin="44360,33844" coordsize="565,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">
                <v:shape id="object 21" o:spid="_x0000_s1027" style="position:absolute;left:44640;top:33844;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" path="m,l,114236e" filled="f" strokecolor="#231f20" strokeweight=".5pt">
                  <v:path arrowok="t" o:connecttype="custom" o:connectlocs="0,0;0,1142" o:connectangles="0,0"/>
                </v:shape>
                <v:shape id="object 22" o:spid="_x0000_s1028" style="position:absolute;left:44360;top:34782;width:565;height:775;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" path="m55930,l,,27965,76847,55930,xe" fillcolor="#231f20" stroked="f">
                  <v:path arrowok="t" o:connecttype="custom" o:connectlocs="559,0;0,0;280,769;559,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30944" behindDoc="0" locked="0" layoutInCell="1" allowOverlap="1" wp14:anchorId="4C62CC9E" wp14:editId="005DF9FA">
                <wp:simplePos x="0" y="0"/>
                <wp:positionH relativeFrom="column">
                  <wp:posOffset>3804285</wp:posOffset>
                </wp:positionH>
                <wp:positionV relativeFrom="paragraph">
                  <wp:posOffset>2596515</wp:posOffset>
                </wp:positionV>
                <wp:extent cx="56515" cy="170815"/>
                <wp:effectExtent l="0" t="0" r="0" b="0"/>
                <wp:wrapNone/>
                <wp:docPr id="4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70815"/>
                          <a:chOff x="35759" y="33804"/>
                          <a:chExt cx="565" cy="1706"/>
                        </a:xfrm>
                      </wpg:grpSpPr>
                      <wps:wsp>
                        <wps:cNvPr id="46" name="Freeform 326"/>
                        <wps:cNvSpPr>
                          <a:spLocks/>
                        </wps:cNvSpPr>
                        <wps:spPr bwMode="auto">
                          <a:xfrm>
                            <a:off x="36039" y="33804"/>
                            <a:ext cx="0" cy="1143"/>
                          </a:xfrm>
                          <a:custGeom>
                            <a:avLst/>
                            <a:gdLst>
                              <a:gd name="T0" fmla="*/ 0 h 114300"/>
                              <a:gd name="T1" fmla="*/ 114236 h 114300"/>
                              <a:gd name="T2" fmla="*/ 0 60000 65536"/>
                              <a:gd name="T3" fmla="*/ 0 60000 65536"/>
                            </a:gdLst>
                            <a:ahLst/>
                            <a:cxnLst>
                              <a:cxn ang="T2">
                                <a:pos x="0" y="T0"/>
                              </a:cxn>
                              <a:cxn ang="T3">
                                <a:pos x="0" y="T1"/>
                              </a:cxn>
                            </a:cxnLst>
                            <a:rect l="0" t="0" r="r" b="b"/>
                            <a:pathLst>
                              <a:path h="114300">
                                <a:moveTo>
                                  <a:pt x="0" y="0"/>
                                </a:moveTo>
                                <a:lnTo>
                                  <a:pt x="0" y="11423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327"/>
                        <wps:cNvSpPr>
                          <a:spLocks/>
                        </wps:cNvSpPr>
                        <wps:spPr bwMode="auto">
                          <a:xfrm>
                            <a:off x="35759" y="34741"/>
                            <a:ext cx="566" cy="769"/>
                          </a:xfrm>
                          <a:custGeom>
                            <a:avLst/>
                            <a:gdLst>
                              <a:gd name="T0" fmla="*/ 55931 w 56514"/>
                              <a:gd name="T1" fmla="*/ 0 h 76835"/>
                              <a:gd name="T2" fmla="*/ 0 w 56514"/>
                              <a:gd name="T3" fmla="*/ 0 h 76835"/>
                              <a:gd name="T4" fmla="*/ 27965 w 56514"/>
                              <a:gd name="T5" fmla="*/ 76835 h 76835"/>
                              <a:gd name="T6" fmla="*/ 55931 w 56514"/>
                              <a:gd name="T7" fmla="*/ 0 h 768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6835">
                                <a:moveTo>
                                  <a:pt x="55930" y="0"/>
                                </a:moveTo>
                                <a:lnTo>
                                  <a:pt x="0" y="0"/>
                                </a:lnTo>
                                <a:lnTo>
                                  <a:pt x="27965" y="76835"/>
                                </a:lnTo>
                                <a:lnTo>
                                  <a:pt x="559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A33A3" id="Group 325" o:spid="_x0000_s1026" style="position:absolute;margin-left:299.55pt;margin-top:204.45pt;width:4.45pt;height:13.45pt;z-index:251730944" coordorigin="35759,33804" coordsize="565,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">
                <v:shape id="Freeform 326" o:spid="_x0000_s1027" style="position:absolute;left:36039;top:33804;width:0;height:1143;visibility:visible;mso-wrap-style:square;v-text-anchor:top" coordsize="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" path="m,l,114236e" filled="f" strokecolor="#231f20" strokeweight=".5pt">
                  <v:path arrowok="t" o:connecttype="custom" o:connectlocs="0,0;0,1142" o:connectangles="0,0"/>
                </v:shape>
                <v:shape id="Freeform 327" o:spid="_x0000_s1028" style="position:absolute;left:35759;top:34741;width:566;height:769;visibility:visible;mso-wrap-style:square;v-text-anchor:top" coordsize="56514,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" path="m55930,l,,27965,76835,55930,xe" fillcolor="#231f20" stroked="f">
                  <v:path arrowok="t" o:connecttype="custom" o:connectlocs="560,0;0,0;280,769;56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29920" behindDoc="0" locked="0" layoutInCell="1" allowOverlap="1" wp14:anchorId="69A09993" wp14:editId="0C2A24C2">
                <wp:simplePos x="0" y="0"/>
                <wp:positionH relativeFrom="column">
                  <wp:posOffset>1272540</wp:posOffset>
                </wp:positionH>
                <wp:positionV relativeFrom="paragraph">
                  <wp:posOffset>2598420</wp:posOffset>
                </wp:positionV>
                <wp:extent cx="56515" cy="169545"/>
                <wp:effectExtent l="0" t="0" r="0" b="0"/>
                <wp:wrapNone/>
                <wp:docPr id="4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69545"/>
                          <a:chOff x="10438" y="33850"/>
                          <a:chExt cx="565" cy="1663"/>
                        </a:xfrm>
                      </wpg:grpSpPr>
                      <wps:wsp>
                        <wps:cNvPr id="43" name="Freeform 323"/>
                        <wps:cNvSpPr>
                          <a:spLocks/>
                        </wps:cNvSpPr>
                        <wps:spPr bwMode="auto">
                          <a:xfrm>
                            <a:off x="10716" y="33850"/>
                            <a:ext cx="13" cy="1098"/>
                          </a:xfrm>
                          <a:custGeom>
                            <a:avLst/>
                            <a:gdLst>
                              <a:gd name="T0" fmla="*/ 826 w 1269"/>
                              <a:gd name="T1" fmla="*/ 0 h 109854"/>
                              <a:gd name="T2" fmla="*/ 0 w 1269"/>
                              <a:gd name="T3" fmla="*/ 109602 h 109854"/>
                              <a:gd name="T4" fmla="*/ 0 60000 65536"/>
                              <a:gd name="T5" fmla="*/ 0 60000 65536"/>
                            </a:gdLst>
                            <a:ahLst/>
                            <a:cxnLst>
                              <a:cxn ang="T4">
                                <a:pos x="T0" y="T1"/>
                              </a:cxn>
                              <a:cxn ang="T5">
                                <a:pos x="T2" y="T3"/>
                              </a:cxn>
                            </a:cxnLst>
                            <a:rect l="0" t="0" r="r" b="b"/>
                            <a:pathLst>
                              <a:path w="1269" h="109854">
                                <a:moveTo>
                                  <a:pt x="825" y="0"/>
                                </a:moveTo>
                                <a:lnTo>
                                  <a:pt x="0" y="109601"/>
                                </a:lnTo>
                              </a:path>
                            </a:pathLst>
                          </a:custGeom>
                          <a:noFill/>
                          <a:ln w="63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24"/>
                        <wps:cNvSpPr>
                          <a:spLocks/>
                        </wps:cNvSpPr>
                        <wps:spPr bwMode="auto">
                          <a:xfrm>
                            <a:off x="10438" y="34739"/>
                            <a:ext cx="565" cy="775"/>
                          </a:xfrm>
                          <a:custGeom>
                            <a:avLst/>
                            <a:gdLst>
                              <a:gd name="T0" fmla="*/ 0 w 56514"/>
                              <a:gd name="T1" fmla="*/ 0 h 77470"/>
                              <a:gd name="T2" fmla="*/ 27381 w 56514"/>
                              <a:gd name="T3" fmla="*/ 77050 h 77470"/>
                              <a:gd name="T4" fmla="*/ 55919 w 56514"/>
                              <a:gd name="T5" fmla="*/ 419 h 77470"/>
                              <a:gd name="T6" fmla="*/ 0 w 56514"/>
                              <a:gd name="T7" fmla="*/ 0 h 774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514" h="77470">
                                <a:moveTo>
                                  <a:pt x="0" y="0"/>
                                </a:moveTo>
                                <a:lnTo>
                                  <a:pt x="27381" y="77050"/>
                                </a:lnTo>
                                <a:lnTo>
                                  <a:pt x="55918" y="41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07D1D" id="Group 322" o:spid="_x0000_s1026" style="position:absolute;margin-left:100.2pt;margin-top:204.6pt;width:4.45pt;height:13.35pt;z-index:251729920" coordorigin="10438,33850" coordsize="565,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">
                <v:shape id="Freeform 323" o:spid="_x0000_s1027" style="position:absolute;left:10716;top:33850;width:13;height:1098;visibility:visible;mso-wrap-style:square;v-text-anchor:top" coordsize="1269,10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" path="m825,l,109601e" filled="f" strokecolor="#231f20" strokeweight=".17636mm">
                  <v:path arrowok="t" o:connecttype="custom" o:connectlocs="8,0;0,1095" o:connectangles="0,0"/>
                </v:shape>
                <v:shape id="Freeform 324" o:spid="_x0000_s1028" style="position:absolute;left:10438;top:34739;width:565;height:775;visibility:visible;mso-wrap-style:square;v-text-anchor:top" coordsize="56514,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" path="m,l27381,77050,55918,419,,xe" fillcolor="#231f20" stroked="f">
                  <v:path arrowok="t" o:connecttype="custom" o:connectlocs="0,0;274,771;559,4;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26848" behindDoc="0" locked="0" layoutInCell="1" allowOverlap="1" wp14:anchorId="1700C6A3" wp14:editId="1D36F5B6">
                <wp:simplePos x="0" y="0"/>
                <wp:positionH relativeFrom="column">
                  <wp:posOffset>5085715</wp:posOffset>
                </wp:positionH>
                <wp:positionV relativeFrom="paragraph">
                  <wp:posOffset>4746625</wp:posOffset>
                </wp:positionV>
                <wp:extent cx="228600" cy="56515"/>
                <wp:effectExtent l="0" t="0" r="0" b="0"/>
                <wp:wrapNone/>
                <wp:docPr id="36"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6515"/>
                          <a:chOff x="48570" y="55299"/>
                          <a:chExt cx="2280" cy="565"/>
                        </a:xfrm>
                      </wpg:grpSpPr>
                      <wps:wsp>
                        <wps:cNvPr id="37" name="Freeform 314"/>
                        <wps:cNvSpPr>
                          <a:spLocks/>
                        </wps:cNvSpPr>
                        <wps:spPr bwMode="auto">
                          <a:xfrm>
                            <a:off x="48570" y="55579"/>
                            <a:ext cx="1720" cy="0"/>
                          </a:xfrm>
                          <a:custGeom>
                            <a:avLst/>
                            <a:gdLst>
                              <a:gd name="T0" fmla="*/ 0 w 172085"/>
                              <a:gd name="T1" fmla="*/ 171627 w 172085"/>
                              <a:gd name="T2" fmla="*/ 0 60000 65536"/>
                              <a:gd name="T3" fmla="*/ 0 60000 65536"/>
                            </a:gdLst>
                            <a:ahLst/>
                            <a:cxnLst>
                              <a:cxn ang="T2">
                                <a:pos x="T0" y="0"/>
                              </a:cxn>
                              <a:cxn ang="T3">
                                <a:pos x="T1" y="0"/>
                              </a:cxn>
                            </a:cxnLst>
                            <a:rect l="0" t="0" r="r" b="b"/>
                            <a:pathLst>
                              <a:path w="172085">
                                <a:moveTo>
                                  <a:pt x="0" y="0"/>
                                </a:moveTo>
                                <a:lnTo>
                                  <a:pt x="17162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15"/>
                        <wps:cNvSpPr>
                          <a:spLocks/>
                        </wps:cNvSpPr>
                        <wps:spPr bwMode="auto">
                          <a:xfrm>
                            <a:off x="50081" y="55299"/>
                            <a:ext cx="769" cy="565"/>
                          </a:xfrm>
                          <a:custGeom>
                            <a:avLst/>
                            <a:gdLst>
                              <a:gd name="T0" fmla="*/ 0 w 76835"/>
                              <a:gd name="T1" fmla="*/ 0 h 56515"/>
                              <a:gd name="T2" fmla="*/ 0 w 76835"/>
                              <a:gd name="T3" fmla="*/ 55930 h 56515"/>
                              <a:gd name="T4" fmla="*/ 76835 w 76835"/>
                              <a:gd name="T5" fmla="*/ 27965 h 56515"/>
                              <a:gd name="T6" fmla="*/ 0 w 76835"/>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5">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46DB9" id="Group 313" o:spid="_x0000_s1026" style="position:absolute;margin-left:400.45pt;margin-top:373.75pt;width:18pt;height:4.45pt;z-index:251726848" coordorigin="48570,55299" coordsize="228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">
                <v:shape id="Freeform 314" o:spid="_x0000_s1027" style="position:absolute;left:48570;top:55579;width:1720;height:0;visibility:visible;mso-wrap-style:square;v-text-anchor:top" coordsize="172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" path="m,l171627,e" filled="f" strokecolor="#231f20" strokeweight=".5pt">
                  <v:path arrowok="t" o:connecttype="custom" o:connectlocs="0,0;1715,0" o:connectangles="0,0"/>
                </v:shape>
                <v:shape id="Freeform 315" o:spid="_x0000_s1028" style="position:absolute;left:50081;top:55299;width:769;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" path="m,l,55930,76835,27965,,xe" fillcolor="#231f20" stroked="f">
                  <v:path arrowok="t" o:connecttype="custom" o:connectlocs="0,0;0,559;769,280;0,0" o:connectangles="0,0,0,0"/>
                </v:shape>
              </v:group>
            </w:pict>
          </mc:Fallback>
        </mc:AlternateContent>
      </w:r>
      <w:r w:rsidR="000B7103">
        <w:rPr>
          <w:rFonts w:ascii="Times New Roman" w:hAnsi="Times New Roman"/>
          <w:noProof/>
          <w:color w:val="000000"/>
        </w:rPr>
        <mc:AlternateContent>
          <mc:Choice Requires="wpg">
            <w:drawing>
              <wp:anchor distT="0" distB="0" distL="114300" distR="114300" simplePos="0" relativeHeight="251725824" behindDoc="0" locked="0" layoutInCell="1" allowOverlap="1" wp14:anchorId="6D14343D" wp14:editId="1C6D36A1">
                <wp:simplePos x="0" y="0"/>
                <wp:positionH relativeFrom="column">
                  <wp:posOffset>2553970</wp:posOffset>
                </wp:positionH>
                <wp:positionV relativeFrom="paragraph">
                  <wp:posOffset>4746625</wp:posOffset>
                </wp:positionV>
                <wp:extent cx="241300" cy="56515"/>
                <wp:effectExtent l="0" t="0" r="0" b="0"/>
                <wp:wrapNone/>
                <wp:docPr id="33"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56515"/>
                          <a:chOff x="23251" y="55299"/>
                          <a:chExt cx="2412" cy="565"/>
                        </a:xfrm>
                      </wpg:grpSpPr>
                      <wps:wsp>
                        <wps:cNvPr id="34" name="Freeform 311"/>
                        <wps:cNvSpPr>
                          <a:spLocks/>
                        </wps:cNvSpPr>
                        <wps:spPr bwMode="auto">
                          <a:xfrm>
                            <a:off x="23251" y="55579"/>
                            <a:ext cx="1854" cy="0"/>
                          </a:xfrm>
                          <a:custGeom>
                            <a:avLst/>
                            <a:gdLst>
                              <a:gd name="T0" fmla="*/ 0 w 185419"/>
                              <a:gd name="T1" fmla="*/ 184874 w 185419"/>
                              <a:gd name="T2" fmla="*/ 0 60000 65536"/>
                              <a:gd name="T3" fmla="*/ 0 60000 65536"/>
                            </a:gdLst>
                            <a:ahLst/>
                            <a:cxnLst>
                              <a:cxn ang="T2">
                                <a:pos x="T0" y="0"/>
                              </a:cxn>
                              <a:cxn ang="T3">
                                <a:pos x="T1" y="0"/>
                              </a:cxn>
                            </a:cxnLst>
                            <a:rect l="0" t="0" r="r" b="b"/>
                            <a:pathLst>
                              <a:path w="185419">
                                <a:moveTo>
                                  <a:pt x="0" y="0"/>
                                </a:moveTo>
                                <a:lnTo>
                                  <a:pt x="18487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12"/>
                        <wps:cNvSpPr>
                          <a:spLocks/>
                        </wps:cNvSpPr>
                        <wps:spPr bwMode="auto">
                          <a:xfrm>
                            <a:off x="24895" y="55299"/>
                            <a:ext cx="769" cy="565"/>
                          </a:xfrm>
                          <a:custGeom>
                            <a:avLst/>
                            <a:gdLst>
                              <a:gd name="T0" fmla="*/ 0 w 76835"/>
                              <a:gd name="T1" fmla="*/ 0 h 56515"/>
                              <a:gd name="T2" fmla="*/ 0 w 76835"/>
                              <a:gd name="T3" fmla="*/ 55930 h 56515"/>
                              <a:gd name="T4" fmla="*/ 76835 w 76835"/>
                              <a:gd name="T5" fmla="*/ 27965 h 56515"/>
                              <a:gd name="T6" fmla="*/ 0 w 76835"/>
                              <a:gd name="T7" fmla="*/ 0 h 565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835" h="56515">
                                <a:moveTo>
                                  <a:pt x="0" y="0"/>
                                </a:moveTo>
                                <a:lnTo>
                                  <a:pt x="0" y="55930"/>
                                </a:lnTo>
                                <a:lnTo>
                                  <a:pt x="76835" y="2796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D3FAB" id="Group 310" o:spid="_x0000_s1026" style="position:absolute;margin-left:201.1pt;margin-top:373.75pt;width:19pt;height:4.45pt;z-index:251725824" coordorigin="23251,55299" coordsize="241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">
                <v:shape id="Freeform 311" o:spid="_x0000_s1027" style="position:absolute;left:23251;top:55579;width:1854;height:0;visibility:visible;mso-wrap-style:square;v-text-anchor:top" coordsize="185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" path="m,l184873,e" filled="f" strokecolor="#231f20" strokeweight=".5pt">
                  <v:path arrowok="t" o:connecttype="custom" o:connectlocs="0,0;1849,0" o:connectangles="0,0"/>
                </v:shape>
                <v:shape id="Freeform 312" o:spid="_x0000_s1028" style="position:absolute;left:24895;top:55299;width:769;height:565;visibility:visible;mso-wrap-style:square;v-text-anchor:top" coordsize="7683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" path="m,l,55930,76835,27965,,xe" fillcolor="#231f20" stroked="f">
                  <v:path arrowok="t" o:connecttype="custom" o:connectlocs="0,0;0,559;769,280;0,0" o:connectangles="0,0,0,0"/>
                </v:shape>
              </v:group>
            </w:pict>
          </mc:Fallback>
        </mc:AlternateContent>
      </w:r>
      <w:r w:rsidR="000B7103">
        <w:rPr>
          <w:rFonts w:ascii="Times New Roman" w:hAnsi="Times New Roman"/>
          <w:noProof/>
          <w:color w:val="000000"/>
        </w:rPr>
        <mc:AlternateContent>
          <mc:Choice Requires="wps">
            <w:drawing>
              <wp:anchor distT="0" distB="0" distL="114300" distR="114300" simplePos="0" relativeHeight="251713536" behindDoc="0" locked="0" layoutInCell="1" allowOverlap="1" wp14:anchorId="2882EF22" wp14:editId="21951304">
                <wp:simplePos x="0" y="0"/>
                <wp:positionH relativeFrom="column">
                  <wp:posOffset>125730</wp:posOffset>
                </wp:positionH>
                <wp:positionV relativeFrom="paragraph">
                  <wp:posOffset>3638550</wp:posOffset>
                </wp:positionV>
                <wp:extent cx="1815465" cy="693420"/>
                <wp:effectExtent l="0" t="0" r="0" b="0"/>
                <wp:wrapNone/>
                <wp:docPr id="32" name="objec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B8EF5" w14:textId="4098C529" w:rsidR="000E1305" w:rsidRPr="00840CF6" w:rsidRDefault="000E1305"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審</w:t>
                            </w:r>
                            <w:r w:rsidRPr="00B330D6">
                              <w:rPr>
                                <w:rFonts w:ascii="Times LT Std" w:eastAsia="新細明體" w:hAnsi="新細明體" w:cs="MHeiHK-Light" w:hint="eastAsia"/>
                                <w:color w:val="231F20"/>
                                <w:sz w:val="14"/>
                                <w:szCs w:val="14"/>
                                <w:lang w:eastAsia="zh-HK"/>
                              </w:rPr>
                              <w:t>研</w:t>
                            </w:r>
                            <w:r w:rsidRPr="00840CF6">
                              <w:rPr>
                                <w:rFonts w:ascii="Times LT Std" w:eastAsia="新細明體" w:hAnsi="新細明體" w:cs="MHeiHK-Light" w:hint="eastAsia"/>
                                <w:color w:val="231F20"/>
                                <w:sz w:val="14"/>
                                <w:szCs w:val="14"/>
                                <w:lang w:eastAsia="zh-HK"/>
                              </w:rPr>
                              <w:t>文</w:t>
                            </w:r>
                            <w:r w:rsidRPr="00B330D6">
                              <w:rPr>
                                <w:rFonts w:ascii="Times LT Std" w:eastAsia="新細明體" w:hAnsi="新細明體" w:cs="MHeiHK-Light" w:hint="eastAsia"/>
                                <w:color w:val="231F20"/>
                                <w:sz w:val="14"/>
                                <w:szCs w:val="14"/>
                                <w:lang w:eastAsia="zh-HK"/>
                              </w:rPr>
                              <w:t>件</w:t>
                            </w:r>
                            <w:r w:rsidRPr="00840CF6">
                              <w:rPr>
                                <w:rFonts w:ascii="Times LT Std" w:eastAsia="新細明體" w:hAnsi="新細明體" w:cs="MHeiHK-Light" w:hint="eastAsia"/>
                                <w:color w:val="231F20"/>
                                <w:sz w:val="14"/>
                                <w:szCs w:val="14"/>
                                <w:lang w:eastAsia="zh-HK"/>
                              </w:rPr>
                              <w:t>記</w:t>
                            </w:r>
                            <w:r w:rsidRPr="00B330D6">
                              <w:rPr>
                                <w:rFonts w:ascii="Times LT Std" w:eastAsia="新細明體" w:hAnsi="新細明體" w:cs="MHeiHK-Light" w:hint="eastAsia"/>
                                <w:color w:val="231F20"/>
                                <w:spacing w:val="-10"/>
                                <w:sz w:val="14"/>
                                <w:szCs w:val="14"/>
                                <w:lang w:eastAsia="zh-HK"/>
                              </w:rPr>
                              <w:t>錄</w:t>
                            </w:r>
                          </w:p>
                          <w:p w14:paraId="40D18885" w14:textId="75F4464A" w:rsidR="000E1305" w:rsidRPr="00840CF6" w:rsidRDefault="000E1305"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實</w:t>
                            </w:r>
                            <w:r w:rsidRPr="00B330D6">
                              <w:rPr>
                                <w:rFonts w:ascii="Times LT Std" w:eastAsia="新細明體" w:hAnsi="新細明體" w:cs="MHeiHK-Light" w:hint="eastAsia"/>
                                <w:color w:val="231F20"/>
                                <w:sz w:val="14"/>
                                <w:szCs w:val="14"/>
                                <w:lang w:eastAsia="zh-HK"/>
                              </w:rPr>
                              <w:t>地</w:t>
                            </w:r>
                            <w:r w:rsidRPr="00840CF6">
                              <w:rPr>
                                <w:rFonts w:ascii="Times LT Std" w:eastAsia="新細明體" w:hAnsi="新細明體" w:cs="MHeiHK-Light" w:hint="eastAsia"/>
                                <w:color w:val="231F20"/>
                                <w:sz w:val="14"/>
                                <w:szCs w:val="14"/>
                                <w:lang w:eastAsia="zh-HK"/>
                              </w:rPr>
                              <w:t>視</w:t>
                            </w:r>
                            <w:r w:rsidRPr="00B330D6">
                              <w:rPr>
                                <w:rFonts w:ascii="Times LT Std" w:eastAsia="新細明體" w:hAnsi="新細明體" w:cs="MHeiHK-Light" w:hint="eastAsia"/>
                                <w:color w:val="231F20"/>
                                <w:spacing w:val="-10"/>
                                <w:sz w:val="14"/>
                                <w:szCs w:val="14"/>
                                <w:lang w:eastAsia="zh-HK"/>
                              </w:rPr>
                              <w:t>察</w:t>
                            </w:r>
                          </w:p>
                          <w:p w14:paraId="5E1259BB" w14:textId="77777777" w:rsidR="000E1305" w:rsidRPr="00840CF6" w:rsidRDefault="000E1305"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與</w:t>
                            </w:r>
                            <w:r w:rsidRPr="00B330D6">
                              <w:rPr>
                                <w:rFonts w:ascii="Times LT Std" w:eastAsia="新細明體" w:hAnsi="新細明體" w:cs="MHeiHK-Light" w:hint="eastAsia"/>
                                <w:color w:val="231F20"/>
                                <w:sz w:val="14"/>
                                <w:szCs w:val="14"/>
                                <w:lang w:eastAsia="zh-HK"/>
                              </w:rPr>
                              <w:t>相</w:t>
                            </w:r>
                            <w:r w:rsidRPr="00840CF6">
                              <w:rPr>
                                <w:rFonts w:ascii="Times LT Std" w:eastAsia="新細明體" w:hAnsi="新細明體" w:cs="MHeiHK-Light" w:hint="eastAsia"/>
                                <w:color w:val="231F20"/>
                                <w:sz w:val="14"/>
                                <w:szCs w:val="14"/>
                                <w:lang w:eastAsia="zh-HK"/>
                              </w:rPr>
                              <w:t>關</w:t>
                            </w:r>
                            <w:r w:rsidRPr="00B330D6">
                              <w:rPr>
                                <w:rFonts w:ascii="Times LT Std" w:eastAsia="新細明體" w:hAnsi="新細明體" w:cs="MHeiHK-Light" w:hint="eastAsia"/>
                                <w:color w:val="231F20"/>
                                <w:sz w:val="14"/>
                                <w:szCs w:val="14"/>
                                <w:lang w:eastAsia="zh-HK"/>
                              </w:rPr>
                              <w:t>部</w:t>
                            </w:r>
                            <w:r w:rsidRPr="00840CF6">
                              <w:rPr>
                                <w:rFonts w:ascii="Times LT Std" w:eastAsia="新細明體" w:hAnsi="新細明體" w:cs="MHeiHK-Light" w:hint="eastAsia"/>
                                <w:color w:val="231F20"/>
                                <w:sz w:val="14"/>
                                <w:szCs w:val="14"/>
                                <w:lang w:eastAsia="zh-HK"/>
                              </w:rPr>
                              <w:t>門</w:t>
                            </w:r>
                            <w:r w:rsidRPr="00B330D6">
                              <w:rPr>
                                <w:rFonts w:ascii="Times LT Std" w:eastAsia="新細明體" w:hAnsi="新細明體" w:cs="MHeiHK-Light" w:hint="eastAsia"/>
                                <w:color w:val="231F20"/>
                                <w:sz w:val="14"/>
                                <w:szCs w:val="14"/>
                                <w:lang w:eastAsia="zh-HK"/>
                              </w:rPr>
                              <w:t>或</w:t>
                            </w:r>
                            <w:r w:rsidRPr="00840CF6">
                              <w:rPr>
                                <w:rFonts w:ascii="Times LT Std" w:eastAsia="新細明體" w:hAnsi="新細明體" w:cs="MHeiHK-Light" w:hint="eastAsia"/>
                                <w:color w:val="231F20"/>
                                <w:sz w:val="14"/>
                                <w:szCs w:val="14"/>
                                <w:lang w:eastAsia="zh-HK"/>
                              </w:rPr>
                              <w:t>機</w:t>
                            </w:r>
                            <w:r w:rsidRPr="00B330D6">
                              <w:rPr>
                                <w:rFonts w:ascii="Times LT Std" w:eastAsia="新細明體" w:hAnsi="新細明體" w:cs="MHeiHK-Light" w:hint="eastAsia"/>
                                <w:color w:val="231F20"/>
                                <w:sz w:val="14"/>
                                <w:szCs w:val="14"/>
                                <w:lang w:eastAsia="zh-HK"/>
                              </w:rPr>
                              <w:t>構</w:t>
                            </w:r>
                            <w:r w:rsidRPr="00840CF6">
                              <w:rPr>
                                <w:rFonts w:ascii="Times LT Std" w:eastAsia="新細明體" w:hAnsi="新細明體" w:cs="MHeiHK-Light" w:hint="eastAsia"/>
                                <w:color w:val="231F20"/>
                                <w:sz w:val="14"/>
                                <w:szCs w:val="14"/>
                                <w:lang w:eastAsia="zh-HK"/>
                              </w:rPr>
                              <w:t>高</w:t>
                            </w:r>
                            <w:r w:rsidRPr="00B330D6">
                              <w:rPr>
                                <w:rFonts w:ascii="Times LT Std" w:eastAsia="新細明體" w:hAnsi="新細明體" w:cs="MHeiHK-Light" w:hint="eastAsia"/>
                                <w:color w:val="231F20"/>
                                <w:sz w:val="14"/>
                                <w:szCs w:val="14"/>
                                <w:lang w:eastAsia="zh-HK"/>
                              </w:rPr>
                              <w:t>層</w:t>
                            </w:r>
                            <w:r w:rsidRPr="00840CF6">
                              <w:rPr>
                                <w:rFonts w:ascii="Times LT Std" w:eastAsia="新細明體" w:hAnsi="新細明體" w:cs="MHeiHK-Light" w:hint="eastAsia"/>
                                <w:color w:val="231F20"/>
                                <w:sz w:val="14"/>
                                <w:szCs w:val="14"/>
                                <w:lang w:eastAsia="zh-HK"/>
                              </w:rPr>
                              <w:t>人</w:t>
                            </w:r>
                            <w:r w:rsidRPr="00B330D6">
                              <w:rPr>
                                <w:rFonts w:ascii="Times LT Std" w:eastAsia="新細明體" w:hAnsi="新細明體" w:cs="MHeiHK-Light" w:hint="eastAsia"/>
                                <w:color w:val="231F20"/>
                                <w:sz w:val="14"/>
                                <w:szCs w:val="14"/>
                                <w:lang w:eastAsia="zh-HK"/>
                              </w:rPr>
                              <w:t>員</w:t>
                            </w:r>
                            <w:r w:rsidRPr="00840CF6">
                              <w:rPr>
                                <w:rFonts w:ascii="Times LT Std" w:eastAsia="新細明體" w:hAnsi="新細明體" w:cs="MHeiHK-Light" w:hint="eastAsia"/>
                                <w:color w:val="231F20"/>
                                <w:sz w:val="14"/>
                                <w:szCs w:val="14"/>
                                <w:lang w:eastAsia="zh-HK"/>
                              </w:rPr>
                              <w:t>會</w:t>
                            </w:r>
                            <w:r w:rsidRPr="00B330D6">
                              <w:rPr>
                                <w:rFonts w:ascii="Times LT Std" w:eastAsia="新細明體" w:hAnsi="新細明體" w:cs="MHeiHK-Light" w:hint="eastAsia"/>
                                <w:color w:val="231F20"/>
                                <w:spacing w:val="-10"/>
                                <w:sz w:val="14"/>
                                <w:szCs w:val="14"/>
                                <w:lang w:eastAsia="zh-HK"/>
                              </w:rPr>
                              <w:t>面</w:t>
                            </w:r>
                          </w:p>
                          <w:p w14:paraId="3DDDAC98" w14:textId="77777777" w:rsidR="000E1305" w:rsidRPr="00840CF6" w:rsidRDefault="000E1305" w:rsidP="00B330D6">
                            <w:pPr>
                              <w:pStyle w:val="ListParagraph"/>
                              <w:widowControl/>
                              <w:tabs>
                                <w:tab w:val="left" w:pos="251"/>
                              </w:tabs>
                              <w:spacing w:line="180" w:lineRule="exact"/>
                              <w:ind w:left="720" w:firstLineChars="0" w:firstLine="0"/>
                              <w:rPr>
                                <w:rFonts w:ascii="Times LT Std" w:eastAsia="新細明體" w:hAnsi="新細明體" w:cs="MHeiHK-Light"/>
                                <w:color w:val="231F20"/>
                                <w:sz w:val="14"/>
                                <w:szCs w:val="14"/>
                                <w:lang w:eastAsia="zh-HK"/>
                              </w:rPr>
                            </w:pPr>
                          </w:p>
                          <w:p w14:paraId="7D99F2B5" w14:textId="77777777" w:rsidR="000E1305" w:rsidRPr="00840CF6" w:rsidRDefault="000E1305" w:rsidP="000E1305">
                            <w:pPr>
                              <w:spacing w:line="180" w:lineRule="exact"/>
                              <w:ind w:left="245"/>
                              <w:rPr>
                                <w:rFonts w:ascii="Times LT Std" w:hAnsi="Times LT Std" w:cs="Vectora LT Std Light"/>
                                <w:color w:val="231F20"/>
                                <w:sz w:val="14"/>
                                <w:szCs w:val="14"/>
                                <w:lang w:eastAsia="zh-HK"/>
                              </w:rPr>
                            </w:pPr>
                          </w:p>
                        </w:txbxContent>
                      </wps:txbx>
                      <wps:bodyPr rot="0" vert="horz" wrap="square" lIns="0" tIns="203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2EF22" id="object 18" o:spid="_x0000_s1078" type="#_x0000_t202" style="position:absolute;margin-left:9.9pt;margin-top:286.5pt;width:142.95pt;height:5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" filled="f" stroked="f">
                <v:textbox style="mso-fit-shape-to-text:t" inset="0,1.6pt,0,0">
                  <w:txbxContent>
                    <w:p w14:paraId="0C3B8EF5" w14:textId="4098C529" w:rsidR="000E1305" w:rsidRPr="00840CF6" w:rsidRDefault="000E1305"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審</w:t>
                      </w:r>
                      <w:r w:rsidRPr="00B330D6">
                        <w:rPr>
                          <w:rFonts w:ascii="Times LT Std" w:eastAsia="新細明體" w:hAnsi="新細明體" w:cs="MHeiHK-Light" w:hint="eastAsia"/>
                          <w:color w:val="231F20"/>
                          <w:sz w:val="14"/>
                          <w:szCs w:val="14"/>
                          <w:lang w:eastAsia="zh-HK"/>
                        </w:rPr>
                        <w:t>研</w:t>
                      </w:r>
                      <w:r w:rsidRPr="00840CF6">
                        <w:rPr>
                          <w:rFonts w:ascii="Times LT Std" w:eastAsia="新細明體" w:hAnsi="新細明體" w:cs="MHeiHK-Light" w:hint="eastAsia"/>
                          <w:color w:val="231F20"/>
                          <w:sz w:val="14"/>
                          <w:szCs w:val="14"/>
                          <w:lang w:eastAsia="zh-HK"/>
                        </w:rPr>
                        <w:t>文</w:t>
                      </w:r>
                      <w:r w:rsidRPr="00B330D6">
                        <w:rPr>
                          <w:rFonts w:ascii="Times LT Std" w:eastAsia="新細明體" w:hAnsi="新細明體" w:cs="MHeiHK-Light" w:hint="eastAsia"/>
                          <w:color w:val="231F20"/>
                          <w:sz w:val="14"/>
                          <w:szCs w:val="14"/>
                          <w:lang w:eastAsia="zh-HK"/>
                        </w:rPr>
                        <w:t>件</w:t>
                      </w:r>
                      <w:r w:rsidRPr="00840CF6">
                        <w:rPr>
                          <w:rFonts w:ascii="Times LT Std" w:eastAsia="新細明體" w:hAnsi="新細明體" w:cs="MHeiHK-Light" w:hint="eastAsia"/>
                          <w:color w:val="231F20"/>
                          <w:sz w:val="14"/>
                          <w:szCs w:val="14"/>
                          <w:lang w:eastAsia="zh-HK"/>
                        </w:rPr>
                        <w:t>記</w:t>
                      </w:r>
                      <w:r w:rsidRPr="00B330D6">
                        <w:rPr>
                          <w:rFonts w:ascii="Times LT Std" w:eastAsia="新細明體" w:hAnsi="新細明體" w:cs="MHeiHK-Light" w:hint="eastAsia"/>
                          <w:color w:val="231F20"/>
                          <w:spacing w:val="-10"/>
                          <w:sz w:val="14"/>
                          <w:szCs w:val="14"/>
                          <w:lang w:eastAsia="zh-HK"/>
                        </w:rPr>
                        <w:t>錄</w:t>
                      </w:r>
                    </w:p>
                    <w:p w14:paraId="40D18885" w14:textId="75F4464A" w:rsidR="000E1305" w:rsidRPr="00840CF6" w:rsidRDefault="000E1305"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實</w:t>
                      </w:r>
                      <w:r w:rsidRPr="00B330D6">
                        <w:rPr>
                          <w:rFonts w:ascii="Times LT Std" w:eastAsia="新細明體" w:hAnsi="新細明體" w:cs="MHeiHK-Light" w:hint="eastAsia"/>
                          <w:color w:val="231F20"/>
                          <w:sz w:val="14"/>
                          <w:szCs w:val="14"/>
                          <w:lang w:eastAsia="zh-HK"/>
                        </w:rPr>
                        <w:t>地</w:t>
                      </w:r>
                      <w:r w:rsidRPr="00840CF6">
                        <w:rPr>
                          <w:rFonts w:ascii="Times LT Std" w:eastAsia="新細明體" w:hAnsi="新細明體" w:cs="MHeiHK-Light" w:hint="eastAsia"/>
                          <w:color w:val="231F20"/>
                          <w:sz w:val="14"/>
                          <w:szCs w:val="14"/>
                          <w:lang w:eastAsia="zh-HK"/>
                        </w:rPr>
                        <w:t>視</w:t>
                      </w:r>
                      <w:r w:rsidRPr="00B330D6">
                        <w:rPr>
                          <w:rFonts w:ascii="Times LT Std" w:eastAsia="新細明體" w:hAnsi="新細明體" w:cs="MHeiHK-Light" w:hint="eastAsia"/>
                          <w:color w:val="231F20"/>
                          <w:spacing w:val="-10"/>
                          <w:sz w:val="14"/>
                          <w:szCs w:val="14"/>
                          <w:lang w:eastAsia="zh-HK"/>
                        </w:rPr>
                        <w:t>察</w:t>
                      </w:r>
                    </w:p>
                    <w:p w14:paraId="5E1259BB" w14:textId="77777777" w:rsidR="000E1305" w:rsidRPr="00840CF6" w:rsidRDefault="000E1305" w:rsidP="000E1305">
                      <w:pPr>
                        <w:pStyle w:val="ListParagraph"/>
                        <w:widowControl/>
                        <w:numPr>
                          <w:ilvl w:val="0"/>
                          <w:numId w:val="5"/>
                        </w:numPr>
                        <w:tabs>
                          <w:tab w:val="left" w:pos="251"/>
                        </w:tabs>
                        <w:spacing w:line="180" w:lineRule="exact"/>
                        <w:ind w:firstLineChars="0"/>
                        <w:rPr>
                          <w:rFonts w:ascii="Times LT Std" w:eastAsia="新細明體" w:hAnsi="新細明體" w:cs="MHeiHK-Light"/>
                          <w:color w:val="231F20"/>
                          <w:sz w:val="14"/>
                          <w:szCs w:val="14"/>
                          <w:lang w:eastAsia="zh-HK"/>
                        </w:rPr>
                      </w:pPr>
                      <w:r w:rsidRPr="00840CF6">
                        <w:rPr>
                          <w:rFonts w:ascii="Times LT Std" w:eastAsia="新細明體" w:hAnsi="新細明體" w:cs="MHeiHK-Light" w:hint="eastAsia"/>
                          <w:color w:val="231F20"/>
                          <w:sz w:val="14"/>
                          <w:szCs w:val="14"/>
                          <w:lang w:eastAsia="zh-HK"/>
                        </w:rPr>
                        <w:t>與</w:t>
                      </w:r>
                      <w:r w:rsidRPr="00B330D6">
                        <w:rPr>
                          <w:rFonts w:ascii="Times LT Std" w:eastAsia="新細明體" w:hAnsi="新細明體" w:cs="MHeiHK-Light" w:hint="eastAsia"/>
                          <w:color w:val="231F20"/>
                          <w:sz w:val="14"/>
                          <w:szCs w:val="14"/>
                          <w:lang w:eastAsia="zh-HK"/>
                        </w:rPr>
                        <w:t>相</w:t>
                      </w:r>
                      <w:r w:rsidRPr="00840CF6">
                        <w:rPr>
                          <w:rFonts w:ascii="Times LT Std" w:eastAsia="新細明體" w:hAnsi="新細明體" w:cs="MHeiHK-Light" w:hint="eastAsia"/>
                          <w:color w:val="231F20"/>
                          <w:sz w:val="14"/>
                          <w:szCs w:val="14"/>
                          <w:lang w:eastAsia="zh-HK"/>
                        </w:rPr>
                        <w:t>關</w:t>
                      </w:r>
                      <w:r w:rsidRPr="00B330D6">
                        <w:rPr>
                          <w:rFonts w:ascii="Times LT Std" w:eastAsia="新細明體" w:hAnsi="新細明體" w:cs="MHeiHK-Light" w:hint="eastAsia"/>
                          <w:color w:val="231F20"/>
                          <w:sz w:val="14"/>
                          <w:szCs w:val="14"/>
                          <w:lang w:eastAsia="zh-HK"/>
                        </w:rPr>
                        <w:t>部</w:t>
                      </w:r>
                      <w:r w:rsidRPr="00840CF6">
                        <w:rPr>
                          <w:rFonts w:ascii="Times LT Std" w:eastAsia="新細明體" w:hAnsi="新細明體" w:cs="MHeiHK-Light" w:hint="eastAsia"/>
                          <w:color w:val="231F20"/>
                          <w:sz w:val="14"/>
                          <w:szCs w:val="14"/>
                          <w:lang w:eastAsia="zh-HK"/>
                        </w:rPr>
                        <w:t>門</w:t>
                      </w:r>
                      <w:r w:rsidRPr="00B330D6">
                        <w:rPr>
                          <w:rFonts w:ascii="Times LT Std" w:eastAsia="新細明體" w:hAnsi="新細明體" w:cs="MHeiHK-Light" w:hint="eastAsia"/>
                          <w:color w:val="231F20"/>
                          <w:sz w:val="14"/>
                          <w:szCs w:val="14"/>
                          <w:lang w:eastAsia="zh-HK"/>
                        </w:rPr>
                        <w:t>或</w:t>
                      </w:r>
                      <w:r w:rsidRPr="00840CF6">
                        <w:rPr>
                          <w:rFonts w:ascii="Times LT Std" w:eastAsia="新細明體" w:hAnsi="新細明體" w:cs="MHeiHK-Light" w:hint="eastAsia"/>
                          <w:color w:val="231F20"/>
                          <w:sz w:val="14"/>
                          <w:szCs w:val="14"/>
                          <w:lang w:eastAsia="zh-HK"/>
                        </w:rPr>
                        <w:t>機</w:t>
                      </w:r>
                      <w:r w:rsidRPr="00B330D6">
                        <w:rPr>
                          <w:rFonts w:ascii="Times LT Std" w:eastAsia="新細明體" w:hAnsi="新細明體" w:cs="MHeiHK-Light" w:hint="eastAsia"/>
                          <w:color w:val="231F20"/>
                          <w:sz w:val="14"/>
                          <w:szCs w:val="14"/>
                          <w:lang w:eastAsia="zh-HK"/>
                        </w:rPr>
                        <w:t>構</w:t>
                      </w:r>
                      <w:r w:rsidRPr="00840CF6">
                        <w:rPr>
                          <w:rFonts w:ascii="Times LT Std" w:eastAsia="新細明體" w:hAnsi="新細明體" w:cs="MHeiHK-Light" w:hint="eastAsia"/>
                          <w:color w:val="231F20"/>
                          <w:sz w:val="14"/>
                          <w:szCs w:val="14"/>
                          <w:lang w:eastAsia="zh-HK"/>
                        </w:rPr>
                        <w:t>高</w:t>
                      </w:r>
                      <w:r w:rsidRPr="00B330D6">
                        <w:rPr>
                          <w:rFonts w:ascii="Times LT Std" w:eastAsia="新細明體" w:hAnsi="新細明體" w:cs="MHeiHK-Light" w:hint="eastAsia"/>
                          <w:color w:val="231F20"/>
                          <w:sz w:val="14"/>
                          <w:szCs w:val="14"/>
                          <w:lang w:eastAsia="zh-HK"/>
                        </w:rPr>
                        <w:t>層</w:t>
                      </w:r>
                      <w:r w:rsidRPr="00840CF6">
                        <w:rPr>
                          <w:rFonts w:ascii="Times LT Std" w:eastAsia="新細明體" w:hAnsi="新細明體" w:cs="MHeiHK-Light" w:hint="eastAsia"/>
                          <w:color w:val="231F20"/>
                          <w:sz w:val="14"/>
                          <w:szCs w:val="14"/>
                          <w:lang w:eastAsia="zh-HK"/>
                        </w:rPr>
                        <w:t>人</w:t>
                      </w:r>
                      <w:r w:rsidRPr="00B330D6">
                        <w:rPr>
                          <w:rFonts w:ascii="Times LT Std" w:eastAsia="新細明體" w:hAnsi="新細明體" w:cs="MHeiHK-Light" w:hint="eastAsia"/>
                          <w:color w:val="231F20"/>
                          <w:sz w:val="14"/>
                          <w:szCs w:val="14"/>
                          <w:lang w:eastAsia="zh-HK"/>
                        </w:rPr>
                        <w:t>員</w:t>
                      </w:r>
                      <w:r w:rsidRPr="00840CF6">
                        <w:rPr>
                          <w:rFonts w:ascii="Times LT Std" w:eastAsia="新細明體" w:hAnsi="新細明體" w:cs="MHeiHK-Light" w:hint="eastAsia"/>
                          <w:color w:val="231F20"/>
                          <w:sz w:val="14"/>
                          <w:szCs w:val="14"/>
                          <w:lang w:eastAsia="zh-HK"/>
                        </w:rPr>
                        <w:t>會</w:t>
                      </w:r>
                      <w:r w:rsidRPr="00B330D6">
                        <w:rPr>
                          <w:rFonts w:ascii="Times LT Std" w:eastAsia="新細明體" w:hAnsi="新細明體" w:cs="MHeiHK-Light" w:hint="eastAsia"/>
                          <w:color w:val="231F20"/>
                          <w:spacing w:val="-10"/>
                          <w:sz w:val="14"/>
                          <w:szCs w:val="14"/>
                          <w:lang w:eastAsia="zh-HK"/>
                        </w:rPr>
                        <w:t>面</w:t>
                      </w:r>
                    </w:p>
                    <w:p w14:paraId="3DDDAC98" w14:textId="77777777" w:rsidR="000E1305" w:rsidRPr="00840CF6" w:rsidRDefault="000E1305" w:rsidP="00B330D6">
                      <w:pPr>
                        <w:pStyle w:val="ListParagraph"/>
                        <w:widowControl/>
                        <w:tabs>
                          <w:tab w:val="left" w:pos="251"/>
                        </w:tabs>
                        <w:spacing w:line="180" w:lineRule="exact"/>
                        <w:ind w:left="720" w:firstLineChars="0" w:firstLine="0"/>
                        <w:rPr>
                          <w:rFonts w:ascii="Times LT Std" w:eastAsia="新細明體" w:hAnsi="新細明體" w:cs="MHeiHK-Light"/>
                          <w:color w:val="231F20"/>
                          <w:sz w:val="14"/>
                          <w:szCs w:val="14"/>
                          <w:lang w:eastAsia="zh-HK"/>
                        </w:rPr>
                      </w:pPr>
                    </w:p>
                    <w:p w14:paraId="7D99F2B5" w14:textId="77777777" w:rsidR="000E1305" w:rsidRPr="00840CF6" w:rsidRDefault="000E1305" w:rsidP="000E1305">
                      <w:pPr>
                        <w:spacing w:line="180" w:lineRule="exact"/>
                        <w:ind w:left="245"/>
                        <w:rPr>
                          <w:rFonts w:ascii="Times LT Std" w:hAnsi="Times LT Std" w:cs="Vectora LT Std Light"/>
                          <w:color w:val="231F20"/>
                          <w:sz w:val="14"/>
                          <w:szCs w:val="14"/>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23776" behindDoc="0" locked="0" layoutInCell="1" allowOverlap="1" wp14:anchorId="0F1C291A" wp14:editId="54705D0A">
                <wp:simplePos x="0" y="0"/>
                <wp:positionH relativeFrom="column">
                  <wp:posOffset>4916805</wp:posOffset>
                </wp:positionH>
                <wp:positionV relativeFrom="paragraph">
                  <wp:posOffset>6431280</wp:posOffset>
                </wp:positionV>
                <wp:extent cx="1802130" cy="454660"/>
                <wp:effectExtent l="0" t="0" r="0" b="0"/>
                <wp:wrapNone/>
                <wp:docPr id="31"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31F89" w14:textId="6397ABCE" w:rsidR="000E1305" w:rsidRPr="00840CF6" w:rsidRDefault="000E1305" w:rsidP="000E1305">
                            <w:pPr>
                              <w:spacing w:line="180" w:lineRule="exact"/>
                              <w:ind w:left="14"/>
                              <w:rPr>
                                <w:rFonts w:ascii="Times LT Std" w:hAnsi="Times LT Std" w:cs="Vectora LT Std Light"/>
                                <w:color w:val="231F20"/>
                                <w:kern w:val="0"/>
                                <w:sz w:val="12"/>
                                <w:szCs w:val="12"/>
                                <w:lang w:eastAsia="zh-HK"/>
                              </w:rPr>
                            </w:pPr>
                            <w:r w:rsidRPr="00840CF6">
                              <w:rPr>
                                <w:rFonts w:ascii="Times LT Std" w:hAnsi="Times LT Std" w:cs="Vectora LT Std Light"/>
                                <w:color w:val="231F20"/>
                                <w:sz w:val="12"/>
                                <w:szCs w:val="12"/>
                                <w:lang w:eastAsia="zh-HK"/>
                              </w:rPr>
                              <w:t>**</w:t>
                            </w:r>
                            <w:r w:rsidRPr="00840CF6">
                              <w:rPr>
                                <w:rFonts w:ascii="Times LT Std" w:hAnsi="新細明體" w:cs="MHeiHK-Light" w:hint="eastAsia"/>
                                <w:color w:val="231F20"/>
                                <w:sz w:val="12"/>
                                <w:szCs w:val="12"/>
                                <w:lang w:eastAsia="zh-HK"/>
                              </w:rPr>
                              <w:t>專</w:t>
                            </w:r>
                            <w:r w:rsidRPr="00B330D6">
                              <w:rPr>
                                <w:rFonts w:ascii="Times LT Std" w:hAnsi="新細明體" w:cs="MHeiHK-Light" w:hint="eastAsia"/>
                                <w:color w:val="231F20"/>
                                <w:sz w:val="12"/>
                                <w:szCs w:val="12"/>
                                <w:lang w:eastAsia="zh-HK"/>
                              </w:rPr>
                              <w:t>員</w:t>
                            </w:r>
                            <w:r w:rsidRPr="00840CF6">
                              <w:rPr>
                                <w:rFonts w:ascii="Times LT Std" w:hAnsi="新細明體" w:cs="MHeiHK-Light" w:hint="eastAsia"/>
                                <w:color w:val="231F20"/>
                                <w:sz w:val="12"/>
                                <w:szCs w:val="12"/>
                                <w:lang w:eastAsia="zh-HK"/>
                              </w:rPr>
                              <w:t>如</w:t>
                            </w:r>
                            <w:r w:rsidRPr="00B330D6">
                              <w:rPr>
                                <w:rFonts w:ascii="Times LT Std" w:hAnsi="新細明體" w:cs="MHeiHK-Light" w:hint="eastAsia"/>
                                <w:color w:val="231F20"/>
                                <w:sz w:val="12"/>
                                <w:szCs w:val="12"/>
                                <w:lang w:eastAsia="zh-HK"/>
                              </w:rPr>
                              <w:t>認</w:t>
                            </w:r>
                            <w:r w:rsidRPr="00840CF6">
                              <w:rPr>
                                <w:rFonts w:ascii="Times LT Std" w:hAnsi="新細明體" w:cs="MHeiHK-Light" w:hint="eastAsia"/>
                                <w:color w:val="231F20"/>
                                <w:sz w:val="12"/>
                                <w:szCs w:val="12"/>
                                <w:lang w:eastAsia="zh-HK"/>
                              </w:rPr>
                              <w:t>為</w:t>
                            </w:r>
                            <w:r w:rsidRPr="00B330D6">
                              <w:rPr>
                                <w:rFonts w:ascii="Times LT Std" w:hAnsi="新細明體" w:cs="MHeiHK-Light" w:hint="eastAsia"/>
                                <w:color w:val="231F20"/>
                                <w:sz w:val="12"/>
                                <w:szCs w:val="12"/>
                                <w:lang w:eastAsia="zh-HK"/>
                              </w:rPr>
                              <w:t>情</w:t>
                            </w:r>
                            <w:r w:rsidRPr="00840CF6">
                              <w:rPr>
                                <w:rFonts w:ascii="Times LT Std" w:hAnsi="新細明體" w:cs="MHeiHK-Light" w:hint="eastAsia"/>
                                <w:color w:val="231F20"/>
                                <w:sz w:val="12"/>
                                <w:szCs w:val="12"/>
                                <w:lang w:eastAsia="zh-HK"/>
                              </w:rPr>
                              <w:t>況</w:t>
                            </w:r>
                            <w:r w:rsidRPr="00B330D6">
                              <w:rPr>
                                <w:rFonts w:ascii="Times LT Std" w:hAnsi="新細明體" w:cs="MHeiHK-Light" w:hint="eastAsia"/>
                                <w:color w:val="231F20"/>
                                <w:sz w:val="12"/>
                                <w:szCs w:val="12"/>
                                <w:lang w:eastAsia="zh-HK"/>
                              </w:rPr>
                              <w:t>適</w:t>
                            </w:r>
                            <w:r w:rsidRPr="00840CF6">
                              <w:rPr>
                                <w:rFonts w:ascii="Times LT Std" w:hAnsi="新細明體" w:cs="MHeiHK-Light" w:hint="eastAsia"/>
                                <w:color w:val="231F20"/>
                                <w:sz w:val="12"/>
                                <w:szCs w:val="12"/>
                                <w:lang w:eastAsia="zh-HK"/>
                              </w:rPr>
                              <w:t>宜</w:t>
                            </w:r>
                            <w:r w:rsidRPr="00B330D6">
                              <w:rPr>
                                <w:rFonts w:ascii="Times LT Std" w:hAnsi="新細明體" w:cs="MHeiHK-Light" w:hint="eastAsia"/>
                                <w:color w:val="231F20"/>
                                <w:sz w:val="12"/>
                                <w:szCs w:val="12"/>
                                <w:lang w:eastAsia="zh-HK"/>
                              </w:rPr>
                              <w:t>，</w:t>
                            </w:r>
                            <w:r w:rsidRPr="00840CF6">
                              <w:rPr>
                                <w:rFonts w:ascii="Times LT Std" w:hAnsi="新細明體" w:cs="MHeiHK-Light" w:hint="eastAsia"/>
                                <w:color w:val="231F20"/>
                                <w:sz w:val="12"/>
                                <w:szCs w:val="12"/>
                                <w:lang w:eastAsia="zh-HK"/>
                              </w:rPr>
                              <w:t>可</w:t>
                            </w:r>
                            <w:r w:rsidRPr="00B330D6">
                              <w:rPr>
                                <w:rFonts w:ascii="Times LT Std" w:hAnsi="新細明體" w:cs="MHeiHK-Light" w:hint="eastAsia"/>
                                <w:color w:val="231F20"/>
                                <w:sz w:val="12"/>
                                <w:szCs w:val="12"/>
                                <w:lang w:eastAsia="zh-HK"/>
                              </w:rPr>
                              <w:t>考</w:t>
                            </w:r>
                            <w:r w:rsidRPr="00840CF6">
                              <w:rPr>
                                <w:rFonts w:ascii="Times LT Std" w:hAnsi="新細明體" w:cs="MHeiHK-Light" w:hint="eastAsia"/>
                                <w:color w:val="231F20"/>
                                <w:sz w:val="12"/>
                                <w:szCs w:val="12"/>
                                <w:lang w:eastAsia="zh-HK"/>
                              </w:rPr>
                              <w:t>慮</w:t>
                            </w:r>
                            <w:r w:rsidRPr="00B330D6">
                              <w:rPr>
                                <w:rFonts w:ascii="Times LT Std" w:hAnsi="新細明體" w:cs="MHeiHK-Light" w:hint="eastAsia"/>
                                <w:color w:val="231F20"/>
                                <w:sz w:val="12"/>
                                <w:szCs w:val="12"/>
                                <w:lang w:eastAsia="zh-HK"/>
                              </w:rPr>
                              <w:t>進</w:t>
                            </w:r>
                            <w:r w:rsidRPr="00840CF6">
                              <w:rPr>
                                <w:rFonts w:ascii="Times LT Std" w:hAnsi="新細明體" w:cs="MHeiHK-Light" w:hint="eastAsia"/>
                                <w:color w:val="231F20"/>
                                <w:spacing w:val="-10"/>
                                <w:sz w:val="12"/>
                                <w:szCs w:val="12"/>
                                <w:lang w:eastAsia="zh-HK"/>
                              </w:rPr>
                              <w:t>行</w:t>
                            </w:r>
                          </w:p>
                          <w:p w14:paraId="6A7DC3B4" w14:textId="77777777" w:rsidR="000E1305" w:rsidRPr="00840CF6" w:rsidRDefault="000E1305" w:rsidP="000E1305">
                            <w:pPr>
                              <w:spacing w:line="180" w:lineRule="exact"/>
                              <w:ind w:left="14"/>
                              <w:rPr>
                                <w:rFonts w:ascii="Times LT Std" w:hAnsi="Times LT Std" w:cs="Vectora LT Std Light"/>
                                <w:color w:val="231F20"/>
                                <w:sz w:val="12"/>
                                <w:szCs w:val="12"/>
                                <w:lang w:eastAsia="zh-HK"/>
                              </w:rPr>
                            </w:pPr>
                          </w:p>
                        </w:txbxContent>
                      </wps:txbx>
                      <wps:bodyPr rot="0" vert="horz" wrap="square" lIns="0" tIns="2286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1C291A" id="Text Box 430" o:spid="_x0000_s1079" type="#_x0000_t202" style="position:absolute;margin-left:387.15pt;margin-top:506.4pt;width:141.9pt;height:35.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" filled="f" stroked="f">
                <v:textbox style="mso-fit-shape-to-text:t" inset="0,1.8pt,0,0">
                  <w:txbxContent>
                    <w:p w14:paraId="7C231F89" w14:textId="6397ABCE" w:rsidR="000E1305" w:rsidRPr="00840CF6" w:rsidRDefault="000E1305" w:rsidP="000E1305">
                      <w:pPr>
                        <w:spacing w:line="180" w:lineRule="exact"/>
                        <w:ind w:left="14"/>
                        <w:rPr>
                          <w:rFonts w:ascii="Times LT Std" w:hAnsi="Times LT Std" w:cs="Vectora LT Std Light"/>
                          <w:color w:val="231F20"/>
                          <w:kern w:val="0"/>
                          <w:sz w:val="12"/>
                          <w:szCs w:val="12"/>
                          <w:lang w:eastAsia="zh-HK"/>
                        </w:rPr>
                      </w:pPr>
                      <w:r w:rsidRPr="00840CF6">
                        <w:rPr>
                          <w:rFonts w:ascii="Times LT Std" w:hAnsi="Times LT Std" w:cs="Vectora LT Std Light"/>
                          <w:color w:val="231F20"/>
                          <w:sz w:val="12"/>
                          <w:szCs w:val="12"/>
                          <w:lang w:eastAsia="zh-HK"/>
                        </w:rPr>
                        <w:t>**</w:t>
                      </w:r>
                      <w:r w:rsidRPr="00840CF6">
                        <w:rPr>
                          <w:rFonts w:ascii="Times LT Std" w:hAnsi="新細明體" w:cs="MHeiHK-Light" w:hint="eastAsia"/>
                          <w:color w:val="231F20"/>
                          <w:sz w:val="12"/>
                          <w:szCs w:val="12"/>
                          <w:lang w:eastAsia="zh-HK"/>
                        </w:rPr>
                        <w:t>專</w:t>
                      </w:r>
                      <w:r w:rsidRPr="00B330D6">
                        <w:rPr>
                          <w:rFonts w:ascii="Times LT Std" w:hAnsi="新細明體" w:cs="MHeiHK-Light" w:hint="eastAsia"/>
                          <w:color w:val="231F20"/>
                          <w:sz w:val="12"/>
                          <w:szCs w:val="12"/>
                          <w:lang w:eastAsia="zh-HK"/>
                        </w:rPr>
                        <w:t>員</w:t>
                      </w:r>
                      <w:r w:rsidRPr="00840CF6">
                        <w:rPr>
                          <w:rFonts w:ascii="Times LT Std" w:hAnsi="新細明體" w:cs="MHeiHK-Light" w:hint="eastAsia"/>
                          <w:color w:val="231F20"/>
                          <w:sz w:val="12"/>
                          <w:szCs w:val="12"/>
                          <w:lang w:eastAsia="zh-HK"/>
                        </w:rPr>
                        <w:t>如</w:t>
                      </w:r>
                      <w:r w:rsidRPr="00B330D6">
                        <w:rPr>
                          <w:rFonts w:ascii="Times LT Std" w:hAnsi="新細明體" w:cs="MHeiHK-Light" w:hint="eastAsia"/>
                          <w:color w:val="231F20"/>
                          <w:sz w:val="12"/>
                          <w:szCs w:val="12"/>
                          <w:lang w:eastAsia="zh-HK"/>
                        </w:rPr>
                        <w:t>認</w:t>
                      </w:r>
                      <w:r w:rsidRPr="00840CF6">
                        <w:rPr>
                          <w:rFonts w:ascii="Times LT Std" w:hAnsi="新細明體" w:cs="MHeiHK-Light" w:hint="eastAsia"/>
                          <w:color w:val="231F20"/>
                          <w:sz w:val="12"/>
                          <w:szCs w:val="12"/>
                          <w:lang w:eastAsia="zh-HK"/>
                        </w:rPr>
                        <w:t>為</w:t>
                      </w:r>
                      <w:r w:rsidRPr="00B330D6">
                        <w:rPr>
                          <w:rFonts w:ascii="Times LT Std" w:hAnsi="新細明體" w:cs="MHeiHK-Light" w:hint="eastAsia"/>
                          <w:color w:val="231F20"/>
                          <w:sz w:val="12"/>
                          <w:szCs w:val="12"/>
                          <w:lang w:eastAsia="zh-HK"/>
                        </w:rPr>
                        <w:t>情</w:t>
                      </w:r>
                      <w:r w:rsidRPr="00840CF6">
                        <w:rPr>
                          <w:rFonts w:ascii="Times LT Std" w:hAnsi="新細明體" w:cs="MHeiHK-Light" w:hint="eastAsia"/>
                          <w:color w:val="231F20"/>
                          <w:sz w:val="12"/>
                          <w:szCs w:val="12"/>
                          <w:lang w:eastAsia="zh-HK"/>
                        </w:rPr>
                        <w:t>況</w:t>
                      </w:r>
                      <w:r w:rsidRPr="00B330D6">
                        <w:rPr>
                          <w:rFonts w:ascii="Times LT Std" w:hAnsi="新細明體" w:cs="MHeiHK-Light" w:hint="eastAsia"/>
                          <w:color w:val="231F20"/>
                          <w:sz w:val="12"/>
                          <w:szCs w:val="12"/>
                          <w:lang w:eastAsia="zh-HK"/>
                        </w:rPr>
                        <w:t>適</w:t>
                      </w:r>
                      <w:r w:rsidRPr="00840CF6">
                        <w:rPr>
                          <w:rFonts w:ascii="Times LT Std" w:hAnsi="新細明體" w:cs="MHeiHK-Light" w:hint="eastAsia"/>
                          <w:color w:val="231F20"/>
                          <w:sz w:val="12"/>
                          <w:szCs w:val="12"/>
                          <w:lang w:eastAsia="zh-HK"/>
                        </w:rPr>
                        <w:t>宜</w:t>
                      </w:r>
                      <w:r w:rsidRPr="00B330D6">
                        <w:rPr>
                          <w:rFonts w:ascii="Times LT Std" w:hAnsi="新細明體" w:cs="MHeiHK-Light" w:hint="eastAsia"/>
                          <w:color w:val="231F20"/>
                          <w:sz w:val="12"/>
                          <w:szCs w:val="12"/>
                          <w:lang w:eastAsia="zh-HK"/>
                        </w:rPr>
                        <w:t>，</w:t>
                      </w:r>
                      <w:r w:rsidRPr="00840CF6">
                        <w:rPr>
                          <w:rFonts w:ascii="Times LT Std" w:hAnsi="新細明體" w:cs="MHeiHK-Light" w:hint="eastAsia"/>
                          <w:color w:val="231F20"/>
                          <w:sz w:val="12"/>
                          <w:szCs w:val="12"/>
                          <w:lang w:eastAsia="zh-HK"/>
                        </w:rPr>
                        <w:t>可</w:t>
                      </w:r>
                      <w:r w:rsidRPr="00B330D6">
                        <w:rPr>
                          <w:rFonts w:ascii="Times LT Std" w:hAnsi="新細明體" w:cs="MHeiHK-Light" w:hint="eastAsia"/>
                          <w:color w:val="231F20"/>
                          <w:sz w:val="12"/>
                          <w:szCs w:val="12"/>
                          <w:lang w:eastAsia="zh-HK"/>
                        </w:rPr>
                        <w:t>考</w:t>
                      </w:r>
                      <w:r w:rsidRPr="00840CF6">
                        <w:rPr>
                          <w:rFonts w:ascii="Times LT Std" w:hAnsi="新細明體" w:cs="MHeiHK-Light" w:hint="eastAsia"/>
                          <w:color w:val="231F20"/>
                          <w:sz w:val="12"/>
                          <w:szCs w:val="12"/>
                          <w:lang w:eastAsia="zh-HK"/>
                        </w:rPr>
                        <w:t>慮</w:t>
                      </w:r>
                      <w:r w:rsidRPr="00B330D6">
                        <w:rPr>
                          <w:rFonts w:ascii="Times LT Std" w:hAnsi="新細明體" w:cs="MHeiHK-Light" w:hint="eastAsia"/>
                          <w:color w:val="231F20"/>
                          <w:sz w:val="12"/>
                          <w:szCs w:val="12"/>
                          <w:lang w:eastAsia="zh-HK"/>
                        </w:rPr>
                        <w:t>進</w:t>
                      </w:r>
                      <w:r w:rsidRPr="00840CF6">
                        <w:rPr>
                          <w:rFonts w:ascii="Times LT Std" w:hAnsi="新細明體" w:cs="MHeiHK-Light" w:hint="eastAsia"/>
                          <w:color w:val="231F20"/>
                          <w:spacing w:val="-10"/>
                          <w:sz w:val="12"/>
                          <w:szCs w:val="12"/>
                          <w:lang w:eastAsia="zh-HK"/>
                        </w:rPr>
                        <w:t>行</w:t>
                      </w:r>
                    </w:p>
                    <w:p w14:paraId="6A7DC3B4" w14:textId="77777777" w:rsidR="000E1305" w:rsidRPr="00840CF6" w:rsidRDefault="000E1305" w:rsidP="000E1305">
                      <w:pPr>
                        <w:spacing w:line="180" w:lineRule="exact"/>
                        <w:ind w:left="14"/>
                        <w:rPr>
                          <w:rFonts w:ascii="Times LT Std" w:hAnsi="Times LT Std" w:cs="Vectora LT Std Light"/>
                          <w:color w:val="231F20"/>
                          <w:sz w:val="12"/>
                          <w:szCs w:val="12"/>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15584" behindDoc="0" locked="0" layoutInCell="1" allowOverlap="1" wp14:anchorId="31E6BB6B" wp14:editId="44278D0B">
                <wp:simplePos x="0" y="0"/>
                <wp:positionH relativeFrom="column">
                  <wp:posOffset>3296285</wp:posOffset>
                </wp:positionH>
                <wp:positionV relativeFrom="paragraph">
                  <wp:posOffset>3966210</wp:posOffset>
                </wp:positionV>
                <wp:extent cx="2753360" cy="236220"/>
                <wp:effectExtent l="0" t="0" r="0" b="0"/>
                <wp:wrapNone/>
                <wp:docPr id="29" name="objec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F6108" w14:textId="77777777" w:rsidR="000E1305" w:rsidRPr="002F2957" w:rsidRDefault="000E1305" w:rsidP="000E1305">
                            <w:pPr>
                              <w:spacing w:line="180" w:lineRule="exact"/>
                              <w:ind w:left="245"/>
                              <w:rPr>
                                <w:rFonts w:ascii="Times LT Std" w:hAnsi="Times LT Std" w:cs="Vectora LT Std Light"/>
                                <w:color w:val="231F20"/>
                                <w:sz w:val="14"/>
                                <w:szCs w:val="14"/>
                                <w:lang w:eastAsia="zh-HK"/>
                              </w:rPr>
                            </w:pPr>
                          </w:p>
                        </w:txbxContent>
                      </wps:txbx>
                      <wps:bodyPr rot="0" vert="horz" wrap="square" lIns="0" tIns="203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6BB6B" id="object 20" o:spid="_x0000_s1080" type="#_x0000_t202" style="position:absolute;margin-left:259.55pt;margin-top:312.3pt;width:216.8pt;height:18.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" filled="f" stroked="f">
                <v:textbox style="mso-fit-shape-to-text:t" inset="0,1.6pt,0,0">
                  <w:txbxContent>
                    <w:p w14:paraId="787F6108" w14:textId="77777777" w:rsidR="000E1305" w:rsidRPr="002F2957" w:rsidRDefault="000E1305" w:rsidP="000E1305">
                      <w:pPr>
                        <w:spacing w:line="180" w:lineRule="exact"/>
                        <w:ind w:left="245"/>
                        <w:rPr>
                          <w:rFonts w:ascii="Times LT Std" w:hAnsi="Times LT Std" w:cs="Vectora LT Std Light"/>
                          <w:color w:val="231F20"/>
                          <w:sz w:val="14"/>
                          <w:szCs w:val="14"/>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14560" behindDoc="0" locked="0" layoutInCell="1" allowOverlap="1" wp14:anchorId="5F567911" wp14:editId="0C2B684D">
                <wp:simplePos x="0" y="0"/>
                <wp:positionH relativeFrom="column">
                  <wp:posOffset>2216785</wp:posOffset>
                </wp:positionH>
                <wp:positionV relativeFrom="paragraph">
                  <wp:posOffset>3966210</wp:posOffset>
                </wp:positionV>
                <wp:extent cx="804545" cy="236220"/>
                <wp:effectExtent l="0" t="0" r="0" b="0"/>
                <wp:wrapNone/>
                <wp:docPr id="28" name="objec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6734" w14:textId="77777777" w:rsidR="000E1305" w:rsidRPr="002F2957" w:rsidRDefault="000E1305" w:rsidP="000E1305">
                            <w:pPr>
                              <w:spacing w:line="180" w:lineRule="exact"/>
                              <w:ind w:left="245"/>
                              <w:rPr>
                                <w:rFonts w:ascii="Times LT Std" w:hAnsi="Times LT Std" w:cs="Vectora LT Std Light"/>
                                <w:color w:val="231F20"/>
                                <w:sz w:val="14"/>
                                <w:szCs w:val="14"/>
                                <w:lang w:eastAsia="zh-HK"/>
                              </w:rPr>
                            </w:pPr>
                          </w:p>
                        </w:txbxContent>
                      </wps:txbx>
                      <wps:bodyPr rot="0" vert="horz" wrap="square" lIns="0" tIns="203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567911" id="object 19" o:spid="_x0000_s1081" type="#_x0000_t202" style="position:absolute;margin-left:174.55pt;margin-top:312.3pt;width:63.35pt;height:1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" filled="f" stroked="f">
                <v:textbox style="mso-fit-shape-to-text:t" inset="0,1.6pt,0,0">
                  <w:txbxContent>
                    <w:p w14:paraId="7DDC6734" w14:textId="77777777" w:rsidR="000E1305" w:rsidRPr="002F2957" w:rsidRDefault="000E1305" w:rsidP="000E1305">
                      <w:pPr>
                        <w:spacing w:line="180" w:lineRule="exact"/>
                        <w:ind w:left="245"/>
                        <w:rPr>
                          <w:rFonts w:ascii="Times LT Std" w:hAnsi="Times LT Std" w:cs="Vectora LT Std Light"/>
                          <w:color w:val="231F20"/>
                          <w:sz w:val="14"/>
                          <w:szCs w:val="14"/>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10464" behindDoc="0" locked="0" layoutInCell="1" allowOverlap="1" wp14:anchorId="2869834C" wp14:editId="5E63EB6A">
                <wp:simplePos x="0" y="0"/>
                <wp:positionH relativeFrom="column">
                  <wp:posOffset>4961255</wp:posOffset>
                </wp:positionH>
                <wp:positionV relativeFrom="paragraph">
                  <wp:posOffset>2994660</wp:posOffset>
                </wp:positionV>
                <wp:extent cx="1412240" cy="223520"/>
                <wp:effectExtent l="0" t="0" r="0" b="0"/>
                <wp:wrapNone/>
                <wp:docPr id="26" name="objec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2B94C" w14:textId="75D0D718" w:rsidR="000E1305" w:rsidRPr="002F2957" w:rsidRDefault="000E1305" w:rsidP="000E1305">
                            <w:pPr>
                              <w:spacing w:line="180" w:lineRule="exact"/>
                              <w:ind w:left="14" w:right="14" w:hanging="14"/>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諮詢業界人士及業內專家</w:t>
                            </w:r>
                            <w:r>
                              <w:rPr>
                                <w:rFonts w:ascii="Times LT Std" w:hAnsi="新細明體" w:cs="MHeiHK-Bold" w:hint="eastAsia"/>
                                <w:b/>
                                <w:bCs/>
                                <w:color w:val="231F20"/>
                                <w:spacing w:val="-10"/>
                                <w:sz w:val="16"/>
                                <w:szCs w:val="16"/>
                                <w:lang w:eastAsia="zh-HK"/>
                              </w:rPr>
                              <w:t>**</w:t>
                            </w:r>
                            <w:r w:rsidRPr="002F2957">
                              <w:rPr>
                                <w:rFonts w:ascii="Times LT Std" w:hAnsi="Times LT Std" w:cs="MHeiHK-Bold"/>
                                <w:b/>
                                <w:bCs/>
                                <w:color w:val="231F20"/>
                                <w:spacing w:val="-5"/>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69834C" id="object 15" o:spid="_x0000_s1082" type="#_x0000_t202" style="position:absolute;margin-left:390.65pt;margin-top:235.8pt;width:111.2pt;height:1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" filled="f" stroked="f">
                <v:textbox style="mso-fit-shape-to-text:t" inset="0,.6pt,0,0">
                  <w:txbxContent>
                    <w:p w14:paraId="2482B94C" w14:textId="75D0D718" w:rsidR="000E1305" w:rsidRPr="002F2957" w:rsidRDefault="000E1305" w:rsidP="000E1305">
                      <w:pPr>
                        <w:spacing w:line="180" w:lineRule="exact"/>
                        <w:ind w:left="14" w:right="14" w:hanging="14"/>
                        <w:jc w:val="center"/>
                        <w:rPr>
                          <w:rFonts w:ascii="Times LT Std" w:hAnsi="新細明體" w:cs="MHeiHK-Bold"/>
                          <w:b/>
                          <w:bCs/>
                          <w:color w:val="231F20"/>
                          <w:spacing w:val="-5"/>
                          <w:kern w:val="0"/>
                          <w:sz w:val="16"/>
                          <w:szCs w:val="16"/>
                          <w:lang w:eastAsia="zh-HK"/>
                        </w:rPr>
                      </w:pPr>
                      <w:r w:rsidRPr="00B330D6">
                        <w:rPr>
                          <w:rFonts w:ascii="Times LT Std" w:hAnsi="新細明體" w:cs="MHeiHK-Bold" w:hint="eastAsia"/>
                          <w:b/>
                          <w:bCs/>
                          <w:color w:val="231F20"/>
                          <w:spacing w:val="10"/>
                          <w:sz w:val="16"/>
                          <w:szCs w:val="16"/>
                          <w:lang w:eastAsia="zh-HK"/>
                        </w:rPr>
                        <w:t>諮詢業界人士及業內專家</w:t>
                      </w:r>
                      <w:r>
                        <w:rPr>
                          <w:rFonts w:ascii="Times LT Std" w:hAnsi="新細明體" w:cs="MHeiHK-Bold" w:hint="eastAsia"/>
                          <w:b/>
                          <w:bCs/>
                          <w:color w:val="231F20"/>
                          <w:spacing w:val="-10"/>
                          <w:sz w:val="16"/>
                          <w:szCs w:val="16"/>
                          <w:lang w:eastAsia="zh-HK"/>
                        </w:rPr>
                        <w:t>**</w:t>
                      </w:r>
                      <w:r w:rsidRPr="002F2957">
                        <w:rPr>
                          <w:rFonts w:ascii="Times LT Std" w:hAnsi="Times LT Std" w:cs="MHeiHK-Bold"/>
                          <w:b/>
                          <w:bCs/>
                          <w:color w:val="231F20"/>
                          <w:spacing w:val="-5"/>
                          <w:sz w:val="16"/>
                          <w:szCs w:val="16"/>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7392" behindDoc="0" locked="0" layoutInCell="1" allowOverlap="1" wp14:anchorId="504FE447" wp14:editId="0986966E">
                <wp:simplePos x="0" y="0"/>
                <wp:positionH relativeFrom="column">
                  <wp:posOffset>721360</wp:posOffset>
                </wp:positionH>
                <wp:positionV relativeFrom="paragraph">
                  <wp:posOffset>2994660</wp:posOffset>
                </wp:positionV>
                <wp:extent cx="1469390" cy="223520"/>
                <wp:effectExtent l="0" t="0" r="0" b="0"/>
                <wp:wrapNone/>
                <wp:docPr id="25" name="objec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F734A" w14:textId="77777777" w:rsidR="000E1305" w:rsidRPr="00B330D6" w:rsidRDefault="000E1305" w:rsidP="00B330D6">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向相關部門或機構索取資料</w:t>
                            </w:r>
                            <w:r w:rsidRPr="00B330D6">
                              <w:rPr>
                                <w:rFonts w:ascii="Times LT Std" w:hAnsi="新細明體" w:cs="MHeiHK-Bold"/>
                                <w:b/>
                                <w:bCs/>
                                <w:color w:val="231F20"/>
                                <w:spacing w:val="10"/>
                                <w:sz w:val="16"/>
                                <w:szCs w:val="16"/>
                                <w:lang w:eastAsia="zh-HK"/>
                              </w:rPr>
                              <w:t xml:space="preserve"> </w:t>
                            </w:r>
                          </w:p>
                        </w:txbxContent>
                      </wps:txbx>
                      <wps:bodyPr rot="0" vert="horz" wrap="square" lIns="0" tIns="762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FE447" id="object 12" o:spid="_x0000_s1083" type="#_x0000_t202" style="position:absolute;margin-left:56.8pt;margin-top:235.8pt;width:115.7pt;height:1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" filled="f" stroked="f">
                <v:textbox style="mso-fit-shape-to-text:t" inset="0,.6pt,0,0">
                  <w:txbxContent>
                    <w:p w14:paraId="429F734A" w14:textId="77777777" w:rsidR="000E1305" w:rsidRPr="00B330D6" w:rsidRDefault="000E1305" w:rsidP="00B330D6">
                      <w:pPr>
                        <w:spacing w:line="180" w:lineRule="exact"/>
                        <w:jc w:val="center"/>
                        <w:rPr>
                          <w:rFonts w:ascii="Times LT Std" w:hAnsi="新細明體" w:cs="MHeiHK-Bold"/>
                          <w:b/>
                          <w:bCs/>
                          <w:color w:val="231F20"/>
                          <w:spacing w:val="10"/>
                          <w:sz w:val="16"/>
                          <w:szCs w:val="16"/>
                          <w:lang w:eastAsia="zh-HK"/>
                        </w:rPr>
                      </w:pPr>
                      <w:r w:rsidRPr="00B330D6">
                        <w:rPr>
                          <w:rFonts w:ascii="Times LT Std" w:hAnsi="新細明體" w:cs="MHeiHK-Bold" w:hint="eastAsia"/>
                          <w:b/>
                          <w:bCs/>
                          <w:color w:val="231F20"/>
                          <w:spacing w:val="10"/>
                          <w:sz w:val="16"/>
                          <w:szCs w:val="16"/>
                          <w:lang w:eastAsia="zh-HK"/>
                        </w:rPr>
                        <w:t>向相關部門或機構索取資料</w:t>
                      </w:r>
                      <w:r w:rsidRPr="00B330D6">
                        <w:rPr>
                          <w:rFonts w:ascii="Times LT Std" w:hAnsi="新細明體" w:cs="MHeiHK-Bold"/>
                          <w:b/>
                          <w:bCs/>
                          <w:color w:val="231F20"/>
                          <w:spacing w:val="10"/>
                          <w:sz w:val="16"/>
                          <w:szCs w:val="16"/>
                          <w:lang w:eastAsia="zh-HK"/>
                        </w:rPr>
                        <w:t xml:space="preserve"> </w:t>
                      </w: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5344" behindDoc="0" locked="0" layoutInCell="1" allowOverlap="1" wp14:anchorId="6C1786C3" wp14:editId="3CFE3FBB">
                <wp:simplePos x="0" y="0"/>
                <wp:positionH relativeFrom="column">
                  <wp:posOffset>5288280</wp:posOffset>
                </wp:positionH>
                <wp:positionV relativeFrom="paragraph">
                  <wp:posOffset>909955</wp:posOffset>
                </wp:positionV>
                <wp:extent cx="1101725" cy="355600"/>
                <wp:effectExtent l="0" t="0" r="0" b="0"/>
                <wp:wrapNone/>
                <wp:docPr id="24" name="objec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48CF" w14:textId="77777777" w:rsidR="00840CF6" w:rsidRDefault="000E1305" w:rsidP="00B330D6">
                            <w:pPr>
                              <w:spacing w:after="0" w:line="180" w:lineRule="exact"/>
                              <w:ind w:left="14" w:right="14"/>
                              <w:jc w:val="center"/>
                              <w:rPr>
                                <w:rFonts w:ascii="Times LT Std" w:eastAsia="DengXian" w:hAnsi="新細明體" w:cs="MHeiHK-Light"/>
                                <w:color w:val="231F20"/>
                                <w:sz w:val="14"/>
                                <w:szCs w:val="14"/>
                              </w:rPr>
                            </w:pPr>
                            <w:r w:rsidRPr="00840CF6">
                              <w:rPr>
                                <w:rFonts w:ascii="Times LT Std" w:hAnsi="新細明體" w:cs="MHeiHK-Light" w:hint="eastAsia"/>
                                <w:color w:val="231F20"/>
                                <w:sz w:val="14"/>
                                <w:szCs w:val="14"/>
                                <w:lang w:eastAsia="zh-HK"/>
                              </w:rPr>
                              <w:t>了</w:t>
                            </w:r>
                            <w:r w:rsidRPr="00B330D6">
                              <w:rPr>
                                <w:rFonts w:ascii="Times LT Std" w:hAnsi="新細明體" w:cs="MHeiHK-Light" w:hint="eastAsia"/>
                                <w:color w:val="231F20"/>
                                <w:sz w:val="14"/>
                                <w:szCs w:val="14"/>
                                <w:lang w:eastAsia="zh-HK"/>
                              </w:rPr>
                              <w:t>解</w:t>
                            </w:r>
                            <w:r w:rsidRPr="00840CF6">
                              <w:rPr>
                                <w:rFonts w:ascii="Times LT Std" w:hAnsi="新細明體" w:cs="MHeiHK-Light" w:hint="eastAsia"/>
                                <w:color w:val="231F20"/>
                                <w:sz w:val="14"/>
                                <w:szCs w:val="14"/>
                                <w:lang w:eastAsia="zh-HK"/>
                              </w:rPr>
                              <w:t>部</w:t>
                            </w:r>
                            <w:r w:rsidRPr="00B330D6">
                              <w:rPr>
                                <w:rFonts w:ascii="Times LT Std" w:hAnsi="新細明體" w:cs="MHeiHK-Light" w:hint="eastAsia"/>
                                <w:color w:val="231F20"/>
                                <w:sz w:val="14"/>
                                <w:szCs w:val="14"/>
                                <w:lang w:eastAsia="zh-HK"/>
                              </w:rPr>
                              <w:t>門</w:t>
                            </w:r>
                            <w:r w:rsidRPr="00840CF6">
                              <w:rPr>
                                <w:rFonts w:ascii="Times LT Std" w:hAnsi="新細明體" w:cs="MHeiHK-Light" w:hint="eastAsia"/>
                                <w:color w:val="231F20"/>
                                <w:sz w:val="14"/>
                                <w:szCs w:val="14"/>
                                <w:lang w:eastAsia="zh-HK"/>
                              </w:rPr>
                              <w:t>或</w:t>
                            </w:r>
                            <w:r w:rsidRPr="00B330D6">
                              <w:rPr>
                                <w:rFonts w:ascii="Times LT Std" w:hAnsi="新細明體" w:cs="MHeiHK-Light" w:hint="eastAsia"/>
                                <w:color w:val="231F20"/>
                                <w:sz w:val="14"/>
                                <w:szCs w:val="14"/>
                                <w:lang w:eastAsia="zh-HK"/>
                              </w:rPr>
                              <w:t>機</w:t>
                            </w:r>
                            <w:r w:rsidRPr="00840CF6">
                              <w:rPr>
                                <w:rFonts w:ascii="Times LT Std" w:hAnsi="新細明體" w:cs="MHeiHK-Light" w:hint="eastAsia"/>
                                <w:color w:val="231F20"/>
                                <w:sz w:val="14"/>
                                <w:szCs w:val="14"/>
                                <w:lang w:eastAsia="zh-HK"/>
                              </w:rPr>
                              <w:t>構</w:t>
                            </w:r>
                            <w:r w:rsidRPr="00B330D6">
                              <w:rPr>
                                <w:rFonts w:ascii="Times LT Std" w:hAnsi="新細明體" w:cs="MHeiHK-Light" w:hint="eastAsia"/>
                                <w:color w:val="231F20"/>
                                <w:sz w:val="14"/>
                                <w:szCs w:val="14"/>
                                <w:lang w:eastAsia="zh-HK"/>
                              </w:rPr>
                              <w:t>已</w:t>
                            </w:r>
                            <w:r w:rsidRPr="00840CF6">
                              <w:rPr>
                                <w:rFonts w:ascii="Times LT Std" w:hAnsi="新細明體" w:cs="MHeiHK-Light" w:hint="eastAsia"/>
                                <w:color w:val="231F20"/>
                                <w:sz w:val="14"/>
                                <w:szCs w:val="14"/>
                                <w:lang w:eastAsia="zh-HK"/>
                              </w:rPr>
                              <w:t>採</w:t>
                            </w:r>
                            <w:r w:rsidRPr="00B330D6">
                              <w:rPr>
                                <w:rFonts w:ascii="Times LT Std" w:hAnsi="新細明體" w:cs="MHeiHK-Light" w:hint="eastAsia"/>
                                <w:color w:val="231F20"/>
                                <w:sz w:val="14"/>
                                <w:szCs w:val="14"/>
                                <w:lang w:eastAsia="zh-HK"/>
                              </w:rPr>
                              <w:t>取</w:t>
                            </w:r>
                          </w:p>
                          <w:p w14:paraId="7B3187AF" w14:textId="201299AD" w:rsidR="000E1305" w:rsidRPr="00840CF6" w:rsidRDefault="000E1305" w:rsidP="00B330D6">
                            <w:pPr>
                              <w:spacing w:after="0" w:line="180" w:lineRule="exact"/>
                              <w:ind w:left="14" w:right="14"/>
                              <w:jc w:val="center"/>
                              <w:rPr>
                                <w:rFonts w:ascii="Times LT Std" w:hAnsi="新細明體" w:cs="MHeiHK-Light"/>
                                <w:color w:val="231F20"/>
                                <w:kern w:val="0"/>
                                <w:sz w:val="14"/>
                                <w:szCs w:val="14"/>
                                <w:lang w:eastAsia="zh-HK"/>
                              </w:rPr>
                            </w:pPr>
                            <w:r w:rsidRPr="00840CF6">
                              <w:rPr>
                                <w:rFonts w:ascii="Times LT Std" w:hAnsi="新細明體" w:cs="MHeiHK-Light" w:hint="eastAsia"/>
                                <w:color w:val="231F20"/>
                                <w:sz w:val="14"/>
                                <w:szCs w:val="14"/>
                                <w:lang w:eastAsia="zh-HK"/>
                              </w:rPr>
                              <w:t>補</w:t>
                            </w:r>
                            <w:r w:rsidRPr="00B330D6">
                              <w:rPr>
                                <w:rFonts w:ascii="Times LT Std" w:hAnsi="新細明體" w:cs="MHeiHK-Light" w:hint="eastAsia"/>
                                <w:color w:val="231F20"/>
                                <w:spacing w:val="-10"/>
                                <w:sz w:val="14"/>
                                <w:szCs w:val="14"/>
                                <w:lang w:eastAsia="zh-HK"/>
                              </w:rPr>
                              <w:t>救</w:t>
                            </w:r>
                            <w:r w:rsidRPr="00840CF6">
                              <w:rPr>
                                <w:rFonts w:ascii="Times LT Std" w:hAnsi="新細明體" w:cs="MHeiHK-Light" w:hint="eastAsia"/>
                                <w:color w:val="231F20"/>
                                <w:sz w:val="14"/>
                                <w:szCs w:val="14"/>
                                <w:lang w:eastAsia="zh-HK"/>
                              </w:rPr>
                              <w:t>改</w:t>
                            </w:r>
                            <w:r w:rsidRPr="00B330D6">
                              <w:rPr>
                                <w:rFonts w:ascii="Times LT Std" w:hAnsi="新細明體" w:cs="MHeiHK-Light" w:hint="eastAsia"/>
                                <w:color w:val="231F20"/>
                                <w:sz w:val="14"/>
                                <w:szCs w:val="14"/>
                                <w:lang w:eastAsia="zh-HK"/>
                              </w:rPr>
                              <w:t>善</w:t>
                            </w:r>
                            <w:r w:rsidRPr="00840CF6">
                              <w:rPr>
                                <w:rFonts w:ascii="Times LT Std" w:hAnsi="新細明體" w:cs="MHeiHK-Light" w:hint="eastAsia"/>
                                <w:color w:val="231F20"/>
                                <w:sz w:val="14"/>
                                <w:szCs w:val="14"/>
                                <w:lang w:eastAsia="zh-HK"/>
                              </w:rPr>
                              <w:t>措</w:t>
                            </w:r>
                            <w:r w:rsidRPr="00B330D6">
                              <w:rPr>
                                <w:rFonts w:ascii="Times LT Std" w:hAnsi="新細明體" w:cs="MHeiHK-Light" w:hint="eastAsia"/>
                                <w:color w:val="231F20"/>
                                <w:spacing w:val="-10"/>
                                <w:sz w:val="14"/>
                                <w:szCs w:val="14"/>
                                <w:lang w:eastAsia="zh-HK"/>
                              </w:rPr>
                              <w:t>施</w:t>
                            </w:r>
                          </w:p>
                          <w:p w14:paraId="362F4F0B" w14:textId="77777777" w:rsidR="000E1305" w:rsidRPr="00840CF6" w:rsidRDefault="000E1305" w:rsidP="00B330D6">
                            <w:pPr>
                              <w:spacing w:after="0" w:line="180" w:lineRule="exact"/>
                              <w:ind w:left="288" w:right="259"/>
                              <w:jc w:val="center"/>
                              <w:rPr>
                                <w:rFonts w:ascii="Times LT Std" w:hAnsi="Times LT Std" w:cs="Vectora LT Std Light"/>
                                <w:color w:val="231F20"/>
                                <w:sz w:val="14"/>
                                <w:szCs w:val="14"/>
                                <w:lang w:eastAsia="zh-HK"/>
                              </w:rPr>
                            </w:pP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1786C3" id="object 10" o:spid="_x0000_s1084" type="#_x0000_t202" style="position:absolute;margin-left:416.4pt;margin-top:71.65pt;width:86.75pt;height: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" filled="f" stroked="f">
                <v:textbox style="mso-fit-shape-to-text:t" inset="0,1pt,0,0">
                  <w:txbxContent>
                    <w:p w14:paraId="049E48CF" w14:textId="77777777" w:rsidR="00840CF6" w:rsidRDefault="000E1305" w:rsidP="00B330D6">
                      <w:pPr>
                        <w:spacing w:after="0" w:line="180" w:lineRule="exact"/>
                        <w:ind w:left="14" w:right="14"/>
                        <w:jc w:val="center"/>
                        <w:rPr>
                          <w:rFonts w:ascii="Times LT Std" w:eastAsia="DengXian" w:hAnsi="新細明體" w:cs="MHeiHK-Light"/>
                          <w:color w:val="231F20"/>
                          <w:sz w:val="14"/>
                          <w:szCs w:val="14"/>
                        </w:rPr>
                      </w:pPr>
                      <w:r w:rsidRPr="00840CF6">
                        <w:rPr>
                          <w:rFonts w:ascii="Times LT Std" w:hAnsi="新細明體" w:cs="MHeiHK-Light" w:hint="eastAsia"/>
                          <w:color w:val="231F20"/>
                          <w:sz w:val="14"/>
                          <w:szCs w:val="14"/>
                          <w:lang w:eastAsia="zh-HK"/>
                        </w:rPr>
                        <w:t>了</w:t>
                      </w:r>
                      <w:r w:rsidRPr="00B330D6">
                        <w:rPr>
                          <w:rFonts w:ascii="Times LT Std" w:hAnsi="新細明體" w:cs="MHeiHK-Light" w:hint="eastAsia"/>
                          <w:color w:val="231F20"/>
                          <w:sz w:val="14"/>
                          <w:szCs w:val="14"/>
                          <w:lang w:eastAsia="zh-HK"/>
                        </w:rPr>
                        <w:t>解</w:t>
                      </w:r>
                      <w:r w:rsidRPr="00840CF6">
                        <w:rPr>
                          <w:rFonts w:ascii="Times LT Std" w:hAnsi="新細明體" w:cs="MHeiHK-Light" w:hint="eastAsia"/>
                          <w:color w:val="231F20"/>
                          <w:sz w:val="14"/>
                          <w:szCs w:val="14"/>
                          <w:lang w:eastAsia="zh-HK"/>
                        </w:rPr>
                        <w:t>部</w:t>
                      </w:r>
                      <w:r w:rsidRPr="00B330D6">
                        <w:rPr>
                          <w:rFonts w:ascii="Times LT Std" w:hAnsi="新細明體" w:cs="MHeiHK-Light" w:hint="eastAsia"/>
                          <w:color w:val="231F20"/>
                          <w:sz w:val="14"/>
                          <w:szCs w:val="14"/>
                          <w:lang w:eastAsia="zh-HK"/>
                        </w:rPr>
                        <w:t>門</w:t>
                      </w:r>
                      <w:r w:rsidRPr="00840CF6">
                        <w:rPr>
                          <w:rFonts w:ascii="Times LT Std" w:hAnsi="新細明體" w:cs="MHeiHK-Light" w:hint="eastAsia"/>
                          <w:color w:val="231F20"/>
                          <w:sz w:val="14"/>
                          <w:szCs w:val="14"/>
                          <w:lang w:eastAsia="zh-HK"/>
                        </w:rPr>
                        <w:t>或</w:t>
                      </w:r>
                      <w:r w:rsidRPr="00B330D6">
                        <w:rPr>
                          <w:rFonts w:ascii="Times LT Std" w:hAnsi="新細明體" w:cs="MHeiHK-Light" w:hint="eastAsia"/>
                          <w:color w:val="231F20"/>
                          <w:sz w:val="14"/>
                          <w:szCs w:val="14"/>
                          <w:lang w:eastAsia="zh-HK"/>
                        </w:rPr>
                        <w:t>機</w:t>
                      </w:r>
                      <w:r w:rsidRPr="00840CF6">
                        <w:rPr>
                          <w:rFonts w:ascii="Times LT Std" w:hAnsi="新細明體" w:cs="MHeiHK-Light" w:hint="eastAsia"/>
                          <w:color w:val="231F20"/>
                          <w:sz w:val="14"/>
                          <w:szCs w:val="14"/>
                          <w:lang w:eastAsia="zh-HK"/>
                        </w:rPr>
                        <w:t>構</w:t>
                      </w:r>
                      <w:r w:rsidRPr="00B330D6">
                        <w:rPr>
                          <w:rFonts w:ascii="Times LT Std" w:hAnsi="新細明體" w:cs="MHeiHK-Light" w:hint="eastAsia"/>
                          <w:color w:val="231F20"/>
                          <w:sz w:val="14"/>
                          <w:szCs w:val="14"/>
                          <w:lang w:eastAsia="zh-HK"/>
                        </w:rPr>
                        <w:t>已</w:t>
                      </w:r>
                      <w:r w:rsidRPr="00840CF6">
                        <w:rPr>
                          <w:rFonts w:ascii="Times LT Std" w:hAnsi="新細明體" w:cs="MHeiHK-Light" w:hint="eastAsia"/>
                          <w:color w:val="231F20"/>
                          <w:sz w:val="14"/>
                          <w:szCs w:val="14"/>
                          <w:lang w:eastAsia="zh-HK"/>
                        </w:rPr>
                        <w:t>採</w:t>
                      </w:r>
                      <w:r w:rsidRPr="00B330D6">
                        <w:rPr>
                          <w:rFonts w:ascii="Times LT Std" w:hAnsi="新細明體" w:cs="MHeiHK-Light" w:hint="eastAsia"/>
                          <w:color w:val="231F20"/>
                          <w:sz w:val="14"/>
                          <w:szCs w:val="14"/>
                          <w:lang w:eastAsia="zh-HK"/>
                        </w:rPr>
                        <w:t>取</w:t>
                      </w:r>
                    </w:p>
                    <w:p w14:paraId="7B3187AF" w14:textId="201299AD" w:rsidR="000E1305" w:rsidRPr="00840CF6" w:rsidRDefault="000E1305" w:rsidP="00B330D6">
                      <w:pPr>
                        <w:spacing w:after="0" w:line="180" w:lineRule="exact"/>
                        <w:ind w:left="14" w:right="14"/>
                        <w:jc w:val="center"/>
                        <w:rPr>
                          <w:rFonts w:ascii="Times LT Std" w:hAnsi="新細明體" w:cs="MHeiHK-Light"/>
                          <w:color w:val="231F20"/>
                          <w:kern w:val="0"/>
                          <w:sz w:val="14"/>
                          <w:szCs w:val="14"/>
                          <w:lang w:eastAsia="zh-HK"/>
                        </w:rPr>
                      </w:pPr>
                      <w:r w:rsidRPr="00840CF6">
                        <w:rPr>
                          <w:rFonts w:ascii="Times LT Std" w:hAnsi="新細明體" w:cs="MHeiHK-Light" w:hint="eastAsia"/>
                          <w:color w:val="231F20"/>
                          <w:sz w:val="14"/>
                          <w:szCs w:val="14"/>
                          <w:lang w:eastAsia="zh-HK"/>
                        </w:rPr>
                        <w:t>補</w:t>
                      </w:r>
                      <w:r w:rsidRPr="00B330D6">
                        <w:rPr>
                          <w:rFonts w:ascii="Times LT Std" w:hAnsi="新細明體" w:cs="MHeiHK-Light" w:hint="eastAsia"/>
                          <w:color w:val="231F20"/>
                          <w:spacing w:val="-10"/>
                          <w:sz w:val="14"/>
                          <w:szCs w:val="14"/>
                          <w:lang w:eastAsia="zh-HK"/>
                        </w:rPr>
                        <w:t>救</w:t>
                      </w:r>
                      <w:r w:rsidRPr="00840CF6">
                        <w:rPr>
                          <w:rFonts w:ascii="Times LT Std" w:hAnsi="新細明體" w:cs="MHeiHK-Light" w:hint="eastAsia"/>
                          <w:color w:val="231F20"/>
                          <w:sz w:val="14"/>
                          <w:szCs w:val="14"/>
                          <w:lang w:eastAsia="zh-HK"/>
                        </w:rPr>
                        <w:t>改</w:t>
                      </w:r>
                      <w:r w:rsidRPr="00B330D6">
                        <w:rPr>
                          <w:rFonts w:ascii="Times LT Std" w:hAnsi="新細明體" w:cs="MHeiHK-Light" w:hint="eastAsia"/>
                          <w:color w:val="231F20"/>
                          <w:sz w:val="14"/>
                          <w:szCs w:val="14"/>
                          <w:lang w:eastAsia="zh-HK"/>
                        </w:rPr>
                        <w:t>善</w:t>
                      </w:r>
                      <w:r w:rsidRPr="00840CF6">
                        <w:rPr>
                          <w:rFonts w:ascii="Times LT Std" w:hAnsi="新細明體" w:cs="MHeiHK-Light" w:hint="eastAsia"/>
                          <w:color w:val="231F20"/>
                          <w:sz w:val="14"/>
                          <w:szCs w:val="14"/>
                          <w:lang w:eastAsia="zh-HK"/>
                        </w:rPr>
                        <w:t>措</w:t>
                      </w:r>
                      <w:r w:rsidRPr="00B330D6">
                        <w:rPr>
                          <w:rFonts w:ascii="Times LT Std" w:hAnsi="新細明體" w:cs="MHeiHK-Light" w:hint="eastAsia"/>
                          <w:color w:val="231F20"/>
                          <w:spacing w:val="-10"/>
                          <w:sz w:val="14"/>
                          <w:szCs w:val="14"/>
                          <w:lang w:eastAsia="zh-HK"/>
                        </w:rPr>
                        <w:t>施</w:t>
                      </w:r>
                    </w:p>
                    <w:p w14:paraId="362F4F0B" w14:textId="77777777" w:rsidR="000E1305" w:rsidRPr="00840CF6" w:rsidRDefault="000E1305" w:rsidP="00B330D6">
                      <w:pPr>
                        <w:spacing w:after="0" w:line="180" w:lineRule="exact"/>
                        <w:ind w:left="288" w:right="259"/>
                        <w:jc w:val="center"/>
                        <w:rPr>
                          <w:rFonts w:ascii="Times LT Std" w:hAnsi="Times LT Std" w:cs="Vectora LT Std Light"/>
                          <w:color w:val="231F20"/>
                          <w:sz w:val="14"/>
                          <w:szCs w:val="14"/>
                          <w:lang w:eastAsia="zh-HK"/>
                        </w:rPr>
                      </w:pPr>
                    </w:p>
                  </w:txbxContent>
                </v:textbox>
              </v:shape>
            </w:pict>
          </mc:Fallback>
        </mc:AlternateContent>
      </w:r>
      <w:r w:rsidR="000B7103">
        <w:rPr>
          <w:rFonts w:ascii="Times New Roman" w:hAnsi="Times New Roman"/>
          <w:noProof/>
          <w:color w:val="000000"/>
        </w:rPr>
        <mc:AlternateContent>
          <mc:Choice Requires="wps">
            <w:drawing>
              <wp:anchor distT="0" distB="0" distL="114300" distR="114300" simplePos="0" relativeHeight="251704320" behindDoc="0" locked="0" layoutInCell="1" allowOverlap="1" wp14:anchorId="7C91FB20" wp14:editId="575CD272">
                <wp:simplePos x="0" y="0"/>
                <wp:positionH relativeFrom="column">
                  <wp:posOffset>-4445</wp:posOffset>
                </wp:positionH>
                <wp:positionV relativeFrom="paragraph">
                  <wp:posOffset>803275</wp:posOffset>
                </wp:positionV>
                <wp:extent cx="1194435" cy="241300"/>
                <wp:effectExtent l="0" t="0" r="0" b="0"/>
                <wp:wrapNone/>
                <wp:docPr id="23" name="objec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4A287" w14:textId="77777777" w:rsidR="00840CF6" w:rsidRDefault="000E1305" w:rsidP="00B330D6">
                            <w:pPr>
                              <w:spacing w:after="0" w:line="180" w:lineRule="exact"/>
                              <w:ind w:left="14" w:right="14"/>
                              <w:jc w:val="center"/>
                              <w:rPr>
                                <w:rFonts w:ascii="Times LT Std" w:eastAsia="DengXian" w:hAnsi="新細明體" w:cs="MHeiHK-Light"/>
                                <w:color w:val="231F20"/>
                                <w:sz w:val="14"/>
                                <w:szCs w:val="14"/>
                              </w:rPr>
                            </w:pPr>
                            <w:r w:rsidRPr="00840CF6">
                              <w:rPr>
                                <w:rFonts w:ascii="Times LT Std" w:hAnsi="新細明體" w:cs="MHeiHK-Light" w:hint="eastAsia"/>
                                <w:color w:val="231F20"/>
                                <w:sz w:val="14"/>
                                <w:szCs w:val="14"/>
                                <w:lang w:eastAsia="zh-HK"/>
                              </w:rPr>
                              <w:t>有</w:t>
                            </w:r>
                            <w:r w:rsidRPr="00B330D6">
                              <w:rPr>
                                <w:rFonts w:ascii="Times LT Std" w:hAnsi="新細明體" w:cs="MHeiHK-Light" w:hint="eastAsia"/>
                                <w:color w:val="231F20"/>
                                <w:sz w:val="14"/>
                                <w:szCs w:val="14"/>
                                <w:lang w:eastAsia="zh-HK"/>
                              </w:rPr>
                              <w:t>改</w:t>
                            </w:r>
                            <w:r w:rsidRPr="00840CF6">
                              <w:rPr>
                                <w:rFonts w:ascii="Times LT Std" w:hAnsi="新細明體" w:cs="MHeiHK-Light" w:hint="eastAsia"/>
                                <w:color w:val="231F20"/>
                                <w:sz w:val="14"/>
                                <w:szCs w:val="14"/>
                                <w:lang w:eastAsia="zh-HK"/>
                              </w:rPr>
                              <w:t>善</w:t>
                            </w:r>
                            <w:r w:rsidRPr="00B330D6">
                              <w:rPr>
                                <w:rFonts w:ascii="Times LT Std" w:hAnsi="新細明體" w:cs="MHeiHK-Light" w:hint="eastAsia"/>
                                <w:color w:val="231F20"/>
                                <w:sz w:val="14"/>
                                <w:szCs w:val="14"/>
                                <w:lang w:eastAsia="zh-HK"/>
                              </w:rPr>
                              <w:t>公</w:t>
                            </w:r>
                            <w:r w:rsidRPr="00840CF6">
                              <w:rPr>
                                <w:rFonts w:ascii="Times LT Std" w:hAnsi="新細明體" w:cs="MHeiHK-Light" w:hint="eastAsia"/>
                                <w:color w:val="231F20"/>
                                <w:sz w:val="14"/>
                                <w:szCs w:val="14"/>
                                <w:lang w:eastAsia="zh-HK"/>
                              </w:rPr>
                              <w:t>共</w:t>
                            </w:r>
                            <w:r w:rsidRPr="00B330D6">
                              <w:rPr>
                                <w:rFonts w:ascii="Times LT Std" w:hAnsi="新細明體" w:cs="MHeiHK-Light" w:hint="eastAsia"/>
                                <w:color w:val="231F20"/>
                                <w:sz w:val="14"/>
                                <w:szCs w:val="14"/>
                                <w:lang w:eastAsia="zh-HK"/>
                              </w:rPr>
                              <w:t>行</w:t>
                            </w:r>
                            <w:r w:rsidRPr="00840CF6">
                              <w:rPr>
                                <w:rFonts w:ascii="Times LT Std" w:hAnsi="新細明體" w:cs="MHeiHK-Light" w:hint="eastAsia"/>
                                <w:color w:val="231F20"/>
                                <w:sz w:val="14"/>
                                <w:szCs w:val="14"/>
                                <w:lang w:eastAsia="zh-HK"/>
                              </w:rPr>
                              <w:t>政</w:t>
                            </w:r>
                            <w:r w:rsidRPr="00B330D6">
                              <w:rPr>
                                <w:rFonts w:ascii="Times LT Std" w:hAnsi="新細明體" w:cs="MHeiHK-Light" w:hint="eastAsia"/>
                                <w:color w:val="231F20"/>
                                <w:sz w:val="14"/>
                                <w:szCs w:val="14"/>
                                <w:lang w:eastAsia="zh-HK"/>
                              </w:rPr>
                              <w:t>或</w:t>
                            </w:r>
                            <w:r w:rsidRPr="00840CF6">
                              <w:rPr>
                                <w:rFonts w:ascii="Times LT Std" w:hAnsi="新細明體" w:cs="MHeiHK-Light" w:hint="eastAsia"/>
                                <w:color w:val="231F20"/>
                                <w:sz w:val="14"/>
                                <w:szCs w:val="14"/>
                                <w:lang w:eastAsia="zh-HK"/>
                              </w:rPr>
                              <w:t>改</w:t>
                            </w:r>
                            <w:r w:rsidRPr="00B330D6">
                              <w:rPr>
                                <w:rFonts w:ascii="Times LT Std" w:hAnsi="新細明體" w:cs="MHeiHK-Light" w:hint="eastAsia"/>
                                <w:color w:val="231F20"/>
                                <w:sz w:val="14"/>
                                <w:szCs w:val="14"/>
                                <w:lang w:eastAsia="zh-HK"/>
                              </w:rPr>
                              <w:t>正</w:t>
                            </w:r>
                          </w:p>
                          <w:p w14:paraId="5AD7A72C" w14:textId="1D639AC1" w:rsidR="000E1305" w:rsidRPr="00840CF6" w:rsidRDefault="000E1305" w:rsidP="00B330D6">
                            <w:pPr>
                              <w:spacing w:after="0" w:line="180" w:lineRule="exact"/>
                              <w:ind w:left="14" w:right="14"/>
                              <w:jc w:val="center"/>
                              <w:rPr>
                                <w:rFonts w:ascii="Times LT Std" w:hAnsi="新細明體" w:cs="MHeiHK-Light"/>
                                <w:color w:val="231F20"/>
                                <w:kern w:val="0"/>
                                <w:sz w:val="14"/>
                                <w:szCs w:val="14"/>
                                <w:lang w:eastAsia="zh-HK"/>
                              </w:rPr>
                            </w:pPr>
                            <w:r w:rsidRPr="00840CF6">
                              <w:rPr>
                                <w:rFonts w:ascii="Times LT Std" w:hAnsi="新細明體" w:cs="MHeiHK-Light" w:hint="eastAsia"/>
                                <w:color w:val="231F20"/>
                                <w:sz w:val="14"/>
                                <w:szCs w:val="14"/>
                                <w:lang w:eastAsia="zh-HK"/>
                              </w:rPr>
                              <w:t>系</w:t>
                            </w:r>
                            <w:r w:rsidRPr="00B330D6">
                              <w:rPr>
                                <w:rFonts w:ascii="Times LT Std" w:hAnsi="新細明體" w:cs="MHeiHK-Light" w:hint="eastAsia"/>
                                <w:color w:val="231F20"/>
                                <w:sz w:val="14"/>
                                <w:szCs w:val="14"/>
                                <w:lang w:eastAsia="zh-HK"/>
                              </w:rPr>
                              <w:t>統</w:t>
                            </w:r>
                            <w:r w:rsidRPr="00840CF6">
                              <w:rPr>
                                <w:rFonts w:ascii="Times LT Std" w:hAnsi="新細明體" w:cs="MHeiHK-Light" w:hint="eastAsia"/>
                                <w:color w:val="231F20"/>
                                <w:spacing w:val="-10"/>
                                <w:sz w:val="14"/>
                                <w:szCs w:val="14"/>
                                <w:lang w:eastAsia="zh-HK"/>
                              </w:rPr>
                              <w:t>性</w:t>
                            </w:r>
                            <w:r w:rsidRPr="00840CF6">
                              <w:rPr>
                                <w:rFonts w:ascii="Times LT Std" w:hAnsi="新細明體" w:cs="MHeiHK-Light" w:hint="eastAsia"/>
                                <w:color w:val="231F20"/>
                                <w:sz w:val="14"/>
                                <w:szCs w:val="14"/>
                                <w:lang w:eastAsia="zh-HK"/>
                              </w:rPr>
                              <w:t>問</w:t>
                            </w:r>
                            <w:r w:rsidRPr="00B330D6">
                              <w:rPr>
                                <w:rFonts w:ascii="Times LT Std" w:hAnsi="新細明體" w:cs="MHeiHK-Light" w:hint="eastAsia"/>
                                <w:color w:val="231F20"/>
                                <w:sz w:val="14"/>
                                <w:szCs w:val="14"/>
                                <w:lang w:eastAsia="zh-HK"/>
                              </w:rPr>
                              <w:t>題</w:t>
                            </w:r>
                            <w:r w:rsidRPr="00840CF6">
                              <w:rPr>
                                <w:rFonts w:ascii="Times LT Std" w:hAnsi="新細明體" w:cs="MHeiHK-Light" w:hint="eastAsia"/>
                                <w:color w:val="231F20"/>
                                <w:sz w:val="14"/>
                                <w:szCs w:val="14"/>
                                <w:lang w:eastAsia="zh-HK"/>
                              </w:rPr>
                              <w:t>的</w:t>
                            </w:r>
                            <w:r w:rsidRPr="00B330D6">
                              <w:rPr>
                                <w:rFonts w:ascii="Times LT Std" w:hAnsi="新細明體" w:cs="MHeiHK-Light" w:hint="eastAsia"/>
                                <w:color w:val="231F20"/>
                                <w:sz w:val="14"/>
                                <w:szCs w:val="14"/>
                                <w:lang w:eastAsia="zh-HK"/>
                              </w:rPr>
                              <w:t>空</w:t>
                            </w:r>
                            <w:r w:rsidRPr="00840CF6">
                              <w:rPr>
                                <w:rFonts w:ascii="Times LT Std" w:hAnsi="新細明體" w:cs="MHeiHK-Light" w:hint="eastAsia"/>
                                <w:color w:val="231F20"/>
                                <w:spacing w:val="-10"/>
                                <w:sz w:val="14"/>
                                <w:szCs w:val="14"/>
                                <w:lang w:eastAsia="zh-HK"/>
                              </w:rPr>
                              <w:t>間</w:t>
                            </w:r>
                          </w:p>
                        </w:txbxContent>
                      </wps:txbx>
                      <wps:bodyPr rot="0" vert="horz" wrap="square" lIns="0" tIns="127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1FB20" id="object 9" o:spid="_x0000_s1085" type="#_x0000_t202" style="position:absolute;margin-left:-.35pt;margin-top:63.25pt;width:94.05pt;height: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" filled="f" stroked="f">
                <v:textbox style="mso-fit-shape-to-text:t" inset="0,1pt,0,0">
                  <w:txbxContent>
                    <w:p w14:paraId="1134A287" w14:textId="77777777" w:rsidR="00840CF6" w:rsidRDefault="000E1305" w:rsidP="00B330D6">
                      <w:pPr>
                        <w:spacing w:after="0" w:line="180" w:lineRule="exact"/>
                        <w:ind w:left="14" w:right="14"/>
                        <w:jc w:val="center"/>
                        <w:rPr>
                          <w:rFonts w:ascii="Times LT Std" w:eastAsia="DengXian" w:hAnsi="新細明體" w:cs="MHeiHK-Light"/>
                          <w:color w:val="231F20"/>
                          <w:sz w:val="14"/>
                          <w:szCs w:val="14"/>
                        </w:rPr>
                      </w:pPr>
                      <w:r w:rsidRPr="00840CF6">
                        <w:rPr>
                          <w:rFonts w:ascii="Times LT Std" w:hAnsi="新細明體" w:cs="MHeiHK-Light" w:hint="eastAsia"/>
                          <w:color w:val="231F20"/>
                          <w:sz w:val="14"/>
                          <w:szCs w:val="14"/>
                          <w:lang w:eastAsia="zh-HK"/>
                        </w:rPr>
                        <w:t>有</w:t>
                      </w:r>
                      <w:r w:rsidRPr="00B330D6">
                        <w:rPr>
                          <w:rFonts w:ascii="Times LT Std" w:hAnsi="新細明體" w:cs="MHeiHK-Light" w:hint="eastAsia"/>
                          <w:color w:val="231F20"/>
                          <w:sz w:val="14"/>
                          <w:szCs w:val="14"/>
                          <w:lang w:eastAsia="zh-HK"/>
                        </w:rPr>
                        <w:t>改</w:t>
                      </w:r>
                      <w:r w:rsidRPr="00840CF6">
                        <w:rPr>
                          <w:rFonts w:ascii="Times LT Std" w:hAnsi="新細明體" w:cs="MHeiHK-Light" w:hint="eastAsia"/>
                          <w:color w:val="231F20"/>
                          <w:sz w:val="14"/>
                          <w:szCs w:val="14"/>
                          <w:lang w:eastAsia="zh-HK"/>
                        </w:rPr>
                        <w:t>善</w:t>
                      </w:r>
                      <w:r w:rsidRPr="00B330D6">
                        <w:rPr>
                          <w:rFonts w:ascii="Times LT Std" w:hAnsi="新細明體" w:cs="MHeiHK-Light" w:hint="eastAsia"/>
                          <w:color w:val="231F20"/>
                          <w:sz w:val="14"/>
                          <w:szCs w:val="14"/>
                          <w:lang w:eastAsia="zh-HK"/>
                        </w:rPr>
                        <w:t>公</w:t>
                      </w:r>
                      <w:r w:rsidRPr="00840CF6">
                        <w:rPr>
                          <w:rFonts w:ascii="Times LT Std" w:hAnsi="新細明體" w:cs="MHeiHK-Light" w:hint="eastAsia"/>
                          <w:color w:val="231F20"/>
                          <w:sz w:val="14"/>
                          <w:szCs w:val="14"/>
                          <w:lang w:eastAsia="zh-HK"/>
                        </w:rPr>
                        <w:t>共</w:t>
                      </w:r>
                      <w:r w:rsidRPr="00B330D6">
                        <w:rPr>
                          <w:rFonts w:ascii="Times LT Std" w:hAnsi="新細明體" w:cs="MHeiHK-Light" w:hint="eastAsia"/>
                          <w:color w:val="231F20"/>
                          <w:sz w:val="14"/>
                          <w:szCs w:val="14"/>
                          <w:lang w:eastAsia="zh-HK"/>
                        </w:rPr>
                        <w:t>行</w:t>
                      </w:r>
                      <w:r w:rsidRPr="00840CF6">
                        <w:rPr>
                          <w:rFonts w:ascii="Times LT Std" w:hAnsi="新細明體" w:cs="MHeiHK-Light" w:hint="eastAsia"/>
                          <w:color w:val="231F20"/>
                          <w:sz w:val="14"/>
                          <w:szCs w:val="14"/>
                          <w:lang w:eastAsia="zh-HK"/>
                        </w:rPr>
                        <w:t>政</w:t>
                      </w:r>
                      <w:r w:rsidRPr="00B330D6">
                        <w:rPr>
                          <w:rFonts w:ascii="Times LT Std" w:hAnsi="新細明體" w:cs="MHeiHK-Light" w:hint="eastAsia"/>
                          <w:color w:val="231F20"/>
                          <w:sz w:val="14"/>
                          <w:szCs w:val="14"/>
                          <w:lang w:eastAsia="zh-HK"/>
                        </w:rPr>
                        <w:t>或</w:t>
                      </w:r>
                      <w:r w:rsidRPr="00840CF6">
                        <w:rPr>
                          <w:rFonts w:ascii="Times LT Std" w:hAnsi="新細明體" w:cs="MHeiHK-Light" w:hint="eastAsia"/>
                          <w:color w:val="231F20"/>
                          <w:sz w:val="14"/>
                          <w:szCs w:val="14"/>
                          <w:lang w:eastAsia="zh-HK"/>
                        </w:rPr>
                        <w:t>改</w:t>
                      </w:r>
                      <w:r w:rsidRPr="00B330D6">
                        <w:rPr>
                          <w:rFonts w:ascii="Times LT Std" w:hAnsi="新細明體" w:cs="MHeiHK-Light" w:hint="eastAsia"/>
                          <w:color w:val="231F20"/>
                          <w:sz w:val="14"/>
                          <w:szCs w:val="14"/>
                          <w:lang w:eastAsia="zh-HK"/>
                        </w:rPr>
                        <w:t>正</w:t>
                      </w:r>
                    </w:p>
                    <w:p w14:paraId="5AD7A72C" w14:textId="1D639AC1" w:rsidR="000E1305" w:rsidRPr="00840CF6" w:rsidRDefault="000E1305" w:rsidP="00B330D6">
                      <w:pPr>
                        <w:spacing w:after="0" w:line="180" w:lineRule="exact"/>
                        <w:ind w:left="14" w:right="14"/>
                        <w:jc w:val="center"/>
                        <w:rPr>
                          <w:rFonts w:ascii="Times LT Std" w:hAnsi="新細明體" w:cs="MHeiHK-Light"/>
                          <w:color w:val="231F20"/>
                          <w:kern w:val="0"/>
                          <w:sz w:val="14"/>
                          <w:szCs w:val="14"/>
                          <w:lang w:eastAsia="zh-HK"/>
                        </w:rPr>
                      </w:pPr>
                      <w:r w:rsidRPr="00840CF6">
                        <w:rPr>
                          <w:rFonts w:ascii="Times LT Std" w:hAnsi="新細明體" w:cs="MHeiHK-Light" w:hint="eastAsia"/>
                          <w:color w:val="231F20"/>
                          <w:sz w:val="14"/>
                          <w:szCs w:val="14"/>
                          <w:lang w:eastAsia="zh-HK"/>
                        </w:rPr>
                        <w:t>系</w:t>
                      </w:r>
                      <w:r w:rsidRPr="00B330D6">
                        <w:rPr>
                          <w:rFonts w:ascii="Times LT Std" w:hAnsi="新細明體" w:cs="MHeiHK-Light" w:hint="eastAsia"/>
                          <w:color w:val="231F20"/>
                          <w:sz w:val="14"/>
                          <w:szCs w:val="14"/>
                          <w:lang w:eastAsia="zh-HK"/>
                        </w:rPr>
                        <w:t>統</w:t>
                      </w:r>
                      <w:r w:rsidRPr="00840CF6">
                        <w:rPr>
                          <w:rFonts w:ascii="Times LT Std" w:hAnsi="新細明體" w:cs="MHeiHK-Light" w:hint="eastAsia"/>
                          <w:color w:val="231F20"/>
                          <w:spacing w:val="-10"/>
                          <w:sz w:val="14"/>
                          <w:szCs w:val="14"/>
                          <w:lang w:eastAsia="zh-HK"/>
                        </w:rPr>
                        <w:t>性</w:t>
                      </w:r>
                      <w:r w:rsidRPr="00840CF6">
                        <w:rPr>
                          <w:rFonts w:ascii="Times LT Std" w:hAnsi="新細明體" w:cs="MHeiHK-Light" w:hint="eastAsia"/>
                          <w:color w:val="231F20"/>
                          <w:sz w:val="14"/>
                          <w:szCs w:val="14"/>
                          <w:lang w:eastAsia="zh-HK"/>
                        </w:rPr>
                        <w:t>問</w:t>
                      </w:r>
                      <w:r w:rsidRPr="00B330D6">
                        <w:rPr>
                          <w:rFonts w:ascii="Times LT Std" w:hAnsi="新細明體" w:cs="MHeiHK-Light" w:hint="eastAsia"/>
                          <w:color w:val="231F20"/>
                          <w:sz w:val="14"/>
                          <w:szCs w:val="14"/>
                          <w:lang w:eastAsia="zh-HK"/>
                        </w:rPr>
                        <w:t>題</w:t>
                      </w:r>
                      <w:r w:rsidRPr="00840CF6">
                        <w:rPr>
                          <w:rFonts w:ascii="Times LT Std" w:hAnsi="新細明體" w:cs="MHeiHK-Light" w:hint="eastAsia"/>
                          <w:color w:val="231F20"/>
                          <w:sz w:val="14"/>
                          <w:szCs w:val="14"/>
                          <w:lang w:eastAsia="zh-HK"/>
                        </w:rPr>
                        <w:t>的</w:t>
                      </w:r>
                      <w:r w:rsidRPr="00B330D6">
                        <w:rPr>
                          <w:rFonts w:ascii="Times LT Std" w:hAnsi="新細明體" w:cs="MHeiHK-Light" w:hint="eastAsia"/>
                          <w:color w:val="231F20"/>
                          <w:sz w:val="14"/>
                          <w:szCs w:val="14"/>
                          <w:lang w:eastAsia="zh-HK"/>
                        </w:rPr>
                        <w:t>空</w:t>
                      </w:r>
                      <w:r w:rsidRPr="00840CF6">
                        <w:rPr>
                          <w:rFonts w:ascii="Times LT Std" w:hAnsi="新細明體" w:cs="MHeiHK-Light" w:hint="eastAsia"/>
                          <w:color w:val="231F20"/>
                          <w:spacing w:val="-10"/>
                          <w:sz w:val="14"/>
                          <w:szCs w:val="14"/>
                          <w:lang w:eastAsia="zh-HK"/>
                        </w:rPr>
                        <w:t>間</w:t>
                      </w:r>
                    </w:p>
                  </w:txbxContent>
                </v:textbox>
              </v:shape>
            </w:pict>
          </mc:Fallback>
        </mc:AlternateContent>
      </w:r>
      <w:r w:rsidR="000E1305" w:rsidRPr="000E1305">
        <w:rPr>
          <w:rFonts w:ascii="Times New Roman" w:hAnsi="Times New Roman"/>
          <w:color w:val="000000"/>
        </w:rPr>
        <w:br w:type="page"/>
      </w:r>
      <w:r w:rsidR="00A651F9" w:rsidRPr="00FF741F">
        <w:rPr>
          <w:rFonts w:ascii="Times New Roman" w:hAnsi="Times New Roman" w:hint="eastAsia"/>
          <w:color w:val="000000"/>
          <w:spacing w:val="-4"/>
          <w:kern w:val="0"/>
          <w:sz w:val="18"/>
          <w:szCs w:val="18"/>
          <w:lang w:val="en-GB"/>
        </w:rPr>
        <w:lastRenderedPageBreak/>
        <w:t>專員如認為將主動調查行動報告公布是符合公眾利益，可在新聞發布會或透過新聞公報發表調查行動報告。本年度，公署完成的十項主動調查行動，當中三項的調查結果已於新聞發布會上公布，其餘七項則透過新聞公報發表，而上述所有主動調查行動</w:t>
      </w:r>
      <w:proofErr w:type="gramStart"/>
      <w:r w:rsidR="00A651F9" w:rsidRPr="00FF741F">
        <w:rPr>
          <w:rFonts w:ascii="Times New Roman" w:hAnsi="Times New Roman" w:hint="eastAsia"/>
          <w:color w:val="000000"/>
          <w:spacing w:val="-4"/>
          <w:kern w:val="0"/>
          <w:sz w:val="18"/>
          <w:szCs w:val="18"/>
          <w:lang w:val="en-GB"/>
        </w:rPr>
        <w:t>報告均已上</w:t>
      </w:r>
      <w:proofErr w:type="gramEnd"/>
      <w:r w:rsidR="00A651F9" w:rsidRPr="00FF741F">
        <w:rPr>
          <w:rFonts w:ascii="Times New Roman" w:hAnsi="Times New Roman" w:hint="eastAsia"/>
          <w:color w:val="000000"/>
          <w:spacing w:val="-4"/>
          <w:kern w:val="0"/>
          <w:sz w:val="18"/>
          <w:szCs w:val="18"/>
          <w:lang w:val="en-GB"/>
        </w:rPr>
        <w:t>載到公署網頁。</w:t>
      </w:r>
    </w:p>
    <w:p w14:paraId="604C2FD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在年度內完成的主動調查行動簡述如下。</w:t>
      </w:r>
    </w:p>
    <w:p w14:paraId="74C59162" w14:textId="77777777" w:rsidR="00D57B29" w:rsidRDefault="00D57B29">
      <w:pPr>
        <w:pStyle w:val="00BodyText"/>
        <w:rPr>
          <w:rFonts w:ascii="Times New Roman" w:eastAsia="新細明體" w:hAnsi="Times New Roman" w:cs="Times New Roman"/>
        </w:rPr>
      </w:pPr>
    </w:p>
    <w:p w14:paraId="5A6740C8" w14:textId="51636499" w:rsidR="00D57B29" w:rsidRPr="000B7103" w:rsidRDefault="00A651F9">
      <w:pPr>
        <w:pStyle w:val="a"/>
        <w:tabs>
          <w:tab w:val="left" w:pos="567"/>
        </w:tabs>
        <w:suppressAutoHyphens/>
        <w:spacing w:line="240" w:lineRule="auto"/>
        <w:jc w:val="lef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r w:rsidRPr="0074081C">
        <w:rPr>
          <w:rFonts w:ascii="新細明體" w:eastAsia="新細明體" w:hAnsi="新細明體"/>
          <w:b/>
          <w:bCs/>
        </w:rPr>
        <w:t>支援長者及殘疾人士照顧者的暫</w:t>
      </w:r>
      <w:proofErr w:type="gramStart"/>
      <w:r w:rsidRPr="0074081C">
        <w:rPr>
          <w:rFonts w:ascii="新細明體" w:eastAsia="新細明體" w:hAnsi="新細明體"/>
          <w:b/>
          <w:bCs/>
        </w:rPr>
        <w:t>託</w:t>
      </w:r>
      <w:proofErr w:type="gramEnd"/>
      <w:r w:rsidRPr="0074081C">
        <w:rPr>
          <w:rFonts w:ascii="新細明體" w:eastAsia="新細明體" w:hAnsi="新細明體"/>
          <w:b/>
          <w:bCs/>
        </w:rPr>
        <w:t>服務</w:t>
      </w:r>
      <w:r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sidR="000F111E">
        <w:rPr>
          <w:rFonts w:ascii="Times New Roman" w:eastAsia="新細明體" w:hAnsi="Times New Roman" w:cs="Times New Roman" w:hint="eastAsia"/>
          <w:b/>
          <w:outline/>
          <w:spacing w:val="-1"/>
          <w14:textOutline w14:w="9525" w14:cap="flat" w14:cmpd="sng" w14:algn="ctr">
            <w14:solidFill>
              <w14:srgbClr w14:val="000000"/>
            </w14:solidFill>
            <w14:prstDash w14:val="solid"/>
            <w14:round/>
          </w14:textOutline>
          <w14:textFill>
            <w14:noFill/>
          </w14:textFill>
        </w:rPr>
        <w:t xml:space="preserve"> </w:t>
      </w:r>
      <w:r>
        <w:rPr>
          <w:rFonts w:ascii="Times New Roman" w:eastAsia="新細明體" w:hAnsi="Times New Roman" w:cs="Times New Roman"/>
          <w:spacing w:val="-7"/>
          <w:sz w:val="28"/>
          <w:szCs w:val="28"/>
          <w:lang w:val="en-GB"/>
        </w:rPr>
        <w:t>DI/474</w:t>
      </w:r>
    </w:p>
    <w:p w14:paraId="462D0CF3" w14:textId="77777777" w:rsidR="00D57B29" w:rsidRPr="000B7103" w:rsidRDefault="00D57B29">
      <w:pPr>
        <w:pStyle w:val="a"/>
        <w:tabs>
          <w:tab w:val="left" w:pos="567"/>
        </w:tabs>
        <w:suppressAutoHyphens/>
        <w:spacing w:line="240" w:lineRule="auto"/>
        <w:jc w:val="lef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p>
    <w:p w14:paraId="4956AD6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w:t>
      </w:r>
      <w:proofErr w:type="gramStart"/>
      <w:r>
        <w:rPr>
          <w:rFonts w:ascii="Times New Roman" w:eastAsia="新細明體" w:hAnsi="Times New Roman" w:cs="Times New Roman"/>
        </w:rPr>
        <w:t>以老護老</w:t>
      </w:r>
      <w:proofErr w:type="gramEnd"/>
      <w:r>
        <w:rPr>
          <w:rFonts w:ascii="Times New Roman" w:eastAsia="新細明體" w:hAnsi="Times New Roman" w:cs="Times New Roman"/>
        </w:rPr>
        <w:t>」、「以</w:t>
      </w:r>
      <w:proofErr w:type="gramStart"/>
      <w:r>
        <w:rPr>
          <w:rFonts w:ascii="Times New Roman" w:eastAsia="新細明體" w:hAnsi="Times New Roman" w:cs="Times New Roman"/>
        </w:rPr>
        <w:t>老護殘</w:t>
      </w:r>
      <w:proofErr w:type="gramEnd"/>
      <w:r>
        <w:rPr>
          <w:rFonts w:ascii="Times New Roman" w:eastAsia="新細明體" w:hAnsi="Times New Roman" w:cs="Times New Roman"/>
        </w:rPr>
        <w:t>」及「以</w:t>
      </w:r>
      <w:proofErr w:type="gramStart"/>
      <w:r>
        <w:rPr>
          <w:rFonts w:ascii="Times New Roman" w:eastAsia="新細明體" w:hAnsi="Times New Roman" w:cs="Times New Roman"/>
        </w:rPr>
        <w:t>殘護殘</w:t>
      </w:r>
      <w:proofErr w:type="gramEnd"/>
      <w:r>
        <w:rPr>
          <w:rFonts w:ascii="Times New Roman" w:eastAsia="新細明體" w:hAnsi="Times New Roman" w:cs="Times New Roman"/>
        </w:rPr>
        <w:t>」的問題日益嚴重，照顧者因不堪壓力而導致的倫常慘案亦時有發生。暫</w:t>
      </w:r>
      <w:proofErr w:type="gramStart"/>
      <w:r>
        <w:rPr>
          <w:rFonts w:ascii="Times New Roman" w:eastAsia="新細明體" w:hAnsi="Times New Roman" w:cs="Times New Roman"/>
        </w:rPr>
        <w:t>託</w:t>
      </w:r>
      <w:proofErr w:type="gramEnd"/>
      <w:r>
        <w:rPr>
          <w:rFonts w:ascii="Times New Roman" w:eastAsia="新細明體" w:hAnsi="Times New Roman" w:cs="Times New Roman"/>
        </w:rPr>
        <w:t>服務為在家居住的長者及殘疾人士提供短期的日間或住宿照顧，讓照顧者身心得以喘息。</w:t>
      </w:r>
    </w:p>
    <w:p w14:paraId="1D4639AF" w14:textId="77777777" w:rsidR="00D57B29" w:rsidRDefault="00D57B29">
      <w:pPr>
        <w:pStyle w:val="00BodyText"/>
        <w:rPr>
          <w:rFonts w:ascii="Times New Roman" w:eastAsia="新細明體" w:hAnsi="Times New Roman" w:cs="Times New Roman"/>
          <w:spacing w:val="0"/>
          <w:sz w:val="24"/>
          <w:szCs w:val="24"/>
          <w:lang w:val="zh-TW"/>
        </w:rPr>
      </w:pPr>
    </w:p>
    <w:p w14:paraId="2A1FA11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現屆政府大力加強對照顧者的支援，當中包括積極擴展暫</w:t>
      </w:r>
      <w:proofErr w:type="gramStart"/>
      <w:r>
        <w:rPr>
          <w:rFonts w:ascii="Times New Roman" w:eastAsia="新細明體" w:hAnsi="Times New Roman" w:cs="Times New Roman"/>
        </w:rPr>
        <w:t>託</w:t>
      </w:r>
      <w:proofErr w:type="gramEnd"/>
      <w:r>
        <w:rPr>
          <w:rFonts w:ascii="Times New Roman" w:eastAsia="新細明體" w:hAnsi="Times New Roman" w:cs="Times New Roman"/>
        </w:rPr>
        <w:t>服務網絡，公署表示肯定及讚賞。雖然如此，公署調查發現，暫</w:t>
      </w:r>
      <w:proofErr w:type="gramStart"/>
      <w:r>
        <w:rPr>
          <w:rFonts w:ascii="Times New Roman" w:eastAsia="新細明體" w:hAnsi="Times New Roman" w:cs="Times New Roman"/>
        </w:rPr>
        <w:t>託</w:t>
      </w:r>
      <w:proofErr w:type="gramEnd"/>
      <w:r>
        <w:rPr>
          <w:rFonts w:ascii="Times New Roman" w:eastAsia="新細明體" w:hAnsi="Times New Roman" w:cs="Times New Roman"/>
        </w:rPr>
        <w:t>服務使用率長期偏低，個別提供服務單位、地區的使用率長期低於</w:t>
      </w:r>
      <w:r>
        <w:rPr>
          <w:rFonts w:ascii="Times New Roman" w:eastAsia="新細明體" w:hAnsi="Times New Roman" w:cs="Times New Roman"/>
        </w:rPr>
        <w:t>10%</w:t>
      </w:r>
      <w:r>
        <w:rPr>
          <w:rFonts w:ascii="Times New Roman" w:eastAsia="新細明體" w:hAnsi="Times New Roman" w:cs="Times New Roman"/>
        </w:rPr>
        <w:t>，甚至是</w:t>
      </w:r>
      <w:r>
        <w:rPr>
          <w:rFonts w:ascii="Times New Roman" w:eastAsia="新細明體" w:hAnsi="Times New Roman" w:cs="Times New Roman"/>
        </w:rPr>
        <w:t>0%</w:t>
      </w:r>
      <w:r>
        <w:rPr>
          <w:rFonts w:ascii="Times New Roman" w:eastAsia="新細明體" w:hAnsi="Times New Roman" w:cs="Times New Roman"/>
        </w:rPr>
        <w:t>。同時，</w:t>
      </w:r>
      <w:r>
        <w:rPr>
          <w:rFonts w:ascii="Times New Roman" w:eastAsia="新細明體" w:hAnsi="Times New Roman" w:cs="Times New Roman"/>
        </w:rPr>
        <w:t>18</w:t>
      </w:r>
      <w:r>
        <w:rPr>
          <w:rFonts w:ascii="Times New Roman" w:eastAsia="新細明體" w:hAnsi="Times New Roman" w:cs="Times New Roman"/>
        </w:rPr>
        <w:t>區的使用率差異極大，反映資源分配不均。</w:t>
      </w:r>
    </w:p>
    <w:p w14:paraId="1A734014" w14:textId="77777777" w:rsidR="00D57B29" w:rsidRDefault="00D57B29">
      <w:pPr>
        <w:pStyle w:val="00BodyText"/>
        <w:rPr>
          <w:rFonts w:ascii="Times New Roman" w:eastAsia="新細明體" w:hAnsi="Times New Roman" w:cs="Times New Roman"/>
          <w:spacing w:val="0"/>
          <w:sz w:val="24"/>
          <w:szCs w:val="24"/>
          <w:lang w:val="zh-TW"/>
        </w:rPr>
      </w:pPr>
    </w:p>
    <w:p w14:paraId="526E018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公署的隱蔽電話偵查行動及實地視察更發現，部分服務單位要求申請人在正式提出申請前親臨單位進行會面，才決定是否收納；有單位甚至要求申請人在社會福利署（「社署」）指明的基本身體檢查</w:t>
      </w:r>
      <w:proofErr w:type="gramStart"/>
      <w:r>
        <w:rPr>
          <w:rFonts w:ascii="Times New Roman" w:eastAsia="新細明體" w:hAnsi="Times New Roman" w:cs="Times New Roman"/>
        </w:rPr>
        <w:t>以外，</w:t>
      </w:r>
      <w:proofErr w:type="gramEnd"/>
      <w:r>
        <w:rPr>
          <w:rFonts w:ascii="Times New Roman" w:eastAsia="新細明體" w:hAnsi="Times New Roman" w:cs="Times New Roman"/>
        </w:rPr>
        <w:t>事先自費進行額外的醫療檢查。另有單位基於種種原因拒絕提供空缺資訊，甚至無理拒絕照顧者的申請。</w:t>
      </w:r>
      <w:proofErr w:type="gramStart"/>
      <w:r>
        <w:rPr>
          <w:rFonts w:ascii="Times New Roman" w:eastAsia="新細明體" w:hAnsi="Times New Roman" w:cs="Times New Roman"/>
        </w:rPr>
        <w:t>此外，社署</w:t>
      </w:r>
      <w:proofErr w:type="gramEnd"/>
      <w:r>
        <w:rPr>
          <w:rFonts w:ascii="Times New Roman" w:eastAsia="新細明體" w:hAnsi="Times New Roman" w:cs="Times New Roman"/>
        </w:rPr>
        <w:t>的「暫</w:t>
      </w:r>
      <w:proofErr w:type="gramStart"/>
      <w:r>
        <w:rPr>
          <w:rFonts w:ascii="Times New Roman" w:eastAsia="新細明體" w:hAnsi="Times New Roman" w:cs="Times New Roman"/>
        </w:rPr>
        <w:t>託</w:t>
      </w:r>
      <w:proofErr w:type="gramEnd"/>
      <w:r>
        <w:rPr>
          <w:rFonts w:ascii="Times New Roman" w:eastAsia="新細明體" w:hAnsi="Times New Roman" w:cs="Times New Roman"/>
        </w:rPr>
        <w:t>服務或緊急住宿空置名額查詢系統」的空缺資訊與事實不符，致使照顧者需逐一致電單位查詢實際空缺。</w:t>
      </w:r>
    </w:p>
    <w:p w14:paraId="613C7B37" w14:textId="77777777" w:rsidR="00D57B29" w:rsidRPr="000B7103" w:rsidRDefault="00D57B29">
      <w:pPr>
        <w:pStyle w:val="a"/>
        <w:tabs>
          <w:tab w:val="left" w:pos="567"/>
        </w:tabs>
        <w:suppressAutoHyphens/>
        <w:spacing w:line="240" w:lineRule="auto"/>
        <w:jc w:val="lef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p>
    <w:p w14:paraId="684FE683" w14:textId="3D6480A0"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公署認為，目前暫</w:t>
      </w:r>
      <w:proofErr w:type="gramStart"/>
      <w:r>
        <w:rPr>
          <w:rFonts w:ascii="Times New Roman" w:eastAsia="新細明體" w:hAnsi="Times New Roman" w:cs="Times New Roman"/>
        </w:rPr>
        <w:t>託</w:t>
      </w:r>
      <w:proofErr w:type="gramEnd"/>
      <w:r>
        <w:rPr>
          <w:rFonts w:ascii="Times New Roman" w:eastAsia="新細明體" w:hAnsi="Times New Roman" w:cs="Times New Roman"/>
        </w:rPr>
        <w:t>服務的使用率偏低，原因包括，部分單位對提供服務</w:t>
      </w:r>
      <w:proofErr w:type="gramStart"/>
      <w:r>
        <w:rPr>
          <w:rFonts w:ascii="Times New Roman" w:eastAsia="新細明體" w:hAnsi="Times New Roman" w:cs="Times New Roman"/>
        </w:rPr>
        <w:t>冷漠和欠積極</w:t>
      </w:r>
      <w:proofErr w:type="gramEnd"/>
      <w:r>
        <w:rPr>
          <w:rFonts w:ascii="Times New Roman" w:eastAsia="新細明體" w:hAnsi="Times New Roman" w:cs="Times New Roman"/>
        </w:rPr>
        <w:t>，甚至不當處理服務查詢及申請，涉嫌「</w:t>
      </w:r>
      <w:proofErr w:type="gramStart"/>
      <w:r>
        <w:rPr>
          <w:rFonts w:ascii="Times New Roman" w:eastAsia="新細明體" w:hAnsi="Times New Roman" w:cs="Times New Roman"/>
        </w:rPr>
        <w:t>揀客</w:t>
      </w:r>
      <w:proofErr w:type="gramEnd"/>
      <w:r>
        <w:rPr>
          <w:rFonts w:ascii="Times New Roman" w:eastAsia="新細明體" w:hAnsi="Times New Roman" w:cs="Times New Roman"/>
        </w:rPr>
        <w:t>」，更自設關卡，以及沒有掌握更新系統空缺資料的重要性。</w:t>
      </w:r>
    </w:p>
    <w:p w14:paraId="5C4B2141" w14:textId="77777777" w:rsidR="00D57B29" w:rsidRDefault="00D57B29">
      <w:pPr>
        <w:pStyle w:val="00BodyText"/>
        <w:rPr>
          <w:rFonts w:ascii="Times New Roman" w:eastAsia="新細明體" w:hAnsi="Times New Roman" w:cs="Times New Roman"/>
          <w:spacing w:val="0"/>
          <w:sz w:val="24"/>
          <w:szCs w:val="24"/>
          <w:lang w:val="zh-TW"/>
        </w:rPr>
      </w:pPr>
    </w:p>
    <w:p w14:paraId="4947A98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w:t>
      </w:r>
      <w:proofErr w:type="gramStart"/>
      <w:r>
        <w:rPr>
          <w:rFonts w:ascii="Times New Roman" w:eastAsia="新細明體" w:hAnsi="Times New Roman" w:cs="Times New Roman"/>
        </w:rPr>
        <w:t>向社署提出</w:t>
      </w:r>
      <w:proofErr w:type="gramEnd"/>
      <w:r>
        <w:rPr>
          <w:rFonts w:ascii="Times New Roman" w:eastAsia="新細明體" w:hAnsi="Times New Roman" w:cs="Times New Roman"/>
        </w:rPr>
        <w:t>共</w:t>
      </w:r>
      <w:r>
        <w:rPr>
          <w:rFonts w:ascii="Times New Roman" w:eastAsia="新細明體" w:hAnsi="Times New Roman" w:cs="Times New Roman"/>
        </w:rPr>
        <w:t>25</w:t>
      </w:r>
      <w:r>
        <w:rPr>
          <w:rFonts w:ascii="Times New Roman" w:eastAsia="新細明體" w:hAnsi="Times New Roman" w:cs="Times New Roman"/>
        </w:rPr>
        <w:t>項改善建議，包括要求單位檢視預先會面的必要性，盡量簡化申請程序，例如透過電話或視像形式進行評估；詳細檢視現時對身體檢查的要求，如有單位在基本檢查以外施加額外的檢查項目，應提出理據並先</w:t>
      </w:r>
      <w:proofErr w:type="gramStart"/>
      <w:r>
        <w:rPr>
          <w:rFonts w:ascii="Times New Roman" w:eastAsia="新細明體" w:hAnsi="Times New Roman" w:cs="Times New Roman"/>
        </w:rPr>
        <w:t>獲得社署批准</w:t>
      </w:r>
      <w:proofErr w:type="gramEnd"/>
      <w:r>
        <w:rPr>
          <w:rFonts w:ascii="Times New Roman" w:eastAsia="新細明體" w:hAnsi="Times New Roman" w:cs="Times New Roman"/>
        </w:rPr>
        <w:t>；</w:t>
      </w:r>
      <w:proofErr w:type="gramStart"/>
      <w:r>
        <w:rPr>
          <w:rFonts w:ascii="Times New Roman" w:eastAsia="新細明體" w:hAnsi="Times New Roman" w:cs="Times New Roman"/>
        </w:rPr>
        <w:t>社署應</w:t>
      </w:r>
      <w:proofErr w:type="gramEnd"/>
      <w:r>
        <w:rPr>
          <w:rFonts w:ascii="Times New Roman" w:eastAsia="新細明體" w:hAnsi="Times New Roman" w:cs="Times New Roman"/>
        </w:rPr>
        <w:t>探討制定預先登記機制；加大力度提醒單位務須按時更新系統上的空缺或其他資料，並加強監察單位有否</w:t>
      </w:r>
      <w:proofErr w:type="gramStart"/>
      <w:r>
        <w:rPr>
          <w:rFonts w:ascii="Times New Roman" w:eastAsia="新細明體" w:hAnsi="Times New Roman" w:cs="Times New Roman"/>
        </w:rPr>
        <w:t>遵</w:t>
      </w:r>
      <w:proofErr w:type="gramEnd"/>
      <w:r>
        <w:rPr>
          <w:rFonts w:ascii="Times New Roman" w:eastAsia="新細明體" w:hAnsi="Times New Roman" w:cs="Times New Roman"/>
        </w:rPr>
        <w:t>辦；研究制定措施加強單位提供服務的積極性，以提升使用率；以及全面檢視服務名額的分布，改善地區服務供應</w:t>
      </w:r>
      <w:proofErr w:type="gramStart"/>
      <w:r>
        <w:rPr>
          <w:rFonts w:ascii="Times New Roman" w:eastAsia="新細明體" w:hAnsi="Times New Roman" w:cs="Times New Roman"/>
        </w:rPr>
        <w:t>不均的情況</w:t>
      </w:r>
      <w:proofErr w:type="gramEnd"/>
      <w:r>
        <w:rPr>
          <w:rFonts w:ascii="Times New Roman" w:eastAsia="新細明體" w:hAnsi="Times New Roman" w:cs="Times New Roman"/>
        </w:rPr>
        <w:t>等。</w:t>
      </w:r>
    </w:p>
    <w:p w14:paraId="5D3EB37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4977FB3A" w14:textId="534793AE" w:rsidR="00D57B29" w:rsidRDefault="00A651F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r w:rsidRPr="0074081C">
        <w:rPr>
          <w:rFonts w:ascii="新細明體" w:eastAsia="新細明體" w:hAnsi="新細明體"/>
          <w:b/>
          <w:bCs/>
        </w:rPr>
        <w:t>衞生署轄下香港醫務委員會秘書處就投訴處理所提供的支援及成效、衞生署的相關監管</w:t>
      </w:r>
      <w:r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sidR="000F111E">
        <w:rPr>
          <w:rFonts w:ascii="Times New Roman" w:eastAsia="新細明體" w:hAnsi="Times New Roman" w:cs="Times New Roman" w:hint="eastAsia"/>
          <w:b/>
          <w:outline/>
          <w:spacing w:val="-1"/>
          <w14:textOutline w14:w="9525" w14:cap="flat" w14:cmpd="sng" w14:algn="ctr">
            <w14:solidFill>
              <w14:srgbClr w14:val="000000"/>
            </w14:solidFill>
            <w14:prstDash w14:val="solid"/>
            <w14:round/>
          </w14:textOutline>
          <w14:textFill>
            <w14:noFill/>
          </w14:textFill>
        </w:rPr>
        <w:t xml:space="preserve"> </w:t>
      </w:r>
      <w:r>
        <w:rPr>
          <w:rFonts w:ascii="Times New Roman" w:eastAsia="新細明體" w:hAnsi="Times New Roman" w:cs="Times New Roman"/>
          <w:spacing w:val="-7"/>
          <w:sz w:val="28"/>
          <w:szCs w:val="28"/>
          <w:lang w:val="en-GB"/>
        </w:rPr>
        <w:t>DI/485</w:t>
      </w:r>
    </w:p>
    <w:p w14:paraId="1AEDCAD9"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2F8B941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有傳媒於</w:t>
      </w:r>
      <w:r>
        <w:rPr>
          <w:rFonts w:ascii="Times New Roman" w:eastAsia="新細明體" w:hAnsi="Times New Roman" w:cs="Times New Roman"/>
        </w:rPr>
        <w:t>2025</w:t>
      </w:r>
      <w:r>
        <w:rPr>
          <w:rFonts w:ascii="Times New Roman" w:eastAsia="新細明體" w:hAnsi="Times New Roman" w:cs="Times New Roman"/>
        </w:rPr>
        <w:t>年下旬報道多宗有關香港醫務委員會（「</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委會」）延誤處理投訴個案，令公眾十分關注</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委會及屬衞生署編制下的醫委會秘書處（「秘書處」）處理投訴的機制及程序有否失當。公署在調查秘書處的過程中，同時發現</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委會處理投訴的監察機制在管理和運作上有不少系統性問題及不足之處。基於公署有責任提高本港的公共行政質素和水平，並促進行政公平，同時回應重大公眾利益的考量及市民的高度關注，公署亦交代與</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委會相關的發現及觀察。</w:t>
      </w:r>
    </w:p>
    <w:p w14:paraId="18BD051C" w14:textId="77777777" w:rsidR="00D57B29" w:rsidRDefault="00D57B29">
      <w:pPr>
        <w:pStyle w:val="00BodyText"/>
        <w:rPr>
          <w:rFonts w:ascii="Times New Roman" w:eastAsia="新細明體" w:hAnsi="Times New Roman" w:cs="Times New Roman"/>
          <w:spacing w:val="0"/>
          <w:sz w:val="24"/>
          <w:szCs w:val="24"/>
          <w:lang w:val="zh-TW"/>
        </w:rPr>
      </w:pPr>
    </w:p>
    <w:p w14:paraId="2679B2FA" w14:textId="77777777" w:rsidR="00D57B29" w:rsidRDefault="00A651F9">
      <w:pPr>
        <w:pStyle w:val="00BodyText"/>
        <w:rPr>
          <w:rFonts w:ascii="Times New Roman" w:eastAsia="新細明體" w:hAnsi="Times New Roman" w:cs="Times New Roman"/>
        </w:rPr>
      </w:pP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委會獲《醫生註冊條例》賦權處理有關註冊醫生專業行為失當的投訴。公署調查顯示，秘書處為</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委會提供支援服務，並在</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委會直接領導下負責執行工作。有關註冊醫生投訴個案的處理及進度由</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委會直接監督及管理。從宏觀角度而言，政府當局對醫療業界亦有整體監督角色。</w:t>
      </w:r>
    </w:p>
    <w:p w14:paraId="25D3F651" w14:textId="77777777" w:rsidR="00D57B29" w:rsidRDefault="00D57B29">
      <w:pPr>
        <w:pStyle w:val="00BodyText"/>
        <w:rPr>
          <w:rFonts w:ascii="Times New Roman" w:eastAsia="新細明體" w:hAnsi="Times New Roman" w:cs="Times New Roman"/>
          <w:spacing w:val="0"/>
          <w:sz w:val="24"/>
          <w:szCs w:val="24"/>
          <w:lang w:val="zh-TW"/>
        </w:rPr>
      </w:pPr>
    </w:p>
    <w:p w14:paraId="4F9D3E9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w:t>
      </w:r>
      <w:proofErr w:type="gramStart"/>
      <w:r>
        <w:rPr>
          <w:rFonts w:ascii="Times New Roman" w:eastAsia="新細明體" w:hAnsi="Times New Roman" w:cs="Times New Roman"/>
        </w:rPr>
        <w:t>欣悉，</w:t>
      </w:r>
      <w:proofErr w:type="gramEnd"/>
      <w:r>
        <w:rPr>
          <w:rFonts w:ascii="Times New Roman" w:eastAsia="新細明體" w:hAnsi="Times New Roman" w:cs="Times New Roman"/>
        </w:rPr>
        <w:t>自《醫生註冊條例》於</w:t>
      </w:r>
      <w:r>
        <w:rPr>
          <w:rFonts w:ascii="Times New Roman" w:eastAsia="新細明體" w:hAnsi="Times New Roman" w:cs="Times New Roman"/>
        </w:rPr>
        <w:t>2018</w:t>
      </w:r>
      <w:r>
        <w:rPr>
          <w:rFonts w:ascii="Times New Roman" w:eastAsia="新細明體" w:hAnsi="Times New Roman" w:cs="Times New Roman"/>
        </w:rPr>
        <w:t>年修訂以來，</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委會每年完成處理的個案數量明顯增加，</w:t>
      </w:r>
      <w:proofErr w:type="gramStart"/>
      <w:r>
        <w:rPr>
          <w:rFonts w:ascii="Times New Roman" w:eastAsia="新細明體" w:hAnsi="Times New Roman" w:cs="Times New Roman"/>
        </w:rPr>
        <w:t>研</w:t>
      </w:r>
      <w:proofErr w:type="gramEnd"/>
      <w:r>
        <w:rPr>
          <w:rFonts w:ascii="Times New Roman" w:eastAsia="新細明體" w:hAnsi="Times New Roman" w:cs="Times New Roman"/>
        </w:rPr>
        <w:t>訊時間亦有縮短。公署對</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委會於</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1</w:t>
      </w:r>
      <w:r>
        <w:rPr>
          <w:rFonts w:ascii="Times New Roman" w:eastAsia="新細明體" w:hAnsi="Times New Roman" w:cs="Times New Roman"/>
        </w:rPr>
        <w:t>月主動作出檢討並推行進一步改善投訴處理效率的措施予以肯定。然而，</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委會處理投訴個案進度仍然過於緩慢，個案長期積壓的情況持續，例如有</w:t>
      </w:r>
      <w:r>
        <w:rPr>
          <w:rFonts w:ascii="Times New Roman" w:eastAsia="新細明體" w:hAnsi="Times New Roman" w:cs="Times New Roman"/>
        </w:rPr>
        <w:t>11</w:t>
      </w:r>
      <w:r>
        <w:rPr>
          <w:rFonts w:ascii="Times New Roman" w:eastAsia="新細明體" w:hAnsi="Times New Roman" w:cs="Times New Roman"/>
        </w:rPr>
        <w:t>宗個案需要超過</w:t>
      </w:r>
      <w:r>
        <w:rPr>
          <w:rFonts w:ascii="Times New Roman" w:eastAsia="新細明體" w:hAnsi="Times New Roman" w:cs="Times New Roman"/>
        </w:rPr>
        <w:t>10</w:t>
      </w:r>
      <w:r>
        <w:rPr>
          <w:rFonts w:ascii="Times New Roman" w:eastAsia="新細明體" w:hAnsi="Times New Roman" w:cs="Times New Roman"/>
        </w:rPr>
        <w:t>年甚至</w:t>
      </w:r>
      <w:r>
        <w:rPr>
          <w:rFonts w:ascii="Times New Roman" w:eastAsia="新細明體" w:hAnsi="Times New Roman" w:cs="Times New Roman"/>
        </w:rPr>
        <w:t>15</w:t>
      </w:r>
      <w:r>
        <w:rPr>
          <w:rFonts w:ascii="Times New Roman" w:eastAsia="新細明體" w:hAnsi="Times New Roman" w:cs="Times New Roman"/>
        </w:rPr>
        <w:t>年才完成處理，亦有個案在</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委會初步偵訊委員會初步考慮階段的處理時間為</w:t>
      </w:r>
      <w:r>
        <w:rPr>
          <w:rFonts w:ascii="Times New Roman" w:eastAsia="新細明體" w:hAnsi="Times New Roman" w:cs="Times New Roman"/>
        </w:rPr>
        <w:t>102.1</w:t>
      </w:r>
      <w:r>
        <w:rPr>
          <w:rFonts w:ascii="Times New Roman" w:eastAsia="新細明體" w:hAnsi="Times New Roman" w:cs="Times New Roman"/>
        </w:rPr>
        <w:t>個月等，顯示有迫切需要認真檢討並徹底改善投訴處理的流程。</w:t>
      </w:r>
    </w:p>
    <w:p w14:paraId="5E7622E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7525FD23" w14:textId="7BF9607C"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公署亦發現，衞生署評核秘書處人員的工作表現時沒有徵詢醫委會的意見，反映衞生署與醫委會溝通不足。公署並發現</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委會與投訴人溝通及資訊發放等方面有可改善之處。</w:t>
      </w:r>
    </w:p>
    <w:p w14:paraId="4D6D2645" w14:textId="77777777" w:rsidR="00D57B29" w:rsidRDefault="00D57B29">
      <w:pPr>
        <w:pStyle w:val="00BodyText"/>
        <w:rPr>
          <w:rFonts w:ascii="Times New Roman" w:eastAsia="新細明體" w:hAnsi="Times New Roman" w:cs="Times New Roman"/>
          <w:spacing w:val="0"/>
          <w:sz w:val="24"/>
          <w:szCs w:val="24"/>
          <w:lang w:val="zh-TW"/>
        </w:rPr>
      </w:pPr>
    </w:p>
    <w:p w14:paraId="6F61F6F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公署向政府當局提出共</w:t>
      </w:r>
      <w:r>
        <w:rPr>
          <w:rFonts w:ascii="Times New Roman" w:eastAsia="新細明體" w:hAnsi="Times New Roman" w:cs="Times New Roman"/>
        </w:rPr>
        <w:t>21</w:t>
      </w:r>
      <w:r>
        <w:rPr>
          <w:rFonts w:ascii="Times New Roman" w:eastAsia="新細明體" w:hAnsi="Times New Roman" w:cs="Times New Roman"/>
        </w:rPr>
        <w:t>項改善建議，包括鼓勵</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委會按良好公共行政原則，促進</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委會本身及要求業界對良好公共行政的追求及對公眾期望的了解，積極和快速處理市民對醫生涉嫌專業行為失當的投訴；促請秘書處支援</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委會考慮訂定並公布主要投訴階段的時間指標；促請</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委會切實考慮精簡程序的可行性，例如在紀律</w:t>
      </w:r>
      <w:proofErr w:type="gramStart"/>
      <w:r>
        <w:rPr>
          <w:rFonts w:ascii="Times New Roman" w:eastAsia="新細明體" w:hAnsi="Times New Roman" w:cs="Times New Roman"/>
        </w:rPr>
        <w:t>研</w:t>
      </w:r>
      <w:proofErr w:type="gramEnd"/>
      <w:r>
        <w:rPr>
          <w:rFonts w:ascii="Times New Roman" w:eastAsia="新細明體" w:hAnsi="Times New Roman" w:cs="Times New Roman"/>
        </w:rPr>
        <w:t>訊中使用法庭審訊中確立的事實或邀請在死因</w:t>
      </w:r>
      <w:proofErr w:type="gramStart"/>
      <w:r>
        <w:rPr>
          <w:rFonts w:ascii="Times New Roman" w:eastAsia="新細明體" w:hAnsi="Times New Roman" w:cs="Times New Roman"/>
        </w:rPr>
        <w:t>研</w:t>
      </w:r>
      <w:proofErr w:type="gramEnd"/>
      <w:r>
        <w:rPr>
          <w:rFonts w:ascii="Times New Roman" w:eastAsia="新細明體" w:hAnsi="Times New Roman" w:cs="Times New Roman"/>
        </w:rPr>
        <w:t>訊擔任證人的專家擔任專家證人，以減省程序及時間；完善法例，加強</w:t>
      </w:r>
      <w:proofErr w:type="gramStart"/>
      <w:r>
        <w:rPr>
          <w:rFonts w:ascii="Times New Roman" w:eastAsia="新細明體" w:hAnsi="Times New Roman" w:cs="Times New Roman"/>
        </w:rPr>
        <w:t>醫</w:t>
      </w:r>
      <w:proofErr w:type="gramEnd"/>
      <w:r>
        <w:rPr>
          <w:rFonts w:ascii="Times New Roman" w:eastAsia="新細明體" w:hAnsi="Times New Roman" w:cs="Times New Roman"/>
        </w:rPr>
        <w:t>委</w:t>
      </w:r>
      <w:proofErr w:type="gramStart"/>
      <w:r>
        <w:rPr>
          <w:rFonts w:ascii="Times New Roman" w:eastAsia="新細明體" w:hAnsi="Times New Roman" w:cs="Times New Roman"/>
        </w:rPr>
        <w:t>會覆檢個案</w:t>
      </w:r>
      <w:proofErr w:type="gramEnd"/>
      <w:r>
        <w:rPr>
          <w:rFonts w:ascii="Times New Roman" w:eastAsia="新細明體" w:hAnsi="Times New Roman" w:cs="Times New Roman"/>
        </w:rPr>
        <w:t>的機制；促請秘書處盡量定期通知投訴人及被投訴醫生個案進度；衞生署評核秘書處職員的工作時必須徵詢醫委會的意見；以及考慮就不涉及醫護專業人員操守的醫療爭議個案引</w:t>
      </w:r>
      <w:r>
        <w:rPr>
          <w:rFonts w:ascii="Times New Roman" w:eastAsia="新細明體" w:hAnsi="Times New Roman" w:cs="Times New Roman"/>
        </w:rPr>
        <w:lastRenderedPageBreak/>
        <w:t>入調解的可行性等。</w:t>
      </w:r>
    </w:p>
    <w:p w14:paraId="1C4C29AA"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30E7209F" w14:textId="28F772EE" w:rsidR="00D57B29" w:rsidRDefault="00A651F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r w:rsidRPr="0074081C">
        <w:rPr>
          <w:rFonts w:ascii="新細明體" w:eastAsia="新細明體" w:hAnsi="新細明體"/>
          <w:b/>
          <w:bCs/>
        </w:rPr>
        <w:t>當局就打擊殘</w:t>
      </w:r>
      <w:proofErr w:type="gramStart"/>
      <w:r w:rsidRPr="0074081C">
        <w:rPr>
          <w:rFonts w:ascii="新細明體" w:eastAsia="新細明體" w:hAnsi="新細明體"/>
          <w:b/>
          <w:bCs/>
        </w:rPr>
        <w:t>虐</w:t>
      </w:r>
      <w:proofErr w:type="gramEnd"/>
      <w:r w:rsidRPr="0074081C">
        <w:rPr>
          <w:rFonts w:ascii="新細明體" w:eastAsia="新細明體" w:hAnsi="新細明體"/>
          <w:b/>
          <w:bCs/>
        </w:rPr>
        <w:t>動物的工作</w:t>
      </w:r>
      <w:r w:rsidRPr="0074081C">
        <w:rPr>
          <w:rFonts w:ascii="新細明體" w:eastAsia="新細明體" w:hAnsi="新細明體"/>
          <w:b/>
          <w:bCs/>
        </w:rPr>
        <w:tab/>
      </w:r>
      <w:r w:rsidR="000F111E">
        <w:rPr>
          <w:rFonts w:ascii="新細明體" w:eastAsia="新細明體" w:hAnsi="新細明體" w:hint="eastAsia"/>
          <w:b/>
          <w:bCs/>
        </w:rPr>
        <w:t xml:space="preserve"> </w:t>
      </w:r>
      <w:r>
        <w:rPr>
          <w:rFonts w:ascii="Times New Roman" w:eastAsia="新細明體" w:hAnsi="Times New Roman" w:cs="Times New Roman"/>
          <w:spacing w:val="-7"/>
          <w:sz w:val="28"/>
          <w:szCs w:val="28"/>
          <w:lang w:val="en-GB"/>
        </w:rPr>
        <w:t>DI/479</w:t>
      </w:r>
    </w:p>
    <w:p w14:paraId="2DDB40A4"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4F4B94F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本港近年不時發生殘</w:t>
      </w:r>
      <w:proofErr w:type="gramStart"/>
      <w:r>
        <w:rPr>
          <w:rFonts w:ascii="Times New Roman" w:eastAsia="新細明體" w:hAnsi="Times New Roman" w:cs="Times New Roman"/>
        </w:rPr>
        <w:t>虐</w:t>
      </w:r>
      <w:proofErr w:type="gramEnd"/>
      <w:r>
        <w:rPr>
          <w:rFonts w:ascii="Times New Roman" w:eastAsia="新細明體" w:hAnsi="Times New Roman" w:cs="Times New Roman"/>
        </w:rPr>
        <w:t>動物案件，隨着社會進步，市民對動物福祉日益關注，對殘虐動物絕對是零容忍。《防止殘酷對待動物條例》禁止及懲處殘酷對待動物，是保障動物福利的主要法例。特區政府於</w:t>
      </w:r>
      <w:r>
        <w:rPr>
          <w:rFonts w:ascii="Times New Roman" w:eastAsia="新細明體" w:hAnsi="Times New Roman" w:cs="Times New Roman"/>
        </w:rPr>
        <w:t>2019</w:t>
      </w:r>
      <w:r>
        <w:rPr>
          <w:rFonts w:ascii="Times New Roman" w:eastAsia="新細明體" w:hAnsi="Times New Roman" w:cs="Times New Roman"/>
        </w:rPr>
        <w:t>年就修訂有關條例進行公眾諮詢，當中包括提高對殘酷對待動物罪行的罰則及加強執法權力等建議。漁農自然護理署（「漁護署」）負責動物管理及保障動物福利，並根據上述條例就涉嫌殘酷對待動物的行為進行調查及檢控。</w:t>
      </w:r>
    </w:p>
    <w:p w14:paraId="219F9DB5" w14:textId="77777777" w:rsidR="00D57B29" w:rsidRDefault="00D57B29">
      <w:pPr>
        <w:pStyle w:val="00BodyText"/>
        <w:rPr>
          <w:rFonts w:ascii="Times New Roman" w:eastAsia="新細明體" w:hAnsi="Times New Roman" w:cs="Times New Roman"/>
          <w:spacing w:val="0"/>
          <w:sz w:val="24"/>
          <w:szCs w:val="24"/>
          <w:lang w:val="zh-TW"/>
        </w:rPr>
      </w:pPr>
    </w:p>
    <w:p w14:paraId="0371DC8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公署調查發現，</w:t>
      </w:r>
      <w:proofErr w:type="gramStart"/>
      <w:r>
        <w:rPr>
          <w:rFonts w:ascii="Times New Roman" w:eastAsia="新細明體" w:hAnsi="Times New Roman" w:cs="Times New Roman"/>
        </w:rPr>
        <w:t>漁護署人員</w:t>
      </w:r>
      <w:proofErr w:type="gramEnd"/>
      <w:r>
        <w:rPr>
          <w:rFonts w:ascii="Times New Roman" w:eastAsia="新細明體" w:hAnsi="Times New Roman" w:cs="Times New Roman"/>
        </w:rPr>
        <w:t>若未能進入事涉單位調查，或未成功接觸懷疑被虐待的動物，便只根據當時所掌握的資料判斷有否殘</w:t>
      </w:r>
      <w:proofErr w:type="gramStart"/>
      <w:r>
        <w:rPr>
          <w:rFonts w:ascii="Times New Roman" w:eastAsia="新細明體" w:hAnsi="Times New Roman" w:cs="Times New Roman"/>
        </w:rPr>
        <w:t>虐</w:t>
      </w:r>
      <w:proofErr w:type="gramEnd"/>
      <w:r>
        <w:rPr>
          <w:rFonts w:ascii="Times New Roman" w:eastAsia="新細明體" w:hAnsi="Times New Roman" w:cs="Times New Roman"/>
        </w:rPr>
        <w:t>動物的情況。公署認為，該署若未能確定事涉動物的實際情況便終止跟進行動，會令人質疑該署有否認真或妥善跟進舉報，有關做法亦可能直接影響檢控成效。</w:t>
      </w:r>
    </w:p>
    <w:p w14:paraId="42261497" w14:textId="77777777" w:rsidR="00D57B29" w:rsidRDefault="00D57B29">
      <w:pPr>
        <w:pStyle w:val="00BodyText"/>
        <w:rPr>
          <w:rFonts w:ascii="Times New Roman" w:eastAsia="新細明體" w:hAnsi="Times New Roman" w:cs="Times New Roman"/>
          <w:spacing w:val="0"/>
          <w:sz w:val="24"/>
          <w:szCs w:val="24"/>
          <w:lang w:val="zh-TW"/>
        </w:rPr>
      </w:pPr>
    </w:p>
    <w:p w14:paraId="49F0ADC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公署調查亦發現，</w:t>
      </w:r>
      <w:proofErr w:type="gramStart"/>
      <w:r>
        <w:rPr>
          <w:rFonts w:ascii="Times New Roman" w:eastAsia="新細明體" w:hAnsi="Times New Roman" w:cs="Times New Roman"/>
        </w:rPr>
        <w:t>漁護署沒有</w:t>
      </w:r>
      <w:proofErr w:type="gramEnd"/>
      <w:r>
        <w:rPr>
          <w:rFonts w:ascii="Times New Roman" w:eastAsia="新細明體" w:hAnsi="Times New Roman" w:cs="Times New Roman"/>
        </w:rPr>
        <w:t>就跟進一般個案制定工作指引，直到公署展開是次調查才着手制定。</w:t>
      </w:r>
      <w:proofErr w:type="gramStart"/>
      <w:r>
        <w:rPr>
          <w:rFonts w:ascii="Times New Roman" w:eastAsia="新細明體" w:hAnsi="Times New Roman" w:cs="Times New Roman"/>
        </w:rPr>
        <w:t>漁護署亦</w:t>
      </w:r>
      <w:proofErr w:type="gramEnd"/>
      <w:r>
        <w:rPr>
          <w:rFonts w:ascii="Times New Roman" w:eastAsia="新細明體" w:hAnsi="Times New Roman" w:cs="Times New Roman"/>
        </w:rPr>
        <w:t>須加強對個案跟進的監察。有個案顯示，負責審批的上級人員對一些處理欠妥善的個案，竟然不會提出任何疑問或要求前線職員繼續跟進，便輕易同意結案。</w:t>
      </w:r>
    </w:p>
    <w:p w14:paraId="3146E191" w14:textId="77777777" w:rsidR="00D57B29" w:rsidRDefault="00D57B29">
      <w:pPr>
        <w:pStyle w:val="00BodyText"/>
        <w:rPr>
          <w:rFonts w:ascii="Times New Roman" w:eastAsia="新細明體" w:hAnsi="Times New Roman" w:cs="Times New Roman"/>
          <w:spacing w:val="0"/>
          <w:sz w:val="24"/>
          <w:szCs w:val="24"/>
          <w:lang w:val="zh-TW"/>
        </w:rPr>
      </w:pPr>
    </w:p>
    <w:p w14:paraId="07483558"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另一方面，公署關注非法管有及使用捕獸器的迫切問題。捕獸器不僅嚴重威脅野生動物、流浪動物及寵物的安全，對市民同樣非常危險。</w:t>
      </w:r>
      <w:proofErr w:type="gramStart"/>
      <w:r>
        <w:rPr>
          <w:rFonts w:ascii="Times New Roman" w:eastAsia="新細明體" w:hAnsi="Times New Roman" w:cs="Times New Roman"/>
        </w:rPr>
        <w:t>漁護署必須</w:t>
      </w:r>
      <w:proofErr w:type="gramEnd"/>
      <w:r>
        <w:rPr>
          <w:rFonts w:ascii="Times New Roman" w:eastAsia="新細明體" w:hAnsi="Times New Roman" w:cs="Times New Roman"/>
        </w:rPr>
        <w:t>加強對非法使用捕獸器</w:t>
      </w:r>
      <w:proofErr w:type="gramStart"/>
      <w:r>
        <w:rPr>
          <w:rFonts w:ascii="Times New Roman" w:eastAsia="新細明體" w:hAnsi="Times New Roman" w:cs="Times New Roman"/>
        </w:rPr>
        <w:t>的執管</w:t>
      </w:r>
      <w:proofErr w:type="gramEnd"/>
      <w:r>
        <w:rPr>
          <w:rFonts w:ascii="Times New Roman" w:eastAsia="新細明體" w:hAnsi="Times New Roman" w:cs="Times New Roman"/>
        </w:rPr>
        <w:t>，以有效打擊及提升</w:t>
      </w:r>
      <w:proofErr w:type="gramStart"/>
      <w:r>
        <w:rPr>
          <w:rFonts w:ascii="Times New Roman" w:eastAsia="新細明體" w:hAnsi="Times New Roman" w:cs="Times New Roman"/>
        </w:rPr>
        <w:t>阻嚇力</w:t>
      </w:r>
      <w:proofErr w:type="gramEnd"/>
      <w:r>
        <w:rPr>
          <w:rFonts w:ascii="Times New Roman" w:eastAsia="新細明體" w:hAnsi="Times New Roman" w:cs="Times New Roman"/>
        </w:rPr>
        <w:t>。</w:t>
      </w:r>
    </w:p>
    <w:p w14:paraId="78333740"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5FDB7AA0" w14:textId="3800CDEF"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公署向</w:t>
      </w:r>
      <w:proofErr w:type="gramStart"/>
      <w:r>
        <w:rPr>
          <w:rFonts w:ascii="Times New Roman" w:eastAsia="新細明體" w:hAnsi="Times New Roman" w:cs="Times New Roman"/>
        </w:rPr>
        <w:t>漁護署提出</w:t>
      </w:r>
      <w:proofErr w:type="gramEnd"/>
      <w:r>
        <w:rPr>
          <w:rFonts w:ascii="Times New Roman" w:eastAsia="新細明體" w:hAnsi="Times New Roman" w:cs="Times New Roman"/>
        </w:rPr>
        <w:t>共</w:t>
      </w:r>
      <w:r>
        <w:rPr>
          <w:rFonts w:ascii="Times New Roman" w:eastAsia="新細明體" w:hAnsi="Times New Roman" w:cs="Times New Roman"/>
        </w:rPr>
        <w:t>45</w:t>
      </w:r>
      <w:r>
        <w:rPr>
          <w:rFonts w:ascii="Times New Roman" w:eastAsia="新細明體" w:hAnsi="Times New Roman" w:cs="Times New Roman"/>
        </w:rPr>
        <w:t>項改善建議，包括考慮分階段修訂《防止殘酷對待動物條例》及</w:t>
      </w:r>
      <w:proofErr w:type="gramStart"/>
      <w:r>
        <w:rPr>
          <w:rFonts w:ascii="Times New Roman" w:eastAsia="新細明體" w:hAnsi="Times New Roman" w:cs="Times New Roman"/>
        </w:rPr>
        <w:t>賦權該署</w:t>
      </w:r>
      <w:proofErr w:type="gramEnd"/>
      <w:r>
        <w:rPr>
          <w:rFonts w:ascii="Times New Roman" w:eastAsia="新細明體" w:hAnsi="Times New Roman" w:cs="Times New Roman"/>
        </w:rPr>
        <w:t>人員更大執法能力；加強職員調查與溝通能力方面的培訓，以提升他們面對不合作的住戶，飼養者或大廈管理員時的應對能力；檢視及加強對前線人員處理個案的監察機制；進一步鞏固與香港警務處及愛護動物協會三方就打擊殘酷對待動物的協作；加大力度透過恆常巡查、按風險針對捕獸器及殘</w:t>
      </w:r>
      <w:proofErr w:type="gramStart"/>
      <w:r>
        <w:rPr>
          <w:rFonts w:ascii="Times New Roman" w:eastAsia="新細明體" w:hAnsi="Times New Roman" w:cs="Times New Roman"/>
        </w:rPr>
        <w:t>虐</w:t>
      </w:r>
      <w:proofErr w:type="gramEnd"/>
      <w:r>
        <w:rPr>
          <w:rFonts w:ascii="Times New Roman" w:eastAsia="新細明體" w:hAnsi="Times New Roman" w:cs="Times New Roman"/>
        </w:rPr>
        <w:t>動物黑點，及早發現及移除非法放置的捕獸器；以及積極研究提高非法管有及使用捕獸器的罰則等。</w:t>
      </w:r>
    </w:p>
    <w:p w14:paraId="01FC2704"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41718498" w14:textId="11E90984" w:rsidR="00D57B29" w:rsidRDefault="00A651F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r w:rsidRPr="0074081C">
        <w:rPr>
          <w:rFonts w:ascii="新細明體" w:eastAsia="新細明體" w:hAnsi="新細明體"/>
          <w:b/>
          <w:bCs/>
        </w:rPr>
        <w:t>政府的</w:t>
      </w:r>
      <w:proofErr w:type="gramStart"/>
      <w:r w:rsidRPr="0074081C">
        <w:rPr>
          <w:rFonts w:ascii="新細明體" w:eastAsia="新細明體" w:hAnsi="新細明體"/>
          <w:b/>
          <w:bCs/>
        </w:rPr>
        <w:t>防治山泥傾瀉</w:t>
      </w:r>
      <w:proofErr w:type="gramEnd"/>
      <w:r w:rsidRPr="0074081C">
        <w:rPr>
          <w:rFonts w:ascii="新細明體" w:eastAsia="新細明體" w:hAnsi="新細明體"/>
          <w:b/>
          <w:bCs/>
        </w:rPr>
        <w:t>工作及對政府斜坡的管理</w:t>
      </w:r>
      <w:r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sidR="000F111E">
        <w:rPr>
          <w:rFonts w:ascii="Times New Roman" w:eastAsia="新細明體" w:hAnsi="Times New Roman" w:cs="Times New Roman" w:hint="eastAsia"/>
          <w:b/>
          <w:outline/>
          <w:spacing w:val="-1"/>
          <w14:textOutline w14:w="9525" w14:cap="flat" w14:cmpd="sng" w14:algn="ctr">
            <w14:solidFill>
              <w14:srgbClr w14:val="000000"/>
            </w14:solidFill>
            <w14:prstDash w14:val="solid"/>
            <w14:round/>
          </w14:textOutline>
          <w14:textFill>
            <w14:noFill/>
          </w14:textFill>
        </w:rPr>
        <w:t xml:space="preserve"> </w:t>
      </w:r>
      <w:r>
        <w:rPr>
          <w:rFonts w:ascii="Times New Roman" w:eastAsia="新細明體" w:hAnsi="Times New Roman" w:cs="Times New Roman"/>
          <w:spacing w:val="-7"/>
          <w:sz w:val="28"/>
          <w:szCs w:val="28"/>
          <w:lang w:val="en-GB"/>
        </w:rPr>
        <w:t>DI/477</w:t>
      </w:r>
    </w:p>
    <w:p w14:paraId="3AF8814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6A846B4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土木工程拓展署（「土拓署」）一直致力強化斜坡抵禦極端天氣的能力，現時本港斜坡</w:t>
      </w:r>
      <w:proofErr w:type="gramStart"/>
      <w:r>
        <w:rPr>
          <w:rFonts w:ascii="Times New Roman" w:eastAsia="新細明體" w:hAnsi="Times New Roman" w:cs="Times New Roman"/>
        </w:rPr>
        <w:t>的山泥傾瀉</w:t>
      </w:r>
      <w:proofErr w:type="gramEnd"/>
      <w:r>
        <w:rPr>
          <w:rFonts w:ascii="Times New Roman" w:eastAsia="新細明體" w:hAnsi="Times New Roman" w:cs="Times New Roman"/>
        </w:rPr>
        <w:t>風險已較早年大幅降低，公署對該署的工作予以高度嘉許。然而，全球氣候變化正日漸加劇，</w:t>
      </w:r>
      <w:proofErr w:type="gramStart"/>
      <w:r>
        <w:rPr>
          <w:rFonts w:ascii="Times New Roman" w:eastAsia="新細明體" w:hAnsi="Times New Roman" w:cs="Times New Roman"/>
        </w:rPr>
        <w:t>土拓署需</w:t>
      </w:r>
      <w:proofErr w:type="gramEnd"/>
      <w:r>
        <w:rPr>
          <w:rFonts w:ascii="Times New Roman" w:eastAsia="新細明體" w:hAnsi="Times New Roman" w:cs="Times New Roman"/>
        </w:rPr>
        <w:t>繼續抱持精益求精的精神，而各部門在斜坡安全管理，以至跨部門協作方面，仍有可進一步提升的空間。</w:t>
      </w:r>
    </w:p>
    <w:p w14:paraId="7513EDCF" w14:textId="77777777" w:rsidR="00D57B29" w:rsidRDefault="00D57B29">
      <w:pPr>
        <w:pStyle w:val="00BodyText"/>
        <w:rPr>
          <w:rFonts w:ascii="Times New Roman" w:eastAsia="新細明體" w:hAnsi="Times New Roman" w:cs="Times New Roman"/>
          <w:spacing w:val="0"/>
          <w:sz w:val="24"/>
          <w:szCs w:val="24"/>
          <w:lang w:val="zh-TW"/>
        </w:rPr>
      </w:pPr>
    </w:p>
    <w:p w14:paraId="189723C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公署審視自</w:t>
      </w:r>
      <w:r>
        <w:rPr>
          <w:rFonts w:ascii="Times New Roman" w:eastAsia="新細明體" w:hAnsi="Times New Roman" w:cs="Times New Roman"/>
        </w:rPr>
        <w:t>2008</w:t>
      </w:r>
      <w:r>
        <w:rPr>
          <w:rFonts w:ascii="Times New Roman" w:eastAsia="新細明體" w:hAnsi="Times New Roman" w:cs="Times New Roman"/>
        </w:rPr>
        <w:t>年起發生的九宗嚴重山泥傾瀉事故，發現多數涉及天然山坡，而且大部分在事故發生前未被納入</w:t>
      </w:r>
      <w:proofErr w:type="gramStart"/>
      <w:r>
        <w:rPr>
          <w:rFonts w:ascii="Times New Roman" w:eastAsia="新細明體" w:hAnsi="Times New Roman" w:cs="Times New Roman"/>
        </w:rPr>
        <w:t>土拓署</w:t>
      </w:r>
      <w:proofErr w:type="gramEnd"/>
      <w:r>
        <w:rPr>
          <w:rFonts w:ascii="Times New Roman" w:eastAsia="新細明體" w:hAnsi="Times New Roman" w:cs="Times New Roman"/>
        </w:rPr>
        <w:t>的「長遠</w:t>
      </w:r>
      <w:proofErr w:type="gramStart"/>
      <w:r>
        <w:rPr>
          <w:rFonts w:ascii="Times New Roman" w:eastAsia="新細明體" w:hAnsi="Times New Roman" w:cs="Times New Roman"/>
        </w:rPr>
        <w:t>防治山泥傾瀉</w:t>
      </w:r>
      <w:proofErr w:type="gramEnd"/>
      <w:r>
        <w:rPr>
          <w:rFonts w:ascii="Times New Roman" w:eastAsia="新細明體" w:hAnsi="Times New Roman" w:cs="Times New Roman"/>
        </w:rPr>
        <w:t>計劃」，或納入後未展開實際的工程研究及設計。</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在</w:t>
      </w:r>
      <w:r>
        <w:rPr>
          <w:rFonts w:ascii="Times New Roman" w:eastAsia="新細明體" w:hAnsi="Times New Roman" w:cs="Times New Roman"/>
        </w:rPr>
        <w:t>2020</w:t>
      </w:r>
      <w:r>
        <w:rPr>
          <w:rFonts w:ascii="Times New Roman" w:eastAsia="新細明體" w:hAnsi="Times New Roman" w:cs="Times New Roman"/>
        </w:rPr>
        <w:t>至</w:t>
      </w:r>
      <w:r>
        <w:rPr>
          <w:rFonts w:ascii="Times New Roman" w:eastAsia="新細明體" w:hAnsi="Times New Roman" w:cs="Times New Roman"/>
        </w:rPr>
        <w:t>2024</w:t>
      </w:r>
      <w:r>
        <w:rPr>
          <w:rFonts w:ascii="Times New Roman" w:eastAsia="新細明體" w:hAnsi="Times New Roman" w:cs="Times New Roman"/>
        </w:rPr>
        <w:t>年，政府人造斜坡</w:t>
      </w:r>
      <w:proofErr w:type="gramStart"/>
      <w:r>
        <w:rPr>
          <w:rFonts w:ascii="Times New Roman" w:eastAsia="新細明體" w:hAnsi="Times New Roman" w:cs="Times New Roman"/>
        </w:rPr>
        <w:t>發生山泥傾瀉</w:t>
      </w:r>
      <w:proofErr w:type="gramEnd"/>
      <w:r>
        <w:rPr>
          <w:rFonts w:ascii="Times New Roman" w:eastAsia="新細明體" w:hAnsi="Times New Roman" w:cs="Times New Roman"/>
        </w:rPr>
        <w:t>事故的比率高於私人人造斜坡</w:t>
      </w:r>
      <w:proofErr w:type="gramStart"/>
      <w:r>
        <w:rPr>
          <w:rFonts w:ascii="Times New Roman" w:eastAsia="新細明體" w:hAnsi="Times New Roman" w:cs="Times New Roman"/>
        </w:rPr>
        <w:t>一</w:t>
      </w:r>
      <w:proofErr w:type="gramEnd"/>
      <w:r>
        <w:rPr>
          <w:rFonts w:ascii="Times New Roman" w:eastAsia="新細明體" w:hAnsi="Times New Roman" w:cs="Times New Roman"/>
        </w:rPr>
        <w:t>至三倍。無可否認，兩類斜坡按年發生事故的比率甚低，而大部分涉及的政府人造斜坡的「人命後果類別」</w:t>
      </w:r>
      <w:proofErr w:type="gramStart"/>
      <w:r>
        <w:rPr>
          <w:rFonts w:ascii="Times New Roman" w:eastAsia="新細明體" w:hAnsi="Times New Roman" w:cs="Times New Roman"/>
        </w:rPr>
        <w:t>級別均是較</w:t>
      </w:r>
      <w:proofErr w:type="gramEnd"/>
      <w:r>
        <w:rPr>
          <w:rFonts w:ascii="Times New Roman" w:eastAsia="新細明體" w:hAnsi="Times New Roman" w:cs="Times New Roman"/>
        </w:rPr>
        <w:t>低，但對於政府人造斜坡發生事故的比率較高的情況，仍是值得當局持續關注。</w:t>
      </w:r>
    </w:p>
    <w:p w14:paraId="79451DDA" w14:textId="77777777" w:rsidR="00D57B29" w:rsidRDefault="00D57B29">
      <w:pPr>
        <w:pStyle w:val="00BodyText"/>
        <w:rPr>
          <w:rFonts w:ascii="Times New Roman" w:eastAsia="新細明體" w:hAnsi="Times New Roman" w:cs="Times New Roman"/>
          <w:spacing w:val="0"/>
          <w:sz w:val="24"/>
          <w:szCs w:val="24"/>
          <w:lang w:val="zh-TW"/>
        </w:rPr>
      </w:pPr>
    </w:p>
    <w:p w14:paraId="6B971EB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公署提出共</w:t>
      </w:r>
      <w:r>
        <w:rPr>
          <w:rFonts w:ascii="Times New Roman" w:eastAsia="新細明體" w:hAnsi="Times New Roman" w:cs="Times New Roman"/>
        </w:rPr>
        <w:t>32</w:t>
      </w:r>
      <w:r>
        <w:rPr>
          <w:rFonts w:ascii="Times New Roman" w:eastAsia="新細明體" w:hAnsi="Times New Roman" w:cs="Times New Roman"/>
        </w:rPr>
        <w:t>項改善建議，包括</w:t>
      </w:r>
      <w:proofErr w:type="gramStart"/>
      <w:r>
        <w:rPr>
          <w:rFonts w:ascii="Times New Roman" w:eastAsia="新細明體" w:hAnsi="Times New Roman" w:cs="Times New Roman"/>
        </w:rPr>
        <w:t>土拓署</w:t>
      </w:r>
      <w:proofErr w:type="gramEnd"/>
      <w:r>
        <w:rPr>
          <w:rFonts w:ascii="Times New Roman" w:eastAsia="新細明體" w:hAnsi="Times New Roman" w:cs="Times New Roman"/>
        </w:rPr>
        <w:t>繼續定期檢視將不同斜坡納入「長遠</w:t>
      </w:r>
      <w:proofErr w:type="gramStart"/>
      <w:r>
        <w:rPr>
          <w:rFonts w:ascii="Times New Roman" w:eastAsia="新細明體" w:hAnsi="Times New Roman" w:cs="Times New Roman"/>
        </w:rPr>
        <w:t>防治山泥傾瀉</w:t>
      </w:r>
      <w:proofErr w:type="gramEnd"/>
      <w:r>
        <w:rPr>
          <w:rFonts w:ascii="Times New Roman" w:eastAsia="新細明體" w:hAnsi="Times New Roman" w:cs="Times New Roman"/>
        </w:rPr>
        <w:t>計劃」的考慮因素有否優化空間，並繼續關注和審視政府人造斜坡與私人人造斜坡發生事故的比率，在有需要時制訂合適的應對措施；各有參與斜坡維修工作的部門可一同透過</w:t>
      </w:r>
      <w:proofErr w:type="gramStart"/>
      <w:r>
        <w:rPr>
          <w:rFonts w:ascii="Times New Roman" w:eastAsia="新細明體" w:hAnsi="Times New Roman" w:cs="Times New Roman"/>
        </w:rPr>
        <w:t>土拓署</w:t>
      </w:r>
      <w:proofErr w:type="gramEnd"/>
      <w:r>
        <w:rPr>
          <w:rFonts w:ascii="Times New Roman" w:eastAsia="新細明體" w:hAnsi="Times New Roman" w:cs="Times New Roman"/>
        </w:rPr>
        <w:t>的中央斜坡維修資料庫，多利用「智慧斜坡</w:t>
      </w:r>
      <w:proofErr w:type="gramStart"/>
      <w:r>
        <w:rPr>
          <w:rFonts w:ascii="Times New Roman" w:eastAsia="新細明體" w:hAnsi="Times New Roman" w:cs="Times New Roman"/>
        </w:rPr>
        <w:t>記錄冊</w:t>
      </w:r>
      <w:proofErr w:type="gramEnd"/>
      <w:r>
        <w:rPr>
          <w:rFonts w:ascii="Times New Roman" w:eastAsia="新細明體" w:hAnsi="Times New Roman" w:cs="Times New Roman"/>
        </w:rPr>
        <w:t>」作數據分析，從而協助部門計劃日常維修檢查和特別巡查等。</w:t>
      </w:r>
    </w:p>
    <w:p w14:paraId="1F834441"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09DE3461" w14:textId="341ECF91" w:rsidR="00D57B29" w:rsidRDefault="00A651F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r w:rsidRPr="0074081C">
        <w:rPr>
          <w:rFonts w:ascii="新細明體" w:eastAsia="新細明體" w:hAnsi="新細明體"/>
          <w:b/>
          <w:bCs/>
        </w:rPr>
        <w:t>政府對斜坡維修責任的</w:t>
      </w:r>
      <w:proofErr w:type="gramStart"/>
      <w:r w:rsidRPr="0074081C">
        <w:rPr>
          <w:rFonts w:ascii="新細明體" w:eastAsia="新細明體" w:hAnsi="新細明體"/>
          <w:b/>
          <w:bCs/>
        </w:rPr>
        <w:t>鑑辨及</w:t>
      </w:r>
      <w:proofErr w:type="gramEnd"/>
      <w:r w:rsidRPr="0074081C">
        <w:rPr>
          <w:rFonts w:ascii="新細明體" w:eastAsia="新細明體" w:hAnsi="新細明體"/>
          <w:b/>
          <w:bCs/>
        </w:rPr>
        <w:t>對私人斜坡的風險管理</w:t>
      </w:r>
      <w:r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sidR="000F111E">
        <w:rPr>
          <w:rFonts w:ascii="Times New Roman" w:eastAsia="新細明體" w:hAnsi="Times New Roman" w:cs="Times New Roman" w:hint="eastAsia"/>
          <w:b/>
          <w:outline/>
          <w:spacing w:val="-1"/>
          <w14:textOutline w14:w="9525" w14:cap="flat" w14:cmpd="sng" w14:algn="ctr">
            <w14:solidFill>
              <w14:srgbClr w14:val="000000"/>
            </w14:solidFill>
            <w14:prstDash w14:val="solid"/>
            <w14:round/>
          </w14:textOutline>
          <w14:textFill>
            <w14:noFill/>
          </w14:textFill>
        </w:rPr>
        <w:t xml:space="preserve"> </w:t>
      </w:r>
      <w:r>
        <w:rPr>
          <w:rFonts w:ascii="Times New Roman" w:eastAsia="新細明體" w:hAnsi="Times New Roman" w:cs="Times New Roman"/>
          <w:spacing w:val="-7"/>
          <w:sz w:val="28"/>
          <w:szCs w:val="28"/>
          <w:lang w:val="en-GB"/>
        </w:rPr>
        <w:t>DI/480</w:t>
      </w:r>
    </w:p>
    <w:p w14:paraId="2C8C1AA5"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15E708A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私人人造斜坡的風險管理涉及地政總署、屋宇署及土木工程拓展署（「土拓署」）的工作。在公署進行調查</w:t>
      </w:r>
      <w:proofErr w:type="gramStart"/>
      <w:r>
        <w:rPr>
          <w:rFonts w:ascii="Times New Roman" w:eastAsia="新細明體" w:hAnsi="Times New Roman" w:cs="Times New Roman"/>
        </w:rPr>
        <w:t>期間，</w:t>
      </w:r>
      <w:proofErr w:type="gramEnd"/>
      <w:r>
        <w:rPr>
          <w:rFonts w:ascii="Times New Roman" w:eastAsia="新細明體" w:hAnsi="Times New Roman" w:cs="Times New Roman"/>
        </w:rPr>
        <w:t>上述三個部門對公署提出的觀察從善如流，主動提出多項改善措施。</w:t>
      </w:r>
    </w:p>
    <w:p w14:paraId="5B42D66A" w14:textId="77777777" w:rsidR="00D57B29" w:rsidRDefault="00D57B29">
      <w:pPr>
        <w:pStyle w:val="00BodyText"/>
        <w:rPr>
          <w:rFonts w:ascii="Times New Roman" w:eastAsia="新細明體" w:hAnsi="Times New Roman" w:cs="Times New Roman"/>
          <w:spacing w:val="0"/>
          <w:sz w:val="24"/>
          <w:szCs w:val="24"/>
          <w:lang w:val="zh-TW"/>
        </w:rPr>
      </w:pPr>
    </w:p>
    <w:p w14:paraId="2E2876C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公署調查發現，地政總署就人造斜坡維修責任的</w:t>
      </w:r>
      <w:proofErr w:type="gramStart"/>
      <w:r>
        <w:rPr>
          <w:rFonts w:ascii="Times New Roman" w:eastAsia="新細明體" w:hAnsi="Times New Roman" w:cs="Times New Roman"/>
        </w:rPr>
        <w:t>鑑</w:t>
      </w:r>
      <w:proofErr w:type="gramEnd"/>
      <w:r>
        <w:rPr>
          <w:rFonts w:ascii="Times New Roman" w:eastAsia="新細明體" w:hAnsi="Times New Roman" w:cs="Times New Roman"/>
        </w:rPr>
        <w:t>辨工作，以及就在政府土地上施工的許可申請的審批，處理時間數以年計，效率並不理想。</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該署過往一向不會事先通知被</w:t>
      </w:r>
      <w:proofErr w:type="gramStart"/>
      <w:r>
        <w:rPr>
          <w:rFonts w:ascii="Times New Roman" w:eastAsia="新細明體" w:hAnsi="Times New Roman" w:cs="Times New Roman"/>
        </w:rPr>
        <w:t>鑑辨為</w:t>
      </w:r>
      <w:proofErr w:type="gramEnd"/>
      <w:r>
        <w:rPr>
          <w:rFonts w:ascii="Times New Roman" w:eastAsia="新細明體" w:hAnsi="Times New Roman" w:cs="Times New Roman"/>
        </w:rPr>
        <w:t>有維修責任的一方。部分業主有可能因</w:t>
      </w:r>
      <w:proofErr w:type="gramStart"/>
      <w:r>
        <w:rPr>
          <w:rFonts w:ascii="Times New Roman" w:eastAsia="新細明體" w:hAnsi="Times New Roman" w:cs="Times New Roman"/>
        </w:rPr>
        <w:t>不</w:t>
      </w:r>
      <w:proofErr w:type="gramEnd"/>
      <w:r>
        <w:rPr>
          <w:rFonts w:ascii="Times New Roman" w:eastAsia="新細明體" w:hAnsi="Times New Roman" w:cs="Times New Roman"/>
        </w:rPr>
        <w:t>知悉而沒有履行其維修責任。</w:t>
      </w:r>
    </w:p>
    <w:p w14:paraId="61608036" w14:textId="77777777" w:rsidR="00D57B29" w:rsidRDefault="00D57B29">
      <w:pPr>
        <w:pStyle w:val="00BodyText"/>
        <w:rPr>
          <w:rFonts w:ascii="Times New Roman" w:eastAsia="新細明體" w:hAnsi="Times New Roman" w:cs="Times New Roman"/>
          <w:spacing w:val="0"/>
          <w:sz w:val="24"/>
          <w:szCs w:val="24"/>
          <w:lang w:val="zh-TW"/>
        </w:rPr>
      </w:pPr>
    </w:p>
    <w:p w14:paraId="4E23770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公署亦發現，不少由屋宇署發出的危險斜坡修葺令，經年累月仍未獲</w:t>
      </w:r>
      <w:proofErr w:type="gramStart"/>
      <w:r>
        <w:rPr>
          <w:rFonts w:ascii="Times New Roman" w:eastAsia="新細明體" w:hAnsi="Times New Roman" w:cs="Times New Roman"/>
        </w:rPr>
        <w:t>遵</w:t>
      </w:r>
      <w:proofErr w:type="gramEnd"/>
      <w:r>
        <w:rPr>
          <w:rFonts w:ascii="Times New Roman" w:eastAsia="新細明體" w:hAnsi="Times New Roman" w:cs="Times New Roman"/>
        </w:rPr>
        <w:t>辦，當中涉及不同問題，包括業主延誤委任註冊專業人士，以及屋宇署未有就複雜個案及早介入提供協助。屋宇署為失責業主進行的代辦工程，處理效率同樣甚低，平均處理時間由</w:t>
      </w:r>
      <w:r>
        <w:rPr>
          <w:rFonts w:ascii="Times New Roman" w:eastAsia="新細明體" w:hAnsi="Times New Roman" w:cs="Times New Roman"/>
        </w:rPr>
        <w:t>5</w:t>
      </w:r>
      <w:r>
        <w:rPr>
          <w:rFonts w:ascii="Times New Roman" w:eastAsia="新細明體" w:hAnsi="Times New Roman" w:cs="Times New Roman"/>
        </w:rPr>
        <w:t>至</w:t>
      </w:r>
      <w:r>
        <w:rPr>
          <w:rFonts w:ascii="Times New Roman" w:eastAsia="新細明體" w:hAnsi="Times New Roman" w:cs="Times New Roman"/>
        </w:rPr>
        <w:t>11</w:t>
      </w:r>
      <w:r>
        <w:rPr>
          <w:rFonts w:ascii="Times New Roman" w:eastAsia="新細明體" w:hAnsi="Times New Roman" w:cs="Times New Roman"/>
        </w:rPr>
        <w:t>年不等。</w:t>
      </w:r>
    </w:p>
    <w:p w14:paraId="41991D9B" w14:textId="77777777" w:rsidR="00D57B29" w:rsidRDefault="00D57B29">
      <w:pPr>
        <w:pStyle w:val="00BodyText"/>
        <w:rPr>
          <w:rFonts w:ascii="Times New Roman" w:eastAsia="新細明體" w:hAnsi="Times New Roman" w:cs="Times New Roman"/>
          <w:spacing w:val="0"/>
          <w:sz w:val="24"/>
          <w:szCs w:val="24"/>
          <w:lang w:val="zh-TW"/>
        </w:rPr>
      </w:pPr>
    </w:p>
    <w:p w14:paraId="2A119EA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公署提出共</w:t>
      </w:r>
      <w:r>
        <w:rPr>
          <w:rFonts w:ascii="Times New Roman" w:eastAsia="新細明體" w:hAnsi="Times New Roman" w:cs="Times New Roman"/>
        </w:rPr>
        <w:t>37</w:t>
      </w:r>
      <w:r>
        <w:rPr>
          <w:rFonts w:ascii="Times New Roman" w:eastAsia="新細明體" w:hAnsi="Times New Roman" w:cs="Times New Roman"/>
        </w:rPr>
        <w:t>項改善建議，包括地政總署應主動向</w:t>
      </w:r>
      <w:proofErr w:type="gramStart"/>
      <w:r>
        <w:rPr>
          <w:rFonts w:ascii="Times New Roman" w:eastAsia="新細明體" w:hAnsi="Times New Roman" w:cs="Times New Roman"/>
        </w:rPr>
        <w:t>鑑</w:t>
      </w:r>
      <w:proofErr w:type="gramEnd"/>
      <w:r>
        <w:rPr>
          <w:rFonts w:ascii="Times New Roman" w:eastAsia="新細明體" w:hAnsi="Times New Roman" w:cs="Times New Roman"/>
        </w:rPr>
        <w:t>辨個案的維修責任人提供其</w:t>
      </w:r>
      <w:proofErr w:type="gramStart"/>
      <w:r>
        <w:rPr>
          <w:rFonts w:ascii="Times New Roman" w:eastAsia="新細明體" w:hAnsi="Times New Roman" w:cs="Times New Roman"/>
        </w:rPr>
        <w:t>鑑</w:t>
      </w:r>
      <w:proofErr w:type="gramEnd"/>
      <w:r>
        <w:rPr>
          <w:rFonts w:ascii="Times New Roman" w:eastAsia="新細明體" w:hAnsi="Times New Roman" w:cs="Times New Roman"/>
        </w:rPr>
        <w:t>辨結果、持續監察</w:t>
      </w:r>
      <w:proofErr w:type="gramStart"/>
      <w:r>
        <w:rPr>
          <w:rFonts w:ascii="Times New Roman" w:eastAsia="新細明體" w:hAnsi="Times New Roman" w:cs="Times New Roman"/>
        </w:rPr>
        <w:t>鑑</w:t>
      </w:r>
      <w:proofErr w:type="gramEnd"/>
      <w:r>
        <w:rPr>
          <w:rFonts w:ascii="Times New Roman" w:eastAsia="新細明體" w:hAnsi="Times New Roman" w:cs="Times New Roman"/>
        </w:rPr>
        <w:t>辨個案及工程許可申請的審批進度；屋宇署應就複雜的修葺令個案及早介入提供支援、檢視進行代辦工程的流程及可予精簡之處；以及就有維修不足的私</w:t>
      </w:r>
      <w:r>
        <w:rPr>
          <w:rFonts w:ascii="Times New Roman" w:eastAsia="新細明體" w:hAnsi="Times New Roman" w:cs="Times New Roman"/>
        </w:rPr>
        <w:lastRenderedPageBreak/>
        <w:t>人斜坡，</w:t>
      </w:r>
      <w:proofErr w:type="gramStart"/>
      <w:r>
        <w:rPr>
          <w:rFonts w:ascii="Times New Roman" w:eastAsia="新細明體" w:hAnsi="Times New Roman" w:cs="Times New Roman"/>
        </w:rPr>
        <w:t>土拓署可</w:t>
      </w:r>
      <w:proofErr w:type="gramEnd"/>
      <w:r>
        <w:rPr>
          <w:rFonts w:ascii="Times New Roman" w:eastAsia="新細明體" w:hAnsi="Times New Roman" w:cs="Times New Roman"/>
        </w:rPr>
        <w:t>透過安全篩選研究，加強對業主的教育及支援。</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三個部門應在斜坡維修責任爭議的處理、個案的資料交換、整體數據分析等方面加強協作。</w:t>
      </w:r>
    </w:p>
    <w:p w14:paraId="010009E5" w14:textId="77777777" w:rsidR="00D57B29" w:rsidRDefault="00D57B29">
      <w:pPr>
        <w:pStyle w:val="00BodyText"/>
        <w:rPr>
          <w:rFonts w:ascii="Times New Roman" w:eastAsia="新細明體" w:hAnsi="Times New Roman" w:cs="Times New Roman"/>
        </w:rPr>
      </w:pPr>
    </w:p>
    <w:p w14:paraId="79884385" w14:textId="1D0DB383" w:rsidR="00D57B29" w:rsidRDefault="00A651F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r w:rsidRPr="0074081C">
        <w:rPr>
          <w:rFonts w:ascii="新細明體" w:eastAsia="新細明體" w:hAnsi="新細明體"/>
          <w:b/>
          <w:bCs/>
        </w:rPr>
        <w:t>當局就郊區設施的管理</w:t>
      </w:r>
      <w:r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sidR="000F111E">
        <w:rPr>
          <w:rFonts w:ascii="Times New Roman" w:eastAsia="新細明體" w:hAnsi="Times New Roman" w:cs="Times New Roman" w:hint="eastAsia"/>
          <w:b/>
          <w:outline/>
          <w:spacing w:val="-1"/>
          <w14:textOutline w14:w="9525" w14:cap="flat" w14:cmpd="sng" w14:algn="ctr">
            <w14:solidFill>
              <w14:srgbClr w14:val="000000"/>
            </w14:solidFill>
            <w14:prstDash w14:val="solid"/>
            <w14:round/>
          </w14:textOutline>
          <w14:textFill>
            <w14:noFill/>
          </w14:textFill>
        </w:rPr>
        <w:t xml:space="preserve"> </w:t>
      </w:r>
      <w:r>
        <w:rPr>
          <w:rFonts w:ascii="Times New Roman" w:eastAsia="新細明體" w:hAnsi="Times New Roman" w:cs="Times New Roman"/>
          <w:spacing w:val="-7"/>
          <w:sz w:val="28"/>
          <w:szCs w:val="28"/>
          <w:lang w:val="en-GB"/>
        </w:rPr>
        <w:t>DI/483</w:t>
      </w:r>
    </w:p>
    <w:p w14:paraId="7B934165"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p>
    <w:p w14:paraId="5B40C3A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香港的郊野公園、</w:t>
      </w:r>
      <w:proofErr w:type="gramStart"/>
      <w:r>
        <w:rPr>
          <w:rFonts w:ascii="Times New Roman" w:eastAsia="新細明體" w:hAnsi="Times New Roman" w:cs="Times New Roman"/>
        </w:rPr>
        <w:t>遠足徑及相關</w:t>
      </w:r>
      <w:proofErr w:type="gramEnd"/>
      <w:r>
        <w:rPr>
          <w:rFonts w:ascii="Times New Roman" w:eastAsia="新細明體" w:hAnsi="Times New Roman" w:cs="Times New Roman"/>
        </w:rPr>
        <w:t>郊區設施，是市民進行遠足、郊遊、康樂活動及親近自然的重要公共資源。隨着市民對戶外活動的需求日益增加，郊區設施的使用量近年有所上升。公署留意到，郊野公園及相關郊區設施在設施維修、資訊發布、人流管理及跨部門協作等方面，均面對不同程度的挑戰。公署遂展開主動調查行動，審</w:t>
      </w:r>
      <w:proofErr w:type="gramStart"/>
      <w:r>
        <w:rPr>
          <w:rFonts w:ascii="Times New Roman" w:eastAsia="新細明體" w:hAnsi="Times New Roman" w:cs="Times New Roman"/>
        </w:rPr>
        <w:t>研</w:t>
      </w:r>
      <w:proofErr w:type="gramEnd"/>
      <w:r>
        <w:rPr>
          <w:rFonts w:ascii="Times New Roman" w:eastAsia="新細明體" w:hAnsi="Times New Roman" w:cs="Times New Roman"/>
        </w:rPr>
        <w:t>漁農自然護理署（「漁護署」）及相關部門在管理郊區設施方面的工作，以評估現行機制是否有可改善之處，以應付持續上升的需求。</w:t>
      </w:r>
    </w:p>
    <w:p w14:paraId="5E9E3F78" w14:textId="77777777" w:rsidR="00D57B29" w:rsidRDefault="00D57B29">
      <w:pPr>
        <w:pStyle w:val="00BodyText"/>
        <w:rPr>
          <w:rFonts w:ascii="Times New Roman" w:eastAsia="新細明體" w:hAnsi="Times New Roman" w:cs="Times New Roman"/>
          <w:spacing w:val="0"/>
          <w:sz w:val="24"/>
          <w:szCs w:val="24"/>
          <w:lang w:val="zh-TW"/>
        </w:rPr>
      </w:pPr>
    </w:p>
    <w:p w14:paraId="77F5D71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調查發現，雖然</w:t>
      </w:r>
      <w:proofErr w:type="gramStart"/>
      <w:r>
        <w:rPr>
          <w:rFonts w:ascii="Times New Roman" w:eastAsia="新細明體" w:hAnsi="Times New Roman" w:cs="Times New Roman"/>
        </w:rPr>
        <w:t>漁護署近年</w:t>
      </w:r>
      <w:proofErr w:type="gramEnd"/>
      <w:r>
        <w:rPr>
          <w:rFonts w:ascii="Times New Roman" w:eastAsia="新細明體" w:hAnsi="Times New Roman" w:cs="Times New Roman"/>
        </w:rPr>
        <w:t>已推行多項優化措施，例如加強巡邏、應用科技協助管理人流及監察設施，以及於高峰時段協調特別交通安排，但卻未有就不同類型的郊區設施訂立具體維修時限或服務承諾，難以有效監察維修進度；設施維修記錄及數據分散，缺乏整合分析；就已損壞設施的臨時安全措施未有統一標準及指引；對公眾發布設施狀況及交通資訊的內容及方式有優化空間；以及不同部門之間在設施維修及資訊共享方面的協作有待加強等。</w:t>
      </w:r>
    </w:p>
    <w:p w14:paraId="2D48F71A" w14:textId="77777777" w:rsidR="00D57B29" w:rsidRDefault="00D57B29">
      <w:pPr>
        <w:pStyle w:val="00BodyText"/>
        <w:rPr>
          <w:rFonts w:ascii="Times New Roman" w:eastAsia="新細明體" w:hAnsi="Times New Roman" w:cs="Times New Roman"/>
          <w:spacing w:val="0"/>
          <w:sz w:val="24"/>
          <w:szCs w:val="24"/>
          <w:lang w:val="zh-TW"/>
        </w:rPr>
      </w:pPr>
    </w:p>
    <w:p w14:paraId="633C7C6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公署向</w:t>
      </w:r>
      <w:proofErr w:type="gramStart"/>
      <w:r>
        <w:rPr>
          <w:rFonts w:ascii="Times New Roman" w:eastAsia="新細明體" w:hAnsi="Times New Roman" w:cs="Times New Roman"/>
        </w:rPr>
        <w:t>漁護署提出</w:t>
      </w:r>
      <w:proofErr w:type="gramEnd"/>
      <w:r>
        <w:rPr>
          <w:rFonts w:ascii="Times New Roman" w:eastAsia="新細明體" w:hAnsi="Times New Roman" w:cs="Times New Roman"/>
        </w:rPr>
        <w:t>共</w:t>
      </w:r>
      <w:r>
        <w:rPr>
          <w:rFonts w:ascii="Times New Roman" w:eastAsia="新細明體" w:hAnsi="Times New Roman" w:cs="Times New Roman"/>
        </w:rPr>
        <w:t>42</w:t>
      </w:r>
      <w:r>
        <w:rPr>
          <w:rFonts w:ascii="Times New Roman" w:eastAsia="新細明體" w:hAnsi="Times New Roman" w:cs="Times New Roman"/>
        </w:rPr>
        <w:t>項改善建議，包括：檢討及訂立具體維修時限，以加強監察工程進度；建立電子化維修記錄系統，以整合數據及提升管理效率；制定清晰的臨時安全應變指引，以保障公眾安全；優化「</w:t>
      </w:r>
      <w:proofErr w:type="gramStart"/>
      <w:r>
        <w:rPr>
          <w:rFonts w:ascii="Times New Roman" w:eastAsia="新細明體" w:hAnsi="Times New Roman" w:cs="Times New Roman"/>
        </w:rPr>
        <w:t>郊野樂行</w:t>
      </w:r>
      <w:proofErr w:type="gramEnd"/>
      <w:r>
        <w:rPr>
          <w:rFonts w:ascii="Times New Roman" w:eastAsia="新細明體" w:hAnsi="Times New Roman" w:cs="Times New Roman"/>
        </w:rPr>
        <w:t>」等平台的資訊發布，提升透明度及實用性；提供更清晰易明、切合不同使用者需要的宣傳教育資訊；以及強化跨部門協作機制，包括在工程維修、人流管制及事故通報方面。公署認為，落實上述建議將有助提升郊區設施的整體管理水平，並更有效配合公眾對郊野康樂及戶外活動的需要。</w:t>
      </w:r>
    </w:p>
    <w:p w14:paraId="227C9093"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p>
    <w:p w14:paraId="1FC30A22" w14:textId="31AC6728" w:rsidR="00D57B29" w:rsidRDefault="00A651F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r w:rsidRPr="0074081C">
        <w:rPr>
          <w:rFonts w:ascii="新細明體" w:eastAsia="新細明體" w:hAnsi="新細明體"/>
          <w:b/>
          <w:bCs/>
        </w:rPr>
        <w:t>運輸署牌照事務處的櫃位服務安排</w:t>
      </w:r>
      <w:r w:rsidR="000F111E">
        <w:rPr>
          <w:rFonts w:ascii="新細明體" w:eastAsia="新細明體" w:hAnsi="新細明體" w:hint="eastAsia"/>
          <w:b/>
          <w:bCs/>
        </w:rPr>
        <w:t xml:space="preserve"> </w:t>
      </w:r>
      <w:r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Pr>
          <w:rFonts w:ascii="Times New Roman" w:eastAsia="新細明體" w:hAnsi="Times New Roman" w:cs="Times New Roman"/>
          <w:spacing w:val="-7"/>
          <w:sz w:val="28"/>
          <w:szCs w:val="28"/>
          <w:lang w:val="en-GB"/>
        </w:rPr>
        <w:t>DI/488</w:t>
      </w:r>
    </w:p>
    <w:p w14:paraId="18686CB5"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p>
    <w:p w14:paraId="791F11A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近年「免試簽發香港正式駕駛執照」（「免試簽發」）的申請數量大幅增加。自</w:t>
      </w:r>
      <w:r>
        <w:rPr>
          <w:rFonts w:ascii="Times New Roman" w:eastAsia="新細明體" w:hAnsi="Times New Roman" w:cs="Times New Roman"/>
        </w:rPr>
        <w:t>2024</w:t>
      </w:r>
      <w:r>
        <w:rPr>
          <w:rFonts w:ascii="Times New Roman" w:eastAsia="新細明體" w:hAnsi="Times New Roman" w:cs="Times New Roman"/>
        </w:rPr>
        <w:t>年年中起，不時有傳媒報道，香港牌照事務處門外每天均出現輪候「免試簽發」櫃位服務即日籌的人龍，當中不少是經營代辦服務的人員及「排隊黨」。這影響牌照事務處的正常運作，亦令真正的申請人難以得到所需服務。</w:t>
      </w:r>
    </w:p>
    <w:p w14:paraId="37F417F8" w14:textId="77777777" w:rsidR="00D57B29" w:rsidRDefault="00D57B29">
      <w:pPr>
        <w:pStyle w:val="00BodyText"/>
        <w:rPr>
          <w:rFonts w:ascii="Times New Roman" w:eastAsia="新細明體" w:hAnsi="Times New Roman" w:cs="Times New Roman"/>
          <w:spacing w:val="0"/>
          <w:sz w:val="24"/>
          <w:szCs w:val="24"/>
          <w:lang w:val="zh-TW"/>
        </w:rPr>
      </w:pPr>
    </w:p>
    <w:p w14:paraId="2A484DDA"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公署調查後發現，「免試簽發」的預約</w:t>
      </w:r>
      <w:proofErr w:type="gramStart"/>
      <w:r>
        <w:rPr>
          <w:rFonts w:ascii="Times New Roman" w:eastAsia="新細明體" w:hAnsi="Times New Roman" w:cs="Times New Roman"/>
        </w:rPr>
        <w:t>及派籌機制</w:t>
      </w:r>
      <w:proofErr w:type="gramEnd"/>
      <w:r>
        <w:rPr>
          <w:rFonts w:ascii="Times New Roman" w:eastAsia="新細明體" w:hAnsi="Times New Roman" w:cs="Times New Roman"/>
        </w:rPr>
        <w:t>確有被濫用的情況，例如有人輸入相同的身份證明文件號碼，於同一日領取多達七張即日籌；亦有人成功預約了同日</w:t>
      </w:r>
      <w:proofErr w:type="gramStart"/>
      <w:r>
        <w:rPr>
          <w:rFonts w:ascii="Times New Roman" w:eastAsia="新細明體" w:hAnsi="Times New Roman" w:cs="Times New Roman"/>
        </w:rPr>
        <w:t>18</w:t>
      </w:r>
      <w:r>
        <w:rPr>
          <w:rFonts w:ascii="Times New Roman" w:eastAsia="新細明體" w:hAnsi="Times New Roman" w:cs="Times New Roman"/>
        </w:rPr>
        <w:t>個櫃</w:t>
      </w:r>
      <w:proofErr w:type="gramEnd"/>
      <w:r>
        <w:rPr>
          <w:rFonts w:ascii="Times New Roman" w:eastAsia="新細明體" w:hAnsi="Times New Roman" w:cs="Times New Roman"/>
        </w:rPr>
        <w:t>位服務名額。雖然運輸署於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月中實施全面網上預約「免試簽發」櫃位服務，即時解決輪候問題，但事件反映該署原來的櫃位服務安排、預約</w:t>
      </w:r>
      <w:proofErr w:type="gramStart"/>
      <w:r>
        <w:rPr>
          <w:rFonts w:ascii="Times New Roman" w:eastAsia="新細明體" w:hAnsi="Times New Roman" w:cs="Times New Roman"/>
        </w:rPr>
        <w:t>及派籌機制</w:t>
      </w:r>
      <w:proofErr w:type="gramEnd"/>
      <w:r>
        <w:rPr>
          <w:rFonts w:ascii="Times New Roman" w:eastAsia="新細明體" w:hAnsi="Times New Roman" w:cs="Times New Roman"/>
        </w:rPr>
        <w:t>、防止濫用措施，以及問題應對等方面，存在不少漏洞，加上其他櫃位服務仍採用原有安排，公署認為該署有需要正視並加以改善。</w:t>
      </w:r>
    </w:p>
    <w:p w14:paraId="32DF65FC" w14:textId="77777777" w:rsidR="00D57B29" w:rsidRDefault="00D57B29">
      <w:pPr>
        <w:pStyle w:val="00BodyText"/>
        <w:rPr>
          <w:rFonts w:ascii="Times New Roman" w:eastAsia="新細明體" w:hAnsi="Times New Roman" w:cs="Times New Roman"/>
          <w:spacing w:val="0"/>
          <w:sz w:val="24"/>
          <w:szCs w:val="24"/>
          <w:lang w:val="zh-TW"/>
        </w:rPr>
      </w:pPr>
    </w:p>
    <w:p w14:paraId="3F583A7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公署向運輸署提出共</w:t>
      </w:r>
      <w:r>
        <w:rPr>
          <w:rFonts w:ascii="Times New Roman" w:eastAsia="新細明體" w:hAnsi="Times New Roman" w:cs="Times New Roman"/>
        </w:rPr>
        <w:t>33</w:t>
      </w:r>
      <w:r>
        <w:rPr>
          <w:rFonts w:ascii="Times New Roman" w:eastAsia="新細明體" w:hAnsi="Times New Roman" w:cs="Times New Roman"/>
        </w:rPr>
        <w:t>項建議，包括研究採取措施，防止違規者</w:t>
      </w:r>
      <w:proofErr w:type="gramStart"/>
      <w:r>
        <w:rPr>
          <w:rFonts w:ascii="Times New Roman" w:eastAsia="新細明體" w:hAnsi="Times New Roman" w:cs="Times New Roman"/>
        </w:rPr>
        <w:t>重複取籌</w:t>
      </w:r>
      <w:proofErr w:type="gramEnd"/>
      <w:r>
        <w:rPr>
          <w:rFonts w:ascii="Times New Roman" w:eastAsia="新細明體" w:hAnsi="Times New Roman" w:cs="Times New Roman"/>
        </w:rPr>
        <w:t>；加強職員管理；</w:t>
      </w:r>
      <w:proofErr w:type="gramStart"/>
      <w:r>
        <w:rPr>
          <w:rFonts w:ascii="Times New Roman" w:eastAsia="新細明體" w:hAnsi="Times New Roman" w:cs="Times New Roman"/>
        </w:rPr>
        <w:t>優化櫃</w:t>
      </w:r>
      <w:proofErr w:type="gramEnd"/>
      <w:r>
        <w:rPr>
          <w:rFonts w:ascii="Times New Roman" w:eastAsia="新細明體" w:hAnsi="Times New Roman" w:cs="Times New Roman"/>
        </w:rPr>
        <w:t>位服務安排；研究減少預約名額被浪費的措施；更靈活調配各類櫃位服務的名額；持續監察櫃位服務的使用情況，防範公共資源被濫用；加快推動應用人工智能技術協助</w:t>
      </w:r>
      <w:proofErr w:type="gramStart"/>
      <w:r>
        <w:rPr>
          <w:rFonts w:ascii="Times New Roman" w:eastAsia="新細明體" w:hAnsi="Times New Roman" w:cs="Times New Roman"/>
        </w:rPr>
        <w:t>處理牌證申請</w:t>
      </w:r>
      <w:proofErr w:type="gramEnd"/>
      <w:r>
        <w:rPr>
          <w:rFonts w:ascii="Times New Roman" w:eastAsia="新細明體" w:hAnsi="Times New Roman" w:cs="Times New Roman"/>
        </w:rPr>
        <w:t>等。</w:t>
      </w:r>
    </w:p>
    <w:p w14:paraId="36C7600A" w14:textId="77777777" w:rsidR="00D57B29" w:rsidRDefault="00D57B29">
      <w:pPr>
        <w:pStyle w:val="00BodyText"/>
        <w:rPr>
          <w:rFonts w:ascii="Times New Roman" w:eastAsia="新細明體" w:hAnsi="Times New Roman" w:cs="Times New Roman"/>
        </w:rPr>
      </w:pPr>
    </w:p>
    <w:p w14:paraId="19BC28B1" w14:textId="3DFE36B5" w:rsidR="00D57B29" w:rsidRDefault="00A651F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r w:rsidRPr="0074081C">
        <w:rPr>
          <w:rFonts w:ascii="新細明體" w:eastAsia="新細明體" w:hAnsi="新細明體"/>
          <w:b/>
          <w:bCs/>
        </w:rPr>
        <w:t>房屋署對公共屋邨的管理：冷氣機滴水</w:t>
      </w:r>
      <w:r w:rsidR="000F111E">
        <w:rPr>
          <w:rFonts w:ascii="新細明體" w:eastAsia="新細明體" w:hAnsi="新細明體" w:hint="eastAsia"/>
          <w:b/>
          <w:bCs/>
        </w:rPr>
        <w:t xml:space="preserve"> </w:t>
      </w:r>
      <w:r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Pr>
          <w:rFonts w:ascii="Times New Roman" w:eastAsia="新細明體" w:hAnsi="Times New Roman" w:cs="Times New Roman"/>
          <w:spacing w:val="-7"/>
          <w:sz w:val="28"/>
          <w:szCs w:val="28"/>
          <w:lang w:val="en-GB"/>
        </w:rPr>
        <w:t>DI/481</w:t>
      </w:r>
    </w:p>
    <w:p w14:paraId="6271C599"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p>
    <w:p w14:paraId="41B65A5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公署調查發現，就冷氣機滴水個案，房屋署</w:t>
      </w:r>
      <w:proofErr w:type="gramStart"/>
      <w:r>
        <w:rPr>
          <w:rFonts w:ascii="Times New Roman" w:eastAsia="新細明體" w:hAnsi="Times New Roman" w:cs="Times New Roman"/>
        </w:rPr>
        <w:t>的外判服務</w:t>
      </w:r>
      <w:proofErr w:type="gramEnd"/>
      <w:r>
        <w:rPr>
          <w:rFonts w:ascii="Times New Roman" w:eastAsia="新細明體" w:hAnsi="Times New Roman" w:cs="Times New Roman"/>
        </w:rPr>
        <w:t>承辦商在執行扣分制之前，</w:t>
      </w:r>
      <w:proofErr w:type="gramStart"/>
      <w:r>
        <w:rPr>
          <w:rFonts w:ascii="Times New Roman" w:eastAsia="新細明體" w:hAnsi="Times New Roman" w:cs="Times New Roman"/>
        </w:rPr>
        <w:t>不</w:t>
      </w:r>
      <w:proofErr w:type="gramEnd"/>
      <w:r>
        <w:rPr>
          <w:rFonts w:ascii="Times New Roman" w:eastAsia="新細明體" w:hAnsi="Times New Roman" w:cs="Times New Roman"/>
        </w:rPr>
        <w:t>時會向違規租戶發出僅屬勸</w:t>
      </w:r>
      <w:proofErr w:type="gramStart"/>
      <w:r>
        <w:rPr>
          <w:rFonts w:ascii="Times New Roman" w:eastAsia="新細明體" w:hAnsi="Times New Roman" w:cs="Times New Roman"/>
        </w:rPr>
        <w:t>諭</w:t>
      </w:r>
      <w:proofErr w:type="gramEnd"/>
      <w:r>
        <w:rPr>
          <w:rFonts w:ascii="Times New Roman" w:eastAsia="新細明體" w:hAnsi="Times New Roman" w:cs="Times New Roman"/>
        </w:rPr>
        <w:t>性質的提示信。在</w:t>
      </w:r>
      <w:r>
        <w:rPr>
          <w:rFonts w:ascii="Times New Roman" w:eastAsia="新細明體" w:hAnsi="Times New Roman" w:cs="Times New Roman"/>
        </w:rPr>
        <w:t>2022</w:t>
      </w:r>
      <w:r>
        <w:rPr>
          <w:rFonts w:ascii="Times New Roman" w:eastAsia="新細明體" w:hAnsi="Times New Roman" w:cs="Times New Roman"/>
        </w:rPr>
        <w:t>至</w:t>
      </w:r>
      <w:r>
        <w:rPr>
          <w:rFonts w:ascii="Times New Roman" w:eastAsia="新細明體" w:hAnsi="Times New Roman" w:cs="Times New Roman"/>
        </w:rPr>
        <w:t>2024</w:t>
      </w:r>
      <w:r>
        <w:rPr>
          <w:rFonts w:ascii="Times New Roman" w:eastAsia="新細明體" w:hAnsi="Times New Roman" w:cs="Times New Roman"/>
        </w:rPr>
        <w:t>年</w:t>
      </w:r>
      <w:proofErr w:type="gramStart"/>
      <w:r>
        <w:rPr>
          <w:rFonts w:ascii="Times New Roman" w:eastAsia="新細明體" w:hAnsi="Times New Roman" w:cs="Times New Roman"/>
        </w:rPr>
        <w:t>期間，</w:t>
      </w:r>
      <w:proofErr w:type="gramEnd"/>
      <w:r>
        <w:rPr>
          <w:rFonts w:ascii="Times New Roman" w:eastAsia="新細明體" w:hAnsi="Times New Roman" w:cs="Times New Roman"/>
        </w:rPr>
        <w:t>就物業管理工作</w:t>
      </w:r>
      <w:proofErr w:type="gramStart"/>
      <w:r>
        <w:rPr>
          <w:rFonts w:ascii="Times New Roman" w:eastAsia="新細明體" w:hAnsi="Times New Roman" w:cs="Times New Roman"/>
        </w:rPr>
        <w:t>已外判</w:t>
      </w:r>
      <w:proofErr w:type="gramEnd"/>
      <w:r>
        <w:rPr>
          <w:rFonts w:ascii="Times New Roman" w:eastAsia="新細明體" w:hAnsi="Times New Roman" w:cs="Times New Roman"/>
        </w:rPr>
        <w:t>的屋邨，外判服務承辦商就每宗投訴平均發出兩封提示信，數目超過由房屋署直接管理的屋邨的十倍。有個案顯示，</w:t>
      </w:r>
      <w:proofErr w:type="gramStart"/>
      <w:r>
        <w:rPr>
          <w:rFonts w:ascii="Times New Roman" w:eastAsia="新細明體" w:hAnsi="Times New Roman" w:cs="Times New Roman"/>
        </w:rPr>
        <w:t>外判服務</w:t>
      </w:r>
      <w:proofErr w:type="gramEnd"/>
      <w:r>
        <w:rPr>
          <w:rFonts w:ascii="Times New Roman" w:eastAsia="新細明體" w:hAnsi="Times New Roman" w:cs="Times New Roman"/>
        </w:rPr>
        <w:t>承辦商雖多次發出提示信，但未能有效令違規租戶糾正冷氣機滴水的問題。</w:t>
      </w:r>
    </w:p>
    <w:p w14:paraId="0BB5B58C" w14:textId="77777777" w:rsidR="00D57B29" w:rsidRDefault="00D57B29">
      <w:pPr>
        <w:pStyle w:val="00BodyText"/>
        <w:rPr>
          <w:rFonts w:ascii="Times New Roman" w:eastAsia="新細明體" w:hAnsi="Times New Roman" w:cs="Times New Roman"/>
          <w:spacing w:val="0"/>
          <w:sz w:val="24"/>
          <w:szCs w:val="24"/>
          <w:lang w:val="zh-TW"/>
        </w:rPr>
      </w:pPr>
    </w:p>
    <w:p w14:paraId="550276D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亦發現，房屋署有關處理冷氣機滴水個案的工作指引比較簡略，只列明執行扣分制的程序，但未有詳述前線人員應如何調查投訴、確定滴水源頭、測試冷氣機及所需時間、處理租戶不合作的情況、安排覆查等。公署認為，正如部分個案顯示，在</w:t>
      </w:r>
      <w:proofErr w:type="gramStart"/>
      <w:r>
        <w:rPr>
          <w:rFonts w:ascii="Times New Roman" w:eastAsia="新細明體" w:hAnsi="Times New Roman" w:cs="Times New Roman"/>
        </w:rPr>
        <w:t>欠缺適</w:t>
      </w:r>
      <w:proofErr w:type="gramEnd"/>
      <w:r>
        <w:rPr>
          <w:rFonts w:ascii="Times New Roman" w:eastAsia="新細明體" w:hAnsi="Times New Roman" w:cs="Times New Roman"/>
        </w:rPr>
        <w:t>切指引下，前線職員或會處理不一。</w:t>
      </w:r>
    </w:p>
    <w:p w14:paraId="5A957AFB" w14:textId="77777777" w:rsidR="00D57B29" w:rsidRDefault="00D57B29">
      <w:pPr>
        <w:pStyle w:val="00BodyText"/>
        <w:rPr>
          <w:rFonts w:ascii="Times New Roman" w:eastAsia="新細明體" w:hAnsi="Times New Roman" w:cs="Times New Roman"/>
          <w:spacing w:val="0"/>
          <w:sz w:val="24"/>
          <w:szCs w:val="24"/>
          <w:lang w:val="zh-TW"/>
        </w:rPr>
      </w:pPr>
    </w:p>
    <w:p w14:paraId="339BD27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公署向房屋署提出共</w:t>
      </w:r>
      <w:r>
        <w:rPr>
          <w:rFonts w:ascii="Times New Roman" w:eastAsia="新細明體" w:hAnsi="Times New Roman" w:cs="Times New Roman"/>
        </w:rPr>
        <w:t>15</w:t>
      </w:r>
      <w:r>
        <w:rPr>
          <w:rFonts w:ascii="Times New Roman" w:eastAsia="新細明體" w:hAnsi="Times New Roman" w:cs="Times New Roman"/>
        </w:rPr>
        <w:t>項改善建議，包括研究制訂有關發出勸</w:t>
      </w:r>
      <w:proofErr w:type="gramStart"/>
      <w:r>
        <w:rPr>
          <w:rFonts w:ascii="Times New Roman" w:eastAsia="新細明體" w:hAnsi="Times New Roman" w:cs="Times New Roman"/>
        </w:rPr>
        <w:t>諭</w:t>
      </w:r>
      <w:proofErr w:type="gramEnd"/>
      <w:r>
        <w:rPr>
          <w:rFonts w:ascii="Times New Roman" w:eastAsia="新細明體" w:hAnsi="Times New Roman" w:cs="Times New Roman"/>
        </w:rPr>
        <w:t>信和報告個案的監管措施，加強對外判服務承辦商的監管；研究如何更有系統記錄冷氣機滴水投訴個案的詳情及跟進行動；考慮優化處理冷氣機滴水個案的工作指引；加快引入創新科技，強化查找冷氣機滴水源頭的能力等。</w:t>
      </w:r>
    </w:p>
    <w:p w14:paraId="7BE5EC8E"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p>
    <w:p w14:paraId="3EB0EECF" w14:textId="0DB81B8B" w:rsidR="00D57B29" w:rsidRDefault="0074081C">
      <w:pPr>
        <w:pStyle w:val="a"/>
        <w:tabs>
          <w:tab w:val="left" w:pos="567"/>
        </w:tabs>
        <w:suppressAutoHyphens/>
        <w:spacing w:line="240" w:lineRule="auto"/>
        <w:jc w:val="left"/>
        <w:rPr>
          <w:rFonts w:ascii="Times New Roman" w:hAnsi="Times New Roman" w:cs="Times New Roman"/>
          <w:sz w:val="28"/>
          <w:szCs w:val="28"/>
        </w:rPr>
      </w:pPr>
      <w:r w:rsidRPr="0074081C">
        <w:rPr>
          <w:rFonts w:ascii="新細明體" w:eastAsia="新細明體" w:hAnsi="新細明體"/>
          <w:b/>
          <w:bCs/>
        </w:rPr>
        <w:br w:type="page"/>
      </w:r>
      <w:r w:rsidR="00A651F9" w:rsidRPr="0074081C">
        <w:rPr>
          <w:rFonts w:ascii="新細明體" w:eastAsia="新細明體" w:hAnsi="新細明體"/>
          <w:b/>
          <w:bCs/>
        </w:rPr>
        <w:lastRenderedPageBreak/>
        <w:t>打擊非法佔用政府土地</w:t>
      </w:r>
      <w:r w:rsidR="00A651F9"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sidR="000F111E">
        <w:rPr>
          <w:rFonts w:ascii="Times New Roman" w:eastAsia="新細明體" w:hAnsi="Times New Roman" w:cs="Times New Roman" w:hint="eastAsia"/>
          <w:b/>
          <w:outline/>
          <w:spacing w:val="-1"/>
          <w14:textOutline w14:w="9525" w14:cap="flat" w14:cmpd="sng" w14:algn="ctr">
            <w14:solidFill>
              <w14:srgbClr w14:val="000000"/>
            </w14:solidFill>
            <w14:prstDash w14:val="solid"/>
            <w14:round/>
          </w14:textOutline>
          <w14:textFill>
            <w14:noFill/>
          </w14:textFill>
        </w:rPr>
        <w:t xml:space="preserve"> </w:t>
      </w:r>
      <w:r w:rsidR="00A651F9">
        <w:rPr>
          <w:rFonts w:ascii="Times New Roman" w:hAnsi="Times New Roman" w:cs="Times New Roman"/>
          <w:sz w:val="28"/>
          <w:szCs w:val="28"/>
        </w:rPr>
        <w:t>DI/487</w:t>
      </w:r>
    </w:p>
    <w:p w14:paraId="24C6525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p>
    <w:p w14:paraId="6751B6F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近年地政總署加強打擊非法佔用政府土地，但非法佔用問題仍不時發生而為人詬病，部分地點更在不同時期被重複佔用。公署調查一宗政府土地被重複佔用的個案時發現，相關部門在個案跟進及跨部門協調</w:t>
      </w:r>
      <w:proofErr w:type="gramStart"/>
      <w:r>
        <w:rPr>
          <w:rFonts w:ascii="Times New Roman" w:eastAsia="新細明體" w:hAnsi="Times New Roman" w:cs="Times New Roman"/>
        </w:rPr>
        <w:t>方面均有改善</w:t>
      </w:r>
      <w:proofErr w:type="gramEnd"/>
      <w:r>
        <w:rPr>
          <w:rFonts w:ascii="Times New Roman" w:eastAsia="新細明體" w:hAnsi="Times New Roman" w:cs="Times New Roman"/>
        </w:rPr>
        <w:t>空間。</w:t>
      </w:r>
    </w:p>
    <w:p w14:paraId="44E4CFA9" w14:textId="77777777" w:rsidR="00D57B29" w:rsidRDefault="00D57B29">
      <w:pPr>
        <w:pStyle w:val="00BodyText"/>
        <w:rPr>
          <w:rFonts w:ascii="Times New Roman" w:eastAsia="新細明體" w:hAnsi="Times New Roman" w:cs="Times New Roman"/>
          <w:spacing w:val="0"/>
          <w:sz w:val="24"/>
          <w:szCs w:val="24"/>
          <w:lang w:val="zh-TW"/>
        </w:rPr>
      </w:pPr>
    </w:p>
    <w:p w14:paraId="18FF6D8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公署認為地政總署作為主導部門，應更主動積極與其他部門協調及跟進個案；同時亦須加強職員在調查及搜證工作的培訓，並持續監察和適時調整個案優次。至於個案中涉及的另外兩個部門</w:t>
      </w:r>
      <w:proofErr w:type="gramStart"/>
      <w:r>
        <w:rPr>
          <w:rFonts w:ascii="Times New Roman" w:eastAsia="新細明體" w:hAnsi="Times New Roman" w:cs="Times New Roman"/>
        </w:rPr>
        <w:t>（</w:t>
      </w:r>
      <w:proofErr w:type="gramEnd"/>
      <w:r>
        <w:rPr>
          <w:rFonts w:ascii="Times New Roman" w:eastAsia="新細明體" w:hAnsi="Times New Roman" w:cs="Times New Roman"/>
        </w:rPr>
        <w:t>食物環境衞生署（「食環署」）和路政署），處理亦有改善空間，例如食環署如發現現場佔用或環境衞生情況有變，應轉告分區地政處，讓其考慮提升執管優次；路政署進行例行視察時未有留意佔用情況涉及其維修保養設施。</w:t>
      </w:r>
    </w:p>
    <w:p w14:paraId="1A187895" w14:textId="77777777" w:rsidR="00D57B29" w:rsidRDefault="00D57B29">
      <w:pPr>
        <w:pStyle w:val="00BodyText"/>
        <w:rPr>
          <w:rFonts w:ascii="Times New Roman" w:eastAsia="新細明體" w:hAnsi="Times New Roman" w:cs="Times New Roman"/>
          <w:spacing w:val="0"/>
          <w:sz w:val="24"/>
          <w:szCs w:val="24"/>
          <w:lang w:val="zh-TW"/>
        </w:rPr>
      </w:pPr>
    </w:p>
    <w:p w14:paraId="37D69EA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公署提出共</w:t>
      </w:r>
      <w:r>
        <w:rPr>
          <w:rFonts w:ascii="Times New Roman" w:eastAsia="新細明體" w:hAnsi="Times New Roman" w:cs="Times New Roman"/>
        </w:rPr>
        <w:t>15</w:t>
      </w:r>
      <w:r>
        <w:rPr>
          <w:rFonts w:ascii="Times New Roman" w:eastAsia="新細明體" w:hAnsi="Times New Roman" w:cs="Times New Roman"/>
        </w:rPr>
        <w:t>項改善建議，包括地政總署應持續檢視</w:t>
      </w:r>
      <w:proofErr w:type="gramStart"/>
      <w:r>
        <w:rPr>
          <w:rFonts w:ascii="Times New Roman" w:eastAsia="新細明體" w:hAnsi="Times New Roman" w:cs="Times New Roman"/>
        </w:rPr>
        <w:t>土地執管數據</w:t>
      </w:r>
      <w:proofErr w:type="gramEnd"/>
      <w:r>
        <w:rPr>
          <w:rFonts w:ascii="Times New Roman" w:eastAsia="新細明體" w:hAnsi="Times New Roman" w:cs="Times New Roman"/>
        </w:rPr>
        <w:t>系統的成效、強化統籌跨部門行動的主導角色和職責，以及加強職員在調查和</w:t>
      </w:r>
      <w:proofErr w:type="gramStart"/>
      <w:r>
        <w:rPr>
          <w:rFonts w:ascii="Times New Roman" w:eastAsia="新細明體" w:hAnsi="Times New Roman" w:cs="Times New Roman"/>
        </w:rPr>
        <w:t>蒐</w:t>
      </w:r>
      <w:proofErr w:type="gramEnd"/>
      <w:r>
        <w:rPr>
          <w:rFonts w:ascii="Times New Roman" w:eastAsia="新細明體" w:hAnsi="Times New Roman" w:cs="Times New Roman"/>
        </w:rPr>
        <w:t>證工作上的培訓；</w:t>
      </w:r>
      <w:proofErr w:type="gramStart"/>
      <w:r>
        <w:rPr>
          <w:rFonts w:ascii="Times New Roman" w:eastAsia="新細明體" w:hAnsi="Times New Roman" w:cs="Times New Roman"/>
        </w:rPr>
        <w:t>食環署</w:t>
      </w:r>
      <w:proofErr w:type="gramEnd"/>
      <w:r>
        <w:rPr>
          <w:rFonts w:ascii="Times New Roman" w:eastAsia="新細明體" w:hAnsi="Times New Roman" w:cs="Times New Roman"/>
        </w:rPr>
        <w:t>應提示其人員執行職務時視乎情況及需要按</w:t>
      </w:r>
      <w:proofErr w:type="gramStart"/>
      <w:r>
        <w:rPr>
          <w:rFonts w:ascii="Times New Roman" w:eastAsia="新細明體" w:hAnsi="Times New Roman" w:cs="Times New Roman"/>
        </w:rPr>
        <w:t>《</w:t>
      </w:r>
      <w:proofErr w:type="gramEnd"/>
      <w:r>
        <w:rPr>
          <w:rFonts w:ascii="Times New Roman" w:eastAsia="新細明體" w:hAnsi="Times New Roman" w:cs="Times New Roman"/>
        </w:rPr>
        <w:t>公眾衞生及市政條例》作出跟進；路政署提醒職員審慎評估投訴事項是否涉及其職權範圍；以及各部門應學習以「同一</w:t>
      </w:r>
      <w:proofErr w:type="gramStart"/>
      <w:r>
        <w:rPr>
          <w:rFonts w:ascii="Times New Roman" w:eastAsia="新細明體" w:hAnsi="Times New Roman" w:cs="Times New Roman"/>
        </w:rPr>
        <w:t>個</w:t>
      </w:r>
      <w:proofErr w:type="gramEnd"/>
      <w:r>
        <w:rPr>
          <w:rFonts w:ascii="Times New Roman" w:eastAsia="新細明體" w:hAnsi="Times New Roman" w:cs="Times New Roman"/>
        </w:rPr>
        <w:t>政府」精神處事。</w:t>
      </w:r>
    </w:p>
    <w:p w14:paraId="3F9070A9"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p>
    <w:p w14:paraId="233EEBFF" w14:textId="5C859B0A" w:rsidR="00D57B29" w:rsidRDefault="00A651F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r w:rsidRPr="0074081C">
        <w:rPr>
          <w:rFonts w:ascii="新細明體" w:eastAsia="新細明體" w:hAnsi="新細明體"/>
          <w:b/>
          <w:bCs/>
        </w:rPr>
        <w:t>非法棄置建築廢物問題及「好好</w:t>
      </w:r>
      <w:proofErr w:type="gramStart"/>
      <w:r w:rsidRPr="0074081C">
        <w:rPr>
          <w:rFonts w:ascii="新細明體" w:eastAsia="新細明體" w:hAnsi="新細明體"/>
          <w:b/>
          <w:bCs/>
        </w:rPr>
        <w:t>斗</w:t>
      </w:r>
      <w:proofErr w:type="gramEnd"/>
      <w:r w:rsidRPr="0074081C">
        <w:rPr>
          <w:rFonts w:ascii="新細明體" w:eastAsia="新細明體" w:hAnsi="新細明體"/>
          <w:b/>
          <w:bCs/>
        </w:rPr>
        <w:t>」回收服務</w:t>
      </w:r>
      <w:r w:rsidR="000F111E">
        <w:rPr>
          <w:rFonts w:ascii="新細明體" w:eastAsia="新細明體" w:hAnsi="新細明體" w:hint="eastAsia"/>
          <w:b/>
          <w:bCs/>
        </w:rPr>
        <w:t xml:space="preserve"> </w:t>
      </w:r>
      <w:r w:rsidRPr="000B7103">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tab/>
      </w:r>
      <w:r>
        <w:rPr>
          <w:rFonts w:ascii="Times New Roman" w:eastAsia="新細明體" w:hAnsi="Times New Roman" w:cs="Times New Roman"/>
          <w:spacing w:val="-7"/>
          <w:sz w:val="28"/>
          <w:szCs w:val="28"/>
          <w:lang w:val="en-GB"/>
        </w:rPr>
        <w:t>DI/476</w:t>
      </w:r>
    </w:p>
    <w:p w14:paraId="3FF05EFE"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7"/>
          <w:sz w:val="28"/>
          <w:szCs w:val="28"/>
          <w:lang w:val="en-GB"/>
        </w:rPr>
      </w:pPr>
    </w:p>
    <w:p w14:paraId="0379097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環境保護署（「環保署」）以多管齊下的措施打擊非法棄置建築廢物的問題，並於</w:t>
      </w:r>
      <w:r>
        <w:rPr>
          <w:rFonts w:ascii="Times New Roman" w:eastAsia="新細明體" w:hAnsi="Times New Roman" w:cs="Times New Roman"/>
        </w:rPr>
        <w:t>2021</w:t>
      </w:r>
      <w:r>
        <w:rPr>
          <w:rFonts w:ascii="Times New Roman" w:eastAsia="新細明體" w:hAnsi="Times New Roman" w:cs="Times New Roman"/>
        </w:rPr>
        <w:t>年</w:t>
      </w:r>
      <w:r>
        <w:rPr>
          <w:rFonts w:ascii="Times New Roman" w:eastAsia="新細明體" w:hAnsi="Times New Roman" w:cs="Times New Roman"/>
        </w:rPr>
        <w:t>2</w:t>
      </w:r>
      <w:r>
        <w:rPr>
          <w:rFonts w:ascii="Times New Roman" w:eastAsia="新細明體" w:hAnsi="Times New Roman" w:cs="Times New Roman"/>
        </w:rPr>
        <w:t>月推出先導計劃，市民及中小型裝修工程業界可透過「好好</w:t>
      </w:r>
      <w:proofErr w:type="gramStart"/>
      <w:r>
        <w:rPr>
          <w:rFonts w:ascii="Times New Roman" w:eastAsia="新細明體" w:hAnsi="Times New Roman" w:cs="Times New Roman"/>
        </w:rPr>
        <w:t>斗</w:t>
      </w:r>
      <w:proofErr w:type="gramEnd"/>
      <w:r>
        <w:rPr>
          <w:rFonts w:ascii="Times New Roman" w:eastAsia="新細明體" w:hAnsi="Times New Roman" w:cs="Times New Roman"/>
        </w:rPr>
        <w:t>」流動應用程式預約回收建築廢物。</w:t>
      </w:r>
    </w:p>
    <w:p w14:paraId="556C25B7" w14:textId="77777777" w:rsidR="00D57B29" w:rsidRDefault="00D57B29">
      <w:pPr>
        <w:pStyle w:val="00BodyText"/>
        <w:rPr>
          <w:rFonts w:ascii="Times New Roman" w:eastAsia="新細明體" w:hAnsi="Times New Roman" w:cs="Times New Roman"/>
          <w:spacing w:val="0"/>
          <w:sz w:val="24"/>
          <w:szCs w:val="24"/>
          <w:lang w:val="zh-TW"/>
        </w:rPr>
      </w:pPr>
    </w:p>
    <w:p w14:paraId="30EFCC6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發現，經過環保署多年來努力不懈，以及現屆政府着力增加打擊力度，政府近年清理的非法棄置建築廢物數量及核實的非法棄置個案數目顯著下降，反映當局的工作取得相當成效，值得充分肯定。然而，相關投訴仍維持每年</w:t>
      </w:r>
      <w:r>
        <w:rPr>
          <w:rFonts w:ascii="Times New Roman" w:eastAsia="新細明體" w:hAnsi="Times New Roman" w:cs="Times New Roman"/>
        </w:rPr>
        <w:t>1,000</w:t>
      </w:r>
      <w:r>
        <w:rPr>
          <w:rFonts w:ascii="Times New Roman" w:eastAsia="新細明體" w:hAnsi="Times New Roman" w:cs="Times New Roman"/>
        </w:rPr>
        <w:t>多宗，當中經核實的個案量近年有所上升。環保署就非法棄置建築廢物個案的</w:t>
      </w:r>
      <w:proofErr w:type="gramStart"/>
      <w:r>
        <w:rPr>
          <w:rFonts w:ascii="Times New Roman" w:eastAsia="新細明體" w:hAnsi="Times New Roman" w:cs="Times New Roman"/>
        </w:rPr>
        <w:t>檢控率亦</w:t>
      </w:r>
      <w:proofErr w:type="gramEnd"/>
      <w:r>
        <w:rPr>
          <w:rFonts w:ascii="Times New Roman" w:eastAsia="新細明體" w:hAnsi="Times New Roman" w:cs="Times New Roman"/>
        </w:rPr>
        <w:t>極低。</w:t>
      </w:r>
    </w:p>
    <w:p w14:paraId="7A80521E" w14:textId="77777777" w:rsidR="00D57B29" w:rsidRDefault="00D57B29">
      <w:pPr>
        <w:pStyle w:val="00BodyText"/>
        <w:rPr>
          <w:rFonts w:ascii="Times New Roman" w:eastAsia="新細明體" w:hAnsi="Times New Roman" w:cs="Times New Roman"/>
          <w:spacing w:val="0"/>
          <w:sz w:val="24"/>
          <w:szCs w:val="24"/>
          <w:lang w:val="zh-TW"/>
        </w:rPr>
      </w:pPr>
    </w:p>
    <w:p w14:paraId="27DB418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公署展開調查後，環保署就「好好</w:t>
      </w:r>
      <w:proofErr w:type="gramStart"/>
      <w:r>
        <w:rPr>
          <w:rFonts w:ascii="Times New Roman" w:eastAsia="新細明體" w:hAnsi="Times New Roman" w:cs="Times New Roman"/>
        </w:rPr>
        <w:t>斗</w:t>
      </w:r>
      <w:proofErr w:type="gramEnd"/>
      <w:r>
        <w:rPr>
          <w:rFonts w:ascii="Times New Roman" w:eastAsia="新細明體" w:hAnsi="Times New Roman" w:cs="Times New Roman"/>
        </w:rPr>
        <w:t>」回收服務的預約申請程序作出改善，服務使用率得以上升，因回收機構日程</w:t>
      </w:r>
      <w:proofErr w:type="gramStart"/>
      <w:r>
        <w:rPr>
          <w:rFonts w:ascii="Times New Roman" w:eastAsia="新細明體" w:hAnsi="Times New Roman" w:cs="Times New Roman"/>
        </w:rPr>
        <w:t>已滿而取消</w:t>
      </w:r>
      <w:proofErr w:type="gramEnd"/>
      <w:r>
        <w:rPr>
          <w:rFonts w:ascii="Times New Roman" w:eastAsia="新細明體" w:hAnsi="Times New Roman" w:cs="Times New Roman"/>
        </w:rPr>
        <w:t>的預約申請的百分比亦有下跌。</w:t>
      </w:r>
    </w:p>
    <w:p w14:paraId="216DE955" w14:textId="77777777" w:rsidR="00D57B29" w:rsidRDefault="00D57B29">
      <w:pPr>
        <w:pStyle w:val="00BodyText"/>
        <w:rPr>
          <w:rFonts w:ascii="Times New Roman" w:eastAsia="新細明體" w:hAnsi="Times New Roman" w:cs="Times New Roman"/>
        </w:rPr>
      </w:pPr>
    </w:p>
    <w:p w14:paraId="109D1D1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公署向環保署提出共</w:t>
      </w:r>
      <w:r>
        <w:rPr>
          <w:rFonts w:ascii="Times New Roman" w:eastAsia="新細明體" w:hAnsi="Times New Roman" w:cs="Times New Roman"/>
        </w:rPr>
        <w:t>15</w:t>
      </w:r>
      <w:r>
        <w:rPr>
          <w:rFonts w:ascii="Times New Roman" w:eastAsia="新細明體" w:hAnsi="Times New Roman" w:cs="Times New Roman"/>
        </w:rPr>
        <w:t>項改善建議，包括檢視如何進一步加強執法及</w:t>
      </w:r>
      <w:proofErr w:type="gramStart"/>
      <w:r>
        <w:rPr>
          <w:rFonts w:ascii="Times New Roman" w:eastAsia="新細明體" w:hAnsi="Times New Roman" w:cs="Times New Roman"/>
        </w:rPr>
        <w:t>蒐</w:t>
      </w:r>
      <w:proofErr w:type="gramEnd"/>
      <w:r>
        <w:rPr>
          <w:rFonts w:ascii="Times New Roman" w:eastAsia="新細明體" w:hAnsi="Times New Roman" w:cs="Times New Roman"/>
        </w:rPr>
        <w:t>證效能；適時檢視「好好</w:t>
      </w:r>
      <w:proofErr w:type="gramStart"/>
      <w:r>
        <w:rPr>
          <w:rFonts w:ascii="Times New Roman" w:eastAsia="新細明體" w:hAnsi="Times New Roman" w:cs="Times New Roman"/>
        </w:rPr>
        <w:t>斗</w:t>
      </w:r>
      <w:proofErr w:type="gramEnd"/>
      <w:r>
        <w:rPr>
          <w:rFonts w:ascii="Times New Roman" w:eastAsia="新細明體" w:hAnsi="Times New Roman" w:cs="Times New Roman"/>
        </w:rPr>
        <w:t>」的服務使用率，研究如何更善用資源，提高高峰時段可服務次數；以及密切留意「好好</w:t>
      </w:r>
      <w:proofErr w:type="gramStart"/>
      <w:r>
        <w:rPr>
          <w:rFonts w:ascii="Times New Roman" w:eastAsia="新細明體" w:hAnsi="Times New Roman" w:cs="Times New Roman"/>
        </w:rPr>
        <w:t>斗</w:t>
      </w:r>
      <w:proofErr w:type="gramEnd"/>
      <w:r>
        <w:rPr>
          <w:rFonts w:ascii="Times New Roman" w:eastAsia="新細明體" w:hAnsi="Times New Roman" w:cs="Times New Roman"/>
        </w:rPr>
        <w:t>」服務的需求變化，在需求持續上升時考慮增加回收車數量及人手以應付等。</w:t>
      </w:r>
    </w:p>
    <w:p w14:paraId="76712868"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6E281B0F" w14:textId="0C99ADF2"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會繼續致力透過主動調查行動提升公共行政質素及解決市民困擾。就範圍廣泛及性質複雜的課題，公署會以系列形式有序地展開多個主動調查行動，更有效聚焦課題所涵蓋的不同範疇，務求就相類問題取得系統性的改善。例如本年度完成了的兩項有關政府對斜坡安全的監察及</w:t>
      </w:r>
      <w:proofErr w:type="gramStart"/>
      <w:r>
        <w:rPr>
          <w:rFonts w:ascii="Times New Roman" w:eastAsia="新細明體" w:hAnsi="Times New Roman" w:cs="Times New Roman"/>
        </w:rPr>
        <w:t>規</w:t>
      </w:r>
      <w:proofErr w:type="gramEnd"/>
      <w:r>
        <w:rPr>
          <w:rFonts w:ascii="Times New Roman" w:eastAsia="新細明體" w:hAnsi="Times New Roman" w:cs="Times New Roman"/>
        </w:rPr>
        <w:t>管的主動調查行動（即上文</w:t>
      </w:r>
      <w:r>
        <w:rPr>
          <w:rStyle w:val="75Bold"/>
          <w:rFonts w:ascii="Times New Roman" w:eastAsia="新細明體" w:hAnsi="Times New Roman" w:cs="Times New Roman"/>
          <w:b/>
        </w:rPr>
        <w:t>第</w:t>
      </w:r>
      <w:r>
        <w:rPr>
          <w:rStyle w:val="75Bold"/>
          <w:rFonts w:ascii="Times New Roman" w:eastAsia="新細明體" w:hAnsi="Times New Roman" w:cs="Times New Roman"/>
          <w:b/>
        </w:rPr>
        <w:t>4</w:t>
      </w:r>
      <w:r>
        <w:rPr>
          <w:rStyle w:val="75Bold"/>
          <w:rFonts w:ascii="Times New Roman" w:eastAsia="新細明體" w:hAnsi="Times New Roman" w:cs="Times New Roman"/>
          <w:b/>
        </w:rPr>
        <w:t>及</w:t>
      </w:r>
      <w:r>
        <w:rPr>
          <w:rStyle w:val="75Bold"/>
          <w:rFonts w:ascii="Times New Roman" w:eastAsia="新細明體" w:hAnsi="Times New Roman" w:cs="Times New Roman"/>
          <w:b/>
        </w:rPr>
        <w:t>5</w:t>
      </w:r>
      <w:r>
        <w:rPr>
          <w:rStyle w:val="75Bold"/>
          <w:rFonts w:ascii="Times New Roman" w:eastAsia="新細明體" w:hAnsi="Times New Roman" w:cs="Times New Roman"/>
          <w:b/>
        </w:rPr>
        <w:t>項</w:t>
      </w:r>
      <w:r>
        <w:rPr>
          <w:rFonts w:ascii="Times New Roman" w:eastAsia="新細明體" w:hAnsi="Times New Roman" w:cs="Times New Roman"/>
        </w:rPr>
        <w:t>行動），便是一個相關系列。</w:t>
      </w:r>
    </w:p>
    <w:p w14:paraId="13A30344" w14:textId="77777777" w:rsidR="00D57B29" w:rsidRDefault="00D57B29">
      <w:pPr>
        <w:pStyle w:val="00BodyText"/>
        <w:rPr>
          <w:rFonts w:ascii="Times New Roman" w:eastAsia="新細明體" w:hAnsi="Times New Roman" w:cs="Times New Roman"/>
        </w:rPr>
      </w:pPr>
    </w:p>
    <w:p w14:paraId="6FC1021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截至</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日，公署正在進行的主動調查行動如下：</w:t>
      </w:r>
    </w:p>
    <w:p w14:paraId="5A79597C" w14:textId="77777777" w:rsidR="00D57B29" w:rsidRDefault="00D57B29">
      <w:pPr>
        <w:pStyle w:val="00BodyText"/>
        <w:rPr>
          <w:rFonts w:ascii="Times New Roman" w:eastAsia="新細明體" w:hAnsi="Times New Roman" w:cs="Times New Roman"/>
          <w:lang w:val="en-US"/>
        </w:rPr>
      </w:pPr>
    </w:p>
    <w:tbl>
      <w:tblPr>
        <w:tblW w:w="0" w:type="auto"/>
        <w:tblInd w:w="113" w:type="dxa"/>
        <w:tblLayout w:type="fixed"/>
        <w:tblCellMar>
          <w:left w:w="0" w:type="dxa"/>
          <w:right w:w="0" w:type="dxa"/>
        </w:tblCellMar>
        <w:tblLook w:val="0000" w:firstRow="0" w:lastRow="0" w:firstColumn="0" w:lastColumn="0" w:noHBand="0" w:noVBand="0"/>
      </w:tblPr>
      <w:tblGrid>
        <w:gridCol w:w="8187"/>
      </w:tblGrid>
      <w:tr w:rsidR="0074081C" w14:paraId="6C372BA8" w14:textId="77777777" w:rsidTr="00B330D6">
        <w:trPr>
          <w:trHeight w:hRule="exact" w:val="454"/>
        </w:trPr>
        <w:tc>
          <w:tcPr>
            <w:tcW w:w="8187" w:type="dxa"/>
            <w:tcMar>
              <w:top w:w="170" w:type="dxa"/>
              <w:left w:w="113" w:type="dxa"/>
              <w:bottom w:w="113" w:type="dxa"/>
              <w:right w:w="0" w:type="dxa"/>
            </w:tcMar>
            <w:vAlign w:val="center"/>
          </w:tcPr>
          <w:p w14:paraId="2C08E49D" w14:textId="77777777" w:rsidR="0074081C" w:rsidRDefault="0074081C" w:rsidP="00EF6F51">
            <w:pPr>
              <w:pStyle w:val="50TableText"/>
              <w:rPr>
                <w:rFonts w:ascii="Times New Roman" w:hAnsi="Times New Roman" w:cs="Times New Roman"/>
              </w:rPr>
            </w:pPr>
            <w:r>
              <w:rPr>
                <w:rFonts w:ascii="Times New Roman" w:eastAsia="新細明體" w:hAnsi="Times New Roman" w:cs="Times New Roman"/>
              </w:rPr>
              <w:t>路旁環保</w:t>
            </w:r>
            <w:proofErr w:type="gramStart"/>
            <w:r>
              <w:rPr>
                <w:rFonts w:ascii="Times New Roman" w:eastAsia="新細明體" w:hAnsi="Times New Roman" w:cs="Times New Roman"/>
              </w:rPr>
              <w:t>斗</w:t>
            </w:r>
            <w:proofErr w:type="gramEnd"/>
            <w:r>
              <w:rPr>
                <w:rFonts w:ascii="Times New Roman" w:eastAsia="新細明體" w:hAnsi="Times New Roman" w:cs="Times New Roman"/>
              </w:rPr>
              <w:t>問題</w:t>
            </w:r>
          </w:p>
        </w:tc>
      </w:tr>
      <w:tr w:rsidR="0074081C" w14:paraId="66819045" w14:textId="77777777" w:rsidTr="00B330D6">
        <w:trPr>
          <w:trHeight w:hRule="exact" w:val="454"/>
        </w:trPr>
        <w:tc>
          <w:tcPr>
            <w:tcW w:w="8187" w:type="dxa"/>
            <w:tcMar>
              <w:top w:w="170" w:type="dxa"/>
              <w:left w:w="113" w:type="dxa"/>
              <w:bottom w:w="113" w:type="dxa"/>
              <w:right w:w="0" w:type="dxa"/>
            </w:tcMar>
            <w:vAlign w:val="center"/>
          </w:tcPr>
          <w:p w14:paraId="1B92B6F5" w14:textId="77777777" w:rsidR="0074081C" w:rsidRDefault="0074081C" w:rsidP="00EF6F51">
            <w:pPr>
              <w:pStyle w:val="50TableText"/>
              <w:rPr>
                <w:rFonts w:ascii="Times New Roman" w:hAnsi="Times New Roman" w:cs="Times New Roman"/>
              </w:rPr>
            </w:pPr>
            <w:r>
              <w:rPr>
                <w:rFonts w:ascii="Times New Roman" w:eastAsia="新細明體" w:hAnsi="Times New Roman" w:cs="Times New Roman"/>
              </w:rPr>
              <w:t>政府當局就海上觀光船隻的</w:t>
            </w:r>
            <w:proofErr w:type="gramStart"/>
            <w:r>
              <w:rPr>
                <w:rFonts w:ascii="Times New Roman" w:eastAsia="新細明體" w:hAnsi="Times New Roman" w:cs="Times New Roman"/>
              </w:rPr>
              <w:t>規</w:t>
            </w:r>
            <w:proofErr w:type="gramEnd"/>
            <w:r>
              <w:rPr>
                <w:rFonts w:ascii="Times New Roman" w:eastAsia="新細明體" w:hAnsi="Times New Roman" w:cs="Times New Roman"/>
              </w:rPr>
              <w:t>管</w:t>
            </w:r>
          </w:p>
        </w:tc>
      </w:tr>
      <w:tr w:rsidR="0074081C" w14:paraId="7AAB8913" w14:textId="77777777" w:rsidTr="00B330D6">
        <w:trPr>
          <w:trHeight w:hRule="exact" w:val="454"/>
        </w:trPr>
        <w:tc>
          <w:tcPr>
            <w:tcW w:w="8187" w:type="dxa"/>
            <w:tcMar>
              <w:top w:w="170" w:type="dxa"/>
              <w:left w:w="113" w:type="dxa"/>
              <w:bottom w:w="113" w:type="dxa"/>
              <w:right w:w="0" w:type="dxa"/>
            </w:tcMar>
            <w:vAlign w:val="center"/>
          </w:tcPr>
          <w:p w14:paraId="13889AE9" w14:textId="77777777" w:rsidR="0074081C" w:rsidRDefault="0074081C" w:rsidP="00EF6F51">
            <w:pPr>
              <w:pStyle w:val="50TableText"/>
              <w:rPr>
                <w:rFonts w:ascii="Times New Roman" w:hAnsi="Times New Roman" w:cs="Times New Roman"/>
              </w:rPr>
            </w:pPr>
            <w:r>
              <w:rPr>
                <w:rFonts w:ascii="Times New Roman" w:eastAsia="新細明體" w:hAnsi="Times New Roman" w:cs="Times New Roman"/>
              </w:rPr>
              <w:t>路政署的公共道路維修及保養工作</w:t>
            </w:r>
          </w:p>
        </w:tc>
      </w:tr>
      <w:tr w:rsidR="0074081C" w14:paraId="7435B67D" w14:textId="77777777" w:rsidTr="00B330D6">
        <w:trPr>
          <w:trHeight w:hRule="exact" w:val="454"/>
        </w:trPr>
        <w:tc>
          <w:tcPr>
            <w:tcW w:w="8187" w:type="dxa"/>
            <w:tcMar>
              <w:top w:w="170" w:type="dxa"/>
              <w:left w:w="113" w:type="dxa"/>
              <w:bottom w:w="113" w:type="dxa"/>
              <w:right w:w="0" w:type="dxa"/>
            </w:tcMar>
            <w:vAlign w:val="center"/>
          </w:tcPr>
          <w:p w14:paraId="21B69318" w14:textId="77777777" w:rsidR="0074081C" w:rsidRDefault="0074081C" w:rsidP="00EF6F51">
            <w:pPr>
              <w:pStyle w:val="50TableText"/>
              <w:rPr>
                <w:rFonts w:ascii="Times New Roman" w:hAnsi="Times New Roman" w:cs="Times New Roman"/>
              </w:rPr>
            </w:pPr>
            <w:r>
              <w:rPr>
                <w:rFonts w:ascii="Times New Roman" w:eastAsia="新細明體" w:hAnsi="Times New Roman" w:cs="Times New Roman"/>
              </w:rPr>
              <w:t>社會福利署推動</w:t>
            </w:r>
            <w:proofErr w:type="gramStart"/>
            <w:r>
              <w:rPr>
                <w:rFonts w:ascii="Times New Roman" w:eastAsia="新細明體" w:hAnsi="Times New Roman" w:cs="Times New Roman"/>
              </w:rPr>
              <w:t>應用樂齡科技</w:t>
            </w:r>
            <w:proofErr w:type="gramEnd"/>
            <w:r>
              <w:rPr>
                <w:rFonts w:ascii="Times New Roman" w:eastAsia="新細明體" w:hAnsi="Times New Roman" w:cs="Times New Roman"/>
              </w:rPr>
              <w:t>的措施</w:t>
            </w:r>
          </w:p>
        </w:tc>
      </w:tr>
    </w:tbl>
    <w:p w14:paraId="143E106D" w14:textId="77777777" w:rsidR="0074081C" w:rsidRPr="0074081C" w:rsidRDefault="0074081C">
      <w:pPr>
        <w:pStyle w:val="00BodyText"/>
        <w:rPr>
          <w:rFonts w:ascii="Times New Roman" w:eastAsia="新細明體" w:hAnsi="Times New Roman" w:cs="Times New Roman"/>
          <w:lang w:val="en-US"/>
        </w:rPr>
      </w:pPr>
    </w:p>
    <w:p w14:paraId="7C6AC81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除此以外，公署亦同時就其他議題進行初步查訊，考慮是否展開主動調查行動。</w:t>
      </w:r>
    </w:p>
    <w:p w14:paraId="278AA5E5" w14:textId="77777777" w:rsidR="00D57B29" w:rsidRDefault="00D57B29">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0D0B1B22" w14:textId="6ADBA282" w:rsidR="00D57B29" w:rsidRDefault="00B71602">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r>
        <w:rPr>
          <w:rFonts w:ascii="Times New Roman" w:eastAsia="新細明體" w:hAnsi="Times New Roman" w:cs="Times New Roman"/>
          <w:spacing w:val="-4"/>
          <w:sz w:val="18"/>
          <w:szCs w:val="18"/>
          <w:lang w:val="en-GB"/>
        </w:rPr>
        <w:br w:type="page"/>
      </w:r>
    </w:p>
    <w:p w14:paraId="37E47ED5" w14:textId="7EB2D22F"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pacing w:val="-1"/>
          <w:sz w:val="20"/>
          <w:szCs w:val="20"/>
        </w:rPr>
        <w:lastRenderedPageBreak/>
        <w:t>第三章</w:t>
      </w:r>
      <w:r>
        <w:rPr>
          <w:rFonts w:ascii="Times New Roman" w:eastAsia="新細明體" w:hAnsi="Times New Roman" w:cs="Times New Roman"/>
          <w:b/>
          <w:spacing w:val="-1"/>
          <w:sz w:val="20"/>
          <w:szCs w:val="20"/>
          <w:lang w:val="en-GB"/>
        </w:rPr>
        <w:t xml:space="preserve"> </w:t>
      </w:r>
    </w:p>
    <w:p w14:paraId="53E293AF" w14:textId="77777777" w:rsidR="00D57B29" w:rsidRDefault="00D57B29">
      <w:pPr>
        <w:pStyle w:val="00BodyText"/>
        <w:rPr>
          <w:rFonts w:ascii="Times New Roman" w:eastAsia="新細明體" w:hAnsi="Times New Roman" w:cs="Times New Roman"/>
        </w:rPr>
      </w:pPr>
    </w:p>
    <w:p w14:paraId="36488667"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申訴處理及調解</w:t>
      </w:r>
    </w:p>
    <w:p w14:paraId="1758F17E" w14:textId="77777777" w:rsidR="00D57B29" w:rsidRDefault="00D57B29">
      <w:pPr>
        <w:pStyle w:val="00BodyText"/>
        <w:rPr>
          <w:rFonts w:ascii="Times New Roman" w:eastAsia="新細明體" w:hAnsi="Times New Roman" w:cs="Times New Roman"/>
        </w:rPr>
      </w:pPr>
    </w:p>
    <w:p w14:paraId="4A351A9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在接到申訴後，會先評審申訴個案是否屬於公署的職權範圍，及是否有表面證據足以展開調查。可予受理的個案會交由申訴調查部跟進。公署的其中一個策略性方向是全力推動以調解方式處理市民大眾的申訴。公署會探討先以調解方式處理合適的個案，以求迅速有效地解決問題，達致雙贏。若公署察覺到政府部門和公營機構有涉及行政方面的錯失或可改善之處，會提出改善建議及觀點。</w:t>
      </w:r>
    </w:p>
    <w:p w14:paraId="31878047" w14:textId="77777777" w:rsidR="00D57B29" w:rsidRDefault="00D57B29">
      <w:pPr>
        <w:pStyle w:val="05ChartHead"/>
        <w:rPr>
          <w:rFonts w:ascii="Times New Roman" w:eastAsia="新細明體" w:hAnsi="Times New Roman" w:cs="Times New Roman"/>
          <w:b/>
          <w:color w:val="000000"/>
        </w:rPr>
      </w:pPr>
    </w:p>
    <w:p w14:paraId="3650F23E"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申訴及查詢</w:t>
      </w:r>
    </w:p>
    <w:p w14:paraId="5A6A152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w:t>
      </w:r>
      <w:r>
        <w:rPr>
          <w:rFonts w:ascii="Times New Roman" w:eastAsia="新細明體" w:hAnsi="Times New Roman" w:cs="Times New Roman"/>
        </w:rPr>
        <w:t>2025/26</w:t>
      </w:r>
      <w:r>
        <w:rPr>
          <w:rFonts w:ascii="Times New Roman" w:eastAsia="新細明體" w:hAnsi="Times New Roman" w:cs="Times New Roman"/>
        </w:rPr>
        <w:t>年度，公署共收到</w:t>
      </w:r>
      <w:r>
        <w:rPr>
          <w:rFonts w:ascii="Times New Roman" w:eastAsia="新細明體" w:hAnsi="Times New Roman" w:cs="Times New Roman"/>
        </w:rPr>
        <w:t>5,167</w:t>
      </w:r>
      <w:r>
        <w:rPr>
          <w:rFonts w:ascii="Times New Roman" w:eastAsia="新細明體" w:hAnsi="Times New Roman" w:cs="Times New Roman"/>
        </w:rPr>
        <w:t>宗申訴，較上年度</w:t>
      </w:r>
      <w:r>
        <w:rPr>
          <w:rFonts w:ascii="Times New Roman" w:eastAsia="新細明體" w:hAnsi="Times New Roman" w:cs="Times New Roman"/>
        </w:rPr>
        <w:t>4,402</w:t>
      </w:r>
      <w:r>
        <w:rPr>
          <w:rFonts w:ascii="Times New Roman" w:eastAsia="新細明體" w:hAnsi="Times New Roman" w:cs="Times New Roman"/>
        </w:rPr>
        <w:t>宗約增加</w:t>
      </w:r>
      <w:r>
        <w:rPr>
          <w:rFonts w:ascii="Times New Roman" w:eastAsia="新細明體" w:hAnsi="Times New Roman" w:cs="Times New Roman"/>
        </w:rPr>
        <w:t>17.4%</w:t>
      </w:r>
      <w:r>
        <w:rPr>
          <w:rFonts w:ascii="Times New Roman" w:eastAsia="新細明體" w:hAnsi="Times New Roman" w:cs="Times New Roman"/>
        </w:rPr>
        <w:t>。</w:t>
      </w:r>
    </w:p>
    <w:p w14:paraId="32BB6BB1" w14:textId="77777777" w:rsidR="00D57B29" w:rsidRDefault="00D57B29">
      <w:pPr>
        <w:pStyle w:val="00BodyText"/>
        <w:rPr>
          <w:rFonts w:ascii="Times New Roman" w:eastAsia="新細明體" w:hAnsi="Times New Roman" w:cs="Times New Roman"/>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7"/>
        <w:gridCol w:w="1701"/>
      </w:tblGrid>
      <w:tr w:rsidR="00FF741F" w:rsidRPr="002116B7" w14:paraId="2E639965" w14:textId="77777777" w:rsidTr="00CC5508">
        <w:trPr>
          <w:trHeight w:val="60"/>
        </w:trPr>
        <w:tc>
          <w:tcPr>
            <w:tcW w:w="7937" w:type="dxa"/>
            <w:shd w:val="clear" w:color="auto" w:fill="auto"/>
            <w:tcMar>
              <w:top w:w="0" w:type="dxa"/>
              <w:left w:w="0" w:type="dxa"/>
              <w:bottom w:w="0" w:type="dxa"/>
              <w:right w:w="0" w:type="dxa"/>
            </w:tcMar>
            <w:vAlign w:val="bottom"/>
          </w:tcPr>
          <w:p w14:paraId="6B0DD976" w14:textId="77777777" w:rsidR="00FF741F" w:rsidRPr="00FF741F" w:rsidRDefault="00FF741F" w:rsidP="00CC5508">
            <w:pPr>
              <w:pStyle w:val="50TableText"/>
              <w:spacing w:afterLines="50" w:after="120"/>
              <w:rPr>
                <w:rFonts w:ascii="Times New Roman" w:eastAsia="新細明體" w:hAnsi="Times New Roman" w:cs="Times New Roman"/>
              </w:rPr>
            </w:pPr>
            <w:r w:rsidRPr="00FF741F">
              <w:rPr>
                <w:rStyle w:val="Bold"/>
                <w:rFonts w:ascii="Times New Roman" w:eastAsia="新細明體" w:hAnsi="Times New Roman" w:cs="Times New Roman"/>
              </w:rPr>
              <w:t>接到的申訴</w:t>
            </w:r>
          </w:p>
        </w:tc>
        <w:tc>
          <w:tcPr>
            <w:tcW w:w="1701" w:type="dxa"/>
            <w:shd w:val="clear" w:color="auto" w:fill="auto"/>
            <w:tcMar>
              <w:top w:w="0" w:type="dxa"/>
              <w:left w:w="113" w:type="dxa"/>
              <w:bottom w:w="0" w:type="dxa"/>
              <w:right w:w="0" w:type="dxa"/>
            </w:tcMar>
            <w:vAlign w:val="bottom"/>
          </w:tcPr>
          <w:p w14:paraId="0D5C70E4" w14:textId="50C10EF7" w:rsidR="00FF741F" w:rsidRPr="00FF741F" w:rsidRDefault="00FF741F" w:rsidP="00B330D6">
            <w:pPr>
              <w:pStyle w:val="50TableText"/>
              <w:tabs>
                <w:tab w:val="clear" w:pos="397"/>
                <w:tab w:val="clear" w:pos="794"/>
                <w:tab w:val="left" w:pos="1302"/>
              </w:tabs>
              <w:spacing w:afterLines="50" w:after="120"/>
              <w:ind w:right="131"/>
              <w:jc w:val="right"/>
              <w:rPr>
                <w:rFonts w:ascii="Times New Roman" w:eastAsia="新細明體" w:hAnsi="Times New Roman" w:cs="Times New Roman"/>
              </w:rPr>
            </w:pPr>
            <w:r>
              <w:rPr>
                <w:rStyle w:val="75Bold"/>
                <w:rFonts w:ascii="Times New Roman" w:eastAsia="新細明體" w:hAnsi="Times New Roman" w:cs="Times New Roman" w:hint="eastAsia"/>
                <w:b/>
                <w:bCs/>
              </w:rPr>
              <w:t>5,167</w:t>
            </w:r>
          </w:p>
        </w:tc>
      </w:tr>
      <w:tr w:rsidR="00FF741F" w:rsidRPr="002116B7" w14:paraId="5FB45122" w14:textId="77777777" w:rsidTr="00CC5508">
        <w:trPr>
          <w:trHeight w:val="60"/>
        </w:trPr>
        <w:tc>
          <w:tcPr>
            <w:tcW w:w="7937" w:type="dxa"/>
            <w:shd w:val="clear" w:color="auto" w:fill="auto"/>
            <w:tcMar>
              <w:top w:w="0" w:type="dxa"/>
              <w:left w:w="0" w:type="dxa"/>
              <w:bottom w:w="0" w:type="dxa"/>
              <w:right w:w="0" w:type="dxa"/>
            </w:tcMar>
            <w:vAlign w:val="bottom"/>
          </w:tcPr>
          <w:p w14:paraId="3E0084DE" w14:textId="77777777" w:rsidR="00FF741F" w:rsidRPr="00FF741F" w:rsidRDefault="00FF741F" w:rsidP="00CC5508">
            <w:pPr>
              <w:pStyle w:val="50TableText"/>
              <w:spacing w:afterLines="50" w:after="120"/>
              <w:rPr>
                <w:rFonts w:ascii="Times New Roman" w:eastAsia="新細明體" w:hAnsi="Times New Roman" w:cs="Times New Roman"/>
              </w:rPr>
            </w:pPr>
            <w:r w:rsidRPr="00FF741F">
              <w:rPr>
                <w:rStyle w:val="Bold"/>
                <w:rFonts w:ascii="Times New Roman" w:eastAsia="新細明體" w:hAnsi="Times New Roman" w:cs="Times New Roman"/>
              </w:rPr>
              <w:t>已完成的申訴</w:t>
            </w:r>
          </w:p>
        </w:tc>
        <w:tc>
          <w:tcPr>
            <w:tcW w:w="1701" w:type="dxa"/>
            <w:shd w:val="clear" w:color="auto" w:fill="auto"/>
            <w:tcMar>
              <w:top w:w="0" w:type="dxa"/>
              <w:left w:w="113" w:type="dxa"/>
              <w:bottom w:w="0" w:type="dxa"/>
              <w:right w:w="0" w:type="dxa"/>
            </w:tcMar>
            <w:vAlign w:val="bottom"/>
          </w:tcPr>
          <w:p w14:paraId="34F615EF" w14:textId="7D2E50B2" w:rsidR="00FF741F" w:rsidRPr="00FF741F" w:rsidRDefault="00FF741F" w:rsidP="00B330D6">
            <w:pPr>
              <w:pStyle w:val="50TableText"/>
              <w:tabs>
                <w:tab w:val="clear" w:pos="397"/>
                <w:tab w:val="clear" w:pos="794"/>
                <w:tab w:val="left" w:pos="1302"/>
              </w:tabs>
              <w:spacing w:afterLines="50" w:after="120"/>
              <w:ind w:right="131"/>
              <w:jc w:val="right"/>
              <w:rPr>
                <w:rFonts w:ascii="Times New Roman" w:eastAsia="新細明體" w:hAnsi="Times New Roman" w:cs="Times New Roman"/>
              </w:rPr>
            </w:pPr>
            <w:r>
              <w:rPr>
                <w:rStyle w:val="75Bold"/>
                <w:rFonts w:ascii="Times New Roman" w:eastAsia="新細明體" w:hAnsi="Times New Roman" w:cs="Times New Roman" w:hint="eastAsia"/>
                <w:b/>
                <w:bCs/>
              </w:rPr>
              <w:t>5,012</w:t>
            </w:r>
          </w:p>
        </w:tc>
      </w:tr>
      <w:tr w:rsidR="00FF741F" w:rsidRPr="002116B7" w14:paraId="55B064B9" w14:textId="77777777" w:rsidTr="00CC5508">
        <w:trPr>
          <w:trHeight w:val="60"/>
        </w:trPr>
        <w:tc>
          <w:tcPr>
            <w:tcW w:w="7937" w:type="dxa"/>
            <w:shd w:val="clear" w:color="auto" w:fill="auto"/>
            <w:tcMar>
              <w:top w:w="0" w:type="dxa"/>
              <w:left w:w="0" w:type="dxa"/>
              <w:bottom w:w="0" w:type="dxa"/>
              <w:right w:w="0" w:type="dxa"/>
            </w:tcMar>
            <w:vAlign w:val="bottom"/>
          </w:tcPr>
          <w:p w14:paraId="239960FE" w14:textId="77777777" w:rsidR="00FF741F" w:rsidRPr="00FF741F" w:rsidRDefault="00FF741F" w:rsidP="00CC5508">
            <w:pPr>
              <w:pStyle w:val="50TableText"/>
              <w:spacing w:afterLines="50" w:after="120"/>
              <w:rPr>
                <w:rFonts w:ascii="Times New Roman" w:eastAsia="新細明體" w:hAnsi="Times New Roman" w:cs="Times New Roman"/>
              </w:rPr>
            </w:pPr>
            <w:r w:rsidRPr="00FF741F">
              <w:rPr>
                <w:rStyle w:val="Bold"/>
                <w:rFonts w:ascii="Times New Roman" w:eastAsia="新細明體" w:hAnsi="Times New Roman" w:cs="Times New Roman"/>
              </w:rPr>
              <w:t>接到的查詢</w:t>
            </w:r>
          </w:p>
        </w:tc>
        <w:tc>
          <w:tcPr>
            <w:tcW w:w="1701" w:type="dxa"/>
            <w:shd w:val="clear" w:color="auto" w:fill="auto"/>
            <w:tcMar>
              <w:top w:w="0" w:type="dxa"/>
              <w:left w:w="113" w:type="dxa"/>
              <w:bottom w:w="0" w:type="dxa"/>
              <w:right w:w="0" w:type="dxa"/>
            </w:tcMar>
            <w:vAlign w:val="bottom"/>
          </w:tcPr>
          <w:p w14:paraId="4E2AA95E" w14:textId="7028D198" w:rsidR="00FF741F" w:rsidRPr="00FF741F" w:rsidRDefault="00FF741F" w:rsidP="00B330D6">
            <w:pPr>
              <w:pStyle w:val="50TableText"/>
              <w:tabs>
                <w:tab w:val="clear" w:pos="397"/>
                <w:tab w:val="clear" w:pos="794"/>
                <w:tab w:val="left" w:pos="1302"/>
              </w:tabs>
              <w:spacing w:afterLines="50" w:after="120"/>
              <w:ind w:right="131"/>
              <w:jc w:val="right"/>
              <w:rPr>
                <w:rFonts w:ascii="Times New Roman" w:eastAsia="新細明體" w:hAnsi="Times New Roman" w:cs="Times New Roman"/>
              </w:rPr>
            </w:pPr>
            <w:r w:rsidRPr="00FF741F">
              <w:rPr>
                <w:rStyle w:val="75Bold"/>
                <w:rFonts w:ascii="Times New Roman" w:eastAsia="新細明體" w:hAnsi="Times New Roman" w:cs="Times New Roman"/>
                <w:b/>
                <w:bCs/>
              </w:rPr>
              <w:t>8,1</w:t>
            </w:r>
            <w:r>
              <w:rPr>
                <w:rStyle w:val="75Bold"/>
                <w:rFonts w:ascii="Times New Roman" w:eastAsia="新細明體" w:hAnsi="Times New Roman" w:cs="Times New Roman" w:hint="eastAsia"/>
                <w:b/>
                <w:bCs/>
              </w:rPr>
              <w:t>34</w:t>
            </w:r>
          </w:p>
        </w:tc>
      </w:tr>
    </w:tbl>
    <w:p w14:paraId="7708957A" w14:textId="77777777" w:rsidR="00FF741F" w:rsidRDefault="00FF741F">
      <w:pPr>
        <w:pStyle w:val="00BodyText"/>
        <w:rPr>
          <w:rFonts w:ascii="Times New Roman" w:eastAsia="新細明體" w:hAnsi="Times New Roman" w:cs="Times New Roman"/>
          <w:lang w:val="en-US"/>
        </w:rPr>
      </w:pPr>
    </w:p>
    <w:p w14:paraId="5B1F20F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連同由上年度轉入的</w:t>
      </w:r>
      <w:r>
        <w:rPr>
          <w:rFonts w:ascii="Times New Roman" w:eastAsia="新細明體" w:hAnsi="Times New Roman" w:cs="Times New Roman"/>
        </w:rPr>
        <w:t>320</w:t>
      </w:r>
      <w:r>
        <w:rPr>
          <w:rFonts w:ascii="Times New Roman" w:eastAsia="新細明體" w:hAnsi="Times New Roman" w:cs="Times New Roman"/>
        </w:rPr>
        <w:t>宗申訴個案，公署在本年度需處理共</w:t>
      </w:r>
      <w:r>
        <w:rPr>
          <w:rFonts w:ascii="Times New Roman" w:eastAsia="新細明體" w:hAnsi="Times New Roman" w:cs="Times New Roman"/>
        </w:rPr>
        <w:t>5,487</w:t>
      </w:r>
      <w:r>
        <w:rPr>
          <w:rFonts w:ascii="Times New Roman" w:eastAsia="新細明體" w:hAnsi="Times New Roman" w:cs="Times New Roman"/>
        </w:rPr>
        <w:t>宗申訴，並完成了當中的</w:t>
      </w:r>
      <w:r>
        <w:rPr>
          <w:rFonts w:ascii="Times New Roman" w:eastAsia="新細明體" w:hAnsi="Times New Roman" w:cs="Times New Roman"/>
        </w:rPr>
        <w:t>5,012</w:t>
      </w:r>
      <w:r>
        <w:rPr>
          <w:rFonts w:ascii="Times New Roman" w:eastAsia="新細明體" w:hAnsi="Times New Roman" w:cs="Times New Roman"/>
        </w:rPr>
        <w:t>宗，</w:t>
      </w:r>
      <w:r>
        <w:rPr>
          <w:rFonts w:ascii="Times New Roman" w:eastAsia="新細明體" w:hAnsi="Times New Roman" w:cs="Times New Roman"/>
        </w:rPr>
        <w:t>475</w:t>
      </w:r>
      <w:r>
        <w:rPr>
          <w:rFonts w:ascii="Times New Roman" w:eastAsia="新細明體" w:hAnsi="Times New Roman" w:cs="Times New Roman"/>
        </w:rPr>
        <w:t>宗將會在下年度處理。</w:t>
      </w:r>
    </w:p>
    <w:p w14:paraId="543FADDE" w14:textId="77777777" w:rsidR="00D57B29" w:rsidRDefault="00D57B29">
      <w:pPr>
        <w:pStyle w:val="00BodyText"/>
        <w:rPr>
          <w:rFonts w:ascii="Times New Roman" w:eastAsia="新細明體" w:hAnsi="Times New Roman" w:cs="Times New Roman"/>
        </w:rPr>
      </w:pPr>
    </w:p>
    <w:p w14:paraId="29FE0234" w14:textId="1949ECEB" w:rsidR="00D57B29" w:rsidRDefault="00A651F9" w:rsidP="00B330D6">
      <w:pPr>
        <w:pStyle w:val="02H2"/>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已完成處理的申訴</w:t>
      </w:r>
    </w:p>
    <w:p w14:paraId="10A75597" w14:textId="77777777" w:rsidR="00D57B29" w:rsidRDefault="00D57B29">
      <w:pPr>
        <w:pStyle w:val="00BodyText"/>
        <w:rPr>
          <w:rFonts w:ascii="Times New Roman" w:eastAsia="新細明體" w:hAnsi="Times New Roman" w:cs="Times New Roman"/>
        </w:rPr>
      </w:pPr>
    </w:p>
    <w:p w14:paraId="7E8B4D6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公署在本年度完成處理</w:t>
      </w:r>
      <w:r>
        <w:rPr>
          <w:rFonts w:ascii="Times New Roman" w:eastAsia="新細明體" w:hAnsi="Times New Roman" w:cs="Times New Roman"/>
        </w:rPr>
        <w:t>5,012</w:t>
      </w:r>
      <w:r>
        <w:rPr>
          <w:rFonts w:ascii="Times New Roman" w:eastAsia="新細明體" w:hAnsi="Times New Roman" w:cs="Times New Roman"/>
        </w:rPr>
        <w:t>宗申訴個案，</w:t>
      </w:r>
      <w:proofErr w:type="gramStart"/>
      <w:r>
        <w:rPr>
          <w:rFonts w:ascii="Times New Roman" w:eastAsia="新細明體" w:hAnsi="Times New Roman" w:cs="Times New Roman"/>
        </w:rPr>
        <w:t>佔</w:t>
      </w:r>
      <w:proofErr w:type="gramEnd"/>
      <w:r>
        <w:rPr>
          <w:rFonts w:ascii="Times New Roman" w:eastAsia="新細明體" w:hAnsi="Times New Roman" w:cs="Times New Roman"/>
        </w:rPr>
        <w:t>整年須處理申訴個案總數的</w:t>
      </w:r>
      <w:r>
        <w:rPr>
          <w:rFonts w:ascii="Times New Roman" w:eastAsia="新細明體" w:hAnsi="Times New Roman" w:cs="Times New Roman"/>
        </w:rPr>
        <w:t>91.3%</w:t>
      </w:r>
      <w:r>
        <w:rPr>
          <w:rFonts w:ascii="Times New Roman" w:eastAsia="新細明體" w:hAnsi="Times New Roman" w:cs="Times New Roman"/>
        </w:rPr>
        <w:t>。</w:t>
      </w:r>
    </w:p>
    <w:p w14:paraId="4124860A" w14:textId="77777777" w:rsidR="00D57B29" w:rsidRDefault="00D57B29">
      <w:pPr>
        <w:pStyle w:val="00BodyText"/>
        <w:rPr>
          <w:rFonts w:ascii="Times New Roman" w:eastAsia="新細明體" w:hAnsi="Times New Roman" w:cs="Times New Roman"/>
        </w:rPr>
      </w:pPr>
    </w:p>
    <w:p w14:paraId="3136F49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在已完成處理的申訴當中，有</w:t>
      </w:r>
      <w:r>
        <w:rPr>
          <w:rFonts w:ascii="Times New Roman" w:eastAsia="新細明體" w:hAnsi="Times New Roman" w:cs="Times New Roman"/>
        </w:rPr>
        <w:t>1,591</w:t>
      </w:r>
      <w:r>
        <w:rPr>
          <w:rFonts w:ascii="Times New Roman" w:eastAsia="新細明體" w:hAnsi="Times New Roman" w:cs="Times New Roman"/>
        </w:rPr>
        <w:t>宗是已跟進並結案，在公署積極推動下，當中以調解方式處理的個案數目達</w:t>
      </w:r>
      <w:r>
        <w:rPr>
          <w:rFonts w:ascii="Times New Roman" w:eastAsia="新細明體" w:hAnsi="Times New Roman" w:cs="Times New Roman"/>
        </w:rPr>
        <w:t>1,145</w:t>
      </w:r>
      <w:r>
        <w:rPr>
          <w:rFonts w:ascii="Times New Roman" w:eastAsia="新細明體" w:hAnsi="Times New Roman" w:cs="Times New Roman"/>
        </w:rPr>
        <w:t>宗，較上年度的</w:t>
      </w:r>
      <w:r>
        <w:rPr>
          <w:rFonts w:ascii="Times New Roman" w:eastAsia="新細明體" w:hAnsi="Times New Roman" w:cs="Times New Roman"/>
        </w:rPr>
        <w:t>555</w:t>
      </w:r>
      <w:r>
        <w:rPr>
          <w:rFonts w:ascii="Times New Roman" w:eastAsia="新細明體" w:hAnsi="Times New Roman" w:cs="Times New Roman"/>
        </w:rPr>
        <w:t>宗大幅增加，</w:t>
      </w:r>
      <w:proofErr w:type="gramStart"/>
      <w:r>
        <w:rPr>
          <w:rFonts w:ascii="Times New Roman" w:eastAsia="新細明體" w:hAnsi="Times New Roman" w:cs="Times New Roman"/>
        </w:rPr>
        <w:t>佔</w:t>
      </w:r>
      <w:proofErr w:type="gramEnd"/>
      <w:r>
        <w:rPr>
          <w:rFonts w:ascii="Times New Roman" w:eastAsia="新細明體" w:hAnsi="Times New Roman" w:cs="Times New Roman"/>
        </w:rPr>
        <w:t>已跟進個案的</w:t>
      </w:r>
      <w:r>
        <w:rPr>
          <w:rFonts w:ascii="Times New Roman" w:eastAsia="新細明體" w:hAnsi="Times New Roman" w:cs="Times New Roman"/>
        </w:rPr>
        <w:t>72%</w:t>
      </w:r>
      <w:r>
        <w:rPr>
          <w:rFonts w:ascii="Times New Roman" w:eastAsia="新細明體" w:hAnsi="Times New Roman" w:cs="Times New Roman"/>
        </w:rPr>
        <w:t>；其餘</w:t>
      </w:r>
      <w:r>
        <w:rPr>
          <w:rFonts w:ascii="Times New Roman" w:eastAsia="新細明體" w:hAnsi="Times New Roman" w:cs="Times New Roman"/>
        </w:rPr>
        <w:t>3,421</w:t>
      </w:r>
      <w:r>
        <w:rPr>
          <w:rFonts w:ascii="Times New Roman" w:eastAsia="新細明體" w:hAnsi="Times New Roman" w:cs="Times New Roman"/>
        </w:rPr>
        <w:t>宗個案經評審後結案。</w:t>
      </w:r>
    </w:p>
    <w:p w14:paraId="24521F39" w14:textId="77777777" w:rsidR="00D57B29" w:rsidRDefault="00D57B29">
      <w:pPr>
        <w:pStyle w:val="00BodyText"/>
        <w:rPr>
          <w:rFonts w:ascii="Times New Roman" w:eastAsia="新細明體" w:hAnsi="Times New Roman" w:cs="Times New Roman"/>
        </w:rPr>
      </w:pPr>
    </w:p>
    <w:p w14:paraId="7D84836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已跟進並結案的個案的處理方式如下：</w:t>
      </w:r>
    </w:p>
    <w:p w14:paraId="1939010B" w14:textId="77777777" w:rsidR="00FF741F" w:rsidRDefault="00FF741F">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FF741F" w:rsidRPr="002116B7" w14:paraId="0AC4345F" w14:textId="77777777" w:rsidTr="00CC5508">
        <w:trPr>
          <w:trHeight w:val="60"/>
        </w:trPr>
        <w:tc>
          <w:tcPr>
            <w:tcW w:w="2409" w:type="dxa"/>
            <w:shd w:val="clear" w:color="auto" w:fill="auto"/>
            <w:tcMar>
              <w:top w:w="0" w:type="dxa"/>
              <w:left w:w="113" w:type="dxa"/>
              <w:bottom w:w="0" w:type="dxa"/>
              <w:right w:w="0" w:type="dxa"/>
            </w:tcMar>
            <w:vAlign w:val="bottom"/>
          </w:tcPr>
          <w:p w14:paraId="3C73E995" w14:textId="0A67A6E8" w:rsidR="00FF741F" w:rsidRPr="00FF741F" w:rsidRDefault="00FF741F" w:rsidP="00CC5508">
            <w:pPr>
              <w:pStyle w:val="50TableText"/>
              <w:jc w:val="center"/>
              <w:rPr>
                <w:rStyle w:val="75Bold"/>
                <w:rFonts w:ascii="Times New Roman" w:eastAsia="新細明體" w:hAnsi="Times New Roman" w:cs="Times New Roman"/>
                <w:b/>
                <w:bCs/>
                <w:sz w:val="22"/>
                <w:szCs w:val="22"/>
              </w:rPr>
            </w:pPr>
            <w:r>
              <w:rPr>
                <w:rStyle w:val="75Bold"/>
                <w:rFonts w:ascii="Times New Roman" w:eastAsia="新細明體" w:hAnsi="Times New Roman" w:cs="Times New Roman" w:hint="eastAsia"/>
                <w:b/>
                <w:bCs/>
                <w:sz w:val="22"/>
                <w:szCs w:val="22"/>
              </w:rPr>
              <w:t>40</w:t>
            </w:r>
            <w:r w:rsidRPr="00FF741F">
              <w:rPr>
                <w:rStyle w:val="75Bold"/>
                <w:rFonts w:ascii="Times New Roman" w:eastAsia="新細明體" w:hAnsi="Times New Roman" w:cs="Times New Roman"/>
                <w:b/>
                <w:bCs/>
                <w:sz w:val="22"/>
                <w:szCs w:val="22"/>
              </w:rPr>
              <w:t>0</w:t>
            </w:r>
          </w:p>
          <w:p w14:paraId="45D4DD15" w14:textId="63A6D73F" w:rsidR="00FF741F" w:rsidRPr="00FF741F" w:rsidRDefault="00FF741F" w:rsidP="00CC5508">
            <w:pPr>
              <w:pStyle w:val="50TableText"/>
              <w:jc w:val="center"/>
              <w:rPr>
                <w:rFonts w:ascii="Times New Roman" w:eastAsia="新細明體" w:hAnsi="Times New Roman" w:cs="Times New Roman"/>
                <w:sz w:val="22"/>
                <w:szCs w:val="22"/>
              </w:rPr>
            </w:pPr>
            <w:r w:rsidRPr="00FF741F">
              <w:rPr>
                <w:rStyle w:val="75Bold"/>
                <w:rFonts w:ascii="Times New Roman" w:eastAsia="新細明體" w:hAnsi="Times New Roman" w:cs="Times New Roman"/>
                <w:b/>
                <w:bCs/>
                <w:sz w:val="22"/>
                <w:szCs w:val="22"/>
              </w:rPr>
              <w:t>(</w:t>
            </w:r>
            <w:r>
              <w:rPr>
                <w:rStyle w:val="75Bold"/>
                <w:rFonts w:ascii="Times New Roman" w:eastAsia="新細明體" w:hAnsi="Times New Roman" w:cs="Times New Roman" w:hint="eastAsia"/>
                <w:b/>
                <w:bCs/>
                <w:sz w:val="22"/>
                <w:szCs w:val="22"/>
              </w:rPr>
              <w:t>25</w:t>
            </w:r>
            <w:r w:rsidRPr="00FF741F">
              <w:rPr>
                <w:rStyle w:val="75Bold"/>
                <w:rFonts w:ascii="Times New Roman" w:eastAsia="新細明體" w:hAnsi="Times New Roman" w:cs="Times New Roman"/>
                <w:b/>
                <w:bCs/>
                <w:sz w:val="22"/>
                <w:szCs w:val="22"/>
              </w:rPr>
              <w:t>.1%)</w:t>
            </w:r>
          </w:p>
        </w:tc>
        <w:tc>
          <w:tcPr>
            <w:tcW w:w="2410" w:type="dxa"/>
            <w:shd w:val="clear" w:color="auto" w:fill="auto"/>
            <w:tcMar>
              <w:top w:w="0" w:type="dxa"/>
              <w:left w:w="113" w:type="dxa"/>
              <w:bottom w:w="0" w:type="dxa"/>
              <w:right w:w="0" w:type="dxa"/>
            </w:tcMar>
            <w:vAlign w:val="bottom"/>
          </w:tcPr>
          <w:p w14:paraId="1232544F" w14:textId="02A95623" w:rsidR="00FF741F" w:rsidRPr="00FF741F" w:rsidRDefault="00FF741F" w:rsidP="00CC5508">
            <w:pPr>
              <w:pStyle w:val="50TableText"/>
              <w:tabs>
                <w:tab w:val="clear" w:pos="397"/>
                <w:tab w:val="clear" w:pos="794"/>
                <w:tab w:val="left" w:pos="1304"/>
              </w:tabs>
              <w:jc w:val="center"/>
              <w:rPr>
                <w:rStyle w:val="75Bold"/>
                <w:rFonts w:ascii="Times New Roman" w:eastAsia="新細明體" w:hAnsi="Times New Roman" w:cs="Times New Roman"/>
                <w:b/>
                <w:bCs/>
                <w:sz w:val="22"/>
                <w:szCs w:val="22"/>
              </w:rPr>
            </w:pPr>
            <w:r w:rsidRPr="00FF741F">
              <w:rPr>
                <w:rStyle w:val="75Bold"/>
                <w:rFonts w:ascii="Times New Roman" w:eastAsia="新細明體" w:hAnsi="Times New Roman" w:cs="Times New Roman"/>
                <w:b/>
                <w:bCs/>
                <w:sz w:val="22"/>
                <w:szCs w:val="22"/>
              </w:rPr>
              <w:t>4</w:t>
            </w:r>
            <w:r>
              <w:rPr>
                <w:rStyle w:val="75Bold"/>
                <w:rFonts w:ascii="Times New Roman" w:eastAsia="新細明體" w:hAnsi="Times New Roman" w:cs="Times New Roman" w:hint="eastAsia"/>
                <w:b/>
                <w:bCs/>
                <w:sz w:val="22"/>
                <w:szCs w:val="22"/>
              </w:rPr>
              <w:t>6</w:t>
            </w:r>
          </w:p>
          <w:p w14:paraId="2FD920D5" w14:textId="3AA4A2E6" w:rsidR="00FF741F" w:rsidRPr="00FF741F" w:rsidRDefault="00FF741F" w:rsidP="00CC5508">
            <w:pPr>
              <w:pStyle w:val="50TableText"/>
              <w:tabs>
                <w:tab w:val="clear" w:pos="397"/>
                <w:tab w:val="clear" w:pos="794"/>
                <w:tab w:val="left" w:pos="1304"/>
              </w:tabs>
              <w:jc w:val="center"/>
              <w:rPr>
                <w:rFonts w:ascii="Times New Roman" w:eastAsia="新細明體" w:hAnsi="Times New Roman" w:cs="Times New Roman"/>
                <w:sz w:val="22"/>
                <w:szCs w:val="22"/>
              </w:rPr>
            </w:pPr>
            <w:r w:rsidRPr="00FF741F">
              <w:rPr>
                <w:rStyle w:val="75Bold"/>
                <w:rFonts w:ascii="Times New Roman" w:eastAsia="新細明體" w:hAnsi="Times New Roman" w:cs="Times New Roman"/>
                <w:b/>
                <w:bCs/>
                <w:sz w:val="22"/>
                <w:szCs w:val="22"/>
              </w:rPr>
              <w:t>(2.</w:t>
            </w:r>
            <w:r>
              <w:rPr>
                <w:rStyle w:val="75Bold"/>
                <w:rFonts w:ascii="Times New Roman" w:eastAsia="新細明體" w:hAnsi="Times New Roman" w:cs="Times New Roman" w:hint="eastAsia"/>
                <w:b/>
                <w:bCs/>
                <w:sz w:val="22"/>
                <w:szCs w:val="22"/>
              </w:rPr>
              <w:t>9</w:t>
            </w:r>
            <w:r w:rsidRPr="00FF741F">
              <w:rPr>
                <w:rStyle w:val="75Bold"/>
                <w:rFonts w:ascii="Times New Roman" w:eastAsia="新細明體" w:hAnsi="Times New Roman" w:cs="Times New Roman"/>
                <w:b/>
                <w:bCs/>
                <w:sz w:val="22"/>
                <w:szCs w:val="22"/>
              </w:rPr>
              <w:t>%)</w:t>
            </w:r>
          </w:p>
        </w:tc>
        <w:tc>
          <w:tcPr>
            <w:tcW w:w="2409" w:type="dxa"/>
            <w:shd w:val="clear" w:color="auto" w:fill="auto"/>
            <w:tcMar>
              <w:top w:w="0" w:type="dxa"/>
              <w:left w:w="113" w:type="dxa"/>
              <w:bottom w:w="0" w:type="dxa"/>
              <w:right w:w="0" w:type="dxa"/>
            </w:tcMar>
            <w:vAlign w:val="bottom"/>
          </w:tcPr>
          <w:p w14:paraId="37CD65D1" w14:textId="0415D822" w:rsidR="00FF741F" w:rsidRPr="00FF741F" w:rsidRDefault="00FF741F" w:rsidP="00CC5508">
            <w:pPr>
              <w:pStyle w:val="50TableText"/>
              <w:tabs>
                <w:tab w:val="clear" w:pos="397"/>
                <w:tab w:val="clear" w:pos="794"/>
                <w:tab w:val="left" w:pos="1304"/>
              </w:tabs>
              <w:jc w:val="center"/>
              <w:rPr>
                <w:rStyle w:val="75Bold"/>
                <w:rFonts w:ascii="Times New Roman" w:eastAsia="新細明體" w:hAnsi="Times New Roman" w:cs="Times New Roman"/>
                <w:b/>
                <w:bCs/>
                <w:sz w:val="22"/>
                <w:szCs w:val="22"/>
              </w:rPr>
            </w:pPr>
            <w:r>
              <w:rPr>
                <w:rStyle w:val="75Bold"/>
                <w:rFonts w:ascii="Times New Roman" w:eastAsia="新細明體" w:hAnsi="Times New Roman" w:cs="Times New Roman" w:hint="eastAsia"/>
                <w:b/>
                <w:bCs/>
                <w:sz w:val="22"/>
                <w:szCs w:val="22"/>
              </w:rPr>
              <w:t>1,145</w:t>
            </w:r>
          </w:p>
          <w:p w14:paraId="5DC7E5FB" w14:textId="127C6847" w:rsidR="00FF741F" w:rsidRPr="00FF741F" w:rsidRDefault="00FF741F" w:rsidP="00CC5508">
            <w:pPr>
              <w:pStyle w:val="50TableText"/>
              <w:tabs>
                <w:tab w:val="clear" w:pos="397"/>
                <w:tab w:val="clear" w:pos="794"/>
                <w:tab w:val="left" w:pos="1304"/>
              </w:tabs>
              <w:jc w:val="center"/>
              <w:rPr>
                <w:rFonts w:ascii="Times New Roman" w:eastAsia="新細明體" w:hAnsi="Times New Roman" w:cs="Times New Roman"/>
                <w:sz w:val="22"/>
                <w:szCs w:val="22"/>
              </w:rPr>
            </w:pPr>
            <w:r w:rsidRPr="00FF741F">
              <w:rPr>
                <w:rStyle w:val="75Bold"/>
                <w:rFonts w:ascii="Times New Roman" w:eastAsia="新細明體" w:hAnsi="Times New Roman" w:cs="Times New Roman"/>
                <w:b/>
                <w:bCs/>
                <w:sz w:val="22"/>
                <w:szCs w:val="22"/>
              </w:rPr>
              <w:t>(</w:t>
            </w:r>
            <w:r>
              <w:rPr>
                <w:rStyle w:val="75Bold"/>
                <w:rFonts w:ascii="Times New Roman" w:eastAsia="新細明體" w:hAnsi="Times New Roman" w:cs="Times New Roman" w:hint="eastAsia"/>
                <w:b/>
                <w:bCs/>
                <w:sz w:val="22"/>
                <w:szCs w:val="22"/>
              </w:rPr>
              <w:t>72</w:t>
            </w:r>
            <w:r w:rsidRPr="00FF741F">
              <w:rPr>
                <w:rStyle w:val="75Bold"/>
                <w:rFonts w:ascii="Times New Roman" w:eastAsia="新細明體" w:hAnsi="Times New Roman" w:cs="Times New Roman"/>
                <w:b/>
                <w:bCs/>
                <w:sz w:val="22"/>
                <w:szCs w:val="22"/>
              </w:rPr>
              <w:t>%)</w:t>
            </w:r>
          </w:p>
        </w:tc>
        <w:tc>
          <w:tcPr>
            <w:tcW w:w="2410" w:type="dxa"/>
            <w:shd w:val="clear" w:color="auto" w:fill="auto"/>
            <w:tcMar>
              <w:top w:w="0" w:type="dxa"/>
              <w:left w:w="113" w:type="dxa"/>
              <w:bottom w:w="0" w:type="dxa"/>
              <w:right w:w="0" w:type="dxa"/>
            </w:tcMar>
            <w:vAlign w:val="bottom"/>
          </w:tcPr>
          <w:p w14:paraId="58CEACF7" w14:textId="3DA5639F" w:rsidR="00FF741F" w:rsidRPr="00FF741F" w:rsidRDefault="00FF741F" w:rsidP="00CC5508">
            <w:pPr>
              <w:pStyle w:val="50TableText"/>
              <w:tabs>
                <w:tab w:val="clear" w:pos="397"/>
                <w:tab w:val="clear" w:pos="794"/>
                <w:tab w:val="left" w:pos="1304"/>
              </w:tabs>
              <w:jc w:val="center"/>
              <w:rPr>
                <w:rStyle w:val="75Bold"/>
                <w:rFonts w:ascii="Times New Roman" w:eastAsia="新細明體" w:hAnsi="Times New Roman" w:cs="Times New Roman"/>
                <w:b/>
                <w:bCs/>
                <w:sz w:val="22"/>
                <w:szCs w:val="22"/>
              </w:rPr>
            </w:pPr>
            <w:r w:rsidRPr="00FF741F">
              <w:rPr>
                <w:rStyle w:val="75Bold"/>
                <w:rFonts w:ascii="Times New Roman" w:eastAsia="新細明體" w:hAnsi="Times New Roman" w:cs="Times New Roman"/>
                <w:b/>
                <w:bCs/>
                <w:sz w:val="22"/>
                <w:szCs w:val="22"/>
              </w:rPr>
              <w:t>1,5</w:t>
            </w:r>
            <w:r>
              <w:rPr>
                <w:rStyle w:val="75Bold"/>
                <w:rFonts w:ascii="Times New Roman" w:eastAsia="新細明體" w:hAnsi="Times New Roman" w:cs="Times New Roman" w:hint="eastAsia"/>
                <w:b/>
                <w:bCs/>
                <w:sz w:val="22"/>
                <w:szCs w:val="22"/>
              </w:rPr>
              <w:t>91</w:t>
            </w:r>
          </w:p>
          <w:p w14:paraId="0BCE7752" w14:textId="77777777" w:rsidR="00FF741F" w:rsidRPr="00FF741F" w:rsidRDefault="00FF741F" w:rsidP="00CC5508">
            <w:pPr>
              <w:pStyle w:val="50TableText"/>
              <w:tabs>
                <w:tab w:val="clear" w:pos="397"/>
                <w:tab w:val="clear" w:pos="794"/>
                <w:tab w:val="left" w:pos="1304"/>
              </w:tabs>
              <w:jc w:val="center"/>
              <w:rPr>
                <w:rFonts w:ascii="Times New Roman" w:eastAsia="新細明體" w:hAnsi="Times New Roman" w:cs="Times New Roman"/>
                <w:sz w:val="22"/>
                <w:szCs w:val="22"/>
              </w:rPr>
            </w:pPr>
            <w:r w:rsidRPr="00FF741F">
              <w:rPr>
                <w:rStyle w:val="75Bold"/>
                <w:rFonts w:ascii="Times New Roman" w:eastAsia="新細明體" w:hAnsi="Times New Roman" w:cs="Times New Roman"/>
                <w:b/>
                <w:bCs/>
                <w:sz w:val="22"/>
                <w:szCs w:val="22"/>
              </w:rPr>
              <w:t>(100%)</w:t>
            </w:r>
          </w:p>
        </w:tc>
      </w:tr>
      <w:tr w:rsidR="00FF741F" w:rsidRPr="002116B7" w14:paraId="6A9CA528" w14:textId="77777777" w:rsidTr="00CC5508">
        <w:trPr>
          <w:trHeight w:val="60"/>
        </w:trPr>
        <w:tc>
          <w:tcPr>
            <w:tcW w:w="2409" w:type="dxa"/>
            <w:shd w:val="clear" w:color="auto" w:fill="auto"/>
            <w:tcMar>
              <w:top w:w="0" w:type="dxa"/>
              <w:left w:w="113" w:type="dxa"/>
              <w:bottom w:w="0" w:type="dxa"/>
              <w:right w:w="0" w:type="dxa"/>
            </w:tcMar>
            <w:vAlign w:val="bottom"/>
          </w:tcPr>
          <w:p w14:paraId="2419E11A" w14:textId="77777777" w:rsidR="00FF741F" w:rsidRPr="00FF741F" w:rsidRDefault="00FF741F" w:rsidP="00CC5508">
            <w:pPr>
              <w:pStyle w:val="50TableText"/>
              <w:jc w:val="center"/>
              <w:rPr>
                <w:rStyle w:val="Bold"/>
                <w:rFonts w:ascii="Times New Roman" w:eastAsia="新細明體" w:hAnsi="Times New Roman" w:cs="Times New Roman"/>
              </w:rPr>
            </w:pPr>
            <w:r w:rsidRPr="00FF741F">
              <w:rPr>
                <w:rStyle w:val="Bold"/>
                <w:rFonts w:ascii="Times New Roman" w:eastAsia="新細明體" w:hAnsi="Times New Roman" w:cs="Times New Roman"/>
              </w:rPr>
              <w:t>查訊</w:t>
            </w:r>
          </w:p>
          <w:p w14:paraId="0FDD6BF4" w14:textId="77777777" w:rsidR="00FF741F" w:rsidRPr="00FF741F" w:rsidRDefault="00FF741F" w:rsidP="00CC5508">
            <w:pPr>
              <w:pStyle w:val="50TableText"/>
              <w:jc w:val="center"/>
              <w:rPr>
                <w:rFonts w:ascii="Times New Roman" w:eastAsia="新細明體" w:hAnsi="Times New Roman" w:cs="Times New Roman"/>
              </w:rPr>
            </w:pPr>
          </w:p>
        </w:tc>
        <w:tc>
          <w:tcPr>
            <w:tcW w:w="2410" w:type="dxa"/>
            <w:shd w:val="clear" w:color="auto" w:fill="auto"/>
            <w:tcMar>
              <w:top w:w="0" w:type="dxa"/>
              <w:left w:w="113" w:type="dxa"/>
              <w:bottom w:w="0" w:type="dxa"/>
              <w:right w:w="0" w:type="dxa"/>
            </w:tcMar>
            <w:vAlign w:val="bottom"/>
          </w:tcPr>
          <w:p w14:paraId="3C832A63" w14:textId="77777777" w:rsidR="00FF741F" w:rsidRPr="00FF741F" w:rsidRDefault="00FF741F" w:rsidP="00CC5508">
            <w:pPr>
              <w:pStyle w:val="50TableText"/>
              <w:tabs>
                <w:tab w:val="clear" w:pos="397"/>
                <w:tab w:val="clear" w:pos="794"/>
                <w:tab w:val="left" w:pos="1304"/>
              </w:tabs>
              <w:jc w:val="center"/>
              <w:rPr>
                <w:rStyle w:val="Bold"/>
                <w:rFonts w:ascii="Times New Roman" w:eastAsia="新細明體" w:hAnsi="Times New Roman" w:cs="Times New Roman"/>
              </w:rPr>
            </w:pPr>
            <w:r w:rsidRPr="00FF741F">
              <w:rPr>
                <w:rStyle w:val="Bold"/>
                <w:rFonts w:ascii="Times New Roman" w:eastAsia="新細明體" w:hAnsi="Times New Roman" w:cs="Times New Roman"/>
              </w:rPr>
              <w:t>全面調查</w:t>
            </w:r>
          </w:p>
          <w:p w14:paraId="0EFDDB07" w14:textId="77777777" w:rsidR="00FF741F" w:rsidRPr="00FF741F" w:rsidRDefault="00FF741F" w:rsidP="00CC5508">
            <w:pPr>
              <w:pStyle w:val="50TableText"/>
              <w:tabs>
                <w:tab w:val="clear" w:pos="397"/>
                <w:tab w:val="clear" w:pos="794"/>
                <w:tab w:val="left" w:pos="1304"/>
              </w:tabs>
              <w:jc w:val="center"/>
              <w:rPr>
                <w:rFonts w:ascii="Times New Roman" w:eastAsia="新細明體" w:hAnsi="Times New Roman" w:cs="Times New Roman"/>
              </w:rPr>
            </w:pPr>
          </w:p>
        </w:tc>
        <w:tc>
          <w:tcPr>
            <w:tcW w:w="2409" w:type="dxa"/>
            <w:shd w:val="clear" w:color="auto" w:fill="auto"/>
            <w:tcMar>
              <w:top w:w="0" w:type="dxa"/>
              <w:left w:w="113" w:type="dxa"/>
              <w:bottom w:w="0" w:type="dxa"/>
              <w:right w:w="0" w:type="dxa"/>
            </w:tcMar>
            <w:vAlign w:val="bottom"/>
          </w:tcPr>
          <w:p w14:paraId="3BC864D3" w14:textId="77777777" w:rsidR="00FF741F" w:rsidRPr="00FF741F" w:rsidRDefault="00FF741F" w:rsidP="00CC5508">
            <w:pPr>
              <w:pStyle w:val="50TableText"/>
              <w:tabs>
                <w:tab w:val="clear" w:pos="397"/>
                <w:tab w:val="clear" w:pos="794"/>
                <w:tab w:val="left" w:pos="1304"/>
              </w:tabs>
              <w:jc w:val="center"/>
              <w:rPr>
                <w:rStyle w:val="Bold"/>
                <w:rFonts w:ascii="Times New Roman" w:eastAsia="新細明體" w:hAnsi="Times New Roman" w:cs="Times New Roman"/>
              </w:rPr>
            </w:pPr>
            <w:r w:rsidRPr="00FF741F">
              <w:rPr>
                <w:rStyle w:val="Bold"/>
                <w:rFonts w:ascii="Times New Roman" w:eastAsia="新細明體" w:hAnsi="Times New Roman" w:cs="Times New Roman"/>
              </w:rPr>
              <w:t>調解</w:t>
            </w:r>
          </w:p>
          <w:p w14:paraId="11D0BEDC" w14:textId="77777777" w:rsidR="00FF741F" w:rsidRPr="00FF741F" w:rsidRDefault="00FF741F" w:rsidP="00CC5508">
            <w:pPr>
              <w:pStyle w:val="50TableText"/>
              <w:tabs>
                <w:tab w:val="clear" w:pos="397"/>
                <w:tab w:val="clear" w:pos="794"/>
                <w:tab w:val="left" w:pos="1304"/>
              </w:tabs>
              <w:jc w:val="center"/>
              <w:rPr>
                <w:rFonts w:ascii="Times New Roman" w:eastAsia="新細明體" w:hAnsi="Times New Roman" w:cs="Times New Roman"/>
              </w:rPr>
            </w:pPr>
          </w:p>
        </w:tc>
        <w:tc>
          <w:tcPr>
            <w:tcW w:w="2410" w:type="dxa"/>
            <w:shd w:val="clear" w:color="auto" w:fill="auto"/>
            <w:tcMar>
              <w:top w:w="0" w:type="dxa"/>
              <w:left w:w="113" w:type="dxa"/>
              <w:bottom w:w="0" w:type="dxa"/>
              <w:right w:w="0" w:type="dxa"/>
            </w:tcMar>
            <w:vAlign w:val="bottom"/>
          </w:tcPr>
          <w:p w14:paraId="1036A6FC" w14:textId="77777777" w:rsidR="00FF741F" w:rsidRPr="00FF741F" w:rsidRDefault="00FF741F" w:rsidP="00CC5508">
            <w:pPr>
              <w:pStyle w:val="50TableText"/>
              <w:tabs>
                <w:tab w:val="clear" w:pos="397"/>
                <w:tab w:val="clear" w:pos="794"/>
                <w:tab w:val="left" w:pos="1304"/>
              </w:tabs>
              <w:jc w:val="center"/>
              <w:rPr>
                <w:rStyle w:val="Bold"/>
                <w:rFonts w:ascii="Times New Roman" w:eastAsia="新細明體" w:hAnsi="Times New Roman" w:cs="Times New Roman"/>
              </w:rPr>
            </w:pPr>
            <w:r w:rsidRPr="00FF741F">
              <w:rPr>
                <w:rStyle w:val="Bold"/>
                <w:rFonts w:ascii="Times New Roman" w:eastAsia="新細明體" w:hAnsi="Times New Roman" w:cs="Times New Roman"/>
              </w:rPr>
              <w:t>已跟進並結案的</w:t>
            </w:r>
          </w:p>
          <w:p w14:paraId="1BB0D9B5" w14:textId="77777777" w:rsidR="00FF741F" w:rsidRPr="00FF741F" w:rsidRDefault="00FF741F" w:rsidP="00CC5508">
            <w:pPr>
              <w:pStyle w:val="50TableText"/>
              <w:tabs>
                <w:tab w:val="clear" w:pos="397"/>
                <w:tab w:val="clear" w:pos="794"/>
                <w:tab w:val="left" w:pos="1304"/>
              </w:tabs>
              <w:jc w:val="center"/>
              <w:rPr>
                <w:rFonts w:ascii="Times New Roman" w:eastAsia="新細明體" w:hAnsi="Times New Roman" w:cs="Times New Roman"/>
              </w:rPr>
            </w:pPr>
            <w:r w:rsidRPr="00FF741F">
              <w:rPr>
                <w:rStyle w:val="Bold"/>
                <w:rFonts w:ascii="Times New Roman" w:eastAsia="新細明體" w:hAnsi="Times New Roman" w:cs="Times New Roman"/>
              </w:rPr>
              <w:t>申訴個案總計</w:t>
            </w:r>
          </w:p>
        </w:tc>
      </w:tr>
    </w:tbl>
    <w:p w14:paraId="4D807214" w14:textId="77777777" w:rsidR="00FF741F" w:rsidRPr="00B330D6" w:rsidRDefault="00FF741F">
      <w:pPr>
        <w:pStyle w:val="00BodyText"/>
        <w:rPr>
          <w:rFonts w:ascii="Times New Roman" w:eastAsia="新細明體" w:hAnsi="Times New Roman" w:cs="Times New Roman"/>
          <w:lang w:val="en-US"/>
        </w:rPr>
      </w:pPr>
    </w:p>
    <w:p w14:paraId="5FB2F5DD" w14:textId="77777777" w:rsidR="00D57B29" w:rsidRDefault="00D57B29">
      <w:pPr>
        <w:pStyle w:val="00BodyText"/>
        <w:rPr>
          <w:rFonts w:ascii="Times New Roman" w:eastAsia="新細明體" w:hAnsi="Times New Roman" w:cs="Times New Roman"/>
          <w:lang w:val="en-US"/>
        </w:rPr>
      </w:pPr>
    </w:p>
    <w:p w14:paraId="6F8F167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其餘的個案（</w:t>
      </w:r>
      <w:r>
        <w:rPr>
          <w:rFonts w:ascii="Times New Roman" w:eastAsia="新細明體" w:hAnsi="Times New Roman" w:cs="Times New Roman"/>
        </w:rPr>
        <w:t>3,421</w:t>
      </w:r>
      <w:r>
        <w:rPr>
          <w:rFonts w:ascii="Times New Roman" w:eastAsia="新細明體" w:hAnsi="Times New Roman" w:cs="Times New Roman"/>
        </w:rPr>
        <w:t>宗）經評審後結案，當中包括申訴缺乏充分理據（</w:t>
      </w:r>
      <w:r>
        <w:rPr>
          <w:rFonts w:ascii="Times New Roman" w:eastAsia="新細明體" w:hAnsi="Times New Roman" w:cs="Times New Roman"/>
        </w:rPr>
        <w:t>2,247</w:t>
      </w:r>
      <w:r>
        <w:rPr>
          <w:rFonts w:ascii="Times New Roman" w:eastAsia="新細明體" w:hAnsi="Times New Roman" w:cs="Times New Roman"/>
        </w:rPr>
        <w:t>宗，或</w:t>
      </w:r>
      <w:r>
        <w:rPr>
          <w:rFonts w:ascii="Times New Roman" w:eastAsia="新細明體" w:hAnsi="Times New Roman" w:cs="Times New Roman"/>
        </w:rPr>
        <w:t>66%</w:t>
      </w:r>
      <w:r>
        <w:rPr>
          <w:rFonts w:ascii="Times New Roman" w:eastAsia="新細明體" w:hAnsi="Times New Roman" w:cs="Times New Roman"/>
        </w:rPr>
        <w:t>），或超出公署的法定職權範圍（</w:t>
      </w:r>
      <w:r>
        <w:rPr>
          <w:rFonts w:ascii="Times New Roman" w:eastAsia="新細明體" w:hAnsi="Times New Roman" w:cs="Times New Roman"/>
        </w:rPr>
        <w:t>1,174</w:t>
      </w:r>
      <w:r>
        <w:rPr>
          <w:rFonts w:ascii="Times New Roman" w:eastAsia="新細明體" w:hAnsi="Times New Roman" w:cs="Times New Roman"/>
        </w:rPr>
        <w:t>宗，或</w:t>
      </w:r>
      <w:r>
        <w:rPr>
          <w:rFonts w:ascii="Times New Roman" w:eastAsia="新細明體" w:hAnsi="Times New Roman" w:cs="Times New Roman"/>
        </w:rPr>
        <w:t>34%</w:t>
      </w:r>
      <w:r>
        <w:rPr>
          <w:rFonts w:ascii="Times New Roman" w:eastAsia="新細明體" w:hAnsi="Times New Roman" w:cs="Times New Roman"/>
        </w:rPr>
        <w:t>）。</w:t>
      </w:r>
    </w:p>
    <w:p w14:paraId="5F5EDF99" w14:textId="77777777" w:rsidR="00D57B29" w:rsidRDefault="00D57B29">
      <w:pPr>
        <w:pStyle w:val="00BodyText"/>
        <w:rPr>
          <w:rFonts w:ascii="Times New Roman" w:eastAsia="新細明體" w:hAnsi="Times New Roman" w:cs="Times New Roman"/>
        </w:rPr>
      </w:pPr>
    </w:p>
    <w:p w14:paraId="55B4EC4A" w14:textId="77777777" w:rsidR="00D57B29" w:rsidRDefault="00A651F9">
      <w:pPr>
        <w:pStyle w:val="00BodyText"/>
        <w:rPr>
          <w:rStyle w:val="Bold"/>
          <w:rFonts w:ascii="Times New Roman" w:eastAsia="新細明體" w:hAnsi="Times New Roman" w:cs="Times New Roman"/>
          <w:b/>
        </w:rPr>
      </w:pPr>
      <w:r>
        <w:rPr>
          <w:rFonts w:ascii="Times New Roman" w:eastAsia="新細明體" w:hAnsi="Times New Roman" w:cs="Times New Roman"/>
        </w:rPr>
        <w:t>詳細個案數字請參閱</w:t>
      </w:r>
      <w:r>
        <w:rPr>
          <w:rStyle w:val="75Bold"/>
          <w:rFonts w:ascii="Times New Roman" w:eastAsia="新細明體" w:hAnsi="Times New Roman" w:cs="Times New Roman"/>
          <w:b/>
        </w:rPr>
        <w:t>附錄</w:t>
      </w:r>
      <w:r>
        <w:rPr>
          <w:rStyle w:val="75Bold"/>
          <w:rFonts w:ascii="Times New Roman" w:eastAsia="新細明體" w:hAnsi="Times New Roman" w:cs="Times New Roman"/>
          <w:b/>
        </w:rPr>
        <w:t>3</w:t>
      </w:r>
      <w:r>
        <w:rPr>
          <w:rStyle w:val="Bold"/>
          <w:rFonts w:ascii="Times New Roman" w:eastAsia="新細明體" w:hAnsi="Times New Roman" w:cs="Times New Roman"/>
          <w:b/>
        </w:rPr>
        <w:t>。</w:t>
      </w:r>
    </w:p>
    <w:p w14:paraId="18D9A874" w14:textId="77777777" w:rsidR="00D57B29" w:rsidRDefault="00D57B29">
      <w:pPr>
        <w:pStyle w:val="00BodyText"/>
        <w:rPr>
          <w:rStyle w:val="Bold"/>
          <w:rFonts w:ascii="Times New Roman" w:eastAsia="新細明體" w:hAnsi="Times New Roman" w:cs="Times New Roman"/>
          <w:b/>
        </w:rPr>
      </w:pPr>
    </w:p>
    <w:p w14:paraId="71202E3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按機構排列的申訴個案數字，載於</w:t>
      </w:r>
      <w:r>
        <w:rPr>
          <w:rStyle w:val="75Bold"/>
          <w:rFonts w:ascii="Times New Roman" w:eastAsia="新細明體" w:hAnsi="Times New Roman" w:cs="Times New Roman"/>
          <w:b/>
        </w:rPr>
        <w:t>附錄</w:t>
      </w:r>
      <w:r>
        <w:rPr>
          <w:rStyle w:val="75Bold"/>
          <w:rFonts w:ascii="Times New Roman" w:eastAsia="新細明體" w:hAnsi="Times New Roman" w:cs="Times New Roman"/>
          <w:b/>
        </w:rPr>
        <w:t>4</w:t>
      </w:r>
      <w:r>
        <w:rPr>
          <w:rStyle w:val="75Bold"/>
          <w:rFonts w:ascii="Times New Roman" w:eastAsia="新細明體" w:hAnsi="Times New Roman" w:cs="Times New Roman"/>
          <w:b/>
        </w:rPr>
        <w:t>。</w:t>
      </w:r>
    </w:p>
    <w:p w14:paraId="7A9B2B5B" w14:textId="77777777" w:rsidR="00D57B29" w:rsidRDefault="00D57B29">
      <w:pPr>
        <w:pStyle w:val="00BodyText"/>
        <w:rPr>
          <w:rFonts w:ascii="Times New Roman" w:eastAsia="新細明體" w:hAnsi="Times New Roman" w:cs="Times New Roman"/>
        </w:rPr>
      </w:pPr>
    </w:p>
    <w:p w14:paraId="2DDB47A8" w14:textId="1551EF0A" w:rsidR="00D57B29"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br w:type="page"/>
      </w:r>
      <w:r w:rsidR="00A651F9">
        <w:rPr>
          <w:rFonts w:ascii="Times New Roman" w:eastAsia="新細明體" w:hAnsi="Times New Roman" w:cs="Times New Roman"/>
          <w:b/>
          <w:color w:val="000000"/>
        </w:rPr>
        <w:lastRenderedPageBreak/>
        <w:t>提出申訴的方式</w:t>
      </w:r>
    </w:p>
    <w:p w14:paraId="731E5D74" w14:textId="77777777" w:rsidR="00FF741F" w:rsidRPr="00CD434B" w:rsidRDefault="00FF741F" w:rsidP="00B330D6">
      <w:pPr>
        <w:pStyle w:val="00BodyText"/>
      </w:pPr>
    </w:p>
    <w:tbl>
      <w:tblPr>
        <w:tblW w:w="0" w:type="auto"/>
        <w:tblInd w:w="113"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FF741F" w:rsidRPr="002116B7" w14:paraId="3B3D3E98" w14:textId="77777777" w:rsidTr="00CC5508">
        <w:trPr>
          <w:trHeight w:val="60"/>
        </w:trPr>
        <w:tc>
          <w:tcPr>
            <w:tcW w:w="2409" w:type="dxa"/>
            <w:shd w:val="clear" w:color="auto" w:fill="auto"/>
            <w:tcMar>
              <w:top w:w="0" w:type="dxa"/>
              <w:left w:w="113" w:type="dxa"/>
              <w:bottom w:w="0" w:type="dxa"/>
              <w:right w:w="0" w:type="dxa"/>
            </w:tcMar>
            <w:vAlign w:val="bottom"/>
          </w:tcPr>
          <w:p w14:paraId="2AF4CD02" w14:textId="49F41471"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FF741F">
              <w:rPr>
                <w:rStyle w:val="75Bold"/>
                <w:rFonts w:ascii="Times New Roman" w:eastAsia="新細明體" w:hAnsi="Times New Roman" w:cs="Times New Roman"/>
                <w:b/>
                <w:bCs/>
                <w:spacing w:val="-1"/>
                <w:sz w:val="22"/>
                <w:szCs w:val="22"/>
                <w:lang w:val="en-GB"/>
              </w:rPr>
              <w:t>8</w:t>
            </w:r>
            <w:r>
              <w:rPr>
                <w:rStyle w:val="75Bold"/>
                <w:rFonts w:ascii="Times New Roman" w:eastAsia="新細明體" w:hAnsi="Times New Roman" w:cs="Times New Roman" w:hint="eastAsia"/>
                <w:b/>
                <w:bCs/>
                <w:spacing w:val="-1"/>
                <w:sz w:val="22"/>
                <w:szCs w:val="22"/>
                <w:lang w:val="en-GB"/>
              </w:rPr>
              <w:t>4</w:t>
            </w:r>
            <w:r w:rsidRPr="00FF741F">
              <w:rPr>
                <w:rStyle w:val="75Bold"/>
                <w:rFonts w:ascii="Times New Roman" w:eastAsia="新細明體" w:hAnsi="Times New Roman" w:cs="Times New Roman"/>
                <w:b/>
                <w:bCs/>
                <w:spacing w:val="-1"/>
                <w:sz w:val="22"/>
                <w:szCs w:val="22"/>
                <w:lang w:val="en-GB"/>
              </w:rPr>
              <w:t>.2%</w:t>
            </w:r>
          </w:p>
        </w:tc>
        <w:tc>
          <w:tcPr>
            <w:tcW w:w="2410" w:type="dxa"/>
            <w:shd w:val="clear" w:color="auto" w:fill="auto"/>
            <w:tcMar>
              <w:top w:w="0" w:type="dxa"/>
              <w:left w:w="113" w:type="dxa"/>
              <w:bottom w:w="0" w:type="dxa"/>
              <w:right w:w="0" w:type="dxa"/>
            </w:tcMar>
            <w:vAlign w:val="bottom"/>
          </w:tcPr>
          <w:p w14:paraId="0C699E85" w14:textId="4FB77832"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Pr>
                <w:rStyle w:val="75Bold"/>
                <w:rFonts w:ascii="Times New Roman" w:eastAsia="新細明體" w:hAnsi="Times New Roman" w:cs="Times New Roman" w:hint="eastAsia"/>
                <w:b/>
                <w:bCs/>
                <w:spacing w:val="-1"/>
                <w:sz w:val="22"/>
                <w:szCs w:val="22"/>
                <w:lang w:val="en-GB"/>
              </w:rPr>
              <w:t>8</w:t>
            </w:r>
            <w:r w:rsidRPr="00FF741F">
              <w:rPr>
                <w:rStyle w:val="75Bold"/>
                <w:rFonts w:ascii="Times New Roman" w:eastAsia="新細明體" w:hAnsi="Times New Roman" w:cs="Times New Roman"/>
                <w:b/>
                <w:bCs/>
                <w:spacing w:val="-1"/>
                <w:sz w:val="22"/>
                <w:szCs w:val="22"/>
                <w:lang w:val="en-GB"/>
              </w:rPr>
              <w:t>.</w:t>
            </w:r>
            <w:r>
              <w:rPr>
                <w:rStyle w:val="75Bold"/>
                <w:rFonts w:ascii="Times New Roman" w:eastAsia="新細明體" w:hAnsi="Times New Roman" w:cs="Times New Roman" w:hint="eastAsia"/>
                <w:b/>
                <w:bCs/>
                <w:spacing w:val="-1"/>
                <w:sz w:val="22"/>
                <w:szCs w:val="22"/>
                <w:lang w:val="en-GB"/>
              </w:rPr>
              <w:t>7</w:t>
            </w:r>
            <w:r w:rsidRPr="00FF741F">
              <w:rPr>
                <w:rStyle w:val="75Bold"/>
                <w:rFonts w:ascii="Times New Roman" w:eastAsia="新細明體" w:hAnsi="Times New Roman" w:cs="Times New Roman"/>
                <w:b/>
                <w:bCs/>
                <w:spacing w:val="-1"/>
                <w:sz w:val="22"/>
                <w:szCs w:val="22"/>
                <w:lang w:val="en-GB"/>
              </w:rPr>
              <w:t>%</w:t>
            </w:r>
          </w:p>
        </w:tc>
        <w:tc>
          <w:tcPr>
            <w:tcW w:w="2409" w:type="dxa"/>
            <w:shd w:val="clear" w:color="auto" w:fill="auto"/>
            <w:tcMar>
              <w:top w:w="0" w:type="dxa"/>
              <w:left w:w="113" w:type="dxa"/>
              <w:bottom w:w="0" w:type="dxa"/>
              <w:right w:w="0" w:type="dxa"/>
            </w:tcMar>
            <w:vAlign w:val="bottom"/>
          </w:tcPr>
          <w:p w14:paraId="4AF31128" w14:textId="39CC2104"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Pr>
                <w:rStyle w:val="75Bold"/>
                <w:rFonts w:ascii="Times New Roman" w:eastAsia="新細明體" w:hAnsi="Times New Roman" w:cs="Times New Roman" w:hint="eastAsia"/>
                <w:b/>
                <w:bCs/>
                <w:spacing w:val="-1"/>
                <w:sz w:val="22"/>
                <w:szCs w:val="22"/>
                <w:lang w:val="en-GB"/>
              </w:rPr>
              <w:t>6</w:t>
            </w:r>
            <w:r w:rsidRPr="00FF741F">
              <w:rPr>
                <w:rStyle w:val="75Bold"/>
                <w:rFonts w:ascii="Times New Roman" w:eastAsia="新細明體" w:hAnsi="Times New Roman" w:cs="Times New Roman"/>
                <w:b/>
                <w:bCs/>
                <w:spacing w:val="-1"/>
                <w:sz w:val="22"/>
                <w:szCs w:val="22"/>
                <w:lang w:val="en-GB"/>
              </w:rPr>
              <w:t>%</w:t>
            </w:r>
          </w:p>
        </w:tc>
        <w:tc>
          <w:tcPr>
            <w:tcW w:w="2410" w:type="dxa"/>
            <w:shd w:val="clear" w:color="auto" w:fill="auto"/>
            <w:tcMar>
              <w:top w:w="0" w:type="dxa"/>
              <w:left w:w="113" w:type="dxa"/>
              <w:bottom w:w="0" w:type="dxa"/>
              <w:right w:w="0" w:type="dxa"/>
            </w:tcMar>
            <w:vAlign w:val="bottom"/>
          </w:tcPr>
          <w:p w14:paraId="69E61840" w14:textId="1BC8297B"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FF741F">
              <w:rPr>
                <w:rStyle w:val="75Bold"/>
                <w:rFonts w:ascii="Times New Roman" w:eastAsia="新細明體" w:hAnsi="Times New Roman" w:cs="Times New Roman"/>
                <w:b/>
                <w:bCs/>
                <w:spacing w:val="-1"/>
                <w:sz w:val="22"/>
                <w:szCs w:val="22"/>
                <w:lang w:val="en-GB"/>
              </w:rPr>
              <w:t>1</w:t>
            </w:r>
            <w:r>
              <w:rPr>
                <w:rStyle w:val="75Bold"/>
                <w:rFonts w:ascii="Times New Roman" w:eastAsia="新細明體" w:hAnsi="Times New Roman" w:cs="Times New Roman" w:hint="eastAsia"/>
                <w:b/>
                <w:bCs/>
                <w:spacing w:val="-1"/>
                <w:sz w:val="22"/>
                <w:szCs w:val="22"/>
                <w:lang w:val="en-GB"/>
              </w:rPr>
              <w:t>.1</w:t>
            </w:r>
            <w:r w:rsidRPr="00FF741F">
              <w:rPr>
                <w:rStyle w:val="75Bold"/>
                <w:rFonts w:ascii="Times New Roman" w:eastAsia="新細明體" w:hAnsi="Times New Roman" w:cs="Times New Roman"/>
                <w:b/>
                <w:bCs/>
                <w:spacing w:val="-1"/>
                <w:sz w:val="22"/>
                <w:szCs w:val="22"/>
                <w:lang w:val="en-GB"/>
              </w:rPr>
              <w:t>%</w:t>
            </w:r>
          </w:p>
        </w:tc>
      </w:tr>
      <w:tr w:rsidR="00FF741F" w:rsidRPr="002116B7" w14:paraId="6049F816" w14:textId="77777777" w:rsidTr="00CC5508">
        <w:trPr>
          <w:trHeight w:val="60"/>
        </w:trPr>
        <w:tc>
          <w:tcPr>
            <w:tcW w:w="2409" w:type="dxa"/>
            <w:shd w:val="clear" w:color="auto" w:fill="auto"/>
            <w:tcMar>
              <w:top w:w="0" w:type="dxa"/>
              <w:left w:w="113" w:type="dxa"/>
              <w:bottom w:w="0" w:type="dxa"/>
              <w:right w:w="0" w:type="dxa"/>
            </w:tcMar>
            <w:vAlign w:val="bottom"/>
          </w:tcPr>
          <w:p w14:paraId="379723E9" w14:textId="77777777" w:rsidR="00FF741F" w:rsidRPr="00FF741F" w:rsidRDefault="00FF741F" w:rsidP="00CC5508">
            <w:pPr>
              <w:pStyle w:val="01H1"/>
              <w:ind w:left="0" w:firstLine="0"/>
              <w:jc w:val="center"/>
              <w:rPr>
                <w:rFonts w:ascii="Times New Roman" w:eastAsia="新細明體" w:hAnsi="Times New Roman" w:cs="Times New Roman"/>
                <w:b/>
                <w:bCs/>
                <w:color w:val="000000"/>
                <w:spacing w:val="-4"/>
                <w:sz w:val="18"/>
                <w:szCs w:val="18"/>
                <w:lang w:val="en-GB"/>
              </w:rPr>
            </w:pPr>
            <w:r w:rsidRPr="00FF741F">
              <w:rPr>
                <w:rFonts w:ascii="Times New Roman" w:eastAsia="新細明體" w:hAnsi="Times New Roman" w:cs="Times New Roman"/>
                <w:b/>
                <w:bCs/>
                <w:color w:val="000000"/>
                <w:spacing w:val="-4"/>
                <w:sz w:val="18"/>
                <w:szCs w:val="18"/>
              </w:rPr>
              <w:t>電子方式</w:t>
            </w:r>
          </w:p>
          <w:p w14:paraId="3C49818E" w14:textId="77777777" w:rsidR="00FF741F" w:rsidRPr="00FF741F" w:rsidRDefault="00FF741F" w:rsidP="00CC5508">
            <w:pPr>
              <w:pStyle w:val="01H1"/>
              <w:ind w:left="0" w:firstLine="0"/>
              <w:jc w:val="center"/>
              <w:rPr>
                <w:rFonts w:ascii="Times New Roman" w:eastAsia="新細明體" w:hAnsi="Times New Roman" w:cs="Times New Roman"/>
                <w:color w:val="000000"/>
              </w:rPr>
            </w:pPr>
            <w:r w:rsidRPr="00FF741F">
              <w:rPr>
                <w:rFonts w:ascii="Times New Roman" w:eastAsia="新細明體" w:hAnsi="Times New Roman" w:cs="Times New Roman"/>
                <w:b/>
                <w:bCs/>
                <w:color w:val="000000"/>
                <w:spacing w:val="-4"/>
                <w:sz w:val="18"/>
                <w:szCs w:val="18"/>
                <w:lang w:val="en-GB"/>
              </w:rPr>
              <w:t>（</w:t>
            </w:r>
            <w:r w:rsidRPr="00FF741F">
              <w:rPr>
                <w:rFonts w:ascii="Times New Roman" w:eastAsia="新細明體" w:hAnsi="Times New Roman" w:cs="Times New Roman"/>
                <w:b/>
                <w:bCs/>
                <w:color w:val="000000"/>
                <w:spacing w:val="-4"/>
                <w:sz w:val="18"/>
                <w:szCs w:val="18"/>
              </w:rPr>
              <w:t>包括電郵和經由公署網站</w:t>
            </w:r>
            <w:r w:rsidRPr="00FF741F">
              <w:rPr>
                <w:rFonts w:ascii="Times New Roman" w:eastAsia="新細明體" w:hAnsi="Times New Roman" w:cs="Times New Roman"/>
                <w:b/>
                <w:bCs/>
                <w:color w:val="000000"/>
                <w:spacing w:val="-4"/>
                <w:sz w:val="18"/>
                <w:szCs w:val="18"/>
                <w:lang w:val="en-GB"/>
              </w:rPr>
              <w:t>）</w:t>
            </w:r>
          </w:p>
        </w:tc>
        <w:tc>
          <w:tcPr>
            <w:tcW w:w="2410" w:type="dxa"/>
            <w:shd w:val="clear" w:color="auto" w:fill="auto"/>
            <w:tcMar>
              <w:top w:w="0" w:type="dxa"/>
              <w:left w:w="113" w:type="dxa"/>
              <w:bottom w:w="0" w:type="dxa"/>
              <w:right w:w="0" w:type="dxa"/>
            </w:tcMar>
            <w:vAlign w:val="bottom"/>
          </w:tcPr>
          <w:p w14:paraId="6AFBEB3E" w14:textId="77777777" w:rsidR="00FF741F" w:rsidRPr="00FF741F" w:rsidRDefault="00FF741F"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FF741F">
              <w:rPr>
                <w:rStyle w:val="Bold"/>
                <w:rFonts w:ascii="Times New Roman" w:eastAsia="新細明體" w:hAnsi="Times New Roman" w:cs="Times New Roman"/>
                <w:b/>
                <w:bCs/>
                <w:color w:val="000000"/>
                <w:spacing w:val="-4"/>
                <w:sz w:val="18"/>
                <w:szCs w:val="18"/>
              </w:rPr>
              <w:t>郵寄</w:t>
            </w:r>
          </w:p>
          <w:p w14:paraId="5D7C8E60" w14:textId="77777777" w:rsidR="00FF741F" w:rsidRPr="002116B7" w:rsidRDefault="00FF741F" w:rsidP="00CC5508">
            <w:pPr>
              <w:pStyle w:val="00BodyText"/>
              <w:rPr>
                <w:lang w:val="zh-CN"/>
              </w:rPr>
            </w:pPr>
          </w:p>
        </w:tc>
        <w:tc>
          <w:tcPr>
            <w:tcW w:w="2409" w:type="dxa"/>
            <w:shd w:val="clear" w:color="auto" w:fill="auto"/>
            <w:tcMar>
              <w:top w:w="0" w:type="dxa"/>
              <w:left w:w="113" w:type="dxa"/>
              <w:bottom w:w="0" w:type="dxa"/>
              <w:right w:w="0" w:type="dxa"/>
            </w:tcMar>
            <w:vAlign w:val="bottom"/>
          </w:tcPr>
          <w:p w14:paraId="0E6EE599" w14:textId="77777777" w:rsidR="00FF741F" w:rsidRPr="00FF741F" w:rsidRDefault="00FF741F"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FF741F">
              <w:rPr>
                <w:rStyle w:val="Bold"/>
                <w:rFonts w:ascii="Times New Roman" w:eastAsia="新細明體" w:hAnsi="Times New Roman" w:cs="Times New Roman"/>
                <w:b/>
                <w:bCs/>
                <w:color w:val="000000"/>
                <w:spacing w:val="-4"/>
                <w:sz w:val="18"/>
                <w:szCs w:val="18"/>
              </w:rPr>
              <w:t>親臨公署</w:t>
            </w:r>
          </w:p>
          <w:p w14:paraId="4F6AE790" w14:textId="77777777" w:rsidR="00FF741F" w:rsidRPr="002116B7" w:rsidRDefault="00FF741F" w:rsidP="00CC5508">
            <w:pPr>
              <w:pStyle w:val="00BodyText"/>
              <w:rPr>
                <w:lang w:val="zh-CN"/>
              </w:rPr>
            </w:pPr>
          </w:p>
        </w:tc>
        <w:tc>
          <w:tcPr>
            <w:tcW w:w="2410" w:type="dxa"/>
            <w:shd w:val="clear" w:color="auto" w:fill="auto"/>
            <w:tcMar>
              <w:top w:w="0" w:type="dxa"/>
              <w:left w:w="113" w:type="dxa"/>
              <w:bottom w:w="0" w:type="dxa"/>
              <w:right w:w="0" w:type="dxa"/>
            </w:tcMar>
            <w:vAlign w:val="bottom"/>
          </w:tcPr>
          <w:p w14:paraId="53425601" w14:textId="77777777" w:rsidR="00FF741F" w:rsidRPr="00FF741F" w:rsidRDefault="00FF741F"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FF741F">
              <w:rPr>
                <w:rStyle w:val="Bold"/>
                <w:rFonts w:ascii="Times New Roman" w:eastAsia="新細明體" w:hAnsi="Times New Roman" w:cs="Times New Roman"/>
                <w:b/>
                <w:bCs/>
                <w:color w:val="000000"/>
                <w:spacing w:val="-4"/>
                <w:sz w:val="18"/>
                <w:szCs w:val="18"/>
              </w:rPr>
              <w:t>傳真</w:t>
            </w:r>
          </w:p>
          <w:p w14:paraId="32EA4446" w14:textId="77777777" w:rsidR="00FF741F" w:rsidRPr="002116B7" w:rsidRDefault="00FF741F" w:rsidP="00CC5508">
            <w:pPr>
              <w:pStyle w:val="00BodyText"/>
              <w:rPr>
                <w:lang w:val="zh-CN"/>
              </w:rPr>
            </w:pPr>
          </w:p>
        </w:tc>
      </w:tr>
    </w:tbl>
    <w:p w14:paraId="1973A361" w14:textId="77777777" w:rsidR="001C6D74" w:rsidRPr="001C6D74" w:rsidRDefault="001C6D74">
      <w:pPr>
        <w:pStyle w:val="00BodyText"/>
        <w:rPr>
          <w:rFonts w:ascii="Times New Roman" w:eastAsia="新細明體" w:hAnsi="Times New Roman" w:cs="Times New Roman"/>
          <w:lang w:val="en-US"/>
        </w:rPr>
      </w:pPr>
    </w:p>
    <w:p w14:paraId="79B4B279" w14:textId="77777777" w:rsidR="00D57B29" w:rsidRDefault="00A651F9"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申訴的主要原因</w:t>
      </w:r>
    </w:p>
    <w:p w14:paraId="242FD767" w14:textId="77777777" w:rsidR="00D57B29" w:rsidRDefault="00D57B29">
      <w:pPr>
        <w:pStyle w:val="00BodyText"/>
        <w:rPr>
          <w:rFonts w:ascii="Times New Roman" w:eastAsia="新細明體" w:hAnsi="Times New Roman" w:cs="Times New Roman"/>
        </w:rPr>
      </w:pPr>
    </w:p>
    <w:p w14:paraId="5A673F3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根據申訴人所提出的指稱作統計，申訴的五大原因如下：</w:t>
      </w:r>
    </w:p>
    <w:p w14:paraId="2BEF5521" w14:textId="77777777" w:rsidR="00FF741F" w:rsidRDefault="00FF741F">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1928"/>
        <w:gridCol w:w="1927"/>
        <w:gridCol w:w="1928"/>
        <w:gridCol w:w="1927"/>
        <w:gridCol w:w="1928"/>
      </w:tblGrid>
      <w:tr w:rsidR="00FF741F" w:rsidRPr="002116B7" w14:paraId="4F75B0AA" w14:textId="77777777" w:rsidTr="00CC5508">
        <w:trPr>
          <w:trHeight w:val="60"/>
        </w:trPr>
        <w:tc>
          <w:tcPr>
            <w:tcW w:w="1928" w:type="dxa"/>
            <w:shd w:val="clear" w:color="auto" w:fill="auto"/>
            <w:tcMar>
              <w:top w:w="0" w:type="dxa"/>
              <w:left w:w="113" w:type="dxa"/>
              <w:bottom w:w="0" w:type="dxa"/>
              <w:right w:w="0" w:type="dxa"/>
            </w:tcMar>
            <w:vAlign w:val="bottom"/>
          </w:tcPr>
          <w:p w14:paraId="5715649B" w14:textId="68B6ED66"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FF741F">
              <w:rPr>
                <w:rStyle w:val="75Bold"/>
                <w:rFonts w:ascii="Times New Roman" w:eastAsia="新細明體" w:hAnsi="Times New Roman" w:cs="Times New Roman"/>
                <w:b/>
                <w:bCs/>
                <w:spacing w:val="-1"/>
                <w:sz w:val="22"/>
                <w:szCs w:val="22"/>
                <w:lang w:val="en-GB"/>
              </w:rPr>
              <w:t>4</w:t>
            </w:r>
            <w:r>
              <w:rPr>
                <w:rStyle w:val="75Bold"/>
                <w:rFonts w:ascii="Times New Roman" w:eastAsia="新細明體" w:hAnsi="Times New Roman" w:cs="Times New Roman" w:hint="eastAsia"/>
                <w:b/>
                <w:bCs/>
                <w:spacing w:val="-1"/>
                <w:sz w:val="22"/>
                <w:szCs w:val="22"/>
                <w:lang w:val="en-GB"/>
              </w:rPr>
              <w:t>3</w:t>
            </w:r>
            <w:r w:rsidRPr="00FF741F">
              <w:rPr>
                <w:rStyle w:val="75Bold"/>
                <w:rFonts w:ascii="Times New Roman" w:eastAsia="新細明體" w:hAnsi="Times New Roman" w:cs="Times New Roman"/>
                <w:b/>
                <w:bCs/>
                <w:spacing w:val="-1"/>
                <w:sz w:val="22"/>
                <w:szCs w:val="22"/>
                <w:lang w:val="en-GB"/>
              </w:rPr>
              <w:t>.6%</w:t>
            </w:r>
          </w:p>
        </w:tc>
        <w:tc>
          <w:tcPr>
            <w:tcW w:w="1927" w:type="dxa"/>
            <w:shd w:val="clear" w:color="auto" w:fill="auto"/>
            <w:tcMar>
              <w:top w:w="0" w:type="dxa"/>
              <w:left w:w="113" w:type="dxa"/>
              <w:bottom w:w="0" w:type="dxa"/>
              <w:right w:w="0" w:type="dxa"/>
            </w:tcMar>
            <w:vAlign w:val="bottom"/>
          </w:tcPr>
          <w:p w14:paraId="6AC17555" w14:textId="575105B3"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FF741F">
              <w:rPr>
                <w:rStyle w:val="75Bold"/>
                <w:rFonts w:ascii="Times New Roman" w:eastAsia="新細明體" w:hAnsi="Times New Roman" w:cs="Times New Roman"/>
                <w:b/>
                <w:bCs/>
                <w:spacing w:val="-1"/>
                <w:sz w:val="22"/>
                <w:szCs w:val="22"/>
                <w:lang w:val="en-GB"/>
              </w:rPr>
              <w:t>1</w:t>
            </w:r>
            <w:r>
              <w:rPr>
                <w:rStyle w:val="75Bold"/>
                <w:rFonts w:ascii="Times New Roman" w:eastAsia="新細明體" w:hAnsi="Times New Roman" w:cs="Times New Roman" w:hint="eastAsia"/>
                <w:b/>
                <w:bCs/>
                <w:spacing w:val="-1"/>
                <w:sz w:val="22"/>
                <w:szCs w:val="22"/>
                <w:lang w:val="en-GB"/>
              </w:rPr>
              <w:t>6</w:t>
            </w:r>
            <w:r w:rsidRPr="00FF741F">
              <w:rPr>
                <w:rStyle w:val="75Bold"/>
                <w:rFonts w:ascii="Times New Roman" w:eastAsia="新細明體" w:hAnsi="Times New Roman" w:cs="Times New Roman"/>
                <w:b/>
                <w:bCs/>
                <w:spacing w:val="-1"/>
                <w:sz w:val="22"/>
                <w:szCs w:val="22"/>
                <w:lang w:val="en-GB"/>
              </w:rPr>
              <w:t>.</w:t>
            </w:r>
            <w:r>
              <w:rPr>
                <w:rStyle w:val="75Bold"/>
                <w:rFonts w:ascii="Times New Roman" w:eastAsia="新細明體" w:hAnsi="Times New Roman" w:cs="Times New Roman" w:hint="eastAsia"/>
                <w:b/>
                <w:bCs/>
                <w:spacing w:val="-1"/>
                <w:sz w:val="22"/>
                <w:szCs w:val="22"/>
                <w:lang w:val="en-GB"/>
              </w:rPr>
              <w:t>4</w:t>
            </w:r>
            <w:r w:rsidRPr="00FF741F">
              <w:rPr>
                <w:rStyle w:val="75Bold"/>
                <w:rFonts w:ascii="Times New Roman" w:eastAsia="新細明體" w:hAnsi="Times New Roman" w:cs="Times New Roman"/>
                <w:b/>
                <w:bCs/>
                <w:spacing w:val="-1"/>
                <w:sz w:val="22"/>
                <w:szCs w:val="22"/>
                <w:lang w:val="en-GB"/>
              </w:rPr>
              <w:t>%</w:t>
            </w:r>
          </w:p>
        </w:tc>
        <w:tc>
          <w:tcPr>
            <w:tcW w:w="1928" w:type="dxa"/>
            <w:shd w:val="clear" w:color="auto" w:fill="auto"/>
            <w:tcMar>
              <w:top w:w="0" w:type="dxa"/>
              <w:left w:w="113" w:type="dxa"/>
              <w:bottom w:w="0" w:type="dxa"/>
              <w:right w:w="0" w:type="dxa"/>
            </w:tcMar>
            <w:vAlign w:val="bottom"/>
          </w:tcPr>
          <w:p w14:paraId="1ABF34B8" w14:textId="453D4D5E"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FF741F">
              <w:rPr>
                <w:rStyle w:val="75Bold"/>
                <w:rFonts w:ascii="Times New Roman" w:eastAsia="新細明體" w:hAnsi="Times New Roman" w:cs="Times New Roman"/>
                <w:b/>
                <w:bCs/>
                <w:spacing w:val="-1"/>
                <w:sz w:val="22"/>
                <w:szCs w:val="22"/>
                <w:lang w:val="en-GB"/>
              </w:rPr>
              <w:t>1</w:t>
            </w:r>
            <w:r>
              <w:rPr>
                <w:rStyle w:val="75Bold"/>
                <w:rFonts w:ascii="Times New Roman" w:eastAsia="新細明體" w:hAnsi="Times New Roman" w:cs="Times New Roman" w:hint="eastAsia"/>
                <w:b/>
                <w:bCs/>
                <w:spacing w:val="-1"/>
                <w:sz w:val="22"/>
                <w:szCs w:val="22"/>
                <w:lang w:val="en-GB"/>
              </w:rPr>
              <w:t>2</w:t>
            </w:r>
            <w:r w:rsidRPr="00FF741F">
              <w:rPr>
                <w:rStyle w:val="75Bold"/>
                <w:rFonts w:ascii="Times New Roman" w:eastAsia="新細明體" w:hAnsi="Times New Roman" w:cs="Times New Roman"/>
                <w:b/>
                <w:bCs/>
                <w:spacing w:val="-1"/>
                <w:sz w:val="22"/>
                <w:szCs w:val="22"/>
                <w:lang w:val="en-GB"/>
              </w:rPr>
              <w:t>.</w:t>
            </w:r>
            <w:r>
              <w:rPr>
                <w:rStyle w:val="75Bold"/>
                <w:rFonts w:ascii="Times New Roman" w:eastAsia="新細明體" w:hAnsi="Times New Roman" w:cs="Times New Roman" w:hint="eastAsia"/>
                <w:b/>
                <w:bCs/>
                <w:spacing w:val="-1"/>
                <w:sz w:val="22"/>
                <w:szCs w:val="22"/>
                <w:lang w:val="en-GB"/>
              </w:rPr>
              <w:t>1</w:t>
            </w:r>
            <w:r w:rsidRPr="00FF741F">
              <w:rPr>
                <w:rStyle w:val="75Bold"/>
                <w:rFonts w:ascii="Times New Roman" w:eastAsia="新細明體" w:hAnsi="Times New Roman" w:cs="Times New Roman"/>
                <w:b/>
                <w:bCs/>
                <w:spacing w:val="-1"/>
                <w:sz w:val="22"/>
                <w:szCs w:val="22"/>
                <w:lang w:val="en-GB"/>
              </w:rPr>
              <w:t>%</w:t>
            </w:r>
          </w:p>
        </w:tc>
        <w:tc>
          <w:tcPr>
            <w:tcW w:w="1927" w:type="dxa"/>
            <w:shd w:val="clear" w:color="auto" w:fill="auto"/>
            <w:tcMar>
              <w:top w:w="0" w:type="dxa"/>
              <w:left w:w="113" w:type="dxa"/>
              <w:bottom w:w="0" w:type="dxa"/>
              <w:right w:w="0" w:type="dxa"/>
            </w:tcMar>
            <w:vAlign w:val="bottom"/>
          </w:tcPr>
          <w:p w14:paraId="34562D78" w14:textId="5A68DB51"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Pr>
                <w:rStyle w:val="75Bold"/>
                <w:rFonts w:ascii="Times New Roman" w:eastAsia="新細明體" w:hAnsi="Times New Roman" w:cs="Times New Roman" w:hint="eastAsia"/>
                <w:b/>
                <w:bCs/>
                <w:spacing w:val="-1"/>
                <w:sz w:val="22"/>
                <w:szCs w:val="22"/>
                <w:lang w:val="en-GB"/>
              </w:rPr>
              <w:t>10</w:t>
            </w:r>
            <w:r w:rsidRPr="00FF741F">
              <w:rPr>
                <w:rStyle w:val="75Bold"/>
                <w:rFonts w:ascii="Times New Roman" w:eastAsia="新細明體" w:hAnsi="Times New Roman" w:cs="Times New Roman"/>
                <w:b/>
                <w:bCs/>
                <w:spacing w:val="-1"/>
                <w:sz w:val="22"/>
                <w:szCs w:val="22"/>
                <w:lang w:val="en-GB"/>
              </w:rPr>
              <w:t>%</w:t>
            </w:r>
          </w:p>
        </w:tc>
        <w:tc>
          <w:tcPr>
            <w:tcW w:w="1928" w:type="dxa"/>
            <w:shd w:val="clear" w:color="auto" w:fill="auto"/>
            <w:tcMar>
              <w:top w:w="0" w:type="dxa"/>
              <w:left w:w="113" w:type="dxa"/>
              <w:bottom w:w="0" w:type="dxa"/>
              <w:right w:w="0" w:type="dxa"/>
            </w:tcMar>
            <w:vAlign w:val="bottom"/>
          </w:tcPr>
          <w:p w14:paraId="691B1807" w14:textId="697ED705" w:rsidR="00FF741F" w:rsidRPr="00FF741F" w:rsidRDefault="00FF741F" w:rsidP="00CC5508">
            <w:pPr>
              <w:pStyle w:val="a"/>
              <w:tabs>
                <w:tab w:val="left" w:pos="567"/>
              </w:tabs>
              <w:suppressAutoHyphens/>
              <w:spacing w:line="240" w:lineRule="auto"/>
              <w:jc w:val="center"/>
              <w:rPr>
                <w:rStyle w:val="75Bold"/>
                <w:rFonts w:ascii="Times New Roman" w:eastAsia="新細明體" w:cs="Times New Roman"/>
                <w:b/>
                <w:bCs/>
                <w:spacing w:val="-1"/>
                <w:sz w:val="22"/>
                <w:szCs w:val="22"/>
                <w:lang w:val="en-GB"/>
              </w:rPr>
            </w:pPr>
            <w:r w:rsidRPr="00FF741F">
              <w:rPr>
                <w:rStyle w:val="75Bold"/>
                <w:rFonts w:ascii="Times New Roman" w:eastAsia="新細明體" w:hAnsi="Times New Roman" w:cs="Times New Roman"/>
                <w:b/>
                <w:bCs/>
                <w:spacing w:val="-1"/>
                <w:sz w:val="22"/>
                <w:szCs w:val="22"/>
                <w:lang w:val="en-GB"/>
              </w:rPr>
              <w:t>4.</w:t>
            </w:r>
            <w:r>
              <w:rPr>
                <w:rStyle w:val="75Bold"/>
                <w:rFonts w:ascii="Times New Roman" w:eastAsia="新細明體" w:hAnsi="Times New Roman" w:cs="Times New Roman" w:hint="eastAsia"/>
                <w:b/>
                <w:bCs/>
                <w:spacing w:val="-1"/>
                <w:sz w:val="22"/>
                <w:szCs w:val="22"/>
                <w:lang w:val="en-GB"/>
              </w:rPr>
              <w:t>5</w:t>
            </w:r>
            <w:r w:rsidRPr="00FF741F">
              <w:rPr>
                <w:rStyle w:val="75Bold"/>
                <w:rFonts w:ascii="Times New Roman" w:eastAsia="新細明體" w:hAnsi="Times New Roman" w:cs="Times New Roman"/>
                <w:b/>
                <w:bCs/>
                <w:spacing w:val="-1"/>
                <w:sz w:val="22"/>
                <w:szCs w:val="22"/>
                <w:lang w:val="en-GB"/>
              </w:rPr>
              <w:t>%</w:t>
            </w:r>
          </w:p>
        </w:tc>
      </w:tr>
      <w:tr w:rsidR="00FF741F" w:rsidRPr="002116B7" w14:paraId="240544BA" w14:textId="77777777" w:rsidTr="00CC5508">
        <w:trPr>
          <w:trHeight w:val="60"/>
        </w:trPr>
        <w:tc>
          <w:tcPr>
            <w:tcW w:w="1928" w:type="dxa"/>
            <w:shd w:val="clear" w:color="auto" w:fill="auto"/>
            <w:tcMar>
              <w:top w:w="0" w:type="dxa"/>
              <w:left w:w="113" w:type="dxa"/>
              <w:bottom w:w="0" w:type="dxa"/>
              <w:right w:w="0" w:type="dxa"/>
            </w:tcMar>
            <w:vAlign w:val="bottom"/>
          </w:tcPr>
          <w:p w14:paraId="710747B7" w14:textId="77777777" w:rsidR="00FF741F" w:rsidRPr="00FF741F" w:rsidRDefault="00FF741F" w:rsidP="00CC5508">
            <w:pPr>
              <w:pStyle w:val="01H1"/>
              <w:ind w:left="0" w:firstLine="0"/>
              <w:jc w:val="center"/>
              <w:rPr>
                <w:rStyle w:val="Bold"/>
                <w:rFonts w:ascii="Times New Roman" w:eastAsia="新細明體" w:hAnsi="Times New Roman" w:cs="Times New Roman"/>
                <w:b/>
                <w:bCs/>
                <w:color w:val="000000"/>
                <w:spacing w:val="-4"/>
                <w:sz w:val="18"/>
                <w:szCs w:val="18"/>
                <w:lang w:val="en-GB"/>
              </w:rPr>
            </w:pPr>
            <w:r w:rsidRPr="00FF741F">
              <w:rPr>
                <w:rStyle w:val="Bold"/>
                <w:rFonts w:ascii="Times New Roman" w:eastAsia="新細明體" w:hAnsi="Times New Roman" w:cs="Times New Roman"/>
                <w:b/>
                <w:bCs/>
                <w:color w:val="000000"/>
                <w:spacing w:val="-4"/>
                <w:sz w:val="18"/>
                <w:szCs w:val="18"/>
              </w:rPr>
              <w:t>出錯</w:t>
            </w:r>
            <w:r w:rsidRPr="00FF741F">
              <w:rPr>
                <w:rStyle w:val="Bold"/>
                <w:rFonts w:ascii="Times New Roman" w:eastAsia="新細明體" w:hAnsi="Times New Roman" w:cs="Times New Roman"/>
                <w:b/>
                <w:bCs/>
                <w:color w:val="000000"/>
                <w:spacing w:val="-4"/>
                <w:sz w:val="18"/>
                <w:szCs w:val="18"/>
                <w:lang w:val="en-GB"/>
              </w:rPr>
              <w:t>、</w:t>
            </w:r>
            <w:r w:rsidRPr="00FF741F">
              <w:rPr>
                <w:rStyle w:val="Bold"/>
                <w:rFonts w:ascii="Times New Roman" w:eastAsia="新細明體" w:hAnsi="Times New Roman" w:cs="Times New Roman"/>
                <w:b/>
                <w:bCs/>
                <w:color w:val="000000"/>
                <w:spacing w:val="-4"/>
                <w:sz w:val="18"/>
                <w:szCs w:val="18"/>
              </w:rPr>
              <w:t>意見或決定錯誤</w:t>
            </w:r>
          </w:p>
          <w:p w14:paraId="3F572F24" w14:textId="77777777" w:rsidR="00FF741F" w:rsidRPr="00FF741F" w:rsidRDefault="00FF741F" w:rsidP="00CC5508">
            <w:pPr>
              <w:pStyle w:val="01H1"/>
              <w:ind w:left="0" w:firstLine="0"/>
              <w:jc w:val="center"/>
              <w:rPr>
                <w:rFonts w:ascii="Times New Roman" w:eastAsia="新細明體" w:hAnsi="Times New Roman" w:cs="Times New Roman"/>
                <w:color w:val="000000"/>
              </w:rPr>
            </w:pPr>
          </w:p>
        </w:tc>
        <w:tc>
          <w:tcPr>
            <w:tcW w:w="1927" w:type="dxa"/>
            <w:shd w:val="clear" w:color="auto" w:fill="auto"/>
            <w:tcMar>
              <w:top w:w="0" w:type="dxa"/>
              <w:left w:w="113" w:type="dxa"/>
              <w:bottom w:w="0" w:type="dxa"/>
              <w:right w:w="0" w:type="dxa"/>
            </w:tcMar>
            <w:vAlign w:val="bottom"/>
          </w:tcPr>
          <w:p w14:paraId="0EB85511" w14:textId="77777777" w:rsidR="00FF741F" w:rsidRPr="00FF741F" w:rsidRDefault="00FF741F" w:rsidP="00CC5508">
            <w:pPr>
              <w:pStyle w:val="01H1"/>
              <w:ind w:left="0" w:firstLine="0"/>
              <w:jc w:val="center"/>
              <w:rPr>
                <w:rStyle w:val="Bold"/>
                <w:rFonts w:ascii="Times New Roman" w:eastAsia="新細明體" w:hAnsi="Times New Roman" w:cs="Times New Roman"/>
                <w:b/>
                <w:bCs/>
                <w:color w:val="000000"/>
                <w:spacing w:val="-4"/>
                <w:sz w:val="18"/>
                <w:szCs w:val="18"/>
                <w:lang w:val="en-GB"/>
              </w:rPr>
            </w:pPr>
            <w:r w:rsidRPr="00FF741F">
              <w:rPr>
                <w:rStyle w:val="Bold"/>
                <w:rFonts w:ascii="Times New Roman" w:eastAsia="新細明體" w:hAnsi="Times New Roman" w:cs="Times New Roman"/>
                <w:b/>
                <w:bCs/>
                <w:color w:val="000000"/>
                <w:spacing w:val="-4"/>
                <w:sz w:val="18"/>
                <w:szCs w:val="18"/>
              </w:rPr>
              <w:t>延誤或沒有</w:t>
            </w:r>
          </w:p>
          <w:p w14:paraId="50A4309C" w14:textId="77777777" w:rsidR="00FF741F" w:rsidRPr="00FF741F" w:rsidRDefault="00FF741F" w:rsidP="00CC5508">
            <w:pPr>
              <w:pStyle w:val="01H1"/>
              <w:ind w:left="0" w:firstLine="0"/>
              <w:jc w:val="center"/>
              <w:rPr>
                <w:rFonts w:ascii="Times New Roman" w:eastAsia="新細明體" w:hAnsi="Times New Roman" w:cs="Times New Roman"/>
                <w:color w:val="000000"/>
              </w:rPr>
            </w:pPr>
            <w:r w:rsidRPr="00FF741F">
              <w:rPr>
                <w:rStyle w:val="Bold"/>
                <w:rFonts w:ascii="Times New Roman" w:eastAsia="新細明體" w:hAnsi="Times New Roman" w:cs="Times New Roman"/>
                <w:b/>
                <w:bCs/>
                <w:color w:val="000000"/>
                <w:spacing w:val="-4"/>
                <w:sz w:val="18"/>
                <w:szCs w:val="18"/>
              </w:rPr>
              <w:t>採取行動</w:t>
            </w:r>
          </w:p>
        </w:tc>
        <w:tc>
          <w:tcPr>
            <w:tcW w:w="1928" w:type="dxa"/>
            <w:shd w:val="clear" w:color="auto" w:fill="auto"/>
            <w:tcMar>
              <w:top w:w="0" w:type="dxa"/>
              <w:left w:w="113" w:type="dxa"/>
              <w:bottom w:w="0" w:type="dxa"/>
              <w:right w:w="0" w:type="dxa"/>
            </w:tcMar>
            <w:vAlign w:val="bottom"/>
          </w:tcPr>
          <w:p w14:paraId="45E9BCCB" w14:textId="77777777" w:rsidR="00FF741F" w:rsidRPr="00FF741F" w:rsidRDefault="00FF741F"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FF741F">
              <w:rPr>
                <w:rStyle w:val="Bold"/>
                <w:rFonts w:ascii="Times New Roman" w:eastAsia="新細明體" w:hAnsi="Times New Roman" w:cs="Times New Roman"/>
                <w:b/>
                <w:bCs/>
                <w:color w:val="000000"/>
                <w:spacing w:val="-4"/>
                <w:sz w:val="18"/>
                <w:szCs w:val="18"/>
              </w:rPr>
              <w:t>監管不力</w:t>
            </w:r>
          </w:p>
          <w:p w14:paraId="32FC95B5" w14:textId="77777777" w:rsidR="00FF741F" w:rsidRPr="002116B7" w:rsidRDefault="00FF741F" w:rsidP="00CC5508">
            <w:pPr>
              <w:pStyle w:val="00BodyText"/>
              <w:rPr>
                <w:lang w:val="zh-CN"/>
              </w:rPr>
            </w:pPr>
          </w:p>
        </w:tc>
        <w:tc>
          <w:tcPr>
            <w:tcW w:w="1927" w:type="dxa"/>
            <w:shd w:val="clear" w:color="auto" w:fill="auto"/>
            <w:tcMar>
              <w:top w:w="0" w:type="dxa"/>
              <w:left w:w="113" w:type="dxa"/>
              <w:bottom w:w="0" w:type="dxa"/>
              <w:right w:w="0" w:type="dxa"/>
            </w:tcMar>
            <w:vAlign w:val="bottom"/>
          </w:tcPr>
          <w:p w14:paraId="1F08120E" w14:textId="77777777" w:rsidR="00FF741F" w:rsidRPr="00FF741F" w:rsidRDefault="00FF741F"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FF741F">
              <w:rPr>
                <w:rStyle w:val="Bold"/>
                <w:rFonts w:ascii="Times New Roman" w:eastAsia="新細明體" w:hAnsi="Times New Roman" w:cs="Times New Roman"/>
                <w:b/>
                <w:bCs/>
                <w:color w:val="000000"/>
                <w:spacing w:val="-4"/>
                <w:sz w:val="18"/>
                <w:szCs w:val="18"/>
              </w:rPr>
              <w:t>沒有回應投訴</w:t>
            </w:r>
          </w:p>
          <w:p w14:paraId="13A959A3" w14:textId="77777777" w:rsidR="00FF741F" w:rsidRPr="002116B7" w:rsidRDefault="00FF741F" w:rsidP="00CC5508">
            <w:pPr>
              <w:pStyle w:val="00BodyText"/>
              <w:rPr>
                <w:lang w:val="zh-CN"/>
              </w:rPr>
            </w:pPr>
          </w:p>
        </w:tc>
        <w:tc>
          <w:tcPr>
            <w:tcW w:w="1928" w:type="dxa"/>
            <w:shd w:val="clear" w:color="auto" w:fill="auto"/>
            <w:tcMar>
              <w:top w:w="0" w:type="dxa"/>
              <w:left w:w="113" w:type="dxa"/>
              <w:bottom w:w="0" w:type="dxa"/>
              <w:right w:w="0" w:type="dxa"/>
            </w:tcMar>
            <w:vAlign w:val="bottom"/>
          </w:tcPr>
          <w:p w14:paraId="62E07EAE" w14:textId="77777777" w:rsidR="00FF741F" w:rsidRPr="00FF741F" w:rsidRDefault="00FF741F" w:rsidP="00CC5508">
            <w:pPr>
              <w:pStyle w:val="01H1"/>
              <w:ind w:left="0" w:firstLine="0"/>
              <w:jc w:val="center"/>
              <w:rPr>
                <w:rStyle w:val="Bold"/>
                <w:rFonts w:ascii="Times New Roman" w:eastAsia="新細明體" w:hAnsi="Times New Roman" w:cs="Times New Roman"/>
                <w:b/>
                <w:bCs/>
                <w:color w:val="000000"/>
                <w:spacing w:val="-4"/>
                <w:sz w:val="18"/>
                <w:szCs w:val="18"/>
              </w:rPr>
            </w:pPr>
            <w:r w:rsidRPr="00FF741F">
              <w:rPr>
                <w:rStyle w:val="Bold"/>
                <w:rFonts w:ascii="Times New Roman" w:eastAsia="新細明體" w:hAnsi="Times New Roman" w:cs="Times New Roman"/>
                <w:b/>
                <w:bCs/>
                <w:color w:val="000000"/>
                <w:spacing w:val="-4"/>
                <w:sz w:val="18"/>
                <w:szCs w:val="18"/>
              </w:rPr>
              <w:t>職員態度</w:t>
            </w:r>
          </w:p>
          <w:p w14:paraId="5968C974" w14:textId="77777777" w:rsidR="00FF741F" w:rsidRPr="002116B7" w:rsidRDefault="00FF741F" w:rsidP="00CC5508">
            <w:pPr>
              <w:pStyle w:val="00BodyText"/>
              <w:rPr>
                <w:lang w:val="zh-CN"/>
              </w:rPr>
            </w:pPr>
          </w:p>
        </w:tc>
      </w:tr>
    </w:tbl>
    <w:p w14:paraId="764D2CC2" w14:textId="77777777" w:rsidR="00FF741F" w:rsidRDefault="00FF741F">
      <w:pPr>
        <w:pStyle w:val="00BodyText"/>
        <w:rPr>
          <w:rFonts w:ascii="Times New Roman" w:eastAsia="新細明體" w:hAnsi="Times New Roman" w:cs="Times New Roman"/>
        </w:rPr>
      </w:pPr>
    </w:p>
    <w:p w14:paraId="7164A8B4" w14:textId="5FC25474"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調解</w:t>
      </w:r>
    </w:p>
    <w:p w14:paraId="3DA8FCB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全力推動以調解方式處理市民大眾的申訴是申訴專員為公署定下的其中一項重要策略性方向，藉以迅速回應市民的訴求及改善公共行政，緩解市民的</w:t>
      </w:r>
      <w:proofErr w:type="gramStart"/>
      <w:r>
        <w:rPr>
          <w:rFonts w:ascii="Times New Roman" w:eastAsia="新細明體" w:hAnsi="Times New Roman" w:cs="Times New Roman"/>
        </w:rPr>
        <w:t>不滿，</w:t>
      </w:r>
      <w:proofErr w:type="gramEnd"/>
      <w:r>
        <w:rPr>
          <w:rFonts w:ascii="Times New Roman" w:eastAsia="新細明體" w:hAnsi="Times New Roman" w:cs="Times New Roman"/>
        </w:rPr>
        <w:t>化解社會矛盾和怨氣，凝聚各方力量，讓全社會合力拼經濟改善民生。</w:t>
      </w:r>
    </w:p>
    <w:p w14:paraId="16F41E73" w14:textId="77777777" w:rsidR="00D57B29" w:rsidRDefault="00D57B29">
      <w:pPr>
        <w:pStyle w:val="00BodyText"/>
        <w:rPr>
          <w:rFonts w:ascii="Times New Roman" w:eastAsia="新細明體" w:hAnsi="Times New Roman" w:cs="Times New Roman"/>
        </w:rPr>
      </w:pPr>
    </w:p>
    <w:p w14:paraId="2E40E21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市民向公署求助最主要的目的是希望公署解決他們的切身問題，而調解是最直接</w:t>
      </w:r>
      <w:proofErr w:type="gramStart"/>
      <w:r>
        <w:rPr>
          <w:rFonts w:ascii="Times New Roman" w:eastAsia="新細明體" w:hAnsi="Times New Roman" w:cs="Times New Roman"/>
        </w:rPr>
        <w:t>最</w:t>
      </w:r>
      <w:proofErr w:type="gramEnd"/>
      <w:r>
        <w:rPr>
          <w:rFonts w:ascii="Times New Roman" w:eastAsia="新細明體" w:hAnsi="Times New Roman" w:cs="Times New Roman"/>
        </w:rPr>
        <w:t>快速解決一般困擾市民的問題的好方法。同時，調解亦是法、理、情三者兼備的一個申訴處理手法。根據《條例》的第</w:t>
      </w:r>
      <w:r>
        <w:rPr>
          <w:rFonts w:ascii="Times New Roman" w:eastAsia="新細明體" w:hAnsi="Times New Roman" w:cs="Times New Roman"/>
        </w:rPr>
        <w:t>11B</w:t>
      </w:r>
      <w:r>
        <w:rPr>
          <w:rFonts w:ascii="Times New Roman" w:eastAsia="新細明體" w:hAnsi="Times New Roman" w:cs="Times New Roman"/>
        </w:rPr>
        <w:t>條，公署在考慮有關申訴後，如認為當中不涉及行政失當，或只涉及輕微的行政失當，可以調解方式處理該求助個案。在理方面，調解鼓勵申訴方與被申訴方積極合作解決問題，促進雙贏局面。在情方面，申訴人透過調解可以更好表達他的</w:t>
      </w:r>
      <w:proofErr w:type="gramStart"/>
      <w:r>
        <w:rPr>
          <w:rFonts w:ascii="Times New Roman" w:eastAsia="新細明體" w:hAnsi="Times New Roman" w:cs="Times New Roman"/>
        </w:rPr>
        <w:t>煩惱、</w:t>
      </w:r>
      <w:proofErr w:type="gramEnd"/>
      <w:r>
        <w:rPr>
          <w:rFonts w:ascii="Times New Roman" w:eastAsia="新細明體" w:hAnsi="Times New Roman" w:cs="Times New Roman"/>
        </w:rPr>
        <w:t>困擾、感受和關注，有助安撫申訴人的情緒和促進雙方和解。</w:t>
      </w:r>
    </w:p>
    <w:p w14:paraId="0A2D7A2D" w14:textId="77777777" w:rsidR="00D57B29" w:rsidRDefault="00D57B29">
      <w:pPr>
        <w:pStyle w:val="00BodyText"/>
        <w:rPr>
          <w:rFonts w:ascii="Times New Roman" w:eastAsia="新細明體" w:hAnsi="Times New Roman" w:cs="Times New Roman"/>
        </w:rPr>
      </w:pPr>
    </w:p>
    <w:p w14:paraId="0DB4B53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如公署認為個案只涉及輕微或沒有行政失當，公署將首先考慮以調解處理個案。另外，所有公署涵蓋的部門和</w:t>
      </w:r>
      <w:proofErr w:type="gramStart"/>
      <w:r>
        <w:rPr>
          <w:rFonts w:ascii="Times New Roman" w:eastAsia="新細明體" w:hAnsi="Times New Roman" w:cs="Times New Roman"/>
        </w:rPr>
        <w:t>機構均已應</w:t>
      </w:r>
      <w:proofErr w:type="gramEnd"/>
      <w:r>
        <w:rPr>
          <w:rFonts w:ascii="Times New Roman" w:eastAsia="新細明體" w:hAnsi="Times New Roman" w:cs="Times New Roman"/>
        </w:rPr>
        <w:t>公署的邀請各自任命一名調解協調員，處理公署認為適宜調解的求助個案。</w:t>
      </w:r>
    </w:p>
    <w:p w14:paraId="6898C08A" w14:textId="77777777" w:rsidR="00D57B29" w:rsidRDefault="00D57B29">
      <w:pPr>
        <w:pStyle w:val="00BodyText"/>
        <w:rPr>
          <w:rFonts w:ascii="Times New Roman" w:eastAsia="新細明體" w:hAnsi="Times New Roman" w:cs="Times New Roman"/>
        </w:rPr>
      </w:pPr>
    </w:p>
    <w:p w14:paraId="471F6BDD"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何謂調解</w:t>
      </w:r>
    </w:p>
    <w:p w14:paraId="1B79CF2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調解是非常有效的排解糾紛方法，促使申訴人與部門和機構攜手尋求雙方</w:t>
      </w:r>
      <w:proofErr w:type="gramStart"/>
      <w:r>
        <w:rPr>
          <w:rFonts w:ascii="Times New Roman" w:eastAsia="新細明體" w:hAnsi="Times New Roman" w:cs="Times New Roman"/>
        </w:rPr>
        <w:t>滿意的</w:t>
      </w:r>
      <w:proofErr w:type="gramEnd"/>
      <w:r>
        <w:rPr>
          <w:rFonts w:ascii="Times New Roman" w:eastAsia="新細明體" w:hAnsi="Times New Roman" w:cs="Times New Roman"/>
        </w:rPr>
        <w:t>解決方案，可以快捷及平和地解決不涉及或只涉及輕微行政失當的申訴個案。</w:t>
      </w:r>
    </w:p>
    <w:p w14:paraId="1145BF15" w14:textId="77777777" w:rsidR="00CD434B" w:rsidRDefault="00CD434B">
      <w:pPr>
        <w:pStyle w:val="00BodyText"/>
        <w:rPr>
          <w:rFonts w:ascii="Times New Roman" w:eastAsia="新細明體" w:hAnsi="Times New Roman" w:cs="Times New Roman"/>
        </w:rPr>
      </w:pPr>
    </w:p>
    <w:tbl>
      <w:tblPr>
        <w:tblStyle w:val="TableNormal1"/>
        <w:tblW w:w="964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19"/>
        <w:gridCol w:w="3402"/>
        <w:gridCol w:w="3128"/>
      </w:tblGrid>
      <w:tr w:rsidR="00CD434B" w14:paraId="7011DD69" w14:textId="77777777" w:rsidTr="00B330D6">
        <w:trPr>
          <w:trHeight w:val="605"/>
        </w:trPr>
        <w:tc>
          <w:tcPr>
            <w:tcW w:w="9649" w:type="dxa"/>
            <w:gridSpan w:val="3"/>
          </w:tcPr>
          <w:p w14:paraId="61861649" w14:textId="77777777" w:rsidR="00CD434B" w:rsidRDefault="00CD434B" w:rsidP="00CC5508">
            <w:pPr>
              <w:pStyle w:val="TableParagraph"/>
              <w:spacing w:before="32"/>
              <w:jc w:val="center"/>
              <w:rPr>
                <w:sz w:val="20"/>
              </w:rPr>
            </w:pPr>
            <w:proofErr w:type="spellStart"/>
            <w:r w:rsidRPr="00B330D6">
              <w:rPr>
                <w:rFonts w:ascii="阿里巴巴普惠体" w:eastAsia="SimHei" w:hint="eastAsia"/>
                <w:b/>
                <w:color w:val="231F20"/>
                <w:spacing w:val="54"/>
                <w:sz w:val="28"/>
                <w:szCs w:val="20"/>
              </w:rPr>
              <w:t>調解的好處</w:t>
            </w:r>
            <w:proofErr w:type="spellEnd"/>
          </w:p>
        </w:tc>
      </w:tr>
      <w:tr w:rsidR="00CD434B" w14:paraId="0202BE68" w14:textId="77777777" w:rsidTr="00B330D6">
        <w:trPr>
          <w:trHeight w:val="685"/>
        </w:trPr>
        <w:tc>
          <w:tcPr>
            <w:tcW w:w="3119" w:type="dxa"/>
          </w:tcPr>
          <w:p w14:paraId="7867FEC0" w14:textId="77777777" w:rsidR="00CD434B" w:rsidRPr="00B330D6" w:rsidRDefault="00CD434B" w:rsidP="00CC5508">
            <w:pPr>
              <w:pStyle w:val="TableParagraph"/>
              <w:spacing w:before="32"/>
              <w:rPr>
                <w:sz w:val="18"/>
                <w:szCs w:val="18"/>
              </w:rPr>
            </w:pPr>
          </w:p>
          <w:p w14:paraId="48A50476" w14:textId="77777777" w:rsidR="00CD434B" w:rsidRDefault="00CD434B" w:rsidP="00CC5508">
            <w:pPr>
              <w:pStyle w:val="TableParagraph"/>
              <w:spacing w:before="0"/>
              <w:ind w:left="45"/>
              <w:jc w:val="center"/>
              <w:rPr>
                <w:sz w:val="20"/>
              </w:rPr>
            </w:pPr>
            <w:proofErr w:type="spellStart"/>
            <w:r>
              <w:rPr>
                <w:color w:val="231F20"/>
                <w:spacing w:val="30"/>
                <w:sz w:val="20"/>
              </w:rPr>
              <w:t>快捷</w:t>
            </w:r>
            <w:proofErr w:type="spellEnd"/>
          </w:p>
        </w:tc>
        <w:tc>
          <w:tcPr>
            <w:tcW w:w="3402" w:type="dxa"/>
          </w:tcPr>
          <w:p w14:paraId="7DA8EE51" w14:textId="77777777" w:rsidR="00CD434B" w:rsidRPr="00B330D6" w:rsidRDefault="00CD434B" w:rsidP="00CC5508">
            <w:pPr>
              <w:pStyle w:val="TableParagraph"/>
              <w:spacing w:before="32"/>
              <w:rPr>
                <w:sz w:val="18"/>
                <w:szCs w:val="18"/>
              </w:rPr>
            </w:pPr>
          </w:p>
          <w:p w14:paraId="54CB9641" w14:textId="77777777" w:rsidR="00CD434B" w:rsidRDefault="00CD434B" w:rsidP="00CC5508">
            <w:pPr>
              <w:pStyle w:val="TableParagraph"/>
              <w:spacing w:before="0"/>
              <w:ind w:left="46"/>
              <w:jc w:val="center"/>
              <w:rPr>
                <w:sz w:val="20"/>
              </w:rPr>
            </w:pPr>
            <w:proofErr w:type="spellStart"/>
            <w:r>
              <w:rPr>
                <w:color w:val="231F20"/>
                <w:spacing w:val="31"/>
                <w:sz w:val="20"/>
              </w:rPr>
              <w:t>非對立</w:t>
            </w:r>
            <w:proofErr w:type="spellEnd"/>
          </w:p>
        </w:tc>
        <w:tc>
          <w:tcPr>
            <w:tcW w:w="3128" w:type="dxa"/>
          </w:tcPr>
          <w:p w14:paraId="21502D22" w14:textId="77777777" w:rsidR="00CD434B" w:rsidRPr="00B330D6" w:rsidRDefault="00CD434B" w:rsidP="00CC5508">
            <w:pPr>
              <w:pStyle w:val="TableParagraph"/>
              <w:spacing w:before="32"/>
              <w:rPr>
                <w:sz w:val="18"/>
                <w:szCs w:val="18"/>
              </w:rPr>
            </w:pPr>
          </w:p>
          <w:p w14:paraId="1BE02BF3" w14:textId="77777777" w:rsidR="00CD434B" w:rsidRDefault="00CD434B" w:rsidP="00CC5508">
            <w:pPr>
              <w:pStyle w:val="TableParagraph"/>
              <w:spacing w:before="0"/>
              <w:ind w:left="518"/>
              <w:rPr>
                <w:sz w:val="20"/>
              </w:rPr>
            </w:pPr>
            <w:proofErr w:type="spellStart"/>
            <w:r>
              <w:rPr>
                <w:color w:val="231F20"/>
                <w:spacing w:val="33"/>
                <w:sz w:val="20"/>
              </w:rPr>
              <w:t>解決爭議為本</w:t>
            </w:r>
            <w:proofErr w:type="spellEnd"/>
          </w:p>
        </w:tc>
      </w:tr>
      <w:tr w:rsidR="00CD434B" w14:paraId="38DBC14D" w14:textId="77777777" w:rsidTr="00B330D6">
        <w:trPr>
          <w:trHeight w:val="743"/>
        </w:trPr>
        <w:tc>
          <w:tcPr>
            <w:tcW w:w="3119" w:type="dxa"/>
          </w:tcPr>
          <w:p w14:paraId="3E4F46F1" w14:textId="77777777" w:rsidR="00CD434B" w:rsidRDefault="00CD434B" w:rsidP="00CC5508">
            <w:pPr>
              <w:pStyle w:val="TableParagraph"/>
              <w:spacing w:before="32"/>
              <w:rPr>
                <w:sz w:val="20"/>
              </w:rPr>
            </w:pPr>
          </w:p>
          <w:p w14:paraId="02615703" w14:textId="77777777" w:rsidR="00CD434B" w:rsidRDefault="00CD434B" w:rsidP="00CC5508">
            <w:pPr>
              <w:pStyle w:val="TableParagraph"/>
              <w:spacing w:before="0"/>
              <w:ind w:left="45"/>
              <w:jc w:val="center"/>
              <w:rPr>
                <w:sz w:val="20"/>
              </w:rPr>
            </w:pPr>
            <w:proofErr w:type="spellStart"/>
            <w:r w:rsidRPr="002116B7">
              <w:rPr>
                <w:rFonts w:hint="eastAsia"/>
                <w:color w:val="231F20"/>
                <w:spacing w:val="30"/>
                <w:sz w:val="20"/>
              </w:rPr>
              <w:t>達致雙贏</w:t>
            </w:r>
            <w:proofErr w:type="spellEnd"/>
          </w:p>
        </w:tc>
        <w:tc>
          <w:tcPr>
            <w:tcW w:w="3402" w:type="dxa"/>
          </w:tcPr>
          <w:p w14:paraId="6B53AED5" w14:textId="77777777" w:rsidR="00CD434B" w:rsidRDefault="00CD434B" w:rsidP="00CC5508">
            <w:pPr>
              <w:pStyle w:val="TableParagraph"/>
              <w:spacing w:before="32"/>
              <w:rPr>
                <w:sz w:val="20"/>
                <w:lang w:eastAsia="zh-TW"/>
              </w:rPr>
            </w:pPr>
          </w:p>
          <w:p w14:paraId="046709AF" w14:textId="77777777" w:rsidR="00CD434B" w:rsidRDefault="00CD434B" w:rsidP="00CC5508">
            <w:pPr>
              <w:pStyle w:val="TableParagraph"/>
              <w:spacing w:before="0"/>
              <w:ind w:left="46"/>
              <w:jc w:val="center"/>
              <w:rPr>
                <w:sz w:val="20"/>
                <w:lang w:eastAsia="zh-TW"/>
              </w:rPr>
            </w:pPr>
            <w:r w:rsidRPr="002116B7">
              <w:rPr>
                <w:rFonts w:hint="eastAsia"/>
                <w:color w:val="231F20"/>
                <w:spacing w:val="31"/>
                <w:sz w:val="20"/>
                <w:lang w:eastAsia="zh-TW"/>
              </w:rPr>
              <w:t>讓事涉各方保持和諧關係</w:t>
            </w:r>
          </w:p>
        </w:tc>
        <w:tc>
          <w:tcPr>
            <w:tcW w:w="3128" w:type="dxa"/>
          </w:tcPr>
          <w:p w14:paraId="7FEB4321" w14:textId="77777777" w:rsidR="00CD434B" w:rsidRPr="002116B7" w:rsidRDefault="00CD434B" w:rsidP="00CC5508">
            <w:pPr>
              <w:pStyle w:val="TableParagraph"/>
              <w:ind w:leftChars="-98" w:left="2" w:hangingChars="89" w:hanging="237"/>
              <w:jc w:val="center"/>
              <w:rPr>
                <w:color w:val="231F20"/>
                <w:spacing w:val="33"/>
                <w:sz w:val="20"/>
                <w:lang w:eastAsia="zh-TW"/>
              </w:rPr>
            </w:pPr>
            <w:r w:rsidRPr="002116B7">
              <w:rPr>
                <w:rFonts w:hint="eastAsia"/>
                <w:color w:val="231F20"/>
                <w:spacing w:val="33"/>
                <w:sz w:val="20"/>
                <w:lang w:eastAsia="zh-TW"/>
              </w:rPr>
              <w:t>緩解社會上各種矛盾</w:t>
            </w:r>
          </w:p>
          <w:p w14:paraId="7F7B50E8" w14:textId="77777777" w:rsidR="00CD434B" w:rsidRDefault="00CD434B" w:rsidP="00CC5508">
            <w:pPr>
              <w:pStyle w:val="TableParagraph"/>
              <w:spacing w:before="0"/>
              <w:ind w:leftChars="-98" w:left="2" w:hangingChars="89" w:hanging="237"/>
              <w:jc w:val="center"/>
              <w:rPr>
                <w:sz w:val="20"/>
                <w:lang w:eastAsia="zh-TW"/>
              </w:rPr>
            </w:pPr>
            <w:r w:rsidRPr="002116B7">
              <w:rPr>
                <w:rFonts w:hint="eastAsia"/>
                <w:color w:val="231F20"/>
                <w:spacing w:val="33"/>
                <w:sz w:val="20"/>
                <w:lang w:eastAsia="zh-TW"/>
              </w:rPr>
              <w:t>有利團結社會</w:t>
            </w:r>
          </w:p>
        </w:tc>
      </w:tr>
    </w:tbl>
    <w:p w14:paraId="3DF980B0" w14:textId="49F73EC5" w:rsidR="00CD434B" w:rsidRDefault="00CD434B" w:rsidP="00B330D6">
      <w:pPr>
        <w:pStyle w:val="02H2"/>
        <w:ind w:left="0" w:firstLine="0"/>
        <w:rPr>
          <w:rFonts w:ascii="Times New Roman" w:eastAsia="新細明體" w:hAnsi="Times New Roman" w:cs="Times New Roman"/>
          <w:b/>
          <w:color w:val="000000"/>
        </w:rPr>
      </w:pPr>
    </w:p>
    <w:tbl>
      <w:tblPr>
        <w:tblStyle w:val="TableNormal1"/>
        <w:tblW w:w="964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4"/>
        <w:gridCol w:w="1559"/>
        <w:gridCol w:w="942"/>
        <w:gridCol w:w="334"/>
        <w:gridCol w:w="1852"/>
        <w:gridCol w:w="2268"/>
      </w:tblGrid>
      <w:tr w:rsidR="00CD434B" w:rsidRPr="00651E36" w14:paraId="276297AC" w14:textId="77777777" w:rsidTr="00B330D6">
        <w:trPr>
          <w:trHeight w:val="628"/>
        </w:trPr>
        <w:tc>
          <w:tcPr>
            <w:tcW w:w="9649" w:type="dxa"/>
            <w:gridSpan w:val="6"/>
          </w:tcPr>
          <w:p w14:paraId="27CABA87" w14:textId="77777777" w:rsidR="00CD434B" w:rsidRPr="00651E36" w:rsidRDefault="00CD434B" w:rsidP="00CC5508">
            <w:pPr>
              <w:pStyle w:val="TableParagraph"/>
              <w:spacing w:before="63" w:line="545" w:lineRule="exact"/>
              <w:ind w:left="69"/>
              <w:jc w:val="center"/>
              <w:rPr>
                <w:rFonts w:ascii="阿里巴巴普惠体" w:eastAsia="SimHei"/>
                <w:b/>
                <w:sz w:val="32"/>
              </w:rPr>
            </w:pPr>
            <w:proofErr w:type="spellStart"/>
            <w:r w:rsidRPr="00B330D6">
              <w:rPr>
                <w:rFonts w:ascii="阿里巴巴普惠体" w:eastAsia="SimHei" w:hint="eastAsia"/>
                <w:b/>
                <w:color w:val="231F20"/>
                <w:spacing w:val="53"/>
                <w:sz w:val="28"/>
                <w:szCs w:val="20"/>
              </w:rPr>
              <w:t>調解程序</w:t>
            </w:r>
            <w:proofErr w:type="spellEnd"/>
          </w:p>
        </w:tc>
      </w:tr>
      <w:tr w:rsidR="00CD434B" w14:paraId="4B5DE193" w14:textId="77777777" w:rsidTr="00B330D6">
        <w:trPr>
          <w:trHeight w:val="1490"/>
        </w:trPr>
        <w:tc>
          <w:tcPr>
            <w:tcW w:w="2694" w:type="dxa"/>
          </w:tcPr>
          <w:p w14:paraId="0C617808" w14:textId="77777777" w:rsidR="00CD434B" w:rsidRDefault="00CD434B" w:rsidP="00CC5508">
            <w:pPr>
              <w:pStyle w:val="TableParagraph"/>
              <w:spacing w:before="69"/>
              <w:rPr>
                <w:sz w:val="20"/>
                <w:lang w:eastAsia="zh-TW"/>
              </w:rPr>
            </w:pPr>
          </w:p>
          <w:p w14:paraId="12467685" w14:textId="77777777" w:rsidR="00CD434B" w:rsidRPr="002116B7" w:rsidRDefault="00CD434B" w:rsidP="00CC5508">
            <w:pPr>
              <w:pStyle w:val="TableParagraph"/>
              <w:spacing w:line="276" w:lineRule="auto"/>
              <w:ind w:left="634" w:right="124" w:hanging="465"/>
              <w:rPr>
                <w:color w:val="231F20"/>
                <w:spacing w:val="30"/>
                <w:sz w:val="20"/>
                <w:lang w:eastAsia="zh-TW"/>
              </w:rPr>
            </w:pPr>
            <w:r w:rsidRPr="002116B7">
              <w:rPr>
                <w:rFonts w:hint="eastAsia"/>
                <w:color w:val="231F20"/>
                <w:spacing w:val="30"/>
                <w:sz w:val="20"/>
                <w:lang w:eastAsia="zh-TW"/>
              </w:rPr>
              <w:t>揀選適合以調解方式</w:t>
            </w:r>
          </w:p>
          <w:p w14:paraId="343D74DB" w14:textId="48F23916" w:rsidR="00CD434B" w:rsidRDefault="000B7103" w:rsidP="00CC5508">
            <w:pPr>
              <w:pStyle w:val="TableParagraph"/>
              <w:spacing w:before="0" w:line="276" w:lineRule="auto"/>
              <w:ind w:left="634" w:right="124" w:hanging="465"/>
              <w:jc w:val="center"/>
              <w:rPr>
                <w:sz w:val="20"/>
                <w:lang w:eastAsia="zh-TW"/>
              </w:rPr>
            </w:pPr>
            <w:r>
              <w:rPr>
                <w:noProof/>
              </w:rPr>
              <mc:AlternateContent>
                <mc:Choice Requires="wps">
                  <w:drawing>
                    <wp:anchor distT="0" distB="0" distL="114300" distR="114300" simplePos="0" relativeHeight="251769856" behindDoc="0" locked="0" layoutInCell="1" allowOverlap="1" wp14:anchorId="13AA9D20" wp14:editId="2ACB0100">
                      <wp:simplePos x="0" y="0"/>
                      <wp:positionH relativeFrom="column">
                        <wp:posOffset>1479550</wp:posOffset>
                      </wp:positionH>
                      <wp:positionV relativeFrom="paragraph">
                        <wp:posOffset>34925</wp:posOffset>
                      </wp:positionV>
                      <wp:extent cx="435610" cy="159385"/>
                      <wp:effectExtent l="0" t="19050" r="21590" b="12065"/>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159385"/>
                              </a:xfrm>
                              <a:prstGeom prst="rightArrow">
                                <a:avLst/>
                              </a:prstGeom>
                              <a:solidFill>
                                <a:sysClr val="windowText" lastClr="000000"/>
                              </a:solidFill>
                              <a:ln w="190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1793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 o:spid="_x0000_s1026" type="#_x0000_t13" style="position:absolute;margin-left:116.5pt;margin-top:2.75pt;width:34.3pt;height:12.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" adj="17648" fillcolor="windowText" strokeweight="1.5pt">
                      <v:path arrowok="t"/>
                    </v:shape>
                  </w:pict>
                </mc:Fallback>
              </mc:AlternateContent>
            </w:r>
            <w:r w:rsidR="00CD434B" w:rsidRPr="002116B7">
              <w:rPr>
                <w:rFonts w:hint="eastAsia"/>
                <w:color w:val="231F20"/>
                <w:spacing w:val="30"/>
                <w:sz w:val="20"/>
                <w:lang w:eastAsia="zh-TW"/>
              </w:rPr>
              <w:t>處理的個案</w:t>
            </w:r>
          </w:p>
        </w:tc>
        <w:tc>
          <w:tcPr>
            <w:tcW w:w="2501" w:type="dxa"/>
            <w:gridSpan w:val="2"/>
          </w:tcPr>
          <w:p w14:paraId="34B8B34D" w14:textId="7A92D4DE" w:rsidR="00CD434B" w:rsidRPr="002116B7" w:rsidRDefault="000B7103" w:rsidP="00CC5508">
            <w:pPr>
              <w:pStyle w:val="TableParagraph"/>
              <w:spacing w:before="179" w:line="276" w:lineRule="auto"/>
              <w:ind w:left="427" w:right="506" w:hanging="27"/>
              <w:jc w:val="center"/>
              <w:rPr>
                <w:color w:val="231F20"/>
                <w:spacing w:val="30"/>
                <w:sz w:val="20"/>
                <w:lang w:eastAsia="zh-TW"/>
              </w:rPr>
            </w:pPr>
            <w:r>
              <w:rPr>
                <w:noProof/>
              </w:rPr>
              <mc:AlternateContent>
                <mc:Choice Requires="wps">
                  <w:drawing>
                    <wp:anchor distT="0" distB="0" distL="114300" distR="114300" simplePos="0" relativeHeight="251770880" behindDoc="0" locked="0" layoutInCell="1" allowOverlap="1" wp14:anchorId="5D67476A" wp14:editId="0B87FA1D">
                      <wp:simplePos x="0" y="0"/>
                      <wp:positionH relativeFrom="column">
                        <wp:posOffset>1380490</wp:posOffset>
                      </wp:positionH>
                      <wp:positionV relativeFrom="paragraph">
                        <wp:posOffset>478790</wp:posOffset>
                      </wp:positionV>
                      <wp:extent cx="435610" cy="159385"/>
                      <wp:effectExtent l="0" t="19050" r="21590" b="12065"/>
                      <wp:wrapNone/>
                      <wp:docPr id="21" name="Arrow: Righ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159385"/>
                              </a:xfrm>
                              <a:prstGeom prst="rightArrow">
                                <a:avLst/>
                              </a:prstGeom>
                              <a:solidFill>
                                <a:sysClr val="windowText" lastClr="000000"/>
                              </a:solidFill>
                              <a:ln w="190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DDD11A" id="Arrow: Right 21" o:spid="_x0000_s1026" type="#_x0000_t13" style="position:absolute;margin-left:108.7pt;margin-top:37.7pt;width:34.3pt;height:12.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" adj="17648" fillcolor="windowText" strokeweight="1.5pt">
                      <v:path arrowok="t"/>
                    </v:shape>
                  </w:pict>
                </mc:Fallback>
              </mc:AlternateContent>
            </w:r>
            <w:r w:rsidR="00CD434B" w:rsidRPr="002116B7">
              <w:rPr>
                <w:rFonts w:hint="eastAsia"/>
                <w:color w:val="231F20"/>
                <w:spacing w:val="30"/>
                <w:sz w:val="20"/>
                <w:lang w:eastAsia="zh-TW"/>
              </w:rPr>
              <w:t>先徵求申訴人和所涉部</w:t>
            </w:r>
          </w:p>
          <w:p w14:paraId="2CC35E3A" w14:textId="293A4036" w:rsidR="00CD434B" w:rsidRPr="00CD434B" w:rsidRDefault="00CD434B" w:rsidP="00CC5508">
            <w:pPr>
              <w:pStyle w:val="TableParagraph"/>
              <w:spacing w:before="2"/>
              <w:ind w:left="427" w:right="506" w:hanging="27"/>
              <w:jc w:val="center"/>
              <w:rPr>
                <w:rFonts w:eastAsia="新細明體"/>
                <w:color w:val="231F20"/>
                <w:spacing w:val="30"/>
                <w:sz w:val="20"/>
                <w:lang w:eastAsia="zh-TW"/>
              </w:rPr>
            </w:pPr>
            <w:r w:rsidRPr="002116B7">
              <w:rPr>
                <w:rFonts w:hint="eastAsia"/>
                <w:color w:val="231F20"/>
                <w:spacing w:val="30"/>
                <w:sz w:val="20"/>
                <w:lang w:eastAsia="zh-TW"/>
              </w:rPr>
              <w:t>門或機構同意自願參與</w:t>
            </w:r>
          </w:p>
          <w:p w14:paraId="24197C8F" w14:textId="77777777" w:rsidR="00CD434B" w:rsidRPr="00CD434B" w:rsidRDefault="00CD434B" w:rsidP="00B330D6">
            <w:pPr>
              <w:pStyle w:val="TableParagraph"/>
              <w:spacing w:before="2"/>
              <w:ind w:right="506"/>
              <w:rPr>
                <w:rFonts w:eastAsia="新細明體"/>
                <w:sz w:val="20"/>
                <w:lang w:eastAsia="zh-TW"/>
              </w:rPr>
            </w:pPr>
          </w:p>
        </w:tc>
        <w:tc>
          <w:tcPr>
            <w:tcW w:w="2186" w:type="dxa"/>
            <w:gridSpan w:val="2"/>
          </w:tcPr>
          <w:p w14:paraId="00CC2F9A" w14:textId="77777777" w:rsidR="00CD434B" w:rsidRDefault="00CD434B" w:rsidP="00CC5508">
            <w:pPr>
              <w:pStyle w:val="TableParagraph"/>
              <w:spacing w:before="69"/>
              <w:rPr>
                <w:sz w:val="20"/>
                <w:lang w:eastAsia="zh-TW"/>
              </w:rPr>
            </w:pPr>
          </w:p>
          <w:p w14:paraId="344ADC85" w14:textId="4C33D5AA" w:rsidR="00CD434B" w:rsidRDefault="000B7103" w:rsidP="00CC5508">
            <w:pPr>
              <w:pStyle w:val="TableParagraph"/>
              <w:spacing w:before="0" w:line="276" w:lineRule="auto"/>
              <w:ind w:left="519" w:right="40" w:hanging="404"/>
              <w:rPr>
                <w:sz w:val="20"/>
                <w:lang w:eastAsia="zh-TW"/>
              </w:rPr>
            </w:pPr>
            <w:r>
              <w:rPr>
                <w:noProof/>
              </w:rPr>
              <mc:AlternateContent>
                <mc:Choice Requires="wps">
                  <w:drawing>
                    <wp:anchor distT="0" distB="0" distL="114300" distR="114300" simplePos="0" relativeHeight="251771904" behindDoc="0" locked="0" layoutInCell="1" allowOverlap="1" wp14:anchorId="570BBD19" wp14:editId="6AE77301">
                      <wp:simplePos x="0" y="0"/>
                      <wp:positionH relativeFrom="column">
                        <wp:posOffset>1185545</wp:posOffset>
                      </wp:positionH>
                      <wp:positionV relativeFrom="paragraph">
                        <wp:posOffset>277495</wp:posOffset>
                      </wp:positionV>
                      <wp:extent cx="435610" cy="159385"/>
                      <wp:effectExtent l="0" t="19050" r="21590" b="12065"/>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 cy="159385"/>
                              </a:xfrm>
                              <a:prstGeom prst="rightArrow">
                                <a:avLst/>
                              </a:prstGeom>
                              <a:solidFill>
                                <a:sysClr val="windowText" lastClr="000000"/>
                              </a:solidFill>
                              <a:ln w="190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1FE30" id="Arrow: Right 20" o:spid="_x0000_s1026" type="#_x0000_t13" style="position:absolute;margin-left:93.35pt;margin-top:21.85pt;width:34.3pt;height:12.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" adj="17648" fillcolor="windowText" strokeweight="1.5pt">
                      <v:path arrowok="t"/>
                    </v:shape>
                  </w:pict>
                </mc:Fallback>
              </mc:AlternateContent>
            </w:r>
            <w:r w:rsidR="00CD434B" w:rsidRPr="004E2AE4">
              <w:rPr>
                <w:rFonts w:hint="eastAsia"/>
                <w:color w:val="231F20"/>
                <w:spacing w:val="27"/>
                <w:sz w:val="20"/>
                <w:lang w:eastAsia="zh-TW"/>
              </w:rPr>
              <w:t>以面談或電話形式進行調解</w:t>
            </w:r>
          </w:p>
        </w:tc>
        <w:tc>
          <w:tcPr>
            <w:tcW w:w="2268" w:type="dxa"/>
          </w:tcPr>
          <w:p w14:paraId="36FAAF4A" w14:textId="77777777" w:rsidR="00CD434B" w:rsidRDefault="00CD434B" w:rsidP="00CC5508">
            <w:pPr>
              <w:pStyle w:val="TableParagraph"/>
              <w:spacing w:before="69"/>
              <w:rPr>
                <w:sz w:val="20"/>
                <w:lang w:eastAsia="zh-TW"/>
              </w:rPr>
            </w:pPr>
          </w:p>
          <w:p w14:paraId="4A23681C" w14:textId="77777777" w:rsidR="00CD434B" w:rsidRDefault="00CD434B" w:rsidP="00CC5508">
            <w:pPr>
              <w:pStyle w:val="TableParagraph"/>
              <w:spacing w:before="0" w:line="276" w:lineRule="auto"/>
              <w:ind w:left="403" w:right="348" w:firstLineChars="29" w:firstLine="75"/>
              <w:jc w:val="center"/>
              <w:rPr>
                <w:sz w:val="20"/>
                <w:lang w:eastAsia="zh-TW"/>
              </w:rPr>
            </w:pPr>
            <w:r w:rsidRPr="004E2AE4">
              <w:rPr>
                <w:rFonts w:hint="eastAsia"/>
                <w:color w:val="231F20"/>
                <w:spacing w:val="30"/>
                <w:sz w:val="20"/>
                <w:lang w:eastAsia="zh-TW"/>
              </w:rPr>
              <w:t>討論問題並尋求可行的解決方案</w:t>
            </w:r>
          </w:p>
        </w:tc>
      </w:tr>
      <w:tr w:rsidR="00CD434B" w14:paraId="621958C5" w14:textId="77777777" w:rsidTr="00B330D6">
        <w:trPr>
          <w:trHeight w:val="846"/>
        </w:trPr>
        <w:tc>
          <w:tcPr>
            <w:tcW w:w="4253" w:type="dxa"/>
            <w:gridSpan w:val="2"/>
          </w:tcPr>
          <w:p w14:paraId="7D0C1870" w14:textId="77777777" w:rsidR="00CD434B" w:rsidRPr="004E2AE4" w:rsidRDefault="00CD434B" w:rsidP="00B330D6">
            <w:pPr>
              <w:pStyle w:val="TableParagraph"/>
              <w:spacing w:before="120"/>
              <w:ind w:leftChars="-116" w:left="1" w:hangingChars="104" w:hanging="279"/>
              <w:jc w:val="center"/>
              <w:rPr>
                <w:color w:val="231F20"/>
                <w:spacing w:val="34"/>
                <w:sz w:val="20"/>
                <w:lang w:eastAsia="zh-TW"/>
              </w:rPr>
            </w:pPr>
            <w:r w:rsidRPr="004E2AE4">
              <w:rPr>
                <w:rFonts w:hint="eastAsia"/>
                <w:color w:val="231F20"/>
                <w:spacing w:val="34"/>
                <w:sz w:val="20"/>
                <w:lang w:eastAsia="zh-TW"/>
              </w:rPr>
              <w:t>成功達成雙方均接受的</w:t>
            </w:r>
          </w:p>
          <w:p w14:paraId="61D99FC0" w14:textId="3F8F6A8F" w:rsidR="00CD434B" w:rsidRPr="00CD434B" w:rsidRDefault="00CD434B" w:rsidP="00CD434B">
            <w:pPr>
              <w:pStyle w:val="TableParagraph"/>
              <w:spacing w:before="1"/>
              <w:ind w:leftChars="-116" w:left="1" w:hangingChars="104" w:hanging="279"/>
              <w:jc w:val="center"/>
              <w:rPr>
                <w:rFonts w:eastAsia="新細明體"/>
                <w:sz w:val="20"/>
                <w:lang w:eastAsia="zh-TW"/>
              </w:rPr>
            </w:pPr>
            <w:r w:rsidRPr="004E2AE4">
              <w:rPr>
                <w:rFonts w:hint="eastAsia"/>
                <w:color w:val="231F20"/>
                <w:spacing w:val="34"/>
                <w:sz w:val="20"/>
                <w:lang w:eastAsia="zh-TW"/>
              </w:rPr>
              <w:t>和解協議</w:t>
            </w:r>
          </w:p>
        </w:tc>
        <w:tc>
          <w:tcPr>
            <w:tcW w:w="1276" w:type="dxa"/>
            <w:gridSpan w:val="2"/>
          </w:tcPr>
          <w:p w14:paraId="485912CB" w14:textId="7EFC3200" w:rsidR="00CD434B" w:rsidRDefault="000B7103" w:rsidP="00B330D6">
            <w:pPr>
              <w:pStyle w:val="TableParagraph"/>
              <w:spacing w:before="240"/>
              <w:jc w:val="center"/>
              <w:rPr>
                <w:sz w:val="20"/>
              </w:rPr>
            </w:pPr>
            <w:r>
              <w:rPr>
                <w:noProof/>
              </w:rPr>
              <mc:AlternateContent>
                <mc:Choice Requires="wps">
                  <w:drawing>
                    <wp:anchor distT="0" distB="0" distL="114300" distR="114300" simplePos="0" relativeHeight="251772928" behindDoc="0" locked="0" layoutInCell="1" allowOverlap="1" wp14:anchorId="6E3198B8" wp14:editId="406F0AC0">
                      <wp:simplePos x="0" y="0"/>
                      <wp:positionH relativeFrom="column">
                        <wp:posOffset>379095</wp:posOffset>
                      </wp:positionH>
                      <wp:positionV relativeFrom="paragraph">
                        <wp:posOffset>-128905</wp:posOffset>
                      </wp:positionV>
                      <wp:extent cx="435610" cy="159385"/>
                      <wp:effectExtent l="4762" t="0" r="26353" b="26352"/>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35610" cy="159385"/>
                              </a:xfrm>
                              <a:prstGeom prst="rightArrow">
                                <a:avLst/>
                              </a:prstGeom>
                              <a:solidFill>
                                <a:sysClr val="windowText" lastClr="000000"/>
                              </a:solidFill>
                              <a:ln w="190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29ECD1" id="Arrow: Right 19" o:spid="_x0000_s1026" type="#_x0000_t13" style="position:absolute;margin-left:29.85pt;margin-top:-10.15pt;width:34.3pt;height:12.5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" adj="17648" fillcolor="windowText" strokeweight="1.5pt">
                      <v:path arrowok="t"/>
                    </v:shape>
                  </w:pict>
                </mc:Fallback>
              </mc:AlternateContent>
            </w:r>
            <w:r w:rsidR="00CD434B">
              <w:rPr>
                <w:color w:val="231F20"/>
                <w:spacing w:val="-10"/>
                <w:sz w:val="20"/>
              </w:rPr>
              <w:t>或</w:t>
            </w:r>
          </w:p>
        </w:tc>
        <w:tc>
          <w:tcPr>
            <w:tcW w:w="4120" w:type="dxa"/>
            <w:gridSpan w:val="2"/>
          </w:tcPr>
          <w:p w14:paraId="1C32C0C0" w14:textId="108835E8" w:rsidR="00CD434B" w:rsidRPr="004E2AE4" w:rsidRDefault="00CD434B" w:rsidP="00B330D6">
            <w:pPr>
              <w:pStyle w:val="TableParagraph"/>
              <w:spacing w:before="120" w:line="276" w:lineRule="auto"/>
              <w:ind w:left="703" w:right="272" w:hanging="85"/>
              <w:jc w:val="center"/>
              <w:rPr>
                <w:color w:val="231F20"/>
                <w:spacing w:val="24"/>
                <w:sz w:val="20"/>
                <w:lang w:eastAsia="zh-TW"/>
              </w:rPr>
            </w:pPr>
            <w:r w:rsidRPr="004E2AE4">
              <w:rPr>
                <w:rFonts w:hint="eastAsia"/>
                <w:color w:val="231F20"/>
                <w:spacing w:val="24"/>
                <w:sz w:val="20"/>
                <w:lang w:eastAsia="zh-TW"/>
              </w:rPr>
              <w:t>調解若不成功，</w:t>
            </w:r>
            <w:r w:rsidR="009B3FB4">
              <w:rPr>
                <w:rFonts w:hint="eastAsia"/>
                <w:color w:val="231F20"/>
                <w:spacing w:val="24"/>
                <w:sz w:val="20"/>
                <w:lang w:eastAsia="zh-TW"/>
              </w:rPr>
              <w:t>公署會</w:t>
            </w:r>
            <w:r w:rsidRPr="004E2AE4">
              <w:rPr>
                <w:rFonts w:hint="eastAsia"/>
                <w:color w:val="231F20"/>
                <w:spacing w:val="24"/>
                <w:sz w:val="20"/>
                <w:lang w:eastAsia="zh-TW"/>
              </w:rPr>
              <w:t>另派個案主任重新審</w:t>
            </w:r>
            <w:proofErr w:type="gramStart"/>
            <w:r w:rsidRPr="004E2AE4">
              <w:rPr>
                <w:rFonts w:hint="eastAsia"/>
                <w:color w:val="231F20"/>
                <w:spacing w:val="24"/>
                <w:sz w:val="20"/>
                <w:lang w:eastAsia="zh-TW"/>
              </w:rPr>
              <w:t>研</w:t>
            </w:r>
            <w:proofErr w:type="gramEnd"/>
            <w:r w:rsidRPr="004E2AE4">
              <w:rPr>
                <w:rFonts w:hint="eastAsia"/>
                <w:color w:val="231F20"/>
                <w:spacing w:val="24"/>
                <w:sz w:val="20"/>
                <w:lang w:eastAsia="zh-TW"/>
              </w:rPr>
              <w:t>申訴內容和跟進</w:t>
            </w:r>
          </w:p>
        </w:tc>
      </w:tr>
    </w:tbl>
    <w:p w14:paraId="54093C96" w14:textId="2D2FFAC3" w:rsidR="00D57B29" w:rsidRDefault="00A651F9" w:rsidP="00B330D6">
      <w:pPr>
        <w:pStyle w:val="02H2"/>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lastRenderedPageBreak/>
        <w:t>推動調解工作</w:t>
      </w:r>
    </w:p>
    <w:p w14:paraId="016639BC" w14:textId="77777777" w:rsidR="00D57B29" w:rsidRDefault="00D57B29">
      <w:pPr>
        <w:pStyle w:val="00BodyText"/>
        <w:rPr>
          <w:rFonts w:ascii="Times New Roman" w:eastAsia="新細明體" w:hAnsi="Times New Roman" w:cs="Times New Roman"/>
        </w:rPr>
      </w:pPr>
    </w:p>
    <w:p w14:paraId="49C1A2B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專員在公署大力推動調解工作並採取一系列措施，包括鼓動調查人員接受調解培訓並全資資助人員的培訓費用。現時，公署所有調查</w:t>
      </w:r>
      <w:proofErr w:type="gramStart"/>
      <w:r>
        <w:rPr>
          <w:rFonts w:ascii="Times New Roman" w:eastAsia="新細明體" w:hAnsi="Times New Roman" w:cs="Times New Roman"/>
        </w:rPr>
        <w:t>人員均已接受</w:t>
      </w:r>
      <w:proofErr w:type="gramEnd"/>
      <w:r>
        <w:rPr>
          <w:rFonts w:ascii="Times New Roman" w:eastAsia="新細明體" w:hAnsi="Times New Roman" w:cs="Times New Roman"/>
        </w:rPr>
        <w:t>基本調解培訓，</w:t>
      </w:r>
      <w:r>
        <w:rPr>
          <w:rFonts w:ascii="Times New Roman" w:eastAsia="新細明體" w:hAnsi="Times New Roman" w:cs="Times New Roman"/>
        </w:rPr>
        <w:t>96%</w:t>
      </w:r>
      <w:r>
        <w:rPr>
          <w:rFonts w:ascii="Times New Roman" w:eastAsia="新細明體" w:hAnsi="Times New Roman" w:cs="Times New Roman"/>
        </w:rPr>
        <w:t>已完成深造課程，四位（</w:t>
      </w:r>
      <w:r>
        <w:rPr>
          <w:rFonts w:ascii="Times New Roman" w:eastAsia="新細明體" w:hAnsi="Times New Roman" w:cs="Times New Roman"/>
        </w:rPr>
        <w:t>7%</w:t>
      </w:r>
      <w:r>
        <w:rPr>
          <w:rFonts w:ascii="Times New Roman" w:eastAsia="新細明體" w:hAnsi="Times New Roman" w:cs="Times New Roman"/>
        </w:rPr>
        <w:t>）取得專業資格，其中兩位更取得國際專業調解導師的資深專業資格。公署亦把調解作為調查人員基本能力要求並在考慮他們晉升或續約時重視其在調解工作的表現。</w:t>
      </w:r>
    </w:p>
    <w:p w14:paraId="248BE98D" w14:textId="77777777" w:rsidR="00D57B29" w:rsidRDefault="00D57B29">
      <w:pPr>
        <w:pStyle w:val="00BodyText"/>
        <w:rPr>
          <w:rFonts w:ascii="Times New Roman" w:eastAsia="新細明體" w:hAnsi="Times New Roman" w:cs="Times New Roman"/>
        </w:rPr>
      </w:pPr>
    </w:p>
    <w:p w14:paraId="268B8577" w14:textId="77777777" w:rsidR="00D57B29" w:rsidRDefault="00A651F9"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調解工作的成績</w:t>
      </w:r>
    </w:p>
    <w:p w14:paraId="518BE565" w14:textId="77777777" w:rsidR="00D57B29" w:rsidRDefault="00D57B29">
      <w:pPr>
        <w:pStyle w:val="00BodyText"/>
        <w:rPr>
          <w:rFonts w:ascii="Times New Roman" w:eastAsia="新細明體" w:hAnsi="Times New Roman" w:cs="Times New Roman"/>
        </w:rPr>
      </w:pPr>
    </w:p>
    <w:p w14:paraId="7EEC323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在專員的大力推動下和公署人員通力合作，公署本年度的調解工作取得史無前例的成績，成功調解了</w:t>
      </w:r>
      <w:r>
        <w:rPr>
          <w:rFonts w:ascii="Times New Roman" w:eastAsia="新細明體" w:hAnsi="Times New Roman" w:cs="Times New Roman"/>
        </w:rPr>
        <w:t>1,145</w:t>
      </w:r>
      <w:r>
        <w:rPr>
          <w:rFonts w:ascii="Times New Roman" w:eastAsia="新細明體" w:hAnsi="Times New Roman" w:cs="Times New Roman"/>
        </w:rPr>
        <w:t>宗申訴，比</w:t>
      </w:r>
      <w:r>
        <w:rPr>
          <w:rFonts w:ascii="Times New Roman" w:eastAsia="新細明體" w:hAnsi="Times New Roman" w:cs="Times New Roman"/>
        </w:rPr>
        <w:t>2024/25</w:t>
      </w:r>
      <w:r>
        <w:rPr>
          <w:rFonts w:ascii="Times New Roman" w:eastAsia="新細明體" w:hAnsi="Times New Roman" w:cs="Times New Roman"/>
        </w:rPr>
        <w:t>年度</w:t>
      </w:r>
      <w:proofErr w:type="gramStart"/>
      <w:r>
        <w:rPr>
          <w:rFonts w:ascii="Times New Roman" w:eastAsia="新細明體" w:hAnsi="Times New Roman" w:cs="Times New Roman"/>
        </w:rPr>
        <w:t>的多逾一倍</w:t>
      </w:r>
      <w:proofErr w:type="gramEnd"/>
      <w:r>
        <w:rPr>
          <w:rFonts w:ascii="Times New Roman" w:eastAsia="新細明體" w:hAnsi="Times New Roman" w:cs="Times New Roman"/>
        </w:rPr>
        <w:t>，</w:t>
      </w:r>
      <w:proofErr w:type="gramStart"/>
      <w:r>
        <w:rPr>
          <w:rFonts w:ascii="Times New Roman" w:eastAsia="新細明體" w:hAnsi="Times New Roman" w:cs="Times New Roman"/>
        </w:rPr>
        <w:t>佔</w:t>
      </w:r>
      <w:proofErr w:type="gramEnd"/>
      <w:r>
        <w:rPr>
          <w:rFonts w:ascii="Times New Roman" w:eastAsia="新細明體" w:hAnsi="Times New Roman" w:cs="Times New Roman"/>
        </w:rPr>
        <w:t>已跟進個案的</w:t>
      </w:r>
      <w:r>
        <w:rPr>
          <w:rFonts w:ascii="Times New Roman" w:eastAsia="新細明體" w:hAnsi="Times New Roman" w:cs="Times New Roman"/>
        </w:rPr>
        <w:t>72%</w:t>
      </w:r>
      <w:r>
        <w:rPr>
          <w:rFonts w:ascii="Times New Roman" w:eastAsia="新細明體" w:hAnsi="Times New Roman" w:cs="Times New Roman"/>
        </w:rPr>
        <w:t>，超越了過往多年的所有記錄。</w:t>
      </w:r>
    </w:p>
    <w:p w14:paraId="4650A3EE" w14:textId="77777777" w:rsidR="00D57B29" w:rsidRDefault="00D57B29">
      <w:pPr>
        <w:pStyle w:val="00BodyText"/>
        <w:rPr>
          <w:rFonts w:ascii="Times New Roman" w:eastAsia="新細明體" w:hAnsi="Times New Roman" w:cs="Times New Roman"/>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1701"/>
        <w:gridCol w:w="2268"/>
        <w:gridCol w:w="1842"/>
      </w:tblGrid>
      <w:tr w:rsidR="00CD434B" w:rsidRPr="002116B7" w14:paraId="39B81272" w14:textId="77777777" w:rsidTr="00B330D6">
        <w:trPr>
          <w:trHeight w:val="60"/>
        </w:trPr>
        <w:tc>
          <w:tcPr>
            <w:tcW w:w="9639" w:type="dxa"/>
            <w:gridSpan w:val="5"/>
            <w:shd w:val="clear" w:color="auto" w:fill="auto"/>
            <w:tcMar>
              <w:top w:w="0" w:type="dxa"/>
              <w:left w:w="113" w:type="dxa"/>
              <w:bottom w:w="0" w:type="dxa"/>
              <w:right w:w="0" w:type="dxa"/>
            </w:tcMar>
            <w:vAlign w:val="bottom"/>
          </w:tcPr>
          <w:p w14:paraId="3BDD7401" w14:textId="35D773E0" w:rsidR="00CD434B" w:rsidRPr="00CD434B" w:rsidRDefault="00CD434B" w:rsidP="00CC5508">
            <w:pPr>
              <w:pStyle w:val="50TableText"/>
              <w:jc w:val="center"/>
              <w:rPr>
                <w:rFonts w:ascii="Times New Roman" w:eastAsia="新細明體" w:hAnsi="Times New Roman" w:cs="Times New Roman"/>
                <w:b/>
                <w:bCs/>
              </w:rPr>
            </w:pPr>
            <w:r w:rsidRPr="00CD434B">
              <w:rPr>
                <w:rFonts w:ascii="Times New Roman" w:eastAsia="新細明體" w:hAnsi="Times New Roman" w:cs="Times New Roman"/>
                <w:b/>
                <w:bCs/>
              </w:rPr>
              <w:t>最多成功調解個案的五個部門和機構（</w:t>
            </w:r>
            <w:r w:rsidRPr="00CD434B">
              <w:rPr>
                <w:rFonts w:ascii="Times New Roman" w:eastAsia="新細明體" w:hAnsi="Times New Roman" w:cs="Times New Roman"/>
                <w:b/>
                <w:bCs/>
              </w:rPr>
              <w:t>202</w:t>
            </w:r>
            <w:r>
              <w:rPr>
                <w:rFonts w:ascii="Times New Roman" w:eastAsia="新細明體" w:hAnsi="Times New Roman" w:cs="Times New Roman" w:hint="eastAsia"/>
                <w:b/>
                <w:bCs/>
              </w:rPr>
              <w:t>5</w:t>
            </w:r>
            <w:r w:rsidRPr="00CD434B">
              <w:rPr>
                <w:rFonts w:ascii="Times New Roman" w:eastAsia="新細明體" w:hAnsi="Times New Roman" w:cs="Times New Roman"/>
                <w:b/>
                <w:bCs/>
              </w:rPr>
              <w:t>/2</w:t>
            </w:r>
            <w:r>
              <w:rPr>
                <w:rFonts w:ascii="Times New Roman" w:eastAsia="新細明體" w:hAnsi="Times New Roman" w:cs="Times New Roman" w:hint="eastAsia"/>
                <w:b/>
                <w:bCs/>
              </w:rPr>
              <w:t>6</w:t>
            </w:r>
            <w:r w:rsidRPr="00CD434B">
              <w:rPr>
                <w:rFonts w:ascii="Times New Roman" w:eastAsia="新細明體" w:hAnsi="Times New Roman" w:cs="Times New Roman"/>
                <w:b/>
                <w:bCs/>
              </w:rPr>
              <w:t>年度）</w:t>
            </w:r>
          </w:p>
        </w:tc>
      </w:tr>
      <w:tr w:rsidR="00CD434B" w:rsidRPr="002116B7" w14:paraId="32530943" w14:textId="77777777" w:rsidTr="00B330D6">
        <w:trPr>
          <w:trHeight w:val="60"/>
        </w:trPr>
        <w:tc>
          <w:tcPr>
            <w:tcW w:w="1843" w:type="dxa"/>
            <w:shd w:val="clear" w:color="auto" w:fill="auto"/>
            <w:tcMar>
              <w:top w:w="0" w:type="dxa"/>
              <w:left w:w="113" w:type="dxa"/>
              <w:bottom w:w="0" w:type="dxa"/>
              <w:right w:w="0" w:type="dxa"/>
            </w:tcMar>
            <w:vAlign w:val="bottom"/>
          </w:tcPr>
          <w:p w14:paraId="65A86F36" w14:textId="3507C8A4" w:rsidR="00CD434B" w:rsidRPr="00CD434B" w:rsidRDefault="00CD434B" w:rsidP="00CC5508">
            <w:pPr>
              <w:pStyle w:val="50TableText"/>
              <w:jc w:val="center"/>
              <w:rPr>
                <w:rFonts w:ascii="Times New Roman" w:eastAsia="新細明體" w:hAnsi="Times New Roman" w:cs="Times New Roman"/>
              </w:rPr>
            </w:pPr>
            <w:r>
              <w:rPr>
                <w:rFonts w:ascii="Times New Roman" w:eastAsia="新細明體" w:hAnsi="Times New Roman" w:cs="Times New Roman" w:hint="eastAsia"/>
              </w:rPr>
              <w:t>200</w:t>
            </w:r>
            <w:r w:rsidRPr="00CD434B">
              <w:rPr>
                <w:rFonts w:ascii="Times New Roman" w:eastAsia="新細明體" w:hAnsi="Times New Roman" w:cs="Times New Roman"/>
              </w:rPr>
              <w:t xml:space="preserve"> (17.</w:t>
            </w:r>
            <w:r>
              <w:rPr>
                <w:rFonts w:ascii="Times New Roman" w:eastAsia="新細明體" w:hAnsi="Times New Roman" w:cs="Times New Roman" w:hint="eastAsia"/>
              </w:rPr>
              <w:t>5</w:t>
            </w:r>
            <w:r w:rsidRPr="00CD434B">
              <w:rPr>
                <w:rFonts w:ascii="Times New Roman" w:eastAsia="新細明體" w:hAnsi="Times New Roman" w:cs="Times New Roman"/>
              </w:rPr>
              <w:t>%)</w:t>
            </w:r>
          </w:p>
        </w:tc>
        <w:tc>
          <w:tcPr>
            <w:tcW w:w="1985" w:type="dxa"/>
            <w:shd w:val="clear" w:color="auto" w:fill="auto"/>
            <w:tcMar>
              <w:top w:w="0" w:type="dxa"/>
              <w:left w:w="113" w:type="dxa"/>
              <w:bottom w:w="0" w:type="dxa"/>
              <w:right w:w="0" w:type="dxa"/>
            </w:tcMar>
            <w:vAlign w:val="bottom"/>
          </w:tcPr>
          <w:p w14:paraId="09BF559E" w14:textId="6F8E451F" w:rsidR="00CD434B" w:rsidRPr="00CD434B" w:rsidRDefault="00CD434B" w:rsidP="00CC5508">
            <w:pPr>
              <w:pStyle w:val="50TableText"/>
              <w:tabs>
                <w:tab w:val="clear" w:pos="397"/>
                <w:tab w:val="clear" w:pos="794"/>
                <w:tab w:val="left" w:pos="1134"/>
              </w:tabs>
              <w:jc w:val="center"/>
              <w:rPr>
                <w:rFonts w:ascii="Times New Roman" w:eastAsia="新細明體" w:hAnsi="Times New Roman" w:cs="Times New Roman"/>
              </w:rPr>
            </w:pPr>
            <w:r>
              <w:rPr>
                <w:rFonts w:ascii="Times New Roman" w:eastAsia="新細明體" w:hAnsi="Times New Roman" w:cs="Times New Roman" w:hint="eastAsia"/>
              </w:rPr>
              <w:t>170</w:t>
            </w:r>
            <w:r w:rsidRPr="00CD434B">
              <w:rPr>
                <w:rFonts w:ascii="Times New Roman" w:eastAsia="新細明體" w:hAnsi="Times New Roman" w:cs="Times New Roman"/>
              </w:rPr>
              <w:t xml:space="preserve"> (1</w:t>
            </w:r>
            <w:r>
              <w:rPr>
                <w:rFonts w:ascii="Times New Roman" w:eastAsia="新細明體" w:hAnsi="Times New Roman" w:cs="Times New Roman" w:hint="eastAsia"/>
              </w:rPr>
              <w:t>4</w:t>
            </w:r>
            <w:r w:rsidRPr="00CD434B">
              <w:rPr>
                <w:rFonts w:ascii="Times New Roman" w:eastAsia="新細明體" w:hAnsi="Times New Roman" w:cs="Times New Roman"/>
              </w:rPr>
              <w:t>.</w:t>
            </w:r>
            <w:r>
              <w:rPr>
                <w:rFonts w:ascii="Times New Roman" w:eastAsia="新細明體" w:hAnsi="Times New Roman" w:cs="Times New Roman" w:hint="eastAsia"/>
              </w:rPr>
              <w:t>8</w:t>
            </w:r>
            <w:r w:rsidRPr="00CD434B">
              <w:rPr>
                <w:rFonts w:ascii="Times New Roman" w:eastAsia="新細明體" w:hAnsi="Times New Roman" w:cs="Times New Roman"/>
              </w:rPr>
              <w:t>%)</w:t>
            </w:r>
          </w:p>
        </w:tc>
        <w:tc>
          <w:tcPr>
            <w:tcW w:w="1701" w:type="dxa"/>
            <w:shd w:val="clear" w:color="auto" w:fill="auto"/>
            <w:tcMar>
              <w:top w:w="0" w:type="dxa"/>
              <w:left w:w="113" w:type="dxa"/>
              <w:bottom w:w="0" w:type="dxa"/>
              <w:right w:w="0" w:type="dxa"/>
            </w:tcMar>
            <w:vAlign w:val="bottom"/>
          </w:tcPr>
          <w:p w14:paraId="0C445090" w14:textId="5A4B04A7" w:rsidR="00CD434B" w:rsidRPr="00CD434B" w:rsidRDefault="00CD434B" w:rsidP="00CC5508">
            <w:pPr>
              <w:pStyle w:val="50TableText"/>
              <w:tabs>
                <w:tab w:val="clear" w:pos="397"/>
                <w:tab w:val="clear" w:pos="794"/>
                <w:tab w:val="left" w:pos="1134"/>
              </w:tabs>
              <w:jc w:val="center"/>
              <w:rPr>
                <w:rFonts w:ascii="Times New Roman" w:eastAsia="新細明體" w:hAnsi="Times New Roman" w:cs="Times New Roman"/>
              </w:rPr>
            </w:pPr>
            <w:r>
              <w:rPr>
                <w:rFonts w:ascii="Times New Roman" w:eastAsia="新細明體" w:hAnsi="Times New Roman" w:cs="Times New Roman" w:hint="eastAsia"/>
              </w:rPr>
              <w:t>13</w:t>
            </w:r>
            <w:r w:rsidRPr="00CD434B">
              <w:rPr>
                <w:rFonts w:ascii="Times New Roman" w:eastAsia="新細明體" w:hAnsi="Times New Roman" w:cs="Times New Roman"/>
              </w:rPr>
              <w:t>2 (1</w:t>
            </w:r>
            <w:r>
              <w:rPr>
                <w:rFonts w:ascii="Times New Roman" w:eastAsia="新細明體" w:hAnsi="Times New Roman" w:cs="Times New Roman" w:hint="eastAsia"/>
              </w:rPr>
              <w:t>1</w:t>
            </w:r>
            <w:r w:rsidRPr="00CD434B">
              <w:rPr>
                <w:rFonts w:ascii="Times New Roman" w:eastAsia="新細明體" w:hAnsi="Times New Roman" w:cs="Times New Roman"/>
              </w:rPr>
              <w:t>.</w:t>
            </w:r>
            <w:r>
              <w:rPr>
                <w:rFonts w:ascii="Times New Roman" w:eastAsia="新細明體" w:hAnsi="Times New Roman" w:cs="Times New Roman" w:hint="eastAsia"/>
              </w:rPr>
              <w:t>5</w:t>
            </w:r>
            <w:r w:rsidRPr="00CD434B">
              <w:rPr>
                <w:rFonts w:ascii="Times New Roman" w:eastAsia="新細明體" w:hAnsi="Times New Roman" w:cs="Times New Roman"/>
              </w:rPr>
              <w:t>%)</w:t>
            </w:r>
          </w:p>
        </w:tc>
        <w:tc>
          <w:tcPr>
            <w:tcW w:w="2268" w:type="dxa"/>
            <w:shd w:val="clear" w:color="auto" w:fill="auto"/>
            <w:tcMar>
              <w:top w:w="0" w:type="dxa"/>
              <w:left w:w="113" w:type="dxa"/>
              <w:bottom w:w="0" w:type="dxa"/>
              <w:right w:w="0" w:type="dxa"/>
            </w:tcMar>
            <w:vAlign w:val="bottom"/>
          </w:tcPr>
          <w:p w14:paraId="33D366B3" w14:textId="39DEB2F0" w:rsidR="00CD434B" w:rsidRPr="00CD434B" w:rsidRDefault="00CD434B" w:rsidP="00CC5508">
            <w:pPr>
              <w:pStyle w:val="50TableText"/>
              <w:tabs>
                <w:tab w:val="clear" w:pos="397"/>
                <w:tab w:val="clear" w:pos="794"/>
                <w:tab w:val="left" w:pos="1134"/>
              </w:tabs>
              <w:jc w:val="center"/>
              <w:rPr>
                <w:rFonts w:ascii="Times New Roman" w:eastAsia="新細明體" w:hAnsi="Times New Roman" w:cs="Times New Roman"/>
              </w:rPr>
            </w:pPr>
            <w:r>
              <w:rPr>
                <w:rFonts w:ascii="Times New Roman" w:eastAsia="新細明體" w:hAnsi="Times New Roman" w:cs="Times New Roman" w:hint="eastAsia"/>
              </w:rPr>
              <w:t>117</w:t>
            </w:r>
            <w:r w:rsidRPr="00CD434B">
              <w:rPr>
                <w:rFonts w:ascii="Times New Roman" w:eastAsia="新細明體" w:hAnsi="Times New Roman" w:cs="Times New Roman"/>
              </w:rPr>
              <w:t xml:space="preserve"> (1</w:t>
            </w:r>
            <w:r>
              <w:rPr>
                <w:rFonts w:ascii="Times New Roman" w:eastAsia="新細明體" w:hAnsi="Times New Roman" w:cs="Times New Roman" w:hint="eastAsia"/>
              </w:rPr>
              <w:t>0</w:t>
            </w:r>
            <w:r w:rsidRPr="00CD434B">
              <w:rPr>
                <w:rFonts w:ascii="Times New Roman" w:eastAsia="新細明體" w:hAnsi="Times New Roman" w:cs="Times New Roman"/>
              </w:rPr>
              <w:t>.</w:t>
            </w:r>
            <w:r>
              <w:rPr>
                <w:rFonts w:ascii="Times New Roman" w:eastAsia="新細明體" w:hAnsi="Times New Roman" w:cs="Times New Roman" w:hint="eastAsia"/>
              </w:rPr>
              <w:t>2</w:t>
            </w:r>
            <w:r w:rsidRPr="00CD434B">
              <w:rPr>
                <w:rFonts w:ascii="Times New Roman" w:eastAsia="新細明體" w:hAnsi="Times New Roman" w:cs="Times New Roman"/>
              </w:rPr>
              <w:t>%)</w:t>
            </w:r>
          </w:p>
        </w:tc>
        <w:tc>
          <w:tcPr>
            <w:tcW w:w="1842" w:type="dxa"/>
            <w:shd w:val="clear" w:color="auto" w:fill="auto"/>
            <w:tcMar>
              <w:top w:w="0" w:type="dxa"/>
              <w:left w:w="113" w:type="dxa"/>
              <w:bottom w:w="0" w:type="dxa"/>
              <w:right w:w="0" w:type="dxa"/>
            </w:tcMar>
            <w:vAlign w:val="bottom"/>
          </w:tcPr>
          <w:p w14:paraId="5017B851" w14:textId="12675D8C" w:rsidR="00CD434B" w:rsidRPr="00CD434B" w:rsidRDefault="00CD434B" w:rsidP="00CC5508">
            <w:pPr>
              <w:pStyle w:val="50TableText"/>
              <w:tabs>
                <w:tab w:val="clear" w:pos="397"/>
                <w:tab w:val="clear" w:pos="794"/>
                <w:tab w:val="left" w:pos="1134"/>
              </w:tabs>
              <w:jc w:val="center"/>
              <w:rPr>
                <w:rFonts w:ascii="Times New Roman" w:eastAsia="新細明體" w:hAnsi="Times New Roman" w:cs="Times New Roman"/>
              </w:rPr>
            </w:pPr>
            <w:r>
              <w:rPr>
                <w:rFonts w:ascii="Times New Roman" w:eastAsia="新細明體" w:hAnsi="Times New Roman" w:cs="Times New Roman" w:hint="eastAsia"/>
              </w:rPr>
              <w:t>63</w:t>
            </w:r>
            <w:r w:rsidRPr="00CD434B">
              <w:rPr>
                <w:rFonts w:ascii="Times New Roman" w:eastAsia="新細明體" w:hAnsi="Times New Roman" w:cs="Times New Roman"/>
              </w:rPr>
              <w:t xml:space="preserve"> (</w:t>
            </w:r>
            <w:r>
              <w:rPr>
                <w:rFonts w:ascii="Times New Roman" w:eastAsia="新細明體" w:hAnsi="Times New Roman" w:cs="Times New Roman" w:hint="eastAsia"/>
              </w:rPr>
              <w:t>5</w:t>
            </w:r>
            <w:r w:rsidRPr="00CD434B">
              <w:rPr>
                <w:rFonts w:ascii="Times New Roman" w:eastAsia="新細明體" w:hAnsi="Times New Roman" w:cs="Times New Roman"/>
              </w:rPr>
              <w:t>.5%)</w:t>
            </w:r>
          </w:p>
        </w:tc>
      </w:tr>
      <w:tr w:rsidR="00CD434B" w:rsidRPr="002116B7" w14:paraId="145ABC55" w14:textId="77777777" w:rsidTr="00B330D6">
        <w:trPr>
          <w:trHeight w:val="60"/>
        </w:trPr>
        <w:tc>
          <w:tcPr>
            <w:tcW w:w="1843" w:type="dxa"/>
            <w:shd w:val="clear" w:color="auto" w:fill="auto"/>
            <w:tcMar>
              <w:top w:w="0" w:type="dxa"/>
              <w:left w:w="113" w:type="dxa"/>
              <w:bottom w:w="0" w:type="dxa"/>
              <w:right w:w="0" w:type="dxa"/>
            </w:tcMar>
            <w:vAlign w:val="bottom"/>
          </w:tcPr>
          <w:p w14:paraId="59B41AE5" w14:textId="77777777" w:rsidR="00CD434B" w:rsidRPr="00CD434B" w:rsidRDefault="00CD434B" w:rsidP="00CC5508">
            <w:pPr>
              <w:pStyle w:val="50TableText"/>
              <w:jc w:val="center"/>
              <w:rPr>
                <w:rFonts w:ascii="Times New Roman" w:eastAsia="新細明體" w:hAnsi="Times New Roman" w:cs="Times New Roman"/>
              </w:rPr>
            </w:pPr>
            <w:r w:rsidRPr="00CD434B">
              <w:rPr>
                <w:rFonts w:ascii="Times New Roman" w:eastAsia="新細明體" w:hAnsi="Times New Roman" w:cs="Times New Roman"/>
              </w:rPr>
              <w:t>房屋署</w:t>
            </w:r>
          </w:p>
        </w:tc>
        <w:tc>
          <w:tcPr>
            <w:tcW w:w="1985" w:type="dxa"/>
            <w:shd w:val="clear" w:color="auto" w:fill="auto"/>
            <w:tcMar>
              <w:top w:w="0" w:type="dxa"/>
              <w:left w:w="113" w:type="dxa"/>
              <w:bottom w:w="0" w:type="dxa"/>
              <w:right w:w="0" w:type="dxa"/>
            </w:tcMar>
            <w:vAlign w:val="bottom"/>
          </w:tcPr>
          <w:p w14:paraId="6D78AB0A" w14:textId="1445F7D5" w:rsidR="00CD434B" w:rsidRPr="00CD434B" w:rsidRDefault="00CD434B" w:rsidP="00CC5508">
            <w:pPr>
              <w:pStyle w:val="50TableText"/>
              <w:tabs>
                <w:tab w:val="clear" w:pos="397"/>
                <w:tab w:val="clear" w:pos="794"/>
                <w:tab w:val="left" w:pos="1134"/>
              </w:tabs>
              <w:jc w:val="center"/>
              <w:rPr>
                <w:rFonts w:ascii="Times New Roman" w:eastAsia="新細明體" w:hAnsi="Times New Roman" w:cs="Times New Roman"/>
              </w:rPr>
            </w:pPr>
            <w:r w:rsidRPr="00CD434B">
              <w:rPr>
                <w:rFonts w:ascii="Times New Roman" w:eastAsia="新細明體" w:hAnsi="Times New Roman" w:cs="Times New Roman"/>
              </w:rPr>
              <w:t>食物環境衞生署</w:t>
            </w:r>
          </w:p>
        </w:tc>
        <w:tc>
          <w:tcPr>
            <w:tcW w:w="1701" w:type="dxa"/>
            <w:shd w:val="clear" w:color="auto" w:fill="auto"/>
            <w:tcMar>
              <w:top w:w="0" w:type="dxa"/>
              <w:left w:w="113" w:type="dxa"/>
              <w:bottom w:w="0" w:type="dxa"/>
              <w:right w:w="0" w:type="dxa"/>
            </w:tcMar>
            <w:vAlign w:val="bottom"/>
          </w:tcPr>
          <w:p w14:paraId="49469565" w14:textId="7FFC97A8" w:rsidR="00CD434B" w:rsidRPr="00CD434B" w:rsidRDefault="00CD434B" w:rsidP="00CC5508">
            <w:pPr>
              <w:pStyle w:val="50TableText"/>
              <w:tabs>
                <w:tab w:val="clear" w:pos="397"/>
                <w:tab w:val="clear" w:pos="794"/>
                <w:tab w:val="left" w:pos="1134"/>
              </w:tabs>
              <w:jc w:val="center"/>
              <w:rPr>
                <w:rFonts w:ascii="Times New Roman" w:eastAsia="新細明體" w:hAnsi="Times New Roman" w:cs="Times New Roman"/>
              </w:rPr>
            </w:pPr>
            <w:r w:rsidRPr="00CD434B">
              <w:rPr>
                <w:rFonts w:ascii="Times New Roman" w:eastAsia="新細明體" w:hAnsi="Times New Roman" w:cs="Times New Roman"/>
              </w:rPr>
              <w:t>屋宇署</w:t>
            </w:r>
          </w:p>
        </w:tc>
        <w:tc>
          <w:tcPr>
            <w:tcW w:w="2268" w:type="dxa"/>
            <w:shd w:val="clear" w:color="auto" w:fill="auto"/>
            <w:tcMar>
              <w:top w:w="0" w:type="dxa"/>
              <w:left w:w="113" w:type="dxa"/>
              <w:bottom w:w="0" w:type="dxa"/>
              <w:right w:w="0" w:type="dxa"/>
            </w:tcMar>
            <w:vAlign w:val="bottom"/>
          </w:tcPr>
          <w:p w14:paraId="33DE19C9" w14:textId="3CEB34D3" w:rsidR="00CD434B" w:rsidRPr="00CD434B" w:rsidRDefault="00CD434B" w:rsidP="00CC5508">
            <w:pPr>
              <w:pStyle w:val="50TableText"/>
              <w:tabs>
                <w:tab w:val="clear" w:pos="397"/>
                <w:tab w:val="clear" w:pos="794"/>
                <w:tab w:val="left" w:pos="1134"/>
              </w:tabs>
              <w:jc w:val="center"/>
              <w:rPr>
                <w:rFonts w:ascii="Times New Roman" w:eastAsia="新細明體" w:hAnsi="Times New Roman" w:cs="Times New Roman"/>
              </w:rPr>
            </w:pPr>
            <w:r>
              <w:rPr>
                <w:rFonts w:ascii="Times New Roman" w:eastAsia="新細明體" w:hAnsi="Times New Roman" w:cs="Times New Roman" w:hint="eastAsia"/>
              </w:rPr>
              <w:t>強制性公積金計劃管理局</w:t>
            </w:r>
          </w:p>
        </w:tc>
        <w:tc>
          <w:tcPr>
            <w:tcW w:w="1842" w:type="dxa"/>
            <w:shd w:val="clear" w:color="auto" w:fill="auto"/>
            <w:tcMar>
              <w:top w:w="0" w:type="dxa"/>
              <w:left w:w="113" w:type="dxa"/>
              <w:bottom w:w="0" w:type="dxa"/>
              <w:right w:w="0" w:type="dxa"/>
            </w:tcMar>
            <w:vAlign w:val="bottom"/>
          </w:tcPr>
          <w:p w14:paraId="6A90028B" w14:textId="4CA60DE1" w:rsidR="00CD434B" w:rsidRPr="00CD434B" w:rsidRDefault="00CD434B" w:rsidP="00CC5508">
            <w:pPr>
              <w:pStyle w:val="50TableText"/>
              <w:tabs>
                <w:tab w:val="clear" w:pos="397"/>
                <w:tab w:val="clear" w:pos="794"/>
                <w:tab w:val="left" w:pos="1134"/>
              </w:tabs>
              <w:jc w:val="center"/>
              <w:rPr>
                <w:rFonts w:ascii="Times New Roman" w:eastAsia="新細明體" w:hAnsi="Times New Roman" w:cs="Times New Roman"/>
              </w:rPr>
            </w:pPr>
            <w:r>
              <w:rPr>
                <w:rFonts w:ascii="Times New Roman" w:eastAsia="新細明體" w:hAnsi="Times New Roman" w:cs="Times New Roman" w:hint="eastAsia"/>
                <w:lang w:eastAsia="zh-HK"/>
              </w:rPr>
              <w:t>地政總</w:t>
            </w:r>
            <w:r w:rsidRPr="00CD434B">
              <w:rPr>
                <w:rFonts w:ascii="Times New Roman" w:eastAsia="新細明體" w:hAnsi="Times New Roman" w:cs="Times New Roman"/>
              </w:rPr>
              <w:t>署</w:t>
            </w:r>
          </w:p>
        </w:tc>
      </w:tr>
    </w:tbl>
    <w:p w14:paraId="4E26710A" w14:textId="77777777" w:rsidR="001C6D74" w:rsidRPr="001C6D74" w:rsidRDefault="001C6D74">
      <w:pPr>
        <w:pStyle w:val="00BodyText"/>
        <w:rPr>
          <w:rFonts w:ascii="Times New Roman" w:eastAsia="新細明體" w:hAnsi="Times New Roman" w:cs="Times New Roman"/>
          <w:lang w:val="en-US"/>
        </w:rPr>
      </w:pPr>
    </w:p>
    <w:p w14:paraId="1EADC3D8"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調解有助迅速並圓滿地解決申訴人的困擾和申訴。在</w:t>
      </w:r>
      <w:r>
        <w:rPr>
          <w:rFonts w:ascii="Times New Roman" w:eastAsia="新細明體" w:hAnsi="Times New Roman" w:cs="Times New Roman"/>
        </w:rPr>
        <w:t>2025/26</w:t>
      </w:r>
      <w:r>
        <w:rPr>
          <w:rFonts w:ascii="Times New Roman" w:eastAsia="新細明體" w:hAnsi="Times New Roman" w:cs="Times New Roman"/>
        </w:rPr>
        <w:t>年度，以調解方式結案的申訴個案平均僅需時</w:t>
      </w:r>
      <w:r>
        <w:rPr>
          <w:rFonts w:ascii="Times New Roman" w:eastAsia="新細明體" w:hAnsi="Times New Roman" w:cs="Times New Roman"/>
        </w:rPr>
        <w:t>7.94</w:t>
      </w:r>
      <w:r>
        <w:rPr>
          <w:rFonts w:ascii="Times New Roman" w:eastAsia="新細明體" w:hAnsi="Times New Roman" w:cs="Times New Roman"/>
        </w:rPr>
        <w:t>天。</w:t>
      </w:r>
    </w:p>
    <w:p w14:paraId="0B3EFBE8" w14:textId="77777777" w:rsidR="00D57B29" w:rsidRDefault="00D57B29">
      <w:pPr>
        <w:pStyle w:val="00BodyText"/>
        <w:rPr>
          <w:rFonts w:ascii="Times New Roman" w:eastAsia="新細明體" w:hAnsi="Times New Roman" w:cs="Times New Roman"/>
        </w:rPr>
      </w:pPr>
    </w:p>
    <w:p w14:paraId="0A529CDF" w14:textId="4DB4329F" w:rsidR="00D57B29" w:rsidRDefault="00A651F9" w:rsidP="00B330D6">
      <w:pPr>
        <w:pStyle w:val="01H1"/>
        <w:ind w:left="0" w:firstLine="0"/>
        <w:rPr>
          <w:rFonts w:ascii="Times New Roman" w:eastAsia="新細明體" w:hAnsi="Times New Roman" w:cs="Times New Roman"/>
          <w:color w:val="000000"/>
          <w:spacing w:val="-4"/>
          <w:sz w:val="18"/>
          <w:szCs w:val="18"/>
          <w:lang w:val="en-GB"/>
        </w:rPr>
      </w:pPr>
      <w:r>
        <w:rPr>
          <w:rFonts w:ascii="Times New Roman" w:eastAsia="新細明體" w:hAnsi="Times New Roman" w:cs="Times New Roman"/>
          <w:b/>
          <w:color w:val="000000"/>
        </w:rPr>
        <w:t>經調解後終結的申訴個案</w:t>
      </w:r>
      <w:proofErr w:type="gramStart"/>
      <w:r>
        <w:rPr>
          <w:rFonts w:ascii="Times New Roman" w:eastAsia="新細明體" w:hAnsi="Times New Roman" w:cs="Times New Roman"/>
          <w:b/>
          <w:color w:val="000000"/>
        </w:rPr>
        <w:t>撮</w:t>
      </w:r>
      <w:proofErr w:type="gramEnd"/>
      <w:r>
        <w:rPr>
          <w:rFonts w:ascii="Times New Roman" w:eastAsia="新細明體" w:hAnsi="Times New Roman" w:cs="Times New Roman"/>
          <w:b/>
          <w:color w:val="000000"/>
        </w:rPr>
        <w:t>要選錄</w:t>
      </w:r>
    </w:p>
    <w:p w14:paraId="17E84B35" w14:textId="77777777" w:rsidR="001C6D74" w:rsidRDefault="001C6D74">
      <w:pPr>
        <w:pStyle w:val="01H1"/>
        <w:rPr>
          <w:rFonts w:ascii="Times New Roman" w:eastAsia="新細明體" w:hAnsi="Times New Roman" w:cs="Times New Roman"/>
          <w:b/>
          <w:color w:val="000000"/>
          <w:lang w:val="en-US"/>
        </w:rPr>
      </w:pPr>
    </w:p>
    <w:p w14:paraId="71963946" w14:textId="1B5AE78B" w:rsidR="001C6D74" w:rsidRPr="001C6D74" w:rsidRDefault="00685979" w:rsidP="001C6D74">
      <w:pPr>
        <w:rPr>
          <w:rFonts w:ascii="新細明體" w:hAnsi="新細明體"/>
          <w:b/>
          <w:bCs/>
        </w:rPr>
      </w:pPr>
      <w:r w:rsidRPr="00685979">
        <w:rPr>
          <w:rFonts w:ascii="新細明體" w:hAnsi="新細明體"/>
          <w:b/>
          <w:bCs/>
        </w:rPr>
        <w:t>1</w:t>
      </w:r>
      <w:r>
        <w:rPr>
          <w:rFonts w:ascii="新細明體" w:eastAsia="DengXian" w:hAnsi="新細明體" w:hint="eastAsia"/>
          <w:b/>
          <w:bCs/>
        </w:rPr>
        <w:t xml:space="preserve">. </w:t>
      </w:r>
      <w:r w:rsidR="001C6D74" w:rsidRPr="001C6D74">
        <w:rPr>
          <w:rFonts w:ascii="新細明體" w:hAnsi="新細明體"/>
          <w:b/>
          <w:bCs/>
        </w:rPr>
        <w:t>食物環境衞生署－檢討骨灰暫存程序</w:t>
      </w:r>
      <w:r w:rsidR="001C6D74" w:rsidRPr="001C6D74">
        <w:rPr>
          <w:rFonts w:ascii="新細明體" w:hAnsi="新細明體"/>
          <w:b/>
          <w:bCs/>
        </w:rPr>
        <w:t> </w:t>
      </w:r>
      <w:r w:rsidR="001C6D74" w:rsidRPr="001C6D74">
        <w:rPr>
          <w:rFonts w:ascii="新細明體" w:hAnsi="新細明體"/>
          <w:b/>
          <w:bCs/>
        </w:rPr>
        <w:t>列清須知免致誤會</w:t>
      </w:r>
    </w:p>
    <w:p w14:paraId="0B3AFA16"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申訴人將父親的骨灰暫存在食物環境衞生署（「食環署」）轄下某火葬場。取回骨灰時，他</w:t>
      </w:r>
      <w:proofErr w:type="gramStart"/>
      <w:r>
        <w:rPr>
          <w:rFonts w:ascii="Times New Roman" w:eastAsia="新細明體" w:hAnsi="Times New Roman" w:cs="Times New Roman"/>
        </w:rPr>
        <w:t>發現盛載骨灰</w:t>
      </w:r>
      <w:proofErr w:type="gramEnd"/>
      <w:r>
        <w:rPr>
          <w:rFonts w:ascii="Times New Roman" w:eastAsia="新細明體" w:hAnsi="Times New Roman" w:cs="Times New Roman"/>
        </w:rPr>
        <w:t>布袋上的「鐵</w:t>
      </w:r>
      <w:proofErr w:type="gramStart"/>
      <w:r>
        <w:rPr>
          <w:rFonts w:ascii="Times New Roman" w:eastAsia="新細明體" w:hAnsi="Times New Roman" w:cs="Times New Roman"/>
        </w:rPr>
        <w:t>線鎖」疑</w:t>
      </w:r>
      <w:proofErr w:type="gramEnd"/>
      <w:r>
        <w:rPr>
          <w:rFonts w:ascii="Times New Roman" w:eastAsia="新細明體" w:hAnsi="Times New Roman" w:cs="Times New Roman"/>
        </w:rPr>
        <w:t>被破壞及遭拆除。</w:t>
      </w:r>
      <w:proofErr w:type="gramStart"/>
      <w:r>
        <w:rPr>
          <w:rFonts w:ascii="Times New Roman" w:eastAsia="新細明體" w:hAnsi="Times New Roman" w:cs="Times New Roman"/>
        </w:rPr>
        <w:t>食環署</w:t>
      </w:r>
      <w:proofErr w:type="gramEnd"/>
      <w:r>
        <w:rPr>
          <w:rFonts w:ascii="Times New Roman" w:eastAsia="新細明體" w:hAnsi="Times New Roman" w:cs="Times New Roman"/>
        </w:rPr>
        <w:t>解釋，為確保骨灰的安全和完整性，職員會拆開布袋，檢查袋</w:t>
      </w:r>
      <w:proofErr w:type="gramStart"/>
      <w:r>
        <w:rPr>
          <w:rFonts w:ascii="Times New Roman" w:eastAsia="新細明體" w:hAnsi="Times New Roman" w:cs="Times New Roman"/>
        </w:rPr>
        <w:t>內盛載</w:t>
      </w:r>
      <w:proofErr w:type="gramEnd"/>
      <w:r>
        <w:rPr>
          <w:rFonts w:ascii="Times New Roman" w:eastAsia="新細明體" w:hAnsi="Times New Roman" w:cs="Times New Roman"/>
        </w:rPr>
        <w:t>骨灰的透明膠袋，並拍照記錄。申訴人</w:t>
      </w:r>
      <w:proofErr w:type="gramStart"/>
      <w:r>
        <w:rPr>
          <w:rFonts w:ascii="Times New Roman" w:eastAsia="新細明體" w:hAnsi="Times New Roman" w:cs="Times New Roman"/>
        </w:rPr>
        <w:t>不滿食環署</w:t>
      </w:r>
      <w:proofErr w:type="gramEnd"/>
      <w:r>
        <w:rPr>
          <w:rFonts w:ascii="Times New Roman" w:eastAsia="新細明體" w:hAnsi="Times New Roman" w:cs="Times New Roman"/>
        </w:rPr>
        <w:t>未有事先解釋有關程序，及未獲得他同意便自行解開骨灰布袋，而載着骨灰的透明膠袋又沒有識別，他擔心有可能與其他先人的骨灰膠袋混淆，認為食環署的處理手法無視家屬感受。公署了解申訴人的個案後，提議雙方進行調解。</w:t>
      </w:r>
      <w:proofErr w:type="gramStart"/>
      <w:r>
        <w:rPr>
          <w:rFonts w:ascii="Times New Roman" w:eastAsia="新細明體" w:hAnsi="Times New Roman" w:cs="Times New Roman"/>
        </w:rPr>
        <w:t>食環署</w:t>
      </w:r>
      <w:proofErr w:type="gramEnd"/>
      <w:r>
        <w:rPr>
          <w:rFonts w:ascii="Times New Roman" w:eastAsia="新細明體" w:hAnsi="Times New Roman" w:cs="Times New Roman"/>
        </w:rPr>
        <w:t>承認有關的處理手法確實有欠妥善，並就此向申訴人作出書面道歉。</w:t>
      </w:r>
      <w:proofErr w:type="gramStart"/>
      <w:r>
        <w:rPr>
          <w:rFonts w:ascii="Times New Roman" w:eastAsia="新細明體" w:hAnsi="Times New Roman" w:cs="Times New Roman"/>
        </w:rPr>
        <w:t>食環署</w:t>
      </w:r>
      <w:proofErr w:type="gramEnd"/>
      <w:r>
        <w:rPr>
          <w:rFonts w:ascii="Times New Roman" w:eastAsia="新細明體" w:hAnsi="Times New Roman" w:cs="Times New Roman"/>
        </w:rPr>
        <w:t>亦檢討了相關程序改善措施，在骨灰暫存服務申請表中的服務須知，列明該署會開啟骨灰布袋，並</w:t>
      </w:r>
      <w:proofErr w:type="gramStart"/>
      <w:r>
        <w:rPr>
          <w:rFonts w:ascii="Times New Roman" w:eastAsia="新細明體" w:hAnsi="Times New Roman" w:cs="Times New Roman"/>
        </w:rPr>
        <w:t>取出盛載骨灰</w:t>
      </w:r>
      <w:proofErr w:type="gramEnd"/>
      <w:r>
        <w:rPr>
          <w:rFonts w:ascii="Times New Roman" w:eastAsia="新細明體" w:hAnsi="Times New Roman" w:cs="Times New Roman"/>
        </w:rPr>
        <w:t>的透明膠袋進行檢查及拍照記錄，並指示職員在接收市民暫存的骨灰前，必須主動向家屬解釋上述程序，希望消除市民的憂慮，避免產生誤會。</w:t>
      </w:r>
    </w:p>
    <w:p w14:paraId="7098C999"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p>
    <w:p w14:paraId="307AE7D9" w14:textId="431C9A06" w:rsidR="001C6D74" w:rsidRPr="001C6D74" w:rsidRDefault="0068597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2. </w:t>
      </w:r>
      <w:r w:rsidR="001C6D74" w:rsidRPr="001C6D74">
        <w:rPr>
          <w:rFonts w:ascii="新細明體" w:eastAsia="新細明體" w:hAnsi="新細明體" w:cs="Times New Roman"/>
          <w:b/>
          <w:bCs/>
          <w:color w:val="auto"/>
          <w:kern w:val="2"/>
          <w:lang w:val="en-US"/>
        </w:rPr>
        <w:t>民政事務總署、郵政署、地政總署及漁農自然護理署－促成共識便利郵政安排</w:t>
      </w:r>
      <w:r w:rsidR="001C6D74" w:rsidRPr="001C6D74">
        <w:rPr>
          <w:rFonts w:ascii="新細明體" w:eastAsia="新細明體" w:hAnsi="新細明體" w:cs="Times New Roman"/>
          <w:b/>
          <w:bCs/>
          <w:color w:val="auto"/>
          <w:kern w:val="2"/>
          <w:lang w:val="en-US"/>
        </w:rPr>
        <w:t> </w:t>
      </w:r>
      <w:r w:rsidR="001C6D74" w:rsidRPr="001C6D74">
        <w:rPr>
          <w:rFonts w:ascii="新細明體" w:eastAsia="新細明體" w:hAnsi="新細明體" w:cs="Times New Roman"/>
          <w:b/>
          <w:bCs/>
          <w:color w:val="auto"/>
          <w:kern w:val="2"/>
          <w:lang w:val="en-US"/>
        </w:rPr>
        <w:t>跨部門協作解決取信難題</w:t>
      </w:r>
    </w:p>
    <w:p w14:paraId="761D2DA5"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p>
    <w:p w14:paraId="586D0D86"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申訴人是某偏遠鄉村的村代表，表示村民多年來都要前往約半小時車程距離的居民信箱收取郵件。他希望當區民政事務處（「民政處」）能把居民信箱搬遷至村內。然而，民政處回覆指由於郵政署無法安排郵差每日進入這條偏遠的</w:t>
      </w:r>
      <w:proofErr w:type="gramStart"/>
      <w:r>
        <w:rPr>
          <w:rFonts w:ascii="Times New Roman" w:eastAsia="新細明體" w:hAnsi="Times New Roman" w:cs="Times New Roman"/>
        </w:rPr>
        <w:t>鄉村派遞郵件</w:t>
      </w:r>
      <w:proofErr w:type="gramEnd"/>
      <w:r>
        <w:rPr>
          <w:rFonts w:ascii="Times New Roman" w:eastAsia="新細明體" w:hAnsi="Times New Roman" w:cs="Times New Roman"/>
        </w:rPr>
        <w:t>，因此未能安排搬遷信箱。透過公署的調解，申訴人理解郵政署面對的實際困難，並代表村民表示同意如居民信箱遷移至村內後，郵差不必每日入村，而是在有一定數量的信件時才入</w:t>
      </w:r>
      <w:proofErr w:type="gramStart"/>
      <w:r>
        <w:rPr>
          <w:rFonts w:ascii="Times New Roman" w:eastAsia="新細明體" w:hAnsi="Times New Roman" w:cs="Times New Roman"/>
        </w:rPr>
        <w:t>村派件</w:t>
      </w:r>
      <w:proofErr w:type="gramEnd"/>
      <w:r>
        <w:rPr>
          <w:rFonts w:ascii="Times New Roman" w:eastAsia="新細明體" w:hAnsi="Times New Roman" w:cs="Times New Roman"/>
        </w:rPr>
        <w:t>。郵政署經考慮後接受</w:t>
      </w:r>
      <w:proofErr w:type="gramStart"/>
      <w:r>
        <w:rPr>
          <w:rFonts w:ascii="Times New Roman" w:eastAsia="新細明體" w:hAnsi="Times New Roman" w:cs="Times New Roman"/>
        </w:rPr>
        <w:t>有關派遞安排</w:t>
      </w:r>
      <w:proofErr w:type="gramEnd"/>
      <w:r>
        <w:rPr>
          <w:rFonts w:ascii="Times New Roman" w:eastAsia="新細明體" w:hAnsi="Times New Roman" w:cs="Times New Roman"/>
        </w:rPr>
        <w:t>，並同意把居民信箱搬遷到村內。公署得悉申訴人與郵政署達成共識後，立即通知民政處。民政處表示會展開搬遷信箱的程序，包括諮詢地政總署及漁農自然護理署（「漁護署」）的意見（因為地處郊野公園）。公署主動聯絡地政總署及</w:t>
      </w:r>
      <w:proofErr w:type="gramStart"/>
      <w:r>
        <w:rPr>
          <w:rFonts w:ascii="Times New Roman" w:eastAsia="新細明體" w:hAnsi="Times New Roman" w:cs="Times New Roman"/>
        </w:rPr>
        <w:t>漁護署</w:t>
      </w:r>
      <w:proofErr w:type="gramEnd"/>
      <w:r>
        <w:rPr>
          <w:rFonts w:ascii="Times New Roman" w:eastAsia="新細明體" w:hAnsi="Times New Roman" w:cs="Times New Roman"/>
        </w:rPr>
        <w:t>，兩部門均表示會應民政處要求按既定程序處理，協力為村民解決多年來的大難題。公署調解成功後，新的居民信箱已落成使用。</w:t>
      </w:r>
    </w:p>
    <w:p w14:paraId="6AACADCF"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7D94E01F" w14:textId="3B4D9F36" w:rsidR="001C6D74" w:rsidRPr="001C6D74" w:rsidRDefault="0068597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3. </w:t>
      </w:r>
      <w:r w:rsidR="001C6D74" w:rsidRPr="001C6D74">
        <w:rPr>
          <w:rFonts w:ascii="新細明體" w:eastAsia="新細明體" w:hAnsi="新細明體" w:cs="Times New Roman"/>
          <w:b/>
          <w:bCs/>
          <w:color w:val="auto"/>
          <w:kern w:val="2"/>
          <w:lang w:val="en-US"/>
        </w:rPr>
        <w:t>社會福利署－從受助者角度出發</w:t>
      </w:r>
      <w:r w:rsidR="001C6D74" w:rsidRPr="001C6D74">
        <w:rPr>
          <w:rFonts w:ascii="新細明體" w:eastAsia="新細明體" w:hAnsi="新細明體" w:cs="Times New Roman"/>
          <w:b/>
          <w:bCs/>
          <w:color w:val="auto"/>
          <w:kern w:val="2"/>
          <w:lang w:val="en-US"/>
        </w:rPr>
        <w:t> </w:t>
      </w:r>
      <w:r w:rsidR="001C6D74" w:rsidRPr="001C6D74">
        <w:rPr>
          <w:rFonts w:ascii="新細明體" w:eastAsia="新細明體" w:hAnsi="新細明體" w:cs="Times New Roman"/>
          <w:b/>
          <w:bCs/>
          <w:color w:val="auto"/>
          <w:kern w:val="2"/>
          <w:lang w:val="en-US"/>
        </w:rPr>
        <w:t>靈活變通處理綜援申請</w:t>
      </w:r>
    </w:p>
    <w:p w14:paraId="5367041D"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3215BA4E"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申訴人為社會福利署（「社署」）綜合社會保障援助計劃（「綜援」）的</w:t>
      </w:r>
      <w:r>
        <w:rPr>
          <w:rFonts w:ascii="Times New Roman" w:eastAsia="新細明體" w:hAnsi="Times New Roman" w:cs="Times New Roman"/>
        </w:rPr>
        <w:t>80</w:t>
      </w:r>
      <w:r>
        <w:rPr>
          <w:rFonts w:ascii="Times New Roman" w:eastAsia="新細明體" w:hAnsi="Times New Roman" w:cs="Times New Roman"/>
        </w:rPr>
        <w:t>多歲年邁受助長者，他為準備支付必須進行的手術費用而辛辛苦苦</w:t>
      </w:r>
      <w:proofErr w:type="gramStart"/>
      <w:r>
        <w:rPr>
          <w:rFonts w:ascii="Times New Roman" w:eastAsia="新細明體" w:hAnsi="Times New Roman" w:cs="Times New Roman"/>
        </w:rPr>
        <w:t>將綜援資助儲起</w:t>
      </w:r>
      <w:proofErr w:type="gramEnd"/>
      <w:r>
        <w:rPr>
          <w:rFonts w:ascii="Times New Roman" w:eastAsia="新細明體" w:hAnsi="Times New Roman" w:cs="Times New Roman"/>
        </w:rPr>
        <w:t>。當他申請</w:t>
      </w:r>
      <w:proofErr w:type="gramStart"/>
      <w:r>
        <w:rPr>
          <w:rFonts w:ascii="Times New Roman" w:eastAsia="新細明體" w:hAnsi="Times New Roman" w:cs="Times New Roman"/>
        </w:rPr>
        <w:t>綜援續</w:t>
      </w:r>
      <w:proofErr w:type="gramEnd"/>
      <w:r>
        <w:rPr>
          <w:rFonts w:ascii="Times New Roman" w:eastAsia="新細明體" w:hAnsi="Times New Roman" w:cs="Times New Roman"/>
        </w:rPr>
        <w:t>期時，</w:t>
      </w:r>
      <w:proofErr w:type="gramStart"/>
      <w:r>
        <w:rPr>
          <w:rFonts w:ascii="Times New Roman" w:eastAsia="新細明體" w:hAnsi="Times New Roman" w:cs="Times New Roman"/>
        </w:rPr>
        <w:t>社署發現</w:t>
      </w:r>
      <w:proofErr w:type="gramEnd"/>
      <w:r>
        <w:rPr>
          <w:rFonts w:ascii="Times New Roman" w:eastAsia="新細明體" w:hAnsi="Times New Roman" w:cs="Times New Roman"/>
        </w:rPr>
        <w:t>他的資產高於申請上限而拒絕他的申請，申訴人在</w:t>
      </w:r>
      <w:proofErr w:type="gramStart"/>
      <w:r>
        <w:rPr>
          <w:rFonts w:ascii="Times New Roman" w:eastAsia="新細明體" w:hAnsi="Times New Roman" w:cs="Times New Roman"/>
        </w:rPr>
        <w:t>沒有綜援下</w:t>
      </w:r>
      <w:proofErr w:type="gramEnd"/>
      <w:r>
        <w:rPr>
          <w:rFonts w:ascii="Times New Roman" w:eastAsia="新細明體" w:hAnsi="Times New Roman" w:cs="Times New Roman"/>
        </w:rPr>
        <w:t>，無奈地自行支付全部公屋房租和生活費用。其後，</w:t>
      </w:r>
      <w:proofErr w:type="gramStart"/>
      <w:r>
        <w:rPr>
          <w:rFonts w:ascii="Times New Roman" w:eastAsia="新細明體" w:hAnsi="Times New Roman" w:cs="Times New Roman"/>
        </w:rPr>
        <w:t>社署更</w:t>
      </w:r>
      <w:proofErr w:type="gramEnd"/>
      <w:r>
        <w:rPr>
          <w:rFonts w:ascii="Times New Roman" w:eastAsia="新細明體" w:hAnsi="Times New Roman" w:cs="Times New Roman"/>
        </w:rPr>
        <w:t>要求他一次過退還之前多領</w:t>
      </w:r>
      <w:proofErr w:type="gramStart"/>
      <w:r>
        <w:rPr>
          <w:rFonts w:ascii="Times New Roman" w:eastAsia="新細明體" w:hAnsi="Times New Roman" w:cs="Times New Roman"/>
        </w:rPr>
        <w:t>的綜援才</w:t>
      </w:r>
      <w:proofErr w:type="gramEnd"/>
      <w:r>
        <w:rPr>
          <w:rFonts w:ascii="Times New Roman" w:eastAsia="新細明體" w:hAnsi="Times New Roman" w:cs="Times New Roman"/>
        </w:rPr>
        <w:t>可為他辦理</w:t>
      </w:r>
      <w:proofErr w:type="gramStart"/>
      <w:r>
        <w:rPr>
          <w:rFonts w:ascii="Times New Roman" w:eastAsia="新細明體" w:hAnsi="Times New Roman" w:cs="Times New Roman"/>
        </w:rPr>
        <w:t>綜援續</w:t>
      </w:r>
      <w:proofErr w:type="gramEnd"/>
      <w:r>
        <w:rPr>
          <w:rFonts w:ascii="Times New Roman" w:eastAsia="新細明體" w:hAnsi="Times New Roman" w:cs="Times New Roman"/>
        </w:rPr>
        <w:t>期申請。申訴人擔心無法維持生活，故向公署求助。公署感受到申訴人的徬徨無助，便</w:t>
      </w:r>
      <w:proofErr w:type="gramStart"/>
      <w:r>
        <w:rPr>
          <w:rFonts w:ascii="Times New Roman" w:eastAsia="新細明體" w:hAnsi="Times New Roman" w:cs="Times New Roman"/>
        </w:rPr>
        <w:t>聯絡社署提議</w:t>
      </w:r>
      <w:proofErr w:type="gramEnd"/>
      <w:r>
        <w:rPr>
          <w:rFonts w:ascii="Times New Roman" w:eastAsia="新細明體" w:hAnsi="Times New Roman" w:cs="Times New Roman"/>
        </w:rPr>
        <w:t>進行調解。</w:t>
      </w:r>
      <w:proofErr w:type="gramStart"/>
      <w:r>
        <w:rPr>
          <w:rFonts w:ascii="Times New Roman" w:eastAsia="新細明體" w:hAnsi="Times New Roman" w:cs="Times New Roman"/>
        </w:rPr>
        <w:t>社署檢視</w:t>
      </w:r>
      <w:proofErr w:type="gramEnd"/>
      <w:r>
        <w:rPr>
          <w:rFonts w:ascii="Times New Roman" w:eastAsia="新細明體" w:hAnsi="Times New Roman" w:cs="Times New Roman"/>
        </w:rPr>
        <w:t>申訴人的個案後，亦十分諒解他的情況，決定靈活處理他的申請。除了迅速重新審批他的</w:t>
      </w:r>
      <w:proofErr w:type="gramStart"/>
      <w:r>
        <w:rPr>
          <w:rFonts w:ascii="Times New Roman" w:eastAsia="新細明體" w:hAnsi="Times New Roman" w:cs="Times New Roman"/>
        </w:rPr>
        <w:t>綜援續</w:t>
      </w:r>
      <w:proofErr w:type="gramEnd"/>
      <w:r>
        <w:rPr>
          <w:rFonts w:ascii="Times New Roman" w:eastAsia="新細明體" w:hAnsi="Times New Roman" w:cs="Times New Roman"/>
        </w:rPr>
        <w:t>期申請外，亦協助他申請分期扣減之前多領</w:t>
      </w:r>
      <w:proofErr w:type="gramStart"/>
      <w:r>
        <w:rPr>
          <w:rFonts w:ascii="Times New Roman" w:eastAsia="新細明體" w:hAnsi="Times New Roman" w:cs="Times New Roman"/>
        </w:rPr>
        <w:t>的綜援</w:t>
      </w:r>
      <w:proofErr w:type="gramEnd"/>
      <w:r>
        <w:rPr>
          <w:rFonts w:ascii="Times New Roman" w:eastAsia="新細明體" w:hAnsi="Times New Roman" w:cs="Times New Roman"/>
        </w:rPr>
        <w:t>，並向他補發在斷綜</w:t>
      </w:r>
      <w:proofErr w:type="gramStart"/>
      <w:r>
        <w:rPr>
          <w:rFonts w:ascii="Times New Roman" w:eastAsia="新細明體" w:hAnsi="Times New Roman" w:cs="Times New Roman"/>
        </w:rPr>
        <w:t>援期間的長者</w:t>
      </w:r>
      <w:proofErr w:type="gramEnd"/>
      <w:r>
        <w:rPr>
          <w:rFonts w:ascii="Times New Roman" w:eastAsia="新細明體" w:hAnsi="Times New Roman" w:cs="Times New Roman"/>
        </w:rPr>
        <w:t>生活津貼及回復申領資格</w:t>
      </w:r>
      <w:proofErr w:type="gramStart"/>
      <w:r>
        <w:rPr>
          <w:rFonts w:ascii="Times New Roman" w:eastAsia="新細明體" w:hAnsi="Times New Roman" w:cs="Times New Roman"/>
        </w:rPr>
        <w:t>起計的綜援</w:t>
      </w:r>
      <w:proofErr w:type="gramEnd"/>
      <w:r>
        <w:rPr>
          <w:rFonts w:ascii="Times New Roman" w:eastAsia="新細明體" w:hAnsi="Times New Roman" w:cs="Times New Roman"/>
        </w:rPr>
        <w:t>。申訴人非常感激公署透過調解替他圓滿解決問題，亦</w:t>
      </w:r>
      <w:proofErr w:type="gramStart"/>
      <w:r>
        <w:rPr>
          <w:rFonts w:ascii="Times New Roman" w:eastAsia="新細明體" w:hAnsi="Times New Roman" w:cs="Times New Roman"/>
        </w:rPr>
        <w:t>感謝社署的</w:t>
      </w:r>
      <w:proofErr w:type="gramEnd"/>
      <w:r>
        <w:rPr>
          <w:rFonts w:ascii="Times New Roman" w:eastAsia="新細明體" w:hAnsi="Times New Roman" w:cs="Times New Roman"/>
        </w:rPr>
        <w:t>諒解及作出靈活彈性的安排，令他可重拾安穩的生活。</w:t>
      </w:r>
    </w:p>
    <w:p w14:paraId="06992026"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3B73152A" w14:textId="5A7F2172" w:rsidR="001C6D74" w:rsidRPr="001C6D74" w:rsidRDefault="001C6D74" w:rsidP="001C6D74">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新細明體" w:hAnsi="新細明體" w:cs="Times New Roman"/>
          <w:b/>
          <w:bCs/>
          <w:color w:val="auto"/>
          <w:kern w:val="2"/>
          <w:lang w:val="en-US"/>
        </w:rPr>
        <w:br w:type="page"/>
      </w:r>
      <w:r w:rsidR="00685979">
        <w:rPr>
          <w:rFonts w:ascii="新細明體" w:eastAsia="DengXian" w:hAnsi="新細明體" w:cs="Times New Roman" w:hint="eastAsia"/>
          <w:b/>
          <w:bCs/>
          <w:color w:val="auto"/>
          <w:kern w:val="2"/>
          <w:lang w:val="en-US"/>
        </w:rPr>
        <w:lastRenderedPageBreak/>
        <w:t xml:space="preserve">4. </w:t>
      </w:r>
      <w:r w:rsidRPr="001C6D74">
        <w:rPr>
          <w:rFonts w:ascii="新細明體" w:eastAsia="新細明體" w:hAnsi="新細明體" w:cs="Times New Roman"/>
          <w:b/>
          <w:bCs/>
          <w:color w:val="auto"/>
          <w:kern w:val="2"/>
          <w:lang w:val="en-US"/>
        </w:rPr>
        <w:t>民政事務總署－聆聽民意</w:t>
      </w:r>
      <w:r w:rsidRPr="001C6D74">
        <w:rPr>
          <w:rFonts w:ascii="新細明體" w:eastAsia="新細明體" w:hAnsi="新細明體" w:cs="Times New Roman"/>
          <w:b/>
          <w:bCs/>
          <w:color w:val="auto"/>
          <w:kern w:val="2"/>
          <w:lang w:val="en-US"/>
        </w:rPr>
        <w:t> </w:t>
      </w:r>
      <w:r w:rsidRPr="001C6D74">
        <w:rPr>
          <w:rFonts w:ascii="新細明體" w:eastAsia="新細明體" w:hAnsi="新細明體" w:cs="Times New Roman"/>
          <w:b/>
          <w:bCs/>
          <w:color w:val="auto"/>
          <w:kern w:val="2"/>
          <w:lang w:val="en-US"/>
        </w:rPr>
        <w:t>重設休憩座椅便利市民</w:t>
      </w:r>
    </w:p>
    <w:p w14:paraId="48FFD169"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19118B3A"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社區內的公共休憩設施不僅為市民提供休息空間，更是街坊鄰里相聚交流、建立社交的好地方。申訴人每天都會在某公共休憩處</w:t>
      </w:r>
      <w:proofErr w:type="gramStart"/>
      <w:r>
        <w:rPr>
          <w:rFonts w:ascii="Times New Roman" w:eastAsia="新細明體" w:hAnsi="Times New Roman" w:cs="Times New Roman"/>
        </w:rPr>
        <w:t>附近晨</w:t>
      </w:r>
      <w:proofErr w:type="gramEnd"/>
      <w:r>
        <w:rPr>
          <w:rFonts w:ascii="Times New Roman" w:eastAsia="新細明體" w:hAnsi="Times New Roman" w:cs="Times New Roman"/>
        </w:rPr>
        <w:t>運，多年來亦習慣與其他晨運人士在休憩處附近的座椅上休息閒談。然而，因設施老化損耗，民政事務總署（「民政總署」）移除該批舊座椅後但未重新安裝新座椅，令申訴人和其他街坊失去原有的休憩設施。申訴人曾向該署反映意見，但職員未有確切回應會否重新安裝座椅。公署在審</w:t>
      </w:r>
      <w:proofErr w:type="gramStart"/>
      <w:r>
        <w:rPr>
          <w:rFonts w:ascii="Times New Roman" w:eastAsia="新細明體" w:hAnsi="Times New Roman" w:cs="Times New Roman"/>
        </w:rPr>
        <w:t>研</w:t>
      </w:r>
      <w:proofErr w:type="gramEnd"/>
      <w:r>
        <w:rPr>
          <w:rFonts w:ascii="Times New Roman" w:eastAsia="新細明體" w:hAnsi="Times New Roman" w:cs="Times New Roman"/>
        </w:rPr>
        <w:t>個案後擔當橋樑角色，協助雙方展開調解。調解過程中，公署向該署轉達申訴人的意見，包括他希望能繼續使用座椅與其他街坊相聚交談，並認為相關設施切合市民的實際需要，為市民帶來便利。該署在聽取申訴人的意見後，決定安排工程重新安裝座椅。申訴人對公署的調解結果深感</w:t>
      </w:r>
      <w:proofErr w:type="gramStart"/>
      <w:r>
        <w:rPr>
          <w:rFonts w:ascii="Times New Roman" w:eastAsia="新細明體" w:hAnsi="Times New Roman" w:cs="Times New Roman"/>
        </w:rPr>
        <w:t>滿意，並欣悉</w:t>
      </w:r>
      <w:proofErr w:type="gramEnd"/>
      <w:r>
        <w:rPr>
          <w:rFonts w:ascii="Times New Roman" w:eastAsia="新細明體" w:hAnsi="Times New Roman" w:cs="Times New Roman"/>
        </w:rPr>
        <w:t>民政總署從善如流，聆聽市民的意見和需要。</w:t>
      </w:r>
    </w:p>
    <w:p w14:paraId="511700FE" w14:textId="77777777" w:rsidR="001C6D74" w:rsidRDefault="001C6D74" w:rsidP="001C6D74">
      <w:pPr>
        <w:pStyle w:val="a"/>
        <w:tabs>
          <w:tab w:val="left" w:pos="567"/>
        </w:tabs>
        <w:suppressAutoHyphens/>
        <w:spacing w:line="240" w:lineRule="auto"/>
        <w:jc w:val="left"/>
        <w:rPr>
          <w:rFonts w:ascii="Times New Roman" w:eastAsia="新細明體" w:hAnsi="Times New Roman" w:cs="Times New Roman"/>
          <w:spacing w:val="-4"/>
          <w:sz w:val="18"/>
          <w:szCs w:val="18"/>
          <w:lang w:val="en-GB"/>
        </w:rPr>
      </w:pPr>
    </w:p>
    <w:p w14:paraId="7A8DF0B4" w14:textId="2BE1BBF3" w:rsidR="001C6D74" w:rsidRPr="001C6D74" w:rsidRDefault="0068597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5. </w:t>
      </w:r>
      <w:r w:rsidR="001C6D74" w:rsidRPr="001C6D74">
        <w:rPr>
          <w:rFonts w:ascii="新細明體" w:eastAsia="新細明體" w:hAnsi="新細明體" w:cs="Times New Roman"/>
          <w:b/>
          <w:bCs/>
          <w:color w:val="auto"/>
          <w:kern w:val="2"/>
          <w:lang w:val="en-US"/>
        </w:rPr>
        <w:t>房屋署－跟進妻離子散獨居長者的住屋訴求</w:t>
      </w:r>
    </w:p>
    <w:p w14:paraId="325820D4" w14:textId="77777777" w:rsidR="001C6D74" w:rsidRPr="001C6D74" w:rsidRDefault="001C6D74" w:rsidP="001C6D74">
      <w:pPr>
        <w:pStyle w:val="a"/>
        <w:tabs>
          <w:tab w:val="left" w:pos="567"/>
        </w:tabs>
        <w:suppressAutoHyphens/>
        <w:spacing w:line="240" w:lineRule="auto"/>
        <w:jc w:val="left"/>
        <w:rPr>
          <w:rFonts w:ascii="新細明體" w:eastAsia="新細明體" w:hAnsi="新細明體" w:cs="Times New Roman"/>
          <w:b/>
          <w:bCs/>
          <w:color w:val="auto"/>
          <w:kern w:val="2"/>
          <w:lang w:val="en-US"/>
        </w:rPr>
      </w:pPr>
    </w:p>
    <w:p w14:paraId="79F02D2B" w14:textId="77777777" w:rsidR="001C6D74" w:rsidRPr="000B7103" w:rsidRDefault="001C6D74" w:rsidP="001C6D74">
      <w:pPr>
        <w:pStyle w:val="00BodyTex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r>
        <w:rPr>
          <w:rFonts w:ascii="Times New Roman" w:eastAsia="新細明體" w:hAnsi="Times New Roman" w:cs="Times New Roman"/>
        </w:rPr>
        <w:t>離婚的公屋長者在成年子女遷出單位後希望調遷至較小單位減省租金支出及善用公屋資源，但房屋署因子女尚未刪除戶籍而拒絕他的調遷申請。經公署調解，房屋署承諾聯絡他的子女及跟進他的</w:t>
      </w:r>
      <w:proofErr w:type="gramStart"/>
      <w:r>
        <w:rPr>
          <w:rFonts w:ascii="Times New Roman" w:eastAsia="新細明體" w:hAnsi="Times New Roman" w:cs="Times New Roman"/>
        </w:rPr>
        <w:t>住屋訴求</w:t>
      </w:r>
      <w:proofErr w:type="gramEnd"/>
      <w:r>
        <w:rPr>
          <w:rFonts w:ascii="Times New Roman" w:eastAsia="新細明體" w:hAnsi="Times New Roman" w:cs="Times New Roman"/>
        </w:rPr>
        <w:t>。</w:t>
      </w:r>
    </w:p>
    <w:p w14:paraId="0E01C7C1"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lang w:val="en-GB"/>
          <w14:textOutline w14:w="9525" w14:cap="flat" w14:cmpd="sng" w14:algn="ctr">
            <w14:solidFill>
              <w14:srgbClr w14:val="000000"/>
            </w14:solidFill>
            <w14:prstDash w14:val="solid"/>
            <w14:round/>
          </w14:textOutline>
          <w14:textFill>
            <w14:noFill/>
          </w14:textFill>
        </w:rPr>
      </w:pPr>
    </w:p>
    <w:p w14:paraId="7558F7C6" w14:textId="7E4F7D24" w:rsidR="001C6D74" w:rsidRPr="001C6D74" w:rsidRDefault="0068597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6. </w:t>
      </w:r>
      <w:r w:rsidR="001C6D74" w:rsidRPr="001C6D74">
        <w:rPr>
          <w:rFonts w:ascii="新細明體" w:eastAsia="新細明體" w:hAnsi="新細明體" w:cs="Times New Roman"/>
          <w:b/>
          <w:bCs/>
          <w:color w:val="auto"/>
          <w:kern w:val="2"/>
          <w:lang w:val="en-US"/>
        </w:rPr>
        <w:t>醫院管理局－促進醫患溝通</w:t>
      </w:r>
      <w:r w:rsidR="001C6D74" w:rsidRPr="001C6D74">
        <w:rPr>
          <w:rFonts w:ascii="新細明體" w:eastAsia="新細明體" w:hAnsi="新細明體" w:cs="Times New Roman"/>
          <w:b/>
          <w:bCs/>
          <w:color w:val="auto"/>
          <w:kern w:val="2"/>
          <w:lang w:val="en-US"/>
        </w:rPr>
        <w:t> </w:t>
      </w:r>
      <w:r w:rsidR="001C6D74" w:rsidRPr="001C6D74">
        <w:rPr>
          <w:rFonts w:ascii="新細明體" w:eastAsia="新細明體" w:hAnsi="新細明體" w:cs="Times New Roman"/>
          <w:b/>
          <w:bCs/>
          <w:color w:val="auto"/>
          <w:kern w:val="2"/>
          <w:lang w:val="en-US"/>
        </w:rPr>
        <w:t>免高齡腎病患者舟車勞頓</w:t>
      </w:r>
    </w:p>
    <w:p w14:paraId="71265DC3"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lang w:val="en-GB"/>
          <w14:textOutline w14:w="9525" w14:cap="flat" w14:cmpd="sng" w14:algn="ctr">
            <w14:solidFill>
              <w14:srgbClr w14:val="000000"/>
            </w14:solidFill>
            <w14:prstDash w14:val="solid"/>
            <w14:round/>
          </w14:textOutline>
          <w14:textFill>
            <w14:noFill/>
          </w14:textFill>
        </w:rPr>
      </w:pPr>
    </w:p>
    <w:p w14:paraId="67E80556" w14:textId="77777777" w:rsidR="001C6D74" w:rsidRPr="000B7103" w:rsidRDefault="001C6D74" w:rsidP="001C6D74">
      <w:pPr>
        <w:pStyle w:val="00BodyTex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r>
        <w:rPr>
          <w:rFonts w:ascii="Times New Roman" w:eastAsia="新細明體" w:hAnsi="Times New Roman" w:cs="Times New Roman"/>
        </w:rPr>
        <w:t>80</w:t>
      </w:r>
      <w:r>
        <w:rPr>
          <w:rFonts w:ascii="Times New Roman" w:eastAsia="新細明體" w:hAnsi="Times New Roman" w:cs="Times New Roman"/>
        </w:rPr>
        <w:t>多歲的腎病患者須每天到瑪麗醫院進行血液透析治療（俗稱洗肚）及定期覆診，其後入住屯門的護老院。每天由屯門往返回瑪麗醫院，對病患者而言，除了要舟車勞頓，更是對其體力的挑戰。透過公署調解，醫院管理局具體了解到病人的情況，安排他轉到屯門醫院領取洗肚備用的抗凝素及覆診，無須他經常舟車勞頓返回瑪麗醫院。</w:t>
      </w:r>
    </w:p>
    <w:p w14:paraId="4B21AC0D" w14:textId="77777777" w:rsidR="001C6D74" w:rsidRPr="000B7103" w:rsidRDefault="001C6D74" w:rsidP="001C6D74">
      <w:pPr>
        <w:pStyle w:val="a"/>
        <w:tabs>
          <w:tab w:val="left" w:pos="567"/>
        </w:tabs>
        <w:suppressAutoHyphens/>
        <w:spacing w:line="240" w:lineRule="auto"/>
        <w:jc w:val="left"/>
        <w:rPr>
          <w:rFonts w:ascii="Times New Roman" w:eastAsia="新細明體" w:hAnsi="Times New Roman" w:cs="Times New Roman"/>
          <w:b/>
          <w:outline/>
          <w:spacing w:val="-1"/>
          <w:lang w:val="en-GB"/>
          <w14:textOutline w14:w="9525" w14:cap="flat" w14:cmpd="sng" w14:algn="ctr">
            <w14:solidFill>
              <w14:srgbClr w14:val="000000"/>
            </w14:solidFill>
            <w14:prstDash w14:val="solid"/>
            <w14:round/>
          </w14:textOutline>
          <w14:textFill>
            <w14:noFill/>
          </w14:textFill>
        </w:rPr>
      </w:pPr>
    </w:p>
    <w:p w14:paraId="65D25992" w14:textId="1E21DD31" w:rsidR="001C6D74" w:rsidRPr="001C6D74" w:rsidRDefault="00685979" w:rsidP="001C6D74">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7. </w:t>
      </w:r>
      <w:r w:rsidR="001C6D74" w:rsidRPr="001C6D74">
        <w:rPr>
          <w:rFonts w:ascii="新細明體" w:eastAsia="新細明體" w:hAnsi="新細明體" w:cs="Times New Roman"/>
          <w:b/>
          <w:bCs/>
          <w:color w:val="auto"/>
          <w:kern w:val="2"/>
          <w:lang w:val="en-US"/>
        </w:rPr>
        <w:t>屋宇署－了解自閉症學童家庭需要</w:t>
      </w:r>
      <w:r w:rsidR="001C6D74" w:rsidRPr="001C6D74">
        <w:rPr>
          <w:rFonts w:ascii="新細明體" w:eastAsia="新細明體" w:hAnsi="新細明體" w:cs="Times New Roman"/>
          <w:b/>
          <w:bCs/>
          <w:color w:val="auto"/>
          <w:kern w:val="2"/>
          <w:lang w:val="en-US"/>
        </w:rPr>
        <w:t> </w:t>
      </w:r>
      <w:r w:rsidR="001C6D74" w:rsidRPr="001C6D74">
        <w:rPr>
          <w:rFonts w:ascii="新細明體" w:eastAsia="新細明體" w:hAnsi="新細明體" w:cs="Times New Roman"/>
          <w:b/>
          <w:bCs/>
          <w:color w:val="auto"/>
          <w:kern w:val="2"/>
          <w:lang w:val="en-US"/>
        </w:rPr>
        <w:t>促進官民理解和配合</w:t>
      </w:r>
    </w:p>
    <w:p w14:paraId="51C310A0" w14:textId="77777777" w:rsidR="001C6D74" w:rsidRPr="001C6D74" w:rsidRDefault="001C6D74" w:rsidP="001C6D74">
      <w:pPr>
        <w:pStyle w:val="a"/>
        <w:tabs>
          <w:tab w:val="left" w:pos="567"/>
        </w:tabs>
        <w:suppressAutoHyphens/>
        <w:spacing w:line="240" w:lineRule="auto"/>
        <w:jc w:val="left"/>
        <w:rPr>
          <w:rFonts w:ascii="新細明體" w:eastAsia="新細明體" w:hAnsi="新細明體" w:cs="Times New Roman"/>
          <w:b/>
          <w:bCs/>
          <w:color w:val="auto"/>
          <w:kern w:val="2"/>
          <w:lang w:val="en-US"/>
        </w:rPr>
      </w:pPr>
    </w:p>
    <w:p w14:paraId="3C0D0B3E" w14:textId="4361BB1E" w:rsidR="001C6D74" w:rsidRPr="001C6D74" w:rsidRDefault="001C6D74" w:rsidP="001C6D74">
      <w:pPr>
        <w:pStyle w:val="01H1"/>
        <w:ind w:left="0" w:firstLine="0"/>
        <w:rPr>
          <w:rFonts w:ascii="Times New Roman" w:eastAsia="新細明體" w:hAnsi="Times New Roman" w:cs="Times New Roman"/>
          <w:color w:val="000000"/>
          <w:spacing w:val="-4"/>
          <w:sz w:val="18"/>
          <w:szCs w:val="18"/>
          <w:lang w:val="en-GB"/>
        </w:rPr>
      </w:pPr>
      <w:r w:rsidRPr="001C6D74">
        <w:rPr>
          <w:rFonts w:ascii="Times New Roman" w:eastAsia="新細明體" w:hAnsi="Times New Roman" w:cs="Times New Roman"/>
          <w:color w:val="000000"/>
          <w:spacing w:val="-4"/>
          <w:sz w:val="18"/>
          <w:szCs w:val="18"/>
          <w:lang w:val="en-GB"/>
        </w:rPr>
        <w:t>屋宇署</w:t>
      </w:r>
      <w:proofErr w:type="gramStart"/>
      <w:r w:rsidRPr="001C6D74">
        <w:rPr>
          <w:rFonts w:ascii="Times New Roman" w:eastAsia="新細明體" w:hAnsi="Times New Roman" w:cs="Times New Roman"/>
          <w:color w:val="000000"/>
          <w:spacing w:val="-4"/>
          <w:sz w:val="18"/>
          <w:szCs w:val="18"/>
          <w:lang w:val="en-GB"/>
        </w:rPr>
        <w:t>調查滲</w:t>
      </w:r>
      <w:proofErr w:type="gramEnd"/>
      <w:r w:rsidRPr="001C6D74">
        <w:rPr>
          <w:rFonts w:ascii="Times New Roman" w:eastAsia="新細明體" w:hAnsi="Times New Roman" w:cs="Times New Roman"/>
          <w:color w:val="000000"/>
          <w:spacing w:val="-4"/>
          <w:sz w:val="18"/>
          <w:szCs w:val="18"/>
          <w:lang w:val="en-GB"/>
        </w:rPr>
        <w:t>水的職員在沒有預約的情況下造訪申訴人單位，令他患有自閉症的兒子受驚及持續情緒不穩。公署介入後，屋宇署進一步向申訴人解釋事情並致歉，同意日後到</w:t>
      </w:r>
      <w:proofErr w:type="gramStart"/>
      <w:r w:rsidRPr="001C6D74">
        <w:rPr>
          <w:rFonts w:ascii="Times New Roman" w:eastAsia="新細明體" w:hAnsi="Times New Roman" w:cs="Times New Roman"/>
          <w:color w:val="000000"/>
          <w:spacing w:val="-4"/>
          <w:sz w:val="18"/>
          <w:szCs w:val="18"/>
          <w:lang w:val="en-GB"/>
        </w:rPr>
        <w:t>訪前定會</w:t>
      </w:r>
      <w:proofErr w:type="gramEnd"/>
      <w:r w:rsidRPr="001C6D74">
        <w:rPr>
          <w:rFonts w:ascii="Times New Roman" w:eastAsia="新細明體" w:hAnsi="Times New Roman" w:cs="Times New Roman"/>
          <w:color w:val="000000"/>
          <w:spacing w:val="-4"/>
          <w:sz w:val="18"/>
          <w:szCs w:val="18"/>
          <w:lang w:val="en-GB"/>
        </w:rPr>
        <w:t>與申訴人預約，又提醒前線人員執行職務時應加強與市民的溝通，促進互相理解和配合。</w:t>
      </w:r>
    </w:p>
    <w:p w14:paraId="6E8DE8B1" w14:textId="77777777" w:rsidR="001C6D74" w:rsidRPr="001C6D74" w:rsidRDefault="001C6D74" w:rsidP="001C6D74">
      <w:pPr>
        <w:pStyle w:val="01H1"/>
        <w:ind w:left="0" w:firstLine="0"/>
        <w:rPr>
          <w:rFonts w:ascii="Times New Roman" w:eastAsia="新細明體" w:hAnsi="Times New Roman" w:cs="Times New Roman"/>
          <w:color w:val="000000"/>
          <w:spacing w:val="-4"/>
          <w:sz w:val="18"/>
          <w:szCs w:val="18"/>
          <w:lang w:val="en-GB"/>
        </w:rPr>
      </w:pPr>
    </w:p>
    <w:p w14:paraId="1E58C339" w14:textId="0DF4313F"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用者的正面回饋</w:t>
      </w:r>
    </w:p>
    <w:p w14:paraId="4E461BA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調解成功後，公署會以問卷調查方式邀請申訴人及參與部門和機構分享對公署調解服務的意見。在本年度，</w:t>
      </w:r>
      <w:r>
        <w:rPr>
          <w:rFonts w:ascii="Times New Roman" w:eastAsia="新細明體" w:hAnsi="Times New Roman" w:cs="Times New Roman"/>
        </w:rPr>
        <w:t>97%</w:t>
      </w:r>
      <w:r>
        <w:rPr>
          <w:rFonts w:ascii="Times New Roman" w:eastAsia="新細明體" w:hAnsi="Times New Roman" w:cs="Times New Roman"/>
        </w:rPr>
        <w:t>交回問卷的申訴人及參與部門和機構表示滿意公署的調解服務，逾</w:t>
      </w:r>
      <w:r>
        <w:rPr>
          <w:rFonts w:ascii="Times New Roman" w:eastAsia="新細明體" w:hAnsi="Times New Roman" w:cs="Times New Roman"/>
        </w:rPr>
        <w:t>97%</w:t>
      </w:r>
      <w:r>
        <w:rPr>
          <w:rFonts w:ascii="Times New Roman" w:eastAsia="新細明體" w:hAnsi="Times New Roman" w:cs="Times New Roman"/>
        </w:rPr>
        <w:t>表示滿意公署調解員的表現。部分評語摘錄如下：</w:t>
      </w:r>
    </w:p>
    <w:p w14:paraId="729EB29F" w14:textId="77777777" w:rsidR="00D57B29" w:rsidRDefault="00D57B29">
      <w:pPr>
        <w:pStyle w:val="00BodyText"/>
        <w:rPr>
          <w:rFonts w:ascii="Times New Roman" w:eastAsia="新細明體" w:hAnsi="Times New Roman" w:cs="Times New Roman"/>
          <w:lang w:val="en-US"/>
        </w:rPr>
      </w:pPr>
    </w:p>
    <w:p w14:paraId="141C5CBD" w14:textId="77777777" w:rsidR="001C6D74" w:rsidRPr="000B7103" w:rsidRDefault="001C6D74" w:rsidP="001C6D74">
      <w:pPr>
        <w:pStyle w:val="00BodyTex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r>
        <w:rPr>
          <w:rFonts w:ascii="Times New Roman" w:eastAsia="新細明體" w:hAnsi="Times New Roman" w:cs="Times New Roman"/>
        </w:rPr>
        <w:t>「調解能有效處理投訴個案，達至雙贏。十分支持及推廣以此方法解決糾紛。非常感謝調解員專業的表現。」</w:t>
      </w:r>
    </w:p>
    <w:p w14:paraId="1F1E73F0" w14:textId="77777777" w:rsidR="001C6D74" w:rsidRPr="000B7103" w:rsidRDefault="001C6D74" w:rsidP="001C6D74">
      <w:pPr>
        <w:pStyle w:val="00BodyTex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p>
    <w:p w14:paraId="6E527748" w14:textId="77777777" w:rsidR="001C6D74" w:rsidRPr="000B7103" w:rsidRDefault="001C6D74" w:rsidP="001C6D74">
      <w:pPr>
        <w:pStyle w:val="00BodyTex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r>
        <w:rPr>
          <w:rFonts w:ascii="Times New Roman" w:eastAsia="新細明體" w:hAnsi="Times New Roman" w:cs="Times New Roman"/>
        </w:rPr>
        <w:t>「感謝公署調解員盡心盡力處理個案及促成調解。」</w:t>
      </w:r>
    </w:p>
    <w:p w14:paraId="6CB6EEBA" w14:textId="77777777" w:rsidR="001C6D74" w:rsidRPr="000B7103" w:rsidRDefault="001C6D74" w:rsidP="001C6D74">
      <w:pPr>
        <w:pStyle w:val="00BodyTex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p>
    <w:p w14:paraId="40F1533A"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「調解員表現專業，處事中立，令整個過程順利和具建設性。」</w:t>
      </w:r>
    </w:p>
    <w:p w14:paraId="0512A314" w14:textId="77777777" w:rsidR="001C6D74" w:rsidRDefault="001C6D74" w:rsidP="001C6D74">
      <w:pPr>
        <w:pStyle w:val="00BodyText"/>
        <w:rPr>
          <w:rFonts w:ascii="Times New Roman" w:eastAsia="新細明體" w:hAnsi="Times New Roman" w:cs="Times New Roman"/>
        </w:rPr>
      </w:pPr>
    </w:p>
    <w:p w14:paraId="3706E2EC"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「萬分感謝您</w:t>
      </w:r>
      <w:proofErr w:type="gramStart"/>
      <w:r>
        <w:rPr>
          <w:rFonts w:ascii="Times New Roman" w:eastAsia="新細明體" w:hAnsi="Times New Roman" w:cs="Times New Roman"/>
        </w:rPr>
        <w:t>們貴署</w:t>
      </w:r>
      <w:proofErr w:type="gramEnd"/>
      <w:r>
        <w:rPr>
          <w:rFonts w:ascii="Times New Roman" w:eastAsia="新細明體" w:hAnsi="Times New Roman" w:cs="Times New Roman"/>
        </w:rPr>
        <w:t>主持公道為邨民快速妥善解決困憂，大家都稱讚貴署，衷心多謝您們。敬祝工作愉快平安健康。」</w:t>
      </w:r>
    </w:p>
    <w:p w14:paraId="1E3C5B77" w14:textId="77777777" w:rsidR="001C6D74" w:rsidRDefault="001C6D74" w:rsidP="001C6D74">
      <w:pPr>
        <w:pStyle w:val="00BodyText"/>
        <w:rPr>
          <w:rFonts w:ascii="Times New Roman" w:eastAsia="新細明體" w:hAnsi="Times New Roman" w:cs="Times New Roman"/>
        </w:rPr>
      </w:pPr>
    </w:p>
    <w:p w14:paraId="0C8DB502"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「公署所提供的協助讓我對公營機構的處事作風和方式有了根本的改觀，希望更多的政府部門都能像公署一樣。謝謝！」</w:t>
      </w:r>
    </w:p>
    <w:p w14:paraId="3365B9DC" w14:textId="77777777" w:rsidR="001C6D74" w:rsidRDefault="001C6D74" w:rsidP="001C6D74">
      <w:pPr>
        <w:pStyle w:val="00BodyText"/>
        <w:rPr>
          <w:rFonts w:ascii="Times New Roman" w:eastAsia="新細明體" w:hAnsi="Times New Roman" w:cs="Times New Roman"/>
        </w:rPr>
      </w:pPr>
    </w:p>
    <w:p w14:paraId="6098063C"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「公署調解員態度親切友善，而且積極與部門各人員溝通並尋求調解方向的可行方案。得悉各方難處後仍能持平，並正向協助各</w:t>
      </w:r>
      <w:proofErr w:type="gramStart"/>
      <w:r>
        <w:rPr>
          <w:rFonts w:ascii="Times New Roman" w:eastAsia="新細明體" w:hAnsi="Times New Roman" w:cs="Times New Roman"/>
        </w:rPr>
        <w:t>方在平衡點上</w:t>
      </w:r>
      <w:proofErr w:type="gramEnd"/>
      <w:r>
        <w:rPr>
          <w:rFonts w:ascii="Times New Roman" w:eastAsia="新細明體" w:hAnsi="Times New Roman" w:cs="Times New Roman"/>
        </w:rPr>
        <w:t>發展一個解決方法，成績斐然。深感公署人員的專業及效率上的出類拔萃。」</w:t>
      </w:r>
    </w:p>
    <w:p w14:paraId="4334196B" w14:textId="77777777" w:rsidR="001C6D74" w:rsidRDefault="001C6D74" w:rsidP="001C6D74">
      <w:pPr>
        <w:pStyle w:val="00BodyText"/>
        <w:rPr>
          <w:rFonts w:ascii="Times New Roman" w:eastAsia="新細明體" w:hAnsi="Times New Roman" w:cs="Times New Roman"/>
        </w:rPr>
      </w:pPr>
    </w:p>
    <w:p w14:paraId="40BFEDBF"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「在此</w:t>
      </w:r>
      <w:proofErr w:type="gramStart"/>
      <w:r>
        <w:rPr>
          <w:rFonts w:ascii="Times New Roman" w:eastAsia="新細明體" w:hAnsi="Times New Roman" w:cs="Times New Roman"/>
        </w:rPr>
        <w:t>感謝貴署調解</w:t>
      </w:r>
      <w:proofErr w:type="gramEnd"/>
      <w:r>
        <w:rPr>
          <w:rFonts w:ascii="Times New Roman" w:eastAsia="新細明體" w:hAnsi="Times New Roman" w:cs="Times New Roman"/>
        </w:rPr>
        <w:t>員清楚講解調解過程及申訴人的要求，讓個案可以迅速處理。」</w:t>
      </w:r>
    </w:p>
    <w:p w14:paraId="1E1083FE" w14:textId="77777777" w:rsidR="001C6D74" w:rsidRDefault="001C6D74" w:rsidP="001C6D74">
      <w:pPr>
        <w:pStyle w:val="00BodyText"/>
        <w:rPr>
          <w:rFonts w:ascii="Times New Roman" w:eastAsia="新細明體" w:hAnsi="Times New Roman" w:cs="Times New Roman"/>
        </w:rPr>
      </w:pPr>
    </w:p>
    <w:p w14:paraId="7AA46550" w14:textId="77777777" w:rsidR="001C6D74" w:rsidRDefault="001C6D74" w:rsidP="001C6D74">
      <w:pPr>
        <w:pStyle w:val="00BodyText"/>
        <w:rPr>
          <w:rFonts w:ascii="Times New Roman" w:eastAsia="新細明體" w:hAnsi="Times New Roman" w:cs="Times New Roman"/>
        </w:rPr>
      </w:pPr>
      <w:r>
        <w:rPr>
          <w:rFonts w:ascii="Times New Roman" w:eastAsia="新細明體" w:hAnsi="Times New Roman" w:cs="Times New Roman"/>
        </w:rPr>
        <w:t>「是次個案能夠獲得高效處理，妥善運用公共資源，可多應用調解方式處理各類型個案。」</w:t>
      </w:r>
    </w:p>
    <w:p w14:paraId="4EE72251" w14:textId="77777777" w:rsidR="001C6D74" w:rsidRDefault="001C6D74">
      <w:pPr>
        <w:pStyle w:val="00BodyText"/>
        <w:rPr>
          <w:rFonts w:ascii="Times New Roman" w:eastAsia="DengXian" w:hAnsi="Times New Roman" w:cs="Times New Roman"/>
          <w:lang w:val="en-US" w:eastAsia="zh-CN"/>
        </w:rPr>
      </w:pPr>
    </w:p>
    <w:p w14:paraId="1364E67C" w14:textId="1EE32FFA" w:rsidR="00685979" w:rsidRPr="00B330D6" w:rsidRDefault="00685979" w:rsidP="00685979">
      <w:pPr>
        <w:pStyle w:val="00BodyText"/>
        <w:rPr>
          <w:rFonts w:ascii="Times New Roman" w:eastAsia="DengXian" w:hAnsi="Times New Roman" w:cs="Times New Roman"/>
          <w:lang w:val="en-US" w:eastAsia="zh-CN"/>
        </w:rPr>
      </w:pPr>
      <w:r>
        <w:rPr>
          <w:rFonts w:ascii="Times New Roman" w:eastAsia="DengXian" w:hAnsi="Times New Roman"/>
          <w:lang w:val="en-HK" w:eastAsia="zh-CN"/>
        </w:rPr>
        <w:t>“</w:t>
      </w:r>
      <w:r w:rsidRPr="00685979">
        <w:rPr>
          <w:rFonts w:ascii="Times New Roman" w:eastAsia="DengXian" w:hAnsi="Times New Roman"/>
          <w:lang w:val="en-HK" w:eastAsia="zh-CN"/>
        </w:rPr>
        <w:t>We agree that complaints can be handled more effectively</w:t>
      </w:r>
      <w:r>
        <w:rPr>
          <w:rFonts w:ascii="Times New Roman" w:eastAsia="DengXian" w:hAnsi="Times New Roman" w:hint="eastAsia"/>
          <w:lang w:val="en-HK" w:eastAsia="zh-CN"/>
        </w:rPr>
        <w:t xml:space="preserve"> </w:t>
      </w:r>
      <w:r w:rsidRPr="00685979">
        <w:rPr>
          <w:rFonts w:ascii="Times New Roman" w:eastAsia="DengXian" w:hAnsi="Times New Roman"/>
          <w:lang w:val="en-HK" w:eastAsia="zh-CN"/>
        </w:rPr>
        <w:t>through mediation services, resolving disputes involving the</w:t>
      </w:r>
      <w:r>
        <w:rPr>
          <w:rFonts w:ascii="Times New Roman" w:eastAsia="DengXian" w:hAnsi="Times New Roman" w:hint="eastAsia"/>
          <w:lang w:val="en-HK" w:eastAsia="zh-CN"/>
        </w:rPr>
        <w:t xml:space="preserve"> </w:t>
      </w:r>
      <w:r w:rsidRPr="00685979">
        <w:rPr>
          <w:rFonts w:ascii="Times New Roman" w:eastAsia="DengXian" w:hAnsi="Times New Roman"/>
          <w:lang w:val="en-HK" w:eastAsia="zh-CN"/>
        </w:rPr>
        <w:t>complainants and the organisations. We welcome your Office to</w:t>
      </w:r>
      <w:r>
        <w:rPr>
          <w:rFonts w:ascii="Times New Roman" w:eastAsia="DengXian" w:hAnsi="Times New Roman" w:hint="eastAsia"/>
          <w:lang w:val="en-HK" w:eastAsia="zh-CN"/>
        </w:rPr>
        <w:t xml:space="preserve"> </w:t>
      </w:r>
      <w:r w:rsidRPr="00685979">
        <w:rPr>
          <w:rFonts w:ascii="Times New Roman" w:eastAsia="DengXian" w:hAnsi="Times New Roman"/>
          <w:lang w:val="en-HK" w:eastAsia="zh-CN"/>
        </w:rPr>
        <w:t>arrange mediation promptly upon receiving service quality related</w:t>
      </w:r>
      <w:r>
        <w:rPr>
          <w:rFonts w:ascii="Times New Roman" w:eastAsia="DengXian" w:hAnsi="Times New Roman" w:hint="eastAsia"/>
          <w:lang w:val="en-HK" w:eastAsia="zh-CN"/>
        </w:rPr>
        <w:t xml:space="preserve"> </w:t>
      </w:r>
      <w:r w:rsidRPr="00685979">
        <w:rPr>
          <w:rFonts w:ascii="Times New Roman" w:eastAsia="DengXian" w:hAnsi="Times New Roman"/>
          <w:lang w:val="en-HK" w:eastAsia="zh-CN"/>
        </w:rPr>
        <w:t>complaints, so as to reach a consensus with a solution agreeable</w:t>
      </w:r>
      <w:r>
        <w:rPr>
          <w:rFonts w:ascii="Times New Roman" w:eastAsia="DengXian" w:hAnsi="Times New Roman" w:hint="eastAsia"/>
          <w:lang w:val="en-HK" w:eastAsia="zh-CN"/>
        </w:rPr>
        <w:t xml:space="preserve"> </w:t>
      </w:r>
      <w:r w:rsidRPr="00685979">
        <w:rPr>
          <w:rFonts w:ascii="Times New Roman" w:eastAsia="DengXian" w:hAnsi="Times New Roman" w:cs="Times New Roman"/>
          <w:lang w:val="en-HK" w:eastAsia="zh-CN"/>
        </w:rPr>
        <w:t>to all parties.”</w:t>
      </w:r>
    </w:p>
    <w:p w14:paraId="4D37745F" w14:textId="0FCF9731" w:rsidR="00D57B29" w:rsidRDefault="001C6D74">
      <w:pPr>
        <w:pStyle w:val="01H1"/>
        <w:rPr>
          <w:rFonts w:ascii="Times New Roman" w:eastAsia="新細明體" w:hAnsi="Times New Roman" w:cs="Times New Roman"/>
          <w:b/>
          <w:color w:val="000000"/>
        </w:rPr>
      </w:pPr>
      <w:r w:rsidRPr="00B330D6">
        <w:rPr>
          <w:rFonts w:ascii="Times New Roman" w:eastAsia="新細明體" w:hAnsi="Times New Roman" w:cs="Times New Roman"/>
          <w:b/>
          <w:color w:val="000000"/>
          <w:lang w:val="en-HK"/>
        </w:rPr>
        <w:br w:type="page"/>
      </w:r>
      <w:r w:rsidR="00A651F9">
        <w:rPr>
          <w:rFonts w:ascii="Times New Roman" w:eastAsia="新細明體" w:hAnsi="Times New Roman" w:cs="Times New Roman"/>
          <w:b/>
          <w:color w:val="000000"/>
        </w:rPr>
        <w:lastRenderedPageBreak/>
        <w:t>調解獎</w:t>
      </w:r>
    </w:p>
    <w:p w14:paraId="63784F0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公署自</w:t>
      </w:r>
      <w:r>
        <w:rPr>
          <w:rFonts w:ascii="Times New Roman" w:eastAsia="新細明體" w:hAnsi="Times New Roman" w:cs="Times New Roman"/>
        </w:rPr>
        <w:t>2018</w:t>
      </w:r>
      <w:r>
        <w:rPr>
          <w:rFonts w:ascii="Times New Roman" w:eastAsia="新細明體" w:hAnsi="Times New Roman" w:cs="Times New Roman"/>
        </w:rPr>
        <w:t>年起在申訴專員嘉許獎計劃下增設調解獎，以表揚致力參與調解及表現卓越的部門和機構。最近五年的得獎機構如下：</w:t>
      </w:r>
    </w:p>
    <w:p w14:paraId="197CBCAD" w14:textId="77777777" w:rsidR="00D57B29" w:rsidRDefault="00D57B29">
      <w:pPr>
        <w:pStyle w:val="00BodyText"/>
        <w:rPr>
          <w:rFonts w:ascii="Times New Roman" w:eastAsia="新細明體" w:hAnsi="Times New Roman" w:cs="Times New Roman"/>
          <w:lang w:val="en-US"/>
        </w:rPr>
      </w:pPr>
    </w:p>
    <w:p w14:paraId="40062966"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2025</w:t>
      </w:r>
    </w:p>
    <w:p w14:paraId="476F0BF1"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運輸署</w:t>
      </w:r>
    </w:p>
    <w:p w14:paraId="0A29E6E2" w14:textId="77777777" w:rsidR="001C6D74" w:rsidRDefault="001C6D74" w:rsidP="001C6D74">
      <w:pPr>
        <w:pStyle w:val="00BodyText"/>
        <w:rPr>
          <w:rFonts w:ascii="Times New Roman" w:eastAsia="新細明體" w:hAnsi="Times New Roman" w:cs="Times New Roman"/>
        </w:rPr>
      </w:pPr>
    </w:p>
    <w:p w14:paraId="048B26C6" w14:textId="77777777" w:rsidR="001C6D74" w:rsidRDefault="001C6D74" w:rsidP="001C6D74">
      <w:pPr>
        <w:pStyle w:val="00BodyText"/>
        <w:spacing w:after="57"/>
        <w:rPr>
          <w:rFonts w:ascii="Times New Roman" w:eastAsia="新細明體" w:hAnsi="Times New Roman" w:cs="Times New Roman"/>
        </w:rPr>
      </w:pPr>
      <w:r>
        <w:rPr>
          <w:rFonts w:ascii="Times New Roman" w:eastAsia="新細明體" w:hAnsi="Times New Roman" w:cs="Times New Roman"/>
        </w:rPr>
        <w:t>運輸署在年內，以調解方式處理了</w:t>
      </w:r>
      <w:r>
        <w:rPr>
          <w:rFonts w:ascii="Times New Roman" w:eastAsia="新細明體" w:hAnsi="Times New Roman" w:cs="Times New Roman"/>
        </w:rPr>
        <w:t>74</w:t>
      </w:r>
      <w:r>
        <w:rPr>
          <w:rFonts w:ascii="Times New Roman" w:eastAsia="新細明體" w:hAnsi="Times New Roman" w:cs="Times New Roman"/>
        </w:rPr>
        <w:t>宗個案。職員回覆迅速、溝通</w:t>
      </w:r>
      <w:proofErr w:type="gramStart"/>
      <w:r>
        <w:rPr>
          <w:rFonts w:ascii="Times New Roman" w:eastAsia="新細明體" w:hAnsi="Times New Roman" w:cs="Times New Roman"/>
        </w:rPr>
        <w:t>清晰，</w:t>
      </w:r>
      <w:proofErr w:type="gramEnd"/>
      <w:r>
        <w:rPr>
          <w:rFonts w:ascii="Times New Roman" w:eastAsia="新細明體" w:hAnsi="Times New Roman" w:cs="Times New Roman"/>
        </w:rPr>
        <w:t>調解過程中充分體現「法、理、情」兼備的原則，促成圓滿解決方案，署方在推動調解方面的卓越表現獲公署高度肯定。</w:t>
      </w:r>
    </w:p>
    <w:p w14:paraId="695B3605" w14:textId="77777777" w:rsidR="001C6D74" w:rsidRDefault="001C6D74" w:rsidP="001C6D74">
      <w:pPr>
        <w:pStyle w:val="00BodyText"/>
        <w:rPr>
          <w:rFonts w:ascii="Times New Roman" w:eastAsia="新細明體" w:hAnsi="Times New Roman" w:cs="Times New Roman"/>
        </w:rPr>
      </w:pPr>
    </w:p>
    <w:p w14:paraId="6B345194"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2024</w:t>
      </w:r>
    </w:p>
    <w:p w14:paraId="512A8CF5"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房屋署</w:t>
      </w:r>
    </w:p>
    <w:p w14:paraId="686E65F3" w14:textId="77777777" w:rsidR="001C6D74" w:rsidRDefault="001C6D74" w:rsidP="001C6D74">
      <w:pPr>
        <w:pStyle w:val="00BodyText"/>
        <w:rPr>
          <w:rFonts w:ascii="Times New Roman" w:eastAsia="新細明體" w:hAnsi="Times New Roman" w:cs="Times New Roman"/>
        </w:rPr>
      </w:pPr>
    </w:p>
    <w:p w14:paraId="6E49F809" w14:textId="77777777" w:rsidR="001C6D74" w:rsidRDefault="001C6D74" w:rsidP="001C6D74">
      <w:pPr>
        <w:pStyle w:val="00BodyText"/>
        <w:spacing w:after="57"/>
        <w:rPr>
          <w:rFonts w:ascii="Times New Roman" w:eastAsia="新細明體" w:hAnsi="Times New Roman" w:cs="Times New Roman"/>
        </w:rPr>
      </w:pPr>
      <w:r>
        <w:rPr>
          <w:rFonts w:ascii="Times New Roman" w:eastAsia="新細明體" w:hAnsi="Times New Roman" w:cs="Times New Roman"/>
        </w:rPr>
        <w:t>積極通過調解方式處理申訴，成效顯著。房屋署的員工更會向公署主動建議用調解方式解決引發申訴的根本問題，並且提出不少高質量的調解建議，快速將申訴人的不滿化解，成功促進和諧。</w:t>
      </w:r>
    </w:p>
    <w:p w14:paraId="26BD6C87" w14:textId="77777777" w:rsidR="001C6D74" w:rsidRDefault="001C6D74" w:rsidP="001C6D74">
      <w:pPr>
        <w:pStyle w:val="00BodyText"/>
        <w:rPr>
          <w:rFonts w:ascii="Times New Roman" w:eastAsia="新細明體" w:hAnsi="Times New Roman" w:cs="Times New Roman"/>
        </w:rPr>
      </w:pPr>
    </w:p>
    <w:p w14:paraId="4BF9493D"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2023</w:t>
      </w:r>
    </w:p>
    <w:p w14:paraId="357B8CF7"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政務司司長辦公室</w:t>
      </w:r>
    </w:p>
    <w:p w14:paraId="5FDBB778" w14:textId="77777777" w:rsidR="001C6D74" w:rsidRDefault="001C6D74" w:rsidP="001C6D74">
      <w:pPr>
        <w:pStyle w:val="00BodyText"/>
        <w:rPr>
          <w:rFonts w:ascii="Times New Roman" w:eastAsia="新細明體" w:hAnsi="Times New Roman" w:cs="Times New Roman"/>
        </w:rPr>
      </w:pPr>
    </w:p>
    <w:p w14:paraId="0B1A6B56" w14:textId="180859AA" w:rsidR="001C6D74" w:rsidRDefault="001C6D74" w:rsidP="001C6D74">
      <w:pPr>
        <w:pStyle w:val="00BodyText"/>
        <w:spacing w:after="57"/>
        <w:rPr>
          <w:rFonts w:ascii="Times New Roman" w:eastAsia="新細明體" w:hAnsi="Times New Roman" w:cs="Times New Roman"/>
        </w:rPr>
      </w:pPr>
      <w:r>
        <w:rPr>
          <w:rFonts w:ascii="Times New Roman" w:eastAsia="新細明體" w:hAnsi="Times New Roman" w:cs="Times New Roman"/>
        </w:rPr>
        <w:t>迅速回應申訴人在</w:t>
      </w:r>
      <w:proofErr w:type="gramStart"/>
      <w:r>
        <w:rPr>
          <w:rFonts w:ascii="Times New Roman" w:eastAsia="新細明體" w:hAnsi="Times New Roman" w:cs="Times New Roman"/>
        </w:rPr>
        <w:t>疫</w:t>
      </w:r>
      <w:proofErr w:type="gramEnd"/>
      <w:r>
        <w:rPr>
          <w:rFonts w:ascii="Times New Roman" w:eastAsia="新細明體" w:hAnsi="Times New Roman" w:cs="Times New Roman"/>
        </w:rPr>
        <w:t>情期間就申請各項政府資助計劃的進度查詢，並提供電話專線方便他們隨時了解最新情況。</w:t>
      </w:r>
    </w:p>
    <w:p w14:paraId="0F947592" w14:textId="77777777" w:rsidR="001C6D74" w:rsidRDefault="001C6D74" w:rsidP="001C6D74">
      <w:pPr>
        <w:pStyle w:val="00BodyText"/>
        <w:spacing w:after="57"/>
        <w:rPr>
          <w:rFonts w:ascii="Times New Roman" w:eastAsia="新細明體" w:hAnsi="Times New Roman" w:cs="Times New Roman"/>
        </w:rPr>
      </w:pPr>
    </w:p>
    <w:p w14:paraId="4D6F25C6"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2022</w:t>
      </w:r>
    </w:p>
    <w:p w14:paraId="3C08FE90"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康樂及文化事務署</w:t>
      </w:r>
    </w:p>
    <w:p w14:paraId="401AA7CA" w14:textId="77777777" w:rsidR="001C6D74" w:rsidRDefault="001C6D74" w:rsidP="001C6D74">
      <w:pPr>
        <w:pStyle w:val="00BodyText"/>
        <w:rPr>
          <w:rFonts w:ascii="Times New Roman" w:eastAsia="新細明體" w:hAnsi="Times New Roman" w:cs="Times New Roman"/>
        </w:rPr>
      </w:pPr>
    </w:p>
    <w:p w14:paraId="59A3C32D" w14:textId="77777777" w:rsidR="001C6D74" w:rsidRDefault="001C6D74" w:rsidP="001C6D74">
      <w:pPr>
        <w:pStyle w:val="00BodyText"/>
        <w:spacing w:after="57"/>
        <w:rPr>
          <w:rFonts w:ascii="Times New Roman" w:eastAsia="新細明體" w:hAnsi="Times New Roman" w:cs="Times New Roman"/>
        </w:rPr>
      </w:pPr>
      <w:r>
        <w:rPr>
          <w:rFonts w:ascii="Times New Roman" w:eastAsia="新細明體" w:hAnsi="Times New Roman" w:cs="Times New Roman"/>
        </w:rPr>
        <w:t>態度積極，迅速回應申訴人對前線運作和服務的疑問和查詢，並且樂意探討申訴人建議的方案。</w:t>
      </w:r>
    </w:p>
    <w:p w14:paraId="7A838A88" w14:textId="77777777" w:rsidR="001C6D74" w:rsidRDefault="001C6D74" w:rsidP="001C6D74">
      <w:pPr>
        <w:pStyle w:val="00BodyText"/>
        <w:spacing w:after="57"/>
        <w:rPr>
          <w:rFonts w:ascii="Times New Roman" w:eastAsia="新細明體" w:hAnsi="Times New Roman" w:cs="Times New Roman"/>
        </w:rPr>
      </w:pPr>
    </w:p>
    <w:p w14:paraId="236686E8"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2021</w:t>
      </w:r>
    </w:p>
    <w:p w14:paraId="2F5243BB" w14:textId="77777777" w:rsidR="001C6D74" w:rsidRDefault="001C6D74" w:rsidP="001C6D74">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屋宇署</w:t>
      </w:r>
    </w:p>
    <w:p w14:paraId="01FD216C" w14:textId="77777777" w:rsidR="001C6D74" w:rsidRDefault="001C6D74" w:rsidP="001C6D74">
      <w:pPr>
        <w:pStyle w:val="00BodyText"/>
        <w:rPr>
          <w:rFonts w:ascii="Times New Roman" w:eastAsia="新細明體" w:hAnsi="Times New Roman" w:cs="Times New Roman"/>
        </w:rPr>
      </w:pPr>
    </w:p>
    <w:p w14:paraId="66F7E075" w14:textId="77777777" w:rsidR="001C6D74" w:rsidRDefault="001C6D74" w:rsidP="001C6D74">
      <w:pPr>
        <w:pStyle w:val="00BodyText"/>
        <w:spacing w:after="57"/>
        <w:rPr>
          <w:rFonts w:ascii="Times New Roman" w:eastAsia="新細明體" w:hAnsi="Times New Roman" w:cs="Times New Roman"/>
        </w:rPr>
      </w:pPr>
      <w:r>
        <w:rPr>
          <w:rFonts w:ascii="Times New Roman" w:eastAsia="新細明體" w:hAnsi="Times New Roman" w:cs="Times New Roman"/>
        </w:rPr>
        <w:t>以</w:t>
      </w:r>
      <w:proofErr w:type="gramStart"/>
      <w:r>
        <w:rPr>
          <w:rFonts w:ascii="Times New Roman" w:eastAsia="新細明體" w:hAnsi="Times New Roman" w:cs="Times New Roman"/>
        </w:rPr>
        <w:t>清晰淺</w:t>
      </w:r>
      <w:proofErr w:type="gramEnd"/>
      <w:r>
        <w:rPr>
          <w:rFonts w:ascii="Times New Roman" w:eastAsia="新細明體" w:hAnsi="Times New Roman" w:cs="Times New Roman"/>
        </w:rPr>
        <w:t>白的用語向申訴人解釋其執法政策、程序，以至實地視察技術的細節，從而消除誤會及爭議，找出解決方法。</w:t>
      </w:r>
    </w:p>
    <w:p w14:paraId="49AAFF04" w14:textId="77777777" w:rsidR="001C6D74" w:rsidRPr="001C6D74" w:rsidRDefault="001C6D74">
      <w:pPr>
        <w:pStyle w:val="00BodyText"/>
        <w:rPr>
          <w:rFonts w:ascii="Times New Roman" w:eastAsia="新細明體" w:hAnsi="Times New Roman" w:cs="Times New Roman"/>
          <w:lang w:val="en-US"/>
        </w:rPr>
      </w:pPr>
    </w:p>
    <w:p w14:paraId="615EF95C" w14:textId="6C11FACD"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查訊</w:t>
      </w:r>
    </w:p>
    <w:p w14:paraId="1391275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條例》訂明，專員如認為適當，可先進行「初步查訊」，以決定應否就申訴展開全面調查。考慮到申訴人的利益，公署以這種較快捷的初步查訊方式處理一般性質的申訴個案，而不一定進行需時較長的全面調查。公署把這種處理方式歸納為「查訊」。</w:t>
      </w:r>
    </w:p>
    <w:p w14:paraId="4D1B05AA" w14:textId="77777777" w:rsidR="00D57B29" w:rsidRDefault="00D57B29">
      <w:pPr>
        <w:pStyle w:val="00BodyText"/>
        <w:rPr>
          <w:rFonts w:ascii="Times New Roman" w:eastAsia="新細明體" w:hAnsi="Times New Roman" w:cs="Times New Roman"/>
        </w:rPr>
      </w:pPr>
    </w:p>
    <w:p w14:paraId="20B52B9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spacing w:val="-5"/>
        </w:rPr>
        <w:t>在</w:t>
      </w:r>
      <w:r>
        <w:rPr>
          <w:rFonts w:ascii="Times New Roman" w:eastAsia="新細明體" w:hAnsi="Times New Roman" w:cs="Times New Roman"/>
          <w:spacing w:val="-5"/>
        </w:rPr>
        <w:t>400</w:t>
      </w:r>
      <w:r>
        <w:rPr>
          <w:rFonts w:ascii="Times New Roman" w:eastAsia="新細明體" w:hAnsi="Times New Roman" w:cs="Times New Roman"/>
          <w:spacing w:val="-5"/>
        </w:rPr>
        <w:t>宗以查訊方式結案的個案中，公署在</w:t>
      </w:r>
      <w:r>
        <w:rPr>
          <w:rFonts w:ascii="Times New Roman" w:eastAsia="新細明體" w:hAnsi="Times New Roman" w:cs="Times New Roman"/>
          <w:spacing w:val="-5"/>
        </w:rPr>
        <w:t>44</w:t>
      </w:r>
      <w:r>
        <w:rPr>
          <w:rFonts w:ascii="Times New Roman" w:eastAsia="新細明體" w:hAnsi="Times New Roman" w:cs="Times New Roman"/>
          <w:spacing w:val="-5"/>
        </w:rPr>
        <w:t>宗（</w:t>
      </w:r>
      <w:proofErr w:type="gramStart"/>
      <w:r>
        <w:rPr>
          <w:rFonts w:ascii="Times New Roman" w:eastAsia="新細明體" w:hAnsi="Times New Roman" w:cs="Times New Roman"/>
          <w:spacing w:val="-5"/>
        </w:rPr>
        <w:t>佔</w:t>
      </w:r>
      <w:proofErr w:type="gramEnd"/>
      <w:r>
        <w:rPr>
          <w:rFonts w:ascii="Times New Roman" w:eastAsia="新細明體" w:hAnsi="Times New Roman" w:cs="Times New Roman"/>
          <w:spacing w:val="-5"/>
        </w:rPr>
        <w:t>11%</w:t>
      </w:r>
      <w:r>
        <w:rPr>
          <w:rFonts w:ascii="Times New Roman" w:eastAsia="新細明體" w:hAnsi="Times New Roman" w:cs="Times New Roman"/>
          <w:spacing w:val="-5"/>
        </w:rPr>
        <w:t>）中發現事涉機構有不足之處。有關以查訊方式結案的申訴個案的詳細統計數字，載於</w:t>
      </w:r>
      <w:r>
        <w:rPr>
          <w:rStyle w:val="75Bold"/>
          <w:rFonts w:ascii="Times New Roman" w:eastAsia="新細明體" w:hAnsi="Times New Roman" w:cs="Times New Roman"/>
          <w:b/>
          <w:spacing w:val="-5"/>
        </w:rPr>
        <w:t>附錄</w:t>
      </w:r>
      <w:r>
        <w:rPr>
          <w:rStyle w:val="75Bold"/>
          <w:rFonts w:ascii="Times New Roman" w:eastAsia="新細明體" w:hAnsi="Times New Roman" w:cs="Times New Roman"/>
          <w:b/>
          <w:spacing w:val="-5"/>
        </w:rPr>
        <w:t>5</w:t>
      </w:r>
      <w:r>
        <w:rPr>
          <w:rFonts w:ascii="Times New Roman" w:eastAsia="新細明體" w:hAnsi="Times New Roman" w:cs="Times New Roman"/>
          <w:spacing w:val="-5"/>
        </w:rPr>
        <w:t>。</w:t>
      </w:r>
    </w:p>
    <w:p w14:paraId="6155273A" w14:textId="77777777" w:rsidR="00D57B29" w:rsidRDefault="00D57B29">
      <w:pPr>
        <w:pStyle w:val="00BodyText"/>
        <w:rPr>
          <w:rFonts w:ascii="Times New Roman" w:eastAsia="新細明體" w:hAnsi="Times New Roman" w:cs="Times New Roman"/>
        </w:rPr>
      </w:pPr>
    </w:p>
    <w:p w14:paraId="1D272D56" w14:textId="77777777" w:rsidR="00F20058" w:rsidRDefault="00F20058">
      <w:pPr>
        <w:widowControl/>
        <w:spacing w:after="0" w:line="240" w:lineRule="auto"/>
        <w:rPr>
          <w:rFonts w:ascii="Times New Roman" w:hAnsi="Times New Roman"/>
          <w:b/>
          <w:color w:val="000000"/>
          <w:spacing w:val="-1"/>
          <w:kern w:val="0"/>
          <w:sz w:val="28"/>
          <w:szCs w:val="28"/>
          <w:lang w:val="zh-CN"/>
        </w:rPr>
      </w:pPr>
      <w:r>
        <w:rPr>
          <w:rFonts w:ascii="Times New Roman" w:hAnsi="Times New Roman"/>
          <w:b/>
          <w:color w:val="000000"/>
        </w:rPr>
        <w:br w:type="page"/>
      </w:r>
    </w:p>
    <w:p w14:paraId="1ACEB5D6" w14:textId="66A9DA43" w:rsidR="00D57B29" w:rsidRDefault="00A651F9">
      <w:pPr>
        <w:pStyle w:val="01H1"/>
        <w:rPr>
          <w:rFonts w:ascii="Times New Roman" w:eastAsia="新細明體" w:hAnsi="Times New Roman" w:cs="Times New Roman"/>
          <w:b/>
          <w:color w:val="000000"/>
          <w:lang w:val="en-US"/>
        </w:rPr>
      </w:pPr>
      <w:r>
        <w:rPr>
          <w:rFonts w:ascii="Times New Roman" w:eastAsia="新細明體" w:hAnsi="Times New Roman" w:cs="Times New Roman"/>
          <w:b/>
          <w:color w:val="000000"/>
        </w:rPr>
        <w:lastRenderedPageBreak/>
        <w:t>經查訊後終結的申訴個案</w:t>
      </w:r>
      <w:proofErr w:type="gramStart"/>
      <w:r>
        <w:rPr>
          <w:rFonts w:ascii="Times New Roman" w:eastAsia="新細明體" w:hAnsi="Times New Roman" w:cs="Times New Roman"/>
          <w:b/>
          <w:color w:val="000000"/>
        </w:rPr>
        <w:t>撮</w:t>
      </w:r>
      <w:proofErr w:type="gramEnd"/>
      <w:r>
        <w:rPr>
          <w:rFonts w:ascii="Times New Roman" w:eastAsia="新細明體" w:hAnsi="Times New Roman" w:cs="Times New Roman"/>
          <w:b/>
          <w:color w:val="000000"/>
        </w:rPr>
        <w:t>要選錄</w:t>
      </w:r>
    </w:p>
    <w:p w14:paraId="1D082D2C" w14:textId="77777777" w:rsidR="00185B7B" w:rsidRPr="00185B7B" w:rsidRDefault="00185B7B" w:rsidP="00185B7B">
      <w:pPr>
        <w:pStyle w:val="00BodyText"/>
        <w:rPr>
          <w:rFonts w:asciiTheme="minorHAnsi" w:hAnsiTheme="minorHAnsi"/>
          <w:lang w:val="en-US"/>
        </w:rPr>
      </w:pPr>
    </w:p>
    <w:p w14:paraId="27D902B4" w14:textId="3327EAAE" w:rsidR="00185B7B" w:rsidRPr="00185B7B" w:rsidRDefault="00707A8B" w:rsidP="00185B7B">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1. </w:t>
      </w:r>
      <w:r w:rsidR="00185B7B" w:rsidRPr="00185B7B">
        <w:rPr>
          <w:rFonts w:ascii="新細明體" w:eastAsia="新細明體" w:hAnsi="新細明體" w:cs="Times New Roman"/>
          <w:b/>
          <w:bCs/>
          <w:color w:val="auto"/>
          <w:kern w:val="2"/>
          <w:lang w:val="en-US"/>
        </w:rPr>
        <w:t>食物環境衞生署－積極回應申訴</w:t>
      </w:r>
      <w:r w:rsidR="00185B7B" w:rsidRPr="00185B7B">
        <w:rPr>
          <w:rFonts w:ascii="新細明體" w:eastAsia="新細明體" w:hAnsi="新細明體" w:cs="Times New Roman"/>
          <w:b/>
          <w:bCs/>
          <w:color w:val="auto"/>
          <w:kern w:val="2"/>
          <w:lang w:val="en-US"/>
        </w:rPr>
        <w:t> </w:t>
      </w:r>
      <w:r w:rsidR="00185B7B" w:rsidRPr="00185B7B">
        <w:rPr>
          <w:rFonts w:ascii="新細明體" w:eastAsia="新細明體" w:hAnsi="新細明體" w:cs="Times New Roman"/>
          <w:b/>
          <w:bCs/>
          <w:color w:val="auto"/>
          <w:kern w:val="2"/>
          <w:lang w:val="en-US"/>
        </w:rPr>
        <w:t>採取靈活措施避免垃圾收集車污水滲漏</w:t>
      </w:r>
    </w:p>
    <w:p w14:paraId="5E3D934E" w14:textId="77777777" w:rsidR="00185B7B" w:rsidRDefault="00185B7B" w:rsidP="00185B7B">
      <w:pPr>
        <w:pStyle w:val="a0"/>
        <w:rPr>
          <w:rFonts w:ascii="Times New Roman" w:eastAsia="新細明體" w:hAnsi="Times New Roman" w:cs="Times New Roman"/>
          <w:b/>
        </w:rPr>
      </w:pPr>
    </w:p>
    <w:p w14:paraId="39EE6AC9" w14:textId="1B27D61F" w:rsidR="00185B7B" w:rsidRDefault="00185B7B" w:rsidP="00B330D6">
      <w:pPr>
        <w:pStyle w:val="00BodyText"/>
        <w:rPr>
          <w:rFonts w:ascii="Times New Roman" w:eastAsia="新細明體" w:hAnsi="Times New Roman" w:cs="Times New Roman"/>
          <w:b/>
        </w:rPr>
      </w:pPr>
      <w:proofErr w:type="gramStart"/>
      <w:r>
        <w:rPr>
          <w:rFonts w:ascii="Times New Roman" w:eastAsia="新細明體" w:hAnsi="Times New Roman" w:cs="Times New Roman"/>
        </w:rPr>
        <w:t>某屋苑的</w:t>
      </w:r>
      <w:proofErr w:type="gramEnd"/>
      <w:r>
        <w:rPr>
          <w:rFonts w:ascii="Times New Roman" w:eastAsia="新細明體" w:hAnsi="Times New Roman" w:cs="Times New Roman"/>
        </w:rPr>
        <w:t>居民投訴食物環境衞生署（「食環署」），指該署沒有就垃圾收集車在行車時漏出污水造成環境衞生滋擾的投訴作出跟進及回覆。在回應公署的查訊時，</w:t>
      </w:r>
      <w:proofErr w:type="gramStart"/>
      <w:r>
        <w:rPr>
          <w:rFonts w:ascii="Times New Roman" w:eastAsia="新細明體" w:hAnsi="Times New Roman" w:cs="Times New Roman"/>
        </w:rPr>
        <w:t>食環署</w:t>
      </w:r>
      <w:proofErr w:type="gramEnd"/>
      <w:r>
        <w:rPr>
          <w:rFonts w:ascii="Times New Roman" w:eastAsia="新細明體" w:hAnsi="Times New Roman" w:cs="Times New Roman"/>
        </w:rPr>
        <w:t>解釋，該署已多次實地視察，但未有發現垃圾收集車有污水漏出。雖然如此，該署考慮到事</w:t>
      </w:r>
      <w:proofErr w:type="gramStart"/>
      <w:r>
        <w:rPr>
          <w:rFonts w:ascii="Times New Roman" w:eastAsia="新細明體" w:hAnsi="Times New Roman" w:cs="Times New Roman"/>
        </w:rPr>
        <w:t>涉屋苑在</w:t>
      </w:r>
      <w:proofErr w:type="gramEnd"/>
      <w:r>
        <w:rPr>
          <w:rFonts w:ascii="Times New Roman" w:eastAsia="新細明體" w:hAnsi="Times New Roman" w:cs="Times New Roman"/>
        </w:rPr>
        <w:t>山坡較</w:t>
      </w:r>
      <w:proofErr w:type="gramStart"/>
      <w:r>
        <w:rPr>
          <w:rFonts w:ascii="Times New Roman" w:eastAsia="新細明體" w:hAnsi="Times New Roman" w:cs="Times New Roman"/>
        </w:rPr>
        <w:t>陡斜及有</w:t>
      </w:r>
      <w:proofErr w:type="gramEnd"/>
      <w:r>
        <w:rPr>
          <w:rFonts w:ascii="Times New Roman" w:eastAsia="新細明體" w:hAnsi="Times New Roman" w:cs="Times New Roman"/>
        </w:rPr>
        <w:t>急彎的路段，為免垃圾收集車在其他地點收集垃圾時已累積過多污水，於是指示承辦</w:t>
      </w:r>
      <w:proofErr w:type="gramStart"/>
      <w:r>
        <w:rPr>
          <w:rFonts w:ascii="Times New Roman" w:eastAsia="新細明體" w:hAnsi="Times New Roman" w:cs="Times New Roman"/>
        </w:rPr>
        <w:t>商先往事涉屋苑</w:t>
      </w:r>
      <w:proofErr w:type="gramEnd"/>
      <w:r>
        <w:rPr>
          <w:rFonts w:ascii="Times New Roman" w:eastAsia="新細明體" w:hAnsi="Times New Roman" w:cs="Times New Roman"/>
        </w:rPr>
        <w:t>附近一帶收集垃圾及安排另一輛有較大污水收集缸的垃圾收集車服務事</w:t>
      </w:r>
      <w:proofErr w:type="gramStart"/>
      <w:r>
        <w:rPr>
          <w:rFonts w:ascii="Times New Roman" w:eastAsia="新細明體" w:hAnsi="Times New Roman" w:cs="Times New Roman"/>
        </w:rPr>
        <w:t>涉屋苑</w:t>
      </w:r>
      <w:proofErr w:type="gramEnd"/>
      <w:r>
        <w:rPr>
          <w:rFonts w:ascii="Times New Roman" w:eastAsia="新細明體" w:hAnsi="Times New Roman" w:cs="Times New Roman"/>
        </w:rPr>
        <w:t>。上述安排實施後，申訴人再沒有發現有污水從垃圾</w:t>
      </w:r>
      <w:proofErr w:type="gramStart"/>
      <w:r>
        <w:rPr>
          <w:rFonts w:ascii="Times New Roman" w:eastAsia="新細明體" w:hAnsi="Times New Roman" w:cs="Times New Roman"/>
        </w:rPr>
        <w:t>收集車漏出</w:t>
      </w:r>
      <w:proofErr w:type="gramEnd"/>
      <w:r>
        <w:rPr>
          <w:rFonts w:ascii="Times New Roman" w:eastAsia="新細明體" w:hAnsi="Times New Roman" w:cs="Times New Roman"/>
        </w:rPr>
        <w:t>。公署認為，</w:t>
      </w:r>
      <w:proofErr w:type="gramStart"/>
      <w:r>
        <w:rPr>
          <w:rFonts w:ascii="Times New Roman" w:eastAsia="新細明體" w:hAnsi="Times New Roman" w:cs="Times New Roman"/>
        </w:rPr>
        <w:t>食環署</w:t>
      </w:r>
      <w:proofErr w:type="gramEnd"/>
      <w:r>
        <w:rPr>
          <w:rFonts w:ascii="Times New Roman" w:eastAsia="新細明體" w:hAnsi="Times New Roman" w:cs="Times New Roman"/>
        </w:rPr>
        <w:t>在公署介入後有積極跟進此申訴，並促請該署繼續監及改善情況。</w:t>
      </w:r>
    </w:p>
    <w:p w14:paraId="37AE47D0" w14:textId="77777777" w:rsidR="00F20058" w:rsidRDefault="00F20058" w:rsidP="00185B7B">
      <w:pPr>
        <w:pStyle w:val="a"/>
        <w:tabs>
          <w:tab w:val="left" w:pos="567"/>
        </w:tabs>
        <w:suppressAutoHyphens/>
        <w:spacing w:line="240" w:lineRule="auto"/>
        <w:jc w:val="left"/>
        <w:rPr>
          <w:rFonts w:ascii="新細明體" w:eastAsia="新細明體" w:hAnsi="新細明體" w:cs="Times New Roman"/>
          <w:b/>
          <w:bCs/>
          <w:color w:val="auto"/>
          <w:kern w:val="2"/>
          <w:lang w:val="en-US"/>
        </w:rPr>
      </w:pPr>
    </w:p>
    <w:p w14:paraId="0A8374DE" w14:textId="624E13F7" w:rsidR="00185B7B" w:rsidRPr="00185B7B" w:rsidRDefault="00707A8B" w:rsidP="00185B7B">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2. </w:t>
      </w:r>
      <w:r w:rsidR="00185B7B" w:rsidRPr="00185B7B">
        <w:rPr>
          <w:rFonts w:ascii="新細明體" w:eastAsia="新細明體" w:hAnsi="新細明體" w:cs="Times New Roman"/>
          <w:b/>
          <w:bCs/>
          <w:color w:val="auto"/>
          <w:kern w:val="2"/>
          <w:lang w:val="en-US"/>
        </w:rPr>
        <w:t>食物環境衞生署－加強監管</w:t>
      </w:r>
      <w:r w:rsidR="00185B7B" w:rsidRPr="00185B7B">
        <w:rPr>
          <w:rFonts w:ascii="新細明體" w:eastAsia="新細明體" w:hAnsi="新細明體" w:cs="Times New Roman"/>
          <w:b/>
          <w:bCs/>
          <w:color w:val="auto"/>
          <w:kern w:val="2"/>
          <w:lang w:val="en-US"/>
        </w:rPr>
        <w:t> </w:t>
      </w:r>
      <w:r w:rsidR="00185B7B" w:rsidRPr="00185B7B">
        <w:rPr>
          <w:rFonts w:ascii="新細明體" w:eastAsia="新細明體" w:hAnsi="新細明體" w:cs="Times New Roman"/>
          <w:b/>
          <w:bCs/>
          <w:color w:val="auto"/>
          <w:kern w:val="2"/>
          <w:lang w:val="en-US"/>
        </w:rPr>
        <w:t>確保小販認可區安全和有秩序營運</w:t>
      </w:r>
    </w:p>
    <w:p w14:paraId="702725F0" w14:textId="77777777" w:rsidR="00185B7B" w:rsidRDefault="00185B7B" w:rsidP="00185B7B">
      <w:pPr>
        <w:pStyle w:val="a0"/>
        <w:rPr>
          <w:rFonts w:ascii="Times New Roman" w:eastAsia="新細明體" w:hAnsi="Times New Roman" w:cs="Times New Roman"/>
          <w:b/>
        </w:rPr>
      </w:pPr>
    </w:p>
    <w:p w14:paraId="28E7585B" w14:textId="77777777" w:rsidR="00185B7B" w:rsidRDefault="00185B7B" w:rsidP="00185B7B">
      <w:pPr>
        <w:pStyle w:val="00BodyText"/>
        <w:rPr>
          <w:rFonts w:ascii="Times New Roman" w:eastAsia="新細明體" w:hAnsi="Times New Roman" w:cs="Times New Roman"/>
        </w:rPr>
      </w:pPr>
      <w:r>
        <w:rPr>
          <w:rFonts w:ascii="Times New Roman" w:eastAsia="新細明體" w:hAnsi="Times New Roman" w:cs="Times New Roman"/>
        </w:rPr>
        <w:t>有</w:t>
      </w:r>
      <w:proofErr w:type="gramStart"/>
      <w:r>
        <w:rPr>
          <w:rFonts w:ascii="Times New Roman" w:eastAsia="新細明體" w:hAnsi="Times New Roman" w:cs="Times New Roman"/>
        </w:rPr>
        <w:t>巿</w:t>
      </w:r>
      <w:proofErr w:type="gramEnd"/>
      <w:r>
        <w:rPr>
          <w:rFonts w:ascii="Times New Roman" w:eastAsia="新細明體" w:hAnsi="Times New Roman" w:cs="Times New Roman"/>
        </w:rPr>
        <w:t>民就某小販認可區的持牌小販經常阻塞和佔用行人路及非法擴展營業範圍等違規情況提出申訴，指食物環境衞生署（「食環署」）未有採取有效的執管行動。</w:t>
      </w:r>
      <w:proofErr w:type="gramStart"/>
      <w:r>
        <w:rPr>
          <w:rFonts w:ascii="Times New Roman" w:eastAsia="新細明體" w:hAnsi="Times New Roman" w:cs="Times New Roman"/>
        </w:rPr>
        <w:t>食環署</w:t>
      </w:r>
      <w:proofErr w:type="gramEnd"/>
      <w:r>
        <w:rPr>
          <w:rFonts w:ascii="Times New Roman" w:eastAsia="新細明體" w:hAnsi="Times New Roman" w:cs="Times New Roman"/>
        </w:rPr>
        <w:t>表示，該署會採取「先警告、後執法」的策略。該署曾向事涉認可區的持牌小販發出數百宗阻街、無牌販賣</w:t>
      </w:r>
      <w:proofErr w:type="gramStart"/>
      <w:r>
        <w:rPr>
          <w:rFonts w:ascii="Times New Roman" w:eastAsia="新細明體" w:hAnsi="Times New Roman" w:cs="Times New Roman"/>
        </w:rPr>
        <w:t>及攤檔超越</w:t>
      </w:r>
      <w:proofErr w:type="gramEnd"/>
      <w:r>
        <w:rPr>
          <w:rFonts w:ascii="Times New Roman" w:eastAsia="新細明體" w:hAnsi="Times New Roman" w:cs="Times New Roman"/>
        </w:rPr>
        <w:t>批准營業範圍的檢控。公署</w:t>
      </w:r>
      <w:proofErr w:type="gramStart"/>
      <w:r>
        <w:rPr>
          <w:rFonts w:ascii="Times New Roman" w:eastAsia="新細明體" w:hAnsi="Times New Roman" w:cs="Times New Roman"/>
        </w:rPr>
        <w:t>促請食環署</w:t>
      </w:r>
      <w:proofErr w:type="gramEnd"/>
      <w:r>
        <w:rPr>
          <w:rFonts w:ascii="Times New Roman" w:eastAsia="新細明體" w:hAnsi="Times New Roman" w:cs="Times New Roman"/>
        </w:rPr>
        <w:t>提示職員巡查時留意有否違規情況，確保事涉小販認可區能在安全和有秩序情況下營運。</w:t>
      </w:r>
    </w:p>
    <w:p w14:paraId="4E3571C0" w14:textId="77777777" w:rsidR="00185B7B" w:rsidRDefault="00185B7B" w:rsidP="00185B7B">
      <w:pPr>
        <w:pStyle w:val="a0"/>
        <w:rPr>
          <w:rFonts w:ascii="Times New Roman" w:eastAsia="新細明體" w:hAnsi="Times New Roman" w:cs="Times New Roman"/>
          <w:b/>
        </w:rPr>
      </w:pPr>
    </w:p>
    <w:p w14:paraId="7359B2A8" w14:textId="78136309" w:rsidR="00185B7B" w:rsidRPr="00185B7B" w:rsidRDefault="00707A8B" w:rsidP="00185B7B">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3. </w:t>
      </w:r>
      <w:r w:rsidR="00185B7B" w:rsidRPr="00185B7B">
        <w:rPr>
          <w:rFonts w:ascii="新細明體" w:eastAsia="新細明體" w:hAnsi="新細明體" w:cs="Times New Roman"/>
          <w:b/>
          <w:bCs/>
          <w:color w:val="auto"/>
          <w:kern w:val="2"/>
          <w:lang w:val="en-US"/>
        </w:rPr>
        <w:t>康樂及文化事務署－優化程序</w:t>
      </w:r>
      <w:r w:rsidR="00185B7B" w:rsidRPr="00185B7B">
        <w:rPr>
          <w:rFonts w:ascii="新細明體" w:eastAsia="新細明體" w:hAnsi="新細明體" w:cs="Times New Roman"/>
          <w:b/>
          <w:bCs/>
          <w:color w:val="auto"/>
          <w:kern w:val="2"/>
          <w:lang w:val="en-US"/>
        </w:rPr>
        <w:t> </w:t>
      </w:r>
      <w:r w:rsidR="00185B7B" w:rsidRPr="00185B7B">
        <w:rPr>
          <w:rFonts w:ascii="新細明體" w:eastAsia="新細明體" w:hAnsi="新細明體" w:cs="Times New Roman"/>
          <w:b/>
          <w:bCs/>
          <w:color w:val="auto"/>
          <w:kern w:val="2"/>
          <w:lang w:val="en-US"/>
        </w:rPr>
        <w:t>改善康體訓練班的抽籤程序</w:t>
      </w:r>
    </w:p>
    <w:p w14:paraId="5327C40D" w14:textId="77777777" w:rsidR="00185B7B" w:rsidRDefault="00185B7B" w:rsidP="00185B7B">
      <w:pPr>
        <w:pStyle w:val="a0"/>
        <w:rPr>
          <w:rFonts w:ascii="Times New Roman" w:eastAsia="新細明體" w:hAnsi="Times New Roman" w:cs="Times New Roman"/>
          <w:b/>
        </w:rPr>
      </w:pPr>
    </w:p>
    <w:p w14:paraId="37990BA7" w14:textId="77777777" w:rsidR="00185B7B" w:rsidRDefault="00185B7B" w:rsidP="00185B7B">
      <w:pPr>
        <w:pStyle w:val="00BodyText"/>
        <w:rPr>
          <w:rFonts w:ascii="Times New Roman" w:eastAsia="新細明體" w:hAnsi="Times New Roman" w:cs="Times New Roman"/>
        </w:rPr>
      </w:pPr>
      <w:r>
        <w:rPr>
          <w:rFonts w:ascii="Times New Roman" w:eastAsia="新細明體" w:hAnsi="Times New Roman" w:cs="Times New Roman"/>
        </w:rPr>
        <w:t>在一宗對康樂及文化事務署（「康文署」）的申訴中，申訴人指該署無理向訓練班的新申請者提供優先抽籤</w:t>
      </w:r>
      <w:proofErr w:type="gramStart"/>
      <w:r>
        <w:rPr>
          <w:rFonts w:ascii="Times New Roman" w:eastAsia="新細明體" w:hAnsi="Times New Roman" w:cs="Times New Roman"/>
        </w:rPr>
        <w:t>和取錄安排</w:t>
      </w:r>
      <w:proofErr w:type="gramEnd"/>
      <w:r>
        <w:rPr>
          <w:rFonts w:ascii="Times New Roman" w:eastAsia="新細明體" w:hAnsi="Times New Roman" w:cs="Times New Roman"/>
        </w:rPr>
        <w:t>，新申請者並可就同一類型但不同時段的訓練班重複中</w:t>
      </w:r>
      <w:proofErr w:type="gramStart"/>
      <w:r>
        <w:rPr>
          <w:rFonts w:ascii="Times New Roman" w:eastAsia="新細明體" w:hAnsi="Times New Roman" w:cs="Times New Roman"/>
        </w:rPr>
        <w:t>籤</w:t>
      </w:r>
      <w:proofErr w:type="gramEnd"/>
      <w:r>
        <w:rPr>
          <w:rFonts w:ascii="Times New Roman" w:eastAsia="新細明體" w:hAnsi="Times New Roman" w:cs="Times New Roman"/>
        </w:rPr>
        <w:t>，對其他非新申請者構成不公。公署展開查訊後，</w:t>
      </w:r>
      <w:proofErr w:type="gramStart"/>
      <w:r>
        <w:rPr>
          <w:rFonts w:ascii="Times New Roman" w:eastAsia="新細明體" w:hAnsi="Times New Roman" w:cs="Times New Roman"/>
        </w:rPr>
        <w:t>康文署解釋</w:t>
      </w:r>
      <w:proofErr w:type="gramEnd"/>
      <w:r>
        <w:rPr>
          <w:rFonts w:ascii="Times New Roman" w:eastAsia="新細明體" w:hAnsi="Times New Roman" w:cs="Times New Roman"/>
        </w:rPr>
        <w:t>新申請者優先機制符合該署推廣「普及體育」的原則，並有助鼓勵新參加者積極投入康體活動。公署促請</w:t>
      </w:r>
      <w:proofErr w:type="gramStart"/>
      <w:r>
        <w:rPr>
          <w:rFonts w:ascii="Times New Roman" w:eastAsia="新細明體" w:hAnsi="Times New Roman" w:cs="Times New Roman"/>
        </w:rPr>
        <w:t>康文署密切</w:t>
      </w:r>
      <w:proofErr w:type="gramEnd"/>
      <w:r>
        <w:rPr>
          <w:rFonts w:ascii="Times New Roman" w:eastAsia="新細明體" w:hAnsi="Times New Roman" w:cs="Times New Roman"/>
        </w:rPr>
        <w:t>監察康體活動新申請者與非新申請者的中</w:t>
      </w:r>
      <w:proofErr w:type="gramStart"/>
      <w:r>
        <w:rPr>
          <w:rFonts w:ascii="Times New Roman" w:eastAsia="新細明體" w:hAnsi="Times New Roman" w:cs="Times New Roman"/>
        </w:rPr>
        <w:t>籤</w:t>
      </w:r>
      <w:proofErr w:type="gramEnd"/>
      <w:r>
        <w:rPr>
          <w:rFonts w:ascii="Times New Roman" w:eastAsia="新細明體" w:hAnsi="Times New Roman" w:cs="Times New Roman"/>
        </w:rPr>
        <w:t>比例，若個別活動非新申請者的中</w:t>
      </w:r>
      <w:proofErr w:type="gramStart"/>
      <w:r>
        <w:rPr>
          <w:rFonts w:ascii="Times New Roman" w:eastAsia="新細明體" w:hAnsi="Times New Roman" w:cs="Times New Roman"/>
        </w:rPr>
        <w:t>籤</w:t>
      </w:r>
      <w:proofErr w:type="gramEnd"/>
      <w:r>
        <w:rPr>
          <w:rFonts w:ascii="Times New Roman" w:eastAsia="新細明體" w:hAnsi="Times New Roman" w:cs="Times New Roman"/>
        </w:rPr>
        <w:t>比率持續偏低，</w:t>
      </w:r>
      <w:proofErr w:type="gramStart"/>
      <w:r>
        <w:rPr>
          <w:rFonts w:ascii="Times New Roman" w:eastAsia="新細明體" w:hAnsi="Times New Roman" w:cs="Times New Roman"/>
        </w:rPr>
        <w:t>康文署應</w:t>
      </w:r>
      <w:proofErr w:type="gramEnd"/>
      <w:r>
        <w:rPr>
          <w:rFonts w:ascii="Times New Roman" w:eastAsia="新細明體" w:hAnsi="Times New Roman" w:cs="Times New Roman"/>
        </w:rPr>
        <w:t>考慮是否作出調整，以平衡不同申請者的參與機會。</w:t>
      </w:r>
    </w:p>
    <w:p w14:paraId="0560D2D9" w14:textId="77777777" w:rsidR="00185B7B" w:rsidRDefault="00185B7B" w:rsidP="00185B7B">
      <w:pPr>
        <w:pStyle w:val="a0"/>
        <w:rPr>
          <w:rFonts w:ascii="Times New Roman" w:eastAsia="新細明體" w:hAnsi="Times New Roman" w:cs="Times New Roman"/>
          <w:b/>
        </w:rPr>
      </w:pPr>
    </w:p>
    <w:p w14:paraId="6E8585C1" w14:textId="54E79C52" w:rsidR="00185B7B" w:rsidRPr="00185B7B" w:rsidRDefault="00707A8B" w:rsidP="00185B7B">
      <w:pPr>
        <w:pStyle w:val="a"/>
        <w:tabs>
          <w:tab w:val="left" w:pos="567"/>
        </w:tabs>
        <w:suppressAutoHyphens/>
        <w:spacing w:line="240" w:lineRule="auto"/>
        <w:jc w:val="left"/>
        <w:rPr>
          <w:rFonts w:ascii="新細明體" w:eastAsia="新細明體" w:hAnsi="新細明體" w:cs="Times New Roman"/>
          <w:b/>
          <w:bCs/>
          <w:color w:val="auto"/>
          <w:kern w:val="2"/>
          <w:lang w:val="en-US"/>
        </w:rPr>
      </w:pPr>
      <w:r>
        <w:rPr>
          <w:rFonts w:ascii="新細明體" w:eastAsia="DengXian" w:hAnsi="新細明體" w:cs="Times New Roman" w:hint="eastAsia"/>
          <w:b/>
          <w:bCs/>
          <w:color w:val="auto"/>
          <w:kern w:val="2"/>
          <w:lang w:val="en-US"/>
        </w:rPr>
        <w:t xml:space="preserve">4. </w:t>
      </w:r>
      <w:r w:rsidR="00185B7B" w:rsidRPr="00185B7B">
        <w:rPr>
          <w:rFonts w:ascii="新細明體" w:eastAsia="新細明體" w:hAnsi="新細明體" w:cs="Times New Roman"/>
          <w:b/>
          <w:bCs/>
          <w:color w:val="auto"/>
          <w:kern w:val="2"/>
          <w:lang w:val="en-US"/>
        </w:rPr>
        <w:t>社會福利署－從申請者角度出發</w:t>
      </w:r>
      <w:r w:rsidR="00185B7B" w:rsidRPr="00185B7B">
        <w:rPr>
          <w:rFonts w:ascii="新細明體" w:eastAsia="新細明體" w:hAnsi="新細明體" w:cs="Times New Roman"/>
          <w:b/>
          <w:bCs/>
          <w:color w:val="auto"/>
          <w:kern w:val="2"/>
          <w:lang w:val="en-US"/>
        </w:rPr>
        <w:t> </w:t>
      </w:r>
      <w:r w:rsidR="00185B7B" w:rsidRPr="00185B7B">
        <w:rPr>
          <w:rFonts w:ascii="新細明體" w:eastAsia="新細明體" w:hAnsi="新細明體" w:cs="Times New Roman"/>
          <w:b/>
          <w:bCs/>
          <w:color w:val="auto"/>
          <w:kern w:val="2"/>
          <w:lang w:val="en-US"/>
        </w:rPr>
        <w:t>改善處理長者生活津貼的申請</w:t>
      </w:r>
    </w:p>
    <w:p w14:paraId="13691C6D" w14:textId="77777777" w:rsidR="00185B7B" w:rsidRDefault="00185B7B" w:rsidP="00185B7B">
      <w:pPr>
        <w:pStyle w:val="a0"/>
        <w:rPr>
          <w:rFonts w:ascii="Times New Roman" w:eastAsia="新細明體" w:hAnsi="Times New Roman" w:cs="Times New Roman"/>
          <w:b/>
        </w:rPr>
      </w:pPr>
    </w:p>
    <w:p w14:paraId="427436DF" w14:textId="77777777" w:rsidR="00185B7B" w:rsidRDefault="00185B7B" w:rsidP="00185B7B">
      <w:pPr>
        <w:pStyle w:val="00BodyText"/>
        <w:rPr>
          <w:rFonts w:ascii="Times New Roman" w:eastAsia="新細明體" w:hAnsi="Times New Roman" w:cs="Times New Roman"/>
        </w:rPr>
      </w:pPr>
      <w:r>
        <w:rPr>
          <w:rFonts w:ascii="Times New Roman" w:eastAsia="新細明體" w:hAnsi="Times New Roman" w:cs="Times New Roman"/>
        </w:rPr>
        <w:t>一名</w:t>
      </w:r>
      <w:r>
        <w:rPr>
          <w:rFonts w:ascii="Times New Roman" w:eastAsia="新細明體" w:hAnsi="Times New Roman" w:cs="Times New Roman"/>
        </w:rPr>
        <w:t>105</w:t>
      </w:r>
      <w:r>
        <w:rPr>
          <w:rFonts w:ascii="Times New Roman" w:eastAsia="新細明體" w:hAnsi="Times New Roman" w:cs="Times New Roman"/>
        </w:rPr>
        <w:t>歲人瑞因行動不便未能處理長者生活津貼續期申請，公署介入後，社會福利署（「社署」）澄清已安排家訪。公署</w:t>
      </w:r>
      <w:proofErr w:type="gramStart"/>
      <w:r>
        <w:rPr>
          <w:rFonts w:ascii="Times New Roman" w:eastAsia="新細明體" w:hAnsi="Times New Roman" w:cs="Times New Roman"/>
        </w:rPr>
        <w:t>建議社署日後</w:t>
      </w:r>
      <w:proofErr w:type="gramEnd"/>
      <w:r>
        <w:rPr>
          <w:rFonts w:ascii="Times New Roman" w:eastAsia="新細明體" w:hAnsi="Times New Roman" w:cs="Times New Roman"/>
        </w:rPr>
        <w:t>主動與申請人或其家人協商處理續期事宜的家訪時間，並須細心聆聽及了解市民的需要和困難，盡力做到以民為本，便利市民。</w:t>
      </w:r>
    </w:p>
    <w:p w14:paraId="55FEFBEC" w14:textId="77777777" w:rsidR="00D57B29" w:rsidRDefault="00D57B29">
      <w:pPr>
        <w:pStyle w:val="a0"/>
        <w:rPr>
          <w:rStyle w:val="Bold"/>
          <w:rFonts w:ascii="Times New Roman" w:eastAsia="新細明體" w:hAnsi="Times New Roman" w:cs="Times New Roman"/>
          <w:b/>
        </w:rPr>
      </w:pPr>
    </w:p>
    <w:p w14:paraId="321380F3" w14:textId="6860C71D" w:rsidR="00D57B29" w:rsidRDefault="00692974" w:rsidP="00B330D6">
      <w:pPr>
        <w:pStyle w:val="02H2"/>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br w:type="page"/>
      </w:r>
      <w:r w:rsidR="00A651F9">
        <w:rPr>
          <w:rFonts w:ascii="Times New Roman" w:eastAsia="新細明體" w:hAnsi="Times New Roman" w:cs="Times New Roman"/>
          <w:b/>
          <w:color w:val="000000"/>
        </w:rPr>
        <w:lastRenderedPageBreak/>
        <w:t>重新評審個案</w:t>
      </w:r>
      <w:proofErr w:type="gramStart"/>
      <w:r w:rsidR="00A651F9">
        <w:rPr>
          <w:rFonts w:ascii="Times New Roman" w:eastAsia="新細明體" w:hAnsi="Times New Roman" w:cs="Times New Roman"/>
          <w:b/>
          <w:color w:val="000000"/>
        </w:rPr>
        <w:t>及覆檢個案</w:t>
      </w:r>
      <w:proofErr w:type="gramEnd"/>
    </w:p>
    <w:p w14:paraId="3146B98D" w14:textId="77777777" w:rsidR="00D57B29" w:rsidRDefault="00D57B29">
      <w:pPr>
        <w:pStyle w:val="00BodyText"/>
        <w:rPr>
          <w:rFonts w:ascii="Times New Roman" w:eastAsia="新細明體" w:hAnsi="Times New Roman" w:cs="Times New Roman"/>
        </w:rPr>
      </w:pPr>
    </w:p>
    <w:p w14:paraId="014936C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在年度內，公署重新評審了</w:t>
      </w:r>
      <w:r>
        <w:rPr>
          <w:rFonts w:ascii="Times New Roman" w:eastAsia="新細明體" w:hAnsi="Times New Roman" w:cs="Times New Roman"/>
        </w:rPr>
        <w:t>211</w:t>
      </w:r>
      <w:r>
        <w:rPr>
          <w:rFonts w:ascii="Times New Roman" w:eastAsia="新細明體" w:hAnsi="Times New Roman" w:cs="Times New Roman"/>
        </w:rPr>
        <w:t>宗個案，其後就當中</w:t>
      </w:r>
      <w:r>
        <w:rPr>
          <w:rFonts w:ascii="Times New Roman" w:eastAsia="新細明體" w:hAnsi="Times New Roman" w:cs="Times New Roman"/>
        </w:rPr>
        <w:t>46</w:t>
      </w:r>
      <w:r>
        <w:rPr>
          <w:rFonts w:ascii="Times New Roman" w:eastAsia="新細明體" w:hAnsi="Times New Roman" w:cs="Times New Roman"/>
        </w:rPr>
        <w:t>宗個案重新展開查訊。</w:t>
      </w:r>
      <w:proofErr w:type="gramStart"/>
      <w:r>
        <w:rPr>
          <w:rFonts w:ascii="Times New Roman" w:eastAsia="新細明體" w:hAnsi="Times New Roman" w:cs="Times New Roman"/>
        </w:rPr>
        <w:t>此外，公署覆檢</w:t>
      </w:r>
      <w:proofErr w:type="gramEnd"/>
      <w:r>
        <w:rPr>
          <w:rFonts w:ascii="Times New Roman" w:eastAsia="新細明體" w:hAnsi="Times New Roman" w:cs="Times New Roman"/>
        </w:rPr>
        <w:t>了</w:t>
      </w:r>
      <w:r>
        <w:rPr>
          <w:rFonts w:ascii="Times New Roman" w:eastAsia="新細明體" w:hAnsi="Times New Roman" w:cs="Times New Roman"/>
        </w:rPr>
        <w:t>20</w:t>
      </w:r>
      <w:r>
        <w:rPr>
          <w:rFonts w:ascii="Times New Roman" w:eastAsia="新細明體" w:hAnsi="Times New Roman" w:cs="Times New Roman"/>
        </w:rPr>
        <w:t>宗個案，並維持所有個案原來的決定。</w:t>
      </w:r>
    </w:p>
    <w:p w14:paraId="70C85BD8" w14:textId="77777777" w:rsidR="00D57B29" w:rsidRDefault="00D57B29">
      <w:pPr>
        <w:pStyle w:val="00BodyText"/>
        <w:rPr>
          <w:rFonts w:ascii="Times New Roman" w:eastAsia="新細明體" w:hAnsi="Times New Roman" w:cs="Times New Roman"/>
        </w:rPr>
      </w:pPr>
    </w:p>
    <w:p w14:paraId="51785399" w14:textId="77777777" w:rsidR="00D57B29" w:rsidRDefault="00A651F9" w:rsidP="00185B7B">
      <w:pPr>
        <w:pStyle w:val="02H2"/>
        <w:ind w:hanging="794"/>
        <w:rPr>
          <w:rFonts w:ascii="Times New Roman" w:eastAsia="新細明體" w:hAnsi="Times New Roman" w:cs="Times New Roman"/>
          <w:b/>
          <w:color w:val="000000"/>
          <w:spacing w:val="-10"/>
        </w:rPr>
      </w:pPr>
      <w:r>
        <w:rPr>
          <w:rFonts w:ascii="Times New Roman" w:eastAsia="新細明體" w:hAnsi="Times New Roman" w:cs="Times New Roman"/>
          <w:b/>
          <w:color w:val="000000"/>
          <w:spacing w:val="-10"/>
        </w:rPr>
        <w:t>2025/26</w:t>
      </w:r>
      <w:r>
        <w:rPr>
          <w:rFonts w:ascii="Times New Roman" w:eastAsia="新細明體" w:hAnsi="Times New Roman" w:cs="Times New Roman"/>
          <w:b/>
          <w:color w:val="000000"/>
          <w:spacing w:val="-10"/>
        </w:rPr>
        <w:t>年度履行服務承諾的統計數字</w:t>
      </w:r>
    </w:p>
    <w:p w14:paraId="102BE9C7" w14:textId="77777777" w:rsidR="00D57B29" w:rsidRDefault="00D57B29">
      <w:pPr>
        <w:pStyle w:val="00BodyText"/>
        <w:rPr>
          <w:rFonts w:ascii="Times New Roman" w:eastAsia="新細明體" w:hAnsi="Times New Roman" w:cs="Times New Roman"/>
        </w:rPr>
      </w:pPr>
    </w:p>
    <w:p w14:paraId="7FB43EE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在本年度，公署在處理查詢、申訴、重新評審和</w:t>
      </w:r>
      <w:proofErr w:type="gramStart"/>
      <w:r>
        <w:rPr>
          <w:rFonts w:ascii="Times New Roman" w:eastAsia="新細明體" w:hAnsi="Times New Roman" w:cs="Times New Roman"/>
        </w:rPr>
        <w:t>覆檢均已</w:t>
      </w:r>
      <w:proofErr w:type="gramEnd"/>
      <w:r>
        <w:rPr>
          <w:rFonts w:ascii="Times New Roman" w:eastAsia="新細明體" w:hAnsi="Times New Roman" w:cs="Times New Roman"/>
        </w:rPr>
        <w:t>全部超標完成。</w:t>
      </w:r>
    </w:p>
    <w:p w14:paraId="40DED673"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3004"/>
        <w:gridCol w:w="964"/>
        <w:gridCol w:w="1561"/>
      </w:tblGrid>
      <w:tr w:rsidR="00D57B29" w14:paraId="16F30668" w14:textId="77777777" w:rsidTr="00B330D6">
        <w:trPr>
          <w:trHeight w:val="60"/>
        </w:trPr>
        <w:tc>
          <w:tcPr>
            <w:tcW w:w="3969" w:type="dxa"/>
            <w:tcMar>
              <w:top w:w="57" w:type="dxa"/>
              <w:left w:w="113" w:type="dxa"/>
              <w:bottom w:w="113" w:type="dxa"/>
              <w:right w:w="0" w:type="dxa"/>
            </w:tcMar>
            <w:vAlign w:val="bottom"/>
          </w:tcPr>
          <w:p w14:paraId="3FD5D737"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申訴</w:t>
            </w:r>
          </w:p>
        </w:tc>
        <w:tc>
          <w:tcPr>
            <w:tcW w:w="3004" w:type="dxa"/>
            <w:tcMar>
              <w:top w:w="57" w:type="dxa"/>
              <w:left w:w="113" w:type="dxa"/>
              <w:bottom w:w="113" w:type="dxa"/>
              <w:right w:w="0" w:type="dxa"/>
            </w:tcMar>
            <w:vAlign w:val="bottom"/>
          </w:tcPr>
          <w:p w14:paraId="09AE1FDE"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服務標準</w:t>
            </w:r>
          </w:p>
        </w:tc>
        <w:tc>
          <w:tcPr>
            <w:tcW w:w="964" w:type="dxa"/>
            <w:tcMar>
              <w:top w:w="57" w:type="dxa"/>
              <w:left w:w="113" w:type="dxa"/>
              <w:bottom w:w="113" w:type="dxa"/>
              <w:right w:w="113" w:type="dxa"/>
            </w:tcMar>
            <w:vAlign w:val="bottom"/>
          </w:tcPr>
          <w:p w14:paraId="780934AD"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承諾指標</w:t>
            </w:r>
          </w:p>
        </w:tc>
        <w:tc>
          <w:tcPr>
            <w:tcW w:w="1561" w:type="dxa"/>
            <w:tcMar>
              <w:top w:w="57" w:type="dxa"/>
              <w:left w:w="113" w:type="dxa"/>
              <w:bottom w:w="113" w:type="dxa"/>
              <w:right w:w="113" w:type="dxa"/>
            </w:tcMar>
            <w:vAlign w:val="bottom"/>
          </w:tcPr>
          <w:p w14:paraId="1436D76C"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達標率</w:t>
            </w:r>
          </w:p>
        </w:tc>
      </w:tr>
      <w:tr w:rsidR="00D57B29" w14:paraId="04ACCFA6" w14:textId="77777777" w:rsidTr="00B330D6">
        <w:trPr>
          <w:trHeight w:val="60"/>
        </w:trPr>
        <w:tc>
          <w:tcPr>
            <w:tcW w:w="3969" w:type="dxa"/>
            <w:tcMar>
              <w:top w:w="85" w:type="dxa"/>
              <w:left w:w="113" w:type="dxa"/>
              <w:bottom w:w="96" w:type="dxa"/>
              <w:right w:w="0" w:type="dxa"/>
            </w:tcMar>
            <w:vAlign w:val="bottom"/>
          </w:tcPr>
          <w:p w14:paraId="044971CB" w14:textId="77777777" w:rsidR="00D57B29" w:rsidRDefault="00A651F9">
            <w:pPr>
              <w:pStyle w:val="50TableText"/>
              <w:jc w:val="left"/>
              <w:rPr>
                <w:rFonts w:ascii="Times New Roman" w:hAnsi="Times New Roman" w:cs="Times New Roman"/>
              </w:rPr>
            </w:pPr>
            <w:proofErr w:type="gramStart"/>
            <w:r>
              <w:rPr>
                <w:rFonts w:ascii="Times New Roman" w:eastAsia="新細明體" w:hAnsi="Times New Roman" w:cs="Times New Roman"/>
              </w:rPr>
              <w:t>認收申訴</w:t>
            </w:r>
            <w:proofErr w:type="gramEnd"/>
            <w:r>
              <w:rPr>
                <w:rFonts w:ascii="Times New Roman" w:eastAsia="新細明體" w:hAnsi="Times New Roman" w:cs="Times New Roman"/>
              </w:rPr>
              <w:t>個案</w:t>
            </w:r>
          </w:p>
        </w:tc>
        <w:tc>
          <w:tcPr>
            <w:tcW w:w="3004" w:type="dxa"/>
            <w:tcMar>
              <w:top w:w="85" w:type="dxa"/>
              <w:left w:w="113" w:type="dxa"/>
              <w:bottom w:w="96" w:type="dxa"/>
              <w:right w:w="0" w:type="dxa"/>
            </w:tcMar>
            <w:vAlign w:val="bottom"/>
          </w:tcPr>
          <w:p w14:paraId="109F1A18" w14:textId="77777777" w:rsidR="00D57B29" w:rsidRDefault="00A651F9">
            <w:pPr>
              <w:pStyle w:val="50TableText"/>
              <w:rPr>
                <w:rFonts w:ascii="Times New Roman" w:hAnsi="Times New Roman" w:cs="Times New Roman"/>
              </w:rPr>
            </w:pPr>
            <w:r>
              <w:rPr>
                <w:rFonts w:ascii="Times New Roman" w:eastAsia="新細明體" w:hAnsi="Times New Roman" w:cs="Times New Roman"/>
              </w:rPr>
              <w:t>5</w:t>
            </w:r>
            <w:r>
              <w:rPr>
                <w:rFonts w:ascii="Times New Roman" w:eastAsia="新細明體" w:hAnsi="Times New Roman" w:cs="Times New Roman"/>
              </w:rPr>
              <w:t>個工作天內</w:t>
            </w:r>
          </w:p>
        </w:tc>
        <w:tc>
          <w:tcPr>
            <w:tcW w:w="964" w:type="dxa"/>
            <w:tcMar>
              <w:top w:w="85" w:type="dxa"/>
              <w:left w:w="113" w:type="dxa"/>
              <w:bottom w:w="96" w:type="dxa"/>
              <w:right w:w="113" w:type="dxa"/>
            </w:tcMar>
            <w:vAlign w:val="bottom"/>
          </w:tcPr>
          <w:p w14:paraId="42B8B7AD" w14:textId="77777777" w:rsidR="00D57B29" w:rsidRDefault="00A651F9">
            <w:pPr>
              <w:pStyle w:val="50TableText"/>
              <w:jc w:val="right"/>
              <w:rPr>
                <w:rFonts w:ascii="Times New Roman" w:hAnsi="Times New Roman" w:cs="Times New Roman"/>
              </w:rPr>
            </w:pPr>
            <w:r>
              <w:rPr>
                <w:rFonts w:ascii="Times New Roman" w:eastAsia="新細明體" w:hAnsi="Times New Roman" w:cs="Times New Roman"/>
                <w:b/>
              </w:rPr>
              <w:t>99%</w:t>
            </w:r>
          </w:p>
        </w:tc>
        <w:tc>
          <w:tcPr>
            <w:tcW w:w="1561" w:type="dxa"/>
            <w:tcMar>
              <w:top w:w="85" w:type="dxa"/>
              <w:left w:w="113" w:type="dxa"/>
              <w:bottom w:w="96" w:type="dxa"/>
              <w:right w:w="113" w:type="dxa"/>
            </w:tcMar>
            <w:vAlign w:val="bottom"/>
          </w:tcPr>
          <w:p w14:paraId="436B4116"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r w:rsidR="00D57B29" w14:paraId="2A847976" w14:textId="77777777" w:rsidTr="00B330D6">
        <w:trPr>
          <w:trHeight w:val="60"/>
        </w:trPr>
        <w:tc>
          <w:tcPr>
            <w:tcW w:w="3969" w:type="dxa"/>
            <w:vMerge w:val="restart"/>
            <w:tcMar>
              <w:top w:w="85" w:type="dxa"/>
              <w:left w:w="113" w:type="dxa"/>
              <w:bottom w:w="96" w:type="dxa"/>
              <w:right w:w="0" w:type="dxa"/>
            </w:tcMar>
          </w:tcPr>
          <w:p w14:paraId="74A6C0EF" w14:textId="77777777" w:rsidR="00D57B29" w:rsidRDefault="00A651F9" w:rsidP="00291608">
            <w:pPr>
              <w:pStyle w:val="50TableText"/>
              <w:rPr>
                <w:rFonts w:ascii="Times New Roman" w:eastAsia="新細明體" w:hAnsi="Times New Roman" w:cs="Times New Roman"/>
              </w:rPr>
            </w:pPr>
            <w:r>
              <w:rPr>
                <w:rFonts w:ascii="Times New Roman" w:eastAsia="新細明體" w:hAnsi="Times New Roman" w:cs="Times New Roman"/>
              </w:rPr>
              <w:t>超出公署職權範圍，經初步評審後結案的</w:t>
            </w:r>
          </w:p>
          <w:p w14:paraId="3C44826B" w14:textId="77777777" w:rsidR="00D57B29" w:rsidRDefault="00A651F9" w:rsidP="00291608">
            <w:pPr>
              <w:pStyle w:val="50TableText"/>
              <w:rPr>
                <w:rFonts w:ascii="Times New Roman" w:hAnsi="Times New Roman" w:cs="Times New Roman"/>
              </w:rPr>
            </w:pPr>
            <w:r>
              <w:rPr>
                <w:rFonts w:ascii="Times New Roman" w:eastAsia="新細明體" w:hAnsi="Times New Roman" w:cs="Times New Roman"/>
              </w:rPr>
              <w:t>申訴個案</w:t>
            </w:r>
          </w:p>
        </w:tc>
        <w:tc>
          <w:tcPr>
            <w:tcW w:w="3004" w:type="dxa"/>
            <w:tcMar>
              <w:top w:w="85" w:type="dxa"/>
              <w:left w:w="113" w:type="dxa"/>
              <w:bottom w:w="96" w:type="dxa"/>
              <w:right w:w="0" w:type="dxa"/>
            </w:tcMar>
            <w:vAlign w:val="bottom"/>
          </w:tcPr>
          <w:p w14:paraId="2B4C046F" w14:textId="77777777" w:rsidR="00D57B29" w:rsidRDefault="00A651F9">
            <w:pPr>
              <w:pStyle w:val="50TableText"/>
              <w:rPr>
                <w:rFonts w:ascii="Times New Roman" w:hAnsi="Times New Roman" w:cs="Times New Roman"/>
              </w:rPr>
            </w:pPr>
            <w:r>
              <w:rPr>
                <w:rFonts w:ascii="Times New Roman" w:eastAsia="新細明體" w:hAnsi="Times New Roman" w:cs="Times New Roman"/>
              </w:rPr>
              <w:t>10</w:t>
            </w:r>
            <w:r>
              <w:rPr>
                <w:rFonts w:ascii="Times New Roman" w:eastAsia="新細明體" w:hAnsi="Times New Roman" w:cs="Times New Roman"/>
              </w:rPr>
              <w:t>個工作天內</w:t>
            </w:r>
          </w:p>
        </w:tc>
        <w:tc>
          <w:tcPr>
            <w:tcW w:w="964" w:type="dxa"/>
            <w:tcMar>
              <w:top w:w="85" w:type="dxa"/>
              <w:left w:w="113" w:type="dxa"/>
              <w:bottom w:w="96" w:type="dxa"/>
              <w:right w:w="113" w:type="dxa"/>
            </w:tcMar>
            <w:vAlign w:val="bottom"/>
          </w:tcPr>
          <w:p w14:paraId="1E52EDB1"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90%</w:t>
            </w:r>
          </w:p>
        </w:tc>
        <w:tc>
          <w:tcPr>
            <w:tcW w:w="1561" w:type="dxa"/>
            <w:tcMar>
              <w:top w:w="85" w:type="dxa"/>
              <w:left w:w="113" w:type="dxa"/>
              <w:bottom w:w="96" w:type="dxa"/>
              <w:right w:w="113" w:type="dxa"/>
            </w:tcMar>
            <w:vAlign w:val="bottom"/>
          </w:tcPr>
          <w:p w14:paraId="6E757132"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r w:rsidR="00D57B29" w14:paraId="10D86C43" w14:textId="77777777" w:rsidTr="00B330D6">
        <w:trPr>
          <w:trHeight w:val="60"/>
        </w:trPr>
        <w:tc>
          <w:tcPr>
            <w:tcW w:w="3969" w:type="dxa"/>
            <w:vMerge/>
          </w:tcPr>
          <w:p w14:paraId="373465BB" w14:textId="77777777" w:rsidR="00D57B29" w:rsidRDefault="00D57B29" w:rsidP="00291608">
            <w:pPr>
              <w:pStyle w:val="a"/>
              <w:spacing w:line="240" w:lineRule="auto"/>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702F83CF" w14:textId="77777777" w:rsidR="00D57B29" w:rsidRDefault="00A651F9">
            <w:pPr>
              <w:pStyle w:val="50TableText"/>
              <w:rPr>
                <w:rFonts w:ascii="Times New Roman" w:hAnsi="Times New Roman" w:cs="Times New Roman"/>
              </w:rPr>
            </w:pPr>
            <w:r>
              <w:rPr>
                <w:rFonts w:ascii="Times New Roman" w:eastAsia="新細明體" w:hAnsi="Times New Roman" w:cs="Times New Roman"/>
              </w:rPr>
              <w:t>15</w:t>
            </w:r>
            <w:r>
              <w:rPr>
                <w:rFonts w:ascii="Times New Roman" w:eastAsia="新細明體" w:hAnsi="Times New Roman" w:cs="Times New Roman"/>
              </w:rPr>
              <w:t>個工作天內</w:t>
            </w:r>
          </w:p>
        </w:tc>
        <w:tc>
          <w:tcPr>
            <w:tcW w:w="964" w:type="dxa"/>
            <w:tcMar>
              <w:top w:w="85" w:type="dxa"/>
              <w:left w:w="113" w:type="dxa"/>
              <w:bottom w:w="96" w:type="dxa"/>
              <w:right w:w="113" w:type="dxa"/>
            </w:tcMar>
            <w:vAlign w:val="bottom"/>
          </w:tcPr>
          <w:p w14:paraId="69E083F9"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99%</w:t>
            </w:r>
          </w:p>
        </w:tc>
        <w:tc>
          <w:tcPr>
            <w:tcW w:w="1561" w:type="dxa"/>
            <w:tcMar>
              <w:top w:w="85" w:type="dxa"/>
              <w:left w:w="113" w:type="dxa"/>
              <w:bottom w:w="96" w:type="dxa"/>
              <w:right w:w="113" w:type="dxa"/>
            </w:tcMar>
            <w:vAlign w:val="bottom"/>
          </w:tcPr>
          <w:p w14:paraId="6533D753"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r w:rsidR="00D57B29" w14:paraId="713F5613" w14:textId="77777777" w:rsidTr="00B330D6">
        <w:trPr>
          <w:trHeight w:val="60"/>
        </w:trPr>
        <w:tc>
          <w:tcPr>
            <w:tcW w:w="3969" w:type="dxa"/>
            <w:vMerge w:val="restart"/>
            <w:tcMar>
              <w:top w:w="85" w:type="dxa"/>
              <w:left w:w="113" w:type="dxa"/>
              <w:bottom w:w="96" w:type="dxa"/>
              <w:right w:w="0" w:type="dxa"/>
            </w:tcMar>
          </w:tcPr>
          <w:p w14:paraId="59BE0966" w14:textId="77777777" w:rsidR="00D57B29" w:rsidRDefault="00A651F9" w:rsidP="00291608">
            <w:pPr>
              <w:pStyle w:val="50TableText"/>
              <w:rPr>
                <w:rFonts w:ascii="Times New Roman" w:hAnsi="Times New Roman" w:cs="Times New Roman"/>
              </w:rPr>
            </w:pPr>
            <w:r>
              <w:rPr>
                <w:rFonts w:ascii="Times New Roman" w:eastAsia="新細明體" w:hAnsi="Times New Roman" w:cs="Times New Roman"/>
              </w:rPr>
              <w:t>完成申訴個案</w:t>
            </w:r>
          </w:p>
        </w:tc>
        <w:tc>
          <w:tcPr>
            <w:tcW w:w="3004" w:type="dxa"/>
            <w:tcMar>
              <w:top w:w="85" w:type="dxa"/>
              <w:left w:w="113" w:type="dxa"/>
              <w:bottom w:w="96" w:type="dxa"/>
              <w:right w:w="0" w:type="dxa"/>
            </w:tcMar>
            <w:vAlign w:val="bottom"/>
          </w:tcPr>
          <w:p w14:paraId="6A7B7DB2" w14:textId="77777777" w:rsidR="00D57B29" w:rsidRDefault="00A651F9">
            <w:pPr>
              <w:pStyle w:val="50TableText"/>
              <w:rPr>
                <w:rFonts w:ascii="Times New Roman" w:hAnsi="Times New Roman" w:cs="Times New Roman"/>
              </w:rPr>
            </w:pPr>
            <w:r>
              <w:rPr>
                <w:rFonts w:ascii="Times New Roman" w:eastAsia="新細明體" w:hAnsi="Times New Roman" w:cs="Times New Roman"/>
              </w:rPr>
              <w:t>3</w:t>
            </w:r>
            <w:r>
              <w:rPr>
                <w:rFonts w:ascii="Times New Roman" w:eastAsia="新細明體" w:hAnsi="Times New Roman" w:cs="Times New Roman"/>
              </w:rPr>
              <w:t>個月內</w:t>
            </w:r>
          </w:p>
        </w:tc>
        <w:tc>
          <w:tcPr>
            <w:tcW w:w="964" w:type="dxa"/>
            <w:tcMar>
              <w:top w:w="85" w:type="dxa"/>
              <w:left w:w="113" w:type="dxa"/>
              <w:bottom w:w="96" w:type="dxa"/>
              <w:right w:w="113" w:type="dxa"/>
            </w:tcMar>
            <w:vAlign w:val="bottom"/>
          </w:tcPr>
          <w:p w14:paraId="1E92083B"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80%</w:t>
            </w:r>
          </w:p>
        </w:tc>
        <w:tc>
          <w:tcPr>
            <w:tcW w:w="1561" w:type="dxa"/>
            <w:tcMar>
              <w:top w:w="85" w:type="dxa"/>
              <w:left w:w="113" w:type="dxa"/>
              <w:bottom w:w="96" w:type="dxa"/>
              <w:right w:w="113" w:type="dxa"/>
            </w:tcMar>
            <w:vAlign w:val="bottom"/>
          </w:tcPr>
          <w:p w14:paraId="63528EDB"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98.8%</w:t>
            </w:r>
            <w:r>
              <w:rPr>
                <w:rStyle w:val="Bold"/>
                <w:rFonts w:ascii="Times New Roman" w:eastAsia="新細明體" w:hAnsi="Times New Roman" w:cs="Times New Roman"/>
                <w:b/>
              </w:rPr>
              <w:t>（超標）</w:t>
            </w:r>
          </w:p>
        </w:tc>
      </w:tr>
      <w:tr w:rsidR="00D57B29" w14:paraId="171F2B05" w14:textId="77777777" w:rsidTr="00B330D6">
        <w:trPr>
          <w:trHeight w:val="60"/>
        </w:trPr>
        <w:tc>
          <w:tcPr>
            <w:tcW w:w="3969" w:type="dxa"/>
            <w:vMerge/>
          </w:tcPr>
          <w:p w14:paraId="25D61409"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20CB5DEF" w14:textId="77777777" w:rsidR="00D57B29" w:rsidRDefault="00A651F9">
            <w:pPr>
              <w:pStyle w:val="50TableText"/>
              <w:rPr>
                <w:rFonts w:ascii="Times New Roman" w:hAnsi="Times New Roman" w:cs="Times New Roman"/>
              </w:rPr>
            </w:pPr>
            <w:r>
              <w:rPr>
                <w:rFonts w:ascii="Times New Roman" w:eastAsia="新細明體" w:hAnsi="Times New Roman" w:cs="Times New Roman"/>
              </w:rPr>
              <w:t>6</w:t>
            </w:r>
            <w:r>
              <w:rPr>
                <w:rFonts w:ascii="Times New Roman" w:eastAsia="新細明體" w:hAnsi="Times New Roman" w:cs="Times New Roman"/>
              </w:rPr>
              <w:t>個月內</w:t>
            </w:r>
          </w:p>
        </w:tc>
        <w:tc>
          <w:tcPr>
            <w:tcW w:w="964" w:type="dxa"/>
            <w:tcMar>
              <w:top w:w="85" w:type="dxa"/>
              <w:left w:w="113" w:type="dxa"/>
              <w:bottom w:w="96" w:type="dxa"/>
              <w:right w:w="113" w:type="dxa"/>
            </w:tcMar>
            <w:vAlign w:val="bottom"/>
          </w:tcPr>
          <w:p w14:paraId="34DF6A4C"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99%</w:t>
            </w:r>
          </w:p>
        </w:tc>
        <w:tc>
          <w:tcPr>
            <w:tcW w:w="1561" w:type="dxa"/>
            <w:tcMar>
              <w:top w:w="85" w:type="dxa"/>
              <w:left w:w="113" w:type="dxa"/>
              <w:bottom w:w="96" w:type="dxa"/>
              <w:right w:w="113" w:type="dxa"/>
            </w:tcMar>
            <w:vAlign w:val="bottom"/>
          </w:tcPr>
          <w:p w14:paraId="79FDC298"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rPr>
              <w:t>（超標）</w:t>
            </w:r>
          </w:p>
        </w:tc>
      </w:tr>
    </w:tbl>
    <w:p w14:paraId="3001F95D"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3004"/>
        <w:gridCol w:w="964"/>
        <w:gridCol w:w="1561"/>
      </w:tblGrid>
      <w:tr w:rsidR="00D57B29" w14:paraId="3B61E742" w14:textId="77777777" w:rsidTr="00B330D6">
        <w:trPr>
          <w:trHeight w:val="60"/>
        </w:trPr>
        <w:tc>
          <w:tcPr>
            <w:tcW w:w="3969" w:type="dxa"/>
            <w:tcMar>
              <w:top w:w="57" w:type="dxa"/>
              <w:left w:w="113" w:type="dxa"/>
              <w:bottom w:w="113" w:type="dxa"/>
              <w:right w:w="0" w:type="dxa"/>
            </w:tcMar>
            <w:vAlign w:val="bottom"/>
          </w:tcPr>
          <w:p w14:paraId="56C83615"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查詢</w:t>
            </w:r>
          </w:p>
        </w:tc>
        <w:tc>
          <w:tcPr>
            <w:tcW w:w="3004" w:type="dxa"/>
            <w:tcMar>
              <w:top w:w="57" w:type="dxa"/>
              <w:left w:w="113" w:type="dxa"/>
              <w:bottom w:w="113" w:type="dxa"/>
              <w:right w:w="0" w:type="dxa"/>
            </w:tcMar>
            <w:vAlign w:val="bottom"/>
          </w:tcPr>
          <w:p w14:paraId="59CFA08A"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服務標準</w:t>
            </w:r>
          </w:p>
        </w:tc>
        <w:tc>
          <w:tcPr>
            <w:tcW w:w="964" w:type="dxa"/>
            <w:tcMar>
              <w:top w:w="57" w:type="dxa"/>
              <w:left w:w="113" w:type="dxa"/>
              <w:bottom w:w="113" w:type="dxa"/>
              <w:right w:w="113" w:type="dxa"/>
            </w:tcMar>
            <w:vAlign w:val="bottom"/>
          </w:tcPr>
          <w:p w14:paraId="0D4EB0F7"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承諾指標</w:t>
            </w:r>
          </w:p>
        </w:tc>
        <w:tc>
          <w:tcPr>
            <w:tcW w:w="1561" w:type="dxa"/>
            <w:tcMar>
              <w:top w:w="57" w:type="dxa"/>
              <w:left w:w="113" w:type="dxa"/>
              <w:bottom w:w="113" w:type="dxa"/>
              <w:right w:w="113" w:type="dxa"/>
            </w:tcMar>
            <w:vAlign w:val="bottom"/>
          </w:tcPr>
          <w:p w14:paraId="1EE7BD9D"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達標率</w:t>
            </w:r>
          </w:p>
        </w:tc>
      </w:tr>
      <w:tr w:rsidR="00D57B29" w14:paraId="4412DA9B" w14:textId="77777777" w:rsidTr="00B330D6">
        <w:trPr>
          <w:trHeight w:val="60"/>
        </w:trPr>
        <w:tc>
          <w:tcPr>
            <w:tcW w:w="3969" w:type="dxa"/>
            <w:vMerge w:val="restart"/>
            <w:tcMar>
              <w:top w:w="85" w:type="dxa"/>
              <w:left w:w="113" w:type="dxa"/>
              <w:bottom w:w="96" w:type="dxa"/>
              <w:right w:w="0" w:type="dxa"/>
            </w:tcMar>
          </w:tcPr>
          <w:p w14:paraId="35F1A3CC" w14:textId="77777777" w:rsidR="00D57B29" w:rsidRDefault="00A651F9" w:rsidP="00291608">
            <w:pPr>
              <w:pStyle w:val="50TableText"/>
              <w:rPr>
                <w:rFonts w:ascii="Times New Roman" w:hAnsi="Times New Roman" w:cs="Times New Roman"/>
              </w:rPr>
            </w:pPr>
            <w:r>
              <w:rPr>
                <w:rFonts w:ascii="Times New Roman" w:eastAsia="新細明體" w:hAnsi="Times New Roman" w:cs="Times New Roman"/>
              </w:rPr>
              <w:t>答覆書面查詢</w:t>
            </w:r>
          </w:p>
        </w:tc>
        <w:tc>
          <w:tcPr>
            <w:tcW w:w="3004" w:type="dxa"/>
            <w:tcMar>
              <w:top w:w="85" w:type="dxa"/>
              <w:left w:w="113" w:type="dxa"/>
              <w:bottom w:w="96" w:type="dxa"/>
              <w:right w:w="0" w:type="dxa"/>
            </w:tcMar>
            <w:vAlign w:val="bottom"/>
          </w:tcPr>
          <w:p w14:paraId="12259444" w14:textId="77777777" w:rsidR="00D57B29" w:rsidRDefault="00A651F9">
            <w:pPr>
              <w:pStyle w:val="50TableText"/>
              <w:rPr>
                <w:rFonts w:ascii="Times New Roman" w:hAnsi="Times New Roman" w:cs="Times New Roman"/>
              </w:rPr>
            </w:pPr>
            <w:r>
              <w:rPr>
                <w:rFonts w:ascii="Times New Roman" w:eastAsia="新細明體" w:hAnsi="Times New Roman" w:cs="Times New Roman"/>
              </w:rPr>
              <w:t>5</w:t>
            </w:r>
            <w:r>
              <w:rPr>
                <w:rFonts w:ascii="Times New Roman" w:eastAsia="新細明體" w:hAnsi="Times New Roman" w:cs="Times New Roman"/>
              </w:rPr>
              <w:t>個工作天內</w:t>
            </w:r>
          </w:p>
        </w:tc>
        <w:tc>
          <w:tcPr>
            <w:tcW w:w="964" w:type="dxa"/>
            <w:tcMar>
              <w:top w:w="85" w:type="dxa"/>
              <w:left w:w="113" w:type="dxa"/>
              <w:bottom w:w="96" w:type="dxa"/>
              <w:right w:w="113" w:type="dxa"/>
            </w:tcMar>
            <w:vAlign w:val="bottom"/>
          </w:tcPr>
          <w:p w14:paraId="46B5AF4C"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95%</w:t>
            </w:r>
          </w:p>
        </w:tc>
        <w:tc>
          <w:tcPr>
            <w:tcW w:w="1561" w:type="dxa"/>
            <w:tcMar>
              <w:top w:w="85" w:type="dxa"/>
              <w:left w:w="113" w:type="dxa"/>
              <w:bottom w:w="96" w:type="dxa"/>
              <w:right w:w="113" w:type="dxa"/>
            </w:tcMar>
            <w:vAlign w:val="bottom"/>
          </w:tcPr>
          <w:p w14:paraId="4312D219"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r w:rsidR="00D57B29" w14:paraId="058E56E1" w14:textId="77777777" w:rsidTr="00B330D6">
        <w:trPr>
          <w:trHeight w:val="60"/>
        </w:trPr>
        <w:tc>
          <w:tcPr>
            <w:tcW w:w="3969" w:type="dxa"/>
            <w:vMerge/>
          </w:tcPr>
          <w:p w14:paraId="225937C3"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53BD0A4E" w14:textId="77777777" w:rsidR="00D57B29" w:rsidRDefault="00A651F9">
            <w:pPr>
              <w:pStyle w:val="50TableText"/>
              <w:rPr>
                <w:rFonts w:ascii="Times New Roman" w:hAnsi="Times New Roman" w:cs="Times New Roman"/>
              </w:rPr>
            </w:pPr>
            <w:r>
              <w:rPr>
                <w:rFonts w:ascii="Times New Roman" w:eastAsia="新細明體" w:hAnsi="Times New Roman" w:cs="Times New Roman"/>
              </w:rPr>
              <w:t>10</w:t>
            </w:r>
            <w:r>
              <w:rPr>
                <w:rFonts w:ascii="Times New Roman" w:eastAsia="新細明體" w:hAnsi="Times New Roman" w:cs="Times New Roman"/>
              </w:rPr>
              <w:t>個工作天內</w:t>
            </w:r>
          </w:p>
        </w:tc>
        <w:tc>
          <w:tcPr>
            <w:tcW w:w="964" w:type="dxa"/>
            <w:tcMar>
              <w:top w:w="85" w:type="dxa"/>
              <w:left w:w="113" w:type="dxa"/>
              <w:bottom w:w="96" w:type="dxa"/>
              <w:right w:w="113" w:type="dxa"/>
            </w:tcMar>
            <w:vAlign w:val="bottom"/>
          </w:tcPr>
          <w:p w14:paraId="164143B5"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99%</w:t>
            </w:r>
          </w:p>
        </w:tc>
        <w:tc>
          <w:tcPr>
            <w:tcW w:w="1561" w:type="dxa"/>
            <w:tcMar>
              <w:top w:w="85" w:type="dxa"/>
              <w:left w:w="113" w:type="dxa"/>
              <w:bottom w:w="96" w:type="dxa"/>
              <w:right w:w="113" w:type="dxa"/>
            </w:tcMar>
            <w:vAlign w:val="bottom"/>
          </w:tcPr>
          <w:p w14:paraId="60CF2369"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bl>
    <w:p w14:paraId="79B7A44C"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3969"/>
        <w:gridCol w:w="3004"/>
        <w:gridCol w:w="964"/>
        <w:gridCol w:w="1561"/>
      </w:tblGrid>
      <w:tr w:rsidR="00D57B29" w14:paraId="46736BED" w14:textId="77777777" w:rsidTr="00B330D6">
        <w:trPr>
          <w:trHeight w:val="60"/>
        </w:trPr>
        <w:tc>
          <w:tcPr>
            <w:tcW w:w="3969" w:type="dxa"/>
            <w:tcMar>
              <w:top w:w="57" w:type="dxa"/>
              <w:left w:w="113" w:type="dxa"/>
              <w:bottom w:w="113" w:type="dxa"/>
              <w:right w:w="0" w:type="dxa"/>
            </w:tcMar>
            <w:vAlign w:val="bottom"/>
          </w:tcPr>
          <w:p w14:paraId="1526F74A"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重新評審和</w:t>
            </w:r>
            <w:proofErr w:type="gramStart"/>
            <w:r>
              <w:rPr>
                <w:rStyle w:val="Bold"/>
                <w:rFonts w:ascii="Times New Roman" w:eastAsia="新細明體" w:hAnsi="Times New Roman" w:cs="Times New Roman"/>
                <w:b/>
              </w:rPr>
              <w:t>覆檢</w:t>
            </w:r>
            <w:proofErr w:type="gramEnd"/>
            <w:r>
              <w:rPr>
                <w:rStyle w:val="Bold"/>
                <w:rFonts w:ascii="Times New Roman" w:eastAsia="新細明體" w:hAnsi="Times New Roman" w:cs="Times New Roman"/>
                <w:b/>
              </w:rPr>
              <w:t>申訴</w:t>
            </w:r>
          </w:p>
        </w:tc>
        <w:tc>
          <w:tcPr>
            <w:tcW w:w="3004" w:type="dxa"/>
            <w:tcMar>
              <w:top w:w="57" w:type="dxa"/>
              <w:left w:w="113" w:type="dxa"/>
              <w:bottom w:w="113" w:type="dxa"/>
              <w:right w:w="0" w:type="dxa"/>
            </w:tcMar>
            <w:vAlign w:val="bottom"/>
          </w:tcPr>
          <w:p w14:paraId="12E99925"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服務標準</w:t>
            </w:r>
          </w:p>
        </w:tc>
        <w:tc>
          <w:tcPr>
            <w:tcW w:w="964" w:type="dxa"/>
            <w:tcMar>
              <w:top w:w="57" w:type="dxa"/>
              <w:left w:w="113" w:type="dxa"/>
              <w:bottom w:w="113" w:type="dxa"/>
              <w:right w:w="113" w:type="dxa"/>
            </w:tcMar>
            <w:vAlign w:val="bottom"/>
          </w:tcPr>
          <w:p w14:paraId="26A4C9F4"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承諾指標</w:t>
            </w:r>
          </w:p>
        </w:tc>
        <w:tc>
          <w:tcPr>
            <w:tcW w:w="1561" w:type="dxa"/>
            <w:tcMar>
              <w:top w:w="57" w:type="dxa"/>
              <w:left w:w="113" w:type="dxa"/>
              <w:bottom w:w="113" w:type="dxa"/>
              <w:right w:w="113" w:type="dxa"/>
            </w:tcMar>
            <w:vAlign w:val="bottom"/>
          </w:tcPr>
          <w:p w14:paraId="1AE4613F"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達標率</w:t>
            </w:r>
          </w:p>
        </w:tc>
      </w:tr>
      <w:tr w:rsidR="00D57B29" w14:paraId="7C363DE8" w14:textId="77777777" w:rsidTr="00B330D6">
        <w:trPr>
          <w:trHeight w:val="60"/>
        </w:trPr>
        <w:tc>
          <w:tcPr>
            <w:tcW w:w="3969" w:type="dxa"/>
            <w:vMerge w:val="restart"/>
            <w:tcMar>
              <w:top w:w="85" w:type="dxa"/>
              <w:left w:w="113" w:type="dxa"/>
              <w:bottom w:w="96" w:type="dxa"/>
              <w:right w:w="0" w:type="dxa"/>
            </w:tcMar>
          </w:tcPr>
          <w:p w14:paraId="55004C39" w14:textId="77777777" w:rsidR="00D57B29" w:rsidRDefault="00A651F9" w:rsidP="00291608">
            <w:pPr>
              <w:pStyle w:val="50TableText"/>
              <w:rPr>
                <w:rFonts w:ascii="Times New Roman" w:hAnsi="Times New Roman" w:cs="Times New Roman"/>
              </w:rPr>
            </w:pPr>
            <w:r>
              <w:rPr>
                <w:rFonts w:ascii="Times New Roman" w:eastAsia="新細明體" w:hAnsi="Times New Roman" w:cs="Times New Roman"/>
              </w:rPr>
              <w:t>完成重新評審個案</w:t>
            </w:r>
          </w:p>
        </w:tc>
        <w:tc>
          <w:tcPr>
            <w:tcW w:w="3004" w:type="dxa"/>
            <w:tcMar>
              <w:top w:w="85" w:type="dxa"/>
              <w:left w:w="113" w:type="dxa"/>
              <w:bottom w:w="96" w:type="dxa"/>
              <w:right w:w="0" w:type="dxa"/>
            </w:tcMar>
            <w:vAlign w:val="bottom"/>
          </w:tcPr>
          <w:p w14:paraId="0778FA7B" w14:textId="77777777" w:rsidR="00D57B29" w:rsidRDefault="00A651F9">
            <w:pPr>
              <w:pStyle w:val="50TableText"/>
              <w:rPr>
                <w:rFonts w:ascii="Times New Roman" w:hAnsi="Times New Roman" w:cs="Times New Roman"/>
              </w:rPr>
            </w:pPr>
            <w:r>
              <w:rPr>
                <w:rFonts w:ascii="Times New Roman" w:eastAsia="新細明體" w:hAnsi="Times New Roman" w:cs="Times New Roman"/>
              </w:rPr>
              <w:t>1</w:t>
            </w:r>
            <w:r>
              <w:rPr>
                <w:rFonts w:ascii="Times New Roman" w:eastAsia="新細明體" w:hAnsi="Times New Roman" w:cs="Times New Roman"/>
              </w:rPr>
              <w:t>個月內</w:t>
            </w:r>
          </w:p>
        </w:tc>
        <w:tc>
          <w:tcPr>
            <w:tcW w:w="964" w:type="dxa"/>
            <w:tcMar>
              <w:top w:w="85" w:type="dxa"/>
              <w:left w:w="113" w:type="dxa"/>
              <w:bottom w:w="96" w:type="dxa"/>
              <w:right w:w="113" w:type="dxa"/>
            </w:tcMar>
            <w:vAlign w:val="bottom"/>
          </w:tcPr>
          <w:p w14:paraId="472DF702" w14:textId="77777777" w:rsidR="00D57B29" w:rsidRDefault="00A651F9">
            <w:pPr>
              <w:pStyle w:val="50TableText"/>
              <w:jc w:val="right"/>
              <w:rPr>
                <w:rFonts w:ascii="Times New Roman" w:hAnsi="Times New Roman" w:cs="Times New Roman"/>
              </w:rPr>
            </w:pPr>
            <w:r>
              <w:rPr>
                <w:rFonts w:ascii="Times New Roman" w:eastAsia="新細明體" w:hAnsi="Times New Roman" w:cs="Times New Roman"/>
                <w:b/>
              </w:rPr>
              <w:t>95%</w:t>
            </w:r>
          </w:p>
        </w:tc>
        <w:tc>
          <w:tcPr>
            <w:tcW w:w="1561" w:type="dxa"/>
            <w:tcMar>
              <w:top w:w="85" w:type="dxa"/>
              <w:left w:w="113" w:type="dxa"/>
              <w:bottom w:w="96" w:type="dxa"/>
              <w:right w:w="113" w:type="dxa"/>
            </w:tcMar>
            <w:vAlign w:val="bottom"/>
          </w:tcPr>
          <w:p w14:paraId="4969D5A7"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r w:rsidR="00D57B29" w14:paraId="2F7A2741" w14:textId="77777777" w:rsidTr="00B330D6">
        <w:trPr>
          <w:trHeight w:val="60"/>
        </w:trPr>
        <w:tc>
          <w:tcPr>
            <w:tcW w:w="3969" w:type="dxa"/>
            <w:vMerge/>
          </w:tcPr>
          <w:p w14:paraId="47F1F01B" w14:textId="77777777" w:rsidR="00D57B29" w:rsidRDefault="00D57B29" w:rsidP="00291608">
            <w:pPr>
              <w:pStyle w:val="a"/>
              <w:spacing w:line="240" w:lineRule="auto"/>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27951B58"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w:t>
            </w:r>
            <w:r>
              <w:rPr>
                <w:rFonts w:ascii="Times New Roman" w:eastAsia="新細明體" w:hAnsi="Times New Roman" w:cs="Times New Roman"/>
              </w:rPr>
              <w:t>個月內</w:t>
            </w:r>
          </w:p>
        </w:tc>
        <w:tc>
          <w:tcPr>
            <w:tcW w:w="964" w:type="dxa"/>
            <w:tcMar>
              <w:top w:w="85" w:type="dxa"/>
              <w:left w:w="113" w:type="dxa"/>
              <w:bottom w:w="96" w:type="dxa"/>
              <w:right w:w="113" w:type="dxa"/>
            </w:tcMar>
            <w:vAlign w:val="bottom"/>
          </w:tcPr>
          <w:p w14:paraId="1E46C926" w14:textId="77777777" w:rsidR="00D57B29" w:rsidRDefault="00A651F9">
            <w:pPr>
              <w:pStyle w:val="50TableText"/>
              <w:jc w:val="right"/>
              <w:rPr>
                <w:rFonts w:ascii="Times New Roman" w:hAnsi="Times New Roman" w:cs="Times New Roman"/>
              </w:rPr>
            </w:pPr>
            <w:r>
              <w:rPr>
                <w:rFonts w:ascii="Times New Roman" w:eastAsia="新細明體" w:hAnsi="Times New Roman" w:cs="Times New Roman"/>
                <w:b/>
              </w:rPr>
              <w:t>99%</w:t>
            </w:r>
          </w:p>
        </w:tc>
        <w:tc>
          <w:tcPr>
            <w:tcW w:w="1561" w:type="dxa"/>
            <w:tcMar>
              <w:top w:w="85" w:type="dxa"/>
              <w:left w:w="113" w:type="dxa"/>
              <w:bottom w:w="96" w:type="dxa"/>
              <w:right w:w="113" w:type="dxa"/>
            </w:tcMar>
            <w:vAlign w:val="bottom"/>
          </w:tcPr>
          <w:p w14:paraId="1C9F89E7"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r w:rsidR="00D57B29" w14:paraId="55E87E3D" w14:textId="77777777" w:rsidTr="00B330D6">
        <w:trPr>
          <w:trHeight w:val="60"/>
        </w:trPr>
        <w:tc>
          <w:tcPr>
            <w:tcW w:w="3969" w:type="dxa"/>
            <w:vMerge w:val="restart"/>
            <w:tcMar>
              <w:top w:w="85" w:type="dxa"/>
              <w:left w:w="113" w:type="dxa"/>
              <w:bottom w:w="96" w:type="dxa"/>
              <w:right w:w="0" w:type="dxa"/>
            </w:tcMar>
          </w:tcPr>
          <w:p w14:paraId="7C40B543" w14:textId="77777777" w:rsidR="00D57B29" w:rsidRDefault="00A651F9" w:rsidP="00291608">
            <w:pPr>
              <w:pStyle w:val="50TableText"/>
              <w:rPr>
                <w:rFonts w:ascii="Times New Roman" w:hAnsi="Times New Roman" w:cs="Times New Roman"/>
              </w:rPr>
            </w:pPr>
            <w:proofErr w:type="gramStart"/>
            <w:r>
              <w:rPr>
                <w:rFonts w:ascii="Times New Roman" w:eastAsia="新細明體" w:hAnsi="Times New Roman" w:cs="Times New Roman"/>
              </w:rPr>
              <w:t>完成覆檢申訴</w:t>
            </w:r>
            <w:proofErr w:type="gramEnd"/>
            <w:r>
              <w:rPr>
                <w:rFonts w:ascii="Times New Roman" w:eastAsia="新細明體" w:hAnsi="Times New Roman" w:cs="Times New Roman"/>
              </w:rPr>
              <w:t>個案</w:t>
            </w:r>
          </w:p>
        </w:tc>
        <w:tc>
          <w:tcPr>
            <w:tcW w:w="3004" w:type="dxa"/>
            <w:tcMar>
              <w:top w:w="85" w:type="dxa"/>
              <w:left w:w="113" w:type="dxa"/>
              <w:bottom w:w="96" w:type="dxa"/>
              <w:right w:w="0" w:type="dxa"/>
            </w:tcMar>
            <w:vAlign w:val="bottom"/>
          </w:tcPr>
          <w:p w14:paraId="5976C493" w14:textId="77777777" w:rsidR="00D57B29" w:rsidRDefault="00A651F9">
            <w:pPr>
              <w:pStyle w:val="50TableText"/>
              <w:rPr>
                <w:rFonts w:ascii="Times New Roman" w:hAnsi="Times New Roman" w:cs="Times New Roman"/>
              </w:rPr>
            </w:pPr>
            <w:r>
              <w:rPr>
                <w:rFonts w:ascii="Times New Roman" w:eastAsia="新細明體" w:hAnsi="Times New Roman" w:cs="Times New Roman"/>
              </w:rPr>
              <w:t>3</w:t>
            </w:r>
            <w:r>
              <w:rPr>
                <w:rFonts w:ascii="Times New Roman" w:eastAsia="新細明體" w:hAnsi="Times New Roman" w:cs="Times New Roman"/>
              </w:rPr>
              <w:t>個月內</w:t>
            </w:r>
          </w:p>
        </w:tc>
        <w:tc>
          <w:tcPr>
            <w:tcW w:w="964" w:type="dxa"/>
            <w:tcMar>
              <w:top w:w="85" w:type="dxa"/>
              <w:left w:w="113" w:type="dxa"/>
              <w:bottom w:w="96" w:type="dxa"/>
              <w:right w:w="113" w:type="dxa"/>
            </w:tcMar>
            <w:vAlign w:val="bottom"/>
          </w:tcPr>
          <w:p w14:paraId="3C601158"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70%</w:t>
            </w:r>
          </w:p>
        </w:tc>
        <w:tc>
          <w:tcPr>
            <w:tcW w:w="1561" w:type="dxa"/>
            <w:tcMar>
              <w:top w:w="85" w:type="dxa"/>
              <w:left w:w="113" w:type="dxa"/>
              <w:bottom w:w="96" w:type="dxa"/>
              <w:right w:w="113" w:type="dxa"/>
            </w:tcMar>
            <w:vAlign w:val="bottom"/>
          </w:tcPr>
          <w:p w14:paraId="4C8643EB"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r w:rsidR="00D57B29" w14:paraId="4230ED7E" w14:textId="77777777" w:rsidTr="00B330D6">
        <w:trPr>
          <w:trHeight w:val="60"/>
        </w:trPr>
        <w:tc>
          <w:tcPr>
            <w:tcW w:w="3969" w:type="dxa"/>
            <w:vMerge/>
          </w:tcPr>
          <w:p w14:paraId="533FCB44"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3004" w:type="dxa"/>
            <w:tcMar>
              <w:top w:w="85" w:type="dxa"/>
              <w:left w:w="113" w:type="dxa"/>
              <w:bottom w:w="96" w:type="dxa"/>
              <w:right w:w="0" w:type="dxa"/>
            </w:tcMar>
            <w:vAlign w:val="bottom"/>
          </w:tcPr>
          <w:p w14:paraId="5165D920" w14:textId="77777777" w:rsidR="00D57B29" w:rsidRDefault="00A651F9">
            <w:pPr>
              <w:pStyle w:val="50TableText"/>
              <w:rPr>
                <w:rFonts w:ascii="Times New Roman" w:hAnsi="Times New Roman" w:cs="Times New Roman"/>
              </w:rPr>
            </w:pPr>
            <w:r>
              <w:rPr>
                <w:rFonts w:ascii="Times New Roman" w:eastAsia="新細明體" w:hAnsi="Times New Roman" w:cs="Times New Roman"/>
              </w:rPr>
              <w:t>6</w:t>
            </w:r>
            <w:r>
              <w:rPr>
                <w:rFonts w:ascii="Times New Roman" w:eastAsia="新細明體" w:hAnsi="Times New Roman" w:cs="Times New Roman"/>
              </w:rPr>
              <w:t>個月內</w:t>
            </w:r>
          </w:p>
        </w:tc>
        <w:tc>
          <w:tcPr>
            <w:tcW w:w="964" w:type="dxa"/>
            <w:tcMar>
              <w:top w:w="85" w:type="dxa"/>
              <w:left w:w="113" w:type="dxa"/>
              <w:bottom w:w="96" w:type="dxa"/>
              <w:right w:w="113" w:type="dxa"/>
            </w:tcMar>
            <w:vAlign w:val="bottom"/>
          </w:tcPr>
          <w:p w14:paraId="4B479045"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90%</w:t>
            </w:r>
          </w:p>
        </w:tc>
        <w:tc>
          <w:tcPr>
            <w:tcW w:w="1561" w:type="dxa"/>
            <w:tcMar>
              <w:top w:w="85" w:type="dxa"/>
              <w:left w:w="113" w:type="dxa"/>
              <w:bottom w:w="96" w:type="dxa"/>
              <w:right w:w="113" w:type="dxa"/>
            </w:tcMar>
            <w:vAlign w:val="bottom"/>
          </w:tcPr>
          <w:p w14:paraId="13767346" w14:textId="77777777" w:rsidR="00D57B29" w:rsidRDefault="00A651F9">
            <w:pPr>
              <w:pStyle w:val="50TableText"/>
              <w:jc w:val="right"/>
              <w:rPr>
                <w:rFonts w:ascii="Times New Roman" w:hAnsi="Times New Roman" w:cs="Times New Roman"/>
              </w:rPr>
            </w:pPr>
            <w:r>
              <w:rPr>
                <w:rStyle w:val="Bold"/>
                <w:rFonts w:ascii="Times New Roman" w:eastAsia="新細明體" w:hAnsi="Times New Roman" w:cs="Times New Roman"/>
                <w:b/>
              </w:rPr>
              <w:t>100%</w:t>
            </w:r>
            <w:r>
              <w:rPr>
                <w:rStyle w:val="Bold"/>
                <w:rFonts w:ascii="Times New Roman" w:eastAsia="新細明體" w:hAnsi="Times New Roman" w:cs="Times New Roman"/>
                <w:b/>
                <w:lang w:val="zh-TW"/>
              </w:rPr>
              <w:t>（</w:t>
            </w:r>
            <w:r>
              <w:rPr>
                <w:rStyle w:val="Bold"/>
                <w:rFonts w:ascii="Times New Roman" w:eastAsia="新細明體" w:hAnsi="Times New Roman" w:cs="Times New Roman"/>
                <w:b/>
              </w:rPr>
              <w:t>超標</w:t>
            </w:r>
            <w:r>
              <w:rPr>
                <w:rStyle w:val="Bold"/>
                <w:rFonts w:ascii="Times New Roman" w:eastAsia="新細明體" w:hAnsi="Times New Roman" w:cs="Times New Roman"/>
                <w:b/>
                <w:lang w:val="zh-TW"/>
              </w:rPr>
              <w:t>）</w:t>
            </w:r>
          </w:p>
        </w:tc>
      </w:tr>
    </w:tbl>
    <w:p w14:paraId="6585E93F" w14:textId="77777777" w:rsidR="00D57B29" w:rsidRDefault="00D57B29">
      <w:pPr>
        <w:pStyle w:val="05ChartHead"/>
        <w:rPr>
          <w:rFonts w:ascii="Times New Roman" w:eastAsia="新細明體" w:hAnsi="Times New Roman" w:cs="Times New Roman"/>
          <w:b/>
          <w:color w:val="000000"/>
        </w:rPr>
      </w:pPr>
    </w:p>
    <w:p w14:paraId="0864B867" w14:textId="77777777" w:rsidR="00D57B29" w:rsidRDefault="00D57B29">
      <w:pPr>
        <w:pStyle w:val="00BodyText"/>
        <w:rPr>
          <w:rFonts w:ascii="Times New Roman" w:eastAsia="新細明體" w:hAnsi="Times New Roman" w:cs="Times New Roman"/>
          <w:sz w:val="2"/>
          <w:szCs w:val="2"/>
        </w:rPr>
      </w:pPr>
    </w:p>
    <w:p w14:paraId="1B02EAF0" w14:textId="6CF7A386" w:rsidR="00D57B29" w:rsidRDefault="00185B7B">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第四章</w:t>
      </w:r>
    </w:p>
    <w:p w14:paraId="59FBB069" w14:textId="77777777" w:rsidR="00D57B29" w:rsidRDefault="00D57B29">
      <w:pPr>
        <w:pStyle w:val="00BodyText"/>
        <w:rPr>
          <w:rFonts w:ascii="Times New Roman" w:eastAsia="新細明體" w:hAnsi="Times New Roman" w:cs="Times New Roman"/>
        </w:rPr>
      </w:pPr>
    </w:p>
    <w:p w14:paraId="27AB80F7"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44"/>
          <w:szCs w:val="44"/>
          <w:lang w:val="en-GB"/>
        </w:rPr>
      </w:pPr>
      <w:r>
        <w:rPr>
          <w:rFonts w:ascii="Times New Roman" w:eastAsia="新細明體" w:hAnsi="Times New Roman" w:cs="Times New Roman"/>
          <w:b/>
          <w:sz w:val="44"/>
          <w:szCs w:val="44"/>
        </w:rPr>
        <w:t>全面調查</w:t>
      </w:r>
    </w:p>
    <w:p w14:paraId="24021510" w14:textId="77777777" w:rsidR="00D57B29" w:rsidRDefault="00D57B29">
      <w:pPr>
        <w:pStyle w:val="00BodyText"/>
        <w:rPr>
          <w:rFonts w:ascii="Times New Roman" w:eastAsia="新細明體" w:hAnsi="Times New Roman" w:cs="Times New Roman"/>
        </w:rPr>
      </w:pPr>
    </w:p>
    <w:p w14:paraId="7EEEBC1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申訴個案如較為複雜、涉及原則性問題、嚴重行政失當、極不公平的情況、行政體制上的流弊或程序上的缺失，或公署認為有必要對個案作更深入的調查，我們會展開全面調查。</w:t>
      </w:r>
    </w:p>
    <w:p w14:paraId="27B27774" w14:textId="77777777" w:rsidR="00D57B29" w:rsidRDefault="00D57B29">
      <w:pPr>
        <w:pStyle w:val="00BodyText"/>
        <w:rPr>
          <w:rFonts w:ascii="Times New Roman" w:eastAsia="新細明體" w:hAnsi="Times New Roman" w:cs="Times New Roman"/>
        </w:rPr>
      </w:pPr>
    </w:p>
    <w:p w14:paraId="049D608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w:t>
      </w:r>
      <w:r>
        <w:rPr>
          <w:rFonts w:ascii="Times New Roman" w:eastAsia="新細明體" w:hAnsi="Times New Roman" w:cs="Times New Roman"/>
        </w:rPr>
        <w:t>2025/26</w:t>
      </w:r>
      <w:r>
        <w:rPr>
          <w:rFonts w:ascii="Times New Roman" w:eastAsia="新細明體" w:hAnsi="Times New Roman" w:cs="Times New Roman"/>
        </w:rPr>
        <w:t>年度，公署以全面調查方式終結的申訴個案共有</w:t>
      </w:r>
      <w:r>
        <w:rPr>
          <w:rFonts w:ascii="Times New Roman" w:eastAsia="新細明體" w:hAnsi="Times New Roman" w:cs="Times New Roman"/>
        </w:rPr>
        <w:t>46</w:t>
      </w:r>
      <w:r>
        <w:rPr>
          <w:rFonts w:ascii="Times New Roman" w:eastAsia="新細明體" w:hAnsi="Times New Roman" w:cs="Times New Roman"/>
        </w:rPr>
        <w:t>宗，結果如下：</w:t>
      </w:r>
    </w:p>
    <w:p w14:paraId="6F7A5AE9" w14:textId="77777777" w:rsidR="00692974" w:rsidRDefault="00692974">
      <w:pPr>
        <w:pStyle w:val="00BodyText"/>
        <w:rPr>
          <w:rFonts w:ascii="Times New Roman" w:eastAsia="新細明體" w:hAnsi="Times New Roman" w:cs="Times New Roman"/>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3"/>
        <w:gridCol w:w="3213"/>
        <w:gridCol w:w="3213"/>
      </w:tblGrid>
      <w:tr w:rsidR="00692974" w:rsidRPr="002116B7" w14:paraId="473C8D18" w14:textId="77777777" w:rsidTr="00B330D6">
        <w:trPr>
          <w:trHeight w:val="60"/>
        </w:trPr>
        <w:tc>
          <w:tcPr>
            <w:tcW w:w="9639" w:type="dxa"/>
            <w:gridSpan w:val="3"/>
            <w:shd w:val="clear" w:color="auto" w:fill="auto"/>
            <w:tcMar>
              <w:top w:w="0" w:type="dxa"/>
              <w:left w:w="113" w:type="dxa"/>
              <w:bottom w:w="0" w:type="dxa"/>
              <w:right w:w="0" w:type="dxa"/>
            </w:tcMar>
            <w:vAlign w:val="bottom"/>
          </w:tcPr>
          <w:p w14:paraId="518DC7F3" w14:textId="77777777" w:rsidR="00692974" w:rsidRPr="00692974" w:rsidRDefault="00692974" w:rsidP="006005AC">
            <w:pPr>
              <w:pStyle w:val="05ChartHead"/>
              <w:jc w:val="center"/>
              <w:rPr>
                <w:rFonts w:ascii="Times New Roman" w:eastAsia="新細明體" w:hAnsi="Times New Roman" w:cs="Times New Roman"/>
                <w:b/>
                <w:bCs/>
                <w:sz w:val="18"/>
                <w:szCs w:val="18"/>
              </w:rPr>
            </w:pPr>
            <w:r w:rsidRPr="00692974">
              <w:rPr>
                <w:rFonts w:ascii="Times New Roman" w:eastAsia="新細明體" w:hAnsi="Times New Roman" w:cs="Times New Roman"/>
                <w:b/>
                <w:bCs/>
                <w:color w:val="000000"/>
                <w:sz w:val="18"/>
                <w:szCs w:val="18"/>
              </w:rPr>
              <w:t>經全面調查結案的申訴個案結果</w:t>
            </w:r>
          </w:p>
        </w:tc>
      </w:tr>
      <w:tr w:rsidR="00692974" w:rsidRPr="002116B7" w14:paraId="67AE4115" w14:textId="77777777" w:rsidTr="00B330D6">
        <w:trPr>
          <w:trHeight w:val="60"/>
        </w:trPr>
        <w:tc>
          <w:tcPr>
            <w:tcW w:w="3213" w:type="dxa"/>
            <w:shd w:val="clear" w:color="auto" w:fill="auto"/>
            <w:tcMar>
              <w:top w:w="0" w:type="dxa"/>
              <w:left w:w="113" w:type="dxa"/>
              <w:bottom w:w="0" w:type="dxa"/>
              <w:right w:w="0" w:type="dxa"/>
            </w:tcMar>
            <w:vAlign w:val="bottom"/>
          </w:tcPr>
          <w:p w14:paraId="78FDA70F" w14:textId="5EEFCFED" w:rsidR="00692974" w:rsidRPr="00692974" w:rsidRDefault="00692974" w:rsidP="00692974">
            <w:pPr>
              <w:pStyle w:val="00BodyText"/>
              <w:jc w:val="center"/>
              <w:rPr>
                <w:rFonts w:ascii="Times New Roman" w:eastAsia="新細明體" w:hAnsi="Times New Roman" w:cs="Times New Roman"/>
              </w:rPr>
            </w:pPr>
            <w:r w:rsidRPr="00692974">
              <w:rPr>
                <w:rFonts w:ascii="Times New Roman" w:eastAsia="新細明體" w:hAnsi="Times New Roman" w:cs="Times New Roman"/>
              </w:rPr>
              <w:t>1</w:t>
            </w:r>
            <w:r>
              <w:rPr>
                <w:rFonts w:ascii="Times New Roman" w:eastAsia="新細明體" w:hAnsi="Times New Roman" w:cs="Times New Roman" w:hint="eastAsia"/>
              </w:rPr>
              <w:t>1</w:t>
            </w:r>
            <w:r w:rsidRPr="00692974">
              <w:rPr>
                <w:rFonts w:ascii="Times New Roman" w:eastAsia="新細明體" w:hAnsi="Times New Roman" w:cs="Times New Roman"/>
              </w:rPr>
              <w:t>.</w:t>
            </w:r>
            <w:r>
              <w:rPr>
                <w:rFonts w:ascii="Times New Roman" w:eastAsia="新細明體" w:hAnsi="Times New Roman" w:cs="Times New Roman" w:hint="eastAsia"/>
              </w:rPr>
              <w:t>1</w:t>
            </w:r>
            <w:r w:rsidRPr="00692974">
              <w:rPr>
                <w:rFonts w:ascii="Times New Roman" w:eastAsia="新細明體" w:hAnsi="Times New Roman" w:cs="Times New Roman"/>
              </w:rPr>
              <w:t>%</w:t>
            </w:r>
          </w:p>
        </w:tc>
        <w:tc>
          <w:tcPr>
            <w:tcW w:w="3213" w:type="dxa"/>
            <w:shd w:val="clear" w:color="auto" w:fill="auto"/>
            <w:tcMar>
              <w:top w:w="0" w:type="dxa"/>
              <w:left w:w="113" w:type="dxa"/>
              <w:bottom w:w="0" w:type="dxa"/>
              <w:right w:w="0" w:type="dxa"/>
            </w:tcMar>
            <w:vAlign w:val="bottom"/>
          </w:tcPr>
          <w:p w14:paraId="35FEE662" w14:textId="6AD04E66" w:rsidR="00692974" w:rsidRPr="00692974" w:rsidRDefault="00692974" w:rsidP="00692974">
            <w:pPr>
              <w:pStyle w:val="00BodyText"/>
              <w:jc w:val="center"/>
              <w:rPr>
                <w:rFonts w:ascii="Times New Roman" w:eastAsia="新細明體" w:hAnsi="Times New Roman" w:cs="Times New Roman"/>
              </w:rPr>
            </w:pPr>
            <w:r w:rsidRPr="00692974">
              <w:rPr>
                <w:rFonts w:ascii="Times New Roman" w:eastAsia="新細明體" w:hAnsi="Times New Roman" w:cs="Times New Roman"/>
              </w:rPr>
              <w:t>3</w:t>
            </w:r>
            <w:r>
              <w:rPr>
                <w:rFonts w:ascii="Times New Roman" w:eastAsia="新細明體" w:hAnsi="Times New Roman" w:cs="Times New Roman" w:hint="eastAsia"/>
              </w:rPr>
              <w:t>5</w:t>
            </w:r>
            <w:r w:rsidRPr="00692974">
              <w:rPr>
                <w:rFonts w:ascii="Times New Roman" w:eastAsia="新細明體" w:hAnsi="Times New Roman" w:cs="Times New Roman"/>
              </w:rPr>
              <w:t>.</w:t>
            </w:r>
            <w:r>
              <w:rPr>
                <w:rFonts w:ascii="Times New Roman" w:eastAsia="新細明體" w:hAnsi="Times New Roman" w:cs="Times New Roman" w:hint="eastAsia"/>
              </w:rPr>
              <w:t>6</w:t>
            </w:r>
            <w:r w:rsidRPr="00692974">
              <w:rPr>
                <w:rFonts w:ascii="Times New Roman" w:eastAsia="新細明體" w:hAnsi="Times New Roman" w:cs="Times New Roman"/>
              </w:rPr>
              <w:t>%</w:t>
            </w:r>
          </w:p>
        </w:tc>
        <w:tc>
          <w:tcPr>
            <w:tcW w:w="3213" w:type="dxa"/>
            <w:shd w:val="clear" w:color="auto" w:fill="auto"/>
            <w:tcMar>
              <w:top w:w="0" w:type="dxa"/>
              <w:left w:w="113" w:type="dxa"/>
              <w:bottom w:w="0" w:type="dxa"/>
              <w:right w:w="0" w:type="dxa"/>
            </w:tcMar>
            <w:vAlign w:val="bottom"/>
          </w:tcPr>
          <w:p w14:paraId="0ED901DD" w14:textId="11D47760" w:rsidR="00692974" w:rsidRPr="00692974" w:rsidRDefault="00692974" w:rsidP="00692974">
            <w:pPr>
              <w:pStyle w:val="00BodyText"/>
              <w:jc w:val="center"/>
              <w:rPr>
                <w:rFonts w:ascii="Times New Roman" w:eastAsia="新細明體" w:hAnsi="Times New Roman" w:cs="Times New Roman"/>
              </w:rPr>
            </w:pPr>
            <w:r>
              <w:rPr>
                <w:rFonts w:ascii="Times New Roman" w:eastAsia="新細明體" w:hAnsi="Times New Roman" w:cs="Times New Roman" w:hint="eastAsia"/>
              </w:rPr>
              <w:t>53</w:t>
            </w:r>
            <w:r w:rsidRPr="00692974">
              <w:rPr>
                <w:rFonts w:ascii="Times New Roman" w:eastAsia="新細明體" w:hAnsi="Times New Roman" w:cs="Times New Roman"/>
              </w:rPr>
              <w:t>.</w:t>
            </w:r>
            <w:r>
              <w:rPr>
                <w:rFonts w:ascii="Times New Roman" w:eastAsia="新細明體" w:hAnsi="Times New Roman" w:cs="Times New Roman" w:hint="eastAsia"/>
              </w:rPr>
              <w:t>3</w:t>
            </w:r>
            <w:r w:rsidRPr="00692974">
              <w:rPr>
                <w:rFonts w:ascii="Times New Roman" w:eastAsia="新細明體" w:hAnsi="Times New Roman" w:cs="Times New Roman"/>
              </w:rPr>
              <w:t>%</w:t>
            </w:r>
          </w:p>
        </w:tc>
      </w:tr>
      <w:tr w:rsidR="00692974" w:rsidRPr="002116B7" w14:paraId="5D2054B7" w14:textId="77777777" w:rsidTr="00B330D6">
        <w:trPr>
          <w:trHeight w:val="60"/>
        </w:trPr>
        <w:tc>
          <w:tcPr>
            <w:tcW w:w="3213" w:type="dxa"/>
            <w:shd w:val="clear" w:color="auto" w:fill="auto"/>
            <w:tcMar>
              <w:top w:w="0" w:type="dxa"/>
              <w:left w:w="113" w:type="dxa"/>
              <w:bottom w:w="0" w:type="dxa"/>
              <w:right w:w="0" w:type="dxa"/>
            </w:tcMar>
            <w:vAlign w:val="bottom"/>
          </w:tcPr>
          <w:p w14:paraId="2303BE6A" w14:textId="2DA6E89E" w:rsidR="00692974" w:rsidRPr="00692974" w:rsidRDefault="00692974" w:rsidP="00692974">
            <w:pPr>
              <w:pStyle w:val="00BodyText"/>
              <w:jc w:val="center"/>
              <w:rPr>
                <w:rFonts w:ascii="Times New Roman" w:eastAsia="新細明體" w:hAnsi="Times New Roman" w:cs="Times New Roman"/>
              </w:rPr>
            </w:pPr>
            <w:r w:rsidRPr="00692974">
              <w:rPr>
                <w:rFonts w:ascii="Times New Roman" w:eastAsia="新細明體" w:hAnsi="Times New Roman" w:cs="Times New Roman"/>
              </w:rPr>
              <w:t>成立</w:t>
            </w:r>
          </w:p>
        </w:tc>
        <w:tc>
          <w:tcPr>
            <w:tcW w:w="3213" w:type="dxa"/>
            <w:shd w:val="clear" w:color="auto" w:fill="auto"/>
            <w:tcMar>
              <w:top w:w="0" w:type="dxa"/>
              <w:left w:w="113" w:type="dxa"/>
              <w:bottom w:w="0" w:type="dxa"/>
              <w:right w:w="0" w:type="dxa"/>
            </w:tcMar>
            <w:vAlign w:val="bottom"/>
          </w:tcPr>
          <w:p w14:paraId="61AC9EAE" w14:textId="77777777" w:rsidR="00692974" w:rsidRPr="00692974" w:rsidRDefault="00692974" w:rsidP="00692974">
            <w:pPr>
              <w:pStyle w:val="00BodyText"/>
              <w:jc w:val="center"/>
              <w:rPr>
                <w:rFonts w:ascii="Times New Roman" w:eastAsia="新細明體" w:hAnsi="Times New Roman" w:cs="Times New Roman"/>
              </w:rPr>
            </w:pPr>
            <w:r w:rsidRPr="00692974">
              <w:rPr>
                <w:rFonts w:ascii="Times New Roman" w:eastAsia="新細明體" w:hAnsi="Times New Roman" w:cs="Times New Roman"/>
              </w:rPr>
              <w:t>部分成立</w:t>
            </w:r>
          </w:p>
        </w:tc>
        <w:tc>
          <w:tcPr>
            <w:tcW w:w="3213" w:type="dxa"/>
            <w:shd w:val="clear" w:color="auto" w:fill="auto"/>
            <w:tcMar>
              <w:top w:w="0" w:type="dxa"/>
              <w:left w:w="113" w:type="dxa"/>
              <w:bottom w:w="0" w:type="dxa"/>
              <w:right w:w="0" w:type="dxa"/>
            </w:tcMar>
            <w:vAlign w:val="bottom"/>
          </w:tcPr>
          <w:p w14:paraId="36505F90" w14:textId="3DA97101" w:rsidR="00692974" w:rsidRPr="00692974" w:rsidRDefault="00692974" w:rsidP="00692974">
            <w:pPr>
              <w:pStyle w:val="00BodyText"/>
              <w:jc w:val="center"/>
              <w:rPr>
                <w:rFonts w:ascii="Times New Roman" w:eastAsia="新細明體" w:hAnsi="Times New Roman" w:cs="Times New Roman"/>
              </w:rPr>
            </w:pPr>
            <w:r w:rsidRPr="00692974">
              <w:rPr>
                <w:rFonts w:ascii="Times New Roman" w:eastAsia="新細明體" w:hAnsi="Times New Roman" w:cs="Times New Roman"/>
              </w:rPr>
              <w:t>不成立</w:t>
            </w:r>
          </w:p>
        </w:tc>
      </w:tr>
    </w:tbl>
    <w:p w14:paraId="793DBDC4" w14:textId="77777777" w:rsidR="0052041E" w:rsidRPr="0052041E" w:rsidRDefault="0052041E" w:rsidP="00B330D6">
      <w:pPr>
        <w:pStyle w:val="00BodyText"/>
        <w:jc w:val="center"/>
        <w:rPr>
          <w:rFonts w:ascii="Times New Roman" w:eastAsia="新細明體" w:hAnsi="Times New Roman" w:cs="Times New Roman"/>
          <w:lang w:val="en-US"/>
        </w:rPr>
      </w:pPr>
    </w:p>
    <w:p w14:paraId="280F2FC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上圖顯示，經全面調查終結的申訴個案中，</w:t>
      </w:r>
      <w:proofErr w:type="gramStart"/>
      <w:r>
        <w:rPr>
          <w:rFonts w:ascii="Times New Roman" w:eastAsia="新細明體" w:hAnsi="Times New Roman" w:cs="Times New Roman"/>
        </w:rPr>
        <w:t>佔</w:t>
      </w:r>
      <w:proofErr w:type="gramEnd"/>
      <w:r>
        <w:rPr>
          <w:rFonts w:ascii="Times New Roman" w:eastAsia="新細明體" w:hAnsi="Times New Roman" w:cs="Times New Roman"/>
        </w:rPr>
        <w:t>46.7%</w:t>
      </w:r>
      <w:r>
        <w:rPr>
          <w:rFonts w:ascii="Times New Roman" w:eastAsia="新細明體" w:hAnsi="Times New Roman" w:cs="Times New Roman"/>
        </w:rPr>
        <w:t>的結論是「成立」或「部分成立」。</w:t>
      </w:r>
    </w:p>
    <w:p w14:paraId="69A7A9AC" w14:textId="77777777" w:rsidR="00D57B29" w:rsidRDefault="00D57B29">
      <w:pPr>
        <w:pStyle w:val="00BodyText"/>
        <w:rPr>
          <w:rFonts w:ascii="Times New Roman" w:eastAsia="新細明體" w:hAnsi="Times New Roman" w:cs="Times New Roman"/>
        </w:rPr>
      </w:pPr>
    </w:p>
    <w:tbl>
      <w:tblPr>
        <w:tblW w:w="96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8"/>
        <w:gridCol w:w="1609"/>
        <w:gridCol w:w="1609"/>
        <w:gridCol w:w="1608"/>
        <w:gridCol w:w="1609"/>
        <w:gridCol w:w="1609"/>
      </w:tblGrid>
      <w:tr w:rsidR="00692974" w:rsidRPr="002116B7" w14:paraId="64EBDEF8" w14:textId="5276B1F8" w:rsidTr="00DD6207">
        <w:trPr>
          <w:trHeight w:val="60"/>
        </w:trPr>
        <w:tc>
          <w:tcPr>
            <w:tcW w:w="9652" w:type="dxa"/>
            <w:gridSpan w:val="6"/>
            <w:shd w:val="clear" w:color="auto" w:fill="auto"/>
            <w:tcMar>
              <w:top w:w="0" w:type="dxa"/>
              <w:left w:w="113" w:type="dxa"/>
              <w:bottom w:w="0" w:type="dxa"/>
              <w:right w:w="0" w:type="dxa"/>
            </w:tcMar>
            <w:vAlign w:val="bottom"/>
          </w:tcPr>
          <w:p w14:paraId="2E966A7C" w14:textId="7E30AAF1" w:rsidR="00692974" w:rsidRPr="00692974" w:rsidRDefault="00692974" w:rsidP="006005AC">
            <w:pPr>
              <w:pStyle w:val="00BodyText"/>
              <w:jc w:val="center"/>
              <w:rPr>
                <w:rFonts w:ascii="Times New Roman" w:eastAsia="新細明體" w:hAnsi="Times New Roman" w:cs="Times New Roman"/>
                <w:b/>
                <w:bCs/>
              </w:rPr>
            </w:pPr>
            <w:r w:rsidRPr="00692974">
              <w:rPr>
                <w:rFonts w:ascii="Times New Roman" w:eastAsia="新細明體" w:hAnsi="Times New Roman" w:cs="Times New Roman" w:hint="eastAsia"/>
                <w:b/>
                <w:bCs/>
              </w:rPr>
              <w:t>經全面調查後確定的主要行政失當類別</w:t>
            </w:r>
          </w:p>
        </w:tc>
      </w:tr>
      <w:tr w:rsidR="00692974" w:rsidRPr="002116B7" w14:paraId="68860006" w14:textId="5B7FE665" w:rsidTr="00B330D6">
        <w:trPr>
          <w:trHeight w:val="60"/>
        </w:trPr>
        <w:tc>
          <w:tcPr>
            <w:tcW w:w="1608" w:type="dxa"/>
            <w:shd w:val="clear" w:color="auto" w:fill="auto"/>
            <w:tcMar>
              <w:top w:w="0" w:type="dxa"/>
              <w:left w:w="113" w:type="dxa"/>
              <w:bottom w:w="0" w:type="dxa"/>
              <w:right w:w="0" w:type="dxa"/>
            </w:tcMar>
            <w:vAlign w:val="bottom"/>
          </w:tcPr>
          <w:p w14:paraId="47D5BFA9" w14:textId="5508D5C3" w:rsidR="00692974" w:rsidRPr="00692974" w:rsidRDefault="00692974" w:rsidP="006005AC">
            <w:pPr>
              <w:pStyle w:val="00BodyText"/>
              <w:jc w:val="center"/>
              <w:rPr>
                <w:rFonts w:ascii="Times New Roman" w:eastAsia="新細明體" w:hAnsi="Times New Roman" w:cs="Times New Roman"/>
              </w:rPr>
            </w:pPr>
            <w:r>
              <w:rPr>
                <w:rFonts w:ascii="Times New Roman" w:eastAsia="新細明體" w:hAnsi="Times New Roman" w:cs="Times New Roman" w:hint="eastAsia"/>
              </w:rPr>
              <w:t>32</w:t>
            </w:r>
            <w:r w:rsidRPr="00692974">
              <w:rPr>
                <w:rFonts w:ascii="Times New Roman" w:eastAsia="新細明體" w:hAnsi="Times New Roman" w:cs="Times New Roman"/>
              </w:rPr>
              <w:t>.</w:t>
            </w:r>
            <w:r>
              <w:rPr>
                <w:rFonts w:ascii="Times New Roman" w:eastAsia="新細明體" w:hAnsi="Times New Roman" w:cs="Times New Roman" w:hint="eastAsia"/>
              </w:rPr>
              <w:t>4</w:t>
            </w:r>
            <w:r w:rsidRPr="00692974">
              <w:rPr>
                <w:rFonts w:ascii="Times New Roman" w:eastAsia="新細明體" w:hAnsi="Times New Roman" w:cs="Times New Roman"/>
              </w:rPr>
              <w:t>%</w:t>
            </w:r>
          </w:p>
        </w:tc>
        <w:tc>
          <w:tcPr>
            <w:tcW w:w="1609" w:type="dxa"/>
            <w:shd w:val="clear" w:color="auto" w:fill="auto"/>
            <w:tcMar>
              <w:top w:w="0" w:type="dxa"/>
              <w:left w:w="113" w:type="dxa"/>
              <w:bottom w:w="0" w:type="dxa"/>
              <w:right w:w="0" w:type="dxa"/>
            </w:tcMar>
            <w:vAlign w:val="bottom"/>
          </w:tcPr>
          <w:p w14:paraId="6E26A1FD" w14:textId="23277AF9" w:rsidR="00692974" w:rsidRPr="00692974" w:rsidRDefault="00692974" w:rsidP="006005AC">
            <w:pPr>
              <w:pStyle w:val="00BodyText"/>
              <w:jc w:val="center"/>
              <w:rPr>
                <w:rFonts w:ascii="Times New Roman" w:eastAsia="新細明體" w:hAnsi="Times New Roman" w:cs="Times New Roman"/>
              </w:rPr>
            </w:pPr>
            <w:r w:rsidRPr="00692974">
              <w:rPr>
                <w:rFonts w:ascii="Times New Roman" w:eastAsia="新細明體" w:hAnsi="Times New Roman" w:cs="Times New Roman"/>
              </w:rPr>
              <w:t>2</w:t>
            </w:r>
            <w:r>
              <w:rPr>
                <w:rFonts w:ascii="Times New Roman" w:eastAsia="新細明體" w:hAnsi="Times New Roman" w:cs="Times New Roman" w:hint="eastAsia"/>
              </w:rPr>
              <w:t>7</w:t>
            </w:r>
            <w:r w:rsidRPr="00692974">
              <w:rPr>
                <w:rFonts w:ascii="Times New Roman" w:eastAsia="新細明體" w:hAnsi="Times New Roman" w:cs="Times New Roman"/>
              </w:rPr>
              <w:t>.</w:t>
            </w:r>
            <w:r>
              <w:rPr>
                <w:rFonts w:ascii="Times New Roman" w:eastAsia="新細明體" w:hAnsi="Times New Roman" w:cs="Times New Roman" w:hint="eastAsia"/>
              </w:rPr>
              <w:t>0</w:t>
            </w:r>
            <w:r w:rsidRPr="00692974">
              <w:rPr>
                <w:rFonts w:ascii="Times New Roman" w:eastAsia="新細明體" w:hAnsi="Times New Roman" w:cs="Times New Roman"/>
              </w:rPr>
              <w:t>%</w:t>
            </w:r>
          </w:p>
        </w:tc>
        <w:tc>
          <w:tcPr>
            <w:tcW w:w="1609" w:type="dxa"/>
            <w:shd w:val="clear" w:color="auto" w:fill="auto"/>
            <w:tcMar>
              <w:top w:w="0" w:type="dxa"/>
              <w:left w:w="113" w:type="dxa"/>
              <w:bottom w:w="0" w:type="dxa"/>
              <w:right w:w="0" w:type="dxa"/>
            </w:tcMar>
            <w:vAlign w:val="bottom"/>
          </w:tcPr>
          <w:p w14:paraId="5B2160D1" w14:textId="629A551F" w:rsidR="00692974" w:rsidRPr="00692974" w:rsidRDefault="00692974" w:rsidP="006005AC">
            <w:pPr>
              <w:pStyle w:val="00BodyText"/>
              <w:jc w:val="center"/>
              <w:rPr>
                <w:rFonts w:ascii="Times New Roman" w:eastAsia="新細明體" w:hAnsi="Times New Roman" w:cs="Times New Roman"/>
              </w:rPr>
            </w:pPr>
            <w:r w:rsidRPr="00692974">
              <w:rPr>
                <w:rFonts w:ascii="Times New Roman" w:eastAsia="新細明體" w:hAnsi="Times New Roman" w:cs="Times New Roman"/>
              </w:rPr>
              <w:t>1</w:t>
            </w:r>
            <w:r>
              <w:rPr>
                <w:rFonts w:ascii="Times New Roman" w:eastAsia="新細明體" w:hAnsi="Times New Roman" w:cs="Times New Roman" w:hint="eastAsia"/>
              </w:rPr>
              <w:t>3</w:t>
            </w:r>
            <w:r w:rsidRPr="00692974">
              <w:rPr>
                <w:rFonts w:ascii="Times New Roman" w:eastAsia="新細明體" w:hAnsi="Times New Roman" w:cs="Times New Roman"/>
              </w:rPr>
              <w:t>.</w:t>
            </w:r>
            <w:r>
              <w:rPr>
                <w:rFonts w:ascii="Times New Roman" w:eastAsia="新細明體" w:hAnsi="Times New Roman" w:cs="Times New Roman" w:hint="eastAsia"/>
              </w:rPr>
              <w:t>5</w:t>
            </w:r>
            <w:r w:rsidRPr="00692974">
              <w:rPr>
                <w:rFonts w:ascii="Times New Roman" w:eastAsia="新細明體" w:hAnsi="Times New Roman" w:cs="Times New Roman"/>
              </w:rPr>
              <w:t>%</w:t>
            </w:r>
          </w:p>
        </w:tc>
        <w:tc>
          <w:tcPr>
            <w:tcW w:w="1608" w:type="dxa"/>
            <w:shd w:val="clear" w:color="auto" w:fill="auto"/>
            <w:tcMar>
              <w:top w:w="0" w:type="dxa"/>
              <w:left w:w="113" w:type="dxa"/>
              <w:bottom w:w="0" w:type="dxa"/>
              <w:right w:w="0" w:type="dxa"/>
            </w:tcMar>
            <w:vAlign w:val="bottom"/>
          </w:tcPr>
          <w:p w14:paraId="2A8C2026" w14:textId="0031473A" w:rsidR="00692974" w:rsidRPr="00692974" w:rsidRDefault="00692974" w:rsidP="006005AC">
            <w:pPr>
              <w:pStyle w:val="00BodyText"/>
              <w:jc w:val="center"/>
              <w:rPr>
                <w:rFonts w:ascii="Times New Roman" w:eastAsia="新細明體" w:hAnsi="Times New Roman" w:cs="Times New Roman"/>
              </w:rPr>
            </w:pPr>
            <w:r>
              <w:rPr>
                <w:rFonts w:ascii="Times New Roman" w:eastAsia="新細明體" w:hAnsi="Times New Roman" w:cs="Times New Roman" w:hint="eastAsia"/>
              </w:rPr>
              <w:t>8</w:t>
            </w:r>
            <w:r w:rsidRPr="00692974">
              <w:rPr>
                <w:rFonts w:ascii="Times New Roman" w:eastAsia="新細明體" w:hAnsi="Times New Roman" w:cs="Times New Roman"/>
              </w:rPr>
              <w:t>.</w:t>
            </w:r>
            <w:r>
              <w:rPr>
                <w:rFonts w:ascii="Times New Roman" w:eastAsia="新細明體" w:hAnsi="Times New Roman" w:cs="Times New Roman" w:hint="eastAsia"/>
              </w:rPr>
              <w:t>1</w:t>
            </w:r>
            <w:r w:rsidRPr="00692974">
              <w:rPr>
                <w:rFonts w:ascii="Times New Roman" w:eastAsia="新細明體" w:hAnsi="Times New Roman" w:cs="Times New Roman"/>
              </w:rPr>
              <w:t>%</w:t>
            </w:r>
          </w:p>
        </w:tc>
        <w:tc>
          <w:tcPr>
            <w:tcW w:w="1609" w:type="dxa"/>
            <w:shd w:val="clear" w:color="auto" w:fill="auto"/>
            <w:tcMar>
              <w:top w:w="0" w:type="dxa"/>
              <w:left w:w="113" w:type="dxa"/>
              <w:bottom w:w="0" w:type="dxa"/>
              <w:right w:w="0" w:type="dxa"/>
            </w:tcMar>
            <w:vAlign w:val="bottom"/>
          </w:tcPr>
          <w:p w14:paraId="5CBA0CB2" w14:textId="52002539" w:rsidR="00692974" w:rsidRPr="00692974" w:rsidRDefault="00845D32" w:rsidP="006005AC">
            <w:pPr>
              <w:pStyle w:val="00BodyText"/>
              <w:jc w:val="center"/>
              <w:rPr>
                <w:rFonts w:ascii="Times New Roman" w:eastAsia="新細明體" w:hAnsi="Times New Roman" w:cs="Times New Roman"/>
              </w:rPr>
            </w:pPr>
            <w:r>
              <w:rPr>
                <w:rFonts w:ascii="Times New Roman" w:eastAsia="新細明體" w:hAnsi="Times New Roman" w:cs="Times New Roman" w:hint="eastAsia"/>
              </w:rPr>
              <w:t>5</w:t>
            </w:r>
            <w:r w:rsidR="00692974" w:rsidRPr="00692974">
              <w:rPr>
                <w:rFonts w:ascii="Times New Roman" w:eastAsia="新細明體" w:hAnsi="Times New Roman" w:cs="Times New Roman"/>
              </w:rPr>
              <w:t>.</w:t>
            </w:r>
            <w:r>
              <w:rPr>
                <w:rFonts w:ascii="Times New Roman" w:eastAsia="新細明體" w:hAnsi="Times New Roman" w:cs="Times New Roman" w:hint="eastAsia"/>
              </w:rPr>
              <w:t>4</w:t>
            </w:r>
            <w:r w:rsidR="00692974" w:rsidRPr="00692974">
              <w:rPr>
                <w:rFonts w:ascii="Times New Roman" w:eastAsia="新細明體" w:hAnsi="Times New Roman" w:cs="Times New Roman"/>
              </w:rPr>
              <w:t>%</w:t>
            </w:r>
          </w:p>
        </w:tc>
        <w:tc>
          <w:tcPr>
            <w:tcW w:w="1609" w:type="dxa"/>
          </w:tcPr>
          <w:p w14:paraId="54B6983E" w14:textId="5382424F" w:rsidR="00692974" w:rsidRPr="00692974" w:rsidRDefault="00692974" w:rsidP="006005AC">
            <w:pPr>
              <w:pStyle w:val="00BodyText"/>
              <w:jc w:val="center"/>
              <w:rPr>
                <w:rFonts w:ascii="Times New Roman" w:eastAsia="新細明體" w:hAnsi="Times New Roman" w:cs="Times New Roman"/>
              </w:rPr>
            </w:pPr>
            <w:r>
              <w:rPr>
                <w:rFonts w:ascii="Times New Roman" w:eastAsia="新細明體" w:hAnsi="Times New Roman" w:cs="Times New Roman" w:hint="eastAsia"/>
              </w:rPr>
              <w:t>5</w:t>
            </w:r>
            <w:r w:rsidRPr="00692974">
              <w:rPr>
                <w:rFonts w:ascii="Times New Roman" w:eastAsia="新細明體" w:hAnsi="Times New Roman" w:cs="Times New Roman"/>
              </w:rPr>
              <w:t>.</w:t>
            </w:r>
            <w:r>
              <w:rPr>
                <w:rFonts w:ascii="Times New Roman" w:eastAsia="新細明體" w:hAnsi="Times New Roman" w:cs="Times New Roman" w:hint="eastAsia"/>
              </w:rPr>
              <w:t>4</w:t>
            </w:r>
            <w:r w:rsidRPr="00692974">
              <w:rPr>
                <w:rFonts w:ascii="Times New Roman" w:eastAsia="新細明體" w:hAnsi="Times New Roman" w:cs="Times New Roman"/>
              </w:rPr>
              <w:t>%</w:t>
            </w:r>
          </w:p>
        </w:tc>
      </w:tr>
      <w:tr w:rsidR="00692974" w:rsidRPr="002116B7" w14:paraId="48B19624" w14:textId="7BFB5D68" w:rsidTr="00B330D6">
        <w:trPr>
          <w:trHeight w:val="60"/>
        </w:trPr>
        <w:tc>
          <w:tcPr>
            <w:tcW w:w="1608" w:type="dxa"/>
            <w:shd w:val="clear" w:color="auto" w:fill="auto"/>
            <w:tcMar>
              <w:top w:w="0" w:type="dxa"/>
              <w:left w:w="113" w:type="dxa"/>
              <w:bottom w:w="0" w:type="dxa"/>
              <w:right w:w="0" w:type="dxa"/>
            </w:tcMar>
          </w:tcPr>
          <w:p w14:paraId="43F37ED9" w14:textId="77777777" w:rsidR="00845D32" w:rsidRDefault="00692974" w:rsidP="00845D32">
            <w:pPr>
              <w:pStyle w:val="00BodyText"/>
              <w:jc w:val="center"/>
              <w:rPr>
                <w:rFonts w:ascii="Times New Roman" w:eastAsia="新細明體" w:hAnsi="Times New Roman" w:cs="Times New Roman"/>
              </w:rPr>
            </w:pPr>
            <w:r w:rsidRPr="00692974">
              <w:rPr>
                <w:rFonts w:ascii="Times New Roman" w:eastAsia="新細明體" w:hAnsi="Times New Roman" w:cs="Times New Roman"/>
              </w:rPr>
              <w:t>出錯，意見或</w:t>
            </w:r>
          </w:p>
          <w:p w14:paraId="77BBCD94" w14:textId="39DF3B52" w:rsidR="00692974" w:rsidRPr="00692974" w:rsidRDefault="00692974" w:rsidP="00845D32">
            <w:pPr>
              <w:pStyle w:val="00BodyText"/>
              <w:jc w:val="center"/>
              <w:rPr>
                <w:rFonts w:ascii="Times New Roman" w:eastAsia="新細明體" w:hAnsi="Times New Roman" w:cs="Times New Roman"/>
              </w:rPr>
            </w:pPr>
            <w:r w:rsidRPr="00692974">
              <w:rPr>
                <w:rFonts w:ascii="Times New Roman" w:eastAsia="新細明體" w:hAnsi="Times New Roman" w:cs="Times New Roman"/>
              </w:rPr>
              <w:t>決定錯誤</w:t>
            </w:r>
          </w:p>
          <w:p w14:paraId="7ACA9A14" w14:textId="77777777" w:rsidR="00692974" w:rsidRPr="00692974" w:rsidRDefault="00692974" w:rsidP="00845D32">
            <w:pPr>
              <w:pStyle w:val="00BodyText"/>
              <w:jc w:val="center"/>
              <w:rPr>
                <w:rFonts w:ascii="Times New Roman" w:eastAsia="新細明體" w:hAnsi="Times New Roman" w:cs="Times New Roman"/>
              </w:rPr>
            </w:pPr>
          </w:p>
        </w:tc>
        <w:tc>
          <w:tcPr>
            <w:tcW w:w="1609" w:type="dxa"/>
            <w:shd w:val="clear" w:color="auto" w:fill="auto"/>
            <w:tcMar>
              <w:top w:w="0" w:type="dxa"/>
              <w:left w:w="113" w:type="dxa"/>
              <w:bottom w:w="0" w:type="dxa"/>
              <w:right w:w="0" w:type="dxa"/>
            </w:tcMar>
          </w:tcPr>
          <w:p w14:paraId="74C642F5" w14:textId="77777777" w:rsidR="00845D32" w:rsidRDefault="00692974" w:rsidP="00845D32">
            <w:pPr>
              <w:pStyle w:val="00BodyText"/>
              <w:jc w:val="center"/>
              <w:rPr>
                <w:rFonts w:ascii="Times New Roman" w:eastAsia="新細明體" w:hAnsi="Times New Roman" w:cs="Times New Roman"/>
              </w:rPr>
            </w:pPr>
            <w:r w:rsidRPr="00692974">
              <w:rPr>
                <w:rFonts w:ascii="Times New Roman" w:eastAsia="新細明體" w:hAnsi="Times New Roman" w:cs="Times New Roman"/>
              </w:rPr>
              <w:t>延誤或沒有</w:t>
            </w:r>
          </w:p>
          <w:p w14:paraId="4985E016" w14:textId="730DD58C" w:rsidR="00692974" w:rsidRPr="00692974" w:rsidRDefault="00692974" w:rsidP="00845D32">
            <w:pPr>
              <w:pStyle w:val="00BodyText"/>
              <w:jc w:val="center"/>
              <w:rPr>
                <w:rFonts w:ascii="Times New Roman" w:eastAsia="新細明體" w:hAnsi="Times New Roman" w:cs="Times New Roman"/>
              </w:rPr>
            </w:pPr>
            <w:r w:rsidRPr="00692974">
              <w:rPr>
                <w:rFonts w:ascii="Times New Roman" w:eastAsia="新細明體" w:hAnsi="Times New Roman" w:cs="Times New Roman"/>
              </w:rPr>
              <w:t>採取行動</w:t>
            </w:r>
          </w:p>
          <w:p w14:paraId="2FF27858" w14:textId="77777777" w:rsidR="00692974" w:rsidRPr="00692974" w:rsidRDefault="00692974" w:rsidP="00845D32">
            <w:pPr>
              <w:pStyle w:val="00BodyText"/>
              <w:jc w:val="center"/>
              <w:rPr>
                <w:rFonts w:ascii="Times New Roman" w:eastAsia="新細明體" w:hAnsi="Times New Roman" w:cs="Times New Roman"/>
              </w:rPr>
            </w:pPr>
          </w:p>
        </w:tc>
        <w:tc>
          <w:tcPr>
            <w:tcW w:w="1609" w:type="dxa"/>
            <w:shd w:val="clear" w:color="auto" w:fill="auto"/>
            <w:tcMar>
              <w:top w:w="0" w:type="dxa"/>
              <w:left w:w="113" w:type="dxa"/>
              <w:bottom w:w="0" w:type="dxa"/>
              <w:right w:w="0" w:type="dxa"/>
            </w:tcMar>
          </w:tcPr>
          <w:p w14:paraId="01766DCC" w14:textId="0104F08C" w:rsidR="00692974" w:rsidRPr="00692974" w:rsidRDefault="00845D32" w:rsidP="00845D32">
            <w:pPr>
              <w:pStyle w:val="00BodyText"/>
              <w:jc w:val="center"/>
              <w:rPr>
                <w:rFonts w:ascii="Times New Roman" w:eastAsia="新細明體" w:hAnsi="Times New Roman" w:cs="Times New Roman"/>
              </w:rPr>
            </w:pPr>
            <w:r>
              <w:rPr>
                <w:rFonts w:ascii="Times New Roman" w:eastAsia="新細明體" w:hAnsi="Times New Roman" w:cs="Times New Roman" w:hint="eastAsia"/>
              </w:rPr>
              <w:t>員工態度欠佳</w:t>
            </w:r>
          </w:p>
        </w:tc>
        <w:tc>
          <w:tcPr>
            <w:tcW w:w="1608" w:type="dxa"/>
            <w:shd w:val="clear" w:color="auto" w:fill="auto"/>
            <w:tcMar>
              <w:top w:w="0" w:type="dxa"/>
              <w:left w:w="113" w:type="dxa"/>
              <w:bottom w:w="0" w:type="dxa"/>
              <w:right w:w="0" w:type="dxa"/>
            </w:tcMar>
          </w:tcPr>
          <w:p w14:paraId="78362917" w14:textId="77777777" w:rsidR="00845D32" w:rsidRPr="00692974" w:rsidRDefault="00845D32" w:rsidP="00845D32">
            <w:pPr>
              <w:pStyle w:val="00BodyText"/>
              <w:jc w:val="center"/>
              <w:rPr>
                <w:rFonts w:ascii="Times New Roman" w:eastAsia="新細明體" w:hAnsi="Times New Roman" w:cs="Times New Roman"/>
              </w:rPr>
            </w:pPr>
            <w:r w:rsidRPr="00692974">
              <w:rPr>
                <w:rFonts w:ascii="Times New Roman" w:eastAsia="新細明體" w:hAnsi="Times New Roman" w:cs="Times New Roman"/>
              </w:rPr>
              <w:t>不按程序辦事</w:t>
            </w:r>
          </w:p>
          <w:p w14:paraId="4D34D62C" w14:textId="77777777" w:rsidR="00692974" w:rsidRPr="00692974" w:rsidRDefault="00692974" w:rsidP="00845D32">
            <w:pPr>
              <w:pStyle w:val="00BodyText"/>
              <w:jc w:val="center"/>
              <w:rPr>
                <w:rFonts w:ascii="Times New Roman" w:eastAsia="新細明體" w:hAnsi="Times New Roman" w:cs="Times New Roman"/>
              </w:rPr>
            </w:pPr>
          </w:p>
        </w:tc>
        <w:tc>
          <w:tcPr>
            <w:tcW w:w="1609" w:type="dxa"/>
            <w:shd w:val="clear" w:color="auto" w:fill="auto"/>
            <w:tcMar>
              <w:top w:w="0" w:type="dxa"/>
              <w:left w:w="113" w:type="dxa"/>
              <w:bottom w:w="0" w:type="dxa"/>
              <w:right w:w="0" w:type="dxa"/>
            </w:tcMar>
          </w:tcPr>
          <w:p w14:paraId="39E90877" w14:textId="77777777" w:rsidR="00845D32" w:rsidRPr="00692974" w:rsidRDefault="00845D32" w:rsidP="00845D32">
            <w:pPr>
              <w:pStyle w:val="00BodyText"/>
              <w:jc w:val="center"/>
              <w:rPr>
                <w:rFonts w:ascii="Times New Roman" w:eastAsia="新細明體" w:hAnsi="Times New Roman" w:cs="Times New Roman"/>
              </w:rPr>
            </w:pPr>
            <w:r w:rsidRPr="00692974">
              <w:rPr>
                <w:rFonts w:ascii="Times New Roman" w:eastAsia="新細明體" w:hAnsi="Times New Roman" w:cs="Times New Roman"/>
              </w:rPr>
              <w:t>監管不力</w:t>
            </w:r>
          </w:p>
          <w:p w14:paraId="2208DA76" w14:textId="77777777" w:rsidR="00692974" w:rsidRPr="00692974" w:rsidRDefault="00692974" w:rsidP="00845D32">
            <w:pPr>
              <w:pStyle w:val="00BodyText"/>
              <w:jc w:val="center"/>
              <w:rPr>
                <w:rFonts w:ascii="Times New Roman" w:eastAsia="新細明體" w:hAnsi="Times New Roman" w:cs="Times New Roman"/>
              </w:rPr>
            </w:pPr>
          </w:p>
        </w:tc>
        <w:tc>
          <w:tcPr>
            <w:tcW w:w="1609" w:type="dxa"/>
          </w:tcPr>
          <w:p w14:paraId="09524812" w14:textId="77777777" w:rsidR="00692974" w:rsidRPr="00692974" w:rsidRDefault="00692974" w:rsidP="00845D32">
            <w:pPr>
              <w:pStyle w:val="00BodyText"/>
              <w:jc w:val="center"/>
              <w:rPr>
                <w:rFonts w:ascii="Times New Roman" w:eastAsia="新細明體" w:hAnsi="Times New Roman" w:cs="Times New Roman"/>
              </w:rPr>
            </w:pPr>
            <w:r w:rsidRPr="00692974">
              <w:rPr>
                <w:rFonts w:ascii="Times New Roman" w:eastAsia="新細明體" w:hAnsi="Times New Roman" w:cs="Times New Roman"/>
              </w:rPr>
              <w:t>沒有回應投訴</w:t>
            </w:r>
          </w:p>
          <w:p w14:paraId="753B6BA5" w14:textId="77777777" w:rsidR="00692974" w:rsidRPr="00692974" w:rsidRDefault="00692974" w:rsidP="00845D32">
            <w:pPr>
              <w:pStyle w:val="00BodyText"/>
              <w:jc w:val="center"/>
              <w:rPr>
                <w:rFonts w:ascii="Times New Roman" w:eastAsia="新細明體" w:hAnsi="Times New Roman" w:cs="Times New Roman"/>
              </w:rPr>
            </w:pPr>
          </w:p>
        </w:tc>
      </w:tr>
    </w:tbl>
    <w:p w14:paraId="0167FC55" w14:textId="77777777" w:rsidR="00692974" w:rsidRDefault="00692974">
      <w:pPr>
        <w:pStyle w:val="00BodyText"/>
        <w:rPr>
          <w:rFonts w:ascii="Times New Roman" w:eastAsia="新細明體" w:hAnsi="Times New Roman" w:cs="Times New Roman"/>
          <w:lang w:val="en-US"/>
        </w:rPr>
      </w:pPr>
    </w:p>
    <w:p w14:paraId="60250BEA" w14:textId="5A1E0AFD"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公署透過全面調查深入處理申訴個案，從而建議所涉政府部門或公營機構採取改善措施或補救行動，進一步提升公共行政質素，增加市民的獲得感及幸福感。</w:t>
      </w:r>
    </w:p>
    <w:p w14:paraId="0CB3C011" w14:textId="77777777" w:rsidR="00D57B29" w:rsidRDefault="00D57B29">
      <w:pPr>
        <w:pStyle w:val="00BodyText"/>
        <w:rPr>
          <w:rFonts w:ascii="Times New Roman" w:eastAsia="新細明體" w:hAnsi="Times New Roman" w:cs="Times New Roman"/>
        </w:rPr>
      </w:pPr>
    </w:p>
    <w:p w14:paraId="66DC14E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在本報告年度，公署在全面調查</w:t>
      </w:r>
      <w:proofErr w:type="gramStart"/>
      <w:r>
        <w:rPr>
          <w:rFonts w:ascii="Times New Roman" w:eastAsia="新細明體" w:hAnsi="Times New Roman" w:cs="Times New Roman"/>
        </w:rPr>
        <w:t>報告中合共</w:t>
      </w:r>
      <w:proofErr w:type="gramEnd"/>
      <w:r>
        <w:rPr>
          <w:rFonts w:ascii="Times New Roman" w:eastAsia="新細明體" w:hAnsi="Times New Roman" w:cs="Times New Roman"/>
        </w:rPr>
        <w:t>提出了</w:t>
      </w:r>
      <w:r>
        <w:rPr>
          <w:rFonts w:ascii="Times New Roman" w:eastAsia="新細明體" w:hAnsi="Times New Roman" w:cs="Times New Roman"/>
        </w:rPr>
        <w:t>293</w:t>
      </w:r>
      <w:r>
        <w:rPr>
          <w:rFonts w:ascii="Times New Roman" w:eastAsia="新細明體" w:hAnsi="Times New Roman" w:cs="Times New Roman"/>
        </w:rPr>
        <w:t>項建議，比上年度的</w:t>
      </w:r>
      <w:r>
        <w:rPr>
          <w:rFonts w:ascii="Times New Roman" w:eastAsia="新細明體" w:hAnsi="Times New Roman" w:cs="Times New Roman"/>
        </w:rPr>
        <w:t>106</w:t>
      </w:r>
      <w:r>
        <w:rPr>
          <w:rFonts w:ascii="Times New Roman" w:eastAsia="新細明體" w:hAnsi="Times New Roman" w:cs="Times New Roman"/>
        </w:rPr>
        <w:t>項大幅度增加</w:t>
      </w:r>
      <w:r>
        <w:rPr>
          <w:rFonts w:ascii="Times New Roman" w:eastAsia="新細明體" w:hAnsi="Times New Roman" w:cs="Times New Roman"/>
        </w:rPr>
        <w:t>176%</w:t>
      </w:r>
      <w:r>
        <w:rPr>
          <w:rFonts w:ascii="Times New Roman" w:eastAsia="新細明體" w:hAnsi="Times New Roman" w:cs="Times New Roman"/>
        </w:rPr>
        <w:t>，所有建議</w:t>
      </w:r>
      <w:proofErr w:type="gramStart"/>
      <w:r>
        <w:rPr>
          <w:rFonts w:ascii="Times New Roman" w:eastAsia="新細明體" w:hAnsi="Times New Roman" w:cs="Times New Roman"/>
        </w:rPr>
        <w:t>均獲所</w:t>
      </w:r>
      <w:proofErr w:type="gramEnd"/>
      <w:r>
        <w:rPr>
          <w:rFonts w:ascii="Times New Roman" w:eastAsia="新細明體" w:hAnsi="Times New Roman" w:cs="Times New Roman"/>
        </w:rPr>
        <w:t>涉部門或機構接納並同意落實。這些建議能起改善和優化作用，對修正行政體制問題相當重要和有效，亦能提高整體服務質素。</w:t>
      </w:r>
    </w:p>
    <w:p w14:paraId="6B81AB72" w14:textId="77777777" w:rsidR="00D57B29" w:rsidRDefault="00D57B29">
      <w:pPr>
        <w:pStyle w:val="00BodyText"/>
        <w:rPr>
          <w:rFonts w:ascii="Times New Roman" w:eastAsia="新細明體" w:hAnsi="Times New Roman" w:cs="Times New Roman"/>
        </w:rPr>
      </w:pPr>
    </w:p>
    <w:p w14:paraId="689B23D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經全面調查後終結的申訴個案索引載於</w:t>
      </w:r>
      <w:r>
        <w:rPr>
          <w:rStyle w:val="75Bold"/>
          <w:rFonts w:ascii="Times New Roman" w:eastAsia="新細明體" w:hAnsi="Times New Roman" w:cs="Times New Roman"/>
          <w:b/>
        </w:rPr>
        <w:t>附錄</w:t>
      </w:r>
      <w:r>
        <w:rPr>
          <w:rStyle w:val="75Bold"/>
          <w:rFonts w:ascii="Times New Roman" w:eastAsia="新細明體" w:hAnsi="Times New Roman" w:cs="Times New Roman"/>
          <w:b/>
        </w:rPr>
        <w:t>6</w:t>
      </w:r>
      <w:r>
        <w:rPr>
          <w:rFonts w:ascii="Times New Roman" w:eastAsia="新細明體" w:hAnsi="Times New Roman" w:cs="Times New Roman"/>
        </w:rPr>
        <w:t>。</w:t>
      </w:r>
    </w:p>
    <w:p w14:paraId="67D1BB4A" w14:textId="77777777" w:rsidR="00D57B29" w:rsidRDefault="00D57B29">
      <w:pPr>
        <w:pStyle w:val="00BodyText"/>
        <w:rPr>
          <w:rFonts w:ascii="Times New Roman" w:eastAsia="新細明體" w:hAnsi="Times New Roman" w:cs="Times New Roman"/>
        </w:rPr>
      </w:pPr>
    </w:p>
    <w:p w14:paraId="740AEF27" w14:textId="4D985FC1" w:rsidR="00D57B29" w:rsidRDefault="00A651F9" w:rsidP="00B330D6">
      <w:pPr>
        <w:pStyle w:val="01H1"/>
        <w:ind w:left="0" w:firstLine="0"/>
        <w:rPr>
          <w:rFonts w:ascii="Times New Roman" w:eastAsia="新細明體" w:hAnsi="Times New Roman" w:cs="Times New Roman"/>
          <w:b/>
          <w:color w:val="000000"/>
        </w:rPr>
      </w:pPr>
      <w:r>
        <w:rPr>
          <w:rStyle w:val="Bold"/>
          <w:rFonts w:ascii="Times New Roman" w:eastAsia="新細明體" w:hAnsi="Times New Roman" w:cs="Times New Roman"/>
          <w:b/>
          <w:color w:val="000000"/>
        </w:rPr>
        <w:t>經全面調查後終結的申訴個案</w:t>
      </w:r>
      <w:proofErr w:type="gramStart"/>
      <w:r>
        <w:rPr>
          <w:rStyle w:val="Bold"/>
          <w:rFonts w:ascii="Times New Roman" w:eastAsia="新細明體" w:hAnsi="Times New Roman" w:cs="Times New Roman"/>
          <w:b/>
          <w:color w:val="000000"/>
        </w:rPr>
        <w:t>撮</w:t>
      </w:r>
      <w:proofErr w:type="gramEnd"/>
      <w:r>
        <w:rPr>
          <w:rStyle w:val="Bold"/>
          <w:rFonts w:ascii="Times New Roman" w:eastAsia="新細明體" w:hAnsi="Times New Roman" w:cs="Times New Roman"/>
          <w:b/>
          <w:color w:val="000000"/>
        </w:rPr>
        <w:t>要選錄</w:t>
      </w:r>
    </w:p>
    <w:p w14:paraId="6285B33C" w14:textId="77777777" w:rsidR="00D57B29" w:rsidRDefault="00D57B29">
      <w:pPr>
        <w:pStyle w:val="00BodyText"/>
        <w:rPr>
          <w:rFonts w:ascii="Times New Roman" w:eastAsia="新細明體" w:hAnsi="Times New Roman" w:cs="Times New Roman"/>
        </w:rPr>
      </w:pPr>
    </w:p>
    <w:p w14:paraId="3E39FF9B" w14:textId="77777777" w:rsidR="00D57B29" w:rsidRPr="0052041E" w:rsidRDefault="00A651F9">
      <w:pPr>
        <w:pStyle w:val="a"/>
        <w:tabs>
          <w:tab w:val="left" w:pos="567"/>
        </w:tabs>
        <w:suppressAutoHyphens/>
        <w:spacing w:line="240" w:lineRule="auto"/>
        <w:jc w:val="left"/>
        <w:rPr>
          <w:rStyle w:val="Bold"/>
          <w:rFonts w:ascii="Times New Roman" w:eastAsia="新細明體" w:cs="Times New Roman"/>
          <w:b/>
          <w:bCs/>
          <w:lang w:val="zh-CN"/>
        </w:rPr>
      </w:pPr>
      <w:r w:rsidRPr="0052041E">
        <w:rPr>
          <w:rStyle w:val="Bold"/>
          <w:rFonts w:ascii="Times New Roman" w:eastAsia="新細明體" w:cs="Times New Roman"/>
          <w:b/>
          <w:bCs/>
          <w:lang w:val="zh-CN"/>
        </w:rPr>
        <w:t>行人過路處的維修安排</w:t>
      </w:r>
    </w:p>
    <w:p w14:paraId="520FABFC" w14:textId="77777777" w:rsidR="00D57B29" w:rsidRPr="000B7103" w:rsidRDefault="00D57B29">
      <w:pPr>
        <w:pStyle w:val="a"/>
        <w:tabs>
          <w:tab w:val="left" w:pos="567"/>
        </w:tabs>
        <w:suppressAutoHyphens/>
        <w:spacing w:line="240" w:lineRule="auto"/>
        <w:jc w:val="left"/>
        <w:rPr>
          <w:rFonts w:ascii="Times New Roman" w:eastAsia="新細明體" w:hAnsi="Times New Roman" w:cs="Times New Roman"/>
          <w:b/>
          <w:outline/>
          <w:spacing w:val="-1"/>
          <w:lang w:val="en-GB"/>
          <w14:textOutline w14:w="9525" w14:cap="flat" w14:cmpd="sng" w14:algn="ctr">
            <w14:solidFill>
              <w14:srgbClr w14:val="000000"/>
            </w14:solidFill>
            <w14:prstDash w14:val="solid"/>
            <w14:round/>
          </w14:textOutline>
          <w14:textFill>
            <w14:noFill/>
          </w14:textFill>
        </w:rPr>
      </w:pPr>
    </w:p>
    <w:p w14:paraId="3E45B1BF" w14:textId="77777777" w:rsidR="00D57B29" w:rsidRPr="000B7103" w:rsidRDefault="00A651F9" w:rsidP="0052041E">
      <w:pPr>
        <w:pStyle w:val="00BodyText"/>
        <w:jc w:val="left"/>
        <w:rPr>
          <w:rFonts w:ascii="Times New Roman" w:eastAsia="新細明體" w:hAnsi="Times New Roman" w:cs="Times New Roman"/>
          <w:b/>
          <w:outline/>
          <w:spacing w:val="-1"/>
          <w14:textOutline w14:w="9525" w14:cap="flat" w14:cmpd="sng" w14:algn="ctr">
            <w14:solidFill>
              <w14:srgbClr w14:val="000000"/>
            </w14:solidFill>
            <w14:prstDash w14:val="solid"/>
            <w14:round/>
          </w14:textOutline>
          <w14:textFill>
            <w14:noFill/>
          </w14:textFill>
        </w:rPr>
      </w:pPr>
      <w:r>
        <w:rPr>
          <w:rFonts w:ascii="Times New Roman" w:eastAsia="新細明體" w:hAnsi="Times New Roman" w:cs="Times New Roman"/>
          <w:sz w:val="16"/>
          <w:szCs w:val="16"/>
        </w:rPr>
        <w:t>路政署及運輸署</w:t>
      </w:r>
      <w:r>
        <w:rPr>
          <w:rFonts w:ascii="Times New Roman" w:eastAsia="新細明體" w:hAnsi="Times New Roman" w:cs="Times New Roman"/>
          <w:sz w:val="16"/>
          <w:szCs w:val="16"/>
        </w:rPr>
        <w:tab/>
      </w:r>
      <w:r>
        <w:rPr>
          <w:rFonts w:ascii="Times New Roman" w:eastAsia="新細明體" w:hAnsi="Times New Roman" w:cs="Times New Roman"/>
          <w:sz w:val="16"/>
          <w:szCs w:val="16"/>
        </w:rPr>
        <w:t>不成立</w:t>
      </w:r>
    </w:p>
    <w:p w14:paraId="12C0C601" w14:textId="77777777" w:rsidR="00D57B29" w:rsidRPr="000B7103" w:rsidRDefault="00D57B29">
      <w:pPr>
        <w:pStyle w:val="a"/>
        <w:tabs>
          <w:tab w:val="left" w:pos="567"/>
        </w:tabs>
        <w:suppressAutoHyphens/>
        <w:spacing w:line="240" w:lineRule="auto"/>
        <w:jc w:val="left"/>
        <w:rPr>
          <w:rFonts w:ascii="Times New Roman" w:eastAsia="新細明體" w:hAnsi="Times New Roman" w:cs="Times New Roman"/>
          <w:b/>
          <w:outline/>
          <w:spacing w:val="-1"/>
          <w:lang w:val="en-GB"/>
          <w14:textOutline w14:w="9525" w14:cap="flat" w14:cmpd="sng" w14:algn="ctr">
            <w14:solidFill>
              <w14:srgbClr w14:val="000000"/>
            </w14:solidFill>
            <w14:prstDash w14:val="solid"/>
            <w14:round/>
          </w14:textOutline>
          <w14:textFill>
            <w14:noFill/>
          </w14:textFill>
        </w:rPr>
      </w:pPr>
    </w:p>
    <w:p w14:paraId="0878D12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申訴人指某行人過路處路面凹陷不平和有破損，容易絆倒行動不便人士和輪椅使用者，然而，路政署及運輸署一直未有維修或改善。由於公共道路的維修保養事宜不屬運輸署的跟進範圍，該署收到投訴後已轉</w:t>
      </w:r>
      <w:proofErr w:type="gramStart"/>
      <w:r>
        <w:rPr>
          <w:rFonts w:ascii="Times New Roman" w:eastAsia="新細明體" w:hAnsi="Times New Roman" w:cs="Times New Roman"/>
        </w:rPr>
        <w:t>介</w:t>
      </w:r>
      <w:proofErr w:type="gramEnd"/>
      <w:r>
        <w:rPr>
          <w:rFonts w:ascii="Times New Roman" w:eastAsia="新細明體" w:hAnsi="Times New Roman" w:cs="Times New Roman"/>
        </w:rPr>
        <w:t>路政署跟進。</w:t>
      </w:r>
    </w:p>
    <w:p w14:paraId="1DFBC4BE" w14:textId="77777777" w:rsidR="00D57B29" w:rsidRDefault="00D57B29">
      <w:pPr>
        <w:pStyle w:val="00BodyText"/>
        <w:rPr>
          <w:rFonts w:ascii="Times New Roman" w:eastAsia="新細明體" w:hAnsi="Times New Roman" w:cs="Times New Roman"/>
        </w:rPr>
      </w:pPr>
    </w:p>
    <w:p w14:paraId="5EB77A2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公署的調查發現，路政署每次接獲轉</w:t>
      </w:r>
      <w:proofErr w:type="gramStart"/>
      <w:r>
        <w:rPr>
          <w:rFonts w:ascii="Times New Roman" w:eastAsia="新細明體" w:hAnsi="Times New Roman" w:cs="Times New Roman"/>
        </w:rPr>
        <w:t>介</w:t>
      </w:r>
      <w:proofErr w:type="gramEnd"/>
      <w:r>
        <w:rPr>
          <w:rFonts w:ascii="Times New Roman" w:eastAsia="新細明體" w:hAnsi="Times New Roman" w:cs="Times New Roman"/>
        </w:rPr>
        <w:t>後均即日派員到場視察，並按需要進行維修，亦已更換專為行人過路處而設的新型集水溝渠蓋，進一步保障輪椅及嬰兒車使用者的安全。路</w:t>
      </w:r>
      <w:proofErr w:type="gramStart"/>
      <w:r>
        <w:rPr>
          <w:rFonts w:ascii="Times New Roman" w:eastAsia="新細明體" w:hAnsi="Times New Roman" w:cs="Times New Roman"/>
        </w:rPr>
        <w:t>政署早於</w:t>
      </w:r>
      <w:proofErr w:type="gramEnd"/>
      <w:r>
        <w:rPr>
          <w:rFonts w:ascii="Times New Roman" w:eastAsia="新細明體" w:hAnsi="Times New Roman" w:cs="Times New Roman"/>
        </w:rPr>
        <w:t>2022</w:t>
      </w:r>
      <w:r>
        <w:rPr>
          <w:rFonts w:ascii="Times New Roman" w:eastAsia="新細明體" w:hAnsi="Times New Roman" w:cs="Times New Roman"/>
        </w:rPr>
        <w:t>年已籌備為相關街道進行路面重鋪工程，但當時相關街道正實施因其他工程而設的臨時交通安排，</w:t>
      </w:r>
      <w:proofErr w:type="gramStart"/>
      <w:r>
        <w:rPr>
          <w:rFonts w:ascii="Times New Roman" w:eastAsia="新細明體" w:hAnsi="Times New Roman" w:cs="Times New Roman"/>
        </w:rPr>
        <w:t>故路政署須</w:t>
      </w:r>
      <w:proofErr w:type="gramEnd"/>
      <w:r>
        <w:rPr>
          <w:rFonts w:ascii="Times New Roman" w:eastAsia="新細明體" w:hAnsi="Times New Roman" w:cs="Times New Roman"/>
        </w:rPr>
        <w:t>待相關臨時交通安排於</w:t>
      </w:r>
      <w:r>
        <w:rPr>
          <w:rFonts w:ascii="Times New Roman" w:eastAsia="新細明體" w:hAnsi="Times New Roman" w:cs="Times New Roman"/>
        </w:rPr>
        <w:t>2026</w:t>
      </w:r>
      <w:r>
        <w:rPr>
          <w:rFonts w:ascii="Times New Roman" w:eastAsia="新細明體" w:hAnsi="Times New Roman" w:cs="Times New Roman"/>
        </w:rPr>
        <w:t>年內結束後始進行路面重鋪工程。</w:t>
      </w:r>
    </w:p>
    <w:p w14:paraId="3FD4F3F1" w14:textId="77777777" w:rsidR="00D57B29" w:rsidRDefault="00D57B29">
      <w:pPr>
        <w:pStyle w:val="00BodyText"/>
        <w:rPr>
          <w:rFonts w:ascii="Times New Roman" w:eastAsia="新細明體" w:hAnsi="Times New Roman" w:cs="Times New Roman"/>
        </w:rPr>
      </w:pPr>
    </w:p>
    <w:p w14:paraId="679F47F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認為，該署已按其職權及既定程序指引跟進申訴人的投訴，亦已計劃進行全面的重鋪路面工程，提升路面質素，雖然事涉街道現時的路面狀況或須再維持一段時間，但這並不構成行政失當。公署建議路政署繼續密切監察路面情況作適當修復、與相關部門保持緊密溝通，於適當時候展開路面重鋪的籌劃工作，研究引進維修路面的新物料及技術，減慢損耗速度等。</w:t>
      </w:r>
    </w:p>
    <w:p w14:paraId="64994372" w14:textId="77777777" w:rsidR="00D57B29" w:rsidRDefault="00D57B29">
      <w:pPr>
        <w:pStyle w:val="05ChartHead"/>
        <w:rPr>
          <w:rFonts w:ascii="Times New Roman" w:eastAsia="新細明體" w:hAnsi="Times New Roman" w:cs="Times New Roman"/>
          <w:b/>
          <w:color w:val="000000"/>
        </w:rPr>
      </w:pPr>
    </w:p>
    <w:p w14:paraId="66BD4F64" w14:textId="21756510" w:rsidR="00D57B29" w:rsidRPr="0052041E" w:rsidRDefault="0052041E">
      <w:pPr>
        <w:pStyle w:val="a"/>
        <w:tabs>
          <w:tab w:val="left" w:pos="567"/>
        </w:tabs>
        <w:suppressAutoHyphens/>
        <w:spacing w:line="240" w:lineRule="auto"/>
        <w:jc w:val="left"/>
        <w:rPr>
          <w:rStyle w:val="Bold"/>
          <w:rFonts w:ascii="Times New Roman" w:eastAsia="新細明體" w:cs="Times New Roman"/>
          <w:b/>
          <w:lang w:val="zh-CN"/>
        </w:rPr>
      </w:pPr>
      <w:r>
        <w:rPr>
          <w:rStyle w:val="Bold"/>
          <w:rFonts w:ascii="Times New Roman" w:eastAsia="新細明體" w:cs="Times New Roman"/>
          <w:b/>
          <w:lang w:val="zh-CN"/>
        </w:rPr>
        <w:br w:type="page"/>
      </w:r>
      <w:r w:rsidR="00A651F9" w:rsidRPr="0052041E">
        <w:rPr>
          <w:rStyle w:val="Bold"/>
          <w:rFonts w:ascii="Times New Roman" w:eastAsia="新細明體" w:cs="Times New Roman"/>
          <w:b/>
          <w:lang w:val="zh-CN"/>
        </w:rPr>
        <w:lastRenderedPageBreak/>
        <w:t>滲水投訴調查聯合辦事處就</w:t>
      </w:r>
      <w:proofErr w:type="gramStart"/>
      <w:r w:rsidR="00A651F9" w:rsidRPr="0052041E">
        <w:rPr>
          <w:rStyle w:val="Bold"/>
          <w:rFonts w:ascii="Times New Roman" w:eastAsia="新細明體" w:cs="Times New Roman"/>
          <w:b/>
          <w:lang w:val="zh-CN"/>
        </w:rPr>
        <w:t>僭建物及滲水</w:t>
      </w:r>
      <w:proofErr w:type="gramEnd"/>
      <w:r w:rsidR="00A651F9" w:rsidRPr="0052041E">
        <w:rPr>
          <w:rStyle w:val="Bold"/>
          <w:rFonts w:ascii="Times New Roman" w:eastAsia="新細明體" w:cs="Times New Roman"/>
          <w:b/>
          <w:lang w:val="zh-CN"/>
        </w:rPr>
        <w:t>投訴個案的處理</w:t>
      </w:r>
    </w:p>
    <w:p w14:paraId="079BAD83" w14:textId="77777777" w:rsidR="00D57B29" w:rsidRDefault="00D57B29">
      <w:pPr>
        <w:pStyle w:val="05ChartHead"/>
        <w:rPr>
          <w:rFonts w:ascii="Times New Roman" w:eastAsia="新細明體" w:hAnsi="Times New Roman" w:cs="Times New Roman"/>
          <w:b/>
          <w:color w:val="000000"/>
        </w:rPr>
      </w:pPr>
    </w:p>
    <w:p w14:paraId="7A5C2991" w14:textId="77777777" w:rsidR="00D57B29" w:rsidRDefault="00A651F9" w:rsidP="0052041E">
      <w:pPr>
        <w:pStyle w:val="00BodyText"/>
        <w:jc w:val="left"/>
        <w:rPr>
          <w:rFonts w:ascii="Times New Roman" w:eastAsia="新細明體" w:hAnsi="Times New Roman" w:cs="Times New Roman"/>
        </w:rPr>
      </w:pPr>
      <w:r>
        <w:rPr>
          <w:rFonts w:ascii="Times New Roman" w:eastAsia="新細明體" w:hAnsi="Times New Roman" w:cs="Times New Roman"/>
          <w:sz w:val="16"/>
          <w:szCs w:val="16"/>
        </w:rPr>
        <w:t>屋宇署</w:t>
      </w:r>
      <w:proofErr w:type="gramStart"/>
      <w:r>
        <w:rPr>
          <w:rFonts w:ascii="Times New Roman" w:eastAsia="新細明體" w:hAnsi="Times New Roman" w:cs="Times New Roman"/>
          <w:sz w:val="16"/>
          <w:szCs w:val="16"/>
        </w:rPr>
        <w:t>及食環署</w:t>
      </w:r>
      <w:proofErr w:type="gramEnd"/>
      <w:r>
        <w:rPr>
          <w:rFonts w:ascii="Times New Roman" w:eastAsia="新細明體" w:hAnsi="Times New Roman" w:cs="Times New Roman"/>
          <w:sz w:val="16"/>
          <w:szCs w:val="16"/>
        </w:rPr>
        <w:tab/>
      </w:r>
      <w:r>
        <w:rPr>
          <w:rFonts w:ascii="Times New Roman" w:eastAsia="新細明體" w:hAnsi="Times New Roman" w:cs="Times New Roman"/>
          <w:sz w:val="16"/>
          <w:szCs w:val="16"/>
        </w:rPr>
        <w:t>部分成立</w:t>
      </w:r>
    </w:p>
    <w:p w14:paraId="3CB39B9C" w14:textId="77777777" w:rsidR="00D57B29" w:rsidRDefault="00D57B29">
      <w:pPr>
        <w:pStyle w:val="05ChartHead"/>
        <w:rPr>
          <w:rFonts w:ascii="Times New Roman" w:eastAsia="新細明體" w:hAnsi="Times New Roman" w:cs="Times New Roman"/>
          <w:b/>
          <w:color w:val="000000"/>
        </w:rPr>
      </w:pPr>
    </w:p>
    <w:p w14:paraId="516573E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申訴人指稱上層單位在平台</w:t>
      </w:r>
      <w:proofErr w:type="gramStart"/>
      <w:r>
        <w:rPr>
          <w:rFonts w:ascii="Times New Roman" w:eastAsia="新細明體" w:hAnsi="Times New Roman" w:cs="Times New Roman"/>
        </w:rPr>
        <w:t>僭建引</w:t>
      </w:r>
      <w:proofErr w:type="gramEnd"/>
      <w:r>
        <w:rPr>
          <w:rFonts w:ascii="Times New Roman" w:eastAsia="新細明體" w:hAnsi="Times New Roman" w:cs="Times New Roman"/>
        </w:rPr>
        <w:t>致他的單位滲水。屋宇署就</w:t>
      </w:r>
      <w:proofErr w:type="gramStart"/>
      <w:r>
        <w:rPr>
          <w:rFonts w:ascii="Times New Roman" w:eastAsia="新細明體" w:hAnsi="Times New Roman" w:cs="Times New Roman"/>
        </w:rPr>
        <w:t>僭</w:t>
      </w:r>
      <w:proofErr w:type="gramEnd"/>
      <w:r>
        <w:rPr>
          <w:rFonts w:ascii="Times New Roman" w:eastAsia="新細明體" w:hAnsi="Times New Roman" w:cs="Times New Roman"/>
        </w:rPr>
        <w:t>建物向事涉單位業主（「事涉業主」）發出</w:t>
      </w:r>
      <w:proofErr w:type="gramStart"/>
      <w:r>
        <w:rPr>
          <w:rFonts w:ascii="Times New Roman" w:eastAsia="新細明體" w:hAnsi="Times New Roman" w:cs="Times New Roman"/>
        </w:rPr>
        <w:t>清拆令</w:t>
      </w:r>
      <w:proofErr w:type="gramEnd"/>
      <w:r>
        <w:rPr>
          <w:rFonts w:ascii="Times New Roman" w:eastAsia="新細明體" w:hAnsi="Times New Roman" w:cs="Times New Roman"/>
        </w:rPr>
        <w:t>，但</w:t>
      </w:r>
      <w:proofErr w:type="gramStart"/>
      <w:r>
        <w:rPr>
          <w:rFonts w:ascii="Times New Roman" w:eastAsia="新細明體" w:hAnsi="Times New Roman" w:cs="Times New Roman"/>
        </w:rPr>
        <w:t>僭</w:t>
      </w:r>
      <w:proofErr w:type="gramEnd"/>
      <w:r>
        <w:rPr>
          <w:rFonts w:ascii="Times New Roman" w:eastAsia="新細明體" w:hAnsi="Times New Roman" w:cs="Times New Roman"/>
        </w:rPr>
        <w:t>建物一直沒有被清拆，滲水問題持續。</w:t>
      </w:r>
    </w:p>
    <w:p w14:paraId="3C1D5D82" w14:textId="77777777" w:rsidR="00D57B29" w:rsidRDefault="00D57B29">
      <w:pPr>
        <w:pStyle w:val="00BodyText"/>
        <w:rPr>
          <w:rFonts w:ascii="Times New Roman" w:eastAsia="新細明體" w:hAnsi="Times New Roman" w:cs="Times New Roman"/>
          <w:spacing w:val="0"/>
          <w:sz w:val="24"/>
          <w:szCs w:val="24"/>
          <w:lang w:val="zh-TW"/>
        </w:rPr>
      </w:pPr>
    </w:p>
    <w:p w14:paraId="4D991B38"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公署調查發現，事涉數個</w:t>
      </w:r>
      <w:proofErr w:type="gramStart"/>
      <w:r>
        <w:rPr>
          <w:rFonts w:ascii="Times New Roman" w:eastAsia="新細明體" w:hAnsi="Times New Roman" w:cs="Times New Roman"/>
        </w:rPr>
        <w:t>僭</w:t>
      </w:r>
      <w:proofErr w:type="gramEnd"/>
      <w:r>
        <w:rPr>
          <w:rFonts w:ascii="Times New Roman" w:eastAsia="新細明體" w:hAnsi="Times New Roman" w:cs="Times New Roman"/>
        </w:rPr>
        <w:t>建物不屬於嚴重結構或消防安全問題或正在施工的新建</w:t>
      </w:r>
      <w:proofErr w:type="gramStart"/>
      <w:r>
        <w:rPr>
          <w:rFonts w:ascii="Times New Roman" w:eastAsia="新細明體" w:hAnsi="Times New Roman" w:cs="Times New Roman"/>
        </w:rPr>
        <w:t>僭</w:t>
      </w:r>
      <w:proofErr w:type="gramEnd"/>
      <w:r>
        <w:rPr>
          <w:rFonts w:ascii="Times New Roman" w:eastAsia="新細明體" w:hAnsi="Times New Roman" w:cs="Times New Roman"/>
        </w:rPr>
        <w:t>建物，由於工程性質較為複雜而事涉業主當時的回應正面，屋宇署</w:t>
      </w:r>
      <w:proofErr w:type="gramStart"/>
      <w:r>
        <w:rPr>
          <w:rFonts w:ascii="Times New Roman" w:eastAsia="新細明體" w:hAnsi="Times New Roman" w:cs="Times New Roman"/>
        </w:rPr>
        <w:t>決定給事涉</w:t>
      </w:r>
      <w:proofErr w:type="gramEnd"/>
      <w:r>
        <w:rPr>
          <w:rFonts w:ascii="Times New Roman" w:eastAsia="新細明體" w:hAnsi="Times New Roman" w:cs="Times New Roman"/>
        </w:rPr>
        <w:t>業主更多時間完成餘下部分</w:t>
      </w:r>
      <w:proofErr w:type="gramStart"/>
      <w:r>
        <w:rPr>
          <w:rFonts w:ascii="Times New Roman" w:eastAsia="新細明體" w:hAnsi="Times New Roman" w:cs="Times New Roman"/>
        </w:rPr>
        <w:t>僭</w:t>
      </w:r>
      <w:proofErr w:type="gramEnd"/>
      <w:r>
        <w:rPr>
          <w:rFonts w:ascii="Times New Roman" w:eastAsia="新細明體" w:hAnsi="Times New Roman" w:cs="Times New Roman"/>
        </w:rPr>
        <w:t>建物的清拆工程。但屋宇署未能主動聯絡事涉業主了解清拆進度，公署認為情況欠理想。</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由食物環境衞生署（「食環署」）及屋宇署組成的滲水投訴調查聯合辦事處（「滲水辦」）則承認，因負責職員放病假及兼任該案的職員工作繁重，以致處理申訴人的滲水投訴有延誤。</w:t>
      </w:r>
    </w:p>
    <w:p w14:paraId="05B608C4" w14:textId="77777777" w:rsidR="00D57B29" w:rsidRDefault="00D57B29">
      <w:pPr>
        <w:pStyle w:val="00BodyText"/>
        <w:rPr>
          <w:rFonts w:ascii="Times New Roman" w:eastAsia="新細明體" w:hAnsi="Times New Roman" w:cs="Times New Roman"/>
          <w:spacing w:val="0"/>
          <w:sz w:val="24"/>
          <w:szCs w:val="24"/>
          <w:lang w:val="zh-TW"/>
        </w:rPr>
      </w:pPr>
    </w:p>
    <w:p w14:paraId="337AFD6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公署在調查報告中提出共九項改善建議，主要包括：</w:t>
      </w:r>
      <w:proofErr w:type="gramStart"/>
      <w:r>
        <w:rPr>
          <w:rFonts w:ascii="Times New Roman" w:eastAsia="新細明體" w:hAnsi="Times New Roman" w:cs="Times New Roman"/>
        </w:rPr>
        <w:t>屋宇署須更</w:t>
      </w:r>
      <w:proofErr w:type="gramEnd"/>
      <w:r>
        <w:rPr>
          <w:rFonts w:ascii="Times New Roman" w:eastAsia="新細明體" w:hAnsi="Times New Roman" w:cs="Times New Roman"/>
        </w:rPr>
        <w:t>積極跟進已發出的命令及適時採取執法行動，以及主動在合適的時間內聯絡業主了解清拆進度，避免個案長時間沒有進展；</w:t>
      </w:r>
      <w:proofErr w:type="gramStart"/>
      <w:r>
        <w:rPr>
          <w:rFonts w:ascii="Times New Roman" w:eastAsia="新細明體" w:hAnsi="Times New Roman" w:cs="Times New Roman"/>
        </w:rPr>
        <w:t>滲水辦提醒</w:t>
      </w:r>
      <w:proofErr w:type="gramEnd"/>
      <w:r>
        <w:rPr>
          <w:rFonts w:ascii="Times New Roman" w:eastAsia="新細明體" w:hAnsi="Times New Roman" w:cs="Times New Roman"/>
        </w:rPr>
        <w:t>職員須嚴格遵循工作指引及加強進度監察，以及檢討人力資源和工作安排，作出靈活調配，避免</w:t>
      </w:r>
      <w:proofErr w:type="gramStart"/>
      <w:r>
        <w:rPr>
          <w:rFonts w:ascii="Times New Roman" w:eastAsia="新細明體" w:hAnsi="Times New Roman" w:cs="Times New Roman"/>
        </w:rPr>
        <w:t>影響滲</w:t>
      </w:r>
      <w:proofErr w:type="gramEnd"/>
      <w:r>
        <w:rPr>
          <w:rFonts w:ascii="Times New Roman" w:eastAsia="新細明體" w:hAnsi="Times New Roman" w:cs="Times New Roman"/>
        </w:rPr>
        <w:t>水個案的調查進度。</w:t>
      </w:r>
    </w:p>
    <w:p w14:paraId="1057323B" w14:textId="77777777" w:rsidR="00D57B29" w:rsidRDefault="00D57B29">
      <w:pPr>
        <w:pStyle w:val="05ChartHead"/>
        <w:rPr>
          <w:rFonts w:ascii="Times New Roman" w:eastAsia="新細明體" w:hAnsi="Times New Roman" w:cs="Times New Roman"/>
          <w:b/>
          <w:color w:val="000000"/>
        </w:rPr>
      </w:pPr>
    </w:p>
    <w:p w14:paraId="7C2EB98D" w14:textId="699E52C4" w:rsidR="00D57B29" w:rsidRPr="0052041E" w:rsidRDefault="00A651F9">
      <w:pPr>
        <w:pStyle w:val="a"/>
        <w:tabs>
          <w:tab w:val="left" w:pos="567"/>
        </w:tabs>
        <w:suppressAutoHyphens/>
        <w:spacing w:line="240" w:lineRule="auto"/>
        <w:jc w:val="left"/>
        <w:rPr>
          <w:rStyle w:val="Bold"/>
          <w:rFonts w:ascii="Times New Roman" w:eastAsia="新細明體" w:cs="Times New Roman"/>
          <w:b/>
          <w:bCs/>
          <w:lang w:val="zh-CN"/>
        </w:rPr>
      </w:pPr>
      <w:r w:rsidRPr="0052041E">
        <w:rPr>
          <w:rStyle w:val="Bold"/>
          <w:rFonts w:ascii="Times New Roman" w:eastAsia="新細明體" w:cs="Times New Roman"/>
          <w:b/>
          <w:bCs/>
          <w:lang w:val="zh-CN"/>
        </w:rPr>
        <w:t>政府就單車租賃店</w:t>
      </w:r>
      <w:proofErr w:type="gramStart"/>
      <w:r w:rsidRPr="0052041E">
        <w:rPr>
          <w:rStyle w:val="Bold"/>
          <w:rFonts w:ascii="Times New Roman" w:eastAsia="新細明體" w:cs="Times New Roman"/>
          <w:b/>
          <w:bCs/>
          <w:lang w:val="zh-CN"/>
        </w:rPr>
        <w:t>舖違泊</w:t>
      </w:r>
      <w:proofErr w:type="gramEnd"/>
      <w:r w:rsidRPr="0052041E">
        <w:rPr>
          <w:rStyle w:val="Bold"/>
          <w:rFonts w:ascii="Times New Roman" w:eastAsia="新細明體" w:cs="Times New Roman"/>
          <w:b/>
          <w:bCs/>
          <w:lang w:val="zh-CN"/>
        </w:rPr>
        <w:t>問題的</w:t>
      </w:r>
      <w:proofErr w:type="gramStart"/>
      <w:r w:rsidRPr="0052041E">
        <w:rPr>
          <w:rStyle w:val="Bold"/>
          <w:rFonts w:ascii="Times New Roman" w:eastAsia="新細明體" w:cs="Times New Roman"/>
          <w:b/>
          <w:bCs/>
          <w:lang w:val="zh-CN"/>
        </w:rPr>
        <w:t>規</w:t>
      </w:r>
      <w:proofErr w:type="gramEnd"/>
      <w:r w:rsidRPr="0052041E">
        <w:rPr>
          <w:rStyle w:val="Bold"/>
          <w:rFonts w:ascii="Times New Roman" w:eastAsia="新細明體" w:cs="Times New Roman"/>
          <w:b/>
          <w:bCs/>
          <w:lang w:val="zh-CN"/>
        </w:rPr>
        <w:t>管機制</w:t>
      </w:r>
    </w:p>
    <w:p w14:paraId="2791584D" w14:textId="77777777" w:rsidR="00D57B29" w:rsidRDefault="00D57B29">
      <w:pPr>
        <w:pStyle w:val="05ChartHead"/>
        <w:rPr>
          <w:rFonts w:ascii="Times New Roman" w:eastAsia="新細明體" w:hAnsi="Times New Roman" w:cs="Times New Roman"/>
          <w:b/>
          <w:color w:val="000000"/>
        </w:rPr>
      </w:pPr>
    </w:p>
    <w:p w14:paraId="0DF5420A" w14:textId="77777777" w:rsidR="00D57B29" w:rsidRDefault="00A651F9" w:rsidP="0052041E">
      <w:pPr>
        <w:pStyle w:val="00BodyText"/>
        <w:jc w:val="left"/>
        <w:rPr>
          <w:rFonts w:ascii="Times New Roman" w:eastAsia="新細明體" w:hAnsi="Times New Roman" w:cs="Times New Roman"/>
        </w:rPr>
      </w:pPr>
      <w:r>
        <w:rPr>
          <w:rFonts w:ascii="Times New Roman" w:eastAsia="新細明體" w:hAnsi="Times New Roman" w:cs="Times New Roman"/>
          <w:sz w:val="16"/>
          <w:szCs w:val="16"/>
        </w:rPr>
        <w:t>民政總署、</w:t>
      </w:r>
      <w:proofErr w:type="gramStart"/>
      <w:r>
        <w:rPr>
          <w:rFonts w:ascii="Times New Roman" w:eastAsia="新細明體" w:hAnsi="Times New Roman" w:cs="Times New Roman"/>
          <w:sz w:val="16"/>
          <w:szCs w:val="16"/>
        </w:rPr>
        <w:t>食環署</w:t>
      </w:r>
      <w:proofErr w:type="gramEnd"/>
      <w:r>
        <w:rPr>
          <w:rFonts w:ascii="Times New Roman" w:eastAsia="新細明體" w:hAnsi="Times New Roman" w:cs="Times New Roman"/>
          <w:sz w:val="16"/>
          <w:szCs w:val="16"/>
        </w:rPr>
        <w:t>、地政總署及運輸署</w:t>
      </w:r>
      <w:r>
        <w:rPr>
          <w:rFonts w:ascii="Times New Roman" w:eastAsia="新細明體" w:hAnsi="Times New Roman" w:cs="Times New Roman"/>
          <w:sz w:val="16"/>
          <w:szCs w:val="16"/>
        </w:rPr>
        <w:t xml:space="preserve">   </w:t>
      </w:r>
      <w:r>
        <w:rPr>
          <w:rFonts w:ascii="Times New Roman" w:eastAsia="新細明體" w:hAnsi="Times New Roman" w:cs="Times New Roman"/>
          <w:sz w:val="16"/>
          <w:szCs w:val="16"/>
        </w:rPr>
        <w:tab/>
      </w:r>
      <w:r>
        <w:rPr>
          <w:rFonts w:ascii="Times New Roman" w:eastAsia="新細明體" w:hAnsi="Times New Roman" w:cs="Times New Roman"/>
          <w:sz w:val="16"/>
          <w:szCs w:val="16"/>
        </w:rPr>
        <w:t>不成立</w:t>
      </w:r>
      <w:r>
        <w:rPr>
          <w:rFonts w:ascii="Times New Roman" w:eastAsia="新細明體" w:hAnsi="Times New Roman" w:cs="Times New Roman"/>
          <w:sz w:val="16"/>
          <w:szCs w:val="16"/>
        </w:rPr>
        <w:t xml:space="preserve">   </w:t>
      </w:r>
    </w:p>
    <w:p w14:paraId="14F338BA" w14:textId="77777777" w:rsidR="00D57B29" w:rsidRDefault="00D57B29">
      <w:pPr>
        <w:pStyle w:val="05ChartHead"/>
        <w:rPr>
          <w:rFonts w:ascii="Times New Roman" w:eastAsia="新細明體" w:hAnsi="Times New Roman" w:cs="Times New Roman"/>
          <w:b/>
          <w:color w:val="000000"/>
        </w:rPr>
      </w:pPr>
    </w:p>
    <w:p w14:paraId="51D3E8C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申訴人指單車租賃店</w:t>
      </w:r>
      <w:proofErr w:type="gramStart"/>
      <w:r>
        <w:rPr>
          <w:rFonts w:ascii="Times New Roman" w:eastAsia="新細明體" w:hAnsi="Times New Roman" w:cs="Times New Roman"/>
        </w:rPr>
        <w:t>舖的違泊情況</w:t>
      </w:r>
      <w:proofErr w:type="gramEnd"/>
      <w:r>
        <w:rPr>
          <w:rFonts w:ascii="Times New Roman" w:eastAsia="新細明體" w:hAnsi="Times New Roman" w:cs="Times New Roman"/>
        </w:rPr>
        <w:t>在他提出投訴後並無改善。</w:t>
      </w:r>
    </w:p>
    <w:p w14:paraId="4996C0E9" w14:textId="77777777" w:rsidR="00D57B29" w:rsidRDefault="00D57B29">
      <w:pPr>
        <w:pStyle w:val="00BodyText"/>
        <w:rPr>
          <w:rFonts w:ascii="Times New Roman" w:eastAsia="新細明體" w:hAnsi="Times New Roman" w:cs="Times New Roman"/>
          <w:spacing w:val="0"/>
          <w:sz w:val="24"/>
          <w:szCs w:val="24"/>
          <w:lang w:val="zh-TW"/>
        </w:rPr>
      </w:pPr>
    </w:p>
    <w:p w14:paraId="37738C9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發現，相關地區的處理違例停泊單車工作小組（「工作小組」）內各部門包括民政事務總署（「民政總署」）、地政總署、食物環境衞生署（「食環署」）及運輸署已按照行動指引採取跨部門聯合行動，清理在政府土地上違泊的單車。然而，</w:t>
      </w:r>
      <w:proofErr w:type="gramStart"/>
      <w:r>
        <w:rPr>
          <w:rFonts w:ascii="Times New Roman" w:eastAsia="新細明體" w:hAnsi="Times New Roman" w:cs="Times New Roman"/>
        </w:rPr>
        <w:t>單車違泊問題</w:t>
      </w:r>
      <w:proofErr w:type="gramEnd"/>
      <w:r>
        <w:rPr>
          <w:rFonts w:ascii="Times New Roman" w:eastAsia="新細明體" w:hAnsi="Times New Roman" w:cs="Times New Roman"/>
        </w:rPr>
        <w:t>只是在相關部門執法期間得到短暫改善，</w:t>
      </w:r>
      <w:proofErr w:type="gramStart"/>
      <w:r>
        <w:rPr>
          <w:rFonts w:ascii="Times New Roman" w:eastAsia="新細明體" w:hAnsi="Times New Roman" w:cs="Times New Roman"/>
        </w:rPr>
        <w:t>不</w:t>
      </w:r>
      <w:proofErr w:type="gramEnd"/>
      <w:r>
        <w:rPr>
          <w:rFonts w:ascii="Times New Roman" w:eastAsia="新細明體" w:hAnsi="Times New Roman" w:cs="Times New Roman"/>
        </w:rPr>
        <w:t>久違泊問題便故態復萌。</w:t>
      </w:r>
      <w:proofErr w:type="gramStart"/>
      <w:r>
        <w:rPr>
          <w:rFonts w:ascii="Times New Roman" w:eastAsia="新細明體" w:hAnsi="Times New Roman" w:cs="Times New Roman"/>
        </w:rPr>
        <w:t>公署欣悉工作</w:t>
      </w:r>
      <w:proofErr w:type="gramEnd"/>
      <w:r>
        <w:rPr>
          <w:rFonts w:ascii="Times New Roman" w:eastAsia="新細明體" w:hAnsi="Times New Roman" w:cs="Times New Roman"/>
        </w:rPr>
        <w:t>小組對公署的全面調查持正面態度。</w:t>
      </w:r>
    </w:p>
    <w:p w14:paraId="66E4CCC0" w14:textId="77777777" w:rsidR="00D57B29" w:rsidRDefault="00D57B29">
      <w:pPr>
        <w:pStyle w:val="00BodyText"/>
        <w:rPr>
          <w:rFonts w:ascii="Times New Roman" w:eastAsia="新細明體" w:hAnsi="Times New Roman" w:cs="Times New Roman"/>
          <w:spacing w:val="0"/>
          <w:sz w:val="24"/>
          <w:szCs w:val="24"/>
          <w:lang w:val="zh-TW"/>
        </w:rPr>
      </w:pPr>
    </w:p>
    <w:p w14:paraId="728FCA6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公署建議工作小組繼續緊密監察</w:t>
      </w:r>
      <w:proofErr w:type="gramStart"/>
      <w:r>
        <w:rPr>
          <w:rFonts w:ascii="Times New Roman" w:eastAsia="新細明體" w:hAnsi="Times New Roman" w:cs="Times New Roman"/>
        </w:rPr>
        <w:t>單車違泊情況</w:t>
      </w:r>
      <w:proofErr w:type="gramEnd"/>
      <w:r>
        <w:rPr>
          <w:rFonts w:ascii="Times New Roman" w:eastAsia="新細明體" w:hAnsi="Times New Roman" w:cs="Times New Roman"/>
        </w:rPr>
        <w:t>及執行大規模聯合行動，以及加強與當區商戶的溝通及諮詢，更進一步全面實踐和落實跨部門協作的精神，以認真和真正解決</w:t>
      </w:r>
      <w:proofErr w:type="gramStart"/>
      <w:r>
        <w:rPr>
          <w:rFonts w:ascii="Times New Roman" w:eastAsia="新細明體" w:hAnsi="Times New Roman" w:cs="Times New Roman"/>
        </w:rPr>
        <w:t>單車違泊問題</w:t>
      </w:r>
      <w:proofErr w:type="gramEnd"/>
      <w:r>
        <w:rPr>
          <w:rFonts w:ascii="Times New Roman" w:eastAsia="新細明體" w:hAnsi="Times New Roman" w:cs="Times New Roman"/>
        </w:rPr>
        <w:t>為共同目標。</w:t>
      </w:r>
    </w:p>
    <w:p w14:paraId="115587ED" w14:textId="77777777" w:rsidR="00D57B29" w:rsidRDefault="00D57B29">
      <w:pPr>
        <w:pStyle w:val="00BodyText"/>
        <w:rPr>
          <w:rFonts w:ascii="Times New Roman" w:eastAsia="新細明體" w:hAnsi="Times New Roman" w:cs="Times New Roman"/>
        </w:rPr>
      </w:pPr>
    </w:p>
    <w:p w14:paraId="194C37C9" w14:textId="79DA195E" w:rsidR="00D57B29" w:rsidRPr="0052041E" w:rsidRDefault="00A651F9">
      <w:pPr>
        <w:pStyle w:val="a"/>
        <w:tabs>
          <w:tab w:val="left" w:pos="567"/>
        </w:tabs>
        <w:suppressAutoHyphens/>
        <w:spacing w:line="240" w:lineRule="auto"/>
        <w:jc w:val="left"/>
        <w:rPr>
          <w:rStyle w:val="Bold"/>
          <w:rFonts w:ascii="Times New Roman" w:eastAsia="新細明體" w:cs="Times New Roman"/>
          <w:b/>
          <w:lang w:val="zh-CN"/>
        </w:rPr>
      </w:pPr>
      <w:r w:rsidRPr="0052041E">
        <w:rPr>
          <w:rStyle w:val="Bold"/>
          <w:rFonts w:ascii="Times New Roman" w:eastAsia="新細明體" w:cs="Times New Roman"/>
          <w:b/>
          <w:lang w:val="zh-CN"/>
        </w:rPr>
        <w:t>借用輔助器材服務的退還按金安排</w:t>
      </w:r>
    </w:p>
    <w:p w14:paraId="1C04E5B3" w14:textId="77777777" w:rsidR="00D57B29" w:rsidRDefault="00D57B29">
      <w:pPr>
        <w:pStyle w:val="00BodyText"/>
        <w:rPr>
          <w:rFonts w:ascii="Times New Roman" w:eastAsia="新細明體" w:hAnsi="Times New Roman" w:cs="Times New Roman"/>
        </w:rPr>
      </w:pPr>
    </w:p>
    <w:p w14:paraId="02ECC90A" w14:textId="77777777" w:rsidR="00D57B29" w:rsidRDefault="00A651F9" w:rsidP="0052041E">
      <w:pPr>
        <w:pStyle w:val="00BodyText"/>
        <w:jc w:val="left"/>
        <w:rPr>
          <w:rFonts w:ascii="Times New Roman" w:eastAsia="新細明體" w:hAnsi="Times New Roman" w:cs="Times New Roman"/>
        </w:rPr>
      </w:pPr>
      <w:proofErr w:type="gramStart"/>
      <w:r>
        <w:rPr>
          <w:rFonts w:ascii="Times New Roman" w:eastAsia="新細明體" w:hAnsi="Times New Roman" w:cs="Times New Roman"/>
          <w:sz w:val="16"/>
          <w:szCs w:val="16"/>
        </w:rPr>
        <w:t>醫</w:t>
      </w:r>
      <w:proofErr w:type="gramEnd"/>
      <w:r>
        <w:rPr>
          <w:rFonts w:ascii="Times New Roman" w:eastAsia="新細明體" w:hAnsi="Times New Roman" w:cs="Times New Roman"/>
          <w:sz w:val="16"/>
          <w:szCs w:val="16"/>
        </w:rPr>
        <w:t>管局</w:t>
      </w:r>
      <w:r>
        <w:rPr>
          <w:rFonts w:ascii="Times New Roman" w:eastAsia="新細明體" w:hAnsi="Times New Roman" w:cs="Times New Roman"/>
          <w:sz w:val="16"/>
          <w:szCs w:val="16"/>
        </w:rPr>
        <w:t xml:space="preserve">  </w:t>
      </w:r>
      <w:r>
        <w:rPr>
          <w:rFonts w:ascii="Times New Roman" w:eastAsia="新細明體" w:hAnsi="Times New Roman" w:cs="Times New Roman"/>
          <w:sz w:val="16"/>
          <w:szCs w:val="16"/>
        </w:rPr>
        <w:tab/>
      </w:r>
      <w:r>
        <w:rPr>
          <w:rFonts w:ascii="Times New Roman" w:eastAsia="新細明體" w:hAnsi="Times New Roman" w:cs="Times New Roman"/>
          <w:sz w:val="16"/>
          <w:szCs w:val="16"/>
        </w:rPr>
        <w:t>成立</w:t>
      </w:r>
      <w:r>
        <w:rPr>
          <w:rFonts w:ascii="Times New Roman" w:eastAsia="新細明體" w:hAnsi="Times New Roman" w:cs="Times New Roman"/>
          <w:sz w:val="16"/>
          <w:szCs w:val="16"/>
        </w:rPr>
        <w:t xml:space="preserve">  </w:t>
      </w:r>
    </w:p>
    <w:p w14:paraId="50E94346" w14:textId="77777777" w:rsidR="00D57B29" w:rsidRDefault="00D57B29">
      <w:pPr>
        <w:pStyle w:val="00BodyText"/>
        <w:rPr>
          <w:rFonts w:ascii="Times New Roman" w:eastAsia="新細明體" w:hAnsi="Times New Roman" w:cs="Times New Roman"/>
        </w:rPr>
      </w:pPr>
    </w:p>
    <w:p w14:paraId="1FC6A89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申訴人在退還早前借用的輪椅後，帶同「退回按金通知書」到醫院繳費處辦理退還按金手續，但職員堅持他必須出示按金收據才可獲退還按金。</w:t>
      </w:r>
    </w:p>
    <w:p w14:paraId="233DFF92" w14:textId="77777777" w:rsidR="00D57B29" w:rsidRDefault="00D57B29">
      <w:pPr>
        <w:pStyle w:val="00BodyText"/>
        <w:rPr>
          <w:rFonts w:ascii="Times New Roman" w:eastAsia="新細明體" w:hAnsi="Times New Roman" w:cs="Times New Roman"/>
          <w:spacing w:val="0"/>
          <w:sz w:val="24"/>
          <w:szCs w:val="24"/>
          <w:lang w:val="zh-TW"/>
        </w:rPr>
      </w:pPr>
    </w:p>
    <w:p w14:paraId="1C825AA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的調查發現，醫院早已在申訴人繳付按金時於電腦系統記錄其姓名及相關按金金額。申訴人出示「退回按金通知書」及其身份證明文件，足以證明他已退還輪椅及其身份，繳費處職員核對電腦系統記錄後，實不需要申訴人出示按金收據以確定個案資料及狀況。因此，公署認為，事涉醫院堅持要求申訴人歸還輔助器材後提供按金收據才會獲退還按金的做法</w:t>
      </w:r>
      <w:proofErr w:type="gramStart"/>
      <w:r>
        <w:rPr>
          <w:rFonts w:ascii="Times New Roman" w:eastAsia="新細明體" w:hAnsi="Times New Roman" w:cs="Times New Roman"/>
        </w:rPr>
        <w:t>過份</w:t>
      </w:r>
      <w:proofErr w:type="gramEnd"/>
      <w:r>
        <w:rPr>
          <w:rFonts w:ascii="Times New Roman" w:eastAsia="新細明體" w:hAnsi="Times New Roman" w:cs="Times New Roman"/>
        </w:rPr>
        <w:t>嚴苛，欠缺彈性，也非切合實際所需。</w:t>
      </w:r>
    </w:p>
    <w:p w14:paraId="4FDCB7F8" w14:textId="77777777" w:rsidR="00D57B29" w:rsidRDefault="00D57B29">
      <w:pPr>
        <w:pStyle w:val="00BodyText"/>
        <w:rPr>
          <w:rFonts w:ascii="Times New Roman" w:eastAsia="新細明體" w:hAnsi="Times New Roman" w:cs="Times New Roman"/>
          <w:spacing w:val="0"/>
          <w:sz w:val="24"/>
          <w:szCs w:val="24"/>
          <w:lang w:val="zh-TW"/>
        </w:rPr>
      </w:pPr>
    </w:p>
    <w:p w14:paraId="618A963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公署建議醫院管理局（「</w:t>
      </w:r>
      <w:proofErr w:type="gramStart"/>
      <w:r>
        <w:rPr>
          <w:rFonts w:ascii="Times New Roman" w:eastAsia="新細明體" w:hAnsi="Times New Roman" w:cs="Times New Roman"/>
        </w:rPr>
        <w:t>醫</w:t>
      </w:r>
      <w:proofErr w:type="gramEnd"/>
      <w:r>
        <w:rPr>
          <w:rFonts w:ascii="Times New Roman" w:eastAsia="新細明體" w:hAnsi="Times New Roman" w:cs="Times New Roman"/>
        </w:rPr>
        <w:t>管局」）盡快完成公立醫院輔助器材借用服務的安排和流程的優化工作</w:t>
      </w:r>
      <w:proofErr w:type="gramStart"/>
      <w:r>
        <w:rPr>
          <w:rFonts w:ascii="Times New Roman" w:eastAsia="新細明體" w:hAnsi="Times New Roman" w:cs="Times New Roman"/>
        </w:rPr>
        <w:t>，貫切實</w:t>
      </w:r>
      <w:proofErr w:type="gramEnd"/>
      <w:r>
        <w:rPr>
          <w:rFonts w:ascii="Times New Roman" w:eastAsia="新細明體" w:hAnsi="Times New Roman" w:cs="Times New Roman"/>
        </w:rPr>
        <w:t>行容許借用人申請退回按金時無須再提供按金收據。</w:t>
      </w:r>
    </w:p>
    <w:p w14:paraId="1CB26047" w14:textId="77777777" w:rsidR="00D57B29" w:rsidRDefault="00D57B29">
      <w:pPr>
        <w:pStyle w:val="00BodyText"/>
        <w:rPr>
          <w:rFonts w:ascii="Times New Roman" w:eastAsia="新細明體" w:hAnsi="Times New Roman" w:cs="Times New Roman"/>
        </w:rPr>
      </w:pPr>
    </w:p>
    <w:p w14:paraId="02244D87" w14:textId="6A38709C" w:rsidR="00D57B29" w:rsidRPr="0052041E" w:rsidRDefault="0052041E">
      <w:pPr>
        <w:pStyle w:val="a"/>
        <w:tabs>
          <w:tab w:val="left" w:pos="567"/>
        </w:tabs>
        <w:suppressAutoHyphens/>
        <w:spacing w:line="240" w:lineRule="auto"/>
        <w:jc w:val="left"/>
        <w:rPr>
          <w:rStyle w:val="Bold"/>
          <w:rFonts w:ascii="Times New Roman" w:eastAsia="新細明體" w:cs="Times New Roman"/>
          <w:b/>
          <w:bCs/>
          <w:lang w:val="zh-CN"/>
        </w:rPr>
      </w:pPr>
      <w:r>
        <w:rPr>
          <w:rStyle w:val="Bold"/>
          <w:rFonts w:ascii="Times New Roman" w:eastAsia="新細明體" w:cs="Times New Roman"/>
          <w:b/>
          <w:bCs/>
          <w:lang w:val="zh-CN"/>
        </w:rPr>
        <w:br w:type="page"/>
      </w:r>
      <w:r w:rsidR="00A651F9" w:rsidRPr="0052041E">
        <w:rPr>
          <w:rStyle w:val="Bold"/>
          <w:rFonts w:ascii="Times New Roman" w:eastAsia="新細明體" w:cs="Times New Roman"/>
          <w:b/>
          <w:bCs/>
          <w:lang w:val="zh-CN"/>
        </w:rPr>
        <w:lastRenderedPageBreak/>
        <w:t>處理及回覆</w:t>
      </w:r>
      <w:proofErr w:type="gramStart"/>
      <w:r w:rsidR="00A651F9" w:rsidRPr="0052041E">
        <w:rPr>
          <w:rStyle w:val="Bold"/>
          <w:rFonts w:ascii="Times New Roman" w:eastAsia="新細明體" w:cs="Times New Roman"/>
          <w:b/>
          <w:bCs/>
          <w:lang w:val="zh-CN"/>
        </w:rPr>
        <w:t>巿</w:t>
      </w:r>
      <w:proofErr w:type="gramEnd"/>
      <w:r w:rsidR="00A651F9" w:rsidRPr="0052041E">
        <w:rPr>
          <w:rStyle w:val="Bold"/>
          <w:rFonts w:ascii="Times New Roman" w:eastAsia="新細明體" w:cs="Times New Roman"/>
          <w:b/>
          <w:bCs/>
          <w:lang w:val="zh-CN"/>
        </w:rPr>
        <w:t>民投訴的程序和機制</w:t>
      </w:r>
    </w:p>
    <w:p w14:paraId="45BEDD54" w14:textId="77777777" w:rsidR="00D57B29" w:rsidRDefault="00D57B29">
      <w:pPr>
        <w:pStyle w:val="00BodyText"/>
        <w:rPr>
          <w:rFonts w:ascii="Times New Roman" w:eastAsia="新細明體" w:hAnsi="Times New Roman" w:cs="Times New Roman"/>
        </w:rPr>
      </w:pPr>
    </w:p>
    <w:p w14:paraId="463DBC94" w14:textId="77777777" w:rsidR="00D57B29" w:rsidRDefault="00A651F9" w:rsidP="0052041E">
      <w:pPr>
        <w:pStyle w:val="00BodyText"/>
        <w:jc w:val="left"/>
        <w:rPr>
          <w:rFonts w:ascii="Times New Roman" w:eastAsia="新細明體" w:hAnsi="Times New Roman" w:cs="Times New Roman"/>
        </w:rPr>
      </w:pPr>
      <w:proofErr w:type="gramStart"/>
      <w:r>
        <w:rPr>
          <w:rFonts w:ascii="Times New Roman" w:eastAsia="新細明體" w:hAnsi="Times New Roman" w:cs="Times New Roman"/>
          <w:sz w:val="16"/>
          <w:szCs w:val="16"/>
        </w:rPr>
        <w:t>物監局</w:t>
      </w:r>
      <w:proofErr w:type="gramEnd"/>
      <w:r>
        <w:rPr>
          <w:rFonts w:ascii="Times New Roman" w:eastAsia="新細明體" w:hAnsi="Times New Roman" w:cs="Times New Roman"/>
          <w:sz w:val="16"/>
          <w:szCs w:val="16"/>
        </w:rPr>
        <w:t xml:space="preserve">  </w:t>
      </w:r>
      <w:r>
        <w:rPr>
          <w:rFonts w:ascii="Times New Roman" w:eastAsia="新細明體" w:hAnsi="Times New Roman" w:cs="Times New Roman"/>
          <w:sz w:val="16"/>
          <w:szCs w:val="16"/>
        </w:rPr>
        <w:tab/>
      </w:r>
      <w:r>
        <w:rPr>
          <w:rFonts w:ascii="Times New Roman" w:eastAsia="新細明體" w:hAnsi="Times New Roman" w:cs="Times New Roman"/>
          <w:sz w:val="16"/>
          <w:szCs w:val="16"/>
        </w:rPr>
        <w:t>部分成立</w:t>
      </w:r>
      <w:r>
        <w:rPr>
          <w:rFonts w:ascii="Times New Roman" w:eastAsia="新細明體" w:hAnsi="Times New Roman" w:cs="Times New Roman"/>
          <w:sz w:val="16"/>
          <w:szCs w:val="16"/>
        </w:rPr>
        <w:t xml:space="preserve">  </w:t>
      </w:r>
    </w:p>
    <w:p w14:paraId="49785B2C" w14:textId="77777777" w:rsidR="00D57B29" w:rsidRDefault="00D57B29">
      <w:pPr>
        <w:pStyle w:val="00BodyText"/>
        <w:rPr>
          <w:rFonts w:ascii="Times New Roman" w:eastAsia="新細明體" w:hAnsi="Times New Roman" w:cs="Times New Roman"/>
        </w:rPr>
      </w:pPr>
    </w:p>
    <w:p w14:paraId="294E85E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申訴人指物業管理業監管局（「物監局」）在接獲她的投訴後沒有對某物業管理公司採取行動，亦沒有實質回覆她調查進展和結果。</w:t>
      </w:r>
    </w:p>
    <w:p w14:paraId="44746788" w14:textId="77777777" w:rsidR="00D57B29" w:rsidRDefault="00D57B29">
      <w:pPr>
        <w:pStyle w:val="00BodyText"/>
        <w:rPr>
          <w:rFonts w:ascii="Times New Roman" w:eastAsia="新細明體" w:hAnsi="Times New Roman" w:cs="Times New Roman"/>
          <w:spacing w:val="0"/>
          <w:sz w:val="24"/>
          <w:szCs w:val="24"/>
          <w:lang w:val="zh-TW"/>
        </w:rPr>
      </w:pPr>
    </w:p>
    <w:p w14:paraId="40B49A1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公署調查發現，該局因案情複雜而需時調查，屬可以理解。然而，</w:t>
      </w:r>
      <w:proofErr w:type="gramStart"/>
      <w:r>
        <w:rPr>
          <w:rFonts w:ascii="Times New Roman" w:eastAsia="新細明體" w:hAnsi="Times New Roman" w:cs="Times New Roman"/>
        </w:rPr>
        <w:t>物監局</w:t>
      </w:r>
      <w:proofErr w:type="gramEnd"/>
      <w:r>
        <w:rPr>
          <w:rFonts w:ascii="Times New Roman" w:eastAsia="新細明體" w:hAnsi="Times New Roman" w:cs="Times New Roman"/>
        </w:rPr>
        <w:t>在致申訴人</w:t>
      </w:r>
      <w:proofErr w:type="gramStart"/>
      <w:r>
        <w:rPr>
          <w:rFonts w:ascii="Times New Roman" w:eastAsia="新細明體" w:hAnsi="Times New Roman" w:cs="Times New Roman"/>
        </w:rPr>
        <w:t>的認收函件</w:t>
      </w:r>
      <w:proofErr w:type="gramEnd"/>
      <w:r>
        <w:rPr>
          <w:rFonts w:ascii="Times New Roman" w:eastAsia="新細明體" w:hAnsi="Times New Roman" w:cs="Times New Roman"/>
        </w:rPr>
        <w:t>和</w:t>
      </w:r>
      <w:proofErr w:type="gramStart"/>
      <w:r>
        <w:rPr>
          <w:rFonts w:ascii="Times New Roman" w:eastAsia="新細明體" w:hAnsi="Times New Roman" w:cs="Times New Roman"/>
        </w:rPr>
        <w:t>簡覆</w:t>
      </w:r>
      <w:proofErr w:type="gramEnd"/>
      <w:r>
        <w:rPr>
          <w:rFonts w:ascii="Times New Roman" w:eastAsia="新細明體" w:hAnsi="Times New Roman" w:cs="Times New Roman"/>
        </w:rPr>
        <w:t>中，只重複地告知申訴人正按程序跟進她的投訴，並無實質交代個案進展。公署</w:t>
      </w:r>
      <w:proofErr w:type="gramStart"/>
      <w:r>
        <w:rPr>
          <w:rFonts w:ascii="Times New Roman" w:eastAsia="新細明體" w:hAnsi="Times New Roman" w:cs="Times New Roman"/>
        </w:rPr>
        <w:t>欣悉物監局</w:t>
      </w:r>
      <w:proofErr w:type="gramEnd"/>
      <w:r>
        <w:rPr>
          <w:rFonts w:ascii="Times New Roman" w:eastAsia="新細明體" w:hAnsi="Times New Roman" w:cs="Times New Roman"/>
        </w:rPr>
        <w:t>對公署的全面調查持正面態度，並就投訴處理主動提出措施改善回覆</w:t>
      </w:r>
      <w:proofErr w:type="gramStart"/>
      <w:r>
        <w:rPr>
          <w:rFonts w:ascii="Times New Roman" w:eastAsia="新細明體" w:hAnsi="Times New Roman" w:cs="Times New Roman"/>
        </w:rPr>
        <w:t>巿</w:t>
      </w:r>
      <w:proofErr w:type="gramEnd"/>
      <w:r>
        <w:rPr>
          <w:rFonts w:ascii="Times New Roman" w:eastAsia="新細明體" w:hAnsi="Times New Roman" w:cs="Times New Roman"/>
        </w:rPr>
        <w:t>民的程序和機制。</w:t>
      </w:r>
    </w:p>
    <w:p w14:paraId="6B88E582" w14:textId="77777777" w:rsidR="00D57B29" w:rsidRDefault="00D57B29">
      <w:pPr>
        <w:pStyle w:val="00BodyText"/>
        <w:rPr>
          <w:rFonts w:ascii="Times New Roman" w:eastAsia="新細明體" w:hAnsi="Times New Roman" w:cs="Times New Roman"/>
          <w:spacing w:val="0"/>
          <w:sz w:val="24"/>
          <w:szCs w:val="24"/>
          <w:lang w:val="zh-TW"/>
        </w:rPr>
      </w:pPr>
    </w:p>
    <w:p w14:paraId="7DD9950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公署亦建議該局考慮按個案的不同複雜程度修訂和制訂調查及回覆投訴人的服務承諾，以及盡量以調解方式處理簡單投訴，探討可行方案快速及平和地解決投訴。</w:t>
      </w:r>
    </w:p>
    <w:p w14:paraId="1F37F20F" w14:textId="77777777" w:rsidR="00D57B29" w:rsidRDefault="00D57B29">
      <w:pPr>
        <w:pStyle w:val="00BodyText"/>
        <w:rPr>
          <w:rFonts w:ascii="Times New Roman" w:eastAsia="新細明體" w:hAnsi="Times New Roman" w:cs="Times New Roman"/>
        </w:rPr>
      </w:pPr>
    </w:p>
    <w:p w14:paraId="404DF74D" w14:textId="3F0C2821" w:rsidR="00D57B29" w:rsidRPr="0052041E" w:rsidRDefault="00A651F9">
      <w:pPr>
        <w:pStyle w:val="a"/>
        <w:tabs>
          <w:tab w:val="left" w:pos="567"/>
        </w:tabs>
        <w:suppressAutoHyphens/>
        <w:spacing w:line="240" w:lineRule="auto"/>
        <w:jc w:val="left"/>
        <w:rPr>
          <w:rStyle w:val="Bold"/>
          <w:rFonts w:ascii="Times New Roman" w:eastAsia="新細明體" w:cs="Times New Roman"/>
          <w:b/>
          <w:lang w:val="zh-CN"/>
        </w:rPr>
      </w:pPr>
      <w:r w:rsidRPr="0052041E">
        <w:rPr>
          <w:rStyle w:val="Bold"/>
          <w:rFonts w:ascii="Times New Roman" w:eastAsia="新細明體" w:cs="Times New Roman"/>
          <w:b/>
          <w:lang w:val="zh-CN"/>
        </w:rPr>
        <w:t>更改西區海底隧道收費點位置欠透明度</w:t>
      </w:r>
    </w:p>
    <w:p w14:paraId="0A151440" w14:textId="77777777" w:rsidR="00D57B29" w:rsidRDefault="00D57B29">
      <w:pPr>
        <w:pStyle w:val="00BodyText"/>
        <w:rPr>
          <w:rFonts w:ascii="Times New Roman" w:eastAsia="新細明體" w:hAnsi="Times New Roman" w:cs="Times New Roman"/>
        </w:rPr>
      </w:pPr>
    </w:p>
    <w:p w14:paraId="65B69578" w14:textId="77777777" w:rsidR="00D57B29" w:rsidRDefault="00A651F9" w:rsidP="0052041E">
      <w:pPr>
        <w:pStyle w:val="00BodyText"/>
        <w:jc w:val="left"/>
        <w:rPr>
          <w:rFonts w:ascii="Times New Roman" w:eastAsia="新細明體" w:hAnsi="Times New Roman" w:cs="Times New Roman"/>
        </w:rPr>
      </w:pPr>
      <w:r>
        <w:rPr>
          <w:rFonts w:ascii="Times New Roman" w:eastAsia="新細明體" w:hAnsi="Times New Roman" w:cs="Times New Roman"/>
          <w:sz w:val="16"/>
          <w:szCs w:val="16"/>
        </w:rPr>
        <w:t>運輸署</w:t>
      </w:r>
      <w:r>
        <w:rPr>
          <w:rFonts w:ascii="Times New Roman" w:eastAsia="新細明體" w:hAnsi="Times New Roman" w:cs="Times New Roman"/>
          <w:sz w:val="16"/>
          <w:szCs w:val="16"/>
        </w:rPr>
        <w:t xml:space="preserve">  </w:t>
      </w:r>
      <w:r>
        <w:rPr>
          <w:rFonts w:ascii="Times New Roman" w:eastAsia="新細明體" w:hAnsi="Times New Roman" w:cs="Times New Roman"/>
          <w:sz w:val="16"/>
          <w:szCs w:val="16"/>
        </w:rPr>
        <w:tab/>
      </w:r>
      <w:r>
        <w:rPr>
          <w:rFonts w:ascii="Times New Roman" w:eastAsia="新細明體" w:hAnsi="Times New Roman" w:cs="Times New Roman"/>
          <w:sz w:val="16"/>
          <w:szCs w:val="16"/>
        </w:rPr>
        <w:t>部分成立</w:t>
      </w:r>
      <w:r>
        <w:rPr>
          <w:rFonts w:ascii="Times New Roman" w:eastAsia="新細明體" w:hAnsi="Times New Roman" w:cs="Times New Roman"/>
          <w:sz w:val="16"/>
          <w:szCs w:val="16"/>
        </w:rPr>
        <w:t xml:space="preserve">   </w:t>
      </w:r>
    </w:p>
    <w:p w14:paraId="2890FB9B" w14:textId="77777777" w:rsidR="00D57B29" w:rsidRDefault="00D57B29">
      <w:pPr>
        <w:pStyle w:val="00BodyText"/>
        <w:rPr>
          <w:rFonts w:ascii="Times New Roman" w:eastAsia="新細明體" w:hAnsi="Times New Roman" w:cs="Times New Roman"/>
        </w:rPr>
      </w:pPr>
    </w:p>
    <w:p w14:paraId="5D11291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申訴人不滿運輸署未有預先通知便更改</w:t>
      </w:r>
      <w:proofErr w:type="gramStart"/>
      <w:r>
        <w:rPr>
          <w:rFonts w:ascii="Times New Roman" w:eastAsia="新細明體" w:hAnsi="Times New Roman" w:cs="Times New Roman"/>
        </w:rPr>
        <w:t>西隧南行</w:t>
      </w:r>
      <w:proofErr w:type="gramEnd"/>
      <w:r>
        <w:rPr>
          <w:rFonts w:ascii="Times New Roman" w:eastAsia="新細明體" w:hAnsi="Times New Roman" w:cs="Times New Roman"/>
        </w:rPr>
        <w:t>往港島收費點的位置，而隧道費</w:t>
      </w:r>
      <w:proofErr w:type="gramStart"/>
      <w:r>
        <w:rPr>
          <w:rFonts w:ascii="Times New Roman" w:eastAsia="新細明體" w:hAnsi="Times New Roman" w:cs="Times New Roman"/>
        </w:rPr>
        <w:t>顯示屏亦沒有</w:t>
      </w:r>
      <w:proofErr w:type="gramEnd"/>
      <w:r>
        <w:rPr>
          <w:rFonts w:ascii="Times New Roman" w:eastAsia="新細明體" w:hAnsi="Times New Roman" w:cs="Times New Roman"/>
        </w:rPr>
        <w:t>顯示實時隧道費，申訴人曾致電「易通行」客戶服務熱線查詢，但職員未能告知確實收費點的位置，申訴人認為資訊有欠透明。</w:t>
      </w:r>
    </w:p>
    <w:p w14:paraId="7661877B" w14:textId="77777777" w:rsidR="00D57B29" w:rsidRDefault="00D57B29">
      <w:pPr>
        <w:pStyle w:val="00BodyText"/>
        <w:rPr>
          <w:rFonts w:ascii="Times New Roman" w:eastAsia="新細明體" w:hAnsi="Times New Roman" w:cs="Times New Roman"/>
          <w:spacing w:val="0"/>
          <w:sz w:val="24"/>
          <w:szCs w:val="24"/>
          <w:lang w:val="zh-TW"/>
        </w:rPr>
      </w:pPr>
    </w:p>
    <w:p w14:paraId="169761C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的調查發現，運輸署曾於道路工程進行期間以備用收費點代替主收費點，由於熱線職員不熟悉收費點位置，故未能妥善回應查詢。公署認為，運輸署因實際運作需要轉換收費點，無可厚非，但在轉換收費點時只以關閉顯示屏的方式表達相關收費點不在運作中，亦無預早為熱線職員提供重要資訊以妥善回應查詢，做法未如理想。在公署展開調查後，運輸署從善如流，並着手優化轉換收費點時的資訊發放安排，提升透明度，以及責成隧道費服務商管理層加強熱線職員的培訓，以確保他們妥善回應公眾查詢。</w:t>
      </w:r>
    </w:p>
    <w:p w14:paraId="488E34DB" w14:textId="77777777" w:rsidR="00D57B29" w:rsidRDefault="00D57B29">
      <w:pPr>
        <w:pStyle w:val="00BodyText"/>
        <w:rPr>
          <w:rFonts w:ascii="Times New Roman" w:eastAsia="新細明體" w:hAnsi="Times New Roman" w:cs="Times New Roman"/>
          <w:spacing w:val="0"/>
          <w:sz w:val="24"/>
          <w:szCs w:val="24"/>
          <w:lang w:val="zh-TW"/>
        </w:rPr>
      </w:pPr>
    </w:p>
    <w:p w14:paraId="128E862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公署對運輸署提出九項改善建議，主要包括密切跟進優化資訊發放安排的系統改善工程及適時檢討措施的成效和運作，以及加強監察「易通行」客戶服務熱線的表現。</w:t>
      </w:r>
    </w:p>
    <w:p w14:paraId="042D76D8" w14:textId="77777777" w:rsidR="0052041E" w:rsidRDefault="0052041E" w:rsidP="0052041E">
      <w:pPr>
        <w:pStyle w:val="00BodyText"/>
        <w:rPr>
          <w:rFonts w:ascii="Times New Roman" w:eastAsia="新細明體" w:hAnsi="Times New Roman" w:cs="Times New Roman"/>
          <w:spacing w:val="0"/>
          <w:sz w:val="24"/>
          <w:szCs w:val="24"/>
          <w:lang w:val="zh-TW"/>
        </w:rPr>
      </w:pPr>
    </w:p>
    <w:p w14:paraId="76652FA6" w14:textId="77777777" w:rsidR="00D57B29" w:rsidRDefault="00D57B29">
      <w:pPr>
        <w:pStyle w:val="00BodyText"/>
        <w:rPr>
          <w:rFonts w:ascii="Times New Roman" w:eastAsia="新細明體" w:hAnsi="Times New Roman" w:cs="Times New Roman"/>
          <w:sz w:val="2"/>
          <w:szCs w:val="2"/>
        </w:rPr>
      </w:pPr>
    </w:p>
    <w:p w14:paraId="22E1FC17" w14:textId="49103CF8" w:rsidR="00D57B29" w:rsidRDefault="0052041E">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第五章</w:t>
      </w:r>
    </w:p>
    <w:p w14:paraId="5290B521"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p>
    <w:p w14:paraId="1481845D"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44"/>
          <w:szCs w:val="44"/>
          <w:lang w:val="en-GB"/>
        </w:rPr>
      </w:pPr>
      <w:r>
        <w:rPr>
          <w:rFonts w:ascii="Times New Roman" w:eastAsia="新細明體" w:hAnsi="Times New Roman" w:cs="Times New Roman"/>
          <w:b/>
          <w:sz w:val="44"/>
          <w:szCs w:val="44"/>
        </w:rPr>
        <w:t>推動跨部門及機構協作</w:t>
      </w:r>
      <w:r>
        <w:rPr>
          <w:rFonts w:ascii="Times New Roman" w:eastAsia="新細明體" w:hAnsi="Times New Roman" w:cs="Times New Roman"/>
          <w:b/>
          <w:sz w:val="44"/>
          <w:szCs w:val="44"/>
        </w:rPr>
        <w:t> </w:t>
      </w:r>
      <w:r>
        <w:rPr>
          <w:rFonts w:ascii="Times New Roman" w:eastAsia="新細明體" w:hAnsi="Times New Roman" w:cs="Times New Roman"/>
          <w:b/>
          <w:sz w:val="44"/>
          <w:szCs w:val="44"/>
        </w:rPr>
        <w:t>改善公共行政</w:t>
      </w:r>
    </w:p>
    <w:p w14:paraId="1D9BE5AF" w14:textId="77777777" w:rsidR="00D57B29" w:rsidRDefault="00D57B29">
      <w:pPr>
        <w:pStyle w:val="00BodyText"/>
        <w:rPr>
          <w:rFonts w:ascii="Times New Roman" w:eastAsia="新細明體" w:hAnsi="Times New Roman" w:cs="Times New Roman"/>
        </w:rPr>
      </w:pPr>
    </w:p>
    <w:p w14:paraId="00C734D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申訴專員的其中一個策略性方向，是全力推動跨部門及跨機構的協調和合作。跨部門、跨機構的良好協作，是高效、以民為本和</w:t>
      </w:r>
      <w:proofErr w:type="gramStart"/>
      <w:r>
        <w:rPr>
          <w:rFonts w:ascii="Times New Roman" w:eastAsia="新細明體" w:hAnsi="Times New Roman" w:cs="Times New Roman"/>
        </w:rPr>
        <w:t>良政善治</w:t>
      </w:r>
      <w:proofErr w:type="gramEnd"/>
      <w:r>
        <w:rPr>
          <w:rFonts w:ascii="Times New Roman" w:eastAsia="新細明體" w:hAnsi="Times New Roman" w:cs="Times New Roman"/>
        </w:rPr>
        <w:t>的公共行政不可或缺的一環。如果不同政府部門或公營機構之間欠缺協調，便會容易出現各自為政、問題遲遲未獲解決的情況，直接影響市民的福祉和對政府的觀感。</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公署亦積極透過提出建議及觀點，切實改善公共行政。</w:t>
      </w:r>
    </w:p>
    <w:p w14:paraId="34E1431C" w14:textId="77777777" w:rsidR="00D57B29" w:rsidRDefault="00D57B29">
      <w:pPr>
        <w:pStyle w:val="00BodyText"/>
        <w:rPr>
          <w:rFonts w:ascii="Times New Roman" w:eastAsia="新細明體" w:hAnsi="Times New Roman" w:cs="Times New Roman"/>
        </w:rPr>
      </w:pPr>
    </w:p>
    <w:p w14:paraId="40D85E71"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促進跨部門及機構協作</w:t>
      </w:r>
      <w:r>
        <w:rPr>
          <w:rFonts w:ascii="Times New Roman" w:eastAsia="新細明體" w:hAnsi="Times New Roman" w:cs="Times New Roman"/>
          <w:b/>
          <w:color w:val="000000"/>
        </w:rPr>
        <w:br/>
      </w:r>
    </w:p>
    <w:p w14:paraId="47ABE3A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在本年度，公署處理了</w:t>
      </w:r>
      <w:r>
        <w:rPr>
          <w:rFonts w:ascii="Times New Roman" w:eastAsia="新細明體" w:hAnsi="Times New Roman" w:cs="Times New Roman"/>
        </w:rPr>
        <w:t>396</w:t>
      </w:r>
      <w:r>
        <w:rPr>
          <w:rFonts w:ascii="Times New Roman" w:eastAsia="新細明體" w:hAnsi="Times New Roman" w:cs="Times New Roman"/>
        </w:rPr>
        <w:t>宗涉及跨部門及機構協作的全面調查和申訴個案及完成了五宗涉及跨部門及機構協作的主動調查行動。</w:t>
      </w:r>
    </w:p>
    <w:p w14:paraId="1E0B664B" w14:textId="77777777" w:rsidR="00D57B29" w:rsidRDefault="00D57B29">
      <w:pPr>
        <w:pStyle w:val="00BodyText"/>
        <w:rPr>
          <w:rFonts w:ascii="Times New Roman" w:eastAsia="新細明體" w:hAnsi="Times New Roman" w:cs="Times New Roman"/>
        </w:rPr>
      </w:pPr>
    </w:p>
    <w:p w14:paraId="366007A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在處理相關個案時，會要求所有事涉部門及機構以積極態度跟進，並與其他單位全力協作，切實解決市民的困難。如果有系統性權責不清的情況，公署在完成調解、查訊或調查後，會指出問題癥結，要求及督促部門及機構認真理順權責，從根源處理問題。</w:t>
      </w:r>
    </w:p>
    <w:p w14:paraId="0C020559" w14:textId="77777777" w:rsidR="00D57B29" w:rsidRDefault="00D57B29">
      <w:pPr>
        <w:pStyle w:val="00BodyText"/>
        <w:rPr>
          <w:rFonts w:ascii="Times New Roman" w:eastAsia="新細明體" w:hAnsi="Times New Roman" w:cs="Times New Roman"/>
        </w:rPr>
      </w:pPr>
    </w:p>
    <w:p w14:paraId="4493CFA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以一宗涉及非法佔用政府土地的個案為例，事涉土地上興建大量非法設施和構築物，包括康體設施、宗教物品、臨時廁所及雜物等，屬「老大難」的地區問題。公署介入後，地政總署及民政事務總署（「民政總署」）聯同其他相關部門，在事涉土地進行多次巡查及執法行動，清理竹棚及臨時廁所等構築物、非法耕種設置及雜物。當區民政處亦擬訂</w:t>
      </w:r>
      <w:proofErr w:type="gramStart"/>
      <w:r>
        <w:rPr>
          <w:rFonts w:ascii="Times New Roman" w:eastAsia="新細明體" w:hAnsi="Times New Roman" w:cs="Times New Roman"/>
        </w:rPr>
        <w:t>全面執管</w:t>
      </w:r>
      <w:proofErr w:type="gramEnd"/>
      <w:r>
        <w:rPr>
          <w:rFonts w:ascii="Times New Roman" w:eastAsia="新細明體" w:hAnsi="Times New Roman" w:cs="Times New Roman"/>
        </w:rPr>
        <w:t>的行動計劃大綱，與各相關部門共同制訂及落實進一步行動計劃。公署促請地政總署及民政總署繼續密切跟進事涉土地的情況，及繼續與其他相關部門進行跨部門協作，堅定及果斷地採取適當執法行動。若有足夠證據，應考慮檢控違法人士，以儆效尤。</w:t>
      </w:r>
    </w:p>
    <w:p w14:paraId="7591BC23" w14:textId="77777777" w:rsidR="00D57B29" w:rsidRDefault="00D57B29">
      <w:pPr>
        <w:pStyle w:val="00BodyText"/>
        <w:rPr>
          <w:rFonts w:ascii="Times New Roman" w:eastAsia="新細明體" w:hAnsi="Times New Roman" w:cs="Times New Roman"/>
        </w:rPr>
      </w:pPr>
    </w:p>
    <w:p w14:paraId="72EB8AB1" w14:textId="506C52ED"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另一個案中，申訴人不滿有人將垃圾、破爛獨木舟、舊電器等棄置於離島某村落附近的沙灘，而附近河道亦出現垃圾漂浮及淤塞，影響環境衞生。公署了解個案後，得悉問題同時涉及食物環境衞生署（「食環署」）、地政總署及民政總署三個部門的職權範圍。調解過程中，公署</w:t>
      </w:r>
      <w:proofErr w:type="gramStart"/>
      <w:r>
        <w:rPr>
          <w:rFonts w:ascii="Times New Roman" w:eastAsia="新細明體" w:hAnsi="Times New Roman" w:cs="Times New Roman"/>
        </w:rPr>
        <w:t>促成食環署</w:t>
      </w:r>
      <w:proofErr w:type="gramEnd"/>
      <w:r>
        <w:rPr>
          <w:rFonts w:ascii="Times New Roman" w:eastAsia="新細明體" w:hAnsi="Times New Roman" w:cs="Times New Roman"/>
        </w:rPr>
        <w:t>派員到沙灘清理垃圾及與地政總署採取聯合行動，移除了非法佔用政府土地的獨木舟及舊電器等物件。至於河道淤塞，</w:t>
      </w:r>
      <w:proofErr w:type="gramStart"/>
      <w:r>
        <w:rPr>
          <w:rFonts w:ascii="Times New Roman" w:eastAsia="新細明體" w:hAnsi="Times New Roman" w:cs="Times New Roman"/>
        </w:rPr>
        <w:t>食環署</w:t>
      </w:r>
      <w:proofErr w:type="gramEnd"/>
      <w:r>
        <w:rPr>
          <w:rFonts w:ascii="Times New Roman" w:eastAsia="新細明體" w:hAnsi="Times New Roman" w:cs="Times New Roman"/>
        </w:rPr>
        <w:t>亦將個案轉</w:t>
      </w:r>
      <w:proofErr w:type="gramStart"/>
      <w:r>
        <w:rPr>
          <w:rFonts w:ascii="Times New Roman" w:eastAsia="新細明體" w:hAnsi="Times New Roman" w:cs="Times New Roman"/>
        </w:rPr>
        <w:t>介</w:t>
      </w:r>
      <w:proofErr w:type="gramEnd"/>
      <w:r>
        <w:rPr>
          <w:rFonts w:ascii="Times New Roman" w:eastAsia="新細明體" w:hAnsi="Times New Roman" w:cs="Times New Roman"/>
        </w:rPr>
        <w:t>民政總署跟進清理河道工作，令情況得以改善。</w:t>
      </w:r>
    </w:p>
    <w:p w14:paraId="6CC92956" w14:textId="77777777" w:rsidR="00D57B29" w:rsidRDefault="00D57B29">
      <w:pPr>
        <w:pStyle w:val="00BodyText"/>
        <w:rPr>
          <w:rFonts w:ascii="Times New Roman" w:eastAsia="新細明體" w:hAnsi="Times New Roman" w:cs="Times New Roman"/>
        </w:rPr>
      </w:pPr>
    </w:p>
    <w:p w14:paraId="7C43AC0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觀察到，當個案涉及多個部門及機構的不同職能和服務範疇時，往往必須各部門及機構積極協調和主動配合，才能切實解決市民面對的困難。以下一宗涉及輪椅長者的個案，正好反映跨部門及跨機構協作如何切實協助有需要的市民，解決市民的困境。</w:t>
      </w:r>
    </w:p>
    <w:p w14:paraId="76D853E4" w14:textId="77777777" w:rsidR="00D57B29" w:rsidRDefault="00D57B29">
      <w:pPr>
        <w:pStyle w:val="00BodyText"/>
        <w:rPr>
          <w:rFonts w:ascii="Times New Roman" w:eastAsia="新細明體" w:hAnsi="Times New Roman" w:cs="Times New Roman"/>
        </w:rPr>
      </w:pPr>
    </w:p>
    <w:p w14:paraId="641758D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年長的獨居申訴人擬向社會福利署（「社署」）申請資助購買電動輪椅，因此要求醫院管理局（「</w:t>
      </w:r>
      <w:proofErr w:type="gramStart"/>
      <w:r>
        <w:rPr>
          <w:rFonts w:ascii="Times New Roman" w:eastAsia="新細明體" w:hAnsi="Times New Roman" w:cs="Times New Roman"/>
        </w:rPr>
        <w:t>醫</w:t>
      </w:r>
      <w:proofErr w:type="gramEnd"/>
      <w:r>
        <w:rPr>
          <w:rFonts w:ascii="Times New Roman" w:eastAsia="新細明體" w:hAnsi="Times New Roman" w:cs="Times New Roman"/>
        </w:rPr>
        <w:t>管局」）醫生為其評估及簽發證明以支持申請，但醫生基於申訴人居住於香港房屋協會（「房協」）的公屋單位環境不適合使用電動輪椅而未有簽發相關證明。即使房協同意讓他調遷，新單位仍需進行若干改動工程以配合使用電動輪椅；申訴人亦憂慮未能負擔搬遷費及新單位裝修費。儘管各</w:t>
      </w:r>
      <w:proofErr w:type="gramStart"/>
      <w:r>
        <w:rPr>
          <w:rFonts w:ascii="Times New Roman" w:eastAsia="新細明體" w:hAnsi="Times New Roman" w:cs="Times New Roman"/>
        </w:rPr>
        <w:t>部門均有分別</w:t>
      </w:r>
      <w:proofErr w:type="gramEnd"/>
      <w:r>
        <w:rPr>
          <w:rFonts w:ascii="Times New Roman" w:eastAsia="新細明體" w:hAnsi="Times New Roman" w:cs="Times New Roman"/>
        </w:rPr>
        <w:t>按其職權處理申訴人的申請或要求，但申訴人的困境仍未獲解決，於是求助公署。</w:t>
      </w:r>
    </w:p>
    <w:p w14:paraId="6EB862F5" w14:textId="77777777" w:rsidR="00D57B29" w:rsidRDefault="00D57B29">
      <w:pPr>
        <w:pStyle w:val="00BodyText"/>
        <w:rPr>
          <w:rFonts w:ascii="Times New Roman" w:eastAsia="新細明體" w:hAnsi="Times New Roman" w:cs="Times New Roman"/>
        </w:rPr>
      </w:pPr>
    </w:p>
    <w:p w14:paraId="32B940F3" w14:textId="66B63F3D"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透過調解，公署主動聯絡</w:t>
      </w:r>
      <w:proofErr w:type="gramStart"/>
      <w:r>
        <w:rPr>
          <w:rFonts w:ascii="Times New Roman" w:eastAsia="新細明體" w:hAnsi="Times New Roman" w:cs="Times New Roman"/>
        </w:rPr>
        <w:t>醫</w:t>
      </w:r>
      <w:proofErr w:type="gramEnd"/>
      <w:r>
        <w:rPr>
          <w:rFonts w:ascii="Times New Roman" w:eastAsia="新細明體" w:hAnsi="Times New Roman" w:cs="Times New Roman"/>
        </w:rPr>
        <w:t>管局、</w:t>
      </w:r>
      <w:proofErr w:type="gramStart"/>
      <w:r>
        <w:rPr>
          <w:rFonts w:ascii="Times New Roman" w:eastAsia="新細明體" w:hAnsi="Times New Roman" w:cs="Times New Roman"/>
        </w:rPr>
        <w:t>社署及</w:t>
      </w:r>
      <w:proofErr w:type="gramEnd"/>
      <w:r>
        <w:rPr>
          <w:rFonts w:ascii="Times New Roman" w:eastAsia="新細明體" w:hAnsi="Times New Roman" w:cs="Times New Roman"/>
        </w:rPr>
        <w:t>房協，商討如何向申訴人提供適切協助，並鼓勵各方保持溝通，有效和迅速地處理申訴人的需要。最終，經公署介入，</w:t>
      </w:r>
      <w:proofErr w:type="gramStart"/>
      <w:r>
        <w:rPr>
          <w:rFonts w:ascii="Times New Roman" w:eastAsia="新細明體" w:hAnsi="Times New Roman" w:cs="Times New Roman"/>
        </w:rPr>
        <w:t>醫</w:t>
      </w:r>
      <w:proofErr w:type="gramEnd"/>
      <w:r>
        <w:rPr>
          <w:rFonts w:ascii="Times New Roman" w:eastAsia="新細明體" w:hAnsi="Times New Roman" w:cs="Times New Roman"/>
        </w:rPr>
        <w:t>管局簽發證明支持申訴人購置電動輪椅及申請家居改動，</w:t>
      </w:r>
      <w:proofErr w:type="gramStart"/>
      <w:r>
        <w:rPr>
          <w:rFonts w:ascii="Times New Roman" w:eastAsia="新細明體" w:hAnsi="Times New Roman" w:cs="Times New Roman"/>
        </w:rPr>
        <w:t>社署向</w:t>
      </w:r>
      <w:proofErr w:type="gramEnd"/>
      <w:r>
        <w:rPr>
          <w:rFonts w:ascii="Times New Roman" w:eastAsia="新細明體" w:hAnsi="Times New Roman" w:cs="Times New Roman"/>
        </w:rPr>
        <w:t>申訴人發放資助；房協則批准申訴人的家居改動申請。房協</w:t>
      </w:r>
      <w:proofErr w:type="gramStart"/>
      <w:r>
        <w:rPr>
          <w:rFonts w:ascii="Times New Roman" w:eastAsia="新細明體" w:hAnsi="Times New Roman" w:cs="Times New Roman"/>
        </w:rPr>
        <w:t>與社署亦</w:t>
      </w:r>
      <w:proofErr w:type="gramEnd"/>
      <w:r>
        <w:rPr>
          <w:rFonts w:ascii="Times New Roman" w:eastAsia="新細明體" w:hAnsi="Times New Roman" w:cs="Times New Roman"/>
        </w:rPr>
        <w:t>積極溝通，協助申訴人搬遷及裝修新居，包括安排義工協助搬遷及向他解釋搬遷津貼金額及安排。申訴人對公署的調解安排令問題得到圓滿解決，表示感激和讚許。</w:t>
      </w:r>
    </w:p>
    <w:p w14:paraId="3AADFF4D" w14:textId="77777777" w:rsidR="00D57B29" w:rsidRDefault="00D57B29">
      <w:pPr>
        <w:pStyle w:val="00BodyText"/>
        <w:rPr>
          <w:rFonts w:ascii="Times New Roman" w:eastAsia="新細明體" w:hAnsi="Times New Roman" w:cs="Times New Roman"/>
        </w:rPr>
      </w:pPr>
    </w:p>
    <w:p w14:paraId="4028071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公署在檢視涉及跨部門的個案時亦觀察到，當個案須由多於一個部門共同處理時，若缺乏主動溝通及統籌，即使問題並不複雜，亦可能遲遲未能解決。以下一宗有關雜草叢生而長期引</w:t>
      </w:r>
      <w:proofErr w:type="gramStart"/>
      <w:r>
        <w:rPr>
          <w:rFonts w:ascii="Times New Roman" w:eastAsia="新細明體" w:hAnsi="Times New Roman" w:cs="Times New Roman"/>
        </w:rPr>
        <w:t>致蚊患</w:t>
      </w:r>
      <w:proofErr w:type="gramEnd"/>
      <w:r>
        <w:rPr>
          <w:rFonts w:ascii="Times New Roman" w:eastAsia="新細明體" w:hAnsi="Times New Roman" w:cs="Times New Roman"/>
        </w:rPr>
        <w:t>的個案，正好顯示這種情況。申訴人住所附近有一幅政府土地，由地政總署</w:t>
      </w:r>
      <w:proofErr w:type="gramStart"/>
      <w:r>
        <w:rPr>
          <w:rFonts w:ascii="Times New Roman" w:eastAsia="新細明體" w:hAnsi="Times New Roman" w:cs="Times New Roman"/>
        </w:rPr>
        <w:t>的外判承辦</w:t>
      </w:r>
      <w:proofErr w:type="gramEnd"/>
      <w:r>
        <w:rPr>
          <w:rFonts w:ascii="Times New Roman" w:eastAsia="新細明體" w:hAnsi="Times New Roman" w:cs="Times New Roman"/>
        </w:rPr>
        <w:t>商定期</w:t>
      </w:r>
      <w:proofErr w:type="gramStart"/>
      <w:r>
        <w:rPr>
          <w:rFonts w:ascii="Times New Roman" w:eastAsia="新細明體" w:hAnsi="Times New Roman" w:cs="Times New Roman"/>
        </w:rPr>
        <w:t>進行剪草</w:t>
      </w:r>
      <w:proofErr w:type="gramEnd"/>
      <w:r>
        <w:rPr>
          <w:rFonts w:ascii="Times New Roman" w:eastAsia="新細明體" w:hAnsi="Times New Roman" w:cs="Times New Roman"/>
        </w:rPr>
        <w:t>，但部分位置經常雜草叢生，導致蚊蟲滋生。申訴人過去數年多次經</w:t>
      </w:r>
      <w:r>
        <w:rPr>
          <w:rFonts w:ascii="Times New Roman" w:eastAsia="新細明體" w:hAnsi="Times New Roman" w:cs="Times New Roman"/>
        </w:rPr>
        <w:t>1823</w:t>
      </w:r>
      <w:r>
        <w:rPr>
          <w:rFonts w:ascii="Times New Roman" w:eastAsia="新細明體" w:hAnsi="Times New Roman" w:cs="Times New Roman"/>
        </w:rPr>
        <w:t>向地政總署投訴，不過情況依舊。公署介入後，迅速聯同地政總署</w:t>
      </w:r>
      <w:proofErr w:type="gramStart"/>
      <w:r>
        <w:rPr>
          <w:rFonts w:ascii="Times New Roman" w:eastAsia="新細明體" w:hAnsi="Times New Roman" w:cs="Times New Roman"/>
        </w:rPr>
        <w:t>及食環署</w:t>
      </w:r>
      <w:proofErr w:type="gramEnd"/>
      <w:r>
        <w:rPr>
          <w:rFonts w:ascii="Times New Roman" w:eastAsia="新細明體" w:hAnsi="Times New Roman" w:cs="Times New Roman"/>
        </w:rPr>
        <w:t>進行實地視察。地政總署才</w:t>
      </w:r>
      <w:proofErr w:type="gramStart"/>
      <w:r>
        <w:rPr>
          <w:rFonts w:ascii="Times New Roman" w:eastAsia="新細明體" w:hAnsi="Times New Roman" w:cs="Times New Roman"/>
        </w:rPr>
        <w:t>從外判承辦</w:t>
      </w:r>
      <w:proofErr w:type="gramEnd"/>
      <w:r>
        <w:rPr>
          <w:rFonts w:ascii="Times New Roman" w:eastAsia="新細明體" w:hAnsi="Times New Roman" w:cs="Times New Roman"/>
        </w:rPr>
        <w:t>商得悉由於部分位置</w:t>
      </w:r>
      <w:proofErr w:type="gramStart"/>
      <w:r>
        <w:rPr>
          <w:rFonts w:ascii="Times New Roman" w:eastAsia="新細明體" w:hAnsi="Times New Roman" w:cs="Times New Roman"/>
        </w:rPr>
        <w:t>受蜂患</w:t>
      </w:r>
      <w:proofErr w:type="gramEnd"/>
      <w:r>
        <w:rPr>
          <w:rFonts w:ascii="Times New Roman" w:eastAsia="新細明體" w:hAnsi="Times New Roman" w:cs="Times New Roman"/>
        </w:rPr>
        <w:t>影響，工人有時未能徹底修剪整幅土地的雜草，才</w:t>
      </w:r>
      <w:proofErr w:type="gramStart"/>
      <w:r>
        <w:rPr>
          <w:rFonts w:ascii="Times New Roman" w:eastAsia="新細明體" w:hAnsi="Times New Roman" w:cs="Times New Roman"/>
        </w:rPr>
        <w:t>導致蚊患問題</w:t>
      </w:r>
      <w:proofErr w:type="gramEnd"/>
      <w:r>
        <w:rPr>
          <w:rFonts w:ascii="Times New Roman" w:eastAsia="新細明體" w:hAnsi="Times New Roman" w:cs="Times New Roman"/>
        </w:rPr>
        <w:t>。在公署調解</w:t>
      </w:r>
      <w:proofErr w:type="gramStart"/>
      <w:r>
        <w:rPr>
          <w:rFonts w:ascii="Times New Roman" w:eastAsia="新細明體" w:hAnsi="Times New Roman" w:cs="Times New Roman"/>
        </w:rPr>
        <w:t>期間，</w:t>
      </w:r>
      <w:proofErr w:type="gramEnd"/>
      <w:r>
        <w:rPr>
          <w:rFonts w:ascii="Times New Roman" w:eastAsia="新細明體" w:hAnsi="Times New Roman" w:cs="Times New Roman"/>
        </w:rPr>
        <w:t>地政總署</w:t>
      </w:r>
      <w:proofErr w:type="gramStart"/>
      <w:r>
        <w:rPr>
          <w:rFonts w:ascii="Times New Roman" w:eastAsia="新細明體" w:hAnsi="Times New Roman" w:cs="Times New Roman"/>
        </w:rPr>
        <w:t>尋求食環署</w:t>
      </w:r>
      <w:proofErr w:type="gramEnd"/>
      <w:r>
        <w:rPr>
          <w:rFonts w:ascii="Times New Roman" w:eastAsia="新細明體" w:hAnsi="Times New Roman" w:cs="Times New Roman"/>
        </w:rPr>
        <w:t>協助</w:t>
      </w:r>
      <w:proofErr w:type="gramStart"/>
      <w:r>
        <w:rPr>
          <w:rFonts w:ascii="Times New Roman" w:eastAsia="新細明體" w:hAnsi="Times New Roman" w:cs="Times New Roman"/>
        </w:rPr>
        <w:t>處理蜂患，令剪草</w:t>
      </w:r>
      <w:proofErr w:type="gramEnd"/>
      <w:r>
        <w:rPr>
          <w:rFonts w:ascii="Times New Roman" w:eastAsia="新細明體" w:hAnsi="Times New Roman" w:cs="Times New Roman"/>
        </w:rPr>
        <w:t>工作得以順利進行，解決困擾申訴人多時</w:t>
      </w:r>
      <w:proofErr w:type="gramStart"/>
      <w:r>
        <w:rPr>
          <w:rFonts w:ascii="Times New Roman" w:eastAsia="新細明體" w:hAnsi="Times New Roman" w:cs="Times New Roman"/>
        </w:rPr>
        <w:t>的蚊患問題</w:t>
      </w:r>
      <w:proofErr w:type="gramEnd"/>
      <w:r>
        <w:rPr>
          <w:rFonts w:ascii="Times New Roman" w:eastAsia="新細明體" w:hAnsi="Times New Roman" w:cs="Times New Roman"/>
        </w:rPr>
        <w:t>。</w:t>
      </w:r>
    </w:p>
    <w:p w14:paraId="5AA5AAB7" w14:textId="77777777" w:rsidR="00D57B29" w:rsidRDefault="00D57B29">
      <w:pPr>
        <w:pStyle w:val="00BodyText"/>
        <w:rPr>
          <w:rFonts w:ascii="Times New Roman" w:eastAsia="新細明體" w:hAnsi="Times New Roman" w:cs="Times New Roman"/>
        </w:rPr>
      </w:pPr>
    </w:p>
    <w:p w14:paraId="20931DC0" w14:textId="78A4EBA3"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公署在進行主動調查行動時，亦會格外留意不同部門或機構之間可否透過協作及資訊共享，提升公共服務的水平</w:t>
      </w:r>
      <w:proofErr w:type="gramStart"/>
      <w:r>
        <w:rPr>
          <w:rFonts w:ascii="Times New Roman" w:eastAsia="新細明體" w:hAnsi="Times New Roman" w:cs="Times New Roman"/>
        </w:rPr>
        <w:t>或執管</w:t>
      </w:r>
      <w:proofErr w:type="gramEnd"/>
      <w:r>
        <w:rPr>
          <w:rFonts w:ascii="Times New Roman" w:eastAsia="新細明體" w:hAnsi="Times New Roman" w:cs="Times New Roman"/>
        </w:rPr>
        <w:t>效能。例如在當局就打擊殘</w:t>
      </w:r>
      <w:proofErr w:type="gramStart"/>
      <w:r>
        <w:rPr>
          <w:rFonts w:ascii="Times New Roman" w:eastAsia="新細明體" w:hAnsi="Times New Roman" w:cs="Times New Roman"/>
        </w:rPr>
        <w:t>虐</w:t>
      </w:r>
      <w:proofErr w:type="gramEnd"/>
      <w:r>
        <w:rPr>
          <w:rFonts w:ascii="Times New Roman" w:eastAsia="新細明體" w:hAnsi="Times New Roman" w:cs="Times New Roman"/>
        </w:rPr>
        <w:t>動物的工作的主動調查行動中，公署建議漁農自然護理署（「漁護署」）加強與警方溝通，主動邀請警務處與</w:t>
      </w:r>
      <w:proofErr w:type="gramStart"/>
      <w:r>
        <w:rPr>
          <w:rFonts w:ascii="Times New Roman" w:eastAsia="新細明體" w:hAnsi="Times New Roman" w:cs="Times New Roman"/>
        </w:rPr>
        <w:t>漁護署分享</w:t>
      </w:r>
      <w:proofErr w:type="gramEnd"/>
      <w:r>
        <w:rPr>
          <w:rFonts w:ascii="Times New Roman" w:eastAsia="新細明體" w:hAnsi="Times New Roman" w:cs="Times New Roman"/>
        </w:rPr>
        <w:t>具參考價值的資訊，以提升</w:t>
      </w:r>
      <w:proofErr w:type="gramStart"/>
      <w:r>
        <w:rPr>
          <w:rFonts w:ascii="Times New Roman" w:eastAsia="新細明體" w:hAnsi="Times New Roman" w:cs="Times New Roman"/>
        </w:rPr>
        <w:t>漁護署職員</w:t>
      </w:r>
      <w:proofErr w:type="gramEnd"/>
      <w:r>
        <w:rPr>
          <w:rFonts w:ascii="Times New Roman" w:eastAsia="新細明體" w:hAnsi="Times New Roman" w:cs="Times New Roman"/>
        </w:rPr>
        <w:t>調查殘酷對待動物舉報的能力，並研究設立舉報資訊交流平台或機制。公署亦建議</w:t>
      </w:r>
      <w:proofErr w:type="gramStart"/>
      <w:r>
        <w:rPr>
          <w:rFonts w:ascii="Times New Roman" w:eastAsia="新細明體" w:hAnsi="Times New Roman" w:cs="Times New Roman"/>
        </w:rPr>
        <w:t>漁護署應</w:t>
      </w:r>
      <w:proofErr w:type="gramEnd"/>
      <w:r>
        <w:rPr>
          <w:rFonts w:ascii="Times New Roman" w:eastAsia="新細明體" w:hAnsi="Times New Roman" w:cs="Times New Roman"/>
        </w:rPr>
        <w:t>考慮加強與相關執法部門（包括海關）的協作，並因應特別情況透過聯合行動加強宣傳並留意非法進口捕獸器情況。</w:t>
      </w:r>
      <w:proofErr w:type="gramStart"/>
      <w:r>
        <w:rPr>
          <w:rFonts w:ascii="Times New Roman" w:eastAsia="新細明體" w:hAnsi="Times New Roman" w:cs="Times New Roman"/>
        </w:rPr>
        <w:t>漁護署亦</w:t>
      </w:r>
      <w:proofErr w:type="gramEnd"/>
      <w:r>
        <w:rPr>
          <w:rFonts w:ascii="Times New Roman" w:eastAsia="新細明體" w:hAnsi="Times New Roman" w:cs="Times New Roman"/>
        </w:rPr>
        <w:t>應與相關部門探討，從其他層面例如入口、售賣及製造方面，加強情報收集和作出正面鼓勵，例如表揚制度，從而</w:t>
      </w:r>
      <w:r>
        <w:rPr>
          <w:rFonts w:ascii="Times New Roman" w:eastAsia="新細明體" w:hAnsi="Times New Roman" w:cs="Times New Roman"/>
        </w:rPr>
        <w:lastRenderedPageBreak/>
        <w:t>提升對捕獸器的</w:t>
      </w:r>
      <w:proofErr w:type="gramStart"/>
      <w:r>
        <w:rPr>
          <w:rFonts w:ascii="Times New Roman" w:eastAsia="新細明體" w:hAnsi="Times New Roman" w:cs="Times New Roman"/>
        </w:rPr>
        <w:t>規</w:t>
      </w:r>
      <w:proofErr w:type="gramEnd"/>
      <w:r>
        <w:rPr>
          <w:rFonts w:ascii="Times New Roman" w:eastAsia="新細明體" w:hAnsi="Times New Roman" w:cs="Times New Roman"/>
        </w:rPr>
        <w:t>管。公署希望透過主動調查行動的建議，促進各相關部門的協作，切實共同加強打擊殘</w:t>
      </w:r>
      <w:proofErr w:type="gramStart"/>
      <w:r>
        <w:rPr>
          <w:rFonts w:ascii="Times New Roman" w:eastAsia="新細明體" w:hAnsi="Times New Roman" w:cs="Times New Roman"/>
        </w:rPr>
        <w:t>虐</w:t>
      </w:r>
      <w:proofErr w:type="gramEnd"/>
      <w:r>
        <w:rPr>
          <w:rFonts w:ascii="Times New Roman" w:eastAsia="新細明體" w:hAnsi="Times New Roman" w:cs="Times New Roman"/>
        </w:rPr>
        <w:t>動物的工作。</w:t>
      </w:r>
    </w:p>
    <w:p w14:paraId="111498EA" w14:textId="77777777" w:rsidR="00D57B29" w:rsidRDefault="00D57B29">
      <w:pPr>
        <w:pStyle w:val="00BodyText"/>
        <w:rPr>
          <w:rFonts w:ascii="Times New Roman" w:eastAsia="新細明體" w:hAnsi="Times New Roman" w:cs="Times New Roman"/>
        </w:rPr>
      </w:pPr>
    </w:p>
    <w:p w14:paraId="5E3B0A7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另外，在有關提升郊區設施管理的主動調查行動中，公署的調查顯示，若能在資訊發放方面加強跨部門協調，應有助提升市民的體驗和安全。因此，公署向</w:t>
      </w:r>
      <w:proofErr w:type="gramStart"/>
      <w:r>
        <w:rPr>
          <w:rFonts w:ascii="Times New Roman" w:eastAsia="新細明體" w:hAnsi="Times New Roman" w:cs="Times New Roman"/>
        </w:rPr>
        <w:t>漁護署建議</w:t>
      </w:r>
      <w:proofErr w:type="gramEnd"/>
      <w:r>
        <w:rPr>
          <w:rFonts w:ascii="Times New Roman" w:eastAsia="新細明體" w:hAnsi="Times New Roman" w:cs="Times New Roman"/>
        </w:rPr>
        <w:t>可考慮與數字政策辦公室合作，善用「智方便」流動應用程式的消息及通知功能，向已訂閱相關類別通知的市民發布涉及行山徑及郊野公園設施封閉、重開或使用安排的重要資訊。因應部分熱門郊遊及地質公園地點於郊遊旺季出現人流及交通壓力顯著上升的情況，公署亦建議</w:t>
      </w:r>
      <w:proofErr w:type="gramStart"/>
      <w:r>
        <w:rPr>
          <w:rFonts w:ascii="Times New Roman" w:eastAsia="新細明體" w:hAnsi="Times New Roman" w:cs="Times New Roman"/>
        </w:rPr>
        <w:t>漁護署研究</w:t>
      </w:r>
      <w:proofErr w:type="gramEnd"/>
      <w:r>
        <w:rPr>
          <w:rFonts w:ascii="Times New Roman" w:eastAsia="新細明體" w:hAnsi="Times New Roman" w:cs="Times New Roman"/>
        </w:rPr>
        <w:t>與運輸署及其他部門加強協調，定期分享主要熱門郊遊地點的人流及公共交通相關數據，並在有需要時預先制定</w:t>
      </w:r>
      <w:proofErr w:type="gramStart"/>
      <w:r>
        <w:rPr>
          <w:rFonts w:ascii="Times New Roman" w:eastAsia="新細明體" w:hAnsi="Times New Roman" w:cs="Times New Roman"/>
        </w:rPr>
        <w:t>高峰期人流</w:t>
      </w:r>
      <w:proofErr w:type="gramEnd"/>
      <w:r>
        <w:rPr>
          <w:rFonts w:ascii="Times New Roman" w:eastAsia="新細明體" w:hAnsi="Times New Roman" w:cs="Times New Roman"/>
        </w:rPr>
        <w:t>管理方案，以提升整體管理效率和服務質素。</w:t>
      </w:r>
    </w:p>
    <w:p w14:paraId="1A0E7A8A" w14:textId="77777777" w:rsidR="00D57B29" w:rsidRDefault="00D57B29">
      <w:pPr>
        <w:pStyle w:val="00BodyText"/>
        <w:rPr>
          <w:rFonts w:ascii="Times New Roman" w:eastAsia="新細明體" w:hAnsi="Times New Roman" w:cs="Times New Roman"/>
        </w:rPr>
      </w:pPr>
    </w:p>
    <w:p w14:paraId="387FAFCA" w14:textId="69F0BC4E"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公署分析了過往處理的跨部門協作的個案，發現成效主要可以歸納為四方面：</w:t>
      </w:r>
    </w:p>
    <w:p w14:paraId="0F0FA5F0" w14:textId="77777777" w:rsidR="00D57B29" w:rsidRDefault="00D57B29">
      <w:pPr>
        <w:pStyle w:val="00BodyText"/>
        <w:rPr>
          <w:rFonts w:ascii="Times New Roman" w:eastAsia="新細明體" w:hAnsi="Times New Roman" w:cs="Times New Roman"/>
        </w:rPr>
      </w:pPr>
    </w:p>
    <w:p w14:paraId="665DA34E"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(1)</w:t>
      </w:r>
      <w:r>
        <w:rPr>
          <w:rFonts w:ascii="Times New Roman" w:eastAsia="新細明體" w:hAnsi="Times New Roman" w:cs="Times New Roman"/>
        </w:rPr>
        <w:tab/>
      </w:r>
      <w:r>
        <w:rPr>
          <w:rFonts w:ascii="Times New Roman" w:eastAsia="新細明體" w:hAnsi="Times New Roman" w:cs="Times New Roman"/>
        </w:rPr>
        <w:t>協助部門釐清權責</w:t>
      </w:r>
    </w:p>
    <w:p w14:paraId="314ECD3D" w14:textId="77777777" w:rsidR="00D57B29" w:rsidRDefault="00D57B29">
      <w:pPr>
        <w:pStyle w:val="00BodyText"/>
        <w:ind w:left="397"/>
        <w:rPr>
          <w:rFonts w:ascii="Times New Roman" w:eastAsia="新細明體" w:hAnsi="Times New Roman" w:cs="Times New Roman"/>
        </w:rPr>
      </w:pPr>
    </w:p>
    <w:p w14:paraId="37247833"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(2)</w:t>
      </w:r>
      <w:r>
        <w:rPr>
          <w:rFonts w:ascii="Times New Roman" w:eastAsia="新細明體" w:hAnsi="Times New Roman" w:cs="Times New Roman"/>
        </w:rPr>
        <w:tab/>
      </w:r>
      <w:r>
        <w:rPr>
          <w:rFonts w:ascii="Times New Roman" w:eastAsia="新細明體" w:hAnsi="Times New Roman" w:cs="Times New Roman"/>
        </w:rPr>
        <w:t>協助部門理解問題的癥結所在</w:t>
      </w:r>
    </w:p>
    <w:p w14:paraId="0D240A9B" w14:textId="77777777" w:rsidR="00D57B29" w:rsidRDefault="00D57B29">
      <w:pPr>
        <w:pStyle w:val="00BodyText"/>
        <w:ind w:left="397"/>
        <w:rPr>
          <w:rFonts w:ascii="Times New Roman" w:eastAsia="新細明體" w:hAnsi="Times New Roman" w:cs="Times New Roman"/>
        </w:rPr>
      </w:pPr>
    </w:p>
    <w:p w14:paraId="3AB79A20"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(3)</w:t>
      </w:r>
      <w:r>
        <w:rPr>
          <w:rFonts w:ascii="Times New Roman" w:eastAsia="新細明體" w:hAnsi="Times New Roman" w:cs="Times New Roman"/>
        </w:rPr>
        <w:tab/>
      </w:r>
      <w:r>
        <w:rPr>
          <w:rFonts w:ascii="Times New Roman" w:eastAsia="新細明體" w:hAnsi="Times New Roman" w:cs="Times New Roman"/>
        </w:rPr>
        <w:t>促成部門就事件直接溝通，採取聯合行動</w:t>
      </w:r>
    </w:p>
    <w:p w14:paraId="1B07EB9B" w14:textId="77777777" w:rsidR="00D57B29" w:rsidRDefault="00D57B29">
      <w:pPr>
        <w:pStyle w:val="00BodyText"/>
        <w:ind w:left="397"/>
        <w:rPr>
          <w:rFonts w:ascii="Times New Roman" w:eastAsia="新細明體" w:hAnsi="Times New Roman" w:cs="Times New Roman"/>
        </w:rPr>
      </w:pPr>
    </w:p>
    <w:p w14:paraId="19E64E83"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(4)</w:t>
      </w:r>
      <w:r>
        <w:rPr>
          <w:rFonts w:ascii="Times New Roman" w:eastAsia="新細明體" w:hAnsi="Times New Roman" w:cs="Times New Roman"/>
        </w:rPr>
        <w:tab/>
      </w:r>
      <w:r>
        <w:rPr>
          <w:rFonts w:ascii="Times New Roman" w:eastAsia="新細明體" w:hAnsi="Times New Roman" w:cs="Times New Roman"/>
        </w:rPr>
        <w:t>促成部門互相分享資訊、經驗</w:t>
      </w:r>
    </w:p>
    <w:p w14:paraId="51A1BF2D" w14:textId="77777777" w:rsidR="00D57B29" w:rsidRDefault="00D57B29">
      <w:pPr>
        <w:pStyle w:val="00BodyText"/>
        <w:rPr>
          <w:rFonts w:ascii="Times New Roman" w:eastAsia="新細明體" w:hAnsi="Times New Roman" w:cs="Times New Roman"/>
        </w:rPr>
      </w:pPr>
    </w:p>
    <w:p w14:paraId="452FF83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這些成效顯示跨部門協作不僅能解決市民的即時困難，亦能提升公共行政的整體效率。</w:t>
      </w:r>
    </w:p>
    <w:p w14:paraId="70FE1B6D" w14:textId="77777777" w:rsidR="00D57B29" w:rsidRDefault="00D57B29">
      <w:pPr>
        <w:pStyle w:val="00BodyText"/>
        <w:rPr>
          <w:rFonts w:ascii="Times New Roman" w:eastAsia="新細明體" w:hAnsi="Times New Roman" w:cs="Times New Roman"/>
        </w:rPr>
      </w:pPr>
    </w:p>
    <w:p w14:paraId="5F6F0A2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公署未來將繼續協助部門就涉及跨部門的申訴，確立權責分工和促成部門加強交流和合作，為市民辦實事，</w:t>
      </w:r>
      <w:proofErr w:type="gramStart"/>
      <w:r>
        <w:rPr>
          <w:rFonts w:ascii="Times New Roman" w:eastAsia="新細明體" w:hAnsi="Times New Roman" w:cs="Times New Roman"/>
        </w:rPr>
        <w:t>惠澤民生</w:t>
      </w:r>
      <w:proofErr w:type="gramEnd"/>
      <w:r>
        <w:rPr>
          <w:rFonts w:ascii="Times New Roman" w:eastAsia="新細明體" w:hAnsi="Times New Roman" w:cs="Times New Roman"/>
        </w:rPr>
        <w:t>。</w:t>
      </w:r>
    </w:p>
    <w:p w14:paraId="5136FD4F" w14:textId="77777777" w:rsidR="00D57B29" w:rsidRDefault="00D57B29">
      <w:pPr>
        <w:pStyle w:val="00BodyText"/>
        <w:rPr>
          <w:rFonts w:ascii="Times New Roman" w:eastAsia="新細明體" w:hAnsi="Times New Roman" w:cs="Times New Roman"/>
        </w:rPr>
      </w:pPr>
    </w:p>
    <w:p w14:paraId="45A0A5FA"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另一方面，為鼓勵部門及機構共同協作，優化行政安排，公署除透過處理申訴個案外，亦會持續舉辦講座及工作交流活動，大力推動不同部門及機構在日常工作中，在各個層面深化協作，包括設立溝通協調平台、優化個案轉</w:t>
      </w:r>
      <w:proofErr w:type="gramStart"/>
      <w:r>
        <w:rPr>
          <w:rFonts w:ascii="Times New Roman" w:eastAsia="新細明體" w:hAnsi="Times New Roman" w:cs="Times New Roman"/>
        </w:rPr>
        <w:t>介</w:t>
      </w:r>
      <w:proofErr w:type="gramEnd"/>
      <w:r>
        <w:rPr>
          <w:rFonts w:ascii="Times New Roman" w:eastAsia="新細明體" w:hAnsi="Times New Roman" w:cs="Times New Roman"/>
        </w:rPr>
        <w:t>程序、建立資訊交換機制、互相分享專業技術、科技應用和經驗、開展跨部門聯合行動等，促使各部門及機構攜手為市民提供更優良更到位的服務，增強</w:t>
      </w:r>
      <w:proofErr w:type="gramStart"/>
      <w:r>
        <w:rPr>
          <w:rFonts w:ascii="Times New Roman" w:eastAsia="新細明體" w:hAnsi="Times New Roman" w:cs="Times New Roman"/>
        </w:rPr>
        <w:t>巿</w:t>
      </w:r>
      <w:proofErr w:type="gramEnd"/>
      <w:r>
        <w:rPr>
          <w:rFonts w:ascii="Times New Roman" w:eastAsia="新細明體" w:hAnsi="Times New Roman" w:cs="Times New Roman"/>
        </w:rPr>
        <w:t>民的幸福感和獲得感。</w:t>
      </w:r>
    </w:p>
    <w:p w14:paraId="48C3D59D" w14:textId="77777777" w:rsidR="00D57B29" w:rsidRDefault="00D57B29">
      <w:pPr>
        <w:pStyle w:val="00BodyText"/>
        <w:rPr>
          <w:rFonts w:ascii="Times New Roman" w:eastAsia="新細明體" w:hAnsi="Times New Roman" w:cs="Times New Roman"/>
        </w:rPr>
      </w:pPr>
    </w:p>
    <w:p w14:paraId="1BE6D43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同時，公署亦在網站和社交媒體公布跨部門協作的實例，令大眾了解到公署如何透過推動部門加強跨部門協作，積極解決市民所急。</w:t>
      </w:r>
    </w:p>
    <w:p w14:paraId="0168C05E" w14:textId="77777777" w:rsidR="00D57B29" w:rsidRDefault="00D57B29">
      <w:pPr>
        <w:pStyle w:val="00BodyText"/>
        <w:rPr>
          <w:rFonts w:ascii="Times New Roman" w:eastAsia="新細明體" w:hAnsi="Times New Roman" w:cs="Times New Roman"/>
        </w:rPr>
      </w:pPr>
    </w:p>
    <w:p w14:paraId="2AA87CF7" w14:textId="5374F259"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建議及觀點</w:t>
      </w:r>
    </w:p>
    <w:p w14:paraId="1CCEC6A8"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為改善公共行政，在完成全面調查或主動調查行動後，公署一般會向部門或機構提出改善建議。</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公署如在經評審或查訊終結的申訴個案，以及經初步查訊終結的主動調查行動中，發現部門或機構在行政安排或服務流程方面有可予改善之處，亦會向部門或機構提出公署的觀點，就其不足之處或可改善之處提出意見或建議。另一方面，公署亦會向部門或機構作出正面的評價，肯定其在促進良好行政方面所作的努力。</w:t>
      </w:r>
    </w:p>
    <w:p w14:paraId="06565B38" w14:textId="77777777" w:rsidR="00D57B29" w:rsidRDefault="00D57B29">
      <w:pPr>
        <w:pStyle w:val="00BodyText"/>
        <w:rPr>
          <w:rFonts w:ascii="Times New Roman" w:eastAsia="新細明體" w:hAnsi="Times New Roman" w:cs="Times New Roman"/>
        </w:rPr>
      </w:pPr>
    </w:p>
    <w:p w14:paraId="39F63A0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提出的改善建議和觀點，涵蓋制定清晰指引、優化跨部門協調安排、改善處理市民查詢或投訴及客戶服務的措施，以及加強員工培訓等多個範疇。這些建議和觀點既能促使部門或機構糾正不足、完善制度和優化流程，亦有助提升公共服務的效率、質素和一致性。透過提出務實而具建設性的建議與觀點，公署致力推動部門和機構持續優化行政安排，為市民提供更優質、更到位的公共服務。</w:t>
      </w:r>
    </w:p>
    <w:p w14:paraId="65BF0577" w14:textId="77777777" w:rsidR="00D57B29" w:rsidRDefault="00D57B29">
      <w:pPr>
        <w:pStyle w:val="00BodyText"/>
        <w:rPr>
          <w:rFonts w:ascii="Times New Roman" w:eastAsia="新細明體" w:hAnsi="Times New Roman" w:cs="Times New Roman"/>
        </w:rPr>
      </w:pPr>
    </w:p>
    <w:p w14:paraId="6C419A4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舉例而言，公署在處理調解個案時，得悉</w:t>
      </w:r>
      <w:proofErr w:type="gramStart"/>
      <w:r>
        <w:rPr>
          <w:rFonts w:ascii="Times New Roman" w:eastAsia="新細明體" w:hAnsi="Times New Roman" w:cs="Times New Roman"/>
        </w:rPr>
        <w:t>新界某村落</w:t>
      </w:r>
      <w:proofErr w:type="gramEnd"/>
      <w:r>
        <w:rPr>
          <w:rFonts w:ascii="Times New Roman" w:eastAsia="新細明體" w:hAnsi="Times New Roman" w:cs="Times New Roman"/>
        </w:rPr>
        <w:t>的垃圾收集區突然停止服務，導致大量垃圾堆積，影響環境衞生，而問題源於食環署負責收集垃圾的新、舊承辦商的合約期並非緊接。雖然經公署調解後事件已獲解決，但公署仍</w:t>
      </w:r>
      <w:proofErr w:type="gramStart"/>
      <w:r>
        <w:rPr>
          <w:rFonts w:ascii="Times New Roman" w:eastAsia="新細明體" w:hAnsi="Times New Roman" w:cs="Times New Roman"/>
        </w:rPr>
        <w:t>促請食環署</w:t>
      </w:r>
      <w:proofErr w:type="gramEnd"/>
      <w:r>
        <w:rPr>
          <w:rFonts w:ascii="Times New Roman" w:eastAsia="新細明體" w:hAnsi="Times New Roman" w:cs="Times New Roman"/>
        </w:rPr>
        <w:t>日後務須妥善安排服務承辦商的交接，制定方案避免公共服務受影響。</w:t>
      </w:r>
    </w:p>
    <w:p w14:paraId="08AE72EC" w14:textId="77777777" w:rsidR="00D57B29" w:rsidRDefault="00D57B29">
      <w:pPr>
        <w:pStyle w:val="00BodyText"/>
        <w:rPr>
          <w:rFonts w:ascii="Times New Roman" w:eastAsia="新細明體" w:hAnsi="Times New Roman" w:cs="Times New Roman"/>
        </w:rPr>
      </w:pPr>
    </w:p>
    <w:p w14:paraId="277B8E8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同樣地，在一宗有關冷氣機滴水的申訴個案中，雖然查訊結果</w:t>
      </w:r>
      <w:proofErr w:type="gramStart"/>
      <w:r>
        <w:rPr>
          <w:rFonts w:ascii="Times New Roman" w:eastAsia="新細明體" w:hAnsi="Times New Roman" w:cs="Times New Roman"/>
        </w:rPr>
        <w:t>顯示食環署</w:t>
      </w:r>
      <w:proofErr w:type="gramEnd"/>
      <w:r>
        <w:rPr>
          <w:rFonts w:ascii="Times New Roman" w:eastAsia="新細明體" w:hAnsi="Times New Roman" w:cs="Times New Roman"/>
        </w:rPr>
        <w:t>跟進個案後滴水問題已獲解決，但公署仍</w:t>
      </w:r>
      <w:proofErr w:type="gramStart"/>
      <w:r>
        <w:rPr>
          <w:rFonts w:ascii="Times New Roman" w:eastAsia="新細明體" w:hAnsi="Times New Roman" w:cs="Times New Roman"/>
        </w:rPr>
        <w:t>提醒食環署</w:t>
      </w:r>
      <w:proofErr w:type="gramEnd"/>
      <w:r>
        <w:rPr>
          <w:rFonts w:ascii="Times New Roman" w:eastAsia="新細明體" w:hAnsi="Times New Roman" w:cs="Times New Roman"/>
        </w:rPr>
        <w:t>在處理冷氣機滴水投訴時，對於在夏季結束前仍未能找出滴水源頭的個案，於翌年夏季來臨時應主動再次跟進，以更有效回應季節性重現的問題。</w:t>
      </w:r>
    </w:p>
    <w:p w14:paraId="4A1836EC" w14:textId="77777777" w:rsidR="00D57B29" w:rsidRDefault="00D57B29">
      <w:pPr>
        <w:pStyle w:val="00BodyText"/>
        <w:rPr>
          <w:rFonts w:ascii="Times New Roman" w:eastAsia="新細明體" w:hAnsi="Times New Roman" w:cs="Times New Roman"/>
        </w:rPr>
      </w:pPr>
    </w:p>
    <w:p w14:paraId="1DFFE011" w14:textId="7719577D" w:rsidR="00D57B29" w:rsidRDefault="0052041E">
      <w:pPr>
        <w:pStyle w:val="00BodyText"/>
        <w:rPr>
          <w:rFonts w:ascii="Times New Roman" w:eastAsia="新細明體" w:hAnsi="Times New Roman" w:cs="Times New Roman"/>
        </w:rPr>
      </w:pPr>
      <w:r>
        <w:rPr>
          <w:rFonts w:ascii="Times New Roman" w:eastAsia="新細明體" w:hAnsi="Times New Roman" w:cs="Times New Roman"/>
        </w:rPr>
        <w:br w:type="page"/>
      </w:r>
      <w:proofErr w:type="gramStart"/>
      <w:r w:rsidR="00A651F9">
        <w:rPr>
          <w:rFonts w:ascii="Times New Roman" w:eastAsia="新細明體" w:hAnsi="Times New Roman" w:cs="Times New Roman"/>
        </w:rPr>
        <w:lastRenderedPageBreak/>
        <w:t>此外，</w:t>
      </w:r>
      <w:proofErr w:type="gramEnd"/>
      <w:r w:rsidR="00A651F9">
        <w:rPr>
          <w:rFonts w:ascii="Times New Roman" w:eastAsia="新細明體" w:hAnsi="Times New Roman" w:cs="Times New Roman"/>
        </w:rPr>
        <w:t>在一宗有關「</w:t>
      </w:r>
      <w:proofErr w:type="gramStart"/>
      <w:r w:rsidR="00A651F9">
        <w:rPr>
          <w:rFonts w:ascii="Times New Roman" w:eastAsia="新細明體" w:hAnsi="Times New Roman" w:cs="Times New Roman"/>
        </w:rPr>
        <w:t>港車北上</w:t>
      </w:r>
      <w:proofErr w:type="gramEnd"/>
      <w:r w:rsidR="00A651F9">
        <w:rPr>
          <w:rFonts w:ascii="Times New Roman" w:eastAsia="新細明體" w:hAnsi="Times New Roman" w:cs="Times New Roman"/>
        </w:rPr>
        <w:t>」續期申請的個案中，查訊結果顯示運輸署早已向申訴人發出續期邀請電郵，只是申訴人逾期未有回覆，其錯失續期的機會，非因運輸署行政失當所致。公署在結案時亦</w:t>
      </w:r>
      <w:proofErr w:type="gramStart"/>
      <w:r w:rsidR="00A651F9">
        <w:rPr>
          <w:rFonts w:ascii="Times New Roman" w:eastAsia="新細明體" w:hAnsi="Times New Roman" w:cs="Times New Roman"/>
        </w:rPr>
        <w:t>表示欣悉運輸</w:t>
      </w:r>
      <w:proofErr w:type="gramEnd"/>
      <w:r w:rsidR="00A651F9">
        <w:rPr>
          <w:rFonts w:ascii="Times New Roman" w:eastAsia="新細明體" w:hAnsi="Times New Roman" w:cs="Times New Roman"/>
        </w:rPr>
        <w:t>署從善如流，除</w:t>
      </w:r>
      <w:proofErr w:type="gramStart"/>
      <w:r w:rsidR="00A651F9">
        <w:rPr>
          <w:rFonts w:ascii="Times New Roman" w:eastAsia="新細明體" w:hAnsi="Times New Roman" w:cs="Times New Roman"/>
        </w:rPr>
        <w:t>電郵外新增</w:t>
      </w:r>
      <w:proofErr w:type="gramEnd"/>
      <w:r w:rsidR="00A651F9">
        <w:rPr>
          <w:rFonts w:ascii="Times New Roman" w:eastAsia="新細明體" w:hAnsi="Times New Roman" w:cs="Times New Roman"/>
        </w:rPr>
        <w:t>以流動短訊發出續期通知，以便利市民。</w:t>
      </w:r>
    </w:p>
    <w:p w14:paraId="70F8783D" w14:textId="77777777" w:rsidR="00D57B29" w:rsidRDefault="00D57B29">
      <w:pPr>
        <w:pStyle w:val="00BodyText"/>
        <w:rPr>
          <w:rFonts w:ascii="Times New Roman" w:eastAsia="新細明體" w:hAnsi="Times New Roman" w:cs="Times New Roman"/>
        </w:rPr>
      </w:pPr>
    </w:p>
    <w:p w14:paraId="0729A2E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在對強制性公積金計劃管理局（「積金局」）的申訴個案中，有申訴人因</w:t>
      </w:r>
      <w:proofErr w:type="gramStart"/>
      <w:r>
        <w:rPr>
          <w:rFonts w:ascii="Times New Roman" w:eastAsia="新細明體" w:hAnsi="Times New Roman" w:cs="Times New Roman"/>
        </w:rPr>
        <w:t>不滿一筆</w:t>
      </w:r>
      <w:proofErr w:type="gramEnd"/>
      <w:r>
        <w:rPr>
          <w:rFonts w:ascii="Times New Roman" w:eastAsia="新細明體" w:hAnsi="Times New Roman" w:cs="Times New Roman"/>
        </w:rPr>
        <w:t>自願性</w:t>
      </w:r>
      <w:proofErr w:type="gramStart"/>
      <w:r>
        <w:rPr>
          <w:rFonts w:ascii="Times New Roman" w:eastAsia="新細明體" w:hAnsi="Times New Roman" w:cs="Times New Roman"/>
        </w:rPr>
        <w:t>公積金供款一直</w:t>
      </w:r>
      <w:proofErr w:type="gramEnd"/>
      <w:r>
        <w:rPr>
          <w:rFonts w:ascii="Times New Roman" w:eastAsia="新細明體" w:hAnsi="Times New Roman" w:cs="Times New Roman"/>
        </w:rPr>
        <w:t>未能在其「積金易」平台戶口內顯示，即使數度致電「積金易」熱線查詢進度，仍未獲處理。公署申訴評審隊進行評審</w:t>
      </w:r>
      <w:proofErr w:type="gramStart"/>
      <w:r>
        <w:rPr>
          <w:rFonts w:ascii="Times New Roman" w:eastAsia="新細明體" w:hAnsi="Times New Roman" w:cs="Times New Roman"/>
        </w:rPr>
        <w:t>期間，</w:t>
      </w:r>
      <w:proofErr w:type="gramEnd"/>
      <w:r>
        <w:rPr>
          <w:rFonts w:ascii="Times New Roman" w:eastAsia="新細明體" w:hAnsi="Times New Roman" w:cs="Times New Roman"/>
        </w:rPr>
        <w:t>申訴人表示問題已獲解決。儘管如此，公署仍囑咐</w:t>
      </w:r>
      <w:proofErr w:type="gramStart"/>
      <w:r>
        <w:rPr>
          <w:rFonts w:ascii="Times New Roman" w:eastAsia="新細明體" w:hAnsi="Times New Roman" w:cs="Times New Roman"/>
        </w:rPr>
        <w:t>積金局必須</w:t>
      </w:r>
      <w:proofErr w:type="gramEnd"/>
      <w:r>
        <w:rPr>
          <w:rFonts w:ascii="Times New Roman" w:eastAsia="新細明體" w:hAnsi="Times New Roman" w:cs="Times New Roman"/>
        </w:rPr>
        <w:t>加快處理每</w:t>
      </w:r>
      <w:proofErr w:type="gramStart"/>
      <w:r>
        <w:rPr>
          <w:rFonts w:ascii="Times New Roman" w:eastAsia="新細明體" w:hAnsi="Times New Roman" w:cs="Times New Roman"/>
        </w:rPr>
        <w:t>宗強積金供款</w:t>
      </w:r>
      <w:proofErr w:type="gramEnd"/>
      <w:r>
        <w:rPr>
          <w:rFonts w:ascii="Times New Roman" w:eastAsia="新細明體" w:hAnsi="Times New Roman" w:cs="Times New Roman"/>
        </w:rPr>
        <w:t>的申請，以及改善「積金易」熱線服務。</w:t>
      </w:r>
    </w:p>
    <w:p w14:paraId="2A8B57F1" w14:textId="77777777" w:rsidR="00D57B29" w:rsidRDefault="00D57B29">
      <w:pPr>
        <w:pStyle w:val="00BodyText"/>
        <w:rPr>
          <w:rFonts w:ascii="Times New Roman" w:eastAsia="新細明體" w:hAnsi="Times New Roman" w:cs="Times New Roman"/>
        </w:rPr>
      </w:pPr>
    </w:p>
    <w:p w14:paraId="3EB9765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整體而言，公署在年度內提出的觀點及建議的數目如下：</w:t>
      </w:r>
    </w:p>
    <w:p w14:paraId="789F75DF" w14:textId="77777777" w:rsidR="00845D32" w:rsidRDefault="00845D32">
      <w:pPr>
        <w:pStyle w:val="00BodyText"/>
        <w:rPr>
          <w:rFonts w:ascii="Times New Roman" w:eastAsia="新細明體"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37"/>
        <w:gridCol w:w="1701"/>
      </w:tblGrid>
      <w:tr w:rsidR="00845D32" w:rsidRPr="002116B7" w14:paraId="4D91FCF8" w14:textId="77777777" w:rsidTr="006005AC">
        <w:trPr>
          <w:trHeight w:val="60"/>
        </w:trPr>
        <w:tc>
          <w:tcPr>
            <w:tcW w:w="7937" w:type="dxa"/>
            <w:shd w:val="clear" w:color="auto" w:fill="auto"/>
            <w:tcMar>
              <w:top w:w="0" w:type="dxa"/>
              <w:left w:w="0" w:type="dxa"/>
              <w:bottom w:w="113" w:type="dxa"/>
              <w:right w:w="0" w:type="dxa"/>
            </w:tcMar>
            <w:vAlign w:val="bottom"/>
          </w:tcPr>
          <w:p w14:paraId="73DFC017" w14:textId="77777777" w:rsidR="00845D32" w:rsidRPr="00845D32" w:rsidRDefault="00845D32" w:rsidP="006005AC">
            <w:pPr>
              <w:pStyle w:val="50TableText"/>
              <w:rPr>
                <w:rFonts w:ascii="Times New Roman" w:eastAsia="新細明體" w:hAnsi="Times New Roman" w:cs="Times New Roman"/>
              </w:rPr>
            </w:pPr>
            <w:r w:rsidRPr="00845D32">
              <w:rPr>
                <w:rStyle w:val="Bold"/>
                <w:rFonts w:ascii="Times New Roman" w:eastAsia="新細明體" w:hAnsi="Times New Roman" w:cs="Times New Roman"/>
              </w:rPr>
              <w:t>提出的觀點總計</w:t>
            </w:r>
          </w:p>
        </w:tc>
        <w:tc>
          <w:tcPr>
            <w:tcW w:w="1701" w:type="dxa"/>
            <w:shd w:val="clear" w:color="auto" w:fill="auto"/>
            <w:tcMar>
              <w:top w:w="0" w:type="dxa"/>
              <w:left w:w="0" w:type="dxa"/>
              <w:bottom w:w="113" w:type="dxa"/>
              <w:right w:w="0" w:type="dxa"/>
            </w:tcMar>
            <w:vAlign w:val="bottom"/>
          </w:tcPr>
          <w:p w14:paraId="69D939F9" w14:textId="485D3690" w:rsidR="00845D32" w:rsidRPr="00845D32" w:rsidRDefault="00845D32" w:rsidP="00B330D6">
            <w:pPr>
              <w:pStyle w:val="50TableText"/>
              <w:tabs>
                <w:tab w:val="clear" w:pos="397"/>
                <w:tab w:val="clear" w:pos="794"/>
                <w:tab w:val="left" w:pos="1419"/>
              </w:tabs>
              <w:ind w:right="131"/>
              <w:jc w:val="right"/>
              <w:rPr>
                <w:rFonts w:ascii="Times New Roman" w:eastAsia="新細明體" w:hAnsi="Times New Roman" w:cs="Times New Roman"/>
              </w:rPr>
            </w:pPr>
            <w:r>
              <w:rPr>
                <w:rStyle w:val="75Bold"/>
                <w:rFonts w:ascii="Times New Roman" w:eastAsia="新細明體" w:hAnsi="Times New Roman" w:cs="Times New Roman" w:hint="eastAsia"/>
                <w:b/>
                <w:bCs/>
              </w:rPr>
              <w:t>912</w:t>
            </w:r>
          </w:p>
        </w:tc>
      </w:tr>
      <w:tr w:rsidR="00845D32" w:rsidRPr="002116B7" w14:paraId="062A0875" w14:textId="77777777" w:rsidTr="006005AC">
        <w:trPr>
          <w:trHeight w:val="60"/>
        </w:trPr>
        <w:tc>
          <w:tcPr>
            <w:tcW w:w="7937" w:type="dxa"/>
            <w:shd w:val="clear" w:color="auto" w:fill="auto"/>
            <w:tcMar>
              <w:top w:w="0" w:type="dxa"/>
              <w:left w:w="0" w:type="dxa"/>
              <w:bottom w:w="113" w:type="dxa"/>
              <w:right w:w="0" w:type="dxa"/>
            </w:tcMar>
            <w:vAlign w:val="bottom"/>
          </w:tcPr>
          <w:p w14:paraId="74A28511" w14:textId="77777777" w:rsidR="00845D32" w:rsidRPr="00845D32" w:rsidRDefault="00845D32" w:rsidP="006005AC">
            <w:pPr>
              <w:pStyle w:val="50TableText"/>
              <w:rPr>
                <w:rFonts w:ascii="Times New Roman" w:eastAsia="新細明體" w:hAnsi="Times New Roman" w:cs="Times New Roman"/>
              </w:rPr>
            </w:pPr>
            <w:r w:rsidRPr="00845D32">
              <w:rPr>
                <w:rStyle w:val="Bold"/>
                <w:rFonts w:ascii="Times New Roman" w:eastAsia="新細明體" w:hAnsi="Times New Roman" w:cs="Times New Roman"/>
              </w:rPr>
              <w:t>提出的建議總計</w:t>
            </w:r>
          </w:p>
        </w:tc>
        <w:tc>
          <w:tcPr>
            <w:tcW w:w="1701" w:type="dxa"/>
            <w:shd w:val="clear" w:color="auto" w:fill="auto"/>
            <w:tcMar>
              <w:top w:w="0" w:type="dxa"/>
              <w:left w:w="0" w:type="dxa"/>
              <w:bottom w:w="113" w:type="dxa"/>
              <w:right w:w="0" w:type="dxa"/>
            </w:tcMar>
            <w:vAlign w:val="bottom"/>
          </w:tcPr>
          <w:p w14:paraId="19D7C840" w14:textId="74F7465A" w:rsidR="00845D32" w:rsidRPr="00845D32" w:rsidRDefault="00845D32" w:rsidP="00B330D6">
            <w:pPr>
              <w:pStyle w:val="50TableText"/>
              <w:tabs>
                <w:tab w:val="clear" w:pos="397"/>
                <w:tab w:val="clear" w:pos="794"/>
                <w:tab w:val="left" w:pos="1419"/>
              </w:tabs>
              <w:ind w:right="131"/>
              <w:jc w:val="right"/>
              <w:rPr>
                <w:rFonts w:ascii="Times New Roman" w:eastAsia="新細明體" w:hAnsi="Times New Roman" w:cs="Times New Roman"/>
              </w:rPr>
            </w:pPr>
            <w:r>
              <w:rPr>
                <w:rStyle w:val="75Bold"/>
                <w:rFonts w:ascii="Times New Roman" w:eastAsia="新細明體" w:hAnsi="Times New Roman" w:cs="Times New Roman" w:hint="eastAsia"/>
                <w:b/>
                <w:bCs/>
              </w:rPr>
              <w:t>573</w:t>
            </w:r>
          </w:p>
        </w:tc>
      </w:tr>
      <w:tr w:rsidR="00845D32" w:rsidRPr="002116B7" w14:paraId="3E612409" w14:textId="77777777" w:rsidTr="006005AC">
        <w:trPr>
          <w:trHeight w:val="60"/>
        </w:trPr>
        <w:tc>
          <w:tcPr>
            <w:tcW w:w="7937" w:type="dxa"/>
            <w:shd w:val="clear" w:color="auto" w:fill="auto"/>
            <w:tcMar>
              <w:top w:w="0" w:type="dxa"/>
              <w:left w:w="0" w:type="dxa"/>
              <w:bottom w:w="113" w:type="dxa"/>
              <w:right w:w="0" w:type="dxa"/>
            </w:tcMar>
            <w:vAlign w:val="bottom"/>
          </w:tcPr>
          <w:p w14:paraId="159335BE" w14:textId="77777777" w:rsidR="00845D32" w:rsidRPr="00845D32" w:rsidRDefault="00845D32" w:rsidP="006005AC">
            <w:pPr>
              <w:pStyle w:val="50TableText"/>
              <w:rPr>
                <w:rFonts w:ascii="Times New Roman" w:eastAsia="新細明體" w:hAnsi="Times New Roman" w:cs="Times New Roman"/>
              </w:rPr>
            </w:pPr>
            <w:r w:rsidRPr="00845D32">
              <w:rPr>
                <w:rStyle w:val="Bold"/>
                <w:rFonts w:ascii="Times New Roman" w:eastAsia="新細明體" w:hAnsi="Times New Roman" w:cs="Times New Roman"/>
              </w:rPr>
              <w:t>已獲接納予以落實的建議</w:t>
            </w:r>
          </w:p>
        </w:tc>
        <w:tc>
          <w:tcPr>
            <w:tcW w:w="1701" w:type="dxa"/>
            <w:shd w:val="clear" w:color="auto" w:fill="auto"/>
            <w:tcMar>
              <w:top w:w="0" w:type="dxa"/>
              <w:left w:w="0" w:type="dxa"/>
              <w:bottom w:w="113" w:type="dxa"/>
              <w:right w:w="0" w:type="dxa"/>
            </w:tcMar>
            <w:vAlign w:val="bottom"/>
          </w:tcPr>
          <w:p w14:paraId="4B816734" w14:textId="77777777" w:rsidR="00845D32" w:rsidRPr="00845D32" w:rsidRDefault="00845D32" w:rsidP="00B330D6">
            <w:pPr>
              <w:pStyle w:val="50TableText"/>
              <w:tabs>
                <w:tab w:val="clear" w:pos="397"/>
                <w:tab w:val="clear" w:pos="794"/>
                <w:tab w:val="left" w:pos="1419"/>
              </w:tabs>
              <w:ind w:right="131"/>
              <w:jc w:val="right"/>
              <w:rPr>
                <w:rFonts w:ascii="Times New Roman" w:eastAsia="新細明體" w:hAnsi="Times New Roman" w:cs="Times New Roman"/>
              </w:rPr>
            </w:pPr>
            <w:r w:rsidRPr="00845D32">
              <w:rPr>
                <w:rStyle w:val="75Bold"/>
                <w:rFonts w:ascii="Times New Roman" w:eastAsia="新細明體" w:hAnsi="Times New Roman" w:cs="Times New Roman"/>
                <w:b/>
                <w:bCs/>
              </w:rPr>
              <w:t>100%</w:t>
            </w:r>
          </w:p>
        </w:tc>
      </w:tr>
    </w:tbl>
    <w:p w14:paraId="0115D90C" w14:textId="77777777" w:rsidR="00845D32" w:rsidRDefault="00845D32">
      <w:pPr>
        <w:pStyle w:val="00BodyText"/>
        <w:rPr>
          <w:rFonts w:ascii="Times New Roman" w:eastAsia="新細明體" w:hAnsi="Times New Roman" w:cs="Times New Roman"/>
        </w:rPr>
      </w:pPr>
    </w:p>
    <w:p w14:paraId="6BFEC85E" w14:textId="77777777" w:rsidR="00D57B29" w:rsidRDefault="00D57B29">
      <w:pPr>
        <w:pStyle w:val="00BodyText"/>
        <w:rPr>
          <w:rFonts w:ascii="Times New Roman" w:eastAsia="新細明體" w:hAnsi="Times New Roman" w:cs="Times New Roman"/>
        </w:rPr>
      </w:pPr>
    </w:p>
    <w:p w14:paraId="28599E49" w14:textId="42AE7618"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在完成調查及提出建議後，公署會要求所涉部門或機構定期提交報告，以監察公署的建議的落實進度，直至建議全部落實為止。</w:t>
      </w:r>
    </w:p>
    <w:p w14:paraId="2F434A35" w14:textId="77777777" w:rsidR="00D57B29" w:rsidRDefault="00D57B29">
      <w:pPr>
        <w:pStyle w:val="00BodyText"/>
        <w:rPr>
          <w:rFonts w:ascii="Times New Roman" w:eastAsia="新細明體" w:hAnsi="Times New Roman" w:cs="Times New Roman"/>
        </w:rPr>
      </w:pPr>
    </w:p>
    <w:p w14:paraId="4382967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在年度內公署提出的建議均</w:t>
      </w:r>
      <w:proofErr w:type="gramStart"/>
      <w:r>
        <w:rPr>
          <w:rFonts w:ascii="Times New Roman" w:eastAsia="新細明體" w:hAnsi="Times New Roman" w:cs="Times New Roman"/>
        </w:rPr>
        <w:t>全部獲所涉</w:t>
      </w:r>
      <w:proofErr w:type="gramEnd"/>
      <w:r>
        <w:rPr>
          <w:rFonts w:ascii="Times New Roman" w:eastAsia="新細明體" w:hAnsi="Times New Roman" w:cs="Times New Roman"/>
        </w:rPr>
        <w:t>部門或機構接納及積極跟進，部分更已成功落實。公署會繼續跟進其他建議的落實情況。如發現有部門或機構未有盡力落實建議，專員可根據《條例》，向行政長官呈交報告。</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專員如認為曾有嚴重的不當或不公平事件發生，可向行政長官提交另一份報告，並在其後一個月，或行政長官釐定的更長時間內，將報告的文本提交立法會省</w:t>
      </w:r>
      <w:proofErr w:type="gramStart"/>
      <w:r>
        <w:rPr>
          <w:rFonts w:ascii="Times New Roman" w:eastAsia="新細明體" w:hAnsi="Times New Roman" w:cs="Times New Roman"/>
        </w:rPr>
        <w:t>覽</w:t>
      </w:r>
      <w:proofErr w:type="gramEnd"/>
      <w:r>
        <w:rPr>
          <w:rFonts w:ascii="Times New Roman" w:eastAsia="新細明體" w:hAnsi="Times New Roman" w:cs="Times New Roman"/>
        </w:rPr>
        <w:t>。</w:t>
      </w:r>
    </w:p>
    <w:p w14:paraId="6EEA35DA" w14:textId="77777777" w:rsidR="00D57B29" w:rsidRDefault="00D57B29">
      <w:pPr>
        <w:pStyle w:val="00BodyText"/>
        <w:rPr>
          <w:rFonts w:ascii="Times New Roman" w:eastAsia="新細明體" w:hAnsi="Times New Roman" w:cs="Times New Roman"/>
        </w:rPr>
      </w:pPr>
    </w:p>
    <w:p w14:paraId="2A20E67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在本年度，已落實改善建議的重要實例及分類載於</w:t>
      </w:r>
      <w:r>
        <w:rPr>
          <w:rStyle w:val="75Bold"/>
          <w:rFonts w:ascii="Times New Roman" w:eastAsia="新細明體" w:hAnsi="Times New Roman" w:cs="Times New Roman"/>
          <w:b/>
        </w:rPr>
        <w:t>附錄</w:t>
      </w:r>
      <w:r>
        <w:rPr>
          <w:rStyle w:val="75Bold"/>
          <w:rFonts w:ascii="Times New Roman" w:eastAsia="新細明體" w:hAnsi="Times New Roman" w:cs="Times New Roman"/>
          <w:b/>
        </w:rPr>
        <w:t>7</w:t>
      </w:r>
      <w:r>
        <w:rPr>
          <w:rFonts w:ascii="Times New Roman" w:eastAsia="新細明體" w:hAnsi="Times New Roman" w:cs="Times New Roman"/>
        </w:rPr>
        <w:t>。</w:t>
      </w:r>
    </w:p>
    <w:p w14:paraId="3204B14A" w14:textId="77777777" w:rsidR="0052041E" w:rsidRDefault="0052041E" w:rsidP="0052041E">
      <w:pPr>
        <w:pStyle w:val="00BodyText"/>
        <w:rPr>
          <w:rFonts w:ascii="Times New Roman" w:eastAsia="新細明體" w:hAnsi="Times New Roman" w:cs="Times New Roman"/>
        </w:rPr>
      </w:pPr>
    </w:p>
    <w:p w14:paraId="7D06C992" w14:textId="0ABAA9D7" w:rsidR="00D57B29" w:rsidRDefault="0052041E">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第六章</w:t>
      </w:r>
    </w:p>
    <w:p w14:paraId="086FE1D3" w14:textId="77777777" w:rsidR="00D57B29" w:rsidRDefault="00D57B29">
      <w:pPr>
        <w:pStyle w:val="00BodyText"/>
        <w:rPr>
          <w:rFonts w:ascii="Times New Roman" w:eastAsia="新細明體" w:hAnsi="Times New Roman" w:cs="Times New Roman"/>
        </w:rPr>
      </w:pPr>
    </w:p>
    <w:p w14:paraId="473711D3"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w w:val="95"/>
          <w:sz w:val="44"/>
          <w:szCs w:val="44"/>
        </w:rPr>
        <w:t>推廣正面申訴文化</w:t>
      </w:r>
      <w:r>
        <w:rPr>
          <w:rFonts w:ascii="Times New Roman" w:eastAsia="新細明體" w:hAnsi="Times New Roman" w:cs="Times New Roman"/>
          <w:b/>
          <w:w w:val="95"/>
          <w:sz w:val="44"/>
          <w:szCs w:val="44"/>
        </w:rPr>
        <w:t> </w:t>
      </w:r>
      <w:r>
        <w:rPr>
          <w:rFonts w:ascii="Times New Roman" w:eastAsia="新細明體" w:hAnsi="Times New Roman" w:cs="Times New Roman"/>
          <w:b/>
          <w:w w:val="95"/>
          <w:sz w:val="44"/>
          <w:szCs w:val="44"/>
        </w:rPr>
        <w:t>促進青年人正向參與公共事務</w:t>
      </w:r>
    </w:p>
    <w:p w14:paraId="26B3B202" w14:textId="77777777" w:rsidR="00D57B29" w:rsidRDefault="00D57B29">
      <w:pPr>
        <w:pStyle w:val="00BodyText"/>
        <w:rPr>
          <w:rFonts w:ascii="Times New Roman" w:eastAsia="新細明體" w:hAnsi="Times New Roman" w:cs="Times New Roman"/>
        </w:rPr>
      </w:pPr>
    </w:p>
    <w:p w14:paraId="56C0AED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專員的另一個策略性方向是致力以多元渠道向社會各界推廣「正面看申訴」的理念和文化，鼓勵市民以建設性態度表達意見，倡導政府部門及公營機構以積極開明的心態服務社會。年內，我們成立香港國際申訴專員學院，舉辦多場交流會及講座，藉培訓及經驗分享推動良好管治，提升公共行政效能。在青年工作方面，公署人員到訪中學及大專院校，舉辦外展講座、職業展覽等活動，成功接觸大量年青人，逾</w:t>
      </w:r>
      <w:r>
        <w:rPr>
          <w:rFonts w:ascii="Times New Roman" w:eastAsia="新細明體" w:hAnsi="Times New Roman" w:cs="Times New Roman"/>
        </w:rPr>
        <w:t>66,000</w:t>
      </w:r>
      <w:r>
        <w:rPr>
          <w:rFonts w:ascii="Times New Roman" w:eastAsia="新細明體" w:hAnsi="Times New Roman" w:cs="Times New Roman"/>
        </w:rPr>
        <w:t>人次，鼓勵年輕一代積極參與公共事務，培養公民意識和責任感，並發揮正向影響力。</w:t>
      </w:r>
    </w:p>
    <w:p w14:paraId="5AF870E6" w14:textId="77777777" w:rsidR="00D57B29" w:rsidRDefault="00D57B29">
      <w:pPr>
        <w:pStyle w:val="00BodyText"/>
        <w:rPr>
          <w:rFonts w:ascii="Times New Roman" w:eastAsia="新細明體" w:hAnsi="Times New Roman" w:cs="Times New Roman"/>
        </w:rPr>
      </w:pPr>
    </w:p>
    <w:p w14:paraId="081010E8"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同時，公署持續善用多媒體平台，向公眾傳遞工作成果及最新資訊，廣泛宣揚正面申訴文化，並加強與</w:t>
      </w:r>
      <w:proofErr w:type="gramStart"/>
      <w:r>
        <w:rPr>
          <w:rFonts w:ascii="Times New Roman" w:eastAsia="新細明體" w:hAnsi="Times New Roman" w:cs="Times New Roman"/>
        </w:rPr>
        <w:t>持份者的</w:t>
      </w:r>
      <w:proofErr w:type="gramEnd"/>
      <w:r>
        <w:rPr>
          <w:rFonts w:ascii="Times New Roman" w:eastAsia="新細明體" w:hAnsi="Times New Roman" w:cs="Times New Roman"/>
        </w:rPr>
        <w:t>聯繫和交流，進一步鞏固社會各界對公署監察角色的理解。</w:t>
      </w:r>
    </w:p>
    <w:p w14:paraId="0C88048D" w14:textId="77777777" w:rsidR="00D57B29" w:rsidRDefault="00D57B29">
      <w:pPr>
        <w:pStyle w:val="00BodyText"/>
        <w:rPr>
          <w:rFonts w:ascii="Times New Roman" w:eastAsia="新細明體" w:hAnsi="Times New Roman" w:cs="Times New Roman"/>
        </w:rPr>
      </w:pPr>
    </w:p>
    <w:p w14:paraId="59233A89"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推動正面申訴文化</w:t>
      </w:r>
    </w:p>
    <w:p w14:paraId="75FB0932" w14:textId="77777777" w:rsidR="0052041E" w:rsidRDefault="0052041E">
      <w:pPr>
        <w:pStyle w:val="02H2"/>
        <w:rPr>
          <w:rFonts w:ascii="Times New Roman" w:eastAsia="新細明體" w:hAnsi="Times New Roman" w:cs="Times New Roman"/>
          <w:b/>
          <w:color w:val="000000"/>
          <w:lang w:val="en-US"/>
        </w:rPr>
      </w:pPr>
    </w:p>
    <w:p w14:paraId="37898525" w14:textId="36124558" w:rsidR="00D57B29" w:rsidRDefault="00A651F9" w:rsidP="0052041E">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與工作伙伴聯繫和交流</w:t>
      </w:r>
    </w:p>
    <w:p w14:paraId="31C59B15" w14:textId="77777777" w:rsidR="00D57B29" w:rsidRDefault="00D57B29">
      <w:pPr>
        <w:pStyle w:val="00BodyText"/>
        <w:rPr>
          <w:rStyle w:val="Bold"/>
          <w:rFonts w:ascii="Times New Roman" w:eastAsia="新細明體" w:hAnsi="Times New Roman" w:cs="Times New Roman"/>
          <w:b/>
        </w:rPr>
      </w:pPr>
    </w:p>
    <w:p w14:paraId="04DB48C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專員自上任以來制定並積極推行三大策略性方向，切實改善及提升公共行政質素，為市民帶來實際裨益。</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5</w:t>
      </w:r>
      <w:r>
        <w:rPr>
          <w:rFonts w:ascii="Times New Roman" w:eastAsia="新細明體" w:hAnsi="Times New Roman" w:cs="Times New Roman"/>
        </w:rPr>
        <w:t>月</w:t>
      </w:r>
      <w:r>
        <w:rPr>
          <w:rFonts w:ascii="Times New Roman" w:eastAsia="新細明體" w:hAnsi="Times New Roman" w:cs="Times New Roman"/>
        </w:rPr>
        <w:t>9</w:t>
      </w:r>
      <w:r>
        <w:rPr>
          <w:rFonts w:ascii="Times New Roman" w:eastAsia="新細明體" w:hAnsi="Times New Roman" w:cs="Times New Roman"/>
        </w:rPr>
        <w:t>日，他獲律政司司長邀請，為每兩年一度舉辦的「調解為先」承諾書活動擔任主題演講嘉賓，以身作則鼓勵社會各界先採用調解，以更高效、迅速的方式圓滿解決爭議。公署亦為「調解為先」承諾書的支持機構之一。</w:t>
      </w:r>
    </w:p>
    <w:p w14:paraId="1603B49D" w14:textId="77777777" w:rsidR="00D57B29" w:rsidRDefault="00D57B29">
      <w:pPr>
        <w:pStyle w:val="00BodyText"/>
        <w:rPr>
          <w:rFonts w:ascii="Times New Roman" w:eastAsia="新細明體" w:hAnsi="Times New Roman" w:cs="Times New Roman"/>
        </w:rPr>
      </w:pPr>
    </w:p>
    <w:p w14:paraId="2734967F" w14:textId="39F55EB8" w:rsidR="00D57B29" w:rsidRDefault="00A651F9">
      <w:pPr>
        <w:pStyle w:val="00BodyText"/>
        <w:rPr>
          <w:rFonts w:ascii="Times New Roman" w:eastAsia="新細明體" w:hAnsi="Times New Roman" w:cs="Times New Roman"/>
        </w:rPr>
      </w:pPr>
      <w:proofErr w:type="gramStart"/>
      <w:r>
        <w:rPr>
          <w:rFonts w:ascii="Times New Roman" w:eastAsia="新細明體" w:hAnsi="Times New Roman" w:cs="Times New Roman"/>
        </w:rPr>
        <w:t>此外，</w:t>
      </w:r>
      <w:proofErr w:type="gramEnd"/>
      <w:r>
        <w:rPr>
          <w:rFonts w:ascii="Times New Roman" w:eastAsia="新細明體" w:hAnsi="Times New Roman" w:cs="Times New Roman"/>
        </w:rPr>
        <w:t>公署透過學院深化本地工作伙伴、內地及海外相關機構對公署工作的了解，並舉辦不同形式的交流活動，構建內外聯通的互動平台，着力推動調解及跨部門協作，加強倡導正面申訴文化及防範行政失當理念（詳情見</w:t>
      </w:r>
      <w:r>
        <w:rPr>
          <w:rStyle w:val="75Bold"/>
          <w:rFonts w:ascii="Times New Roman" w:eastAsia="新細明體" w:hAnsi="Times New Roman" w:cs="Times New Roman"/>
          <w:b/>
        </w:rPr>
        <w:t>第七章</w:t>
      </w:r>
      <w:r>
        <w:rPr>
          <w:rFonts w:ascii="Times New Roman" w:eastAsia="新細明體" w:hAnsi="Times New Roman" w:cs="Times New Roman"/>
        </w:rPr>
        <w:t>）。</w:t>
      </w:r>
    </w:p>
    <w:p w14:paraId="62B6682A" w14:textId="77777777" w:rsidR="00D57B29" w:rsidRDefault="00D57B29">
      <w:pPr>
        <w:pStyle w:val="00BodyText"/>
        <w:rPr>
          <w:rFonts w:ascii="Times New Roman" w:eastAsia="新細明體" w:hAnsi="Times New Roman" w:cs="Times New Roman"/>
        </w:rPr>
      </w:pPr>
    </w:p>
    <w:p w14:paraId="0AC6F14C" w14:textId="77777777" w:rsidR="00D57B29" w:rsidRDefault="00A651F9" w:rsidP="0052041E">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申訴專員嘉許獎</w:t>
      </w:r>
    </w:p>
    <w:p w14:paraId="0D23A284" w14:textId="77777777" w:rsidR="00D57B29" w:rsidRDefault="00D57B29">
      <w:pPr>
        <w:pStyle w:val="00BodyText"/>
        <w:rPr>
          <w:rStyle w:val="Bold"/>
          <w:rFonts w:ascii="Times New Roman" w:eastAsia="新細明體" w:hAnsi="Times New Roman" w:cs="Times New Roman"/>
          <w:b/>
        </w:rPr>
      </w:pPr>
    </w:p>
    <w:p w14:paraId="2B1E5462" w14:textId="13648E9A" w:rsidR="00D57B29" w:rsidRDefault="00A651F9">
      <w:pPr>
        <w:pStyle w:val="00BodyText"/>
        <w:rPr>
          <w:rFonts w:ascii="Times New Roman" w:eastAsia="新細明體" w:hAnsi="Times New Roman" w:cs="Times New Roman"/>
        </w:rPr>
      </w:pPr>
      <w:r>
        <w:rPr>
          <w:rFonts w:ascii="Times New Roman" w:eastAsia="新細明體" w:hAnsi="Times New Roman" w:cs="Times New Roman"/>
          <w:spacing w:val="-8"/>
        </w:rPr>
        <w:t>第</w:t>
      </w:r>
      <w:r>
        <w:rPr>
          <w:rFonts w:ascii="Times New Roman" w:eastAsia="新細明體" w:hAnsi="Times New Roman" w:cs="Times New Roman"/>
          <w:spacing w:val="-8"/>
        </w:rPr>
        <w:t>28</w:t>
      </w:r>
      <w:r>
        <w:rPr>
          <w:rFonts w:ascii="Times New Roman" w:eastAsia="新細明體" w:hAnsi="Times New Roman" w:cs="Times New Roman"/>
          <w:spacing w:val="-8"/>
        </w:rPr>
        <w:t>屆申訴專員嘉許獎頒獎典禮於</w:t>
      </w:r>
      <w:r>
        <w:rPr>
          <w:rFonts w:ascii="Times New Roman" w:eastAsia="新細明體" w:hAnsi="Times New Roman" w:cs="Times New Roman"/>
          <w:spacing w:val="-8"/>
        </w:rPr>
        <w:t>2025</w:t>
      </w:r>
      <w:r>
        <w:rPr>
          <w:rFonts w:ascii="Times New Roman" w:eastAsia="新細明體" w:hAnsi="Times New Roman" w:cs="Times New Roman"/>
          <w:spacing w:val="-8"/>
        </w:rPr>
        <w:t>年</w:t>
      </w:r>
      <w:r>
        <w:rPr>
          <w:rFonts w:ascii="Times New Roman" w:eastAsia="新細明體" w:hAnsi="Times New Roman" w:cs="Times New Roman"/>
          <w:spacing w:val="-8"/>
        </w:rPr>
        <w:t>11</w:t>
      </w:r>
      <w:r>
        <w:rPr>
          <w:rFonts w:ascii="Times New Roman" w:eastAsia="新細明體" w:hAnsi="Times New Roman" w:cs="Times New Roman"/>
          <w:spacing w:val="-8"/>
        </w:rPr>
        <w:t>月</w:t>
      </w:r>
      <w:r>
        <w:rPr>
          <w:rFonts w:ascii="Times New Roman" w:eastAsia="新細明體" w:hAnsi="Times New Roman" w:cs="Times New Roman"/>
          <w:spacing w:val="-8"/>
        </w:rPr>
        <w:t>18</w:t>
      </w:r>
      <w:r>
        <w:rPr>
          <w:rFonts w:ascii="Times New Roman" w:eastAsia="新細明體" w:hAnsi="Times New Roman" w:cs="Times New Roman"/>
          <w:spacing w:val="-8"/>
        </w:rPr>
        <w:t>日</w:t>
      </w:r>
      <w:r>
        <w:rPr>
          <w:rFonts w:ascii="Times New Roman" w:eastAsia="新細明體" w:hAnsi="Times New Roman" w:cs="Times New Roman"/>
        </w:rPr>
        <w:t>在香港會議展覽中心舉行。年度公營機構獎得主分別是房屋署（金獎）、食物環境衞生署（銀獎）及懲教署（銅獎）。其他獲獎部門包括運輸署（調解獎）、渠</w:t>
      </w:r>
      <w:proofErr w:type="gramStart"/>
      <w:r>
        <w:rPr>
          <w:rFonts w:ascii="Times New Roman" w:eastAsia="新細明體" w:hAnsi="Times New Roman" w:cs="Times New Roman"/>
        </w:rPr>
        <w:t>務</w:t>
      </w:r>
      <w:proofErr w:type="gramEnd"/>
      <w:r>
        <w:rPr>
          <w:rFonts w:ascii="Times New Roman" w:eastAsia="新細明體" w:hAnsi="Times New Roman" w:cs="Times New Roman"/>
        </w:rPr>
        <w:t>署（科技應用及創意獎），以及數字政策辦公室（</w:t>
      </w:r>
      <w:r>
        <w:rPr>
          <w:rFonts w:ascii="Times New Roman" w:eastAsia="新細明體" w:hAnsi="Times New Roman" w:cs="Times New Roman"/>
        </w:rPr>
        <w:t>1823</w:t>
      </w:r>
      <w:r>
        <w:rPr>
          <w:rFonts w:ascii="Times New Roman" w:eastAsia="新細明體" w:hAnsi="Times New Roman" w:cs="Times New Roman"/>
        </w:rPr>
        <w:t>聯絡中心）（客戶服務獎）。</w:t>
      </w:r>
    </w:p>
    <w:p w14:paraId="185FEAE5" w14:textId="77777777" w:rsidR="00D57B29" w:rsidRDefault="00D57B29">
      <w:pPr>
        <w:pStyle w:val="00BodyText"/>
        <w:rPr>
          <w:rFonts w:ascii="Times New Roman" w:eastAsia="新細明體" w:hAnsi="Times New Roman" w:cs="Times New Roman"/>
        </w:rPr>
      </w:pPr>
    </w:p>
    <w:p w14:paraId="32C3119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本年度，公署首次設立隊伍獎，嘉許在推動優質公共服務方面表現卓越的專業團隊，並肯定團隊的協作精神。我們向十組團隊頒發隊伍獎，其中三組為跨部門協作隊伍，包括土木工程拓展署、運輸署及香港警務處；環境保護署、渠</w:t>
      </w:r>
      <w:proofErr w:type="gramStart"/>
      <w:r>
        <w:rPr>
          <w:rFonts w:ascii="Times New Roman" w:eastAsia="新細明體" w:hAnsi="Times New Roman" w:cs="Times New Roman"/>
        </w:rPr>
        <w:t>務</w:t>
      </w:r>
      <w:proofErr w:type="gramEnd"/>
      <w:r>
        <w:rPr>
          <w:rFonts w:ascii="Times New Roman" w:eastAsia="新細明體" w:hAnsi="Times New Roman" w:cs="Times New Roman"/>
        </w:rPr>
        <w:t>署及屋宇署；以及市區重建局及機電工程署。另有</w:t>
      </w:r>
      <w:r>
        <w:rPr>
          <w:rFonts w:ascii="Times New Roman" w:eastAsia="新細明體" w:hAnsi="Times New Roman" w:cs="Times New Roman"/>
        </w:rPr>
        <w:t>80</w:t>
      </w:r>
      <w:r>
        <w:rPr>
          <w:rFonts w:ascii="Times New Roman" w:eastAsia="新細明體" w:hAnsi="Times New Roman" w:cs="Times New Roman"/>
        </w:rPr>
        <w:t>位公職人員獲頒個人獎，以表彰他們在服務市民方面的傑出表現和專業態度。詳細獲獎名單載於</w:t>
      </w:r>
      <w:r>
        <w:rPr>
          <w:rStyle w:val="75Bold"/>
          <w:rFonts w:ascii="Times New Roman" w:eastAsia="新細明體" w:hAnsi="Times New Roman" w:cs="Times New Roman"/>
          <w:b/>
        </w:rPr>
        <w:t>附錄</w:t>
      </w:r>
      <w:r>
        <w:rPr>
          <w:rStyle w:val="75Bold"/>
          <w:rFonts w:ascii="Times New Roman" w:eastAsia="新細明體" w:hAnsi="Times New Roman" w:cs="Times New Roman"/>
          <w:b/>
        </w:rPr>
        <w:t>9</w:t>
      </w:r>
      <w:r>
        <w:rPr>
          <w:rFonts w:ascii="Times New Roman" w:eastAsia="新細明體" w:hAnsi="Times New Roman" w:cs="Times New Roman"/>
        </w:rPr>
        <w:t>。</w:t>
      </w:r>
    </w:p>
    <w:p w14:paraId="5412A9DE" w14:textId="77777777" w:rsidR="00D57B29" w:rsidRDefault="00D57B29">
      <w:pPr>
        <w:pStyle w:val="00BodyText"/>
        <w:rPr>
          <w:rFonts w:ascii="Times New Roman" w:eastAsia="新細明體" w:hAnsi="Times New Roman" w:cs="Times New Roman"/>
        </w:rPr>
      </w:pPr>
    </w:p>
    <w:p w14:paraId="6B0B7EC4" w14:textId="153F972E" w:rsidR="00D57B29" w:rsidRDefault="00A651F9" w:rsidP="00B330D6">
      <w:pPr>
        <w:pStyle w:val="02H2"/>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雙軌嘉許制度</w:t>
      </w:r>
    </w:p>
    <w:p w14:paraId="330B0C3B" w14:textId="77777777" w:rsidR="00D57B29" w:rsidRDefault="00D57B29">
      <w:pPr>
        <w:pStyle w:val="00BodyText"/>
        <w:rPr>
          <w:rStyle w:val="Bold"/>
          <w:rFonts w:ascii="Times New Roman" w:eastAsia="新細明體" w:hAnsi="Times New Roman" w:cs="Times New Roman"/>
          <w:b/>
        </w:rPr>
      </w:pPr>
    </w:p>
    <w:p w14:paraId="49E103F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繼續推行雙軌嘉許制度，表揚部門、機構及市民在改善公共行政上的貢獻。我們藉此鼓勵公職人員秉持正向開明的態度服務市民，同時嘉許積極參與公共事務、展現公民責任的市民，為公署工作注入正面力量。</w:t>
      </w:r>
    </w:p>
    <w:p w14:paraId="233EFD18" w14:textId="77777777" w:rsidR="00D57B29" w:rsidRDefault="00D57B29">
      <w:pPr>
        <w:pStyle w:val="00BodyText"/>
        <w:rPr>
          <w:rFonts w:ascii="Times New Roman" w:eastAsia="新細明體" w:hAnsi="Times New Roman" w:cs="Times New Roman"/>
        </w:rPr>
      </w:pPr>
    </w:p>
    <w:p w14:paraId="42803E69" w14:textId="77777777" w:rsidR="00D57B29" w:rsidRPr="0052041E" w:rsidRDefault="00A651F9" w:rsidP="0052041E">
      <w:pPr>
        <w:pStyle w:val="03H3"/>
        <w:ind w:hanging="1191"/>
        <w:rPr>
          <w:rFonts w:ascii="Times New Roman" w:eastAsia="新細明體" w:hAnsi="Times New Roman" w:cs="Times New Roman"/>
          <w:b/>
          <w:i/>
          <w:iCs/>
          <w:color w:val="000000"/>
        </w:rPr>
      </w:pPr>
      <w:r w:rsidRPr="0052041E">
        <w:rPr>
          <w:rFonts w:ascii="Times New Roman" w:eastAsia="新細明體" w:hAnsi="Times New Roman" w:cs="Times New Roman"/>
          <w:b/>
          <w:i/>
          <w:iCs/>
          <w:color w:val="000000"/>
        </w:rPr>
        <w:t>嘉許信</w:t>
      </w:r>
    </w:p>
    <w:p w14:paraId="4CE720EE" w14:textId="77777777" w:rsidR="00D57B29" w:rsidRDefault="00D57B29">
      <w:pPr>
        <w:pStyle w:val="00BodyText"/>
        <w:rPr>
          <w:rStyle w:val="Bdit"/>
          <w:rFonts w:ascii="Times New Roman" w:hAnsi="Times New Roman" w:cs="Times New Roman"/>
        </w:rPr>
      </w:pPr>
    </w:p>
    <w:p w14:paraId="59E71BA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我們向</w:t>
      </w:r>
      <w:r>
        <w:rPr>
          <w:rFonts w:ascii="Times New Roman" w:eastAsia="新細明體" w:hAnsi="Times New Roman" w:cs="Times New Roman"/>
        </w:rPr>
        <w:t>21</w:t>
      </w:r>
      <w:r>
        <w:rPr>
          <w:rFonts w:ascii="Times New Roman" w:eastAsia="新細明體" w:hAnsi="Times New Roman" w:cs="Times New Roman"/>
        </w:rPr>
        <w:t>個部門及機構發出</w:t>
      </w:r>
      <w:r>
        <w:rPr>
          <w:rFonts w:ascii="Times New Roman" w:eastAsia="新細明體" w:hAnsi="Times New Roman" w:cs="Times New Roman"/>
        </w:rPr>
        <w:t>37</w:t>
      </w:r>
      <w:r>
        <w:rPr>
          <w:rFonts w:ascii="Times New Roman" w:eastAsia="新細明體" w:hAnsi="Times New Roman" w:cs="Times New Roman"/>
        </w:rPr>
        <w:t>封嘉許信，肯定他們在多方面的表現，包括：</w:t>
      </w:r>
    </w:p>
    <w:p w14:paraId="121DDE85" w14:textId="77777777" w:rsidR="00D57B29" w:rsidRDefault="00D57B29">
      <w:pPr>
        <w:pStyle w:val="00BodyText"/>
        <w:rPr>
          <w:rFonts w:ascii="Times New Roman" w:eastAsia="新細明體" w:hAnsi="Times New Roman" w:cs="Times New Roman"/>
        </w:rPr>
      </w:pPr>
    </w:p>
    <w:p w14:paraId="1EEE54E8"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Style w:val="75Bold"/>
          <w:rFonts w:ascii="Times New Roman" w:eastAsia="新細明體" w:hAnsi="Times New Roman" w:cs="Times New Roman"/>
          <w:b/>
        </w:rPr>
        <w:t>迅速行動</w:t>
      </w:r>
      <w:r>
        <w:rPr>
          <w:rFonts w:ascii="Times New Roman" w:eastAsia="新細明體" w:hAnsi="Times New Roman" w:cs="Times New Roman"/>
        </w:rPr>
        <w:t>：積極回應市民訴求，主動提供解決方案</w:t>
      </w:r>
    </w:p>
    <w:p w14:paraId="383C11C9"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Style w:val="75Bold"/>
          <w:rFonts w:ascii="Times New Roman" w:eastAsia="新細明體" w:hAnsi="Times New Roman" w:cs="Times New Roman"/>
          <w:b/>
        </w:rPr>
        <w:t>落實改革</w:t>
      </w:r>
      <w:r>
        <w:rPr>
          <w:rFonts w:ascii="Times New Roman" w:eastAsia="新細明體" w:hAnsi="Times New Roman" w:cs="Times New Roman"/>
        </w:rPr>
        <w:t>：配合公署建議，優化工作程序或指引</w:t>
      </w:r>
    </w:p>
    <w:p w14:paraId="73832D20"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Style w:val="75Bold"/>
          <w:rFonts w:ascii="Times New Roman" w:eastAsia="新細明體" w:hAnsi="Times New Roman" w:cs="Times New Roman"/>
          <w:b/>
        </w:rPr>
        <w:t>協作精神</w:t>
      </w:r>
      <w:r>
        <w:rPr>
          <w:rFonts w:ascii="Times New Roman" w:eastAsia="新細明體" w:hAnsi="Times New Roman" w:cs="Times New Roman"/>
        </w:rPr>
        <w:t>：就個案提供詳盡資料與專業意見，並與其他相關部門及機構溝通和協作，發揮協同效應</w:t>
      </w:r>
    </w:p>
    <w:p w14:paraId="0A670E0D" w14:textId="77777777" w:rsidR="00D57B29" w:rsidRDefault="00D57B29">
      <w:pPr>
        <w:pStyle w:val="00BodyText"/>
        <w:rPr>
          <w:rFonts w:ascii="Times New Roman" w:eastAsia="新細明體" w:hAnsi="Times New Roman" w:cs="Times New Roman"/>
        </w:rPr>
      </w:pPr>
    </w:p>
    <w:p w14:paraId="2E92D214" w14:textId="77777777" w:rsidR="00D57B29" w:rsidRPr="0052041E" w:rsidRDefault="00A651F9" w:rsidP="0052041E">
      <w:pPr>
        <w:pStyle w:val="03H3"/>
        <w:ind w:hanging="1191"/>
        <w:rPr>
          <w:rFonts w:ascii="Times New Roman" w:eastAsia="新細明體" w:hAnsi="Times New Roman" w:cs="Times New Roman"/>
          <w:b/>
          <w:i/>
          <w:iCs/>
          <w:color w:val="000000"/>
        </w:rPr>
      </w:pPr>
      <w:r w:rsidRPr="0052041E">
        <w:rPr>
          <w:rFonts w:ascii="Times New Roman" w:eastAsia="新細明體" w:hAnsi="Times New Roman" w:cs="Times New Roman"/>
          <w:b/>
          <w:i/>
          <w:iCs/>
          <w:color w:val="000000"/>
        </w:rPr>
        <w:t>感謝狀</w:t>
      </w:r>
    </w:p>
    <w:p w14:paraId="51921C6F" w14:textId="77777777" w:rsidR="00D57B29" w:rsidRDefault="00D57B29">
      <w:pPr>
        <w:pStyle w:val="00BodyText"/>
        <w:rPr>
          <w:rStyle w:val="Bdit"/>
          <w:rFonts w:ascii="Times New Roman" w:hAnsi="Times New Roman" w:cs="Times New Roman"/>
        </w:rPr>
      </w:pPr>
    </w:p>
    <w:p w14:paraId="6D59BFF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我們亦致送了七張感謝狀，表彰以正面及建設性方式提出申訴的市民，感謝他們對「正面看申訴」理念的支持及為提升公共行政質素作出貢獻。</w:t>
      </w:r>
    </w:p>
    <w:p w14:paraId="272E2115" w14:textId="43978D7D"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lastRenderedPageBreak/>
        <w:t>促進青年人正向參與公共事務</w:t>
      </w:r>
    </w:p>
    <w:p w14:paraId="2FB7F4E7" w14:textId="77777777" w:rsidR="00D57B29" w:rsidRDefault="00D57B29">
      <w:pPr>
        <w:pStyle w:val="01H1"/>
        <w:rPr>
          <w:rFonts w:ascii="Times New Roman" w:eastAsia="新細明體" w:hAnsi="Times New Roman" w:cs="Times New Roman"/>
          <w:b/>
          <w:color w:val="000000"/>
        </w:rPr>
      </w:pPr>
    </w:p>
    <w:p w14:paraId="3F3B0654" w14:textId="77777777" w:rsidR="00D57B29" w:rsidRDefault="00A651F9" w:rsidP="0052041E">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連結和培育新一代</w:t>
      </w:r>
    </w:p>
    <w:p w14:paraId="566E9822" w14:textId="77777777" w:rsidR="00D57B29" w:rsidRDefault="00D57B29">
      <w:pPr>
        <w:pStyle w:val="00BodyText"/>
        <w:rPr>
          <w:rStyle w:val="Bold"/>
          <w:rFonts w:ascii="Times New Roman" w:eastAsia="新細明體" w:hAnsi="Times New Roman" w:cs="Times New Roman"/>
          <w:b/>
        </w:rPr>
      </w:pPr>
    </w:p>
    <w:p w14:paraId="6BCF457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凝聚年輕一代，推動青年積極參與公共事務，是公署教育宣傳的重要一環。本年度，我們於</w:t>
      </w:r>
      <w:r>
        <w:rPr>
          <w:rFonts w:ascii="Times New Roman" w:eastAsia="新細明體" w:hAnsi="Times New Roman" w:cs="Times New Roman"/>
        </w:rPr>
        <w:t>13</w:t>
      </w:r>
      <w:r>
        <w:rPr>
          <w:rFonts w:ascii="Times New Roman" w:eastAsia="新細明體" w:hAnsi="Times New Roman" w:cs="Times New Roman"/>
        </w:rPr>
        <w:t>所本地中學舉辦外展講座，吸引逾</w:t>
      </w:r>
      <w:r>
        <w:rPr>
          <w:rFonts w:ascii="Times New Roman" w:eastAsia="新細明體" w:hAnsi="Times New Roman" w:cs="Times New Roman"/>
        </w:rPr>
        <w:t>2,300</w:t>
      </w:r>
      <w:r>
        <w:rPr>
          <w:rFonts w:ascii="Times New Roman" w:eastAsia="新細明體" w:hAnsi="Times New Roman" w:cs="Times New Roman"/>
        </w:rPr>
        <w:t>名高年級中學生及教職員參與。我們亦進一步鞏固與大專學生的聯繫，</w:t>
      </w:r>
      <w:proofErr w:type="gramStart"/>
      <w:r>
        <w:rPr>
          <w:rFonts w:ascii="Times New Roman" w:eastAsia="新細明體" w:hAnsi="Times New Roman" w:cs="Times New Roman"/>
        </w:rPr>
        <w:t>以線上及</w:t>
      </w:r>
      <w:proofErr w:type="gramEnd"/>
      <w:r>
        <w:rPr>
          <w:rFonts w:ascii="Times New Roman" w:eastAsia="新細明體" w:hAnsi="Times New Roman" w:cs="Times New Roman"/>
        </w:rPr>
        <w:t>線下形式舉辦四場本地大學講座。透過持續舉辦校園活動，我們期望年輕一代能加深對公署工作和使命的認識，理解良好公共行政的重要性，並建立正向思維及社會責任感。</w:t>
      </w:r>
    </w:p>
    <w:p w14:paraId="3E4E85CC" w14:textId="77777777" w:rsidR="00D57B29" w:rsidRDefault="00D57B29">
      <w:pPr>
        <w:pStyle w:val="00BodyText"/>
        <w:rPr>
          <w:rFonts w:ascii="Times New Roman" w:eastAsia="新細明體" w:hAnsi="Times New Roman" w:cs="Times New Roman"/>
        </w:rPr>
      </w:pPr>
    </w:p>
    <w:p w14:paraId="656FC2B7" w14:textId="77777777" w:rsidR="00D57B29" w:rsidRDefault="00A651F9" w:rsidP="0052041E">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廣納人才</w:t>
      </w:r>
      <w:r>
        <w:rPr>
          <w:rFonts w:ascii="Times New Roman" w:eastAsia="新細明體" w:hAnsi="Times New Roman" w:cs="Times New Roman"/>
          <w:b/>
          <w:color w:val="000000"/>
        </w:rPr>
        <w:t> </w:t>
      </w:r>
      <w:r>
        <w:rPr>
          <w:rFonts w:ascii="Times New Roman" w:eastAsia="新細明體" w:hAnsi="Times New Roman" w:cs="Times New Roman"/>
          <w:b/>
          <w:color w:val="000000"/>
        </w:rPr>
        <w:t>共育未來</w:t>
      </w:r>
    </w:p>
    <w:p w14:paraId="0B8DDDFF" w14:textId="77777777" w:rsidR="00D57B29" w:rsidRDefault="00D57B29">
      <w:pPr>
        <w:pStyle w:val="00BodyText"/>
        <w:rPr>
          <w:rStyle w:val="Bold"/>
          <w:rFonts w:ascii="Times New Roman" w:eastAsia="新細明體" w:hAnsi="Times New Roman" w:cs="Times New Roman"/>
          <w:b/>
        </w:rPr>
      </w:pPr>
    </w:p>
    <w:p w14:paraId="5C8A283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1</w:t>
      </w:r>
      <w:r>
        <w:rPr>
          <w:rFonts w:ascii="Times New Roman" w:eastAsia="新細明體" w:hAnsi="Times New Roman" w:cs="Times New Roman"/>
        </w:rPr>
        <w:t>月</w:t>
      </w:r>
      <w:r>
        <w:rPr>
          <w:rFonts w:ascii="Times New Roman" w:eastAsia="新細明體" w:hAnsi="Times New Roman" w:cs="Times New Roman"/>
        </w:rPr>
        <w:t>22</w:t>
      </w:r>
      <w:r>
        <w:rPr>
          <w:rFonts w:ascii="Times New Roman" w:eastAsia="新細明體" w:hAnsi="Times New Roman" w:cs="Times New Roman"/>
        </w:rPr>
        <w:t>至</w:t>
      </w:r>
      <w:r>
        <w:rPr>
          <w:rFonts w:ascii="Times New Roman" w:eastAsia="新細明體" w:hAnsi="Times New Roman" w:cs="Times New Roman"/>
        </w:rPr>
        <w:t>25</w:t>
      </w:r>
      <w:r>
        <w:rPr>
          <w:rFonts w:ascii="Times New Roman" w:eastAsia="新細明體" w:hAnsi="Times New Roman" w:cs="Times New Roman"/>
        </w:rPr>
        <w:t>日參與「教育及職業博覽</w:t>
      </w:r>
      <w:r>
        <w:rPr>
          <w:rFonts w:ascii="Times New Roman" w:eastAsia="新細明體" w:hAnsi="Times New Roman" w:cs="Times New Roman"/>
        </w:rPr>
        <w:t>2026</w:t>
      </w:r>
      <w:r>
        <w:rPr>
          <w:rFonts w:ascii="Times New Roman" w:eastAsia="新細明體" w:hAnsi="Times New Roman" w:cs="Times New Roman"/>
        </w:rPr>
        <w:t>」，透過多元展位及專題講座宣揚公署的角色及職能，展示推動良好公共行政及正面申訴文化的成果。同場亦與參觀人士互動交流，分享公署的招聘資訊及職業發展前景，成功接觸約</w:t>
      </w:r>
      <w:r>
        <w:rPr>
          <w:rFonts w:ascii="Times New Roman" w:eastAsia="新細明體" w:hAnsi="Times New Roman" w:cs="Times New Roman"/>
        </w:rPr>
        <w:t>50,000</w:t>
      </w:r>
      <w:r>
        <w:rPr>
          <w:rFonts w:ascii="Times New Roman" w:eastAsia="新細明體" w:hAnsi="Times New Roman" w:cs="Times New Roman"/>
        </w:rPr>
        <w:t>人次。年內，我們亦於六所本地大專院校參與職業展覽，與逾</w:t>
      </w:r>
      <w:r>
        <w:rPr>
          <w:rFonts w:ascii="Times New Roman" w:eastAsia="新細明體" w:hAnsi="Times New Roman" w:cs="Times New Roman"/>
        </w:rPr>
        <w:t>14,000</w:t>
      </w:r>
      <w:r>
        <w:rPr>
          <w:rFonts w:ascii="Times New Roman" w:eastAsia="新細明體" w:hAnsi="Times New Roman" w:cs="Times New Roman"/>
        </w:rPr>
        <w:t>名大專學生交流，介紹公署的職權及工作，推廣</w:t>
      </w:r>
      <w:proofErr w:type="gramStart"/>
      <w:r>
        <w:rPr>
          <w:rFonts w:ascii="Times New Roman" w:eastAsia="新細明體" w:hAnsi="Times New Roman" w:cs="Times New Roman"/>
        </w:rPr>
        <w:t>良政善治</w:t>
      </w:r>
      <w:proofErr w:type="gramEnd"/>
      <w:r>
        <w:rPr>
          <w:rFonts w:ascii="Times New Roman" w:eastAsia="新細明體" w:hAnsi="Times New Roman" w:cs="Times New Roman"/>
        </w:rPr>
        <w:t>的理念，並提供就業及實習資訊。</w:t>
      </w:r>
    </w:p>
    <w:p w14:paraId="3B7C75C4" w14:textId="77777777" w:rsidR="00D57B29" w:rsidRDefault="00D57B29">
      <w:pPr>
        <w:pStyle w:val="00BodyText"/>
        <w:rPr>
          <w:rFonts w:ascii="Times New Roman" w:eastAsia="新細明體" w:hAnsi="Times New Roman" w:cs="Times New Roman"/>
        </w:rPr>
      </w:pPr>
    </w:p>
    <w:p w14:paraId="30BEB7DF" w14:textId="281BBCB8"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公署致力培育新一代，本年度首度推出暑期實習計劃，並於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展開招募，為大專學生提供學習及累積社會經驗的機會，深入認識及親身體驗公署工作。同月，公署亦展開招聘新一批助理調查主任，吸納有志投身公共事務的年輕人加入團隊，強化公署的人才基礎。是次招聘共接獲逾</w:t>
      </w:r>
      <w:r>
        <w:rPr>
          <w:rFonts w:ascii="Times New Roman" w:eastAsia="新細明體" w:hAnsi="Times New Roman" w:cs="Times New Roman"/>
        </w:rPr>
        <w:t>1,400</w:t>
      </w:r>
      <w:r>
        <w:rPr>
          <w:rFonts w:ascii="Times New Roman" w:eastAsia="新細明體" w:hAnsi="Times New Roman" w:cs="Times New Roman"/>
        </w:rPr>
        <w:t>份申請，創下歷來新高，充分彰顯公署在年輕社</w:t>
      </w:r>
      <w:proofErr w:type="gramStart"/>
      <w:r>
        <w:rPr>
          <w:rFonts w:ascii="Times New Roman" w:eastAsia="新細明體" w:hAnsi="Times New Roman" w:cs="Times New Roman"/>
        </w:rPr>
        <w:t>群間所建立</w:t>
      </w:r>
      <w:proofErr w:type="gramEnd"/>
      <w:r>
        <w:rPr>
          <w:rFonts w:ascii="Times New Roman" w:eastAsia="新細明體" w:hAnsi="Times New Roman" w:cs="Times New Roman"/>
        </w:rPr>
        <w:t>的正面形象與吸引力。</w:t>
      </w:r>
    </w:p>
    <w:p w14:paraId="378C390E" w14:textId="77777777" w:rsidR="00D57B29" w:rsidRDefault="00D57B29">
      <w:pPr>
        <w:pStyle w:val="00BodyText"/>
        <w:rPr>
          <w:rFonts w:ascii="Times New Roman" w:eastAsia="新細明體" w:hAnsi="Times New Roman" w:cs="Times New Roman"/>
        </w:rPr>
      </w:pPr>
    </w:p>
    <w:p w14:paraId="197590C6" w14:textId="4B239D2F" w:rsidR="00D57B29" w:rsidRDefault="00A651F9" w:rsidP="00B330D6">
      <w:pPr>
        <w:pStyle w:val="01H1"/>
        <w:ind w:left="0" w:firstLine="0"/>
        <w:rPr>
          <w:rFonts w:ascii="Times New Roman" w:eastAsia="新細明體" w:hAnsi="Times New Roman" w:cs="Times New Roman"/>
          <w:b/>
          <w:color w:val="000000"/>
          <w:lang w:val="en-US"/>
        </w:rPr>
      </w:pPr>
      <w:r>
        <w:rPr>
          <w:rFonts w:ascii="Times New Roman" w:eastAsia="新細明體" w:hAnsi="Times New Roman" w:cs="Times New Roman"/>
          <w:b/>
          <w:color w:val="000000"/>
        </w:rPr>
        <w:t>傳遞公署資訊</w:t>
      </w:r>
    </w:p>
    <w:p w14:paraId="1F67C4E3" w14:textId="77777777" w:rsidR="0052041E" w:rsidRPr="0052041E" w:rsidRDefault="0052041E" w:rsidP="0052041E">
      <w:pPr>
        <w:pStyle w:val="00BodyText"/>
        <w:rPr>
          <w:rFonts w:asciiTheme="minorHAnsi" w:hAnsiTheme="minorHAnsi"/>
          <w:lang w:val="en-US"/>
        </w:rPr>
      </w:pPr>
    </w:p>
    <w:p w14:paraId="4E3FC8BB" w14:textId="77777777" w:rsidR="00D57B29" w:rsidRDefault="00A651F9" w:rsidP="0052041E">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新聞發布及傳媒聯繫</w:t>
      </w:r>
    </w:p>
    <w:p w14:paraId="00048EBF" w14:textId="77777777" w:rsidR="00D57B29" w:rsidRDefault="00D57B29">
      <w:pPr>
        <w:pStyle w:val="00BodyText"/>
        <w:rPr>
          <w:rStyle w:val="Bold"/>
          <w:rFonts w:ascii="Times New Roman" w:eastAsia="新細明體" w:hAnsi="Times New Roman" w:cs="Times New Roman"/>
          <w:b/>
        </w:rPr>
      </w:pPr>
    </w:p>
    <w:p w14:paraId="49E4DC9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們持續與各大傳媒保持良好聯繫，藉廣泛報道加強公眾對公署工作的認知，有效傳遞調查的成效及結果。本年度，公署完成十項主動調查行動，其中三項透過新聞發布會公布，其餘則以新聞稿形式發表調查結果及相關改善建議。同時，我們亦以新聞稿形式公布四份全面調查報告，並宣布展開三項主動調查行動，廣</w:t>
      </w:r>
      <w:proofErr w:type="gramStart"/>
      <w:r>
        <w:rPr>
          <w:rFonts w:ascii="Times New Roman" w:eastAsia="新細明體" w:hAnsi="Times New Roman" w:cs="Times New Roman"/>
        </w:rPr>
        <w:t>邀持份者</w:t>
      </w:r>
      <w:proofErr w:type="gramEnd"/>
      <w:r>
        <w:rPr>
          <w:rFonts w:ascii="Times New Roman" w:eastAsia="新細明體" w:hAnsi="Times New Roman" w:cs="Times New Roman"/>
        </w:rPr>
        <w:t>及公眾提供意見。</w:t>
      </w:r>
    </w:p>
    <w:p w14:paraId="4CE9D6E3" w14:textId="77777777" w:rsidR="00D57B29" w:rsidRDefault="00D57B29">
      <w:pPr>
        <w:pStyle w:val="00BodyText"/>
        <w:rPr>
          <w:rStyle w:val="Bold"/>
          <w:rFonts w:ascii="Times New Roman" w:eastAsia="新細明體" w:hAnsi="Times New Roman" w:cs="Times New Roman"/>
          <w:b/>
        </w:rPr>
      </w:pPr>
    </w:p>
    <w:p w14:paraId="41E5A31F" w14:textId="77777777" w:rsidR="00D57B29" w:rsidRDefault="00A651F9" w:rsidP="0052041E">
      <w:pPr>
        <w:pStyle w:val="02H2"/>
        <w:ind w:hanging="794"/>
        <w:rPr>
          <w:rFonts w:ascii="Times New Roman" w:eastAsia="新細明體" w:hAnsi="Times New Roman" w:cs="Times New Roman"/>
          <w:b/>
          <w:color w:val="000000"/>
        </w:rPr>
      </w:pPr>
      <w:r>
        <w:rPr>
          <w:rFonts w:ascii="Times New Roman" w:eastAsia="新細明體" w:hAnsi="Times New Roman" w:cs="Times New Roman"/>
          <w:b/>
          <w:color w:val="000000"/>
        </w:rPr>
        <w:t>社交媒體宣傳及全新宣傳品</w:t>
      </w:r>
    </w:p>
    <w:p w14:paraId="21AFC23E" w14:textId="77777777" w:rsidR="00D57B29" w:rsidRDefault="00D57B29">
      <w:pPr>
        <w:pStyle w:val="00BodyText"/>
        <w:rPr>
          <w:rStyle w:val="Bold"/>
          <w:rFonts w:ascii="Times New Roman" w:eastAsia="新細明體" w:hAnsi="Times New Roman" w:cs="Times New Roman"/>
          <w:b/>
        </w:rPr>
      </w:pPr>
    </w:p>
    <w:p w14:paraId="6EBB802A"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除新聞公報外，我們積極運用社交媒體，以生動、輕鬆的方式發布日常工作資訊和最新活動，讓公眾更全面掌握公署的動向及成果。我們亦持續於網站更新「好人好事」系列，以生活化的真實故事分享成功的調解個案及跨部門協作案例。</w:t>
      </w:r>
    </w:p>
    <w:p w14:paraId="45179993" w14:textId="77777777" w:rsidR="00D57B29" w:rsidRDefault="00D57B29">
      <w:pPr>
        <w:pStyle w:val="00BodyText"/>
        <w:rPr>
          <w:rFonts w:ascii="Times New Roman" w:eastAsia="新細明體" w:hAnsi="Times New Roman" w:cs="Times New Roman"/>
        </w:rPr>
      </w:pPr>
    </w:p>
    <w:p w14:paraId="356B63C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因應公署的策略性方向，我們於年內透過內部資源更新了更簡潔的標誌，並推出一系列全新宣傳品，進一步強化公署形象，深化社會大眾對公署監察角色及工作的認識。</w:t>
      </w:r>
    </w:p>
    <w:p w14:paraId="011B6B24" w14:textId="77777777" w:rsidR="0052041E" w:rsidRDefault="0052041E" w:rsidP="0052041E">
      <w:pPr>
        <w:pStyle w:val="00BodyText"/>
        <w:rPr>
          <w:rFonts w:ascii="Times New Roman" w:eastAsia="新細明體" w:hAnsi="Times New Roman" w:cs="Times New Roman"/>
        </w:rPr>
      </w:pPr>
    </w:p>
    <w:p w14:paraId="076BE902" w14:textId="13E9E4FA" w:rsidR="00D57B29" w:rsidRDefault="0052041E">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第七章</w:t>
      </w:r>
      <w:r w:rsidR="00A651F9">
        <w:rPr>
          <w:rFonts w:ascii="Times New Roman" w:eastAsia="新細明體" w:hAnsi="Times New Roman" w:cs="Times New Roman"/>
          <w:b/>
          <w:spacing w:val="-1"/>
          <w:sz w:val="20"/>
          <w:szCs w:val="20"/>
          <w:lang w:val="en-GB"/>
        </w:rPr>
        <w:t xml:space="preserve">   </w:t>
      </w:r>
    </w:p>
    <w:p w14:paraId="51D6B469" w14:textId="77777777" w:rsidR="00D57B29" w:rsidRDefault="00D57B29">
      <w:pPr>
        <w:pStyle w:val="00BodyText"/>
        <w:rPr>
          <w:rFonts w:ascii="Times New Roman" w:eastAsia="新細明體" w:hAnsi="Times New Roman" w:cs="Times New Roman"/>
        </w:rPr>
      </w:pPr>
    </w:p>
    <w:p w14:paraId="34D4134F"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香港國際申訴專員學院</w:t>
      </w:r>
      <w:r>
        <w:rPr>
          <w:rFonts w:ascii="Times New Roman" w:eastAsia="新細明體" w:hAnsi="Times New Roman" w:cs="Times New Roman"/>
          <w:b/>
          <w:sz w:val="44"/>
          <w:szCs w:val="44"/>
        </w:rPr>
        <w:t> </w:t>
      </w:r>
      <w:r>
        <w:rPr>
          <w:rFonts w:ascii="Times New Roman" w:eastAsia="新細明體" w:hAnsi="Times New Roman" w:cs="Times New Roman"/>
          <w:b/>
          <w:sz w:val="44"/>
          <w:szCs w:val="44"/>
        </w:rPr>
        <w:t>預防行政失當</w:t>
      </w:r>
    </w:p>
    <w:p w14:paraId="46F59E82" w14:textId="77777777" w:rsidR="00D57B29" w:rsidRDefault="00D57B29">
      <w:pPr>
        <w:pStyle w:val="00BodyText"/>
        <w:rPr>
          <w:rFonts w:ascii="Times New Roman" w:eastAsia="新細明體" w:hAnsi="Times New Roman" w:cs="Times New Roman"/>
        </w:rPr>
      </w:pPr>
    </w:p>
    <w:p w14:paraId="57CEAEC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靈活運用內部資源，無需政府額外撥款，亦不需額外增添人員，成立香港國際申訴專員學院，推廣正面申訴文化及深化防範行政失當理念。學院不僅為政府部門及公營機構提供適切培訓，亦提升公署員工的專業能力，並且構建聯通內地和國際組織的交流合作平台，推動監察專員制度的持續發展、改革和創新。</w:t>
      </w:r>
    </w:p>
    <w:p w14:paraId="0E2AC32A" w14:textId="77777777" w:rsidR="00D57B29" w:rsidRDefault="00D57B29">
      <w:pPr>
        <w:pStyle w:val="00BodyText"/>
        <w:rPr>
          <w:rFonts w:ascii="Times New Roman" w:eastAsia="新細明體" w:hAnsi="Times New Roman" w:cs="Times New Roman"/>
        </w:rPr>
      </w:pPr>
    </w:p>
    <w:p w14:paraId="198DE37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學院於</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8</w:t>
      </w:r>
      <w:r>
        <w:rPr>
          <w:rFonts w:ascii="Times New Roman" w:eastAsia="新細明體" w:hAnsi="Times New Roman" w:cs="Times New Roman"/>
        </w:rPr>
        <w:t>月</w:t>
      </w:r>
      <w:r>
        <w:rPr>
          <w:rFonts w:ascii="Times New Roman" w:eastAsia="新細明體" w:hAnsi="Times New Roman" w:cs="Times New Roman"/>
        </w:rPr>
        <w:t>25</w:t>
      </w:r>
      <w:r>
        <w:rPr>
          <w:rFonts w:ascii="Times New Roman" w:eastAsia="新細明體" w:hAnsi="Times New Roman" w:cs="Times New Roman"/>
        </w:rPr>
        <w:t>日在香港生產力促進局舉行揭幕禮，政務司司長陳國基及立法會內務委員會主席李慧琼博士致辭及主禮，主禮嘉賓包括中央人民政府駐香港特別行政區聯絡辦公室法律部部長劉春華，多名立法會議員亦有出席揭幕儀式。學院於當日以「正面看申訴、調解我有道」為題舉辦首場研討會，由康樂及文化事務署、運輸署和房屋署代表，以及公署顧問主講並作深入交流。研討會聚焦以調解處理投訴的策略，倡導以更積極正面的思維應對意見和投訴，打開以調解化解爭議的門戶，進一步提升行政質素及效率。研討會吸引約</w:t>
      </w:r>
      <w:r>
        <w:rPr>
          <w:rFonts w:ascii="Times New Roman" w:eastAsia="新細明體" w:hAnsi="Times New Roman" w:cs="Times New Roman"/>
        </w:rPr>
        <w:t>250</w:t>
      </w:r>
      <w:r>
        <w:rPr>
          <w:rFonts w:ascii="Times New Roman" w:eastAsia="新細明體" w:hAnsi="Times New Roman" w:cs="Times New Roman"/>
        </w:rPr>
        <w:t>名部門及機構代表參與，現場反應熱烈正面。</w:t>
      </w:r>
    </w:p>
    <w:p w14:paraId="735B674D" w14:textId="77777777" w:rsidR="00D57B29" w:rsidRDefault="00D57B29">
      <w:pPr>
        <w:pStyle w:val="00BodyText"/>
        <w:rPr>
          <w:rFonts w:ascii="Times New Roman" w:eastAsia="新細明體" w:hAnsi="Times New Roman" w:cs="Times New Roman"/>
        </w:rPr>
      </w:pPr>
    </w:p>
    <w:p w14:paraId="1496DB7A" w14:textId="3051F2B6"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培訓及交流</w:t>
      </w:r>
    </w:p>
    <w:p w14:paraId="7A6E9D6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年內，學院獲邀到訪七個部門及機構舉辦座談會，包括地政總署、食物環境衞生署、房屋署、香港警務處、運輸署、強制性公積金計劃管理局及香港房屋協會，與超過</w:t>
      </w:r>
      <w:r>
        <w:rPr>
          <w:rFonts w:ascii="Times New Roman" w:eastAsia="新細明體" w:hAnsi="Times New Roman" w:cs="Times New Roman"/>
        </w:rPr>
        <w:t>850</w:t>
      </w:r>
      <w:r>
        <w:rPr>
          <w:rFonts w:ascii="Times New Roman" w:eastAsia="新細明體" w:hAnsi="Times New Roman" w:cs="Times New Roman"/>
        </w:rPr>
        <w:t>名來自不同職系的公職人員交流，講解公署的監察角色、職能及策略性方向，並鼓勵各部門及機構以調解方式處理市民投訴。學院代表亦透過深入分享個案及實務經驗，加強公職人員防範行政失當的意識，激勵他們為市民提供更優質、更到位的服務，以持續提升公共行政水平。</w:t>
      </w:r>
    </w:p>
    <w:p w14:paraId="31AC6127" w14:textId="77777777" w:rsidR="00D57B29" w:rsidRDefault="00D57B29">
      <w:pPr>
        <w:pStyle w:val="00BodyText"/>
        <w:rPr>
          <w:rFonts w:ascii="Times New Roman" w:eastAsia="新細明體" w:hAnsi="Times New Roman" w:cs="Times New Roman"/>
        </w:rPr>
      </w:pPr>
    </w:p>
    <w:p w14:paraId="3D17DE60" w14:textId="52D8F36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學院亦積極發揮香港「</w:t>
      </w:r>
      <w:proofErr w:type="gramStart"/>
      <w:r>
        <w:rPr>
          <w:rFonts w:ascii="Times New Roman" w:eastAsia="新細明體" w:hAnsi="Times New Roman" w:cs="Times New Roman"/>
        </w:rPr>
        <w:t>背靠祖國</w:t>
      </w:r>
      <w:proofErr w:type="gramEnd"/>
      <w:r>
        <w:rPr>
          <w:rFonts w:ascii="Times New Roman" w:eastAsia="新細明體" w:hAnsi="Times New Roman" w:cs="Times New Roman"/>
        </w:rPr>
        <w:t>，聯通世界」的優勢，於年內為多個內地相關機關及學術團體舉辦共六次交流會，包括雲南省紀律檢查委員會、深圳市監察委員會及相關部門組成的「深港兩地廉潔治理」培訓班代表等；亦應香港中文大學（深圳）人文社科學院邀請，擔任「形勢與政策系列」專題講座的主講嘉賓，聚焦講解公署的職能和年度工作成果，分享處理申訴的實務經驗，倡導透過調解及跨部門協作促進</w:t>
      </w:r>
      <w:proofErr w:type="gramStart"/>
      <w:r>
        <w:rPr>
          <w:rFonts w:ascii="Times New Roman" w:eastAsia="新細明體" w:hAnsi="Times New Roman" w:cs="Times New Roman"/>
        </w:rPr>
        <w:t>良政善治</w:t>
      </w:r>
      <w:proofErr w:type="gramEnd"/>
      <w:r>
        <w:rPr>
          <w:rFonts w:ascii="Times New Roman" w:eastAsia="新細明體" w:hAnsi="Times New Roman" w:cs="Times New Roman"/>
        </w:rPr>
        <w:t>，吸引近百名本科生及研究生踴躍參與。</w:t>
      </w:r>
    </w:p>
    <w:p w14:paraId="4B032392" w14:textId="77777777" w:rsidR="00D57B29" w:rsidRDefault="00D57B29">
      <w:pPr>
        <w:pStyle w:val="00BodyText"/>
        <w:rPr>
          <w:rFonts w:ascii="Times New Roman" w:eastAsia="新細明體" w:hAnsi="Times New Roman" w:cs="Times New Roman"/>
        </w:rPr>
      </w:pPr>
    </w:p>
    <w:p w14:paraId="52786344" w14:textId="67FE949A"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連結社區</w:t>
      </w:r>
    </w:p>
    <w:p w14:paraId="6F850FA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公共行政與區議員的工作密不可分，區議員作為市民的重要橋樑，經常接觸並處理市民的投訴。學院積極走進社區舉辦講座，協助區議員更深入理解公署的使命及工作。首場「公共行政與你」講座已於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27</w:t>
      </w:r>
      <w:r>
        <w:rPr>
          <w:rFonts w:ascii="Times New Roman" w:eastAsia="新細明體" w:hAnsi="Times New Roman" w:cs="Times New Roman"/>
        </w:rPr>
        <w:t>日舉行，下一場定於同年</w:t>
      </w:r>
      <w:r>
        <w:rPr>
          <w:rFonts w:ascii="Times New Roman" w:eastAsia="新細明體" w:hAnsi="Times New Roman" w:cs="Times New Roman"/>
        </w:rPr>
        <w:t>5</w:t>
      </w:r>
      <w:r>
        <w:rPr>
          <w:rFonts w:ascii="Times New Roman" w:eastAsia="新細明體" w:hAnsi="Times New Roman" w:cs="Times New Roman"/>
        </w:rPr>
        <w:t>月舉行。兩場講座反應踴躍，共吸引約</w:t>
      </w:r>
      <w:r>
        <w:rPr>
          <w:rFonts w:ascii="Times New Roman" w:eastAsia="新細明體" w:hAnsi="Times New Roman" w:cs="Times New Roman"/>
        </w:rPr>
        <w:t>300</w:t>
      </w:r>
      <w:r>
        <w:rPr>
          <w:rFonts w:ascii="Times New Roman" w:eastAsia="新細明體" w:hAnsi="Times New Roman" w:cs="Times New Roman"/>
        </w:rPr>
        <w:t>名區議員和議員助理報名參與。公署期望透過講座交流互動，為區議員的工作注入新思維和新動力。</w:t>
      </w:r>
    </w:p>
    <w:p w14:paraId="69147B7A" w14:textId="77777777" w:rsidR="00D57B29" w:rsidRDefault="00D57B29">
      <w:pPr>
        <w:pStyle w:val="00BodyText"/>
        <w:rPr>
          <w:rFonts w:ascii="Times New Roman" w:eastAsia="新細明體" w:hAnsi="Times New Roman" w:cs="Times New Roman"/>
        </w:rPr>
      </w:pPr>
    </w:p>
    <w:p w14:paraId="51D1F93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未來一年，學院將繼續舉辦講座、研討會及交流活動，推廣正面申訴文化，並建立平台促進國際合作，包括</w:t>
      </w:r>
      <w:proofErr w:type="gramStart"/>
      <w:r>
        <w:rPr>
          <w:rFonts w:ascii="Times New Roman" w:eastAsia="新細明體" w:hAnsi="Times New Roman" w:cs="Times New Roman"/>
        </w:rPr>
        <w:t>籌辦線上研討會</w:t>
      </w:r>
      <w:proofErr w:type="gramEnd"/>
      <w:r>
        <w:rPr>
          <w:rFonts w:ascii="Times New Roman" w:eastAsia="新細明體" w:hAnsi="Times New Roman" w:cs="Times New Roman"/>
        </w:rPr>
        <w:t>，讓不同地區的監察專員交流經驗，進一步鞏固監察專員制度對提升公共行政的貢獻。</w:t>
      </w:r>
    </w:p>
    <w:p w14:paraId="7F53BE60" w14:textId="77777777" w:rsidR="00D57B29" w:rsidRDefault="00D57B29">
      <w:pPr>
        <w:pStyle w:val="00BodyText"/>
        <w:rPr>
          <w:rFonts w:ascii="Times New Roman" w:eastAsia="新細明體" w:hAnsi="Times New Roman" w:cs="Times New Roman"/>
        </w:rPr>
      </w:pPr>
    </w:p>
    <w:p w14:paraId="01C95D02" w14:textId="77777777" w:rsidR="0052041E" w:rsidRDefault="0052041E" w:rsidP="0052041E">
      <w:pPr>
        <w:pStyle w:val="00BodyText"/>
        <w:rPr>
          <w:rFonts w:ascii="Times New Roman" w:eastAsia="新細明體" w:hAnsi="Times New Roman" w:cs="Times New Roman"/>
        </w:rPr>
      </w:pPr>
    </w:p>
    <w:p w14:paraId="4389A695" w14:textId="03C346BF" w:rsidR="00D57B29" w:rsidRDefault="0052041E">
      <w:pPr>
        <w:pStyle w:val="00BodyText"/>
        <w:rPr>
          <w:rFonts w:ascii="Times New Roman" w:eastAsia="新細明體" w:hAnsi="Times New Roman" w:cs="Times New Roman"/>
          <w:b/>
          <w:spacing w:val="-1"/>
          <w:sz w:val="20"/>
          <w:szCs w:val="20"/>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第八章</w:t>
      </w:r>
    </w:p>
    <w:p w14:paraId="12C886E9" w14:textId="77777777" w:rsidR="00D57B29" w:rsidRDefault="00D57B29">
      <w:pPr>
        <w:pStyle w:val="00BodyText"/>
        <w:rPr>
          <w:rFonts w:ascii="Times New Roman" w:eastAsia="新細明體" w:hAnsi="Times New Roman" w:cs="Times New Roman"/>
        </w:rPr>
      </w:pPr>
    </w:p>
    <w:p w14:paraId="31EC57E3"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與內地及國際機構聯繫</w:t>
      </w:r>
      <w:r>
        <w:rPr>
          <w:rFonts w:ascii="Times New Roman" w:eastAsia="新細明體" w:hAnsi="Times New Roman" w:cs="Times New Roman"/>
          <w:b/>
          <w:sz w:val="44"/>
          <w:szCs w:val="44"/>
        </w:rPr>
        <w:t> </w:t>
      </w:r>
      <w:r>
        <w:rPr>
          <w:rFonts w:ascii="Times New Roman" w:eastAsia="新細明體" w:hAnsi="Times New Roman" w:cs="Times New Roman"/>
          <w:b/>
          <w:sz w:val="44"/>
          <w:szCs w:val="44"/>
        </w:rPr>
        <w:t>說好香港故事</w:t>
      </w:r>
    </w:p>
    <w:p w14:paraId="52F45EA1" w14:textId="77777777" w:rsidR="00D57B29" w:rsidRDefault="00D57B29">
      <w:pPr>
        <w:pStyle w:val="00BodyText"/>
        <w:rPr>
          <w:rFonts w:ascii="Times New Roman" w:eastAsia="新細明體" w:hAnsi="Times New Roman" w:cs="Times New Roman"/>
        </w:rPr>
      </w:pPr>
    </w:p>
    <w:p w14:paraId="03DF250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一直積極參與內地及國際交流與推廣事務，進一步加強與各地伙伴的聯繫，促進經驗和知識共享，充分發揮香港作為「超級聯繫人」和「超級增值人」的重要角色，在國際舞台上說好中國故事、說好香港故事。</w:t>
      </w:r>
    </w:p>
    <w:p w14:paraId="00E301F1" w14:textId="77777777" w:rsidR="00D57B29" w:rsidRDefault="00D57B29">
      <w:pPr>
        <w:pStyle w:val="00BodyText"/>
        <w:rPr>
          <w:rFonts w:ascii="Times New Roman" w:eastAsia="新細明體" w:hAnsi="Times New Roman" w:cs="Times New Roman"/>
        </w:rPr>
      </w:pPr>
    </w:p>
    <w:p w14:paraId="1FCE3A04"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spacing w:val="-6"/>
        </w:rPr>
        <w:t>聯通世界</w:t>
      </w:r>
      <w:r>
        <w:rPr>
          <w:rFonts w:ascii="Times New Roman" w:eastAsia="新細明體" w:hAnsi="Times New Roman" w:cs="Times New Roman"/>
          <w:b/>
          <w:color w:val="000000"/>
          <w:spacing w:val="-6"/>
        </w:rPr>
        <w:t> </w:t>
      </w:r>
      <w:r>
        <w:rPr>
          <w:rFonts w:ascii="Times New Roman" w:eastAsia="新細明體" w:hAnsi="Times New Roman" w:cs="Times New Roman"/>
          <w:b/>
          <w:color w:val="000000"/>
          <w:spacing w:val="-6"/>
        </w:rPr>
        <w:t>加強與國際伙伴聯繫</w:t>
      </w:r>
    </w:p>
    <w:p w14:paraId="45947F8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我們在國際交流及協作方面的工作，獲得國際同儕的肯定。</w:t>
      </w:r>
      <w:r>
        <w:rPr>
          <w:rFonts w:ascii="Times New Roman" w:eastAsia="新細明體" w:hAnsi="Times New Roman" w:cs="Times New Roman"/>
        </w:rPr>
        <w:t>2025</w:t>
      </w:r>
      <w:r>
        <w:rPr>
          <w:rFonts w:ascii="Times New Roman" w:eastAsia="新細明體" w:hAnsi="Times New Roman" w:cs="Times New Roman"/>
        </w:rPr>
        <w:t>年年初，申訴專員出任國際監察專員協會章程常務委員會主席，並於年內透過線上及線下形式主持委員會會議。同年</w:t>
      </w:r>
      <w:r>
        <w:rPr>
          <w:rFonts w:ascii="Times New Roman" w:eastAsia="新細明體" w:hAnsi="Times New Roman" w:cs="Times New Roman"/>
        </w:rPr>
        <w:t>4</w:t>
      </w:r>
      <w:r>
        <w:rPr>
          <w:rFonts w:ascii="Times New Roman" w:eastAsia="新細明體" w:hAnsi="Times New Roman" w:cs="Times New Roman"/>
        </w:rPr>
        <w:t>月，專員擔任協會聯合國及國際合作工作小組成員，其後於</w:t>
      </w:r>
      <w:r>
        <w:rPr>
          <w:rFonts w:ascii="Times New Roman" w:eastAsia="新細明體" w:hAnsi="Times New Roman" w:cs="Times New Roman"/>
        </w:rPr>
        <w:t>5</w:t>
      </w:r>
      <w:r>
        <w:rPr>
          <w:rFonts w:ascii="Times New Roman" w:eastAsia="新細明體" w:hAnsi="Times New Roman" w:cs="Times New Roman"/>
        </w:rPr>
        <w:t>月更獲選為協會澳大利西亞暨太平洋區理事，並成為協會理事會的成員之一。</w:t>
      </w:r>
    </w:p>
    <w:p w14:paraId="3C4D3C9B" w14:textId="77777777" w:rsidR="00D57B29" w:rsidRDefault="00D57B29">
      <w:pPr>
        <w:pStyle w:val="00BodyText"/>
        <w:rPr>
          <w:rFonts w:ascii="Times New Roman" w:eastAsia="新細明體" w:hAnsi="Times New Roman" w:cs="Times New Roman"/>
        </w:rPr>
      </w:pPr>
    </w:p>
    <w:p w14:paraId="7A1AD295" w14:textId="2C97BE26"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5</w:t>
      </w:r>
      <w:r>
        <w:rPr>
          <w:rFonts w:ascii="Times New Roman" w:eastAsia="新細明體" w:hAnsi="Times New Roman" w:cs="Times New Roman"/>
        </w:rPr>
        <w:t>月，專員率領公署代表團前往摩洛哥進行公事訪問。訪問期間，專員出席協會周年理事會會議，與其他國家及地區代表會面交流。公署代表團亦分別與摩洛哥王國調解專員</w:t>
      </w:r>
      <w:r>
        <w:rPr>
          <w:rFonts w:ascii="Times New Roman" w:eastAsia="新細明體" w:hAnsi="Times New Roman" w:cs="Times New Roman"/>
        </w:rPr>
        <w:t>Hassan Tariq</w:t>
      </w:r>
      <w:r>
        <w:rPr>
          <w:rFonts w:ascii="Times New Roman" w:eastAsia="新細明體" w:hAnsi="Times New Roman" w:cs="Times New Roman"/>
        </w:rPr>
        <w:t>及國家廉政、預防和打擊腐敗局主席</w:t>
      </w:r>
      <w:r>
        <w:rPr>
          <w:rFonts w:ascii="Times New Roman" w:eastAsia="新細明體" w:hAnsi="Times New Roman" w:cs="Times New Roman"/>
        </w:rPr>
        <w:t xml:space="preserve">Mohamed </w:t>
      </w:r>
      <w:proofErr w:type="spellStart"/>
      <w:r>
        <w:rPr>
          <w:rFonts w:ascii="Times New Roman" w:eastAsia="新細明體" w:hAnsi="Times New Roman" w:cs="Times New Roman"/>
        </w:rPr>
        <w:t>Benalilou</w:t>
      </w:r>
      <w:proofErr w:type="spellEnd"/>
      <w:r>
        <w:rPr>
          <w:rFonts w:ascii="Times New Roman" w:eastAsia="新細明體" w:hAnsi="Times New Roman" w:cs="Times New Roman"/>
        </w:rPr>
        <w:t>會晤，並且到訪調解專員的地區分部考察。</w:t>
      </w:r>
    </w:p>
    <w:p w14:paraId="6A317796" w14:textId="77777777" w:rsidR="00D57B29" w:rsidRDefault="00D57B29">
      <w:pPr>
        <w:pStyle w:val="00BodyText"/>
        <w:rPr>
          <w:rFonts w:ascii="Times New Roman" w:eastAsia="新細明體" w:hAnsi="Times New Roman" w:cs="Times New Roman"/>
        </w:rPr>
      </w:pPr>
    </w:p>
    <w:p w14:paraId="06C59BB3" w14:textId="13BF5422"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互惠共贏</w:t>
      </w:r>
      <w:r w:rsidR="007F0B13">
        <w:rPr>
          <w:rFonts w:ascii="Times New Roman" w:eastAsia="新細明體" w:hAnsi="Times New Roman" w:cs="Times New Roman"/>
          <w:b/>
          <w:color w:val="000000"/>
          <w:spacing w:val="-6"/>
        </w:rPr>
        <w:t> </w:t>
      </w:r>
      <w:r>
        <w:rPr>
          <w:rFonts w:ascii="Times New Roman" w:eastAsia="新細明體" w:hAnsi="Times New Roman" w:cs="Times New Roman"/>
          <w:b/>
          <w:color w:val="000000"/>
        </w:rPr>
        <w:t>促進區域協調發展</w:t>
      </w:r>
      <w:r>
        <w:rPr>
          <w:rFonts w:ascii="Times New Roman" w:eastAsia="新細明體" w:hAnsi="Times New Roman" w:cs="Times New Roman"/>
          <w:b/>
          <w:color w:val="000000"/>
        </w:rPr>
        <w:br/>
      </w:r>
    </w:p>
    <w:p w14:paraId="65F2CC3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9</w:t>
      </w:r>
      <w:r>
        <w:rPr>
          <w:rFonts w:ascii="Times New Roman" w:eastAsia="新細明體" w:hAnsi="Times New Roman" w:cs="Times New Roman"/>
        </w:rPr>
        <w:t>月，專員以亞洲監察專員協會秘書長身份，率領公署代表團出席在南京舉行的第</w:t>
      </w:r>
      <w:r>
        <w:rPr>
          <w:rFonts w:ascii="Times New Roman" w:eastAsia="新細明體" w:hAnsi="Times New Roman" w:cs="Times New Roman"/>
        </w:rPr>
        <w:t>26</w:t>
      </w:r>
      <w:r>
        <w:rPr>
          <w:rFonts w:ascii="Times New Roman" w:eastAsia="新細明體" w:hAnsi="Times New Roman" w:cs="Times New Roman"/>
        </w:rPr>
        <w:t>屆常務理事會會議及第</w:t>
      </w:r>
      <w:r>
        <w:rPr>
          <w:rFonts w:ascii="Times New Roman" w:eastAsia="新細明體" w:hAnsi="Times New Roman" w:cs="Times New Roman"/>
        </w:rPr>
        <w:t>18</w:t>
      </w:r>
      <w:r>
        <w:rPr>
          <w:rFonts w:ascii="Times New Roman" w:eastAsia="新細明體" w:hAnsi="Times New Roman" w:cs="Times New Roman"/>
        </w:rPr>
        <w:t>屆會員大會，積極拓展與亞洲監察伙伴機構的交流和聯繫。會議期間，協會舉辦以「開展有效監督，維護群眾利益」為主題的國際研討會，專員除擔任主禮嘉賓外，並於「暢通信訪平台，保障人民權益」環節發表主題演講，闡述公署在香港特區公共行政的監察角色。其間，專員亦與中共中央紀律檢查委員會副書記、國家監察委員會副主任傅奎會面，互相交流工作動向和分享經驗。</w:t>
      </w:r>
    </w:p>
    <w:p w14:paraId="2E911793" w14:textId="77777777" w:rsidR="00D57B29" w:rsidRDefault="00D57B29">
      <w:pPr>
        <w:pStyle w:val="00BodyText"/>
        <w:rPr>
          <w:rFonts w:ascii="Times New Roman" w:eastAsia="新細明體" w:hAnsi="Times New Roman" w:cs="Times New Roman"/>
        </w:rPr>
      </w:pPr>
    </w:p>
    <w:p w14:paraId="0F4221B8" w14:textId="5466885A" w:rsidR="00D57B29" w:rsidRDefault="00A651F9">
      <w:pPr>
        <w:pStyle w:val="00BodyText"/>
        <w:rPr>
          <w:rFonts w:ascii="Times New Roman" w:eastAsia="新細明體" w:hAnsi="Times New Roman" w:cs="Times New Roman"/>
        </w:rPr>
      </w:pPr>
      <w:proofErr w:type="gramStart"/>
      <w:r>
        <w:rPr>
          <w:rFonts w:ascii="Times New Roman" w:eastAsia="新細明體" w:hAnsi="Times New Roman" w:cs="Times New Roman"/>
        </w:rPr>
        <w:t>此外，專員藉是</w:t>
      </w:r>
      <w:proofErr w:type="gramEnd"/>
      <w:r>
        <w:rPr>
          <w:rFonts w:ascii="Times New Roman" w:eastAsia="新細明體" w:hAnsi="Times New Roman" w:cs="Times New Roman"/>
        </w:rPr>
        <w:t>次南京會議，在協會主席、巴基斯坦聯邦監察專員</w:t>
      </w:r>
      <w:r>
        <w:rPr>
          <w:rFonts w:ascii="Times New Roman" w:eastAsia="新細明體" w:hAnsi="Times New Roman" w:cs="Times New Roman"/>
        </w:rPr>
        <w:t>Ejaz Ahmad Qureshi</w:t>
      </w:r>
      <w:r>
        <w:rPr>
          <w:rFonts w:ascii="Times New Roman" w:eastAsia="新細明體" w:hAnsi="Times New Roman" w:cs="Times New Roman"/>
        </w:rPr>
        <w:t>的見證下，與泰國總申訴專員</w:t>
      </w:r>
      <w:proofErr w:type="spellStart"/>
      <w:r>
        <w:rPr>
          <w:rFonts w:ascii="Times New Roman" w:eastAsia="新細明體" w:hAnsi="Times New Roman" w:cs="Times New Roman"/>
        </w:rPr>
        <w:t>Somsak</w:t>
      </w:r>
      <w:proofErr w:type="spellEnd"/>
      <w:r>
        <w:rPr>
          <w:rFonts w:ascii="Times New Roman" w:eastAsia="新細明體" w:hAnsi="Times New Roman" w:cs="Times New Roman"/>
        </w:rPr>
        <w:t xml:space="preserve"> </w:t>
      </w:r>
      <w:proofErr w:type="spellStart"/>
      <w:r>
        <w:rPr>
          <w:rFonts w:ascii="Times New Roman" w:eastAsia="新細明體" w:hAnsi="Times New Roman" w:cs="Times New Roman"/>
        </w:rPr>
        <w:t>Suwansujarit</w:t>
      </w:r>
      <w:proofErr w:type="spellEnd"/>
      <w:r>
        <w:rPr>
          <w:rFonts w:ascii="Times New Roman" w:eastAsia="新細明體" w:hAnsi="Times New Roman" w:cs="Times New Roman"/>
        </w:rPr>
        <w:t>簽署雙邊合作諒解備忘錄，藉以增進兩地在監察領域的資訊交流及經驗分享，鞏固彼此長久的伙伴合作關係，推動更廣泛的國際協作。</w:t>
      </w:r>
    </w:p>
    <w:p w14:paraId="771455F9" w14:textId="77777777" w:rsidR="00D57B29" w:rsidRDefault="00D57B29">
      <w:pPr>
        <w:pStyle w:val="00BodyText"/>
        <w:rPr>
          <w:rFonts w:ascii="Times New Roman" w:eastAsia="新細明體" w:hAnsi="Times New Roman" w:cs="Times New Roman"/>
        </w:rPr>
      </w:pPr>
    </w:p>
    <w:p w14:paraId="62333242" w14:textId="7C89C8A5"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公署接待由澳門廉政專員歐陽湘率領的代表團，進一步加強兩地特區的聯繫。公署與代表團就公共行政監察及申訴處理深入交流，分享工作成果，互相借鑑經驗，並探討攜手深化與各地監察機構的聯繫和合作，以提升監察水平及協同效能。</w:t>
      </w:r>
    </w:p>
    <w:p w14:paraId="611BF11B" w14:textId="77777777" w:rsidR="00D57B29" w:rsidRDefault="00D57B29">
      <w:pPr>
        <w:pStyle w:val="00BodyText"/>
        <w:rPr>
          <w:rFonts w:ascii="Times New Roman" w:eastAsia="新細明體" w:hAnsi="Times New Roman" w:cs="Times New Roman"/>
        </w:rPr>
      </w:pPr>
    </w:p>
    <w:p w14:paraId="07FD7E91" w14:textId="77777777" w:rsidR="00D57B29" w:rsidRDefault="00A651F9">
      <w:pPr>
        <w:pStyle w:val="00BodyText"/>
        <w:rPr>
          <w:rFonts w:ascii="Times New Roman" w:eastAsia="新細明體" w:hAnsi="Times New Roman" w:cs="Times New Roman"/>
          <w:b/>
          <w:spacing w:val="-2"/>
          <w:sz w:val="44"/>
          <w:szCs w:val="44"/>
        </w:rPr>
      </w:pPr>
      <w:r>
        <w:rPr>
          <w:rFonts w:ascii="Times New Roman" w:eastAsia="新細明體" w:hAnsi="Times New Roman" w:cs="Times New Roman"/>
        </w:rPr>
        <w:t>展望未來，公署將進一步深化國際層面的工作，在不斷轉變的國際環境下持續加強在監察及申訴領域的影響力，強化內</w:t>
      </w:r>
      <w:proofErr w:type="gramStart"/>
      <w:r>
        <w:rPr>
          <w:rFonts w:ascii="Times New Roman" w:eastAsia="新細明體" w:hAnsi="Times New Roman" w:cs="Times New Roman"/>
        </w:rPr>
        <w:t>聯外通的</w:t>
      </w:r>
      <w:proofErr w:type="gramEnd"/>
      <w:r>
        <w:rPr>
          <w:rFonts w:ascii="Times New Roman" w:eastAsia="新細明體" w:hAnsi="Times New Roman" w:cs="Times New Roman"/>
        </w:rPr>
        <w:t>橋樑作用。</w:t>
      </w:r>
      <w:r>
        <w:rPr>
          <w:rFonts w:ascii="Times New Roman" w:eastAsia="新細明體" w:hAnsi="Times New Roman" w:cs="Times New Roman"/>
        </w:rPr>
        <w:t>2026</w:t>
      </w:r>
      <w:r>
        <w:rPr>
          <w:rFonts w:ascii="Times New Roman" w:eastAsia="新細明體" w:hAnsi="Times New Roman" w:cs="Times New Roman"/>
        </w:rPr>
        <w:t>年年底，公署將舉辦亞洲監察專員協會成立</w:t>
      </w:r>
      <w:r>
        <w:rPr>
          <w:rFonts w:ascii="Times New Roman" w:eastAsia="新細明體" w:hAnsi="Times New Roman" w:cs="Times New Roman"/>
        </w:rPr>
        <w:t>30</w:t>
      </w:r>
      <w:r>
        <w:rPr>
          <w:rFonts w:ascii="Times New Roman" w:eastAsia="新細明體" w:hAnsi="Times New Roman" w:cs="Times New Roman"/>
        </w:rPr>
        <w:t>周年慶祝活動，包括主題論壇及一系列文化活動，並主辦第</w:t>
      </w:r>
      <w:r>
        <w:rPr>
          <w:rFonts w:ascii="Times New Roman" w:eastAsia="新細明體" w:hAnsi="Times New Roman" w:cs="Times New Roman"/>
        </w:rPr>
        <w:t>27</w:t>
      </w:r>
      <w:r>
        <w:rPr>
          <w:rFonts w:ascii="Times New Roman" w:eastAsia="新細明體" w:hAnsi="Times New Roman" w:cs="Times New Roman"/>
        </w:rPr>
        <w:t>屆常務理事會會議。亞洲各地地緣及文化相近，公署將會透過舉辦是次盛會，以鄰為伴，不斷擴大與亞洲以至世界各地監察及申訴機構的互利合作，為推進亞洲命運共同體作出貢獻。</w:t>
      </w:r>
    </w:p>
    <w:p w14:paraId="4AE2C290" w14:textId="77777777" w:rsidR="0052041E" w:rsidRDefault="0052041E" w:rsidP="0052041E">
      <w:pPr>
        <w:pStyle w:val="00BodyText"/>
        <w:rPr>
          <w:rFonts w:ascii="Times New Roman" w:eastAsia="新細明體" w:hAnsi="Times New Roman" w:cs="Times New Roman"/>
        </w:rPr>
      </w:pPr>
    </w:p>
    <w:p w14:paraId="7F0DE3D2" w14:textId="1FB57EC3" w:rsidR="00D57B29" w:rsidRDefault="0052041E">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第九章</w:t>
      </w:r>
    </w:p>
    <w:p w14:paraId="18155CC6" w14:textId="77777777" w:rsidR="0052041E" w:rsidRDefault="0052041E">
      <w:pPr>
        <w:pStyle w:val="a"/>
        <w:tabs>
          <w:tab w:val="left" w:pos="567"/>
        </w:tabs>
        <w:suppressAutoHyphens/>
        <w:spacing w:line="240" w:lineRule="auto"/>
        <w:jc w:val="left"/>
        <w:rPr>
          <w:rFonts w:ascii="Times New Roman" w:hAnsi="Times New Roman" w:cs="Times New Roman"/>
        </w:rPr>
      </w:pPr>
    </w:p>
    <w:p w14:paraId="52E9F915"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配合政府工作</w:t>
      </w:r>
      <w:r>
        <w:rPr>
          <w:rFonts w:ascii="Times New Roman" w:eastAsia="新細明體" w:hAnsi="Times New Roman" w:cs="Times New Roman"/>
          <w:b/>
          <w:sz w:val="44"/>
          <w:szCs w:val="44"/>
        </w:rPr>
        <w:t> </w:t>
      </w:r>
      <w:r>
        <w:rPr>
          <w:rFonts w:ascii="Times New Roman" w:eastAsia="新細明體" w:hAnsi="Times New Roman" w:cs="Times New Roman"/>
          <w:b/>
          <w:sz w:val="44"/>
          <w:szCs w:val="44"/>
        </w:rPr>
        <w:t>更好融入及服務國家發展大局</w:t>
      </w:r>
    </w:p>
    <w:p w14:paraId="750575F7" w14:textId="77777777" w:rsidR="00D57B29" w:rsidRDefault="00D57B29">
      <w:pPr>
        <w:pStyle w:val="00BodyText"/>
        <w:rPr>
          <w:rFonts w:ascii="Times New Roman" w:eastAsia="新細明體" w:hAnsi="Times New Roman" w:cs="Times New Roman"/>
        </w:rPr>
      </w:pPr>
    </w:p>
    <w:p w14:paraId="6D8B6EA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今年是國家「十五五」規劃開局之年，亦是香港</w:t>
      </w:r>
      <w:proofErr w:type="gramStart"/>
      <w:r>
        <w:rPr>
          <w:rFonts w:ascii="Times New Roman" w:eastAsia="新細明體" w:hAnsi="Times New Roman" w:cs="Times New Roman"/>
        </w:rPr>
        <w:t>邁向由治及</w:t>
      </w:r>
      <w:proofErr w:type="gramEnd"/>
      <w:r>
        <w:rPr>
          <w:rFonts w:ascii="Times New Roman" w:eastAsia="新細明體" w:hAnsi="Times New Roman" w:cs="Times New Roman"/>
        </w:rPr>
        <w:t>興的關鍵之年。在祖國「十五五」規劃的有力支持下，特區政府驅動發展與革新，積極主動對接國家「十五五」發展戰略，推動香港更好融入和服務國家發展大局。</w:t>
      </w:r>
    </w:p>
    <w:p w14:paraId="47C533B3" w14:textId="77777777" w:rsidR="00D57B29" w:rsidRDefault="00D57B29">
      <w:pPr>
        <w:pStyle w:val="00BodyText"/>
        <w:rPr>
          <w:rFonts w:ascii="Times New Roman" w:eastAsia="新細明體" w:hAnsi="Times New Roman" w:cs="Times New Roman"/>
        </w:rPr>
      </w:pPr>
    </w:p>
    <w:p w14:paraId="735D2C8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自上任以來，申訴專員一直帶領公署全體人員，在日常工作中更好融入和服務國家發展大局，並齊心協力，彰顯團隊精神，為建設更強大的祖國竭盡所能，為構建更繁榮穩定的香港努力不懈。</w:t>
      </w:r>
    </w:p>
    <w:p w14:paraId="4C47FB11" w14:textId="77777777" w:rsidR="00D57B29" w:rsidRDefault="00D57B29">
      <w:pPr>
        <w:pStyle w:val="00BodyText"/>
        <w:rPr>
          <w:rFonts w:ascii="Times New Roman" w:eastAsia="新細明體" w:hAnsi="Times New Roman" w:cs="Times New Roman"/>
        </w:rPr>
      </w:pPr>
    </w:p>
    <w:p w14:paraId="007786C8"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主動對接國家規劃</w:t>
      </w:r>
      <w:r>
        <w:rPr>
          <w:rFonts w:ascii="Times New Roman" w:eastAsia="新細明體" w:hAnsi="Times New Roman" w:cs="Times New Roman"/>
          <w:b/>
          <w:color w:val="000000"/>
        </w:rPr>
        <w:t> </w:t>
      </w:r>
      <w:r>
        <w:rPr>
          <w:rFonts w:ascii="Times New Roman" w:eastAsia="新細明體" w:hAnsi="Times New Roman" w:cs="Times New Roman"/>
          <w:b/>
          <w:color w:val="000000"/>
        </w:rPr>
        <w:t>確保香港長期穩定</w:t>
      </w:r>
    </w:p>
    <w:p w14:paraId="047A64B3" w14:textId="77777777" w:rsidR="00D57B29" w:rsidRDefault="00D57B29">
      <w:pPr>
        <w:pStyle w:val="01H1"/>
        <w:rPr>
          <w:rFonts w:ascii="Times New Roman" w:eastAsia="新細明體" w:hAnsi="Times New Roman" w:cs="Times New Roman"/>
          <w:b/>
          <w:color w:val="000000"/>
        </w:rPr>
      </w:pPr>
    </w:p>
    <w:p w14:paraId="6675E9CA"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第十四屆全國人民代表大會第四次會議通過《中華人民共和國國民經濟和社會發展第十五個五年規劃綱要》（「《十五五規劃綱要》」）。《十五五規劃綱要》明確表示香港特區要堅定不移貫徹「一國兩制」、「港人治港」、高度自治方針，落實「愛國者治港」原則，提升香港依法治理效能，促進香港經濟社會發展，發揮</w:t>
      </w:r>
      <w:proofErr w:type="gramStart"/>
      <w:r>
        <w:rPr>
          <w:rFonts w:ascii="Times New Roman" w:eastAsia="新細明體" w:hAnsi="Times New Roman" w:cs="Times New Roman"/>
        </w:rPr>
        <w:t>香港背靠祖國</w:t>
      </w:r>
      <w:proofErr w:type="gramEnd"/>
      <w:r>
        <w:rPr>
          <w:rFonts w:ascii="Times New Roman" w:eastAsia="新細明體" w:hAnsi="Times New Roman" w:cs="Times New Roman"/>
        </w:rPr>
        <w:t>、聯通世界獨特優勢和重要作用。公署作為監察香港公共行政的獨立法定機構，不僅秉持專業精神履行職責，更會積極配合國家「十五五」規劃的大方向及特區政府的對接舉措，推動</w:t>
      </w:r>
      <w:proofErr w:type="gramStart"/>
      <w:r>
        <w:rPr>
          <w:rFonts w:ascii="Times New Roman" w:eastAsia="新細明體" w:hAnsi="Times New Roman" w:cs="Times New Roman"/>
        </w:rPr>
        <w:t>良政善治</w:t>
      </w:r>
      <w:proofErr w:type="gramEnd"/>
      <w:r>
        <w:rPr>
          <w:rFonts w:ascii="Times New Roman" w:eastAsia="新細明體" w:hAnsi="Times New Roman" w:cs="Times New Roman"/>
        </w:rPr>
        <w:t>，為</w:t>
      </w:r>
      <w:proofErr w:type="gramStart"/>
      <w:r>
        <w:rPr>
          <w:rFonts w:ascii="Times New Roman" w:eastAsia="新細明體" w:hAnsi="Times New Roman" w:cs="Times New Roman"/>
        </w:rPr>
        <w:t>巿</w:t>
      </w:r>
      <w:proofErr w:type="gramEnd"/>
      <w:r>
        <w:rPr>
          <w:rFonts w:ascii="Times New Roman" w:eastAsia="新細明體" w:hAnsi="Times New Roman" w:cs="Times New Roman"/>
        </w:rPr>
        <w:t>民謀幸福，促進社會和諧，為香港的長遠繁榮穩定作出更大貢獻。</w:t>
      </w:r>
    </w:p>
    <w:p w14:paraId="5496C9A6" w14:textId="77777777" w:rsidR="00D57B29" w:rsidRDefault="00D57B29">
      <w:pPr>
        <w:pStyle w:val="00BodyText"/>
        <w:rPr>
          <w:rFonts w:ascii="Times New Roman" w:eastAsia="新細明體" w:hAnsi="Times New Roman" w:cs="Times New Roman"/>
        </w:rPr>
      </w:pPr>
    </w:p>
    <w:p w14:paraId="37C2C909" w14:textId="4CE36DFB" w:rsidR="00D57B29" w:rsidRDefault="00A651F9">
      <w:pPr>
        <w:pStyle w:val="00BodyText"/>
        <w:rPr>
          <w:rFonts w:ascii="Times New Roman" w:eastAsia="新細明體" w:hAnsi="Times New Roman" w:cs="Times New Roman"/>
        </w:rPr>
      </w:pPr>
      <w:r>
        <w:rPr>
          <w:rFonts w:ascii="Times New Roman" w:eastAsia="新細明體" w:hAnsi="Times New Roman" w:cs="Times New Roman"/>
          <w:spacing w:val="-11"/>
        </w:rPr>
        <w:t>在推動「一國兩制」實</w:t>
      </w:r>
      <w:proofErr w:type="gramStart"/>
      <w:r>
        <w:rPr>
          <w:rFonts w:ascii="Times New Roman" w:eastAsia="新細明體" w:hAnsi="Times New Roman" w:cs="Times New Roman"/>
          <w:spacing w:val="-11"/>
        </w:rPr>
        <w:t>踐行</w:t>
      </w:r>
      <w:proofErr w:type="gramEnd"/>
      <w:r>
        <w:rPr>
          <w:rFonts w:ascii="Times New Roman" w:eastAsia="新細明體" w:hAnsi="Times New Roman" w:cs="Times New Roman"/>
          <w:spacing w:val="-11"/>
        </w:rPr>
        <w:t>穩致遠上，國家主席習近平提出了「四個必須」：必須全面準確貫徹「一國兩制」方針、必須堅持中央全面管治權和保障特別行政區高度自治權相統一、必須落實「愛國者治港」、必須保持香港的獨特地位和優勢。這「四個必須」是「一國兩制」</w:t>
      </w:r>
      <w:r>
        <w:rPr>
          <w:rFonts w:ascii="Times New Roman" w:eastAsia="新細明體" w:hAnsi="Times New Roman" w:cs="Times New Roman"/>
          <w:spacing w:val="-11"/>
        </w:rPr>
        <w:t xml:space="preserve"> </w:t>
      </w:r>
      <w:r>
        <w:rPr>
          <w:rFonts w:ascii="Times New Roman" w:eastAsia="新細明體" w:hAnsi="Times New Roman" w:cs="Times New Roman"/>
          <w:spacing w:val="-11"/>
        </w:rPr>
        <w:t>實踐的根本遵循。在「四點希望」中，習主席提到要着力提高治理水平、不斷增強發展動能、切實排解民生憂難、共同維護和諧穩定。這「四個必須」和「四點希望」，不單規劃了特區政府的工作方向，還為公署的工作重點和目標提供了根基和行動指南。</w:t>
      </w:r>
    </w:p>
    <w:p w14:paraId="397B704B" w14:textId="77777777" w:rsidR="00D57B29" w:rsidRDefault="00D57B29">
      <w:pPr>
        <w:pStyle w:val="00BodyText"/>
        <w:rPr>
          <w:rFonts w:ascii="Times New Roman" w:eastAsia="新細明體" w:hAnsi="Times New Roman" w:cs="Times New Roman"/>
        </w:rPr>
      </w:pPr>
    </w:p>
    <w:p w14:paraId="4F8FB002"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策略性方向</w:t>
      </w:r>
      <w:r>
        <w:rPr>
          <w:rFonts w:ascii="Times New Roman" w:eastAsia="新細明體" w:hAnsi="Times New Roman" w:cs="Times New Roman"/>
          <w:b/>
          <w:color w:val="000000"/>
        </w:rPr>
        <w:t> </w:t>
      </w:r>
      <w:r>
        <w:rPr>
          <w:rFonts w:ascii="Times New Roman" w:eastAsia="新細明體" w:hAnsi="Times New Roman" w:cs="Times New Roman"/>
          <w:b/>
          <w:color w:val="000000"/>
        </w:rPr>
        <w:t>推動</w:t>
      </w:r>
      <w:proofErr w:type="gramStart"/>
      <w:r>
        <w:rPr>
          <w:rFonts w:ascii="Times New Roman" w:eastAsia="新細明體" w:hAnsi="Times New Roman" w:cs="Times New Roman"/>
          <w:b/>
          <w:color w:val="000000"/>
        </w:rPr>
        <w:t>良政善治</w:t>
      </w:r>
      <w:proofErr w:type="gramEnd"/>
    </w:p>
    <w:p w14:paraId="5660107F" w14:textId="77777777" w:rsidR="00D57B29" w:rsidRDefault="00D57B29">
      <w:pPr>
        <w:pStyle w:val="01H1"/>
        <w:rPr>
          <w:rFonts w:ascii="Times New Roman" w:eastAsia="新細明體" w:hAnsi="Times New Roman" w:cs="Times New Roman"/>
          <w:b/>
          <w:color w:val="000000"/>
        </w:rPr>
      </w:pPr>
    </w:p>
    <w:p w14:paraId="3E65B4D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專員秉承勇於創新和敢於改革的精神，帶領公署全體人員深入了解國情及學習並貫徹國家重要精神，在日常工作中更好融入及服務國家發展大局。自</w:t>
      </w:r>
      <w:r>
        <w:rPr>
          <w:rFonts w:ascii="Times New Roman" w:eastAsia="新細明體" w:hAnsi="Times New Roman" w:cs="Times New Roman"/>
        </w:rPr>
        <w:t>2024</w:t>
      </w:r>
      <w:r>
        <w:rPr>
          <w:rFonts w:ascii="Times New Roman" w:eastAsia="新細明體" w:hAnsi="Times New Roman" w:cs="Times New Roman"/>
        </w:rPr>
        <w:t>年</w:t>
      </w:r>
      <w:r>
        <w:rPr>
          <w:rFonts w:ascii="Times New Roman" w:eastAsia="新細明體" w:hAnsi="Times New Roman" w:cs="Times New Roman"/>
        </w:rPr>
        <w:t>4</w:t>
      </w:r>
      <w:r>
        <w:rPr>
          <w:rFonts w:ascii="Times New Roman" w:eastAsia="新細明體" w:hAnsi="Times New Roman" w:cs="Times New Roman"/>
        </w:rPr>
        <w:t>月</w:t>
      </w:r>
      <w:r>
        <w:rPr>
          <w:rFonts w:ascii="Times New Roman" w:eastAsia="新細明體" w:hAnsi="Times New Roman" w:cs="Times New Roman"/>
        </w:rPr>
        <w:t>1</w:t>
      </w:r>
      <w:r>
        <w:rPr>
          <w:rFonts w:ascii="Times New Roman" w:eastAsia="新細明體" w:hAnsi="Times New Roman" w:cs="Times New Roman"/>
        </w:rPr>
        <w:t>日</w:t>
      </w:r>
      <w:proofErr w:type="gramStart"/>
      <w:r>
        <w:rPr>
          <w:rFonts w:ascii="Times New Roman" w:eastAsia="新細明體" w:hAnsi="Times New Roman" w:cs="Times New Roman"/>
        </w:rPr>
        <w:t>履新後</w:t>
      </w:r>
      <w:proofErr w:type="gramEnd"/>
      <w:r>
        <w:rPr>
          <w:rFonts w:ascii="Times New Roman" w:eastAsia="新細明體" w:hAnsi="Times New Roman" w:cs="Times New Roman"/>
        </w:rPr>
        <w:t>，專員制定並聚焦三個策略性方向，致力提升公共服務質素和效能，為市民帶來實際裨益的目標。公署積極善用調解有效和迅速處理市民的申訴，改善公共行政，切實排解</w:t>
      </w:r>
      <w:proofErr w:type="gramStart"/>
      <w:r>
        <w:rPr>
          <w:rFonts w:ascii="Times New Roman" w:eastAsia="新細明體" w:hAnsi="Times New Roman" w:cs="Times New Roman"/>
        </w:rPr>
        <w:t>民生憂難</w:t>
      </w:r>
      <w:proofErr w:type="gramEnd"/>
      <w:r>
        <w:rPr>
          <w:rFonts w:ascii="Times New Roman" w:eastAsia="新細明體" w:hAnsi="Times New Roman" w:cs="Times New Roman"/>
        </w:rPr>
        <w:t>，化解矛盾和怨氣，凝聚力量，維護社會和諧穩定；全面促進跨部門及跨機構的良好協調和合作，修正行政體制問題，提升治理水平；以及在社會層面全力宣揚正面看申訴，鼓勵社會各界以建設性態度參與公共事務和提出意見，同時倡導政府部門及公營機構持開明開放態度服務市民。這三</w:t>
      </w:r>
      <w:proofErr w:type="gramStart"/>
      <w:r>
        <w:rPr>
          <w:rFonts w:ascii="Times New Roman" w:eastAsia="新細明體" w:hAnsi="Times New Roman" w:cs="Times New Roman"/>
        </w:rPr>
        <w:t>個</w:t>
      </w:r>
      <w:proofErr w:type="gramEnd"/>
      <w:r>
        <w:rPr>
          <w:rFonts w:ascii="Times New Roman" w:eastAsia="新細明體" w:hAnsi="Times New Roman" w:cs="Times New Roman"/>
        </w:rPr>
        <w:t>策略性方向已取得顯著成果，為推動</w:t>
      </w:r>
      <w:proofErr w:type="gramStart"/>
      <w:r>
        <w:rPr>
          <w:rFonts w:ascii="Times New Roman" w:eastAsia="新細明體" w:hAnsi="Times New Roman" w:cs="Times New Roman"/>
        </w:rPr>
        <w:t>良政善治</w:t>
      </w:r>
      <w:proofErr w:type="gramEnd"/>
      <w:r>
        <w:rPr>
          <w:rFonts w:ascii="Times New Roman" w:eastAsia="新細明體" w:hAnsi="Times New Roman" w:cs="Times New Roman"/>
        </w:rPr>
        <w:t>、造福市民奠定堅實基礎。</w:t>
      </w:r>
    </w:p>
    <w:p w14:paraId="5ED6D094" w14:textId="77777777" w:rsidR="00D57B29" w:rsidRDefault="00D57B29">
      <w:pPr>
        <w:pStyle w:val="00BodyText"/>
        <w:rPr>
          <w:rFonts w:ascii="Times New Roman" w:eastAsia="新細明體" w:hAnsi="Times New Roman" w:cs="Times New Roman"/>
        </w:rPr>
      </w:pPr>
    </w:p>
    <w:p w14:paraId="720C9401" w14:textId="4BFF22C1"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勇於改革</w:t>
      </w:r>
      <w:r>
        <w:rPr>
          <w:rFonts w:ascii="Times New Roman" w:eastAsia="新細明體" w:hAnsi="Times New Roman" w:cs="Times New Roman"/>
          <w:b/>
          <w:color w:val="000000"/>
        </w:rPr>
        <w:t> </w:t>
      </w:r>
      <w:r>
        <w:rPr>
          <w:rFonts w:ascii="Times New Roman" w:eastAsia="新細明體" w:hAnsi="Times New Roman" w:cs="Times New Roman"/>
          <w:b/>
          <w:color w:val="000000"/>
        </w:rPr>
        <w:t>以香港所長</w:t>
      </w:r>
      <w:r>
        <w:rPr>
          <w:rFonts w:ascii="Times New Roman" w:eastAsia="新細明體" w:hAnsi="Times New Roman" w:cs="Times New Roman"/>
          <w:b/>
          <w:color w:val="000000"/>
        </w:rPr>
        <w:t> </w:t>
      </w:r>
      <w:r>
        <w:rPr>
          <w:rFonts w:ascii="Times New Roman" w:eastAsia="新細明體" w:hAnsi="Times New Roman" w:cs="Times New Roman"/>
          <w:b/>
          <w:color w:val="000000"/>
        </w:rPr>
        <w:t>服務國家</w:t>
      </w:r>
    </w:p>
    <w:p w14:paraId="6796ED30" w14:textId="77777777" w:rsidR="00D57B29" w:rsidRDefault="00D57B29">
      <w:pPr>
        <w:pStyle w:val="01H1"/>
        <w:rPr>
          <w:rFonts w:ascii="Times New Roman" w:eastAsia="新細明體" w:hAnsi="Times New Roman" w:cs="Times New Roman"/>
          <w:b/>
          <w:color w:val="000000"/>
        </w:rPr>
      </w:pPr>
    </w:p>
    <w:p w14:paraId="241629F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為貫徹習主席提出的「四個必須」和「四點希望」的方針，以及配合國家「十五五」規劃路線，除了上述提及的工作外，在專員帶領下，公署亦在多方面作出不同革新，務求以香港所長，服務國家的發展宏圖。</w:t>
      </w:r>
    </w:p>
    <w:p w14:paraId="0154FFA4" w14:textId="77777777" w:rsidR="00D57B29" w:rsidRDefault="00D57B29">
      <w:pPr>
        <w:pStyle w:val="00BodyText"/>
        <w:rPr>
          <w:rFonts w:ascii="Times New Roman" w:eastAsia="新細明體" w:hAnsi="Times New Roman" w:cs="Times New Roman"/>
        </w:rPr>
      </w:pPr>
    </w:p>
    <w:p w14:paraId="34DFE35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首先，在提高治理水平方面，公署成立香港國際申訴專員學院向部門及機構的公職人員灌輸防範行政失當的新概念。專員期望公職人員解放思想、銳意創新，將國家規劃帶來的機遇轉化為實際發展成果，惠及各行各業及廣大市民，着力為巿民排解憂難。</w:t>
      </w:r>
    </w:p>
    <w:p w14:paraId="37D6C7C6" w14:textId="77777777" w:rsidR="00D57B29" w:rsidRDefault="00D57B29">
      <w:pPr>
        <w:pStyle w:val="00BodyText"/>
        <w:rPr>
          <w:rFonts w:ascii="Times New Roman" w:eastAsia="新細明體" w:hAnsi="Times New Roman" w:cs="Times New Roman"/>
        </w:rPr>
      </w:pPr>
    </w:p>
    <w:p w14:paraId="45BACD1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第二，《十五五規劃綱要》再次肯定香港「</w:t>
      </w:r>
      <w:proofErr w:type="gramStart"/>
      <w:r>
        <w:rPr>
          <w:rFonts w:ascii="Times New Roman" w:eastAsia="新細明體" w:hAnsi="Times New Roman" w:cs="Times New Roman"/>
        </w:rPr>
        <w:t>背靠祖國</w:t>
      </w:r>
      <w:proofErr w:type="gramEnd"/>
      <w:r>
        <w:rPr>
          <w:rFonts w:ascii="Times New Roman" w:eastAsia="新細明體" w:hAnsi="Times New Roman" w:cs="Times New Roman"/>
        </w:rPr>
        <w:t>、聯通世界」的獨特優勢和重要作用。我們要利用好香港作為國內國際雙循環格局中的「超級聯繫人」和「超級增值人」角色。對內，我們</w:t>
      </w:r>
      <w:proofErr w:type="gramStart"/>
      <w:r>
        <w:rPr>
          <w:rFonts w:ascii="Times New Roman" w:eastAsia="新細明體" w:hAnsi="Times New Roman" w:cs="Times New Roman"/>
        </w:rPr>
        <w:t>深化與粵港澳</w:t>
      </w:r>
      <w:proofErr w:type="gramEnd"/>
      <w:r>
        <w:rPr>
          <w:rFonts w:ascii="Times New Roman" w:eastAsia="新細明體" w:hAnsi="Times New Roman" w:cs="Times New Roman"/>
        </w:rPr>
        <w:t>大灣區城市的合作。專員早前分別接待雲南省紀律檢查委員會及深圳市監察委員會培訓代表團，並與澳門廉政專員會面，加強與內地及澳門特區的聯繫及公共行政監察合作；學院亦應香港中文大學（深圳）人文社科學院邀請，前往深圳分校擔任「形勢與政策系列」專題講座的主講嘉賓，分享推動調解及跨部門協作的經驗，推廣正面申訴文化，促進</w:t>
      </w:r>
      <w:proofErr w:type="gramStart"/>
      <w:r>
        <w:rPr>
          <w:rFonts w:ascii="Times New Roman" w:eastAsia="新細明體" w:hAnsi="Times New Roman" w:cs="Times New Roman"/>
        </w:rPr>
        <w:t>良政善治</w:t>
      </w:r>
      <w:proofErr w:type="gramEnd"/>
      <w:r>
        <w:rPr>
          <w:rFonts w:ascii="Times New Roman" w:eastAsia="新細明體" w:hAnsi="Times New Roman" w:cs="Times New Roman"/>
        </w:rPr>
        <w:t>，維護和諧穩定。</w:t>
      </w:r>
    </w:p>
    <w:p w14:paraId="2A5B0D94" w14:textId="77777777" w:rsidR="00D57B29" w:rsidRDefault="00D57B29">
      <w:pPr>
        <w:pStyle w:val="00BodyText"/>
        <w:rPr>
          <w:rFonts w:ascii="Times New Roman" w:eastAsia="新細明體" w:hAnsi="Times New Roman" w:cs="Times New Roman"/>
        </w:rPr>
      </w:pPr>
    </w:p>
    <w:p w14:paraId="0224A3E9" w14:textId="2E0B59F2"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對外，公署把握在「一國兩制」下擁有內</w:t>
      </w:r>
      <w:proofErr w:type="gramStart"/>
      <w:r>
        <w:rPr>
          <w:rFonts w:ascii="Times New Roman" w:eastAsia="新細明體" w:hAnsi="Times New Roman" w:cs="Times New Roman"/>
        </w:rPr>
        <w:t>聯外通的</w:t>
      </w:r>
      <w:proofErr w:type="gramEnd"/>
      <w:r>
        <w:rPr>
          <w:rFonts w:ascii="Times New Roman" w:eastAsia="新細明體" w:hAnsi="Times New Roman" w:cs="Times New Roman"/>
        </w:rPr>
        <w:t>優勢，持續與國際伙伴保持緊密聯繫，把握交流和分享經驗的機會。公署透過學院建立國際合作平台，全力籌辦各類交流活動，</w:t>
      </w:r>
      <w:proofErr w:type="gramStart"/>
      <w:r>
        <w:rPr>
          <w:rFonts w:ascii="Times New Roman" w:eastAsia="新細明體" w:hAnsi="Times New Roman" w:cs="Times New Roman"/>
        </w:rPr>
        <w:t>如線上研討會</w:t>
      </w:r>
      <w:proofErr w:type="gramEnd"/>
      <w:r>
        <w:rPr>
          <w:rFonts w:ascii="Times New Roman" w:eastAsia="新細明體" w:hAnsi="Times New Roman" w:cs="Times New Roman"/>
        </w:rPr>
        <w:t>，推動跨地域的經驗交流及知識共享。專員亦代表公署積極參與國際事務，並與多個國際監察專員簽署雙邊合作諒解備忘錄，建立長遠合作伙伴關係。</w:t>
      </w:r>
      <w:r>
        <w:rPr>
          <w:rFonts w:ascii="Times New Roman" w:eastAsia="新細明體" w:hAnsi="Times New Roman" w:cs="Times New Roman"/>
        </w:rPr>
        <w:t>2024</w:t>
      </w:r>
      <w:r>
        <w:rPr>
          <w:rFonts w:ascii="Times New Roman" w:eastAsia="新細明體" w:hAnsi="Times New Roman" w:cs="Times New Roman"/>
        </w:rPr>
        <w:t>年，公署首次舉辦高峰論壇，邀請世界各地的監察機構及國際組織代表來港交流，於世界舞台上說好香港在「一國兩制」下的好故事，保持香港在國際間的獨特地位和優勢，達至「背靠祖國，聯通世界」的目標。公署將再接再厲，於</w:t>
      </w:r>
      <w:r>
        <w:rPr>
          <w:rFonts w:ascii="Times New Roman" w:eastAsia="新細明體" w:hAnsi="Times New Roman" w:cs="Times New Roman"/>
        </w:rPr>
        <w:t>2026</w:t>
      </w:r>
      <w:r>
        <w:rPr>
          <w:rFonts w:ascii="Times New Roman" w:eastAsia="新細明體" w:hAnsi="Times New Roman" w:cs="Times New Roman"/>
        </w:rPr>
        <w:t>年底舉辦亞洲監察專員協會</w:t>
      </w:r>
      <w:r>
        <w:rPr>
          <w:rFonts w:ascii="Times New Roman" w:eastAsia="新細明體" w:hAnsi="Times New Roman" w:cs="Times New Roman"/>
        </w:rPr>
        <w:t>30</w:t>
      </w:r>
      <w:r>
        <w:rPr>
          <w:rFonts w:ascii="Times New Roman" w:eastAsia="新細明體" w:hAnsi="Times New Roman" w:cs="Times New Roman"/>
        </w:rPr>
        <w:t>周年慶祝活動及主辦第</w:t>
      </w:r>
      <w:r>
        <w:rPr>
          <w:rFonts w:ascii="Times New Roman" w:eastAsia="新細明體" w:hAnsi="Times New Roman" w:cs="Times New Roman"/>
        </w:rPr>
        <w:t>27</w:t>
      </w:r>
      <w:r>
        <w:rPr>
          <w:rFonts w:ascii="Times New Roman" w:eastAsia="新細明體" w:hAnsi="Times New Roman" w:cs="Times New Roman"/>
        </w:rPr>
        <w:lastRenderedPageBreak/>
        <w:t>屆常務理事會會議，大力推進與伙伴的協作與聯繫。</w:t>
      </w:r>
    </w:p>
    <w:p w14:paraId="278BA174" w14:textId="77777777" w:rsidR="00D57B29" w:rsidRDefault="00D57B29">
      <w:pPr>
        <w:pStyle w:val="00BodyText"/>
        <w:rPr>
          <w:rFonts w:ascii="Times New Roman" w:eastAsia="新細明體" w:hAnsi="Times New Roman" w:cs="Times New Roman"/>
        </w:rPr>
      </w:pPr>
    </w:p>
    <w:p w14:paraId="32BDA62C"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第三，《十五五規劃綱要》展示了中央貫徹「一國兩制」的堅定決心，而維護國家主權、安全、發展利益是「一國兩制」方針的最高原則。《「一國兩制」下香港維護國家安全的實踐》白皮書亦指出，必須把維護國家安全貫穿「一國兩制」實踐的全過程，並必須確保特別行政區管治權牢牢掌握在愛國者手中。《香港國安法》實施五年來，香港「由亂到治」邁向「</w:t>
      </w:r>
      <w:proofErr w:type="gramStart"/>
      <w:r>
        <w:rPr>
          <w:rFonts w:ascii="Times New Roman" w:eastAsia="新細明體" w:hAnsi="Times New Roman" w:cs="Times New Roman"/>
        </w:rPr>
        <w:t>由治及</w:t>
      </w:r>
      <w:proofErr w:type="gramEnd"/>
      <w:r>
        <w:rPr>
          <w:rFonts w:ascii="Times New Roman" w:eastAsia="新細明體" w:hAnsi="Times New Roman" w:cs="Times New Roman"/>
        </w:rPr>
        <w:t>興」。專員帶領公署人員支持特區政府堅定不移維護國家主權、安全、發展利益，確保香港長治久安。</w:t>
      </w:r>
    </w:p>
    <w:p w14:paraId="309CC751" w14:textId="77777777" w:rsidR="00D57B29" w:rsidRDefault="00D57B29">
      <w:pPr>
        <w:pStyle w:val="00BodyText"/>
        <w:rPr>
          <w:rFonts w:ascii="Times New Roman" w:eastAsia="新細明體" w:hAnsi="Times New Roman" w:cs="Times New Roman"/>
        </w:rPr>
      </w:pPr>
    </w:p>
    <w:p w14:paraId="09974665" w14:textId="1329F841"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專員全力支持全面貫徹落實「愛國者治港」原則，公署成立選舉專班，並率領專班團隊走入社區，齊心協力宣傳</w:t>
      </w:r>
      <w:r>
        <w:rPr>
          <w:rFonts w:ascii="Times New Roman" w:eastAsia="新細明體" w:hAnsi="Times New Roman" w:cs="Times New Roman"/>
        </w:rPr>
        <w:t>2025</w:t>
      </w:r>
      <w:r>
        <w:rPr>
          <w:rFonts w:ascii="Times New Roman" w:eastAsia="新細明體" w:hAnsi="Times New Roman" w:cs="Times New Roman"/>
        </w:rPr>
        <w:t>年立法會換屆選舉。專員亦以身作則，積極支持及參與國家安全及愛國活動，包括「全民國家安全教育日」開幕典禮暨主題講座、國安法律論壇</w:t>
      </w:r>
      <w:r>
        <w:rPr>
          <w:rFonts w:ascii="Times New Roman" w:eastAsia="新細明體" w:hAnsi="Times New Roman" w:cs="Times New Roman"/>
        </w:rPr>
        <w:t>2024</w:t>
      </w:r>
      <w:r>
        <w:rPr>
          <w:rFonts w:ascii="Times New Roman" w:eastAsia="新細明體" w:hAnsi="Times New Roman" w:cs="Times New Roman"/>
        </w:rPr>
        <w:t>、《香港國安法》公布實施</w:t>
      </w:r>
      <w:r>
        <w:rPr>
          <w:rFonts w:ascii="Times New Roman" w:eastAsia="新細明體" w:hAnsi="Times New Roman" w:cs="Times New Roman"/>
        </w:rPr>
        <w:t>5</w:t>
      </w:r>
      <w:r>
        <w:rPr>
          <w:rFonts w:ascii="Times New Roman" w:eastAsia="新細明體" w:hAnsi="Times New Roman" w:cs="Times New Roman"/>
        </w:rPr>
        <w:t>周年論壇、「國家憲法日」座談會、「行政立法同心治港創未來」研討會、中國人民解放軍建軍</w:t>
      </w:r>
      <w:r>
        <w:rPr>
          <w:rFonts w:ascii="Times New Roman" w:eastAsia="新細明體" w:hAnsi="Times New Roman" w:cs="Times New Roman"/>
        </w:rPr>
        <w:t>98</w:t>
      </w:r>
      <w:r>
        <w:rPr>
          <w:rFonts w:ascii="Times New Roman" w:eastAsia="新細明體" w:hAnsi="Times New Roman" w:cs="Times New Roman"/>
        </w:rPr>
        <w:t>周年慶祝活動，以及前往北京參觀中國人民抗日戰爭暨世界反法西斯戰爭勝利</w:t>
      </w:r>
      <w:r>
        <w:rPr>
          <w:rFonts w:ascii="Times New Roman" w:eastAsia="新細明體" w:hAnsi="Times New Roman" w:cs="Times New Roman"/>
        </w:rPr>
        <w:t>80</w:t>
      </w:r>
      <w:r>
        <w:rPr>
          <w:rFonts w:ascii="Times New Roman" w:eastAsia="新細明體" w:hAnsi="Times New Roman" w:cs="Times New Roman"/>
        </w:rPr>
        <w:t>周年大型閱兵及文藝晚會等。</w:t>
      </w:r>
    </w:p>
    <w:p w14:paraId="0B744D9D" w14:textId="77777777" w:rsidR="00D57B29" w:rsidRDefault="00D57B29">
      <w:pPr>
        <w:pStyle w:val="00BodyText"/>
        <w:rPr>
          <w:rFonts w:ascii="Times New Roman" w:eastAsia="新細明體" w:hAnsi="Times New Roman" w:cs="Times New Roman"/>
        </w:rPr>
      </w:pPr>
    </w:p>
    <w:p w14:paraId="07D2270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為深化公署全體人員的國家安全意識和提升愛國精神，保安局副局長應專員邀請親臨公署，闡釋有關《香港國安法》及《維護國家安全條例》的重點內容。專員亦不遺餘力，帶領公署人員參觀國家安全展覽、「年度國際形勢和中國外交」專題報告會，以及抗戰勝利</w:t>
      </w:r>
      <w:r>
        <w:rPr>
          <w:rFonts w:ascii="Times New Roman" w:eastAsia="新細明體" w:hAnsi="Times New Roman" w:cs="Times New Roman"/>
        </w:rPr>
        <w:t>80</w:t>
      </w:r>
      <w:r>
        <w:rPr>
          <w:rFonts w:ascii="Times New Roman" w:eastAsia="新細明體" w:hAnsi="Times New Roman" w:cs="Times New Roman"/>
        </w:rPr>
        <w:t>周年大型巡迴展覽等。專員期望國家安全得到保障後，社會定能不斷發展動能。</w:t>
      </w:r>
    </w:p>
    <w:p w14:paraId="215A05FF" w14:textId="77777777" w:rsidR="00D57B29" w:rsidRDefault="00D57B29">
      <w:pPr>
        <w:pStyle w:val="00BodyText"/>
        <w:rPr>
          <w:rFonts w:ascii="Times New Roman" w:eastAsia="新細明體" w:hAnsi="Times New Roman" w:cs="Times New Roman"/>
        </w:rPr>
      </w:pPr>
    </w:p>
    <w:p w14:paraId="15A4C994" w14:textId="4C258E69"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十五五規劃綱要》是國家未來五年經濟和社會發展的藍圖和行動綱領。特區政府制定首份「香港五年規劃」，為香港社會經濟和民生發展提供清晰的指引。香港作為國家的特別行政區，必須以更宏觀的視野、更深刻的思考，細緻體會《十五五規劃綱要》的戰略目標，準確認清香港在融入和服務國家發展大局的重要機遇和使命。專員時刻提醒公署人員在履行日常工作的同時，亦應積極思考怎樣結合自身工作，融入國家的發展大局，繼續以高度的責任感和使命感，加上創新思維，為香港對接「十五五」規劃作出貢獻。公署透過舉辦不同的座談會，更好學習《中共二十屆四中全會精神》，以及《「一國兩制」下香港維護國家安全的實踐》白皮書，藉以深化公署人員對中央全面管治權和保障特別行政區高度自治權相統一的認知和理解。</w:t>
      </w:r>
    </w:p>
    <w:p w14:paraId="4DC486AE" w14:textId="77777777" w:rsidR="00D57B29" w:rsidRDefault="00D57B29">
      <w:pPr>
        <w:pStyle w:val="00BodyText"/>
        <w:rPr>
          <w:rFonts w:ascii="Times New Roman" w:eastAsia="新細明體" w:hAnsi="Times New Roman" w:cs="Times New Roman"/>
        </w:rPr>
      </w:pPr>
    </w:p>
    <w:p w14:paraId="076FAE76"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開創新局面</w:t>
      </w:r>
      <w:r>
        <w:rPr>
          <w:rFonts w:ascii="Times New Roman" w:eastAsia="新細明體" w:hAnsi="Times New Roman" w:cs="Times New Roman"/>
          <w:b/>
          <w:color w:val="000000"/>
        </w:rPr>
        <w:t> </w:t>
      </w:r>
      <w:r>
        <w:rPr>
          <w:rFonts w:ascii="Times New Roman" w:eastAsia="新細明體" w:hAnsi="Times New Roman" w:cs="Times New Roman"/>
          <w:b/>
          <w:color w:val="000000"/>
        </w:rPr>
        <w:t>實現新飛躍</w:t>
      </w:r>
    </w:p>
    <w:p w14:paraId="628491E6" w14:textId="77777777" w:rsidR="00D57B29" w:rsidRDefault="00D57B29">
      <w:pPr>
        <w:pStyle w:val="01H1"/>
        <w:rPr>
          <w:rFonts w:ascii="Times New Roman" w:eastAsia="新細明體" w:hAnsi="Times New Roman" w:cs="Times New Roman"/>
          <w:b/>
          <w:color w:val="000000"/>
        </w:rPr>
      </w:pPr>
    </w:p>
    <w:p w14:paraId="12DE04C4" w14:textId="77777777" w:rsidR="00D57B29" w:rsidRDefault="00A651F9">
      <w:pPr>
        <w:pStyle w:val="00BodyText"/>
        <w:rPr>
          <w:rFonts w:ascii="Times New Roman" w:eastAsia="新細明體" w:hAnsi="Times New Roman" w:cs="Times New Roman"/>
          <w:b/>
          <w:spacing w:val="-2"/>
          <w:sz w:val="44"/>
          <w:szCs w:val="44"/>
        </w:rPr>
      </w:pPr>
      <w:r>
        <w:rPr>
          <w:rFonts w:ascii="Times New Roman" w:eastAsia="新細明體" w:hAnsi="Times New Roman" w:cs="Times New Roman"/>
        </w:rPr>
        <w:t>展望未來，在國家「十五五」規劃的強力支持下，專員及公署全體人員全力支持特區政府持續提升國際競爭力，深化國際交往合作，強化內</w:t>
      </w:r>
      <w:proofErr w:type="gramStart"/>
      <w:r>
        <w:rPr>
          <w:rFonts w:ascii="Times New Roman" w:eastAsia="新細明體" w:hAnsi="Times New Roman" w:cs="Times New Roman"/>
        </w:rPr>
        <w:t>聯外通的</w:t>
      </w:r>
      <w:proofErr w:type="gramEnd"/>
      <w:r>
        <w:rPr>
          <w:rFonts w:ascii="Times New Roman" w:eastAsia="新細明體" w:hAnsi="Times New Roman" w:cs="Times New Roman"/>
        </w:rPr>
        <w:t>橋樑作用，開創香港高質量發展新局面，更好融入和服務國家發展大局，為國家強國建設、民族復興偉業貢獻力量。</w:t>
      </w:r>
    </w:p>
    <w:p w14:paraId="6A698F5E"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rPr>
      </w:pPr>
    </w:p>
    <w:p w14:paraId="6EAE03E1" w14:textId="5CF22AB2" w:rsidR="00D57B29" w:rsidRDefault="00770AF3">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第十章</w:t>
      </w:r>
    </w:p>
    <w:p w14:paraId="72285024" w14:textId="77777777" w:rsidR="00770AF3" w:rsidRDefault="00770AF3">
      <w:pPr>
        <w:pStyle w:val="a"/>
        <w:tabs>
          <w:tab w:val="left" w:pos="567"/>
        </w:tabs>
        <w:suppressAutoHyphens/>
        <w:spacing w:line="240" w:lineRule="auto"/>
        <w:jc w:val="left"/>
        <w:rPr>
          <w:rFonts w:ascii="Times New Roman" w:hAnsi="Times New Roman" w:cs="Times New Roman"/>
        </w:rPr>
      </w:pPr>
    </w:p>
    <w:p w14:paraId="24D7BCCF"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內部行政</w:t>
      </w:r>
    </w:p>
    <w:p w14:paraId="03732499" w14:textId="77777777" w:rsidR="00D57B29" w:rsidRDefault="00D57B29">
      <w:pPr>
        <w:pStyle w:val="00BodyText"/>
        <w:rPr>
          <w:rFonts w:ascii="Times New Roman" w:eastAsia="新細明體" w:hAnsi="Times New Roman" w:cs="Times New Roman"/>
        </w:rPr>
      </w:pPr>
    </w:p>
    <w:p w14:paraId="734FBB6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公署着力透過在職培訓及內部晉升，建立一支富經驗、有能力、忠誠幹練、積極進取及愛國愛港的調查及支援團隊。</w:t>
      </w:r>
    </w:p>
    <w:p w14:paraId="63E5FDFF" w14:textId="77777777" w:rsidR="00D57B29" w:rsidRDefault="00D57B29">
      <w:pPr>
        <w:pStyle w:val="00BodyText"/>
        <w:rPr>
          <w:rFonts w:ascii="Times New Roman" w:eastAsia="新細明體" w:hAnsi="Times New Roman" w:cs="Times New Roman"/>
        </w:rPr>
      </w:pPr>
    </w:p>
    <w:p w14:paraId="094E1534" w14:textId="77777777" w:rsidR="00D57B29" w:rsidRDefault="00A651F9">
      <w:pPr>
        <w:pStyle w:val="01H1"/>
        <w:rPr>
          <w:rStyle w:val="Bold"/>
          <w:rFonts w:ascii="Times New Roman" w:eastAsia="新細明體" w:hAnsi="Times New Roman" w:cs="Times New Roman"/>
          <w:b/>
          <w:color w:val="000000"/>
        </w:rPr>
      </w:pPr>
      <w:r>
        <w:rPr>
          <w:rFonts w:ascii="Times New Roman" w:eastAsia="新細明體" w:hAnsi="Times New Roman" w:cs="Times New Roman"/>
          <w:b/>
          <w:color w:val="000000"/>
        </w:rPr>
        <w:t>優化人力資源</w:t>
      </w:r>
      <w:r>
        <w:rPr>
          <w:rFonts w:ascii="Times New Roman" w:eastAsia="新細明體" w:hAnsi="Times New Roman" w:cs="Times New Roman"/>
          <w:b/>
          <w:color w:val="000000"/>
        </w:rPr>
        <w:t> </w:t>
      </w:r>
      <w:r>
        <w:rPr>
          <w:rFonts w:ascii="Times New Roman" w:eastAsia="新細明體" w:hAnsi="Times New Roman" w:cs="Times New Roman"/>
          <w:b/>
          <w:color w:val="000000"/>
        </w:rPr>
        <w:t>重整公署架構</w:t>
      </w:r>
      <w:r>
        <w:rPr>
          <w:rFonts w:ascii="Times New Roman" w:eastAsia="新細明體" w:hAnsi="Times New Roman" w:cs="Times New Roman"/>
          <w:b/>
          <w:color w:val="000000"/>
        </w:rPr>
        <w:br/>
      </w:r>
    </w:p>
    <w:p w14:paraId="13901F25" w14:textId="1CA04982"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為優化人力資源的運用，同時控制開支，公署由</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4</w:t>
      </w:r>
      <w:r>
        <w:rPr>
          <w:rFonts w:ascii="Times New Roman" w:eastAsia="新細明體" w:hAnsi="Times New Roman" w:cs="Times New Roman"/>
        </w:rPr>
        <w:t>月起分階段推行組織架構重整、靈活調配現有資源、凍結人手，以及嚴格控制營運開支，公署本年度獲得的政府撥款雖然有輕微減少，</w:t>
      </w:r>
      <w:proofErr w:type="gramStart"/>
      <w:r>
        <w:rPr>
          <w:rFonts w:ascii="Times New Roman" w:eastAsia="新細明體" w:hAnsi="Times New Roman" w:cs="Times New Roman"/>
        </w:rPr>
        <w:t>但錄得</w:t>
      </w:r>
      <w:proofErr w:type="gramEnd"/>
      <w:r>
        <w:rPr>
          <w:rFonts w:ascii="Times New Roman" w:eastAsia="新細明體" w:hAnsi="Times New Roman" w:cs="Times New Roman"/>
        </w:rPr>
        <w:t>的盈餘比上年度多約</w:t>
      </w:r>
      <w:r>
        <w:rPr>
          <w:rFonts w:ascii="Times New Roman" w:eastAsia="新細明體" w:hAnsi="Times New Roman" w:cs="Times New Roman"/>
        </w:rPr>
        <w:t>700</w:t>
      </w:r>
      <w:r>
        <w:rPr>
          <w:rFonts w:ascii="Times New Roman" w:eastAsia="新細明體" w:hAnsi="Times New Roman" w:cs="Times New Roman"/>
        </w:rPr>
        <w:t>萬，而儲備金則增加</w:t>
      </w:r>
      <w:r>
        <w:rPr>
          <w:rFonts w:ascii="Times New Roman" w:eastAsia="新細明體" w:hAnsi="Times New Roman" w:cs="Times New Roman"/>
        </w:rPr>
        <w:t>1,600</w:t>
      </w:r>
      <w:r>
        <w:rPr>
          <w:rFonts w:ascii="Times New Roman" w:eastAsia="新細明體" w:hAnsi="Times New Roman" w:cs="Times New Roman"/>
        </w:rPr>
        <w:t>萬。</w:t>
      </w:r>
    </w:p>
    <w:p w14:paraId="091457D5" w14:textId="77777777" w:rsidR="00D57B29" w:rsidRDefault="00D57B29">
      <w:pPr>
        <w:pStyle w:val="00BodyText"/>
        <w:rPr>
          <w:rFonts w:ascii="Times New Roman" w:eastAsia="新細明體" w:hAnsi="Times New Roman" w:cs="Times New Roman"/>
        </w:rPr>
      </w:pPr>
    </w:p>
    <w:p w14:paraId="6C7A365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首長級職位由原有三層架構精簡為兩層架構，凍結副申訴專員職位，改由三名助理申訴專員分別主管三大部門：申訴調查部、主動</w:t>
      </w:r>
      <w:proofErr w:type="gramStart"/>
      <w:r>
        <w:rPr>
          <w:rFonts w:ascii="Times New Roman" w:eastAsia="新細明體" w:hAnsi="Times New Roman" w:cs="Times New Roman"/>
        </w:rPr>
        <w:t>調查部及申訴</w:t>
      </w:r>
      <w:proofErr w:type="gramEnd"/>
      <w:r>
        <w:rPr>
          <w:rFonts w:ascii="Times New Roman" w:eastAsia="新細明體" w:hAnsi="Times New Roman" w:cs="Times New Roman"/>
        </w:rPr>
        <w:t>評審及支援部。</w:t>
      </w:r>
    </w:p>
    <w:p w14:paraId="4A449B38" w14:textId="77777777" w:rsidR="00D57B29" w:rsidRDefault="00D57B29">
      <w:pPr>
        <w:pStyle w:val="00BodyText"/>
        <w:rPr>
          <w:rFonts w:ascii="Times New Roman" w:eastAsia="新細明體" w:hAnsi="Times New Roman" w:cs="Times New Roman"/>
        </w:rPr>
      </w:pPr>
    </w:p>
    <w:p w14:paraId="4503873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為了進一步強化主動調查行動的工作，主動</w:t>
      </w:r>
      <w:proofErr w:type="gramStart"/>
      <w:r>
        <w:rPr>
          <w:rFonts w:ascii="Times New Roman" w:eastAsia="新細明體" w:hAnsi="Times New Roman" w:cs="Times New Roman"/>
        </w:rPr>
        <w:t>調查部的編制</w:t>
      </w:r>
      <w:proofErr w:type="gramEnd"/>
      <w:r>
        <w:rPr>
          <w:rFonts w:ascii="Times New Roman" w:eastAsia="新細明體" w:hAnsi="Times New Roman" w:cs="Times New Roman"/>
        </w:rPr>
        <w:t>透過內部調配在不增加資源下由兩隊增加至三隊。同時，申訴調查隊由六隊精簡為四隊，並增添處理申訴評審工作的編制，確保每宗</w:t>
      </w:r>
      <w:proofErr w:type="gramStart"/>
      <w:r>
        <w:rPr>
          <w:rFonts w:ascii="Times New Roman" w:eastAsia="新細明體" w:hAnsi="Times New Roman" w:cs="Times New Roman"/>
        </w:rPr>
        <w:t>申訴均獲審慎</w:t>
      </w:r>
      <w:proofErr w:type="gramEnd"/>
      <w:r>
        <w:rPr>
          <w:rFonts w:ascii="Times New Roman" w:eastAsia="新細明體" w:hAnsi="Times New Roman" w:cs="Times New Roman"/>
        </w:rPr>
        <w:t>處理，加強利用科技及設備，精簡流程，行政及支援人員的人手亦因此可以適度精簡。</w:t>
      </w:r>
    </w:p>
    <w:p w14:paraId="22514514" w14:textId="77777777" w:rsidR="00D57B29" w:rsidRDefault="00D57B29">
      <w:pPr>
        <w:pStyle w:val="00BodyText"/>
        <w:rPr>
          <w:rFonts w:ascii="Times New Roman" w:eastAsia="新細明體" w:hAnsi="Times New Roman" w:cs="Times New Roman"/>
        </w:rPr>
      </w:pPr>
    </w:p>
    <w:p w14:paraId="22D3D56D" w14:textId="77777777" w:rsidR="00D57B29" w:rsidRDefault="00A651F9">
      <w:pPr>
        <w:pStyle w:val="00BodyText"/>
        <w:rPr>
          <w:rFonts w:ascii="Times New Roman" w:eastAsia="新細明體" w:hAnsi="Times New Roman" w:cs="Times New Roman"/>
        </w:rPr>
      </w:pPr>
      <w:proofErr w:type="gramStart"/>
      <w:r>
        <w:rPr>
          <w:rFonts w:ascii="Times New Roman" w:eastAsia="新細明體" w:hAnsi="Times New Roman" w:cs="Times New Roman"/>
        </w:rPr>
        <w:t>此外，</w:t>
      </w:r>
      <w:proofErr w:type="gramEnd"/>
      <w:r>
        <w:rPr>
          <w:rFonts w:ascii="Times New Roman" w:eastAsia="新細明體" w:hAnsi="Times New Roman" w:cs="Times New Roman"/>
        </w:rPr>
        <w:t>公署透過運用內部資源成立香港國際申訴專員學院，不需要政府額外撥款，有關工作由現有人員於日常工作中兼任，體現「有新任務，無須額外增編人手」的簡約概念。</w:t>
      </w:r>
    </w:p>
    <w:p w14:paraId="33AF832D" w14:textId="77777777" w:rsidR="00D57B29" w:rsidRDefault="00D57B29">
      <w:pPr>
        <w:pStyle w:val="00BodyText"/>
        <w:rPr>
          <w:rFonts w:ascii="Times New Roman" w:eastAsia="新細明體" w:hAnsi="Times New Roman" w:cs="Times New Roman"/>
        </w:rPr>
      </w:pPr>
    </w:p>
    <w:p w14:paraId="6F48213F" w14:textId="57D51FD8"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培訓及發展</w:t>
      </w:r>
    </w:p>
    <w:p w14:paraId="3D306E2A"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截至</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日，總編制人數為</w:t>
      </w:r>
      <w:r>
        <w:rPr>
          <w:rFonts w:ascii="Times New Roman" w:eastAsia="新細明體" w:hAnsi="Times New Roman" w:cs="Times New Roman"/>
        </w:rPr>
        <w:t>122</w:t>
      </w:r>
      <w:r>
        <w:rPr>
          <w:rFonts w:ascii="Times New Roman" w:eastAsia="新細明體" w:hAnsi="Times New Roman" w:cs="Times New Roman"/>
        </w:rPr>
        <w:t>人。</w:t>
      </w:r>
    </w:p>
    <w:p w14:paraId="05FF19E7" w14:textId="77777777" w:rsidR="00D57B29" w:rsidRDefault="00D57B29">
      <w:pPr>
        <w:pStyle w:val="00BodyText"/>
        <w:rPr>
          <w:rFonts w:ascii="Times New Roman" w:eastAsia="新細明體" w:hAnsi="Times New Roman" w:cs="Times New Roman"/>
          <w:lang w:val="en-US"/>
        </w:rPr>
      </w:pPr>
    </w:p>
    <w:tbl>
      <w:tblPr>
        <w:tblStyle w:val="TableNormal1"/>
        <w:tblW w:w="1001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4"/>
        <w:gridCol w:w="3827"/>
        <w:gridCol w:w="3494"/>
      </w:tblGrid>
      <w:tr w:rsidR="00845D32" w14:paraId="63634595" w14:textId="77777777" w:rsidTr="006005AC">
        <w:trPr>
          <w:trHeight w:val="408"/>
        </w:trPr>
        <w:tc>
          <w:tcPr>
            <w:tcW w:w="10015" w:type="dxa"/>
            <w:gridSpan w:val="3"/>
          </w:tcPr>
          <w:p w14:paraId="36512E20" w14:textId="709B0509" w:rsidR="00845D32" w:rsidRPr="00B330D6" w:rsidRDefault="00845D32" w:rsidP="006005AC">
            <w:pPr>
              <w:pStyle w:val="TableParagraph"/>
              <w:tabs>
                <w:tab w:val="left" w:pos="1242"/>
              </w:tabs>
              <w:spacing w:before="21" w:line="367" w:lineRule="exact"/>
              <w:ind w:left="16"/>
              <w:jc w:val="center"/>
              <w:rPr>
                <w:rFonts w:ascii="Times New Roman" w:eastAsiaTheme="minorEastAsia"/>
                <w:b/>
                <w:lang w:eastAsia="zh-TW"/>
              </w:rPr>
            </w:pPr>
            <w:proofErr w:type="spellStart"/>
            <w:r w:rsidRPr="00651E36">
              <w:rPr>
                <w:rFonts w:ascii="阿里巴巴普惠体" w:eastAsia="SimHei" w:hint="eastAsia"/>
                <w:b/>
                <w:color w:val="231F20"/>
                <w:spacing w:val="38"/>
              </w:rPr>
              <w:t>人手編</w:t>
            </w:r>
            <w:r w:rsidRPr="00651E36">
              <w:rPr>
                <w:rFonts w:ascii="阿里巴巴普惠体" w:eastAsia="SimHei" w:hint="eastAsia"/>
                <w:b/>
                <w:color w:val="231F20"/>
                <w:spacing w:val="-10"/>
              </w:rPr>
              <w:t>制</w:t>
            </w:r>
            <w:proofErr w:type="spellEnd"/>
            <w:r w:rsidR="000F111E" w:rsidRPr="000F111E">
              <w:rPr>
                <w:rFonts w:ascii="阿里巴巴普惠体" w:eastAsia="SimHei" w:hint="eastAsia"/>
                <w:b/>
                <w:color w:val="231F20"/>
                <w:spacing w:val="-10"/>
              </w:rPr>
              <w:t>︰</w:t>
            </w:r>
            <w:r w:rsidRPr="00651E36">
              <w:rPr>
                <w:rFonts w:ascii="阿里巴巴普惠体" w:eastAsia="SimHei" w:hint="eastAsia"/>
                <w:b/>
                <w:color w:val="231F20"/>
              </w:rPr>
              <w:tab/>
            </w:r>
            <w:r>
              <w:rPr>
                <w:rFonts w:ascii="Times New Roman" w:eastAsia="Times New Roman"/>
                <w:b/>
                <w:color w:val="231F20"/>
                <w:spacing w:val="-5"/>
              </w:rPr>
              <w:t>12</w:t>
            </w:r>
            <w:r>
              <w:rPr>
                <w:rFonts w:ascii="Times New Roman" w:eastAsiaTheme="minorEastAsia" w:hint="eastAsia"/>
                <w:b/>
                <w:color w:val="231F20"/>
                <w:spacing w:val="-5"/>
                <w:lang w:eastAsia="zh-TW"/>
              </w:rPr>
              <w:t>2</w:t>
            </w:r>
          </w:p>
        </w:tc>
      </w:tr>
      <w:tr w:rsidR="00845D32" w14:paraId="012C13FB" w14:textId="77777777" w:rsidTr="006005AC">
        <w:trPr>
          <w:trHeight w:val="408"/>
        </w:trPr>
        <w:tc>
          <w:tcPr>
            <w:tcW w:w="2694" w:type="dxa"/>
          </w:tcPr>
          <w:p w14:paraId="72715BAA" w14:textId="2633892C" w:rsidR="00845D32" w:rsidRDefault="00845D32" w:rsidP="006005AC">
            <w:pPr>
              <w:pStyle w:val="TableParagraph"/>
              <w:spacing w:before="48"/>
              <w:ind w:leftChars="98" w:left="286" w:hangingChars="19" w:hanging="51"/>
              <w:rPr>
                <w:rFonts w:ascii="Times New Roman" w:eastAsia="Times New Roman"/>
              </w:rPr>
            </w:pPr>
            <w:proofErr w:type="spellStart"/>
            <w:r>
              <w:rPr>
                <w:color w:val="231F20"/>
                <w:spacing w:val="24"/>
              </w:rPr>
              <w:t>首長級人員</w:t>
            </w:r>
            <w:proofErr w:type="spellEnd"/>
            <w:r w:rsidR="000F111E">
              <w:rPr>
                <w:rFonts w:eastAsiaTheme="minorEastAsia" w:hint="eastAsia"/>
                <w:color w:val="231F20"/>
                <w:spacing w:val="24"/>
                <w:lang w:eastAsia="zh-TW"/>
              </w:rPr>
              <w:t>︰</w:t>
            </w:r>
            <w:r w:rsidRPr="00FF1E39">
              <w:rPr>
                <w:rFonts w:ascii="Times New Roman" w:eastAsia="Times New Roman"/>
                <w:color w:val="231F20"/>
                <w:spacing w:val="-2"/>
              </w:rPr>
              <w:t>4 (</w:t>
            </w:r>
            <w:r>
              <w:rPr>
                <w:rFonts w:ascii="Times New Roman" w:eastAsia="Times New Roman"/>
                <w:color w:val="231F20"/>
                <w:spacing w:val="-2"/>
              </w:rPr>
              <w:t>3%)</w:t>
            </w:r>
          </w:p>
        </w:tc>
        <w:tc>
          <w:tcPr>
            <w:tcW w:w="3827" w:type="dxa"/>
          </w:tcPr>
          <w:p w14:paraId="01D6703D" w14:textId="0486583C" w:rsidR="00845D32" w:rsidRDefault="00845D32" w:rsidP="006005AC">
            <w:pPr>
              <w:pStyle w:val="TableParagraph"/>
              <w:spacing w:before="48"/>
              <w:ind w:leftChars="58" w:left="279" w:hangingChars="53" w:hanging="140"/>
              <w:rPr>
                <w:rFonts w:ascii="Times New Roman" w:eastAsia="Times New Roman"/>
                <w:lang w:eastAsia="zh-TW"/>
              </w:rPr>
            </w:pPr>
            <w:r w:rsidRPr="00BD6AEB">
              <w:rPr>
                <w:rFonts w:hint="eastAsia"/>
                <w:color w:val="231F20"/>
                <w:spacing w:val="22"/>
                <w:lang w:eastAsia="zh-TW"/>
              </w:rPr>
              <w:t>調查人員</w:t>
            </w:r>
            <w:proofErr w:type="gramStart"/>
            <w:r w:rsidR="000F111E">
              <w:rPr>
                <w:rFonts w:eastAsiaTheme="minorEastAsia" w:hint="eastAsia"/>
                <w:color w:val="231F20"/>
                <w:spacing w:val="24"/>
                <w:lang w:eastAsia="zh-TW"/>
              </w:rPr>
              <w:t>︰</w:t>
            </w:r>
            <w:proofErr w:type="gramEnd"/>
            <w:r>
              <w:rPr>
                <w:rFonts w:ascii="Times New Roman" w:eastAsia="Times New Roman"/>
                <w:color w:val="231F20"/>
                <w:spacing w:val="-2"/>
                <w:lang w:eastAsia="zh-TW"/>
              </w:rPr>
              <w:t>88</w:t>
            </w:r>
            <w:r w:rsidRPr="00FF1E39">
              <w:rPr>
                <w:rFonts w:ascii="Times New Roman" w:eastAsia="Times New Roman"/>
                <w:color w:val="231F20"/>
                <w:spacing w:val="-2"/>
                <w:lang w:eastAsia="zh-TW"/>
              </w:rPr>
              <w:t xml:space="preserve"> (</w:t>
            </w:r>
            <w:r>
              <w:rPr>
                <w:rFonts w:ascii="Times New Roman" w:eastAsia="Times New Roman"/>
                <w:color w:val="231F20"/>
                <w:spacing w:val="-2"/>
                <w:lang w:eastAsia="zh-TW"/>
              </w:rPr>
              <w:t>72%)</w:t>
            </w:r>
          </w:p>
        </w:tc>
        <w:tc>
          <w:tcPr>
            <w:tcW w:w="3494" w:type="dxa"/>
          </w:tcPr>
          <w:p w14:paraId="1A9C81CB" w14:textId="30F39591" w:rsidR="00845D32" w:rsidRDefault="00845D32" w:rsidP="006005AC">
            <w:pPr>
              <w:pStyle w:val="TableParagraph"/>
              <w:spacing w:before="48"/>
              <w:ind w:left="151"/>
              <w:rPr>
                <w:rFonts w:ascii="Times New Roman" w:eastAsia="Times New Roman"/>
                <w:sz w:val="20"/>
              </w:rPr>
            </w:pPr>
            <w:proofErr w:type="spellStart"/>
            <w:r w:rsidRPr="00BD6AEB">
              <w:rPr>
                <w:rFonts w:hint="eastAsia"/>
                <w:color w:val="231F20"/>
                <w:spacing w:val="27"/>
              </w:rPr>
              <w:t>行政及</w:t>
            </w:r>
            <w:proofErr w:type="spellEnd"/>
            <w:r w:rsidR="009540DD">
              <w:rPr>
                <w:rFonts w:hint="eastAsia"/>
                <w:color w:val="231F20"/>
                <w:spacing w:val="27"/>
                <w:lang w:eastAsia="zh-CN"/>
              </w:rPr>
              <w:t>支援</w:t>
            </w:r>
            <w:proofErr w:type="spellStart"/>
            <w:r w:rsidRPr="00BD6AEB">
              <w:rPr>
                <w:rFonts w:hint="eastAsia"/>
                <w:color w:val="231F20"/>
                <w:spacing w:val="27"/>
              </w:rPr>
              <w:t>人員</w:t>
            </w:r>
            <w:proofErr w:type="spellEnd"/>
            <w:r w:rsidR="000F111E">
              <w:rPr>
                <w:rFonts w:eastAsiaTheme="minorEastAsia" w:hint="eastAsia"/>
                <w:color w:val="231F20"/>
                <w:spacing w:val="24"/>
                <w:lang w:eastAsia="zh-TW"/>
              </w:rPr>
              <w:t>︰</w:t>
            </w:r>
            <w:r>
              <w:rPr>
                <w:rFonts w:ascii="Times New Roman" w:eastAsia="Times New Roman"/>
                <w:color w:val="231F20"/>
                <w:spacing w:val="-2"/>
              </w:rPr>
              <w:t>3</w:t>
            </w:r>
            <w:r>
              <w:rPr>
                <w:rFonts w:ascii="Times New Roman" w:eastAsiaTheme="minorEastAsia" w:hint="eastAsia"/>
                <w:color w:val="231F20"/>
                <w:spacing w:val="-2"/>
                <w:lang w:eastAsia="zh-TW"/>
              </w:rPr>
              <w:t>0</w:t>
            </w:r>
            <w:r w:rsidRPr="00FF1E39">
              <w:rPr>
                <w:rFonts w:ascii="Times New Roman" w:eastAsia="Times New Roman"/>
                <w:color w:val="231F20"/>
                <w:spacing w:val="-2"/>
              </w:rPr>
              <w:t xml:space="preserve"> (</w:t>
            </w:r>
            <w:r>
              <w:rPr>
                <w:rFonts w:ascii="Times New Roman" w:eastAsia="Times New Roman"/>
                <w:color w:val="231F20"/>
                <w:spacing w:val="-2"/>
              </w:rPr>
              <w:t>25</w:t>
            </w:r>
            <w:r w:rsidRPr="00FF1E39">
              <w:rPr>
                <w:rFonts w:ascii="Times New Roman" w:eastAsia="Times New Roman"/>
                <w:color w:val="231F20"/>
                <w:spacing w:val="-2"/>
              </w:rPr>
              <w:t>%)</w:t>
            </w:r>
          </w:p>
        </w:tc>
      </w:tr>
    </w:tbl>
    <w:p w14:paraId="20F73F76" w14:textId="77777777" w:rsidR="00845D32" w:rsidRDefault="00845D32">
      <w:pPr>
        <w:pStyle w:val="00BodyText"/>
        <w:rPr>
          <w:rFonts w:ascii="Times New Roman" w:eastAsia="新細明體" w:hAnsi="Times New Roman" w:cs="Times New Roman"/>
          <w:lang w:val="en-US"/>
        </w:rPr>
      </w:pPr>
    </w:p>
    <w:p w14:paraId="269161D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致力提升職員的專業水平及推廣學習文化，為同事提供多元化的學習與培訓機會。為配合以調解方式處理市民申訴的策略方向，公署加強調解工作的培訓及支援，大幅增加調解課程名額，並為調查人員報讀相關課程、參加考試及註冊提供全額資助。</w:t>
      </w:r>
    </w:p>
    <w:p w14:paraId="07130735" w14:textId="77777777" w:rsidR="00D57B29" w:rsidRDefault="00D57B29">
      <w:pPr>
        <w:pStyle w:val="00BodyText"/>
        <w:rPr>
          <w:rFonts w:ascii="Times New Roman" w:eastAsia="新細明體" w:hAnsi="Times New Roman" w:cs="Times New Roman"/>
        </w:rPr>
      </w:pPr>
    </w:p>
    <w:p w14:paraId="000838A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現時，公署所有調查</w:t>
      </w:r>
      <w:proofErr w:type="gramStart"/>
      <w:r>
        <w:rPr>
          <w:rFonts w:ascii="Times New Roman" w:eastAsia="新細明體" w:hAnsi="Times New Roman" w:cs="Times New Roman"/>
        </w:rPr>
        <w:t>人員均已完成</w:t>
      </w:r>
      <w:proofErr w:type="gramEnd"/>
      <w:r>
        <w:rPr>
          <w:rFonts w:ascii="Times New Roman" w:eastAsia="新細明體" w:hAnsi="Times New Roman" w:cs="Times New Roman"/>
        </w:rPr>
        <w:t>基本調解培訓，</w:t>
      </w:r>
      <w:r>
        <w:rPr>
          <w:rFonts w:ascii="Times New Roman" w:eastAsia="新細明體" w:hAnsi="Times New Roman" w:cs="Times New Roman"/>
        </w:rPr>
        <w:t>96%</w:t>
      </w:r>
      <w:r>
        <w:rPr>
          <w:rFonts w:ascii="Times New Roman" w:eastAsia="新細明體" w:hAnsi="Times New Roman" w:cs="Times New Roman"/>
        </w:rPr>
        <w:t>已經接受過深造調解培訓，</w:t>
      </w:r>
      <w:r>
        <w:rPr>
          <w:rFonts w:ascii="Times New Roman" w:eastAsia="新細明體" w:hAnsi="Times New Roman" w:cs="Times New Roman"/>
        </w:rPr>
        <w:t>7%</w:t>
      </w:r>
      <w:r>
        <w:rPr>
          <w:rFonts w:ascii="Times New Roman" w:eastAsia="新細明體" w:hAnsi="Times New Roman" w:cs="Times New Roman"/>
        </w:rPr>
        <w:t>更取得專業認可調解員資格。</w:t>
      </w:r>
      <w:proofErr w:type="gramStart"/>
      <w:r>
        <w:rPr>
          <w:rFonts w:ascii="Times New Roman" w:eastAsia="新細明體" w:hAnsi="Times New Roman" w:cs="Times New Roman"/>
        </w:rPr>
        <w:t>此外，</w:t>
      </w:r>
      <w:proofErr w:type="gramEnd"/>
      <w:r>
        <w:rPr>
          <w:rFonts w:ascii="Times New Roman" w:eastAsia="新細明體" w:hAnsi="Times New Roman" w:cs="Times New Roman"/>
        </w:rPr>
        <w:t>兩位人員更成功取得國際專業調解導師的資深專業資格。公署已將調解表現及成果納入調查人員的工作評核範疇，作為晉升的重要考慮因素之</w:t>
      </w:r>
      <w:proofErr w:type="gramStart"/>
      <w:r>
        <w:rPr>
          <w:rFonts w:ascii="Times New Roman" w:eastAsia="新細明體" w:hAnsi="Times New Roman" w:cs="Times New Roman"/>
        </w:rPr>
        <w:t>一</w:t>
      </w:r>
      <w:proofErr w:type="gramEnd"/>
      <w:r>
        <w:rPr>
          <w:rFonts w:ascii="Times New Roman" w:eastAsia="新細明體" w:hAnsi="Times New Roman" w:cs="Times New Roman"/>
        </w:rPr>
        <w:t>。</w:t>
      </w:r>
    </w:p>
    <w:p w14:paraId="5F3A9804" w14:textId="77777777" w:rsidR="00D57B29" w:rsidRDefault="00D57B29">
      <w:pPr>
        <w:pStyle w:val="00BodyText"/>
        <w:rPr>
          <w:rFonts w:ascii="Times New Roman" w:eastAsia="新細明體" w:hAnsi="Times New Roman" w:cs="Times New Roman"/>
        </w:rPr>
      </w:pPr>
    </w:p>
    <w:p w14:paraId="65E6C8D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同時持續為新入職調查主任推行入職課程及導向計劃，協助他們盡快熟習工作及融入團隊；並鼓勵職員參與各類管理及專業培訓（包括網上及面授課程），以提升知識水平和專業技能。公署亦安排人員參與由海外申訴專員機構舉辦的網上會議及研討會，了解不同國家和地區在處理投訴方面的最佳實務，並和其他與會者交流經驗。</w:t>
      </w:r>
    </w:p>
    <w:p w14:paraId="4FC59BF4" w14:textId="77777777" w:rsidR="00D57B29" w:rsidRDefault="00D57B29">
      <w:pPr>
        <w:pStyle w:val="00BodyText"/>
        <w:rPr>
          <w:rFonts w:ascii="Times New Roman" w:eastAsia="新細明體" w:hAnsi="Times New Roman" w:cs="Times New Roman"/>
        </w:rPr>
      </w:pPr>
    </w:p>
    <w:p w14:paraId="6AFCCB4F" w14:textId="4A946675"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為貫徹「愛國者治港」的理念，公署積極推動全體人員參與有關國家安全的培訓活動，旨在加強員工的愛國情懷及維護國家安全的責任感。公署全力支持</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12</w:t>
      </w:r>
      <w:r>
        <w:rPr>
          <w:rFonts w:ascii="Times New Roman" w:eastAsia="新細明體" w:hAnsi="Times New Roman" w:cs="Times New Roman"/>
        </w:rPr>
        <w:t>月</w:t>
      </w:r>
      <w:r>
        <w:rPr>
          <w:rFonts w:ascii="Times New Roman" w:eastAsia="新細明體" w:hAnsi="Times New Roman" w:cs="Times New Roman"/>
        </w:rPr>
        <w:t>7</w:t>
      </w:r>
      <w:r>
        <w:rPr>
          <w:rFonts w:ascii="Times New Roman" w:eastAsia="新細明體" w:hAnsi="Times New Roman" w:cs="Times New Roman"/>
        </w:rPr>
        <w:t>日舉行的第八屆立法會換屆選舉，申訴專員率領同事成立選舉專班，舉辦活動積極宣傳投票信息，鼓勵所有公職人員、家屬及市民履行公民責任，踴躍投票。公署亦配合特區政府安排，便利員工投票，攜手建設穩定</w:t>
      </w:r>
      <w:proofErr w:type="gramStart"/>
      <w:r>
        <w:rPr>
          <w:rFonts w:ascii="Times New Roman" w:eastAsia="新細明體" w:hAnsi="Times New Roman" w:cs="Times New Roman"/>
        </w:rPr>
        <w:t>繁榮、</w:t>
      </w:r>
      <w:proofErr w:type="gramEnd"/>
      <w:r>
        <w:rPr>
          <w:rFonts w:ascii="Times New Roman" w:eastAsia="新細明體" w:hAnsi="Times New Roman" w:cs="Times New Roman"/>
        </w:rPr>
        <w:t>愛國愛港的社會。</w:t>
      </w:r>
    </w:p>
    <w:p w14:paraId="0B7C9D81" w14:textId="77777777" w:rsidR="00D57B29" w:rsidRDefault="00D57B29">
      <w:pPr>
        <w:pStyle w:val="00BodyText"/>
        <w:rPr>
          <w:rFonts w:ascii="Times New Roman" w:eastAsia="新細明體" w:hAnsi="Times New Roman" w:cs="Times New Roman"/>
        </w:rPr>
      </w:pPr>
    </w:p>
    <w:p w14:paraId="46B30A39" w14:textId="3A2B7AD5"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8</w:t>
      </w:r>
      <w:r>
        <w:rPr>
          <w:rFonts w:ascii="Times New Roman" w:eastAsia="新細明體" w:hAnsi="Times New Roman" w:cs="Times New Roman"/>
        </w:rPr>
        <w:t>月，專員率領逾</w:t>
      </w:r>
      <w:r>
        <w:rPr>
          <w:rFonts w:ascii="Times New Roman" w:eastAsia="新細明體" w:hAnsi="Times New Roman" w:cs="Times New Roman"/>
        </w:rPr>
        <w:t>70</w:t>
      </w:r>
      <w:r>
        <w:rPr>
          <w:rFonts w:ascii="Times New Roman" w:eastAsia="新細明體" w:hAnsi="Times New Roman" w:cs="Times New Roman"/>
        </w:rPr>
        <w:t>名人員（包括所有首長級及總主任級同事）參觀由大公文匯傳媒集團主辦的「銘記歷史</w:t>
      </w:r>
      <w:r>
        <w:rPr>
          <w:rFonts w:ascii="Times New Roman" w:eastAsia="新細明體" w:hAnsi="Times New Roman" w:cs="Times New Roman"/>
        </w:rPr>
        <w:t xml:space="preserve"> </w:t>
      </w:r>
      <w:r>
        <w:rPr>
          <w:rFonts w:ascii="Times New Roman" w:eastAsia="新細明體" w:hAnsi="Times New Roman" w:cs="Times New Roman"/>
        </w:rPr>
        <w:t>珍愛和平</w:t>
      </w:r>
      <w:r>
        <w:rPr>
          <w:rFonts w:ascii="Times New Roman" w:eastAsia="新細明體" w:hAnsi="Times New Roman" w:cs="Times New Roman"/>
          <w:spacing w:val="-9"/>
        </w:rPr>
        <w:t>——</w:t>
      </w:r>
      <w:r>
        <w:rPr>
          <w:rFonts w:ascii="Times New Roman" w:eastAsia="新細明體" w:hAnsi="Times New Roman" w:cs="Times New Roman"/>
        </w:rPr>
        <w:t>紀念中國人民抗日戰爭暨世界反法西斯戰爭勝利</w:t>
      </w:r>
      <w:r>
        <w:rPr>
          <w:rFonts w:ascii="Times New Roman" w:eastAsia="新細明體" w:hAnsi="Times New Roman" w:cs="Times New Roman"/>
        </w:rPr>
        <w:t>80</w:t>
      </w:r>
      <w:r>
        <w:rPr>
          <w:rFonts w:ascii="Times New Roman" w:eastAsia="新細明體" w:hAnsi="Times New Roman" w:cs="Times New Roman"/>
        </w:rPr>
        <w:t>周年大型巡迴展覽」。同年</w:t>
      </w:r>
      <w:r>
        <w:rPr>
          <w:rFonts w:ascii="Times New Roman" w:eastAsia="新細明體" w:hAnsi="Times New Roman" w:cs="Times New Roman"/>
        </w:rPr>
        <w:t>9</w:t>
      </w:r>
      <w:r>
        <w:rPr>
          <w:rFonts w:ascii="Times New Roman" w:eastAsia="新細明體" w:hAnsi="Times New Roman" w:cs="Times New Roman"/>
        </w:rPr>
        <w:t>月，專員獲邀出席在北京舉行的中國人民抗日戰爭暨世界反法西斯戰爭勝利</w:t>
      </w:r>
      <w:r>
        <w:rPr>
          <w:rFonts w:ascii="Times New Roman" w:eastAsia="新細明體" w:hAnsi="Times New Roman" w:cs="Times New Roman"/>
        </w:rPr>
        <w:t>80</w:t>
      </w:r>
      <w:r>
        <w:rPr>
          <w:rFonts w:ascii="Times New Roman" w:eastAsia="新細明體" w:hAnsi="Times New Roman" w:cs="Times New Roman"/>
        </w:rPr>
        <w:t>周年盛大紀念活動，同時公署安排全體人員在線上觀看閱兵儀式直播，感受國家發展的壯麗篇章，以及舉辦茶聚，慶祝中華人民共和國成立</w:t>
      </w:r>
      <w:r>
        <w:rPr>
          <w:rFonts w:ascii="Times New Roman" w:eastAsia="新細明體" w:hAnsi="Times New Roman" w:cs="Times New Roman"/>
        </w:rPr>
        <w:t>76</w:t>
      </w:r>
      <w:r>
        <w:rPr>
          <w:rFonts w:ascii="Times New Roman" w:eastAsia="新細明體" w:hAnsi="Times New Roman" w:cs="Times New Roman"/>
        </w:rPr>
        <w:t>周年。此外，公署亦積極參與有關國家和香港發展的專題研討會：公署以線上方式於</w:t>
      </w:r>
      <w:r>
        <w:rPr>
          <w:rFonts w:ascii="Times New Roman" w:eastAsia="新細明體" w:hAnsi="Times New Roman" w:cs="Times New Roman"/>
        </w:rPr>
        <w:t>10</w:t>
      </w:r>
      <w:r>
        <w:rPr>
          <w:rFonts w:ascii="Times New Roman" w:eastAsia="新細明體" w:hAnsi="Times New Roman" w:cs="Times New Roman"/>
        </w:rPr>
        <w:t>月參加「行政立法同心治港創未來」研討會，以及於</w:t>
      </w:r>
      <w:r>
        <w:rPr>
          <w:rFonts w:ascii="Times New Roman" w:eastAsia="新細明體" w:hAnsi="Times New Roman" w:cs="Times New Roman"/>
        </w:rPr>
        <w:t>11</w:t>
      </w:r>
      <w:r>
        <w:rPr>
          <w:rFonts w:ascii="Times New Roman" w:eastAsia="新細明體" w:hAnsi="Times New Roman" w:cs="Times New Roman"/>
        </w:rPr>
        <w:t>月觀看中共二十屆四中全會精神宣講會，讓同事更全面及進一步強化國家意識與愛國精神，凝聚力量，為香港特別行政區的發展作出貢獻。</w:t>
      </w:r>
    </w:p>
    <w:p w14:paraId="28AC26B8" w14:textId="77777777" w:rsidR="00D57B29" w:rsidRDefault="00D57B29">
      <w:pPr>
        <w:pStyle w:val="00BodyText"/>
        <w:rPr>
          <w:rFonts w:ascii="Times New Roman" w:eastAsia="新細明體" w:hAnsi="Times New Roman" w:cs="Times New Roman"/>
        </w:rPr>
      </w:pPr>
    </w:p>
    <w:p w14:paraId="6F56373C" w14:textId="002A22BA" w:rsidR="00D57B29" w:rsidRDefault="00770AF3">
      <w:pPr>
        <w:pStyle w:val="00BodyText"/>
        <w:rPr>
          <w:rFonts w:ascii="Times New Roman" w:eastAsia="新細明體" w:hAnsi="Times New Roman" w:cs="Times New Roman"/>
        </w:rPr>
      </w:pPr>
      <w:r>
        <w:rPr>
          <w:rFonts w:ascii="Times New Roman" w:eastAsia="新細明體" w:hAnsi="Times New Roman" w:cs="Times New Roman"/>
        </w:rPr>
        <w:br w:type="page"/>
      </w:r>
      <w:proofErr w:type="gramStart"/>
      <w:r w:rsidR="00A651F9">
        <w:rPr>
          <w:rFonts w:ascii="Times New Roman" w:eastAsia="新細明體" w:hAnsi="Times New Roman" w:cs="Times New Roman"/>
        </w:rPr>
        <w:lastRenderedPageBreak/>
        <w:t>此外，</w:t>
      </w:r>
      <w:proofErr w:type="gramEnd"/>
      <w:r w:rsidR="00A651F9">
        <w:rPr>
          <w:rFonts w:ascii="Times New Roman" w:eastAsia="新細明體" w:hAnsi="Times New Roman" w:cs="Times New Roman"/>
        </w:rPr>
        <w:t>公署於</w:t>
      </w:r>
      <w:r w:rsidR="00A651F9">
        <w:rPr>
          <w:rFonts w:ascii="Times New Roman" w:eastAsia="新細明體" w:hAnsi="Times New Roman" w:cs="Times New Roman"/>
        </w:rPr>
        <w:t>2025</w:t>
      </w:r>
      <w:r w:rsidR="00A651F9">
        <w:rPr>
          <w:rFonts w:ascii="Times New Roman" w:eastAsia="新細明體" w:hAnsi="Times New Roman" w:cs="Times New Roman"/>
        </w:rPr>
        <w:t>年</w:t>
      </w:r>
      <w:r w:rsidR="00A651F9">
        <w:rPr>
          <w:rFonts w:ascii="Times New Roman" w:eastAsia="新細明體" w:hAnsi="Times New Roman" w:cs="Times New Roman"/>
        </w:rPr>
        <w:t>10</w:t>
      </w:r>
      <w:r w:rsidR="00A651F9">
        <w:rPr>
          <w:rFonts w:ascii="Times New Roman" w:eastAsia="新細明體" w:hAnsi="Times New Roman" w:cs="Times New Roman"/>
        </w:rPr>
        <w:t>月派出</w:t>
      </w:r>
      <w:r w:rsidR="00A651F9">
        <w:rPr>
          <w:rFonts w:ascii="Times New Roman" w:eastAsia="新細明體" w:hAnsi="Times New Roman" w:cs="Times New Roman"/>
        </w:rPr>
        <w:t>10</w:t>
      </w:r>
      <w:r w:rsidR="00A651F9">
        <w:rPr>
          <w:rFonts w:ascii="Times New Roman" w:eastAsia="新細明體" w:hAnsi="Times New Roman" w:cs="Times New Roman"/>
        </w:rPr>
        <w:t>名人員前赴杭州，參加由中央人民政府駐香港特別行政區聯絡辦公室統籌、浙江行政學院主辦的國情</w:t>
      </w:r>
      <w:proofErr w:type="gramStart"/>
      <w:r w:rsidR="00A651F9">
        <w:rPr>
          <w:rFonts w:ascii="Times New Roman" w:eastAsia="新細明體" w:hAnsi="Times New Roman" w:cs="Times New Roman"/>
        </w:rPr>
        <w:t>研</w:t>
      </w:r>
      <w:proofErr w:type="gramEnd"/>
      <w:r w:rsidR="00A651F9">
        <w:rPr>
          <w:rFonts w:ascii="Times New Roman" w:eastAsia="新細明體" w:hAnsi="Times New Roman" w:cs="Times New Roman"/>
        </w:rPr>
        <w:t>修班，以加深同事對國家發展策略、法治建設及歷史文化的認識，並深入研習國家主席習近平的法治思想。專員勉勵同事善用研習所得，積極履行維護國家安全的職責，提升治理效能，融入國家發展大局，推動社會和諧與民生福祉。</w:t>
      </w:r>
    </w:p>
    <w:p w14:paraId="5991E332" w14:textId="77777777" w:rsidR="00D57B29" w:rsidRDefault="00D57B29">
      <w:pPr>
        <w:pStyle w:val="00BodyText"/>
        <w:rPr>
          <w:rFonts w:ascii="Times New Roman" w:eastAsia="新細明體" w:hAnsi="Times New Roman" w:cs="Times New Roman"/>
        </w:rPr>
      </w:pPr>
    </w:p>
    <w:p w14:paraId="4CC5CC4E"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提高內部行政效率</w:t>
      </w:r>
    </w:p>
    <w:p w14:paraId="5B3BAFB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持續檢視資源分配和工作優次，並通過整合內部資源、精簡程序及運用科技，以更高成本效益為市民提供服務。其中，公署優化內部處理申訴表格的流程，藉以更有效處理市民的申訴。公署相當重視檔案管理，每年會進行嚴謹的盤點工作。過去數年檔案盤點工作均順利完成，所有檔案已逐一核對並</w:t>
      </w:r>
      <w:proofErr w:type="gramStart"/>
      <w:r>
        <w:rPr>
          <w:rFonts w:ascii="Times New Roman" w:eastAsia="新細明體" w:hAnsi="Times New Roman" w:cs="Times New Roman"/>
        </w:rPr>
        <w:t>確認在冊</w:t>
      </w:r>
      <w:proofErr w:type="gramEnd"/>
      <w:r>
        <w:rPr>
          <w:rFonts w:ascii="Times New Roman" w:eastAsia="新細明體" w:hAnsi="Times New Roman" w:cs="Times New Roman"/>
        </w:rPr>
        <w:t>，未發現有任何缺失情況。這項工作對公署的檔案管理制度至為重要，不僅有效提升公署檔案存取效率，亦確保文件保存有序，資料完整可靠。</w:t>
      </w:r>
    </w:p>
    <w:p w14:paraId="6BEF09EE" w14:textId="77777777" w:rsidR="00D57B29" w:rsidRDefault="00D57B29">
      <w:pPr>
        <w:pStyle w:val="00BodyText"/>
        <w:rPr>
          <w:rFonts w:ascii="Times New Roman" w:eastAsia="新細明體" w:hAnsi="Times New Roman" w:cs="Times New Roman"/>
        </w:rPr>
      </w:pPr>
    </w:p>
    <w:p w14:paraId="4C5CE612" w14:textId="31141F89"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僱員身心健康</w:t>
      </w:r>
    </w:p>
    <w:p w14:paraId="22F32F0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關注職員的身心健康，繼續推行「僱員身心安康計劃」，為職員提供適切的工作指導及輔導支援，協助他們在個人及專業層面提升表現。過去一年，公署舉辦多場身心健康工作坊，鼓勵員工保持正向心態，積極面對工作與生活上的挑戰。</w:t>
      </w:r>
    </w:p>
    <w:p w14:paraId="387709DC" w14:textId="77777777" w:rsidR="00D57B29" w:rsidRDefault="00D57B29">
      <w:pPr>
        <w:pStyle w:val="00BodyText"/>
        <w:rPr>
          <w:rFonts w:ascii="Times New Roman" w:eastAsia="新細明體" w:hAnsi="Times New Roman" w:cs="Times New Roman"/>
        </w:rPr>
      </w:pPr>
    </w:p>
    <w:p w14:paraId="49C1FF7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響應政府的流感疫苗接種計劃，於流感季節前為員工安排接種服務。專員以身作則即場接種，同事亦積極參與，充分體現公署重視公共健康與防疫工作的承擔，保障同事及家人健康，同心減低流感於工作環境及社區的傳播風險。</w:t>
      </w:r>
    </w:p>
    <w:p w14:paraId="0D37FAE7" w14:textId="77777777" w:rsidR="00770AF3" w:rsidRDefault="00770AF3" w:rsidP="00770AF3">
      <w:pPr>
        <w:pStyle w:val="00BodyText"/>
        <w:rPr>
          <w:rFonts w:ascii="Times New Roman" w:eastAsia="新細明體" w:hAnsi="Times New Roman" w:cs="Times New Roman"/>
        </w:rPr>
      </w:pPr>
    </w:p>
    <w:p w14:paraId="4DC39659" w14:textId="35B7F4F1" w:rsidR="00D57B29" w:rsidRDefault="00770AF3">
      <w:pPr>
        <w:pStyle w:val="a"/>
        <w:tabs>
          <w:tab w:val="left" w:pos="567"/>
        </w:tabs>
        <w:suppressAutoHyphens/>
        <w:spacing w:line="240" w:lineRule="auto"/>
        <w:jc w:val="left"/>
        <w:rPr>
          <w:rFonts w:ascii="Times New Roman" w:eastAsia="新細明體" w:hAnsi="Times New Roman" w:cs="Times New Roman"/>
          <w:spacing w:val="-4"/>
          <w:sz w:val="18"/>
          <w:szCs w:val="18"/>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附錄</w:t>
      </w:r>
      <w:r w:rsidR="00A651F9">
        <w:rPr>
          <w:rFonts w:ascii="Times New Roman" w:eastAsia="新細明體" w:hAnsi="Times New Roman" w:cs="Times New Roman"/>
          <w:b/>
          <w:spacing w:val="-1"/>
          <w:sz w:val="20"/>
          <w:szCs w:val="20"/>
          <w:lang w:val="en-GB"/>
        </w:rPr>
        <w:t>1</w:t>
      </w:r>
    </w:p>
    <w:p w14:paraId="636BB523" w14:textId="77777777" w:rsidR="00D57B29" w:rsidRDefault="00D57B29">
      <w:pPr>
        <w:pStyle w:val="a"/>
        <w:tabs>
          <w:tab w:val="left" w:pos="397"/>
          <w:tab w:val="left" w:pos="794"/>
        </w:tabs>
        <w:suppressAutoHyphens/>
        <w:spacing w:line="240" w:lineRule="auto"/>
        <w:rPr>
          <w:rFonts w:ascii="Times New Roman" w:eastAsia="新細明體" w:hAnsi="Times New Roman" w:cs="Times New Roman"/>
          <w:spacing w:val="-4"/>
          <w:sz w:val="18"/>
          <w:szCs w:val="18"/>
        </w:rPr>
      </w:pPr>
    </w:p>
    <w:p w14:paraId="3610F3A1" w14:textId="77777777" w:rsidR="00D57B29" w:rsidRDefault="00A651F9">
      <w:pPr>
        <w:pStyle w:val="a"/>
        <w:tabs>
          <w:tab w:val="left" w:pos="567"/>
        </w:tabs>
        <w:suppressAutoHyphens/>
        <w:spacing w:line="240" w:lineRule="auto"/>
        <w:jc w:val="left"/>
        <w:rPr>
          <w:rFonts w:ascii="Times New Roman" w:eastAsia="新細明體" w:hAnsi="Times New Roman" w:cs="Times New Roman"/>
          <w:spacing w:val="-4"/>
          <w:sz w:val="18"/>
          <w:szCs w:val="18"/>
        </w:rPr>
      </w:pPr>
      <w:r>
        <w:rPr>
          <w:rFonts w:ascii="Times New Roman" w:eastAsia="新細明體" w:hAnsi="Times New Roman" w:cs="Times New Roman"/>
          <w:b/>
          <w:sz w:val="44"/>
          <w:szCs w:val="44"/>
          <w:lang w:val="en-GB"/>
        </w:rPr>
        <w:t>《</w:t>
      </w:r>
      <w:r>
        <w:rPr>
          <w:rFonts w:ascii="Times New Roman" w:eastAsia="新細明體" w:hAnsi="Times New Roman" w:cs="Times New Roman"/>
          <w:b/>
          <w:sz w:val="44"/>
          <w:szCs w:val="44"/>
        </w:rPr>
        <w:t>申訴專員條例</w:t>
      </w:r>
      <w:r>
        <w:rPr>
          <w:rFonts w:ascii="Times New Roman" w:eastAsia="新細明體" w:hAnsi="Times New Roman" w:cs="Times New Roman"/>
          <w:b/>
          <w:sz w:val="44"/>
          <w:szCs w:val="44"/>
          <w:lang w:val="en-GB"/>
        </w:rPr>
        <w:t>》</w:t>
      </w:r>
      <w:r>
        <w:rPr>
          <w:rFonts w:ascii="Times New Roman" w:eastAsia="新細明體" w:hAnsi="Times New Roman" w:cs="Times New Roman"/>
          <w:b/>
          <w:sz w:val="44"/>
          <w:szCs w:val="44"/>
          <w:lang w:val="en-GB"/>
        </w:rPr>
        <w:t> </w:t>
      </w:r>
      <w:r>
        <w:rPr>
          <w:rFonts w:ascii="Times New Roman" w:eastAsia="新細明體" w:hAnsi="Times New Roman" w:cs="Times New Roman"/>
          <w:b/>
          <w:sz w:val="44"/>
          <w:szCs w:val="44"/>
        </w:rPr>
        <w:t>附表所列機構一覽</w:t>
      </w:r>
    </w:p>
    <w:p w14:paraId="38572551" w14:textId="77777777" w:rsidR="00D57B29" w:rsidRDefault="00D57B29">
      <w:pPr>
        <w:pStyle w:val="a"/>
        <w:tabs>
          <w:tab w:val="left" w:pos="397"/>
          <w:tab w:val="left" w:pos="794"/>
        </w:tabs>
        <w:suppressAutoHyphens/>
        <w:spacing w:line="240" w:lineRule="auto"/>
        <w:rPr>
          <w:rFonts w:ascii="Times New Roman" w:eastAsia="新細明體" w:hAnsi="Times New Roman" w:cs="Times New Roman"/>
          <w:spacing w:val="-4"/>
          <w:sz w:val="18"/>
          <w:szCs w:val="18"/>
        </w:rPr>
      </w:pPr>
    </w:p>
    <w:p w14:paraId="023F71F1" w14:textId="4F64B0BD" w:rsidR="00D57B29" w:rsidRDefault="00D57B29">
      <w:pPr>
        <w:pStyle w:val="00BodyText"/>
        <w:jc w:val="left"/>
        <w:rPr>
          <w:rFonts w:ascii="Times New Roman" w:eastAsia="新細明體" w:hAnsi="Times New Roman" w:cs="Times New Roman"/>
          <w:sz w:val="16"/>
          <w:szCs w:val="16"/>
        </w:rPr>
      </w:pPr>
    </w:p>
    <w:p w14:paraId="224098E9" w14:textId="77777777" w:rsidR="00D57B29" w:rsidRDefault="00D57B29">
      <w:pPr>
        <w:pStyle w:val="a"/>
        <w:tabs>
          <w:tab w:val="left" w:pos="397"/>
          <w:tab w:val="left" w:pos="794"/>
        </w:tabs>
        <w:suppressAutoHyphens/>
        <w:spacing w:line="240" w:lineRule="auto"/>
        <w:rPr>
          <w:rFonts w:ascii="Times New Roman" w:eastAsia="新細明體" w:hAnsi="Times New Roman" w:cs="Times New Roman"/>
          <w:spacing w:val="-4"/>
          <w:sz w:val="18"/>
          <w:szCs w:val="18"/>
        </w:rPr>
      </w:pPr>
    </w:p>
    <w:p w14:paraId="2336F3DE" w14:textId="4BD16213" w:rsidR="00D57B29" w:rsidRPr="00291608" w:rsidRDefault="00A651F9" w:rsidP="00291608">
      <w:pPr>
        <w:pStyle w:val="a"/>
        <w:tabs>
          <w:tab w:val="left" w:pos="397"/>
          <w:tab w:val="left" w:pos="794"/>
          <w:tab w:val="left" w:pos="8161"/>
        </w:tabs>
        <w:suppressAutoHyphens/>
        <w:spacing w:line="240" w:lineRule="auto"/>
        <w:jc w:val="left"/>
        <w:rPr>
          <w:rFonts w:ascii="Times New Roman" w:eastAsia="新細明體" w:hAnsi="Times New Roman" w:cs="Times New Roman"/>
          <w:spacing w:val="-4"/>
          <w:sz w:val="18"/>
          <w:szCs w:val="18"/>
          <w:lang w:val="en-US"/>
        </w:rPr>
      </w:pPr>
      <w:r>
        <w:rPr>
          <w:rFonts w:ascii="Times New Roman" w:eastAsia="新細明體" w:hAnsi="Times New Roman" w:cs="Times New Roman"/>
          <w:spacing w:val="-4"/>
          <w:sz w:val="18"/>
          <w:szCs w:val="18"/>
        </w:rPr>
        <w:t>第</w:t>
      </w:r>
      <w:r>
        <w:rPr>
          <w:rFonts w:ascii="Times New Roman" w:eastAsia="新細明體" w:hAnsi="Times New Roman" w:cs="Times New Roman"/>
          <w:spacing w:val="-4"/>
          <w:sz w:val="18"/>
          <w:szCs w:val="18"/>
          <w:lang w:val="zh-CN"/>
        </w:rPr>
        <w:t>1</w:t>
      </w:r>
      <w:r>
        <w:rPr>
          <w:rFonts w:ascii="Times New Roman" w:eastAsia="新細明體" w:hAnsi="Times New Roman" w:cs="Times New Roman"/>
          <w:spacing w:val="-4"/>
          <w:sz w:val="18"/>
          <w:szCs w:val="18"/>
        </w:rPr>
        <w:t>部分</w:t>
      </w:r>
      <w:r>
        <w:rPr>
          <w:rFonts w:ascii="Times New Roman" w:eastAsia="新細明體" w:hAnsi="Times New Roman" w:cs="Times New Roman"/>
          <w:spacing w:val="-4"/>
          <w:sz w:val="18"/>
          <w:szCs w:val="18"/>
          <w:lang w:val="zh-CN"/>
        </w:rPr>
        <w:t>：</w:t>
      </w:r>
      <w:r>
        <w:rPr>
          <w:rFonts w:ascii="Times New Roman" w:eastAsia="新細明體" w:hAnsi="Times New Roman" w:cs="Times New Roman"/>
          <w:spacing w:val="-4"/>
          <w:sz w:val="18"/>
          <w:szCs w:val="18"/>
        </w:rPr>
        <w:t>條例</w:t>
      </w:r>
      <w:r>
        <w:rPr>
          <w:rFonts w:ascii="Times New Roman" w:eastAsia="新細明體" w:hAnsi="Times New Roman" w:cs="Times New Roman"/>
          <w:spacing w:val="-4"/>
          <w:sz w:val="18"/>
          <w:szCs w:val="18"/>
          <w:lang w:val="zh-CN"/>
        </w:rPr>
        <w:t>（</w:t>
      </w:r>
      <w:r>
        <w:rPr>
          <w:rFonts w:ascii="Times New Roman" w:eastAsia="新細明體" w:hAnsi="Times New Roman" w:cs="Times New Roman"/>
          <w:spacing w:val="-4"/>
          <w:sz w:val="18"/>
          <w:szCs w:val="18"/>
        </w:rPr>
        <w:t>第</w:t>
      </w:r>
      <w:r>
        <w:rPr>
          <w:rFonts w:ascii="Times New Roman" w:eastAsia="新細明體" w:hAnsi="Times New Roman" w:cs="Times New Roman"/>
          <w:spacing w:val="-4"/>
          <w:sz w:val="18"/>
          <w:szCs w:val="18"/>
          <w:lang w:val="zh-CN"/>
        </w:rPr>
        <w:t>397</w:t>
      </w:r>
      <w:r>
        <w:rPr>
          <w:rFonts w:ascii="Times New Roman" w:eastAsia="新細明體" w:hAnsi="Times New Roman" w:cs="Times New Roman"/>
          <w:spacing w:val="-4"/>
          <w:sz w:val="18"/>
          <w:szCs w:val="18"/>
        </w:rPr>
        <w:t>章</w:t>
      </w:r>
      <w:r>
        <w:rPr>
          <w:rFonts w:ascii="Times New Roman" w:eastAsia="新細明體" w:hAnsi="Times New Roman" w:cs="Times New Roman"/>
          <w:spacing w:val="-4"/>
          <w:sz w:val="18"/>
          <w:szCs w:val="18"/>
          <w:lang w:val="zh-CN"/>
        </w:rPr>
        <w:t>）</w:t>
      </w:r>
      <w:r>
        <w:rPr>
          <w:rFonts w:ascii="Times New Roman" w:eastAsia="新細明體" w:hAnsi="Times New Roman" w:cs="Times New Roman"/>
          <w:spacing w:val="-4"/>
          <w:sz w:val="18"/>
          <w:szCs w:val="18"/>
        </w:rPr>
        <w:t>附表</w:t>
      </w:r>
      <w:r>
        <w:rPr>
          <w:rFonts w:ascii="Times New Roman" w:eastAsia="新細明體" w:hAnsi="Times New Roman" w:cs="Times New Roman"/>
          <w:spacing w:val="-4"/>
          <w:sz w:val="18"/>
          <w:szCs w:val="18"/>
          <w:lang w:val="zh-CN"/>
        </w:rPr>
        <w:t>1</w:t>
      </w:r>
      <w:r>
        <w:rPr>
          <w:rFonts w:ascii="Times New Roman" w:eastAsia="新細明體" w:hAnsi="Times New Roman" w:cs="Times New Roman"/>
          <w:spacing w:val="-4"/>
          <w:sz w:val="18"/>
          <w:szCs w:val="18"/>
        </w:rPr>
        <w:t>第</w:t>
      </w:r>
      <w:r>
        <w:rPr>
          <w:rFonts w:ascii="Times New Roman" w:eastAsia="新細明體" w:hAnsi="Times New Roman" w:cs="Times New Roman"/>
          <w:spacing w:val="-4"/>
          <w:sz w:val="18"/>
          <w:szCs w:val="18"/>
          <w:lang w:val="zh-CN"/>
        </w:rPr>
        <w:t>1</w:t>
      </w:r>
      <w:r>
        <w:rPr>
          <w:rFonts w:ascii="Times New Roman" w:eastAsia="新細明體" w:hAnsi="Times New Roman" w:cs="Times New Roman"/>
          <w:spacing w:val="-4"/>
          <w:sz w:val="18"/>
          <w:szCs w:val="18"/>
        </w:rPr>
        <w:t>部所列政府部門</w:t>
      </w:r>
      <w:r w:rsidR="00291608">
        <w:rPr>
          <w:rFonts w:ascii="Times New Roman" w:eastAsia="新細明體" w:hAnsi="Times New Roman" w:cs="Times New Roman"/>
          <w:spacing w:val="-4"/>
          <w:sz w:val="18"/>
          <w:szCs w:val="18"/>
          <w:lang w:val="en-US"/>
        </w:rPr>
        <w:tab/>
      </w:r>
      <w:r w:rsidR="00291608">
        <w:rPr>
          <w:rFonts w:ascii="Times New Roman" w:eastAsia="新細明體" w:hAnsi="Times New Roman" w:cs="Times New Roman"/>
          <w:sz w:val="16"/>
          <w:szCs w:val="16"/>
        </w:rPr>
        <w:t>按英文字母順序排列</w:t>
      </w:r>
    </w:p>
    <w:p w14:paraId="0E366198" w14:textId="77777777" w:rsidR="00D57B29" w:rsidRDefault="00D57B29">
      <w:pPr>
        <w:pStyle w:val="a"/>
        <w:tabs>
          <w:tab w:val="left" w:pos="397"/>
          <w:tab w:val="left" w:pos="794"/>
        </w:tabs>
        <w:suppressAutoHyphens/>
        <w:spacing w:after="170" w:line="240" w:lineRule="auto"/>
        <w:rPr>
          <w:rFonts w:ascii="Times New Roman" w:eastAsia="新細明體" w:hAnsi="Times New Roman" w:cs="Times New Roman"/>
          <w:spacing w:val="-4"/>
          <w:sz w:val="18"/>
          <w:szCs w:val="18"/>
          <w:lang w:val="en-GB"/>
        </w:rPr>
      </w:pPr>
    </w:p>
    <w:tbl>
      <w:tblPr>
        <w:tblW w:w="9644" w:type="dxa"/>
        <w:tblInd w:w="113" w:type="dxa"/>
        <w:tblLayout w:type="fixed"/>
        <w:tblCellMar>
          <w:left w:w="0" w:type="dxa"/>
          <w:right w:w="0" w:type="dxa"/>
        </w:tblCellMar>
        <w:tblLook w:val="0000" w:firstRow="0" w:lastRow="0" w:firstColumn="0" w:lastColumn="0" w:noHBand="0" w:noVBand="0"/>
      </w:tblPr>
      <w:tblGrid>
        <w:gridCol w:w="7829"/>
        <w:gridCol w:w="1815"/>
      </w:tblGrid>
      <w:tr w:rsidR="00D57B29" w14:paraId="730D947F" w14:textId="77777777" w:rsidTr="00B330D6">
        <w:trPr>
          <w:trHeight w:val="60"/>
          <w:tblHeader/>
        </w:trPr>
        <w:tc>
          <w:tcPr>
            <w:tcW w:w="7829" w:type="dxa"/>
            <w:tcMar>
              <w:top w:w="0" w:type="dxa"/>
              <w:left w:w="113" w:type="dxa"/>
              <w:bottom w:w="0" w:type="dxa"/>
              <w:right w:w="0" w:type="dxa"/>
            </w:tcMar>
            <w:vAlign w:val="bottom"/>
          </w:tcPr>
          <w:p w14:paraId="574AC4CE"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b/>
                <w:spacing w:val="-1"/>
                <w:sz w:val="18"/>
                <w:szCs w:val="18"/>
              </w:rPr>
              <w:t>政府部門</w:t>
            </w:r>
          </w:p>
        </w:tc>
        <w:tc>
          <w:tcPr>
            <w:tcW w:w="1815" w:type="dxa"/>
            <w:tcMar>
              <w:top w:w="0" w:type="dxa"/>
              <w:left w:w="113" w:type="dxa"/>
              <w:bottom w:w="0" w:type="dxa"/>
              <w:right w:w="0" w:type="dxa"/>
            </w:tcMar>
            <w:vAlign w:val="bottom"/>
          </w:tcPr>
          <w:p w14:paraId="6A6D02B4"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b/>
                <w:spacing w:val="-1"/>
                <w:sz w:val="18"/>
                <w:szCs w:val="18"/>
              </w:rPr>
              <w:t>簡稱</w:t>
            </w:r>
          </w:p>
        </w:tc>
      </w:tr>
      <w:tr w:rsidR="00D57B29" w14:paraId="1755595F" w14:textId="77777777" w:rsidTr="00B330D6">
        <w:trPr>
          <w:trHeight w:val="60"/>
        </w:trPr>
        <w:tc>
          <w:tcPr>
            <w:tcW w:w="7829" w:type="dxa"/>
            <w:tcMar>
              <w:top w:w="0" w:type="dxa"/>
              <w:left w:w="113" w:type="dxa"/>
              <w:bottom w:w="0" w:type="dxa"/>
              <w:right w:w="0" w:type="dxa"/>
            </w:tcMar>
            <w:vAlign w:val="bottom"/>
          </w:tcPr>
          <w:p w14:paraId="6B06B58F"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漁農自然護理署</w:t>
            </w:r>
          </w:p>
        </w:tc>
        <w:tc>
          <w:tcPr>
            <w:tcW w:w="1815" w:type="dxa"/>
            <w:tcMar>
              <w:top w:w="0" w:type="dxa"/>
              <w:left w:w="113" w:type="dxa"/>
              <w:bottom w:w="0" w:type="dxa"/>
              <w:right w:w="0" w:type="dxa"/>
            </w:tcMar>
            <w:vAlign w:val="bottom"/>
          </w:tcPr>
          <w:p w14:paraId="7B701EAA"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AFCD</w:t>
            </w:r>
          </w:p>
        </w:tc>
      </w:tr>
      <w:tr w:rsidR="00D57B29" w14:paraId="699D2373" w14:textId="77777777" w:rsidTr="00B330D6">
        <w:trPr>
          <w:trHeight w:val="60"/>
        </w:trPr>
        <w:tc>
          <w:tcPr>
            <w:tcW w:w="7829" w:type="dxa"/>
            <w:tcMar>
              <w:top w:w="0" w:type="dxa"/>
              <w:left w:w="113" w:type="dxa"/>
              <w:bottom w:w="0" w:type="dxa"/>
              <w:right w:w="0" w:type="dxa"/>
            </w:tcMar>
            <w:vAlign w:val="bottom"/>
          </w:tcPr>
          <w:p w14:paraId="40523D7F" w14:textId="77777777" w:rsidR="00D57B29" w:rsidRDefault="00A651F9">
            <w:pPr>
              <w:pStyle w:val="a"/>
              <w:suppressAutoHyphens/>
              <w:spacing w:line="240" w:lineRule="auto"/>
              <w:ind w:right="113"/>
              <w:jc w:val="left"/>
              <w:rPr>
                <w:rFonts w:ascii="Times New Roman" w:hAnsi="Times New Roman" w:cs="Times New Roman"/>
              </w:rPr>
            </w:pPr>
            <w:r>
              <w:rPr>
                <w:rFonts w:ascii="Times New Roman" w:eastAsia="新細明體" w:hAnsi="Times New Roman" w:cs="Times New Roman"/>
                <w:spacing w:val="-1"/>
                <w:sz w:val="18"/>
                <w:szCs w:val="18"/>
              </w:rPr>
              <w:t>司法機構</w:t>
            </w:r>
            <w:proofErr w:type="gramStart"/>
            <w:r>
              <w:rPr>
                <w:rFonts w:ascii="Times New Roman" w:eastAsia="新細明體" w:hAnsi="Times New Roman" w:cs="Times New Roman"/>
                <w:spacing w:val="-1"/>
                <w:sz w:val="18"/>
                <w:szCs w:val="18"/>
              </w:rPr>
              <w:t>政務長轄下</w:t>
            </w:r>
            <w:proofErr w:type="gramEnd"/>
            <w:r>
              <w:rPr>
                <w:rFonts w:ascii="Times New Roman" w:eastAsia="新細明體" w:hAnsi="Times New Roman" w:cs="Times New Roman"/>
                <w:spacing w:val="-1"/>
                <w:sz w:val="18"/>
                <w:szCs w:val="18"/>
              </w:rPr>
              <w:t>所有</w:t>
            </w:r>
            <w:proofErr w:type="gramStart"/>
            <w:r>
              <w:rPr>
                <w:rFonts w:ascii="Times New Roman" w:eastAsia="新細明體" w:hAnsi="Times New Roman" w:cs="Times New Roman"/>
                <w:spacing w:val="-1"/>
                <w:sz w:val="18"/>
                <w:szCs w:val="18"/>
              </w:rPr>
              <w:t>法院與審裁處</w:t>
            </w:r>
            <w:proofErr w:type="gramEnd"/>
            <w:r>
              <w:rPr>
                <w:rFonts w:ascii="Times New Roman" w:eastAsia="新細明體" w:hAnsi="Times New Roman" w:cs="Times New Roman"/>
                <w:spacing w:val="-1"/>
                <w:sz w:val="18"/>
                <w:szCs w:val="18"/>
              </w:rPr>
              <w:t>的登記處及行政辦事處</w:t>
            </w:r>
          </w:p>
        </w:tc>
        <w:tc>
          <w:tcPr>
            <w:tcW w:w="1815" w:type="dxa"/>
            <w:tcMar>
              <w:top w:w="0" w:type="dxa"/>
              <w:left w:w="113" w:type="dxa"/>
              <w:bottom w:w="0" w:type="dxa"/>
              <w:right w:w="0" w:type="dxa"/>
            </w:tcMar>
            <w:vAlign w:val="bottom"/>
          </w:tcPr>
          <w:p w14:paraId="2E0DFC84"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JA</w:t>
            </w:r>
          </w:p>
        </w:tc>
      </w:tr>
      <w:tr w:rsidR="00D57B29" w14:paraId="2D337C96" w14:textId="77777777" w:rsidTr="00B330D6">
        <w:trPr>
          <w:trHeight w:val="60"/>
        </w:trPr>
        <w:tc>
          <w:tcPr>
            <w:tcW w:w="7829" w:type="dxa"/>
            <w:tcMar>
              <w:top w:w="0" w:type="dxa"/>
              <w:left w:w="113" w:type="dxa"/>
              <w:bottom w:w="0" w:type="dxa"/>
              <w:right w:w="0" w:type="dxa"/>
            </w:tcMar>
            <w:vAlign w:val="bottom"/>
          </w:tcPr>
          <w:p w14:paraId="4C65E844"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建築署</w:t>
            </w:r>
          </w:p>
        </w:tc>
        <w:tc>
          <w:tcPr>
            <w:tcW w:w="1815" w:type="dxa"/>
            <w:tcMar>
              <w:top w:w="0" w:type="dxa"/>
              <w:left w:w="113" w:type="dxa"/>
              <w:bottom w:w="0" w:type="dxa"/>
              <w:right w:w="0" w:type="dxa"/>
            </w:tcMar>
            <w:vAlign w:val="bottom"/>
          </w:tcPr>
          <w:p w14:paraId="7C8C4B58" w14:textId="77777777" w:rsidR="00D57B29" w:rsidRDefault="00A651F9">
            <w:pPr>
              <w:pStyle w:val="a"/>
              <w:suppressAutoHyphens/>
              <w:spacing w:line="240" w:lineRule="auto"/>
              <w:rPr>
                <w:rFonts w:ascii="Times New Roman" w:hAnsi="Times New Roman" w:cs="Times New Roman"/>
              </w:rPr>
            </w:pPr>
            <w:proofErr w:type="spellStart"/>
            <w:r>
              <w:rPr>
                <w:rFonts w:ascii="Times New Roman" w:eastAsia="新細明體" w:hAnsi="Times New Roman" w:cs="Times New Roman"/>
                <w:spacing w:val="-1"/>
                <w:sz w:val="18"/>
                <w:szCs w:val="18"/>
                <w:lang w:val="en-GB"/>
              </w:rPr>
              <w:t>ArchSD</w:t>
            </w:r>
            <w:proofErr w:type="spellEnd"/>
          </w:p>
        </w:tc>
      </w:tr>
      <w:tr w:rsidR="00D57B29" w14:paraId="4335AF89" w14:textId="77777777" w:rsidTr="00B330D6">
        <w:trPr>
          <w:trHeight w:val="60"/>
        </w:trPr>
        <w:tc>
          <w:tcPr>
            <w:tcW w:w="7829" w:type="dxa"/>
            <w:tcMar>
              <w:top w:w="0" w:type="dxa"/>
              <w:left w:w="113" w:type="dxa"/>
              <w:bottom w:w="0" w:type="dxa"/>
              <w:right w:w="0" w:type="dxa"/>
            </w:tcMar>
            <w:vAlign w:val="bottom"/>
          </w:tcPr>
          <w:p w14:paraId="2B3F45A9"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審計署</w:t>
            </w:r>
          </w:p>
        </w:tc>
        <w:tc>
          <w:tcPr>
            <w:tcW w:w="1815" w:type="dxa"/>
            <w:tcMar>
              <w:top w:w="0" w:type="dxa"/>
              <w:left w:w="113" w:type="dxa"/>
              <w:bottom w:w="0" w:type="dxa"/>
              <w:right w:w="0" w:type="dxa"/>
            </w:tcMar>
            <w:vAlign w:val="bottom"/>
          </w:tcPr>
          <w:p w14:paraId="35601C97" w14:textId="77777777" w:rsidR="00D57B29" w:rsidRDefault="00A651F9">
            <w:pPr>
              <w:pStyle w:val="a"/>
              <w:suppressAutoHyphens/>
              <w:spacing w:line="240" w:lineRule="auto"/>
              <w:rPr>
                <w:rFonts w:ascii="Times New Roman" w:hAnsi="Times New Roman" w:cs="Times New Roman"/>
              </w:rPr>
            </w:pPr>
            <w:proofErr w:type="spellStart"/>
            <w:r>
              <w:rPr>
                <w:rFonts w:ascii="Times New Roman" w:eastAsia="新細明體" w:hAnsi="Times New Roman" w:cs="Times New Roman"/>
                <w:spacing w:val="-1"/>
                <w:sz w:val="18"/>
                <w:szCs w:val="18"/>
                <w:lang w:val="en-GB"/>
              </w:rPr>
              <w:t>Aud</w:t>
            </w:r>
            <w:proofErr w:type="spellEnd"/>
          </w:p>
        </w:tc>
      </w:tr>
      <w:tr w:rsidR="00D57B29" w14:paraId="52578514" w14:textId="77777777" w:rsidTr="00B330D6">
        <w:trPr>
          <w:trHeight w:val="60"/>
        </w:trPr>
        <w:tc>
          <w:tcPr>
            <w:tcW w:w="7829" w:type="dxa"/>
            <w:tcMar>
              <w:top w:w="0" w:type="dxa"/>
              <w:left w:w="113" w:type="dxa"/>
              <w:bottom w:w="0" w:type="dxa"/>
              <w:right w:w="0" w:type="dxa"/>
            </w:tcMar>
            <w:vAlign w:val="bottom"/>
          </w:tcPr>
          <w:p w14:paraId="7D9BFD12"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醫療輔助隊</w:t>
            </w:r>
            <w:r>
              <w:rPr>
                <w:rFonts w:ascii="Times New Roman" w:eastAsia="新細明體" w:hAnsi="Times New Roman" w:cs="Times New Roman"/>
                <w:spacing w:val="-1"/>
                <w:sz w:val="18"/>
                <w:szCs w:val="18"/>
                <w:lang w:val="en-GB"/>
              </w:rPr>
              <w:t>（</w:t>
            </w:r>
            <w:r>
              <w:rPr>
                <w:rFonts w:ascii="Times New Roman" w:eastAsia="新細明體" w:hAnsi="Times New Roman" w:cs="Times New Roman"/>
                <w:spacing w:val="-1"/>
                <w:sz w:val="18"/>
                <w:szCs w:val="18"/>
              </w:rPr>
              <w:t>政府部門</w:t>
            </w:r>
            <w:r>
              <w:rPr>
                <w:rFonts w:ascii="Times New Roman" w:eastAsia="新細明體" w:hAnsi="Times New Roman" w:cs="Times New Roman"/>
                <w:spacing w:val="-1"/>
                <w:sz w:val="18"/>
                <w:szCs w:val="18"/>
                <w:lang w:val="en-GB"/>
              </w:rPr>
              <w:t>）</w:t>
            </w:r>
          </w:p>
        </w:tc>
        <w:tc>
          <w:tcPr>
            <w:tcW w:w="1815" w:type="dxa"/>
            <w:tcMar>
              <w:top w:w="0" w:type="dxa"/>
              <w:left w:w="113" w:type="dxa"/>
              <w:bottom w:w="0" w:type="dxa"/>
              <w:right w:w="0" w:type="dxa"/>
            </w:tcMar>
            <w:vAlign w:val="bottom"/>
          </w:tcPr>
          <w:p w14:paraId="6448A7BA"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AMS</w:t>
            </w:r>
          </w:p>
        </w:tc>
      </w:tr>
      <w:tr w:rsidR="00D57B29" w14:paraId="04D7D210" w14:textId="77777777" w:rsidTr="00B330D6">
        <w:trPr>
          <w:trHeight w:val="60"/>
        </w:trPr>
        <w:tc>
          <w:tcPr>
            <w:tcW w:w="7829" w:type="dxa"/>
            <w:tcMar>
              <w:top w:w="0" w:type="dxa"/>
              <w:left w:w="113" w:type="dxa"/>
              <w:bottom w:w="0" w:type="dxa"/>
              <w:right w:w="0" w:type="dxa"/>
            </w:tcMar>
            <w:vAlign w:val="bottom"/>
          </w:tcPr>
          <w:p w14:paraId="0299296F"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屋宇署</w:t>
            </w:r>
          </w:p>
        </w:tc>
        <w:tc>
          <w:tcPr>
            <w:tcW w:w="1815" w:type="dxa"/>
            <w:tcMar>
              <w:top w:w="0" w:type="dxa"/>
              <w:left w:w="113" w:type="dxa"/>
              <w:bottom w:w="0" w:type="dxa"/>
              <w:right w:w="0" w:type="dxa"/>
            </w:tcMar>
            <w:vAlign w:val="bottom"/>
          </w:tcPr>
          <w:p w14:paraId="48D740A5"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BD</w:t>
            </w:r>
          </w:p>
        </w:tc>
      </w:tr>
      <w:tr w:rsidR="00D57B29" w14:paraId="6C466646" w14:textId="77777777" w:rsidTr="00B330D6">
        <w:trPr>
          <w:trHeight w:val="60"/>
        </w:trPr>
        <w:tc>
          <w:tcPr>
            <w:tcW w:w="7829" w:type="dxa"/>
            <w:tcMar>
              <w:top w:w="0" w:type="dxa"/>
              <w:left w:w="113" w:type="dxa"/>
              <w:bottom w:w="0" w:type="dxa"/>
              <w:right w:w="0" w:type="dxa"/>
            </w:tcMar>
            <w:vAlign w:val="bottom"/>
          </w:tcPr>
          <w:p w14:paraId="66A26B4E"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政府統計處</w:t>
            </w:r>
          </w:p>
        </w:tc>
        <w:tc>
          <w:tcPr>
            <w:tcW w:w="1815" w:type="dxa"/>
            <w:tcMar>
              <w:top w:w="0" w:type="dxa"/>
              <w:left w:w="113" w:type="dxa"/>
              <w:bottom w:w="0" w:type="dxa"/>
              <w:right w:w="0" w:type="dxa"/>
            </w:tcMar>
            <w:vAlign w:val="bottom"/>
          </w:tcPr>
          <w:p w14:paraId="7FFB71B7"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C&amp;SD</w:t>
            </w:r>
          </w:p>
        </w:tc>
      </w:tr>
      <w:tr w:rsidR="00D57B29" w14:paraId="2BA90F60" w14:textId="77777777" w:rsidTr="00B330D6">
        <w:trPr>
          <w:trHeight w:val="60"/>
        </w:trPr>
        <w:tc>
          <w:tcPr>
            <w:tcW w:w="7829" w:type="dxa"/>
            <w:tcMar>
              <w:top w:w="0" w:type="dxa"/>
              <w:left w:w="113" w:type="dxa"/>
              <w:bottom w:w="0" w:type="dxa"/>
              <w:right w:w="0" w:type="dxa"/>
            </w:tcMar>
            <w:vAlign w:val="bottom"/>
          </w:tcPr>
          <w:p w14:paraId="63CE81BD"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民眾安全服務處</w:t>
            </w:r>
            <w:r>
              <w:rPr>
                <w:rFonts w:ascii="Times New Roman" w:eastAsia="新細明體" w:hAnsi="Times New Roman" w:cs="Times New Roman"/>
                <w:spacing w:val="-1"/>
                <w:sz w:val="18"/>
                <w:szCs w:val="18"/>
                <w:lang w:val="en-GB"/>
              </w:rPr>
              <w:t>（</w:t>
            </w:r>
            <w:r>
              <w:rPr>
                <w:rFonts w:ascii="Times New Roman" w:eastAsia="新細明體" w:hAnsi="Times New Roman" w:cs="Times New Roman"/>
                <w:spacing w:val="-1"/>
                <w:sz w:val="18"/>
                <w:szCs w:val="18"/>
              </w:rPr>
              <w:t>政府部門</w:t>
            </w:r>
            <w:r>
              <w:rPr>
                <w:rFonts w:ascii="Times New Roman" w:eastAsia="新細明體" w:hAnsi="Times New Roman" w:cs="Times New Roman"/>
                <w:spacing w:val="-1"/>
                <w:sz w:val="18"/>
                <w:szCs w:val="18"/>
                <w:lang w:val="en-GB"/>
              </w:rPr>
              <w:t>）</w:t>
            </w:r>
          </w:p>
        </w:tc>
        <w:tc>
          <w:tcPr>
            <w:tcW w:w="1815" w:type="dxa"/>
            <w:tcMar>
              <w:top w:w="0" w:type="dxa"/>
              <w:left w:w="113" w:type="dxa"/>
              <w:bottom w:w="0" w:type="dxa"/>
              <w:right w:w="0" w:type="dxa"/>
            </w:tcMar>
            <w:vAlign w:val="bottom"/>
          </w:tcPr>
          <w:p w14:paraId="045428AC"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CAS</w:t>
            </w:r>
          </w:p>
        </w:tc>
      </w:tr>
      <w:tr w:rsidR="00D57B29" w14:paraId="2E2089B4" w14:textId="77777777" w:rsidTr="00B330D6">
        <w:trPr>
          <w:trHeight w:val="60"/>
        </w:trPr>
        <w:tc>
          <w:tcPr>
            <w:tcW w:w="7829" w:type="dxa"/>
            <w:tcMar>
              <w:top w:w="0" w:type="dxa"/>
              <w:left w:w="113" w:type="dxa"/>
              <w:bottom w:w="0" w:type="dxa"/>
              <w:right w:w="0" w:type="dxa"/>
            </w:tcMar>
            <w:vAlign w:val="bottom"/>
          </w:tcPr>
          <w:p w14:paraId="0FBF94E5"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民航處</w:t>
            </w:r>
          </w:p>
        </w:tc>
        <w:tc>
          <w:tcPr>
            <w:tcW w:w="1815" w:type="dxa"/>
            <w:tcMar>
              <w:top w:w="0" w:type="dxa"/>
              <w:left w:w="113" w:type="dxa"/>
              <w:bottom w:w="0" w:type="dxa"/>
              <w:right w:w="0" w:type="dxa"/>
            </w:tcMar>
            <w:vAlign w:val="bottom"/>
          </w:tcPr>
          <w:p w14:paraId="43BFBF73"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CAD</w:t>
            </w:r>
          </w:p>
        </w:tc>
      </w:tr>
      <w:tr w:rsidR="00D57B29" w14:paraId="5D3C74EA" w14:textId="77777777" w:rsidTr="00B330D6">
        <w:trPr>
          <w:trHeight w:val="60"/>
        </w:trPr>
        <w:tc>
          <w:tcPr>
            <w:tcW w:w="7829" w:type="dxa"/>
            <w:tcMar>
              <w:top w:w="0" w:type="dxa"/>
              <w:left w:w="113" w:type="dxa"/>
              <w:bottom w:w="0" w:type="dxa"/>
              <w:right w:w="0" w:type="dxa"/>
            </w:tcMar>
            <w:vAlign w:val="bottom"/>
          </w:tcPr>
          <w:p w14:paraId="314F7996"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土木工程拓展署</w:t>
            </w:r>
          </w:p>
        </w:tc>
        <w:tc>
          <w:tcPr>
            <w:tcW w:w="1815" w:type="dxa"/>
            <w:tcMar>
              <w:top w:w="0" w:type="dxa"/>
              <w:left w:w="113" w:type="dxa"/>
              <w:bottom w:w="0" w:type="dxa"/>
              <w:right w:w="0" w:type="dxa"/>
            </w:tcMar>
            <w:vAlign w:val="bottom"/>
          </w:tcPr>
          <w:p w14:paraId="50F83600"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CEDD</w:t>
            </w:r>
          </w:p>
        </w:tc>
      </w:tr>
      <w:tr w:rsidR="00D57B29" w14:paraId="3F90530B" w14:textId="77777777" w:rsidTr="00B330D6">
        <w:trPr>
          <w:trHeight w:val="60"/>
        </w:trPr>
        <w:tc>
          <w:tcPr>
            <w:tcW w:w="7829" w:type="dxa"/>
            <w:tcMar>
              <w:top w:w="0" w:type="dxa"/>
              <w:left w:w="113" w:type="dxa"/>
              <w:bottom w:w="0" w:type="dxa"/>
              <w:right w:w="0" w:type="dxa"/>
            </w:tcMar>
            <w:vAlign w:val="bottom"/>
          </w:tcPr>
          <w:p w14:paraId="735E29D1"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公司註冊處</w:t>
            </w:r>
          </w:p>
        </w:tc>
        <w:tc>
          <w:tcPr>
            <w:tcW w:w="1815" w:type="dxa"/>
            <w:tcMar>
              <w:top w:w="0" w:type="dxa"/>
              <w:left w:w="113" w:type="dxa"/>
              <w:bottom w:w="0" w:type="dxa"/>
              <w:right w:w="0" w:type="dxa"/>
            </w:tcMar>
            <w:vAlign w:val="bottom"/>
          </w:tcPr>
          <w:p w14:paraId="7E773DF1"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CR</w:t>
            </w:r>
          </w:p>
        </w:tc>
      </w:tr>
      <w:tr w:rsidR="00D57B29" w14:paraId="33823084" w14:textId="77777777" w:rsidTr="00B330D6">
        <w:trPr>
          <w:trHeight w:val="60"/>
        </w:trPr>
        <w:tc>
          <w:tcPr>
            <w:tcW w:w="7829" w:type="dxa"/>
            <w:tcMar>
              <w:top w:w="0" w:type="dxa"/>
              <w:left w:w="113" w:type="dxa"/>
              <w:bottom w:w="0" w:type="dxa"/>
              <w:right w:w="0" w:type="dxa"/>
            </w:tcMar>
            <w:vAlign w:val="bottom"/>
          </w:tcPr>
          <w:p w14:paraId="1ECE96A7"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懲教署</w:t>
            </w:r>
          </w:p>
        </w:tc>
        <w:tc>
          <w:tcPr>
            <w:tcW w:w="1815" w:type="dxa"/>
            <w:tcMar>
              <w:top w:w="0" w:type="dxa"/>
              <w:left w:w="113" w:type="dxa"/>
              <w:bottom w:w="0" w:type="dxa"/>
              <w:right w:w="0" w:type="dxa"/>
            </w:tcMar>
            <w:vAlign w:val="bottom"/>
          </w:tcPr>
          <w:p w14:paraId="76764D58"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CSD</w:t>
            </w:r>
          </w:p>
        </w:tc>
      </w:tr>
      <w:tr w:rsidR="00D57B29" w14:paraId="38A38739" w14:textId="77777777" w:rsidTr="00B330D6">
        <w:trPr>
          <w:trHeight w:val="60"/>
        </w:trPr>
        <w:tc>
          <w:tcPr>
            <w:tcW w:w="7829" w:type="dxa"/>
            <w:tcMar>
              <w:top w:w="0" w:type="dxa"/>
              <w:left w:w="113" w:type="dxa"/>
              <w:bottom w:w="0" w:type="dxa"/>
              <w:right w:w="0" w:type="dxa"/>
            </w:tcMar>
            <w:vAlign w:val="bottom"/>
          </w:tcPr>
          <w:p w14:paraId="248C020F"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香港海關</w:t>
            </w:r>
          </w:p>
        </w:tc>
        <w:tc>
          <w:tcPr>
            <w:tcW w:w="1815" w:type="dxa"/>
            <w:tcMar>
              <w:top w:w="0" w:type="dxa"/>
              <w:left w:w="113" w:type="dxa"/>
              <w:bottom w:w="0" w:type="dxa"/>
              <w:right w:w="0" w:type="dxa"/>
            </w:tcMar>
            <w:vAlign w:val="bottom"/>
          </w:tcPr>
          <w:p w14:paraId="2A37C594"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C&amp;ED</w:t>
            </w:r>
          </w:p>
        </w:tc>
      </w:tr>
      <w:tr w:rsidR="00D57B29" w14:paraId="4F309FA9" w14:textId="77777777" w:rsidTr="00B330D6">
        <w:trPr>
          <w:trHeight w:val="60"/>
        </w:trPr>
        <w:tc>
          <w:tcPr>
            <w:tcW w:w="7829" w:type="dxa"/>
            <w:tcMar>
              <w:top w:w="0" w:type="dxa"/>
              <w:left w:w="113" w:type="dxa"/>
              <w:bottom w:w="0" w:type="dxa"/>
              <w:right w:w="0" w:type="dxa"/>
            </w:tcMar>
            <w:vAlign w:val="bottom"/>
          </w:tcPr>
          <w:p w14:paraId="748761FB"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衞生署</w:t>
            </w:r>
          </w:p>
        </w:tc>
        <w:tc>
          <w:tcPr>
            <w:tcW w:w="1815" w:type="dxa"/>
            <w:tcMar>
              <w:top w:w="0" w:type="dxa"/>
              <w:left w:w="113" w:type="dxa"/>
              <w:bottom w:w="0" w:type="dxa"/>
              <w:right w:w="0" w:type="dxa"/>
            </w:tcMar>
            <w:vAlign w:val="bottom"/>
          </w:tcPr>
          <w:p w14:paraId="08C6D6F1"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DH</w:t>
            </w:r>
          </w:p>
        </w:tc>
      </w:tr>
      <w:tr w:rsidR="00D57B29" w14:paraId="64D00BC0" w14:textId="77777777" w:rsidTr="00B330D6">
        <w:trPr>
          <w:trHeight w:val="60"/>
        </w:trPr>
        <w:tc>
          <w:tcPr>
            <w:tcW w:w="7829" w:type="dxa"/>
            <w:tcMar>
              <w:top w:w="0" w:type="dxa"/>
              <w:left w:w="113" w:type="dxa"/>
              <w:bottom w:w="0" w:type="dxa"/>
              <w:right w:w="0" w:type="dxa"/>
            </w:tcMar>
            <w:vAlign w:val="bottom"/>
          </w:tcPr>
          <w:p w14:paraId="1769F482"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律政司</w:t>
            </w:r>
          </w:p>
        </w:tc>
        <w:tc>
          <w:tcPr>
            <w:tcW w:w="1815" w:type="dxa"/>
            <w:tcMar>
              <w:top w:w="0" w:type="dxa"/>
              <w:left w:w="113" w:type="dxa"/>
              <w:bottom w:w="0" w:type="dxa"/>
              <w:right w:w="0" w:type="dxa"/>
            </w:tcMar>
            <w:vAlign w:val="bottom"/>
          </w:tcPr>
          <w:p w14:paraId="56D5D819" w14:textId="77777777" w:rsidR="00D57B29" w:rsidRDefault="00A651F9">
            <w:pPr>
              <w:pStyle w:val="a"/>
              <w:suppressAutoHyphens/>
              <w:spacing w:line="240" w:lineRule="auto"/>
              <w:rPr>
                <w:rFonts w:ascii="Times New Roman" w:hAnsi="Times New Roman" w:cs="Times New Roman"/>
              </w:rPr>
            </w:pPr>
            <w:proofErr w:type="spellStart"/>
            <w:r>
              <w:rPr>
                <w:rFonts w:ascii="Times New Roman" w:eastAsia="新細明體" w:hAnsi="Times New Roman" w:cs="Times New Roman"/>
                <w:spacing w:val="-1"/>
                <w:sz w:val="18"/>
                <w:szCs w:val="18"/>
                <w:lang w:val="en-GB"/>
              </w:rPr>
              <w:t>DoJ</w:t>
            </w:r>
            <w:proofErr w:type="spellEnd"/>
          </w:p>
        </w:tc>
      </w:tr>
      <w:tr w:rsidR="00D57B29" w14:paraId="7A685237" w14:textId="77777777" w:rsidTr="00B330D6">
        <w:trPr>
          <w:trHeight w:val="60"/>
        </w:trPr>
        <w:tc>
          <w:tcPr>
            <w:tcW w:w="7829" w:type="dxa"/>
            <w:tcMar>
              <w:top w:w="0" w:type="dxa"/>
              <w:left w:w="113" w:type="dxa"/>
              <w:bottom w:w="0" w:type="dxa"/>
              <w:right w:w="0" w:type="dxa"/>
            </w:tcMar>
            <w:vAlign w:val="bottom"/>
          </w:tcPr>
          <w:p w14:paraId="1C5FA855"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渠</w:t>
            </w:r>
            <w:proofErr w:type="gramStart"/>
            <w:r>
              <w:rPr>
                <w:rFonts w:ascii="Times New Roman" w:eastAsia="新細明體" w:hAnsi="Times New Roman" w:cs="Times New Roman"/>
                <w:spacing w:val="-1"/>
                <w:sz w:val="18"/>
                <w:szCs w:val="18"/>
              </w:rPr>
              <w:t>務</w:t>
            </w:r>
            <w:proofErr w:type="gramEnd"/>
            <w:r>
              <w:rPr>
                <w:rFonts w:ascii="Times New Roman" w:eastAsia="新細明體" w:hAnsi="Times New Roman" w:cs="Times New Roman"/>
                <w:spacing w:val="-1"/>
                <w:sz w:val="18"/>
                <w:szCs w:val="18"/>
              </w:rPr>
              <w:t>署</w:t>
            </w:r>
          </w:p>
        </w:tc>
        <w:tc>
          <w:tcPr>
            <w:tcW w:w="1815" w:type="dxa"/>
            <w:tcMar>
              <w:top w:w="0" w:type="dxa"/>
              <w:left w:w="113" w:type="dxa"/>
              <w:bottom w:w="0" w:type="dxa"/>
              <w:right w:w="0" w:type="dxa"/>
            </w:tcMar>
            <w:vAlign w:val="bottom"/>
          </w:tcPr>
          <w:p w14:paraId="1CC987B8"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DSD</w:t>
            </w:r>
          </w:p>
        </w:tc>
      </w:tr>
      <w:tr w:rsidR="00D57B29" w14:paraId="3FEE6460" w14:textId="77777777" w:rsidTr="00B330D6">
        <w:trPr>
          <w:trHeight w:val="60"/>
        </w:trPr>
        <w:tc>
          <w:tcPr>
            <w:tcW w:w="7829" w:type="dxa"/>
            <w:tcMar>
              <w:top w:w="0" w:type="dxa"/>
              <w:left w:w="113" w:type="dxa"/>
              <w:bottom w:w="0" w:type="dxa"/>
              <w:right w:w="0" w:type="dxa"/>
            </w:tcMar>
            <w:vAlign w:val="bottom"/>
          </w:tcPr>
          <w:p w14:paraId="0F2706EA"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機電工程署</w:t>
            </w:r>
          </w:p>
        </w:tc>
        <w:tc>
          <w:tcPr>
            <w:tcW w:w="1815" w:type="dxa"/>
            <w:tcMar>
              <w:top w:w="0" w:type="dxa"/>
              <w:left w:w="113" w:type="dxa"/>
              <w:bottom w:w="0" w:type="dxa"/>
              <w:right w:w="0" w:type="dxa"/>
            </w:tcMar>
            <w:vAlign w:val="bottom"/>
          </w:tcPr>
          <w:p w14:paraId="6740E718"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EMSD</w:t>
            </w:r>
          </w:p>
        </w:tc>
      </w:tr>
      <w:tr w:rsidR="00D57B29" w14:paraId="4BEA49D8" w14:textId="77777777" w:rsidTr="00B330D6">
        <w:trPr>
          <w:trHeight w:val="60"/>
        </w:trPr>
        <w:tc>
          <w:tcPr>
            <w:tcW w:w="7829" w:type="dxa"/>
            <w:tcMar>
              <w:top w:w="0" w:type="dxa"/>
              <w:left w:w="113" w:type="dxa"/>
              <w:bottom w:w="0" w:type="dxa"/>
              <w:right w:w="0" w:type="dxa"/>
            </w:tcMar>
            <w:vAlign w:val="bottom"/>
          </w:tcPr>
          <w:p w14:paraId="378D9CDA"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環境保護署</w:t>
            </w:r>
          </w:p>
        </w:tc>
        <w:tc>
          <w:tcPr>
            <w:tcW w:w="1815" w:type="dxa"/>
            <w:tcMar>
              <w:top w:w="0" w:type="dxa"/>
              <w:left w:w="113" w:type="dxa"/>
              <w:bottom w:w="0" w:type="dxa"/>
              <w:right w:w="0" w:type="dxa"/>
            </w:tcMar>
            <w:vAlign w:val="bottom"/>
          </w:tcPr>
          <w:p w14:paraId="4EC73933"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EPD</w:t>
            </w:r>
          </w:p>
        </w:tc>
      </w:tr>
      <w:tr w:rsidR="00D57B29" w14:paraId="65C9A957" w14:textId="77777777" w:rsidTr="00B330D6">
        <w:trPr>
          <w:trHeight w:val="60"/>
        </w:trPr>
        <w:tc>
          <w:tcPr>
            <w:tcW w:w="7829" w:type="dxa"/>
            <w:tcMar>
              <w:top w:w="0" w:type="dxa"/>
              <w:left w:w="113" w:type="dxa"/>
              <w:bottom w:w="0" w:type="dxa"/>
              <w:right w:w="0" w:type="dxa"/>
            </w:tcMar>
            <w:vAlign w:val="bottom"/>
          </w:tcPr>
          <w:p w14:paraId="761FC805"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消防處</w:t>
            </w:r>
          </w:p>
        </w:tc>
        <w:tc>
          <w:tcPr>
            <w:tcW w:w="1815" w:type="dxa"/>
            <w:tcMar>
              <w:top w:w="0" w:type="dxa"/>
              <w:left w:w="113" w:type="dxa"/>
              <w:bottom w:w="0" w:type="dxa"/>
              <w:right w:w="0" w:type="dxa"/>
            </w:tcMar>
            <w:vAlign w:val="bottom"/>
          </w:tcPr>
          <w:p w14:paraId="3C495EE1"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FSD</w:t>
            </w:r>
          </w:p>
        </w:tc>
      </w:tr>
      <w:tr w:rsidR="00D57B29" w14:paraId="36E1EAF7" w14:textId="77777777" w:rsidTr="00B330D6">
        <w:trPr>
          <w:trHeight w:val="60"/>
        </w:trPr>
        <w:tc>
          <w:tcPr>
            <w:tcW w:w="7829" w:type="dxa"/>
            <w:tcMar>
              <w:top w:w="0" w:type="dxa"/>
              <w:left w:w="113" w:type="dxa"/>
              <w:bottom w:w="0" w:type="dxa"/>
              <w:right w:w="0" w:type="dxa"/>
            </w:tcMar>
            <w:vAlign w:val="bottom"/>
          </w:tcPr>
          <w:p w14:paraId="04725303"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食物環境衞生署</w:t>
            </w:r>
          </w:p>
        </w:tc>
        <w:tc>
          <w:tcPr>
            <w:tcW w:w="1815" w:type="dxa"/>
            <w:tcMar>
              <w:top w:w="0" w:type="dxa"/>
              <w:left w:w="113" w:type="dxa"/>
              <w:bottom w:w="0" w:type="dxa"/>
              <w:right w:w="0" w:type="dxa"/>
            </w:tcMar>
            <w:vAlign w:val="bottom"/>
          </w:tcPr>
          <w:p w14:paraId="30E75CDA"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FEHD</w:t>
            </w:r>
          </w:p>
        </w:tc>
      </w:tr>
      <w:tr w:rsidR="00D57B29" w14:paraId="782B9859" w14:textId="77777777" w:rsidTr="00B330D6">
        <w:trPr>
          <w:trHeight w:val="60"/>
        </w:trPr>
        <w:tc>
          <w:tcPr>
            <w:tcW w:w="7829" w:type="dxa"/>
            <w:tcMar>
              <w:top w:w="0" w:type="dxa"/>
              <w:left w:w="113" w:type="dxa"/>
              <w:bottom w:w="0" w:type="dxa"/>
              <w:right w:w="0" w:type="dxa"/>
            </w:tcMar>
            <w:vAlign w:val="bottom"/>
          </w:tcPr>
          <w:p w14:paraId="13FFE26B"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行政長官辦公室總務室</w:t>
            </w:r>
          </w:p>
        </w:tc>
        <w:tc>
          <w:tcPr>
            <w:tcW w:w="1815" w:type="dxa"/>
            <w:tcMar>
              <w:top w:w="0" w:type="dxa"/>
              <w:left w:w="113" w:type="dxa"/>
              <w:bottom w:w="0" w:type="dxa"/>
              <w:right w:w="0" w:type="dxa"/>
            </w:tcMar>
            <w:vAlign w:val="bottom"/>
          </w:tcPr>
          <w:p w14:paraId="5A9DF0CC"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CEO</w:t>
            </w:r>
          </w:p>
        </w:tc>
      </w:tr>
      <w:tr w:rsidR="00D57B29" w14:paraId="0FDCD55C" w14:textId="77777777" w:rsidTr="00B330D6">
        <w:trPr>
          <w:trHeight w:val="60"/>
        </w:trPr>
        <w:tc>
          <w:tcPr>
            <w:tcW w:w="7829" w:type="dxa"/>
            <w:tcMar>
              <w:top w:w="0" w:type="dxa"/>
              <w:left w:w="113" w:type="dxa"/>
              <w:bottom w:w="0" w:type="dxa"/>
              <w:right w:w="0" w:type="dxa"/>
            </w:tcMar>
            <w:vAlign w:val="bottom"/>
          </w:tcPr>
          <w:p w14:paraId="3B809128"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政府飛行服務隊</w:t>
            </w:r>
          </w:p>
        </w:tc>
        <w:tc>
          <w:tcPr>
            <w:tcW w:w="1815" w:type="dxa"/>
            <w:tcMar>
              <w:top w:w="0" w:type="dxa"/>
              <w:left w:w="113" w:type="dxa"/>
              <w:bottom w:w="0" w:type="dxa"/>
              <w:right w:w="0" w:type="dxa"/>
            </w:tcMar>
            <w:vAlign w:val="bottom"/>
          </w:tcPr>
          <w:p w14:paraId="4E4D8B10"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GFS</w:t>
            </w:r>
          </w:p>
        </w:tc>
      </w:tr>
      <w:tr w:rsidR="00D57B29" w14:paraId="79675A4C" w14:textId="77777777" w:rsidTr="00B330D6">
        <w:trPr>
          <w:trHeight w:val="60"/>
        </w:trPr>
        <w:tc>
          <w:tcPr>
            <w:tcW w:w="7829" w:type="dxa"/>
            <w:tcMar>
              <w:top w:w="0" w:type="dxa"/>
              <w:left w:w="113" w:type="dxa"/>
              <w:bottom w:w="0" w:type="dxa"/>
              <w:right w:w="0" w:type="dxa"/>
            </w:tcMar>
            <w:vAlign w:val="bottom"/>
          </w:tcPr>
          <w:p w14:paraId="25F1D728"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政府化驗所</w:t>
            </w:r>
          </w:p>
        </w:tc>
        <w:tc>
          <w:tcPr>
            <w:tcW w:w="1815" w:type="dxa"/>
            <w:tcMar>
              <w:top w:w="0" w:type="dxa"/>
              <w:left w:w="113" w:type="dxa"/>
              <w:bottom w:w="0" w:type="dxa"/>
              <w:right w:w="0" w:type="dxa"/>
            </w:tcMar>
            <w:vAlign w:val="bottom"/>
          </w:tcPr>
          <w:p w14:paraId="49D7DDDE" w14:textId="77777777" w:rsidR="00D57B29" w:rsidRDefault="00A651F9">
            <w:pPr>
              <w:pStyle w:val="a"/>
              <w:suppressAutoHyphens/>
              <w:spacing w:line="240" w:lineRule="auto"/>
              <w:rPr>
                <w:rFonts w:ascii="Times New Roman" w:hAnsi="Times New Roman" w:cs="Times New Roman"/>
              </w:rPr>
            </w:pPr>
            <w:proofErr w:type="spellStart"/>
            <w:r>
              <w:rPr>
                <w:rFonts w:ascii="Times New Roman" w:eastAsia="新細明體" w:hAnsi="Times New Roman" w:cs="Times New Roman"/>
                <w:spacing w:val="-1"/>
                <w:sz w:val="18"/>
                <w:szCs w:val="18"/>
                <w:lang w:val="en-GB"/>
              </w:rPr>
              <w:t>GovtLab</w:t>
            </w:r>
            <w:proofErr w:type="spellEnd"/>
          </w:p>
        </w:tc>
      </w:tr>
      <w:tr w:rsidR="00D57B29" w14:paraId="61A18518" w14:textId="77777777" w:rsidTr="00B330D6">
        <w:trPr>
          <w:trHeight w:val="60"/>
        </w:trPr>
        <w:tc>
          <w:tcPr>
            <w:tcW w:w="7829" w:type="dxa"/>
            <w:tcMar>
              <w:top w:w="0" w:type="dxa"/>
              <w:left w:w="113" w:type="dxa"/>
              <w:bottom w:w="0" w:type="dxa"/>
              <w:right w:w="0" w:type="dxa"/>
            </w:tcMar>
            <w:vAlign w:val="bottom"/>
          </w:tcPr>
          <w:p w14:paraId="0D000ED9"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政府物流服務署</w:t>
            </w:r>
          </w:p>
        </w:tc>
        <w:tc>
          <w:tcPr>
            <w:tcW w:w="1815" w:type="dxa"/>
            <w:tcMar>
              <w:top w:w="0" w:type="dxa"/>
              <w:left w:w="113" w:type="dxa"/>
              <w:bottom w:w="0" w:type="dxa"/>
              <w:right w:w="0" w:type="dxa"/>
            </w:tcMar>
            <w:vAlign w:val="bottom"/>
          </w:tcPr>
          <w:p w14:paraId="56464A69"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GLD</w:t>
            </w:r>
          </w:p>
        </w:tc>
      </w:tr>
      <w:tr w:rsidR="00D57B29" w14:paraId="59F04701" w14:textId="77777777" w:rsidTr="00B330D6">
        <w:trPr>
          <w:trHeight w:val="60"/>
        </w:trPr>
        <w:tc>
          <w:tcPr>
            <w:tcW w:w="7829" w:type="dxa"/>
            <w:tcMar>
              <w:top w:w="0" w:type="dxa"/>
              <w:left w:w="113" w:type="dxa"/>
              <w:bottom w:w="0" w:type="dxa"/>
              <w:right w:w="0" w:type="dxa"/>
            </w:tcMar>
            <w:vAlign w:val="bottom"/>
          </w:tcPr>
          <w:p w14:paraId="0C7BD997" w14:textId="77777777" w:rsidR="00D57B29" w:rsidRDefault="00A651F9">
            <w:pPr>
              <w:pStyle w:val="a"/>
              <w:suppressAutoHyphens/>
              <w:spacing w:line="240" w:lineRule="auto"/>
              <w:ind w:right="113"/>
              <w:rPr>
                <w:rFonts w:ascii="Times New Roman" w:hAnsi="Times New Roman" w:cs="Times New Roman"/>
              </w:rPr>
            </w:pPr>
            <w:r>
              <w:rPr>
                <w:rFonts w:ascii="Times New Roman" w:eastAsia="新細明體" w:hAnsi="Times New Roman" w:cs="Times New Roman"/>
                <w:spacing w:val="-1"/>
                <w:sz w:val="18"/>
                <w:szCs w:val="18"/>
              </w:rPr>
              <w:t>政府產業署</w:t>
            </w:r>
          </w:p>
        </w:tc>
        <w:tc>
          <w:tcPr>
            <w:tcW w:w="1815" w:type="dxa"/>
            <w:tcMar>
              <w:top w:w="0" w:type="dxa"/>
              <w:left w:w="113" w:type="dxa"/>
              <w:bottom w:w="0" w:type="dxa"/>
              <w:right w:w="0" w:type="dxa"/>
            </w:tcMar>
            <w:vAlign w:val="bottom"/>
          </w:tcPr>
          <w:p w14:paraId="0657309A"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GPA</w:t>
            </w:r>
          </w:p>
        </w:tc>
      </w:tr>
      <w:tr w:rsidR="00377287" w14:paraId="260C4C4F" w14:textId="77777777" w:rsidTr="00B330D6">
        <w:trPr>
          <w:trHeight w:val="60"/>
        </w:trPr>
        <w:tc>
          <w:tcPr>
            <w:tcW w:w="7825" w:type="dxa"/>
            <w:tcMar>
              <w:top w:w="0" w:type="dxa"/>
              <w:left w:w="113" w:type="dxa"/>
              <w:bottom w:w="0" w:type="dxa"/>
              <w:right w:w="0" w:type="dxa"/>
            </w:tcMar>
            <w:vAlign w:val="bottom"/>
          </w:tcPr>
          <w:p w14:paraId="4C280A54" w14:textId="2FB80B05"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政府總部</w:t>
            </w:r>
          </w:p>
        </w:tc>
        <w:tc>
          <w:tcPr>
            <w:tcW w:w="1809" w:type="dxa"/>
            <w:tcMar>
              <w:top w:w="0" w:type="dxa"/>
              <w:left w:w="113" w:type="dxa"/>
              <w:bottom w:w="0" w:type="dxa"/>
              <w:right w:w="0" w:type="dxa"/>
            </w:tcMar>
            <w:vAlign w:val="bottom"/>
          </w:tcPr>
          <w:p w14:paraId="37210BD6" w14:textId="428B949C"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GS</w:t>
            </w:r>
          </w:p>
        </w:tc>
      </w:tr>
      <w:tr w:rsidR="00377287" w14:paraId="1862087B" w14:textId="77777777" w:rsidTr="00B330D6">
        <w:trPr>
          <w:trHeight w:val="60"/>
        </w:trPr>
        <w:tc>
          <w:tcPr>
            <w:tcW w:w="7825" w:type="dxa"/>
            <w:tcMar>
              <w:top w:w="0" w:type="dxa"/>
              <w:left w:w="113" w:type="dxa"/>
              <w:bottom w:w="0" w:type="dxa"/>
              <w:right w:w="0" w:type="dxa"/>
            </w:tcMar>
            <w:vAlign w:val="bottom"/>
          </w:tcPr>
          <w:p w14:paraId="536E066E" w14:textId="7FD0FDAF"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政務司司長辦公室</w:t>
            </w:r>
          </w:p>
        </w:tc>
        <w:tc>
          <w:tcPr>
            <w:tcW w:w="1809" w:type="dxa"/>
            <w:tcMar>
              <w:top w:w="0" w:type="dxa"/>
              <w:left w:w="113" w:type="dxa"/>
              <w:bottom w:w="0" w:type="dxa"/>
              <w:right w:w="0" w:type="dxa"/>
            </w:tcMar>
            <w:vAlign w:val="bottom"/>
          </w:tcPr>
          <w:p w14:paraId="3EF97D5B" w14:textId="0FA11AB0"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CSO</w:t>
            </w:r>
          </w:p>
        </w:tc>
      </w:tr>
      <w:tr w:rsidR="00377287" w14:paraId="4634555A" w14:textId="77777777" w:rsidTr="00B330D6">
        <w:trPr>
          <w:trHeight w:val="60"/>
        </w:trPr>
        <w:tc>
          <w:tcPr>
            <w:tcW w:w="7825" w:type="dxa"/>
            <w:tcMar>
              <w:top w:w="0" w:type="dxa"/>
              <w:left w:w="113" w:type="dxa"/>
              <w:bottom w:w="0" w:type="dxa"/>
              <w:right w:w="0" w:type="dxa"/>
            </w:tcMar>
            <w:vAlign w:val="bottom"/>
          </w:tcPr>
          <w:p w14:paraId="2A34B431" w14:textId="32898C02"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政務司司長私人辦公室</w:t>
            </w:r>
          </w:p>
        </w:tc>
        <w:tc>
          <w:tcPr>
            <w:tcW w:w="1809" w:type="dxa"/>
            <w:tcMar>
              <w:top w:w="0" w:type="dxa"/>
              <w:left w:w="113" w:type="dxa"/>
              <w:bottom w:w="0" w:type="dxa"/>
              <w:right w:w="0" w:type="dxa"/>
            </w:tcMar>
            <w:vAlign w:val="bottom"/>
          </w:tcPr>
          <w:p w14:paraId="42F179FE" w14:textId="61CCF9CC"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CSPO</w:t>
            </w:r>
          </w:p>
        </w:tc>
      </w:tr>
      <w:tr w:rsidR="00377287" w14:paraId="5E5B15CB" w14:textId="77777777" w:rsidTr="00B330D6">
        <w:trPr>
          <w:trHeight w:val="60"/>
        </w:trPr>
        <w:tc>
          <w:tcPr>
            <w:tcW w:w="7825" w:type="dxa"/>
            <w:tcMar>
              <w:top w:w="0" w:type="dxa"/>
              <w:left w:w="113" w:type="dxa"/>
              <w:bottom w:w="0" w:type="dxa"/>
              <w:right w:w="0" w:type="dxa"/>
            </w:tcMar>
            <w:vAlign w:val="bottom"/>
          </w:tcPr>
          <w:p w14:paraId="16F027A1" w14:textId="0F97F57B"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公務員事務局</w:t>
            </w:r>
          </w:p>
        </w:tc>
        <w:tc>
          <w:tcPr>
            <w:tcW w:w="1809" w:type="dxa"/>
            <w:tcMar>
              <w:top w:w="0" w:type="dxa"/>
              <w:left w:w="113" w:type="dxa"/>
              <w:bottom w:w="0" w:type="dxa"/>
              <w:right w:w="0" w:type="dxa"/>
            </w:tcMar>
            <w:vAlign w:val="bottom"/>
          </w:tcPr>
          <w:p w14:paraId="162D19F1" w14:textId="53B13883"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CSB</w:t>
            </w:r>
          </w:p>
        </w:tc>
      </w:tr>
      <w:tr w:rsidR="00377287" w14:paraId="60E0B865" w14:textId="77777777" w:rsidTr="00B330D6">
        <w:trPr>
          <w:trHeight w:val="60"/>
        </w:trPr>
        <w:tc>
          <w:tcPr>
            <w:tcW w:w="7825" w:type="dxa"/>
            <w:tcMar>
              <w:top w:w="0" w:type="dxa"/>
              <w:left w:w="113" w:type="dxa"/>
              <w:bottom w:w="0" w:type="dxa"/>
              <w:right w:w="0" w:type="dxa"/>
            </w:tcMar>
            <w:vAlign w:val="bottom"/>
          </w:tcPr>
          <w:p w14:paraId="146CCEF5" w14:textId="50D1E8B5"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商務及經濟發展局</w:t>
            </w:r>
          </w:p>
        </w:tc>
        <w:tc>
          <w:tcPr>
            <w:tcW w:w="1809" w:type="dxa"/>
            <w:tcMar>
              <w:top w:w="0" w:type="dxa"/>
              <w:left w:w="113" w:type="dxa"/>
              <w:bottom w:w="0" w:type="dxa"/>
              <w:right w:w="0" w:type="dxa"/>
            </w:tcMar>
            <w:vAlign w:val="bottom"/>
          </w:tcPr>
          <w:p w14:paraId="2D4C4F2B" w14:textId="1FD94FE8"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CEDB</w:t>
            </w:r>
          </w:p>
        </w:tc>
      </w:tr>
      <w:tr w:rsidR="00377287" w14:paraId="480A675E" w14:textId="77777777" w:rsidTr="00B330D6">
        <w:trPr>
          <w:trHeight w:val="60"/>
        </w:trPr>
        <w:tc>
          <w:tcPr>
            <w:tcW w:w="7825" w:type="dxa"/>
            <w:tcMar>
              <w:top w:w="0" w:type="dxa"/>
              <w:left w:w="113" w:type="dxa"/>
              <w:bottom w:w="0" w:type="dxa"/>
              <w:right w:w="0" w:type="dxa"/>
            </w:tcMar>
            <w:vAlign w:val="bottom"/>
          </w:tcPr>
          <w:p w14:paraId="78579646" w14:textId="6EDB3D30"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政制及內地事務局</w:t>
            </w:r>
          </w:p>
        </w:tc>
        <w:tc>
          <w:tcPr>
            <w:tcW w:w="1809" w:type="dxa"/>
            <w:tcMar>
              <w:top w:w="0" w:type="dxa"/>
              <w:left w:w="113" w:type="dxa"/>
              <w:bottom w:w="0" w:type="dxa"/>
              <w:right w:w="0" w:type="dxa"/>
            </w:tcMar>
            <w:vAlign w:val="bottom"/>
          </w:tcPr>
          <w:p w14:paraId="532CE2C1" w14:textId="6BC74655"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CMAB</w:t>
            </w:r>
          </w:p>
        </w:tc>
      </w:tr>
      <w:tr w:rsidR="00377287" w14:paraId="2A40FBFF" w14:textId="77777777" w:rsidTr="00B330D6">
        <w:trPr>
          <w:trHeight w:val="60"/>
        </w:trPr>
        <w:tc>
          <w:tcPr>
            <w:tcW w:w="7825" w:type="dxa"/>
            <w:tcMar>
              <w:top w:w="0" w:type="dxa"/>
              <w:left w:w="113" w:type="dxa"/>
              <w:bottom w:w="0" w:type="dxa"/>
              <w:right w:w="0" w:type="dxa"/>
            </w:tcMar>
            <w:vAlign w:val="bottom"/>
          </w:tcPr>
          <w:p w14:paraId="7A69E82D" w14:textId="56E21A4C"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文化體育及旅遊局</w:t>
            </w:r>
          </w:p>
        </w:tc>
        <w:tc>
          <w:tcPr>
            <w:tcW w:w="1809" w:type="dxa"/>
            <w:tcMar>
              <w:top w:w="0" w:type="dxa"/>
              <w:left w:w="113" w:type="dxa"/>
              <w:bottom w:w="0" w:type="dxa"/>
              <w:right w:w="0" w:type="dxa"/>
            </w:tcMar>
            <w:vAlign w:val="bottom"/>
          </w:tcPr>
          <w:p w14:paraId="4BFCFA7C" w14:textId="3B17B358"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CSTB</w:t>
            </w:r>
          </w:p>
        </w:tc>
      </w:tr>
      <w:tr w:rsidR="00377287" w14:paraId="5A7DD3F4" w14:textId="77777777" w:rsidTr="00B330D6">
        <w:trPr>
          <w:trHeight w:val="60"/>
        </w:trPr>
        <w:tc>
          <w:tcPr>
            <w:tcW w:w="7825" w:type="dxa"/>
            <w:tcMar>
              <w:top w:w="0" w:type="dxa"/>
              <w:left w:w="113" w:type="dxa"/>
              <w:bottom w:w="0" w:type="dxa"/>
              <w:right w:w="0" w:type="dxa"/>
            </w:tcMar>
            <w:vAlign w:val="bottom"/>
          </w:tcPr>
          <w:p w14:paraId="50DD1BBA" w14:textId="174819BA"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發展局</w:t>
            </w:r>
          </w:p>
        </w:tc>
        <w:tc>
          <w:tcPr>
            <w:tcW w:w="1809" w:type="dxa"/>
            <w:tcMar>
              <w:top w:w="0" w:type="dxa"/>
              <w:left w:w="113" w:type="dxa"/>
              <w:bottom w:w="0" w:type="dxa"/>
              <w:right w:w="0" w:type="dxa"/>
            </w:tcMar>
            <w:vAlign w:val="bottom"/>
          </w:tcPr>
          <w:p w14:paraId="4D7D9239" w14:textId="440FB77B"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DEVB</w:t>
            </w:r>
          </w:p>
        </w:tc>
      </w:tr>
      <w:tr w:rsidR="00377287" w14:paraId="686B5FE3" w14:textId="77777777" w:rsidTr="00B330D6">
        <w:trPr>
          <w:trHeight w:val="60"/>
        </w:trPr>
        <w:tc>
          <w:tcPr>
            <w:tcW w:w="7825" w:type="dxa"/>
            <w:tcMar>
              <w:top w:w="0" w:type="dxa"/>
              <w:left w:w="113" w:type="dxa"/>
              <w:bottom w:w="0" w:type="dxa"/>
              <w:right w:w="0" w:type="dxa"/>
            </w:tcMar>
            <w:vAlign w:val="bottom"/>
          </w:tcPr>
          <w:p w14:paraId="78A4B09F" w14:textId="6CE0317C"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教育局</w:t>
            </w:r>
          </w:p>
        </w:tc>
        <w:tc>
          <w:tcPr>
            <w:tcW w:w="1809" w:type="dxa"/>
            <w:tcMar>
              <w:top w:w="0" w:type="dxa"/>
              <w:left w:w="113" w:type="dxa"/>
              <w:bottom w:w="0" w:type="dxa"/>
              <w:right w:w="0" w:type="dxa"/>
            </w:tcMar>
            <w:vAlign w:val="bottom"/>
          </w:tcPr>
          <w:p w14:paraId="6118BF51" w14:textId="6FD758BB"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EDB</w:t>
            </w:r>
          </w:p>
        </w:tc>
      </w:tr>
      <w:tr w:rsidR="00377287" w14:paraId="3129E05A" w14:textId="77777777" w:rsidTr="00B330D6">
        <w:trPr>
          <w:trHeight w:val="60"/>
        </w:trPr>
        <w:tc>
          <w:tcPr>
            <w:tcW w:w="7825" w:type="dxa"/>
            <w:tcMar>
              <w:top w:w="0" w:type="dxa"/>
              <w:left w:w="113" w:type="dxa"/>
              <w:bottom w:w="0" w:type="dxa"/>
              <w:right w:w="0" w:type="dxa"/>
            </w:tcMar>
            <w:vAlign w:val="bottom"/>
          </w:tcPr>
          <w:p w14:paraId="2BA8EEF5" w14:textId="3373F359"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環境及生態局</w:t>
            </w:r>
          </w:p>
        </w:tc>
        <w:tc>
          <w:tcPr>
            <w:tcW w:w="1809" w:type="dxa"/>
            <w:tcMar>
              <w:top w:w="0" w:type="dxa"/>
              <w:left w:w="113" w:type="dxa"/>
              <w:bottom w:w="0" w:type="dxa"/>
              <w:right w:w="0" w:type="dxa"/>
            </w:tcMar>
            <w:vAlign w:val="bottom"/>
          </w:tcPr>
          <w:p w14:paraId="0AE4075F" w14:textId="024B6917"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EEB</w:t>
            </w:r>
          </w:p>
        </w:tc>
      </w:tr>
      <w:tr w:rsidR="00377287" w14:paraId="29BD29EA" w14:textId="77777777" w:rsidTr="00B330D6">
        <w:trPr>
          <w:trHeight w:val="60"/>
        </w:trPr>
        <w:tc>
          <w:tcPr>
            <w:tcW w:w="7825" w:type="dxa"/>
            <w:tcMar>
              <w:top w:w="0" w:type="dxa"/>
              <w:left w:w="113" w:type="dxa"/>
              <w:bottom w:w="0" w:type="dxa"/>
              <w:right w:w="0" w:type="dxa"/>
            </w:tcMar>
            <w:vAlign w:val="bottom"/>
          </w:tcPr>
          <w:p w14:paraId="521F745B" w14:textId="220B3CF9"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財政司司長辦公室</w:t>
            </w:r>
          </w:p>
        </w:tc>
        <w:tc>
          <w:tcPr>
            <w:tcW w:w="1809" w:type="dxa"/>
            <w:tcMar>
              <w:top w:w="0" w:type="dxa"/>
              <w:left w:w="113" w:type="dxa"/>
              <w:bottom w:w="0" w:type="dxa"/>
              <w:right w:w="0" w:type="dxa"/>
            </w:tcMar>
            <w:vAlign w:val="bottom"/>
          </w:tcPr>
          <w:p w14:paraId="1BBFAD44" w14:textId="242ED6FB"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FSO</w:t>
            </w:r>
          </w:p>
        </w:tc>
      </w:tr>
      <w:tr w:rsidR="00377287" w14:paraId="1ADBEEA0" w14:textId="77777777" w:rsidTr="00B330D6">
        <w:trPr>
          <w:trHeight w:val="60"/>
        </w:trPr>
        <w:tc>
          <w:tcPr>
            <w:tcW w:w="7825" w:type="dxa"/>
            <w:tcMar>
              <w:top w:w="0" w:type="dxa"/>
              <w:left w:w="113" w:type="dxa"/>
              <w:bottom w:w="0" w:type="dxa"/>
              <w:right w:w="0" w:type="dxa"/>
            </w:tcMar>
            <w:vAlign w:val="bottom"/>
          </w:tcPr>
          <w:p w14:paraId="1214B522" w14:textId="33FA2058"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財政司司長私人辦公室</w:t>
            </w:r>
          </w:p>
        </w:tc>
        <w:tc>
          <w:tcPr>
            <w:tcW w:w="1809" w:type="dxa"/>
            <w:tcMar>
              <w:top w:w="0" w:type="dxa"/>
              <w:left w:w="113" w:type="dxa"/>
              <w:bottom w:w="0" w:type="dxa"/>
              <w:right w:w="0" w:type="dxa"/>
            </w:tcMar>
            <w:vAlign w:val="bottom"/>
          </w:tcPr>
          <w:p w14:paraId="3F75A1A8" w14:textId="1DB79C8C"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FSPO</w:t>
            </w:r>
          </w:p>
        </w:tc>
      </w:tr>
      <w:tr w:rsidR="00377287" w14:paraId="19EB8EA2" w14:textId="77777777" w:rsidTr="00B330D6">
        <w:trPr>
          <w:trHeight w:val="60"/>
        </w:trPr>
        <w:tc>
          <w:tcPr>
            <w:tcW w:w="7825" w:type="dxa"/>
            <w:tcMar>
              <w:top w:w="0" w:type="dxa"/>
              <w:left w:w="113" w:type="dxa"/>
              <w:bottom w:w="0" w:type="dxa"/>
              <w:right w:w="0" w:type="dxa"/>
            </w:tcMar>
            <w:vAlign w:val="bottom"/>
          </w:tcPr>
          <w:p w14:paraId="6644B0FB" w14:textId="27FD72C3"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財經事務及庫務局</w:t>
            </w:r>
          </w:p>
        </w:tc>
        <w:tc>
          <w:tcPr>
            <w:tcW w:w="1809" w:type="dxa"/>
            <w:tcMar>
              <w:top w:w="0" w:type="dxa"/>
              <w:left w:w="113" w:type="dxa"/>
              <w:bottom w:w="0" w:type="dxa"/>
              <w:right w:w="0" w:type="dxa"/>
            </w:tcMar>
            <w:vAlign w:val="bottom"/>
          </w:tcPr>
          <w:p w14:paraId="74467661" w14:textId="41287CC1"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FSTB</w:t>
            </w:r>
          </w:p>
        </w:tc>
      </w:tr>
      <w:tr w:rsidR="00377287" w14:paraId="5D749F3F" w14:textId="77777777" w:rsidTr="00B330D6">
        <w:trPr>
          <w:trHeight w:val="60"/>
        </w:trPr>
        <w:tc>
          <w:tcPr>
            <w:tcW w:w="7825" w:type="dxa"/>
            <w:tcMar>
              <w:top w:w="0" w:type="dxa"/>
              <w:left w:w="113" w:type="dxa"/>
              <w:bottom w:w="0" w:type="dxa"/>
              <w:right w:w="0" w:type="dxa"/>
            </w:tcMar>
            <w:vAlign w:val="bottom"/>
          </w:tcPr>
          <w:p w14:paraId="73791422" w14:textId="4946D0C1"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醫務衞生局</w:t>
            </w:r>
          </w:p>
        </w:tc>
        <w:tc>
          <w:tcPr>
            <w:tcW w:w="1809" w:type="dxa"/>
            <w:tcMar>
              <w:top w:w="0" w:type="dxa"/>
              <w:left w:w="113" w:type="dxa"/>
              <w:bottom w:w="0" w:type="dxa"/>
              <w:right w:w="0" w:type="dxa"/>
            </w:tcMar>
            <w:vAlign w:val="bottom"/>
          </w:tcPr>
          <w:p w14:paraId="070659C9" w14:textId="3CC35162"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HHB</w:t>
            </w:r>
          </w:p>
        </w:tc>
      </w:tr>
      <w:tr w:rsidR="00377287" w14:paraId="3180DEE7" w14:textId="77777777" w:rsidTr="00B330D6">
        <w:trPr>
          <w:trHeight w:val="60"/>
        </w:trPr>
        <w:tc>
          <w:tcPr>
            <w:tcW w:w="7825" w:type="dxa"/>
            <w:tcMar>
              <w:top w:w="0" w:type="dxa"/>
              <w:left w:w="113" w:type="dxa"/>
              <w:bottom w:w="0" w:type="dxa"/>
              <w:right w:w="0" w:type="dxa"/>
            </w:tcMar>
            <w:vAlign w:val="bottom"/>
          </w:tcPr>
          <w:p w14:paraId="383FF582" w14:textId="2C15EB34"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民政及青年事務局</w:t>
            </w:r>
          </w:p>
        </w:tc>
        <w:tc>
          <w:tcPr>
            <w:tcW w:w="1809" w:type="dxa"/>
            <w:tcMar>
              <w:top w:w="0" w:type="dxa"/>
              <w:left w:w="113" w:type="dxa"/>
              <w:bottom w:w="0" w:type="dxa"/>
              <w:right w:w="0" w:type="dxa"/>
            </w:tcMar>
            <w:vAlign w:val="bottom"/>
          </w:tcPr>
          <w:p w14:paraId="08BA3B9F" w14:textId="5FECF21F"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HYAB</w:t>
            </w:r>
          </w:p>
        </w:tc>
      </w:tr>
      <w:tr w:rsidR="00377287" w14:paraId="78685C10" w14:textId="77777777" w:rsidTr="00B330D6">
        <w:trPr>
          <w:trHeight w:val="60"/>
        </w:trPr>
        <w:tc>
          <w:tcPr>
            <w:tcW w:w="7825" w:type="dxa"/>
            <w:tcMar>
              <w:top w:w="0" w:type="dxa"/>
              <w:left w:w="113" w:type="dxa"/>
              <w:bottom w:w="0" w:type="dxa"/>
              <w:right w:w="0" w:type="dxa"/>
            </w:tcMar>
            <w:vAlign w:val="bottom"/>
          </w:tcPr>
          <w:p w14:paraId="2DE8C6F0" w14:textId="33BB83AE"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房屋局</w:t>
            </w:r>
          </w:p>
        </w:tc>
        <w:tc>
          <w:tcPr>
            <w:tcW w:w="1809" w:type="dxa"/>
            <w:tcMar>
              <w:top w:w="0" w:type="dxa"/>
              <w:left w:w="113" w:type="dxa"/>
              <w:bottom w:w="0" w:type="dxa"/>
              <w:right w:w="0" w:type="dxa"/>
            </w:tcMar>
            <w:vAlign w:val="bottom"/>
          </w:tcPr>
          <w:p w14:paraId="5624BF66" w14:textId="3BB7712B"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HB</w:t>
            </w:r>
          </w:p>
        </w:tc>
      </w:tr>
      <w:tr w:rsidR="00377287" w14:paraId="0F4F2859" w14:textId="77777777" w:rsidTr="00B330D6">
        <w:trPr>
          <w:trHeight w:val="60"/>
        </w:trPr>
        <w:tc>
          <w:tcPr>
            <w:tcW w:w="7825" w:type="dxa"/>
            <w:tcMar>
              <w:top w:w="0" w:type="dxa"/>
              <w:left w:w="113" w:type="dxa"/>
              <w:bottom w:w="0" w:type="dxa"/>
              <w:right w:w="0" w:type="dxa"/>
            </w:tcMar>
            <w:vAlign w:val="bottom"/>
          </w:tcPr>
          <w:p w14:paraId="4D0331F0" w14:textId="077D58FD"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創新科技及工業局</w:t>
            </w:r>
            <w:r>
              <w:rPr>
                <w:rFonts w:ascii="Times New Roman" w:eastAsia="新細明體" w:hAnsi="Times New Roman" w:cs="Times New Roman"/>
                <w:spacing w:val="-1"/>
                <w:sz w:val="18"/>
                <w:szCs w:val="18"/>
                <w:vertAlign w:val="superscript"/>
                <w:lang w:val="en-GB"/>
              </w:rPr>
              <w:t>1</w:t>
            </w:r>
          </w:p>
        </w:tc>
        <w:tc>
          <w:tcPr>
            <w:tcW w:w="1809" w:type="dxa"/>
            <w:tcMar>
              <w:top w:w="0" w:type="dxa"/>
              <w:left w:w="113" w:type="dxa"/>
              <w:bottom w:w="0" w:type="dxa"/>
              <w:right w:w="0" w:type="dxa"/>
            </w:tcMar>
            <w:vAlign w:val="bottom"/>
          </w:tcPr>
          <w:p w14:paraId="0E9FB389" w14:textId="6ECB97A2"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ITIB</w:t>
            </w:r>
          </w:p>
        </w:tc>
      </w:tr>
      <w:tr w:rsidR="00377287" w14:paraId="708B5DEB" w14:textId="77777777" w:rsidTr="00B330D6">
        <w:trPr>
          <w:trHeight w:val="60"/>
        </w:trPr>
        <w:tc>
          <w:tcPr>
            <w:tcW w:w="7825" w:type="dxa"/>
            <w:tcMar>
              <w:top w:w="0" w:type="dxa"/>
              <w:left w:w="113" w:type="dxa"/>
              <w:bottom w:w="0" w:type="dxa"/>
              <w:right w:w="0" w:type="dxa"/>
            </w:tcMar>
            <w:vAlign w:val="bottom"/>
          </w:tcPr>
          <w:p w14:paraId="0A46DD9B" w14:textId="138504C3"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勞工及福利局</w:t>
            </w:r>
          </w:p>
        </w:tc>
        <w:tc>
          <w:tcPr>
            <w:tcW w:w="1809" w:type="dxa"/>
            <w:tcMar>
              <w:top w:w="0" w:type="dxa"/>
              <w:left w:w="113" w:type="dxa"/>
              <w:bottom w:w="0" w:type="dxa"/>
              <w:right w:w="0" w:type="dxa"/>
            </w:tcMar>
            <w:vAlign w:val="bottom"/>
          </w:tcPr>
          <w:p w14:paraId="5BB03C1A" w14:textId="71145752"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LWB</w:t>
            </w:r>
          </w:p>
        </w:tc>
      </w:tr>
      <w:tr w:rsidR="00377287" w14:paraId="681A6D81" w14:textId="77777777" w:rsidTr="00B330D6">
        <w:trPr>
          <w:trHeight w:val="60"/>
        </w:trPr>
        <w:tc>
          <w:tcPr>
            <w:tcW w:w="7825" w:type="dxa"/>
            <w:tcMar>
              <w:top w:w="0" w:type="dxa"/>
              <w:left w:w="113" w:type="dxa"/>
              <w:bottom w:w="0" w:type="dxa"/>
              <w:right w:w="0" w:type="dxa"/>
            </w:tcMar>
            <w:vAlign w:val="bottom"/>
          </w:tcPr>
          <w:p w14:paraId="2D44AA6F" w14:textId="678482B5"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律政司司長辦公室</w:t>
            </w:r>
          </w:p>
        </w:tc>
        <w:tc>
          <w:tcPr>
            <w:tcW w:w="1809" w:type="dxa"/>
            <w:tcMar>
              <w:top w:w="0" w:type="dxa"/>
              <w:left w:w="113" w:type="dxa"/>
              <w:bottom w:w="0" w:type="dxa"/>
              <w:right w:w="0" w:type="dxa"/>
            </w:tcMar>
            <w:vAlign w:val="bottom"/>
          </w:tcPr>
          <w:p w14:paraId="3E4B3014" w14:textId="61973FF5"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SJO</w:t>
            </w:r>
          </w:p>
        </w:tc>
      </w:tr>
      <w:tr w:rsidR="00377287" w14:paraId="2383809F" w14:textId="77777777" w:rsidTr="00B330D6">
        <w:trPr>
          <w:trHeight w:val="60"/>
        </w:trPr>
        <w:tc>
          <w:tcPr>
            <w:tcW w:w="7825" w:type="dxa"/>
            <w:tcMar>
              <w:top w:w="0" w:type="dxa"/>
              <w:left w:w="113" w:type="dxa"/>
              <w:bottom w:w="0" w:type="dxa"/>
              <w:right w:w="0" w:type="dxa"/>
            </w:tcMar>
            <w:vAlign w:val="bottom"/>
          </w:tcPr>
          <w:p w14:paraId="7D4DDB9C" w14:textId="027D818F"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保安局</w:t>
            </w:r>
          </w:p>
        </w:tc>
        <w:tc>
          <w:tcPr>
            <w:tcW w:w="1809" w:type="dxa"/>
            <w:tcMar>
              <w:top w:w="0" w:type="dxa"/>
              <w:left w:w="113" w:type="dxa"/>
              <w:bottom w:w="0" w:type="dxa"/>
              <w:right w:w="0" w:type="dxa"/>
            </w:tcMar>
            <w:vAlign w:val="bottom"/>
          </w:tcPr>
          <w:p w14:paraId="2EEEDBCB" w14:textId="23DFFF7A"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SB</w:t>
            </w:r>
          </w:p>
        </w:tc>
      </w:tr>
      <w:tr w:rsidR="00377287" w14:paraId="3F93F377" w14:textId="77777777" w:rsidTr="00B330D6">
        <w:trPr>
          <w:trHeight w:val="60"/>
        </w:trPr>
        <w:tc>
          <w:tcPr>
            <w:tcW w:w="7825" w:type="dxa"/>
            <w:tcMar>
              <w:top w:w="0" w:type="dxa"/>
              <w:left w:w="113" w:type="dxa"/>
              <w:bottom w:w="0" w:type="dxa"/>
              <w:right w:w="0" w:type="dxa"/>
            </w:tcMar>
            <w:vAlign w:val="bottom"/>
          </w:tcPr>
          <w:p w14:paraId="6E46659F" w14:textId="6358AB76"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lang w:val="en-GB"/>
              </w:rPr>
              <w:t> </w:t>
            </w:r>
            <w:r>
              <w:rPr>
                <w:rFonts w:ascii="Times New Roman" w:eastAsia="新細明體" w:hAnsi="Times New Roman" w:cs="Times New Roman"/>
                <w:spacing w:val="-1"/>
                <w:sz w:val="18"/>
                <w:szCs w:val="18"/>
                <w:lang w:val="en-GB"/>
              </w:rPr>
              <w:t xml:space="preserve">– </w:t>
            </w:r>
            <w:r>
              <w:rPr>
                <w:rFonts w:ascii="Times New Roman" w:eastAsia="新細明體" w:hAnsi="Times New Roman" w:cs="Times New Roman"/>
                <w:spacing w:val="-1"/>
                <w:sz w:val="18"/>
                <w:szCs w:val="18"/>
              </w:rPr>
              <w:t>運輸及物流局</w:t>
            </w:r>
          </w:p>
        </w:tc>
        <w:tc>
          <w:tcPr>
            <w:tcW w:w="1809" w:type="dxa"/>
            <w:tcMar>
              <w:top w:w="0" w:type="dxa"/>
              <w:left w:w="113" w:type="dxa"/>
              <w:bottom w:w="0" w:type="dxa"/>
              <w:right w:w="0" w:type="dxa"/>
            </w:tcMar>
            <w:vAlign w:val="bottom"/>
          </w:tcPr>
          <w:p w14:paraId="1DB573BC" w14:textId="5BB6AAED"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TLB</w:t>
            </w:r>
          </w:p>
        </w:tc>
      </w:tr>
      <w:tr w:rsidR="00377287" w14:paraId="0271E114" w14:textId="77777777" w:rsidTr="00B330D6">
        <w:trPr>
          <w:trHeight w:val="60"/>
        </w:trPr>
        <w:tc>
          <w:tcPr>
            <w:tcW w:w="7825" w:type="dxa"/>
            <w:tcMar>
              <w:top w:w="0" w:type="dxa"/>
              <w:left w:w="113" w:type="dxa"/>
              <w:bottom w:w="0" w:type="dxa"/>
              <w:right w:w="0" w:type="dxa"/>
            </w:tcMar>
            <w:vAlign w:val="bottom"/>
          </w:tcPr>
          <w:p w14:paraId="3092BEF7" w14:textId="09C836DE"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路政署</w:t>
            </w:r>
          </w:p>
        </w:tc>
        <w:tc>
          <w:tcPr>
            <w:tcW w:w="1809" w:type="dxa"/>
            <w:tcMar>
              <w:top w:w="0" w:type="dxa"/>
              <w:left w:w="113" w:type="dxa"/>
              <w:bottom w:w="0" w:type="dxa"/>
              <w:right w:w="0" w:type="dxa"/>
            </w:tcMar>
            <w:vAlign w:val="bottom"/>
          </w:tcPr>
          <w:p w14:paraId="08B4DBC8" w14:textId="60EDA449"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proofErr w:type="spellStart"/>
            <w:r>
              <w:rPr>
                <w:rFonts w:ascii="Times New Roman" w:eastAsia="新細明體" w:hAnsi="Times New Roman" w:cs="Times New Roman"/>
                <w:spacing w:val="-1"/>
                <w:sz w:val="18"/>
                <w:szCs w:val="18"/>
                <w:lang w:val="en-GB"/>
              </w:rPr>
              <w:t>HyD</w:t>
            </w:r>
            <w:proofErr w:type="spellEnd"/>
          </w:p>
        </w:tc>
      </w:tr>
      <w:tr w:rsidR="00377287" w14:paraId="0B3D5939" w14:textId="77777777" w:rsidTr="00B330D6">
        <w:trPr>
          <w:trHeight w:val="60"/>
        </w:trPr>
        <w:tc>
          <w:tcPr>
            <w:tcW w:w="7825" w:type="dxa"/>
            <w:tcMar>
              <w:top w:w="0" w:type="dxa"/>
              <w:left w:w="113" w:type="dxa"/>
              <w:bottom w:w="0" w:type="dxa"/>
              <w:right w:w="0" w:type="dxa"/>
            </w:tcMar>
            <w:vAlign w:val="bottom"/>
          </w:tcPr>
          <w:p w14:paraId="68F68B2E" w14:textId="17C462DB"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民政事務總署</w:t>
            </w:r>
          </w:p>
        </w:tc>
        <w:tc>
          <w:tcPr>
            <w:tcW w:w="1809" w:type="dxa"/>
            <w:tcMar>
              <w:top w:w="0" w:type="dxa"/>
              <w:left w:w="113" w:type="dxa"/>
              <w:bottom w:w="0" w:type="dxa"/>
              <w:right w:w="0" w:type="dxa"/>
            </w:tcMar>
            <w:vAlign w:val="bottom"/>
          </w:tcPr>
          <w:p w14:paraId="55465EAB" w14:textId="64113955"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HAD</w:t>
            </w:r>
          </w:p>
        </w:tc>
      </w:tr>
      <w:tr w:rsidR="00377287" w14:paraId="58435DBE" w14:textId="77777777" w:rsidTr="00B330D6">
        <w:trPr>
          <w:trHeight w:val="60"/>
        </w:trPr>
        <w:tc>
          <w:tcPr>
            <w:tcW w:w="7825" w:type="dxa"/>
            <w:tcMar>
              <w:top w:w="0" w:type="dxa"/>
              <w:left w:w="113" w:type="dxa"/>
              <w:bottom w:w="0" w:type="dxa"/>
              <w:right w:w="0" w:type="dxa"/>
            </w:tcMar>
            <w:vAlign w:val="bottom"/>
          </w:tcPr>
          <w:p w14:paraId="190070B4" w14:textId="03D1608D"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香港天文台</w:t>
            </w:r>
          </w:p>
        </w:tc>
        <w:tc>
          <w:tcPr>
            <w:tcW w:w="1809" w:type="dxa"/>
            <w:tcMar>
              <w:top w:w="0" w:type="dxa"/>
              <w:left w:w="113" w:type="dxa"/>
              <w:bottom w:w="0" w:type="dxa"/>
              <w:right w:w="0" w:type="dxa"/>
            </w:tcMar>
            <w:vAlign w:val="bottom"/>
          </w:tcPr>
          <w:p w14:paraId="40F06BED" w14:textId="1271BF91"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HKO</w:t>
            </w:r>
          </w:p>
        </w:tc>
      </w:tr>
      <w:tr w:rsidR="00377287" w14:paraId="53C00733" w14:textId="77777777" w:rsidTr="00B330D6">
        <w:trPr>
          <w:trHeight w:val="60"/>
        </w:trPr>
        <w:tc>
          <w:tcPr>
            <w:tcW w:w="7825" w:type="dxa"/>
            <w:tcMar>
              <w:top w:w="0" w:type="dxa"/>
              <w:left w:w="113" w:type="dxa"/>
              <w:bottom w:w="0" w:type="dxa"/>
              <w:right w:w="0" w:type="dxa"/>
            </w:tcMar>
            <w:vAlign w:val="bottom"/>
          </w:tcPr>
          <w:p w14:paraId="15FC69EA" w14:textId="30CED5F3"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lastRenderedPageBreak/>
              <w:t>房屋署</w:t>
            </w:r>
          </w:p>
        </w:tc>
        <w:tc>
          <w:tcPr>
            <w:tcW w:w="1809" w:type="dxa"/>
            <w:tcMar>
              <w:top w:w="0" w:type="dxa"/>
              <w:left w:w="113" w:type="dxa"/>
              <w:bottom w:w="0" w:type="dxa"/>
              <w:right w:w="0" w:type="dxa"/>
            </w:tcMar>
            <w:vAlign w:val="bottom"/>
          </w:tcPr>
          <w:p w14:paraId="0F780237" w14:textId="09F28E91"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HD</w:t>
            </w:r>
          </w:p>
        </w:tc>
      </w:tr>
      <w:tr w:rsidR="00377287" w14:paraId="7879D49E" w14:textId="77777777" w:rsidTr="00B330D6">
        <w:trPr>
          <w:trHeight w:val="60"/>
        </w:trPr>
        <w:tc>
          <w:tcPr>
            <w:tcW w:w="7825" w:type="dxa"/>
            <w:tcMar>
              <w:top w:w="0" w:type="dxa"/>
              <w:left w:w="113" w:type="dxa"/>
              <w:bottom w:w="0" w:type="dxa"/>
              <w:right w:w="0" w:type="dxa"/>
            </w:tcMar>
            <w:vAlign w:val="bottom"/>
          </w:tcPr>
          <w:p w14:paraId="4CFAB38D" w14:textId="39540880"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入境事務處</w:t>
            </w:r>
          </w:p>
        </w:tc>
        <w:tc>
          <w:tcPr>
            <w:tcW w:w="1809" w:type="dxa"/>
            <w:tcMar>
              <w:top w:w="0" w:type="dxa"/>
              <w:left w:w="113" w:type="dxa"/>
              <w:bottom w:w="0" w:type="dxa"/>
              <w:right w:w="0" w:type="dxa"/>
            </w:tcMar>
            <w:vAlign w:val="bottom"/>
          </w:tcPr>
          <w:p w14:paraId="48C6F852" w14:textId="67D6D656"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proofErr w:type="spellStart"/>
            <w:r>
              <w:rPr>
                <w:rFonts w:ascii="Times New Roman" w:eastAsia="新細明體" w:hAnsi="Times New Roman" w:cs="Times New Roman"/>
                <w:spacing w:val="-1"/>
                <w:sz w:val="18"/>
                <w:szCs w:val="18"/>
                <w:lang w:val="en-GB"/>
              </w:rPr>
              <w:t>ImmD</w:t>
            </w:r>
            <w:proofErr w:type="spellEnd"/>
          </w:p>
        </w:tc>
      </w:tr>
      <w:tr w:rsidR="00377287" w14:paraId="32C76E82" w14:textId="77777777" w:rsidTr="00B330D6">
        <w:trPr>
          <w:trHeight w:val="60"/>
        </w:trPr>
        <w:tc>
          <w:tcPr>
            <w:tcW w:w="7825" w:type="dxa"/>
            <w:tcMar>
              <w:top w:w="0" w:type="dxa"/>
              <w:left w:w="113" w:type="dxa"/>
              <w:bottom w:w="0" w:type="dxa"/>
              <w:right w:w="0" w:type="dxa"/>
            </w:tcMar>
            <w:vAlign w:val="bottom"/>
          </w:tcPr>
          <w:p w14:paraId="710EBA49" w14:textId="37E99827" w:rsidR="00AA0144" w:rsidRDefault="00AA0144" w:rsidP="00AA0144">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政府新聞處</w:t>
            </w:r>
          </w:p>
        </w:tc>
        <w:tc>
          <w:tcPr>
            <w:tcW w:w="1809" w:type="dxa"/>
            <w:tcMar>
              <w:top w:w="0" w:type="dxa"/>
              <w:left w:w="113" w:type="dxa"/>
              <w:bottom w:w="0" w:type="dxa"/>
              <w:right w:w="0" w:type="dxa"/>
            </w:tcMar>
            <w:vAlign w:val="bottom"/>
          </w:tcPr>
          <w:p w14:paraId="5D0D82CC" w14:textId="177EF420" w:rsidR="00AA0144" w:rsidRDefault="00AA0144" w:rsidP="00AA0144">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ISD</w:t>
            </w:r>
          </w:p>
        </w:tc>
      </w:tr>
      <w:tr w:rsidR="00377287" w14:paraId="630F5134" w14:textId="77777777" w:rsidTr="00B330D6">
        <w:trPr>
          <w:trHeight w:val="60"/>
        </w:trPr>
        <w:tc>
          <w:tcPr>
            <w:tcW w:w="7825" w:type="dxa"/>
            <w:tcMar>
              <w:top w:w="0" w:type="dxa"/>
              <w:left w:w="113" w:type="dxa"/>
              <w:bottom w:w="0" w:type="dxa"/>
              <w:right w:w="0" w:type="dxa"/>
            </w:tcMar>
            <w:vAlign w:val="bottom"/>
          </w:tcPr>
          <w:p w14:paraId="07719468" w14:textId="734C54B4"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稅務局</w:t>
            </w:r>
          </w:p>
        </w:tc>
        <w:tc>
          <w:tcPr>
            <w:tcW w:w="1809" w:type="dxa"/>
            <w:tcMar>
              <w:top w:w="0" w:type="dxa"/>
              <w:left w:w="113" w:type="dxa"/>
              <w:bottom w:w="0" w:type="dxa"/>
              <w:right w:w="0" w:type="dxa"/>
            </w:tcMar>
            <w:vAlign w:val="bottom"/>
          </w:tcPr>
          <w:p w14:paraId="2B571460" w14:textId="525A6910"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IRD</w:t>
            </w:r>
          </w:p>
        </w:tc>
      </w:tr>
      <w:tr w:rsidR="00377287" w14:paraId="74929595" w14:textId="77777777" w:rsidTr="00B330D6">
        <w:trPr>
          <w:trHeight w:val="60"/>
        </w:trPr>
        <w:tc>
          <w:tcPr>
            <w:tcW w:w="7825" w:type="dxa"/>
            <w:tcMar>
              <w:top w:w="0" w:type="dxa"/>
              <w:left w:w="113" w:type="dxa"/>
              <w:bottom w:w="0" w:type="dxa"/>
              <w:right w:w="0" w:type="dxa"/>
            </w:tcMar>
            <w:vAlign w:val="bottom"/>
          </w:tcPr>
          <w:p w14:paraId="5141B0E1" w14:textId="717D6566"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知識產權署</w:t>
            </w:r>
          </w:p>
        </w:tc>
        <w:tc>
          <w:tcPr>
            <w:tcW w:w="1809" w:type="dxa"/>
            <w:tcMar>
              <w:top w:w="0" w:type="dxa"/>
              <w:left w:w="113" w:type="dxa"/>
              <w:bottom w:w="0" w:type="dxa"/>
              <w:right w:w="0" w:type="dxa"/>
            </w:tcMar>
            <w:vAlign w:val="bottom"/>
          </w:tcPr>
          <w:p w14:paraId="602B87CB" w14:textId="72A7EB0B"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IPD</w:t>
            </w:r>
          </w:p>
        </w:tc>
      </w:tr>
      <w:tr w:rsidR="00377287" w14:paraId="7A7C3DEF" w14:textId="77777777" w:rsidTr="00B330D6">
        <w:trPr>
          <w:trHeight w:val="60"/>
        </w:trPr>
        <w:tc>
          <w:tcPr>
            <w:tcW w:w="7825" w:type="dxa"/>
            <w:tcMar>
              <w:top w:w="0" w:type="dxa"/>
              <w:left w:w="113" w:type="dxa"/>
              <w:bottom w:w="0" w:type="dxa"/>
              <w:right w:w="0" w:type="dxa"/>
            </w:tcMar>
            <w:vAlign w:val="bottom"/>
          </w:tcPr>
          <w:p w14:paraId="29EC8928" w14:textId="2EF101E7"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投資推廣署</w:t>
            </w:r>
          </w:p>
        </w:tc>
        <w:tc>
          <w:tcPr>
            <w:tcW w:w="1809" w:type="dxa"/>
            <w:tcMar>
              <w:top w:w="0" w:type="dxa"/>
              <w:left w:w="113" w:type="dxa"/>
              <w:bottom w:w="0" w:type="dxa"/>
              <w:right w:w="0" w:type="dxa"/>
            </w:tcMar>
            <w:vAlign w:val="bottom"/>
          </w:tcPr>
          <w:p w14:paraId="72568FCE" w14:textId="6EE2CCF6"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proofErr w:type="spellStart"/>
            <w:r>
              <w:rPr>
                <w:rFonts w:ascii="Times New Roman" w:eastAsia="新細明體" w:hAnsi="Times New Roman" w:cs="Times New Roman"/>
                <w:spacing w:val="-1"/>
                <w:sz w:val="18"/>
                <w:szCs w:val="18"/>
                <w:lang w:val="en-GB"/>
              </w:rPr>
              <w:t>InvestHK</w:t>
            </w:r>
            <w:proofErr w:type="spellEnd"/>
          </w:p>
        </w:tc>
      </w:tr>
      <w:tr w:rsidR="00377287" w14:paraId="2DD4A3D3" w14:textId="77777777" w:rsidTr="00B330D6">
        <w:trPr>
          <w:trHeight w:val="60"/>
        </w:trPr>
        <w:tc>
          <w:tcPr>
            <w:tcW w:w="7825" w:type="dxa"/>
            <w:tcMar>
              <w:top w:w="0" w:type="dxa"/>
              <w:left w:w="113" w:type="dxa"/>
              <w:bottom w:w="0" w:type="dxa"/>
              <w:right w:w="0" w:type="dxa"/>
            </w:tcMar>
            <w:vAlign w:val="bottom"/>
          </w:tcPr>
          <w:p w14:paraId="6EF05A13" w14:textId="0DDDF59A"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公務及司法人員薪俸及服務條件諮詢委員會聯合秘書處</w:t>
            </w:r>
          </w:p>
        </w:tc>
        <w:tc>
          <w:tcPr>
            <w:tcW w:w="1809" w:type="dxa"/>
            <w:tcMar>
              <w:top w:w="0" w:type="dxa"/>
              <w:left w:w="113" w:type="dxa"/>
              <w:bottom w:w="0" w:type="dxa"/>
              <w:right w:w="0" w:type="dxa"/>
            </w:tcMar>
            <w:vAlign w:val="bottom"/>
          </w:tcPr>
          <w:p w14:paraId="15BC6DA9" w14:textId="1723CEB8"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JSSCS</w:t>
            </w:r>
          </w:p>
        </w:tc>
      </w:tr>
      <w:tr w:rsidR="00377287" w14:paraId="151986BD" w14:textId="77777777" w:rsidTr="00B330D6">
        <w:trPr>
          <w:trHeight w:val="60"/>
        </w:trPr>
        <w:tc>
          <w:tcPr>
            <w:tcW w:w="7825" w:type="dxa"/>
            <w:tcMar>
              <w:top w:w="0" w:type="dxa"/>
              <w:left w:w="113" w:type="dxa"/>
              <w:bottom w:w="0" w:type="dxa"/>
              <w:right w:w="0" w:type="dxa"/>
            </w:tcMar>
            <w:vAlign w:val="bottom"/>
          </w:tcPr>
          <w:p w14:paraId="55F4C24A" w14:textId="7C4A5025"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勞工處</w:t>
            </w:r>
          </w:p>
        </w:tc>
        <w:tc>
          <w:tcPr>
            <w:tcW w:w="1809" w:type="dxa"/>
            <w:tcMar>
              <w:top w:w="0" w:type="dxa"/>
              <w:left w:w="113" w:type="dxa"/>
              <w:bottom w:w="0" w:type="dxa"/>
              <w:right w:w="0" w:type="dxa"/>
            </w:tcMar>
            <w:vAlign w:val="bottom"/>
          </w:tcPr>
          <w:p w14:paraId="29CE7BCF" w14:textId="49F19606"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LD</w:t>
            </w:r>
          </w:p>
        </w:tc>
      </w:tr>
      <w:tr w:rsidR="00377287" w14:paraId="1D591800" w14:textId="77777777" w:rsidTr="00B330D6">
        <w:trPr>
          <w:trHeight w:val="60"/>
        </w:trPr>
        <w:tc>
          <w:tcPr>
            <w:tcW w:w="7825" w:type="dxa"/>
            <w:tcMar>
              <w:top w:w="0" w:type="dxa"/>
              <w:left w:w="113" w:type="dxa"/>
              <w:bottom w:w="0" w:type="dxa"/>
              <w:right w:w="0" w:type="dxa"/>
            </w:tcMar>
            <w:vAlign w:val="bottom"/>
          </w:tcPr>
          <w:p w14:paraId="0D68EC1F" w14:textId="54154450"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土地註冊處</w:t>
            </w:r>
          </w:p>
        </w:tc>
        <w:tc>
          <w:tcPr>
            <w:tcW w:w="1809" w:type="dxa"/>
            <w:tcMar>
              <w:top w:w="0" w:type="dxa"/>
              <w:left w:w="113" w:type="dxa"/>
              <w:bottom w:w="0" w:type="dxa"/>
              <w:right w:w="0" w:type="dxa"/>
            </w:tcMar>
            <w:vAlign w:val="bottom"/>
          </w:tcPr>
          <w:p w14:paraId="0D372287" w14:textId="4EEA8CA0"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LR</w:t>
            </w:r>
          </w:p>
        </w:tc>
      </w:tr>
      <w:tr w:rsidR="00377287" w14:paraId="54200FC1" w14:textId="77777777" w:rsidTr="00B330D6">
        <w:trPr>
          <w:trHeight w:val="60"/>
        </w:trPr>
        <w:tc>
          <w:tcPr>
            <w:tcW w:w="7825" w:type="dxa"/>
            <w:tcMar>
              <w:top w:w="0" w:type="dxa"/>
              <w:left w:w="113" w:type="dxa"/>
              <w:bottom w:w="0" w:type="dxa"/>
              <w:right w:w="0" w:type="dxa"/>
            </w:tcMar>
            <w:vAlign w:val="bottom"/>
          </w:tcPr>
          <w:p w14:paraId="79888575" w14:textId="1721AE9E"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地政總署</w:t>
            </w:r>
          </w:p>
        </w:tc>
        <w:tc>
          <w:tcPr>
            <w:tcW w:w="1809" w:type="dxa"/>
            <w:tcMar>
              <w:top w:w="0" w:type="dxa"/>
              <w:left w:w="113" w:type="dxa"/>
              <w:bottom w:w="0" w:type="dxa"/>
              <w:right w:w="0" w:type="dxa"/>
            </w:tcMar>
            <w:vAlign w:val="bottom"/>
          </w:tcPr>
          <w:p w14:paraId="0574C242" w14:textId="0234AABC"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proofErr w:type="spellStart"/>
            <w:r>
              <w:rPr>
                <w:rStyle w:val="Regular"/>
                <w:rFonts w:ascii="Times New Roman" w:eastAsia="新細明體" w:hAnsi="Times New Roman" w:cs="Times New Roman"/>
                <w:spacing w:val="-1"/>
                <w:sz w:val="18"/>
                <w:szCs w:val="18"/>
                <w:lang w:val="en-GB"/>
              </w:rPr>
              <w:t>LandsD</w:t>
            </w:r>
            <w:proofErr w:type="spellEnd"/>
          </w:p>
        </w:tc>
      </w:tr>
      <w:tr w:rsidR="00377287" w14:paraId="7763B8D2" w14:textId="77777777" w:rsidTr="00B330D6">
        <w:trPr>
          <w:trHeight w:val="60"/>
        </w:trPr>
        <w:tc>
          <w:tcPr>
            <w:tcW w:w="7825" w:type="dxa"/>
            <w:tcMar>
              <w:top w:w="0" w:type="dxa"/>
              <w:left w:w="113" w:type="dxa"/>
              <w:bottom w:w="0" w:type="dxa"/>
              <w:right w:w="0" w:type="dxa"/>
            </w:tcMar>
            <w:vAlign w:val="bottom"/>
          </w:tcPr>
          <w:p w14:paraId="76B1208B" w14:textId="39869EC7"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法律援助署</w:t>
            </w:r>
          </w:p>
        </w:tc>
        <w:tc>
          <w:tcPr>
            <w:tcW w:w="1809" w:type="dxa"/>
            <w:tcMar>
              <w:top w:w="0" w:type="dxa"/>
              <w:left w:w="113" w:type="dxa"/>
              <w:bottom w:w="0" w:type="dxa"/>
              <w:right w:w="0" w:type="dxa"/>
            </w:tcMar>
            <w:vAlign w:val="bottom"/>
          </w:tcPr>
          <w:p w14:paraId="043A7D18" w14:textId="7C85FFC6"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LAD</w:t>
            </w:r>
          </w:p>
        </w:tc>
      </w:tr>
      <w:tr w:rsidR="00377287" w14:paraId="5179B210" w14:textId="77777777" w:rsidTr="00B330D6">
        <w:trPr>
          <w:trHeight w:val="60"/>
        </w:trPr>
        <w:tc>
          <w:tcPr>
            <w:tcW w:w="7825" w:type="dxa"/>
            <w:tcMar>
              <w:top w:w="0" w:type="dxa"/>
              <w:left w:w="113" w:type="dxa"/>
              <w:bottom w:w="0" w:type="dxa"/>
              <w:right w:w="0" w:type="dxa"/>
            </w:tcMar>
            <w:vAlign w:val="bottom"/>
          </w:tcPr>
          <w:p w14:paraId="071D599A" w14:textId="3BB24AB6"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康樂及文化事務署</w:t>
            </w:r>
          </w:p>
        </w:tc>
        <w:tc>
          <w:tcPr>
            <w:tcW w:w="1809" w:type="dxa"/>
            <w:tcMar>
              <w:top w:w="0" w:type="dxa"/>
              <w:left w:w="113" w:type="dxa"/>
              <w:bottom w:w="0" w:type="dxa"/>
              <w:right w:w="0" w:type="dxa"/>
            </w:tcMar>
            <w:vAlign w:val="bottom"/>
          </w:tcPr>
          <w:p w14:paraId="0C0321E5" w14:textId="41E904A7"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LCSD</w:t>
            </w:r>
          </w:p>
        </w:tc>
      </w:tr>
      <w:tr w:rsidR="00377287" w14:paraId="1D2F5C48" w14:textId="77777777" w:rsidTr="00B330D6">
        <w:trPr>
          <w:trHeight w:val="60"/>
        </w:trPr>
        <w:tc>
          <w:tcPr>
            <w:tcW w:w="7825" w:type="dxa"/>
            <w:tcMar>
              <w:top w:w="0" w:type="dxa"/>
              <w:left w:w="113" w:type="dxa"/>
              <w:bottom w:w="0" w:type="dxa"/>
              <w:right w:w="0" w:type="dxa"/>
            </w:tcMar>
            <w:vAlign w:val="bottom"/>
          </w:tcPr>
          <w:p w14:paraId="1D217F6F" w14:textId="23646106"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海事處</w:t>
            </w:r>
          </w:p>
        </w:tc>
        <w:tc>
          <w:tcPr>
            <w:tcW w:w="1809" w:type="dxa"/>
            <w:tcMar>
              <w:top w:w="0" w:type="dxa"/>
              <w:left w:w="113" w:type="dxa"/>
              <w:bottom w:w="0" w:type="dxa"/>
              <w:right w:w="0" w:type="dxa"/>
            </w:tcMar>
            <w:vAlign w:val="bottom"/>
          </w:tcPr>
          <w:p w14:paraId="292287F0" w14:textId="5CEADB4D"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MD</w:t>
            </w:r>
          </w:p>
        </w:tc>
      </w:tr>
      <w:tr w:rsidR="00377287" w14:paraId="34D1CB6E" w14:textId="77777777" w:rsidTr="00B330D6">
        <w:trPr>
          <w:trHeight w:val="60"/>
        </w:trPr>
        <w:tc>
          <w:tcPr>
            <w:tcW w:w="7825" w:type="dxa"/>
            <w:tcMar>
              <w:top w:w="0" w:type="dxa"/>
              <w:left w:w="113" w:type="dxa"/>
              <w:bottom w:w="0" w:type="dxa"/>
              <w:right w:w="0" w:type="dxa"/>
            </w:tcMar>
            <w:vAlign w:val="bottom"/>
          </w:tcPr>
          <w:p w14:paraId="6BF5F648" w14:textId="38EBF4B0"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通訊事務管理局辦公室</w:t>
            </w:r>
          </w:p>
        </w:tc>
        <w:tc>
          <w:tcPr>
            <w:tcW w:w="1809" w:type="dxa"/>
            <w:tcMar>
              <w:top w:w="0" w:type="dxa"/>
              <w:left w:w="113" w:type="dxa"/>
              <w:bottom w:w="0" w:type="dxa"/>
              <w:right w:w="0" w:type="dxa"/>
            </w:tcMar>
            <w:vAlign w:val="bottom"/>
          </w:tcPr>
          <w:p w14:paraId="55F60F7C" w14:textId="4F16C400"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OFCA</w:t>
            </w:r>
          </w:p>
        </w:tc>
      </w:tr>
      <w:tr w:rsidR="00377287" w14:paraId="16D823BB" w14:textId="77777777" w:rsidTr="00B330D6">
        <w:trPr>
          <w:trHeight w:val="60"/>
        </w:trPr>
        <w:tc>
          <w:tcPr>
            <w:tcW w:w="7825" w:type="dxa"/>
            <w:tcMar>
              <w:top w:w="0" w:type="dxa"/>
              <w:left w:w="113" w:type="dxa"/>
              <w:bottom w:w="0" w:type="dxa"/>
              <w:right w:w="0" w:type="dxa"/>
            </w:tcMar>
            <w:vAlign w:val="bottom"/>
          </w:tcPr>
          <w:p w14:paraId="530DF669" w14:textId="376A1974"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破產管理署</w:t>
            </w:r>
          </w:p>
        </w:tc>
        <w:tc>
          <w:tcPr>
            <w:tcW w:w="1809" w:type="dxa"/>
            <w:tcMar>
              <w:top w:w="0" w:type="dxa"/>
              <w:left w:w="113" w:type="dxa"/>
              <w:bottom w:w="0" w:type="dxa"/>
              <w:right w:w="0" w:type="dxa"/>
            </w:tcMar>
            <w:vAlign w:val="bottom"/>
          </w:tcPr>
          <w:p w14:paraId="59B309A3" w14:textId="7C5F4EBA"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 xml:space="preserve">ORO </w:t>
            </w:r>
          </w:p>
        </w:tc>
      </w:tr>
      <w:tr w:rsidR="00377287" w14:paraId="5BED7AC1" w14:textId="77777777" w:rsidTr="00B330D6">
        <w:trPr>
          <w:trHeight w:val="60"/>
        </w:trPr>
        <w:tc>
          <w:tcPr>
            <w:tcW w:w="7825" w:type="dxa"/>
            <w:tcMar>
              <w:top w:w="0" w:type="dxa"/>
              <w:left w:w="113" w:type="dxa"/>
              <w:bottom w:w="0" w:type="dxa"/>
              <w:right w:w="0" w:type="dxa"/>
            </w:tcMar>
            <w:vAlign w:val="bottom"/>
          </w:tcPr>
          <w:p w14:paraId="1101A1E0" w14:textId="6F5C42BC"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規劃署</w:t>
            </w:r>
          </w:p>
        </w:tc>
        <w:tc>
          <w:tcPr>
            <w:tcW w:w="1809" w:type="dxa"/>
            <w:tcMar>
              <w:top w:w="0" w:type="dxa"/>
              <w:left w:w="113" w:type="dxa"/>
              <w:bottom w:w="0" w:type="dxa"/>
              <w:right w:w="0" w:type="dxa"/>
            </w:tcMar>
            <w:vAlign w:val="bottom"/>
          </w:tcPr>
          <w:p w14:paraId="06ABC201" w14:textId="4179083A"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proofErr w:type="spellStart"/>
            <w:r>
              <w:rPr>
                <w:rStyle w:val="Regular"/>
                <w:rFonts w:ascii="Times New Roman" w:eastAsia="新細明體" w:hAnsi="Times New Roman" w:cs="Times New Roman"/>
                <w:spacing w:val="-1"/>
                <w:sz w:val="18"/>
                <w:szCs w:val="18"/>
                <w:lang w:val="en-GB"/>
              </w:rPr>
              <w:t>PlanD</w:t>
            </w:r>
            <w:proofErr w:type="spellEnd"/>
          </w:p>
        </w:tc>
      </w:tr>
      <w:tr w:rsidR="00377287" w14:paraId="56A80B8E" w14:textId="77777777" w:rsidTr="00B330D6">
        <w:trPr>
          <w:trHeight w:val="60"/>
        </w:trPr>
        <w:tc>
          <w:tcPr>
            <w:tcW w:w="7825" w:type="dxa"/>
            <w:tcMar>
              <w:top w:w="0" w:type="dxa"/>
              <w:left w:w="113" w:type="dxa"/>
              <w:bottom w:w="0" w:type="dxa"/>
              <w:right w:w="0" w:type="dxa"/>
            </w:tcMar>
            <w:vAlign w:val="bottom"/>
          </w:tcPr>
          <w:p w14:paraId="23538EA1" w14:textId="5B3D827E"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郵政署</w:t>
            </w:r>
          </w:p>
        </w:tc>
        <w:tc>
          <w:tcPr>
            <w:tcW w:w="1809" w:type="dxa"/>
            <w:tcMar>
              <w:top w:w="0" w:type="dxa"/>
              <w:left w:w="113" w:type="dxa"/>
              <w:bottom w:w="0" w:type="dxa"/>
              <w:right w:w="0" w:type="dxa"/>
            </w:tcMar>
            <w:vAlign w:val="bottom"/>
          </w:tcPr>
          <w:p w14:paraId="579379EC" w14:textId="61C40B6A"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PO</w:t>
            </w:r>
          </w:p>
        </w:tc>
      </w:tr>
      <w:tr w:rsidR="00377287" w14:paraId="3B8CF22C" w14:textId="77777777" w:rsidTr="00B330D6">
        <w:trPr>
          <w:trHeight w:val="60"/>
        </w:trPr>
        <w:tc>
          <w:tcPr>
            <w:tcW w:w="7825" w:type="dxa"/>
            <w:tcMar>
              <w:top w:w="0" w:type="dxa"/>
              <w:left w:w="113" w:type="dxa"/>
              <w:bottom w:w="0" w:type="dxa"/>
              <w:right w:w="0" w:type="dxa"/>
            </w:tcMar>
            <w:vAlign w:val="bottom"/>
          </w:tcPr>
          <w:p w14:paraId="01F15BD3" w14:textId="38F6D413"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香港電台</w:t>
            </w:r>
          </w:p>
        </w:tc>
        <w:tc>
          <w:tcPr>
            <w:tcW w:w="1809" w:type="dxa"/>
            <w:tcMar>
              <w:top w:w="0" w:type="dxa"/>
              <w:left w:w="113" w:type="dxa"/>
              <w:bottom w:w="0" w:type="dxa"/>
              <w:right w:w="0" w:type="dxa"/>
            </w:tcMar>
            <w:vAlign w:val="bottom"/>
          </w:tcPr>
          <w:p w14:paraId="235C513F" w14:textId="7032AC53"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RTHK</w:t>
            </w:r>
          </w:p>
        </w:tc>
      </w:tr>
      <w:tr w:rsidR="00377287" w14:paraId="70CA6915" w14:textId="77777777" w:rsidTr="00B330D6">
        <w:trPr>
          <w:trHeight w:val="60"/>
        </w:trPr>
        <w:tc>
          <w:tcPr>
            <w:tcW w:w="7825" w:type="dxa"/>
            <w:tcMar>
              <w:top w:w="0" w:type="dxa"/>
              <w:left w:w="113" w:type="dxa"/>
              <w:bottom w:w="0" w:type="dxa"/>
              <w:right w:w="0" w:type="dxa"/>
            </w:tcMar>
            <w:vAlign w:val="bottom"/>
          </w:tcPr>
          <w:p w14:paraId="7402FF94" w14:textId="6309DAAB"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差餉物業估價署</w:t>
            </w:r>
          </w:p>
        </w:tc>
        <w:tc>
          <w:tcPr>
            <w:tcW w:w="1809" w:type="dxa"/>
            <w:tcMar>
              <w:top w:w="0" w:type="dxa"/>
              <w:left w:w="113" w:type="dxa"/>
              <w:bottom w:w="0" w:type="dxa"/>
              <w:right w:w="0" w:type="dxa"/>
            </w:tcMar>
            <w:vAlign w:val="bottom"/>
          </w:tcPr>
          <w:p w14:paraId="3213CFC5" w14:textId="0C16CF54"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RVD</w:t>
            </w:r>
          </w:p>
        </w:tc>
      </w:tr>
      <w:tr w:rsidR="00377287" w14:paraId="18A308A9" w14:textId="77777777" w:rsidTr="00B330D6">
        <w:trPr>
          <w:trHeight w:val="60"/>
        </w:trPr>
        <w:tc>
          <w:tcPr>
            <w:tcW w:w="7825" w:type="dxa"/>
            <w:tcMar>
              <w:top w:w="0" w:type="dxa"/>
              <w:left w:w="113" w:type="dxa"/>
              <w:bottom w:w="0" w:type="dxa"/>
              <w:right w:w="0" w:type="dxa"/>
            </w:tcMar>
            <w:vAlign w:val="bottom"/>
          </w:tcPr>
          <w:p w14:paraId="3E070B26" w14:textId="621C90FF"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選舉事務處</w:t>
            </w:r>
          </w:p>
        </w:tc>
        <w:tc>
          <w:tcPr>
            <w:tcW w:w="1809" w:type="dxa"/>
            <w:tcMar>
              <w:top w:w="0" w:type="dxa"/>
              <w:left w:w="113" w:type="dxa"/>
              <w:bottom w:w="0" w:type="dxa"/>
              <w:right w:w="0" w:type="dxa"/>
            </w:tcMar>
            <w:vAlign w:val="bottom"/>
          </w:tcPr>
          <w:p w14:paraId="2F4390CA" w14:textId="7CF36B69"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REO</w:t>
            </w:r>
          </w:p>
        </w:tc>
      </w:tr>
      <w:tr w:rsidR="00377287" w14:paraId="048A0063" w14:textId="77777777" w:rsidTr="00B330D6">
        <w:trPr>
          <w:trHeight w:val="60"/>
        </w:trPr>
        <w:tc>
          <w:tcPr>
            <w:tcW w:w="7825" w:type="dxa"/>
            <w:tcMar>
              <w:top w:w="0" w:type="dxa"/>
              <w:left w:w="113" w:type="dxa"/>
              <w:bottom w:w="0" w:type="dxa"/>
              <w:right w:w="0" w:type="dxa"/>
            </w:tcMar>
            <w:vAlign w:val="bottom"/>
          </w:tcPr>
          <w:p w14:paraId="47795628" w14:textId="216CA71D"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社會福利署</w:t>
            </w:r>
          </w:p>
        </w:tc>
        <w:tc>
          <w:tcPr>
            <w:tcW w:w="1809" w:type="dxa"/>
            <w:tcMar>
              <w:top w:w="0" w:type="dxa"/>
              <w:left w:w="113" w:type="dxa"/>
              <w:bottom w:w="0" w:type="dxa"/>
              <w:right w:w="0" w:type="dxa"/>
            </w:tcMar>
            <w:vAlign w:val="bottom"/>
          </w:tcPr>
          <w:p w14:paraId="14EB0909" w14:textId="6053C2B3"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SWD</w:t>
            </w:r>
          </w:p>
        </w:tc>
      </w:tr>
      <w:tr w:rsidR="00377287" w14:paraId="04A3BF94" w14:textId="77777777" w:rsidTr="00B330D6">
        <w:trPr>
          <w:trHeight w:val="60"/>
        </w:trPr>
        <w:tc>
          <w:tcPr>
            <w:tcW w:w="7825" w:type="dxa"/>
            <w:tcMar>
              <w:top w:w="0" w:type="dxa"/>
              <w:left w:w="113" w:type="dxa"/>
              <w:bottom w:w="0" w:type="dxa"/>
              <w:right w:w="0" w:type="dxa"/>
            </w:tcMar>
            <w:vAlign w:val="bottom"/>
          </w:tcPr>
          <w:p w14:paraId="3A985B4B" w14:textId="08612B97"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工業貿易署</w:t>
            </w:r>
          </w:p>
        </w:tc>
        <w:tc>
          <w:tcPr>
            <w:tcW w:w="1809" w:type="dxa"/>
            <w:tcMar>
              <w:top w:w="0" w:type="dxa"/>
              <w:left w:w="113" w:type="dxa"/>
              <w:bottom w:w="0" w:type="dxa"/>
              <w:right w:w="0" w:type="dxa"/>
            </w:tcMar>
            <w:vAlign w:val="bottom"/>
          </w:tcPr>
          <w:p w14:paraId="01F3257D" w14:textId="12D1FC2D"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TID</w:t>
            </w:r>
          </w:p>
        </w:tc>
      </w:tr>
      <w:tr w:rsidR="00377287" w14:paraId="03C6A66D" w14:textId="77777777" w:rsidTr="00B330D6">
        <w:trPr>
          <w:trHeight w:val="60"/>
        </w:trPr>
        <w:tc>
          <w:tcPr>
            <w:tcW w:w="7825" w:type="dxa"/>
            <w:tcMar>
              <w:top w:w="0" w:type="dxa"/>
              <w:left w:w="113" w:type="dxa"/>
              <w:bottom w:w="0" w:type="dxa"/>
              <w:right w:w="0" w:type="dxa"/>
            </w:tcMar>
            <w:vAlign w:val="bottom"/>
          </w:tcPr>
          <w:p w14:paraId="076561A0" w14:textId="1CC4064B"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運輸署</w:t>
            </w:r>
          </w:p>
        </w:tc>
        <w:tc>
          <w:tcPr>
            <w:tcW w:w="1809" w:type="dxa"/>
            <w:tcMar>
              <w:top w:w="0" w:type="dxa"/>
              <w:left w:w="113" w:type="dxa"/>
              <w:bottom w:w="0" w:type="dxa"/>
              <w:right w:w="0" w:type="dxa"/>
            </w:tcMar>
            <w:vAlign w:val="bottom"/>
          </w:tcPr>
          <w:p w14:paraId="575EEF65" w14:textId="27322AB6"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TD</w:t>
            </w:r>
          </w:p>
        </w:tc>
      </w:tr>
      <w:tr w:rsidR="00377287" w14:paraId="340E1F34" w14:textId="77777777" w:rsidTr="00B330D6">
        <w:trPr>
          <w:trHeight w:val="60"/>
        </w:trPr>
        <w:tc>
          <w:tcPr>
            <w:tcW w:w="7825" w:type="dxa"/>
            <w:tcMar>
              <w:top w:w="0" w:type="dxa"/>
              <w:left w:w="113" w:type="dxa"/>
              <w:bottom w:w="0" w:type="dxa"/>
              <w:right w:w="0" w:type="dxa"/>
            </w:tcMar>
            <w:vAlign w:val="bottom"/>
          </w:tcPr>
          <w:p w14:paraId="7F893D58" w14:textId="3FF7A36A"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庫</w:t>
            </w:r>
            <w:proofErr w:type="gramStart"/>
            <w:r>
              <w:rPr>
                <w:rStyle w:val="Regular"/>
                <w:rFonts w:ascii="Times New Roman" w:eastAsia="新細明體" w:hAnsi="Times New Roman" w:cs="Times New Roman"/>
                <w:spacing w:val="-1"/>
                <w:sz w:val="18"/>
                <w:szCs w:val="18"/>
              </w:rPr>
              <w:t>務</w:t>
            </w:r>
            <w:proofErr w:type="gramEnd"/>
            <w:r>
              <w:rPr>
                <w:rStyle w:val="Regular"/>
                <w:rFonts w:ascii="Times New Roman" w:eastAsia="新細明體" w:hAnsi="Times New Roman" w:cs="Times New Roman"/>
                <w:spacing w:val="-1"/>
                <w:sz w:val="18"/>
                <w:szCs w:val="18"/>
              </w:rPr>
              <w:t>署</w:t>
            </w:r>
          </w:p>
        </w:tc>
        <w:tc>
          <w:tcPr>
            <w:tcW w:w="1809" w:type="dxa"/>
            <w:tcMar>
              <w:top w:w="0" w:type="dxa"/>
              <w:left w:w="113" w:type="dxa"/>
              <w:bottom w:w="0" w:type="dxa"/>
              <w:right w:w="0" w:type="dxa"/>
            </w:tcMar>
            <w:vAlign w:val="bottom"/>
          </w:tcPr>
          <w:p w14:paraId="4F036828" w14:textId="1A44E650"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Try</w:t>
            </w:r>
          </w:p>
        </w:tc>
      </w:tr>
      <w:tr w:rsidR="00377287" w14:paraId="41E33B1D" w14:textId="77777777" w:rsidTr="00B330D6">
        <w:trPr>
          <w:trHeight w:val="60"/>
        </w:trPr>
        <w:tc>
          <w:tcPr>
            <w:tcW w:w="7825" w:type="dxa"/>
            <w:tcMar>
              <w:top w:w="0" w:type="dxa"/>
              <w:left w:w="113" w:type="dxa"/>
              <w:bottom w:w="0" w:type="dxa"/>
              <w:right w:w="0" w:type="dxa"/>
            </w:tcMar>
            <w:vAlign w:val="bottom"/>
          </w:tcPr>
          <w:p w14:paraId="2E8508A5" w14:textId="60444581"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大學教育資助委員會秘書處</w:t>
            </w:r>
          </w:p>
        </w:tc>
        <w:tc>
          <w:tcPr>
            <w:tcW w:w="1809" w:type="dxa"/>
            <w:tcMar>
              <w:top w:w="0" w:type="dxa"/>
              <w:left w:w="113" w:type="dxa"/>
              <w:bottom w:w="0" w:type="dxa"/>
              <w:right w:w="0" w:type="dxa"/>
            </w:tcMar>
            <w:vAlign w:val="bottom"/>
          </w:tcPr>
          <w:p w14:paraId="40A9703E" w14:textId="362B59C7"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UGCS</w:t>
            </w:r>
          </w:p>
        </w:tc>
      </w:tr>
      <w:tr w:rsidR="00377287" w14:paraId="53C9F751" w14:textId="77777777" w:rsidTr="00B330D6">
        <w:trPr>
          <w:trHeight w:val="60"/>
        </w:trPr>
        <w:tc>
          <w:tcPr>
            <w:tcW w:w="7825" w:type="dxa"/>
            <w:tcMar>
              <w:top w:w="0" w:type="dxa"/>
              <w:left w:w="113" w:type="dxa"/>
              <w:bottom w:w="0" w:type="dxa"/>
              <w:right w:w="0" w:type="dxa"/>
            </w:tcMar>
            <w:vAlign w:val="bottom"/>
          </w:tcPr>
          <w:p w14:paraId="541F2E8F" w14:textId="3820010F"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水</w:t>
            </w:r>
            <w:proofErr w:type="gramStart"/>
            <w:r>
              <w:rPr>
                <w:rStyle w:val="Regular"/>
                <w:rFonts w:ascii="Times New Roman" w:eastAsia="新細明體" w:hAnsi="Times New Roman" w:cs="Times New Roman"/>
                <w:spacing w:val="-1"/>
                <w:sz w:val="18"/>
                <w:szCs w:val="18"/>
              </w:rPr>
              <w:t>務</w:t>
            </w:r>
            <w:proofErr w:type="gramEnd"/>
            <w:r>
              <w:rPr>
                <w:rStyle w:val="Regular"/>
                <w:rFonts w:ascii="Times New Roman" w:eastAsia="新細明體" w:hAnsi="Times New Roman" w:cs="Times New Roman"/>
                <w:spacing w:val="-1"/>
                <w:sz w:val="18"/>
                <w:szCs w:val="18"/>
              </w:rPr>
              <w:t>署</w:t>
            </w:r>
          </w:p>
        </w:tc>
        <w:tc>
          <w:tcPr>
            <w:tcW w:w="1809" w:type="dxa"/>
            <w:tcMar>
              <w:top w:w="0" w:type="dxa"/>
              <w:left w:w="113" w:type="dxa"/>
              <w:bottom w:w="0" w:type="dxa"/>
              <w:right w:w="0" w:type="dxa"/>
            </w:tcMar>
            <w:vAlign w:val="bottom"/>
          </w:tcPr>
          <w:p w14:paraId="4B4A1265" w14:textId="3ED56727"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WSD</w:t>
            </w:r>
          </w:p>
        </w:tc>
      </w:tr>
      <w:tr w:rsidR="00377287" w14:paraId="459C2FD5" w14:textId="77777777" w:rsidTr="00B330D6">
        <w:trPr>
          <w:trHeight w:val="60"/>
        </w:trPr>
        <w:tc>
          <w:tcPr>
            <w:tcW w:w="7825" w:type="dxa"/>
            <w:tcMar>
              <w:top w:w="0" w:type="dxa"/>
              <w:left w:w="113" w:type="dxa"/>
              <w:bottom w:w="0" w:type="dxa"/>
              <w:right w:w="0" w:type="dxa"/>
            </w:tcMar>
            <w:vAlign w:val="bottom"/>
          </w:tcPr>
          <w:p w14:paraId="72BF3B63" w14:textId="1BE320AE" w:rsidR="006739B5" w:rsidRDefault="006739B5" w:rsidP="006739B5">
            <w:pPr>
              <w:pStyle w:val="a"/>
              <w:suppressAutoHyphens/>
              <w:spacing w:line="240" w:lineRule="auto"/>
              <w:ind w:right="113"/>
              <w:rPr>
                <w:rFonts w:ascii="Times New Roman" w:eastAsia="新細明體" w:hAnsi="Times New Roman" w:cs="Times New Roman"/>
                <w:spacing w:val="-1"/>
                <w:sz w:val="18"/>
                <w:szCs w:val="18"/>
              </w:rPr>
            </w:pPr>
            <w:r>
              <w:rPr>
                <w:rStyle w:val="Regular"/>
                <w:rFonts w:ascii="Times New Roman" w:eastAsia="新細明體" w:hAnsi="Times New Roman" w:cs="Times New Roman"/>
                <w:spacing w:val="-1"/>
                <w:sz w:val="18"/>
                <w:szCs w:val="18"/>
              </w:rPr>
              <w:t>在職家庭及學生資助事務處</w:t>
            </w:r>
          </w:p>
        </w:tc>
        <w:tc>
          <w:tcPr>
            <w:tcW w:w="1809" w:type="dxa"/>
            <w:tcMar>
              <w:top w:w="0" w:type="dxa"/>
              <w:left w:w="113" w:type="dxa"/>
              <w:bottom w:w="0" w:type="dxa"/>
              <w:right w:w="0" w:type="dxa"/>
            </w:tcMar>
            <w:vAlign w:val="bottom"/>
          </w:tcPr>
          <w:p w14:paraId="2D563A61" w14:textId="7369810F"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Style w:val="Regular"/>
                <w:rFonts w:ascii="Times New Roman" w:eastAsia="新細明體" w:hAnsi="Times New Roman" w:cs="Times New Roman"/>
                <w:spacing w:val="-1"/>
                <w:sz w:val="18"/>
                <w:szCs w:val="18"/>
                <w:lang w:val="en-GB"/>
              </w:rPr>
              <w:t>WFSFAA</w:t>
            </w:r>
          </w:p>
        </w:tc>
      </w:tr>
    </w:tbl>
    <w:p w14:paraId="527B43C2" w14:textId="77777777" w:rsidR="00D57B29" w:rsidRDefault="00D57B29">
      <w:pPr>
        <w:pStyle w:val="00BodyText"/>
        <w:rPr>
          <w:rFonts w:ascii="Times New Roman" w:eastAsia="新細明體" w:hAnsi="Times New Roman" w:cs="Times New Roman"/>
        </w:rPr>
      </w:pPr>
    </w:p>
    <w:p w14:paraId="5DE3576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第</w:t>
      </w:r>
      <w:r>
        <w:rPr>
          <w:rFonts w:ascii="Times New Roman" w:eastAsia="新細明體" w:hAnsi="Times New Roman" w:cs="Times New Roman"/>
          <w:lang w:val="zh-CN"/>
        </w:rPr>
        <w:t>2</w:t>
      </w:r>
      <w:r>
        <w:rPr>
          <w:rFonts w:ascii="Times New Roman" w:eastAsia="新細明體" w:hAnsi="Times New Roman" w:cs="Times New Roman"/>
        </w:rPr>
        <w:t>部分</w:t>
      </w:r>
      <w:r>
        <w:rPr>
          <w:rFonts w:ascii="Times New Roman" w:eastAsia="新細明體" w:hAnsi="Times New Roman" w:cs="Times New Roman"/>
          <w:lang w:val="zh-CN"/>
        </w:rPr>
        <w:t>：</w:t>
      </w:r>
      <w:r>
        <w:rPr>
          <w:rFonts w:ascii="Times New Roman" w:eastAsia="新細明體" w:hAnsi="Times New Roman" w:cs="Times New Roman"/>
        </w:rPr>
        <w:t>條例</w:t>
      </w:r>
      <w:r>
        <w:rPr>
          <w:rFonts w:ascii="Times New Roman" w:eastAsia="新細明體" w:hAnsi="Times New Roman" w:cs="Times New Roman"/>
          <w:lang w:val="zh-CN"/>
        </w:rPr>
        <w:t>（</w:t>
      </w:r>
      <w:r>
        <w:rPr>
          <w:rFonts w:ascii="Times New Roman" w:eastAsia="新細明體" w:hAnsi="Times New Roman" w:cs="Times New Roman"/>
        </w:rPr>
        <w:t>第</w:t>
      </w:r>
      <w:r>
        <w:rPr>
          <w:rFonts w:ascii="Times New Roman" w:eastAsia="新細明體" w:hAnsi="Times New Roman" w:cs="Times New Roman"/>
          <w:lang w:val="zh-CN"/>
        </w:rPr>
        <w:t>397</w:t>
      </w:r>
      <w:r>
        <w:rPr>
          <w:rFonts w:ascii="Times New Roman" w:eastAsia="新細明體" w:hAnsi="Times New Roman" w:cs="Times New Roman"/>
        </w:rPr>
        <w:t>章</w:t>
      </w:r>
      <w:r>
        <w:rPr>
          <w:rFonts w:ascii="Times New Roman" w:eastAsia="新細明體" w:hAnsi="Times New Roman" w:cs="Times New Roman"/>
          <w:lang w:val="zh-CN"/>
        </w:rPr>
        <w:t>）</w:t>
      </w:r>
      <w:r>
        <w:rPr>
          <w:rFonts w:ascii="Times New Roman" w:eastAsia="新細明體" w:hAnsi="Times New Roman" w:cs="Times New Roman"/>
        </w:rPr>
        <w:t>附表</w:t>
      </w:r>
      <w:r>
        <w:rPr>
          <w:rFonts w:ascii="Times New Roman" w:eastAsia="新細明體" w:hAnsi="Times New Roman" w:cs="Times New Roman"/>
          <w:lang w:val="zh-CN"/>
        </w:rPr>
        <w:t>1</w:t>
      </w:r>
      <w:r>
        <w:rPr>
          <w:rFonts w:ascii="Times New Roman" w:eastAsia="新細明體" w:hAnsi="Times New Roman" w:cs="Times New Roman"/>
        </w:rPr>
        <w:t>第</w:t>
      </w:r>
      <w:r>
        <w:rPr>
          <w:rFonts w:ascii="Times New Roman" w:eastAsia="新細明體" w:hAnsi="Times New Roman" w:cs="Times New Roman"/>
          <w:lang w:val="zh-CN"/>
        </w:rPr>
        <w:t>1</w:t>
      </w:r>
      <w:r>
        <w:rPr>
          <w:rFonts w:ascii="Times New Roman" w:eastAsia="新細明體" w:hAnsi="Times New Roman" w:cs="Times New Roman"/>
        </w:rPr>
        <w:t>部所列公營機構</w:t>
      </w:r>
    </w:p>
    <w:p w14:paraId="759CA96F" w14:textId="77777777" w:rsidR="00D57B29" w:rsidRPr="00C605DD" w:rsidRDefault="00D57B29">
      <w:pPr>
        <w:pStyle w:val="00BodyText"/>
        <w:spacing w:after="170"/>
        <w:rPr>
          <w:rFonts w:ascii="Times New Roman" w:eastAsia="新細明體" w:hAnsi="Times New Roman" w:cs="Times New Roman"/>
        </w:rPr>
      </w:pPr>
    </w:p>
    <w:tbl>
      <w:tblPr>
        <w:tblW w:w="9644" w:type="dxa"/>
        <w:tblInd w:w="113" w:type="dxa"/>
        <w:tblLayout w:type="fixed"/>
        <w:tblCellMar>
          <w:left w:w="0" w:type="dxa"/>
          <w:right w:w="0" w:type="dxa"/>
        </w:tblCellMar>
        <w:tblLook w:val="0000" w:firstRow="0" w:lastRow="0" w:firstColumn="0" w:lastColumn="0" w:noHBand="0" w:noVBand="0"/>
      </w:tblPr>
      <w:tblGrid>
        <w:gridCol w:w="7829"/>
        <w:gridCol w:w="1815"/>
      </w:tblGrid>
      <w:tr w:rsidR="00D57B29" w14:paraId="51F83196" w14:textId="77777777" w:rsidTr="00B330D6">
        <w:trPr>
          <w:trHeight w:val="60"/>
          <w:tblHeader/>
        </w:trPr>
        <w:tc>
          <w:tcPr>
            <w:tcW w:w="7829" w:type="dxa"/>
            <w:tcMar>
              <w:top w:w="0" w:type="dxa"/>
              <w:left w:w="113" w:type="dxa"/>
              <w:bottom w:w="0" w:type="dxa"/>
              <w:right w:w="0" w:type="dxa"/>
            </w:tcMar>
            <w:vAlign w:val="bottom"/>
          </w:tcPr>
          <w:p w14:paraId="161D0F2C"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b/>
                <w:spacing w:val="-1"/>
                <w:sz w:val="18"/>
                <w:szCs w:val="18"/>
              </w:rPr>
              <w:t>公營機構</w:t>
            </w:r>
          </w:p>
        </w:tc>
        <w:tc>
          <w:tcPr>
            <w:tcW w:w="1815" w:type="dxa"/>
            <w:tcMar>
              <w:top w:w="0" w:type="dxa"/>
              <w:left w:w="113" w:type="dxa"/>
              <w:bottom w:w="0" w:type="dxa"/>
              <w:right w:w="0" w:type="dxa"/>
            </w:tcMar>
            <w:vAlign w:val="bottom"/>
          </w:tcPr>
          <w:p w14:paraId="73DBCA98"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b/>
                <w:spacing w:val="-1"/>
                <w:sz w:val="18"/>
                <w:szCs w:val="18"/>
              </w:rPr>
              <w:t>簡稱</w:t>
            </w:r>
          </w:p>
        </w:tc>
      </w:tr>
      <w:tr w:rsidR="00D57B29" w14:paraId="6BE490CF" w14:textId="77777777" w:rsidTr="00B330D6">
        <w:trPr>
          <w:trHeight w:val="60"/>
        </w:trPr>
        <w:tc>
          <w:tcPr>
            <w:tcW w:w="7829" w:type="dxa"/>
            <w:tcMar>
              <w:top w:w="0" w:type="dxa"/>
              <w:left w:w="113" w:type="dxa"/>
              <w:bottom w:w="0" w:type="dxa"/>
              <w:right w:w="0" w:type="dxa"/>
            </w:tcMar>
            <w:vAlign w:val="bottom"/>
          </w:tcPr>
          <w:p w14:paraId="399337CF"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rPr>
              <w:t>會計及財務</w:t>
            </w:r>
            <w:proofErr w:type="gramStart"/>
            <w:r>
              <w:rPr>
                <w:rFonts w:ascii="Times New Roman" w:eastAsia="新細明體" w:hAnsi="Times New Roman" w:cs="Times New Roman"/>
                <w:spacing w:val="-1"/>
                <w:sz w:val="18"/>
                <w:szCs w:val="18"/>
              </w:rPr>
              <w:t>匯</w:t>
            </w:r>
            <w:proofErr w:type="gramEnd"/>
            <w:r>
              <w:rPr>
                <w:rFonts w:ascii="Times New Roman" w:eastAsia="新細明體" w:hAnsi="Times New Roman" w:cs="Times New Roman"/>
                <w:spacing w:val="-1"/>
                <w:sz w:val="18"/>
                <w:szCs w:val="18"/>
              </w:rPr>
              <w:t>報局</w:t>
            </w:r>
          </w:p>
        </w:tc>
        <w:tc>
          <w:tcPr>
            <w:tcW w:w="1815" w:type="dxa"/>
            <w:tcMar>
              <w:top w:w="0" w:type="dxa"/>
              <w:left w:w="113" w:type="dxa"/>
              <w:bottom w:w="0" w:type="dxa"/>
              <w:right w:w="0" w:type="dxa"/>
            </w:tcMar>
            <w:vAlign w:val="bottom"/>
          </w:tcPr>
          <w:p w14:paraId="5FD0E4C0"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AFRC</w:t>
            </w:r>
          </w:p>
        </w:tc>
      </w:tr>
      <w:tr w:rsidR="00D57B29" w14:paraId="4BA8A4A1" w14:textId="77777777" w:rsidTr="00B330D6">
        <w:trPr>
          <w:trHeight w:val="60"/>
        </w:trPr>
        <w:tc>
          <w:tcPr>
            <w:tcW w:w="7829" w:type="dxa"/>
            <w:tcMar>
              <w:top w:w="0" w:type="dxa"/>
              <w:left w:w="113" w:type="dxa"/>
              <w:bottom w:w="0" w:type="dxa"/>
              <w:right w:w="0" w:type="dxa"/>
            </w:tcMar>
            <w:vAlign w:val="bottom"/>
          </w:tcPr>
          <w:p w14:paraId="3A944717"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rPr>
              <w:t>機場管理局</w:t>
            </w:r>
          </w:p>
        </w:tc>
        <w:tc>
          <w:tcPr>
            <w:tcW w:w="1815" w:type="dxa"/>
            <w:tcMar>
              <w:top w:w="0" w:type="dxa"/>
              <w:left w:w="113" w:type="dxa"/>
              <w:bottom w:w="0" w:type="dxa"/>
              <w:right w:w="0" w:type="dxa"/>
            </w:tcMar>
            <w:vAlign w:val="bottom"/>
          </w:tcPr>
          <w:p w14:paraId="65781ACA"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AA</w:t>
            </w:r>
          </w:p>
        </w:tc>
      </w:tr>
      <w:tr w:rsidR="00D57B29" w14:paraId="361CBE3B" w14:textId="77777777" w:rsidTr="00B330D6">
        <w:trPr>
          <w:trHeight w:val="60"/>
        </w:trPr>
        <w:tc>
          <w:tcPr>
            <w:tcW w:w="7829" w:type="dxa"/>
            <w:tcMar>
              <w:top w:w="0" w:type="dxa"/>
              <w:left w:w="113" w:type="dxa"/>
              <w:bottom w:w="0" w:type="dxa"/>
              <w:right w:w="0" w:type="dxa"/>
            </w:tcMar>
            <w:vAlign w:val="bottom"/>
          </w:tcPr>
          <w:p w14:paraId="1FC087E3"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rPr>
              <w:t>醫療輔助隊（非政府部門）</w:t>
            </w:r>
          </w:p>
        </w:tc>
        <w:tc>
          <w:tcPr>
            <w:tcW w:w="1815" w:type="dxa"/>
            <w:tcMar>
              <w:top w:w="0" w:type="dxa"/>
              <w:left w:w="113" w:type="dxa"/>
              <w:bottom w:w="0" w:type="dxa"/>
              <w:right w:w="0" w:type="dxa"/>
            </w:tcMar>
            <w:vAlign w:val="bottom"/>
          </w:tcPr>
          <w:p w14:paraId="3829C94F"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AMS</w:t>
            </w:r>
          </w:p>
        </w:tc>
      </w:tr>
      <w:tr w:rsidR="00D57B29" w14:paraId="69E2EED0" w14:textId="77777777" w:rsidTr="00B330D6">
        <w:trPr>
          <w:trHeight w:val="60"/>
        </w:trPr>
        <w:tc>
          <w:tcPr>
            <w:tcW w:w="7829" w:type="dxa"/>
            <w:tcMar>
              <w:top w:w="0" w:type="dxa"/>
              <w:left w:w="113" w:type="dxa"/>
              <w:bottom w:w="0" w:type="dxa"/>
              <w:right w:w="0" w:type="dxa"/>
            </w:tcMar>
            <w:vAlign w:val="bottom"/>
          </w:tcPr>
          <w:p w14:paraId="07BAB1CE"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rPr>
              <w:t>民眾安全服務隊（非政府部門）</w:t>
            </w:r>
          </w:p>
        </w:tc>
        <w:tc>
          <w:tcPr>
            <w:tcW w:w="1815" w:type="dxa"/>
            <w:tcMar>
              <w:top w:w="0" w:type="dxa"/>
              <w:left w:w="113" w:type="dxa"/>
              <w:bottom w:w="0" w:type="dxa"/>
              <w:right w:w="0" w:type="dxa"/>
            </w:tcMar>
            <w:vAlign w:val="bottom"/>
          </w:tcPr>
          <w:p w14:paraId="2043F38B"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CAS</w:t>
            </w:r>
          </w:p>
        </w:tc>
      </w:tr>
      <w:tr w:rsidR="00D57B29" w14:paraId="5639F4A3" w14:textId="77777777" w:rsidTr="00B330D6">
        <w:trPr>
          <w:trHeight w:val="60"/>
        </w:trPr>
        <w:tc>
          <w:tcPr>
            <w:tcW w:w="7829" w:type="dxa"/>
            <w:tcMar>
              <w:top w:w="0" w:type="dxa"/>
              <w:left w:w="113" w:type="dxa"/>
              <w:bottom w:w="0" w:type="dxa"/>
              <w:right w:w="0" w:type="dxa"/>
            </w:tcMar>
            <w:vAlign w:val="bottom"/>
          </w:tcPr>
          <w:p w14:paraId="41F0A12A"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rPr>
              <w:t>競爭事務委員會</w:t>
            </w:r>
          </w:p>
        </w:tc>
        <w:tc>
          <w:tcPr>
            <w:tcW w:w="1815" w:type="dxa"/>
            <w:tcMar>
              <w:top w:w="0" w:type="dxa"/>
              <w:left w:w="113" w:type="dxa"/>
              <w:bottom w:w="0" w:type="dxa"/>
              <w:right w:w="0" w:type="dxa"/>
            </w:tcMar>
            <w:vAlign w:val="bottom"/>
          </w:tcPr>
          <w:p w14:paraId="4763AEE9" w14:textId="77777777" w:rsidR="00D57B29" w:rsidRDefault="00A651F9">
            <w:pPr>
              <w:pStyle w:val="a"/>
              <w:suppressAutoHyphens/>
              <w:spacing w:line="240" w:lineRule="auto"/>
              <w:rPr>
                <w:rFonts w:ascii="Times New Roman" w:hAnsi="Times New Roman" w:cs="Times New Roman"/>
              </w:rPr>
            </w:pPr>
            <w:proofErr w:type="spellStart"/>
            <w:r>
              <w:rPr>
                <w:rFonts w:ascii="Times New Roman" w:eastAsia="新細明體" w:hAnsi="Times New Roman" w:cs="Times New Roman"/>
                <w:spacing w:val="-1"/>
                <w:sz w:val="18"/>
                <w:szCs w:val="18"/>
                <w:lang w:val="en-GB"/>
              </w:rPr>
              <w:t>ComC</w:t>
            </w:r>
            <w:proofErr w:type="spellEnd"/>
          </w:p>
        </w:tc>
      </w:tr>
      <w:tr w:rsidR="00D57B29" w14:paraId="13F39036" w14:textId="77777777" w:rsidTr="00B330D6">
        <w:trPr>
          <w:trHeight w:val="60"/>
        </w:trPr>
        <w:tc>
          <w:tcPr>
            <w:tcW w:w="7829" w:type="dxa"/>
            <w:tcMar>
              <w:top w:w="0" w:type="dxa"/>
              <w:left w:w="113" w:type="dxa"/>
              <w:bottom w:w="0" w:type="dxa"/>
              <w:right w:w="0" w:type="dxa"/>
            </w:tcMar>
            <w:vAlign w:val="bottom"/>
          </w:tcPr>
          <w:p w14:paraId="086B02CF"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rPr>
              <w:t>消費者委員會</w:t>
            </w:r>
          </w:p>
        </w:tc>
        <w:tc>
          <w:tcPr>
            <w:tcW w:w="1815" w:type="dxa"/>
            <w:tcMar>
              <w:top w:w="0" w:type="dxa"/>
              <w:left w:w="113" w:type="dxa"/>
              <w:bottom w:w="0" w:type="dxa"/>
              <w:right w:w="0" w:type="dxa"/>
            </w:tcMar>
            <w:vAlign w:val="bottom"/>
          </w:tcPr>
          <w:p w14:paraId="0C5780C4" w14:textId="77777777" w:rsidR="00D57B29" w:rsidRDefault="00A651F9">
            <w:pPr>
              <w:pStyle w:val="a"/>
              <w:suppressAutoHyphens/>
              <w:spacing w:line="240" w:lineRule="auto"/>
              <w:rPr>
                <w:rFonts w:ascii="Times New Roman" w:hAnsi="Times New Roman" w:cs="Times New Roman"/>
              </w:rPr>
            </w:pPr>
            <w:r>
              <w:rPr>
                <w:rFonts w:ascii="Times New Roman" w:eastAsia="新細明體" w:hAnsi="Times New Roman" w:cs="Times New Roman"/>
                <w:spacing w:val="-1"/>
                <w:sz w:val="18"/>
                <w:szCs w:val="18"/>
                <w:lang w:val="en-GB"/>
              </w:rPr>
              <w:t>CC</w:t>
            </w:r>
          </w:p>
        </w:tc>
      </w:tr>
      <w:tr w:rsidR="0007161D" w14:paraId="6FF1C3D2" w14:textId="77777777" w:rsidTr="00B330D6">
        <w:trPr>
          <w:trHeight w:val="60"/>
        </w:trPr>
        <w:tc>
          <w:tcPr>
            <w:tcW w:w="7825" w:type="dxa"/>
            <w:tcMar>
              <w:top w:w="0" w:type="dxa"/>
              <w:left w:w="113" w:type="dxa"/>
              <w:bottom w:w="0" w:type="dxa"/>
              <w:right w:w="0" w:type="dxa"/>
            </w:tcMar>
            <w:vAlign w:val="bottom"/>
          </w:tcPr>
          <w:p w14:paraId="4C77AFE5" w14:textId="09D38021"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僱員再培訓局</w:t>
            </w:r>
          </w:p>
        </w:tc>
        <w:tc>
          <w:tcPr>
            <w:tcW w:w="1809" w:type="dxa"/>
            <w:tcMar>
              <w:top w:w="0" w:type="dxa"/>
              <w:left w:w="113" w:type="dxa"/>
              <w:bottom w:w="0" w:type="dxa"/>
              <w:right w:w="0" w:type="dxa"/>
            </w:tcMar>
            <w:vAlign w:val="bottom"/>
          </w:tcPr>
          <w:p w14:paraId="26A3C85F" w14:textId="11E71C40"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ERB</w:t>
            </w:r>
          </w:p>
        </w:tc>
      </w:tr>
      <w:tr w:rsidR="0007161D" w14:paraId="1C092E25" w14:textId="77777777" w:rsidTr="00B330D6">
        <w:trPr>
          <w:trHeight w:val="60"/>
        </w:trPr>
        <w:tc>
          <w:tcPr>
            <w:tcW w:w="7825" w:type="dxa"/>
            <w:tcMar>
              <w:top w:w="0" w:type="dxa"/>
              <w:left w:w="113" w:type="dxa"/>
              <w:bottom w:w="0" w:type="dxa"/>
              <w:right w:w="0" w:type="dxa"/>
            </w:tcMar>
            <w:vAlign w:val="bottom"/>
          </w:tcPr>
          <w:p w14:paraId="40B88373" w14:textId="6A3387CF"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平等機會委員會</w:t>
            </w:r>
          </w:p>
        </w:tc>
        <w:tc>
          <w:tcPr>
            <w:tcW w:w="1809" w:type="dxa"/>
            <w:tcMar>
              <w:top w:w="0" w:type="dxa"/>
              <w:left w:w="113" w:type="dxa"/>
              <w:bottom w:w="0" w:type="dxa"/>
              <w:right w:w="0" w:type="dxa"/>
            </w:tcMar>
            <w:vAlign w:val="bottom"/>
          </w:tcPr>
          <w:p w14:paraId="0197A175" w14:textId="55EDF1C1"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EOC</w:t>
            </w:r>
          </w:p>
        </w:tc>
      </w:tr>
      <w:tr w:rsidR="0007161D" w14:paraId="205BDAB4" w14:textId="77777777" w:rsidTr="00B330D6">
        <w:trPr>
          <w:trHeight w:val="60"/>
        </w:trPr>
        <w:tc>
          <w:tcPr>
            <w:tcW w:w="7825" w:type="dxa"/>
            <w:tcMar>
              <w:top w:w="0" w:type="dxa"/>
              <w:left w:w="113" w:type="dxa"/>
              <w:bottom w:w="0" w:type="dxa"/>
              <w:right w:w="0" w:type="dxa"/>
            </w:tcMar>
            <w:vAlign w:val="bottom"/>
          </w:tcPr>
          <w:p w14:paraId="65902D55" w14:textId="246065FC"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地產代理監管局</w:t>
            </w:r>
          </w:p>
        </w:tc>
        <w:tc>
          <w:tcPr>
            <w:tcW w:w="1809" w:type="dxa"/>
            <w:tcMar>
              <w:top w:w="0" w:type="dxa"/>
              <w:left w:w="113" w:type="dxa"/>
              <w:bottom w:w="0" w:type="dxa"/>
              <w:right w:w="0" w:type="dxa"/>
            </w:tcMar>
            <w:vAlign w:val="bottom"/>
          </w:tcPr>
          <w:p w14:paraId="6727FC14" w14:textId="21354B77"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EAA</w:t>
            </w:r>
          </w:p>
        </w:tc>
      </w:tr>
      <w:tr w:rsidR="0007161D" w14:paraId="0F39DDC7" w14:textId="77777777" w:rsidTr="00B330D6">
        <w:trPr>
          <w:trHeight w:val="60"/>
        </w:trPr>
        <w:tc>
          <w:tcPr>
            <w:tcW w:w="7825" w:type="dxa"/>
            <w:tcMar>
              <w:top w:w="0" w:type="dxa"/>
              <w:left w:w="113" w:type="dxa"/>
              <w:bottom w:w="0" w:type="dxa"/>
              <w:right w:w="0" w:type="dxa"/>
            </w:tcMar>
            <w:vAlign w:val="bottom"/>
          </w:tcPr>
          <w:p w14:paraId="3E4321DB" w14:textId="149CE2AF"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香港藝術發展局</w:t>
            </w:r>
          </w:p>
        </w:tc>
        <w:tc>
          <w:tcPr>
            <w:tcW w:w="1809" w:type="dxa"/>
            <w:tcMar>
              <w:top w:w="0" w:type="dxa"/>
              <w:left w:w="113" w:type="dxa"/>
              <w:bottom w:w="0" w:type="dxa"/>
              <w:right w:w="0" w:type="dxa"/>
            </w:tcMar>
            <w:vAlign w:val="bottom"/>
          </w:tcPr>
          <w:p w14:paraId="30769571" w14:textId="61B10DDE"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HKADC</w:t>
            </w:r>
          </w:p>
        </w:tc>
      </w:tr>
      <w:tr w:rsidR="0007161D" w14:paraId="424411E8" w14:textId="77777777" w:rsidTr="00B330D6">
        <w:trPr>
          <w:trHeight w:val="60"/>
        </w:trPr>
        <w:tc>
          <w:tcPr>
            <w:tcW w:w="7825" w:type="dxa"/>
            <w:tcMar>
              <w:top w:w="0" w:type="dxa"/>
              <w:left w:w="113" w:type="dxa"/>
              <w:bottom w:w="0" w:type="dxa"/>
              <w:right w:w="0" w:type="dxa"/>
            </w:tcMar>
            <w:vAlign w:val="bottom"/>
          </w:tcPr>
          <w:p w14:paraId="1E90B0D2" w14:textId="606DE3A0"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香港房屋委員會</w:t>
            </w:r>
          </w:p>
        </w:tc>
        <w:tc>
          <w:tcPr>
            <w:tcW w:w="1809" w:type="dxa"/>
            <w:tcMar>
              <w:top w:w="0" w:type="dxa"/>
              <w:left w:w="113" w:type="dxa"/>
              <w:bottom w:w="0" w:type="dxa"/>
              <w:right w:w="0" w:type="dxa"/>
            </w:tcMar>
            <w:vAlign w:val="bottom"/>
          </w:tcPr>
          <w:p w14:paraId="2FDC3AC9" w14:textId="72C25321"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HKHA</w:t>
            </w:r>
          </w:p>
        </w:tc>
      </w:tr>
      <w:tr w:rsidR="0007161D" w14:paraId="24803EF8" w14:textId="77777777" w:rsidTr="00B330D6">
        <w:trPr>
          <w:trHeight w:val="60"/>
        </w:trPr>
        <w:tc>
          <w:tcPr>
            <w:tcW w:w="7825" w:type="dxa"/>
            <w:tcMar>
              <w:top w:w="0" w:type="dxa"/>
              <w:left w:w="113" w:type="dxa"/>
              <w:bottom w:w="0" w:type="dxa"/>
              <w:right w:w="0" w:type="dxa"/>
            </w:tcMar>
            <w:vAlign w:val="bottom"/>
          </w:tcPr>
          <w:p w14:paraId="5820FBBE" w14:textId="23FC094F"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香港房屋協會</w:t>
            </w:r>
          </w:p>
        </w:tc>
        <w:tc>
          <w:tcPr>
            <w:tcW w:w="1809" w:type="dxa"/>
            <w:tcMar>
              <w:top w:w="0" w:type="dxa"/>
              <w:left w:w="113" w:type="dxa"/>
              <w:bottom w:w="0" w:type="dxa"/>
              <w:right w:w="0" w:type="dxa"/>
            </w:tcMar>
            <w:vAlign w:val="bottom"/>
          </w:tcPr>
          <w:p w14:paraId="04668503" w14:textId="16FDD9F8"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HKHS</w:t>
            </w:r>
          </w:p>
        </w:tc>
      </w:tr>
      <w:tr w:rsidR="0007161D" w14:paraId="20D50A3A" w14:textId="77777777" w:rsidTr="00B330D6">
        <w:trPr>
          <w:trHeight w:val="60"/>
        </w:trPr>
        <w:tc>
          <w:tcPr>
            <w:tcW w:w="7825" w:type="dxa"/>
            <w:tcMar>
              <w:top w:w="0" w:type="dxa"/>
              <w:left w:w="113" w:type="dxa"/>
              <w:bottom w:w="0" w:type="dxa"/>
              <w:right w:w="0" w:type="dxa"/>
            </w:tcMar>
            <w:vAlign w:val="bottom"/>
          </w:tcPr>
          <w:p w14:paraId="69D63975" w14:textId="239FB066"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香港金融管理局</w:t>
            </w:r>
          </w:p>
        </w:tc>
        <w:tc>
          <w:tcPr>
            <w:tcW w:w="1809" w:type="dxa"/>
            <w:tcMar>
              <w:top w:w="0" w:type="dxa"/>
              <w:left w:w="113" w:type="dxa"/>
              <w:bottom w:w="0" w:type="dxa"/>
              <w:right w:w="0" w:type="dxa"/>
            </w:tcMar>
            <w:vAlign w:val="bottom"/>
          </w:tcPr>
          <w:p w14:paraId="5A6729ED" w14:textId="403F0076"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HKMA</w:t>
            </w:r>
          </w:p>
        </w:tc>
      </w:tr>
      <w:tr w:rsidR="0007161D" w14:paraId="59325CBD" w14:textId="77777777" w:rsidTr="00B330D6">
        <w:trPr>
          <w:trHeight w:val="60"/>
        </w:trPr>
        <w:tc>
          <w:tcPr>
            <w:tcW w:w="7825" w:type="dxa"/>
            <w:tcMar>
              <w:top w:w="0" w:type="dxa"/>
              <w:left w:w="113" w:type="dxa"/>
              <w:bottom w:w="0" w:type="dxa"/>
              <w:right w:w="0" w:type="dxa"/>
            </w:tcMar>
            <w:vAlign w:val="bottom"/>
          </w:tcPr>
          <w:p w14:paraId="19384BC4" w14:textId="4C018CAD"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香港體育學院有限公司</w:t>
            </w:r>
          </w:p>
        </w:tc>
        <w:tc>
          <w:tcPr>
            <w:tcW w:w="1809" w:type="dxa"/>
            <w:tcMar>
              <w:top w:w="0" w:type="dxa"/>
              <w:left w:w="113" w:type="dxa"/>
              <w:bottom w:w="0" w:type="dxa"/>
              <w:right w:w="0" w:type="dxa"/>
            </w:tcMar>
            <w:vAlign w:val="bottom"/>
          </w:tcPr>
          <w:p w14:paraId="1FBF6876" w14:textId="727EB292"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HKSIL</w:t>
            </w:r>
          </w:p>
        </w:tc>
      </w:tr>
      <w:tr w:rsidR="0007161D" w14:paraId="33DB3C99" w14:textId="77777777" w:rsidTr="00B330D6">
        <w:trPr>
          <w:trHeight w:val="60"/>
        </w:trPr>
        <w:tc>
          <w:tcPr>
            <w:tcW w:w="7825" w:type="dxa"/>
            <w:tcMar>
              <w:top w:w="0" w:type="dxa"/>
              <w:left w:w="113" w:type="dxa"/>
              <w:bottom w:w="0" w:type="dxa"/>
              <w:right w:w="0" w:type="dxa"/>
            </w:tcMar>
            <w:vAlign w:val="bottom"/>
          </w:tcPr>
          <w:p w14:paraId="143D920B" w14:textId="01957032"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醫院管理局</w:t>
            </w:r>
          </w:p>
        </w:tc>
        <w:tc>
          <w:tcPr>
            <w:tcW w:w="1809" w:type="dxa"/>
            <w:tcMar>
              <w:top w:w="0" w:type="dxa"/>
              <w:left w:w="113" w:type="dxa"/>
              <w:bottom w:w="0" w:type="dxa"/>
              <w:right w:w="0" w:type="dxa"/>
            </w:tcMar>
            <w:vAlign w:val="bottom"/>
          </w:tcPr>
          <w:p w14:paraId="19186174" w14:textId="5CFDEA08"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HA</w:t>
            </w:r>
          </w:p>
        </w:tc>
      </w:tr>
      <w:tr w:rsidR="0007161D" w14:paraId="77E27D31" w14:textId="77777777" w:rsidTr="00B330D6">
        <w:trPr>
          <w:trHeight w:val="60"/>
        </w:trPr>
        <w:tc>
          <w:tcPr>
            <w:tcW w:w="7825" w:type="dxa"/>
            <w:tcMar>
              <w:top w:w="0" w:type="dxa"/>
              <w:left w:w="113" w:type="dxa"/>
              <w:bottom w:w="0" w:type="dxa"/>
              <w:right w:w="0" w:type="dxa"/>
            </w:tcMar>
            <w:vAlign w:val="bottom"/>
          </w:tcPr>
          <w:p w14:paraId="170450AF" w14:textId="16468950"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保險業監管局</w:t>
            </w:r>
          </w:p>
        </w:tc>
        <w:tc>
          <w:tcPr>
            <w:tcW w:w="1809" w:type="dxa"/>
            <w:tcMar>
              <w:top w:w="0" w:type="dxa"/>
              <w:left w:w="113" w:type="dxa"/>
              <w:bottom w:w="0" w:type="dxa"/>
              <w:right w:w="0" w:type="dxa"/>
            </w:tcMar>
            <w:vAlign w:val="bottom"/>
          </w:tcPr>
          <w:p w14:paraId="1B97F5EF" w14:textId="2B0E8ECA"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IA</w:t>
            </w:r>
          </w:p>
        </w:tc>
      </w:tr>
      <w:tr w:rsidR="0007161D" w14:paraId="4F23ABE1" w14:textId="77777777" w:rsidTr="00B330D6">
        <w:trPr>
          <w:trHeight w:val="60"/>
        </w:trPr>
        <w:tc>
          <w:tcPr>
            <w:tcW w:w="7825" w:type="dxa"/>
            <w:tcMar>
              <w:top w:w="0" w:type="dxa"/>
              <w:left w:w="113" w:type="dxa"/>
              <w:bottom w:w="0" w:type="dxa"/>
              <w:right w:w="0" w:type="dxa"/>
            </w:tcMar>
            <w:vAlign w:val="bottom"/>
          </w:tcPr>
          <w:p w14:paraId="2217FF5A" w14:textId="6888B538"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九廣鐵路公司</w:t>
            </w:r>
          </w:p>
        </w:tc>
        <w:tc>
          <w:tcPr>
            <w:tcW w:w="1809" w:type="dxa"/>
            <w:tcMar>
              <w:top w:w="0" w:type="dxa"/>
              <w:left w:w="113" w:type="dxa"/>
              <w:bottom w:w="0" w:type="dxa"/>
              <w:right w:w="0" w:type="dxa"/>
            </w:tcMar>
            <w:vAlign w:val="bottom"/>
          </w:tcPr>
          <w:p w14:paraId="0DABD546" w14:textId="5F9D1D61"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KCRC</w:t>
            </w:r>
          </w:p>
        </w:tc>
      </w:tr>
      <w:tr w:rsidR="0007161D" w14:paraId="5EEDE27A" w14:textId="77777777" w:rsidTr="00B330D6">
        <w:trPr>
          <w:trHeight w:val="60"/>
        </w:trPr>
        <w:tc>
          <w:tcPr>
            <w:tcW w:w="7825" w:type="dxa"/>
            <w:tcMar>
              <w:top w:w="0" w:type="dxa"/>
              <w:left w:w="113" w:type="dxa"/>
              <w:bottom w:w="0" w:type="dxa"/>
              <w:right w:w="0" w:type="dxa"/>
            </w:tcMar>
            <w:vAlign w:val="bottom"/>
          </w:tcPr>
          <w:p w14:paraId="6491DAAB" w14:textId="297CEBA1"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立法會秘書處</w:t>
            </w:r>
          </w:p>
        </w:tc>
        <w:tc>
          <w:tcPr>
            <w:tcW w:w="1809" w:type="dxa"/>
            <w:tcMar>
              <w:top w:w="0" w:type="dxa"/>
              <w:left w:w="113" w:type="dxa"/>
              <w:bottom w:w="0" w:type="dxa"/>
              <w:right w:w="0" w:type="dxa"/>
            </w:tcMar>
            <w:vAlign w:val="bottom"/>
          </w:tcPr>
          <w:p w14:paraId="4A7EBCF8" w14:textId="38684DB7"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LCS</w:t>
            </w:r>
          </w:p>
        </w:tc>
      </w:tr>
      <w:tr w:rsidR="0007161D" w14:paraId="69510DF4" w14:textId="77777777" w:rsidTr="00B330D6">
        <w:trPr>
          <w:trHeight w:val="60"/>
        </w:trPr>
        <w:tc>
          <w:tcPr>
            <w:tcW w:w="7825" w:type="dxa"/>
            <w:tcMar>
              <w:top w:w="0" w:type="dxa"/>
              <w:left w:w="113" w:type="dxa"/>
              <w:bottom w:w="0" w:type="dxa"/>
              <w:right w:w="0" w:type="dxa"/>
            </w:tcMar>
            <w:vAlign w:val="bottom"/>
          </w:tcPr>
          <w:p w14:paraId="5E37F391" w14:textId="147A313C"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強制性公積金計劃管理局</w:t>
            </w:r>
          </w:p>
        </w:tc>
        <w:tc>
          <w:tcPr>
            <w:tcW w:w="1809" w:type="dxa"/>
            <w:tcMar>
              <w:top w:w="0" w:type="dxa"/>
              <w:left w:w="113" w:type="dxa"/>
              <w:bottom w:w="0" w:type="dxa"/>
              <w:right w:w="0" w:type="dxa"/>
            </w:tcMar>
            <w:vAlign w:val="bottom"/>
          </w:tcPr>
          <w:p w14:paraId="2387E09D" w14:textId="2EBF96C7"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MPFA</w:t>
            </w:r>
          </w:p>
        </w:tc>
      </w:tr>
      <w:tr w:rsidR="0007161D" w14:paraId="5DC0C1CB" w14:textId="77777777" w:rsidTr="00B330D6">
        <w:trPr>
          <w:trHeight w:val="60"/>
        </w:trPr>
        <w:tc>
          <w:tcPr>
            <w:tcW w:w="7825" w:type="dxa"/>
            <w:tcMar>
              <w:top w:w="0" w:type="dxa"/>
              <w:left w:w="113" w:type="dxa"/>
              <w:bottom w:w="0" w:type="dxa"/>
              <w:right w:w="0" w:type="dxa"/>
            </w:tcMar>
            <w:vAlign w:val="bottom"/>
          </w:tcPr>
          <w:p w14:paraId="737236F1" w14:textId="07080AD1"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個人</w:t>
            </w:r>
            <w:proofErr w:type="gramStart"/>
            <w:r>
              <w:rPr>
                <w:rFonts w:ascii="Times New Roman" w:eastAsia="新細明體" w:hAnsi="Times New Roman" w:cs="Times New Roman"/>
                <w:spacing w:val="-1"/>
                <w:sz w:val="18"/>
                <w:szCs w:val="18"/>
              </w:rPr>
              <w:t>資料私隱專員</w:t>
            </w:r>
            <w:proofErr w:type="gramEnd"/>
          </w:p>
        </w:tc>
        <w:tc>
          <w:tcPr>
            <w:tcW w:w="1809" w:type="dxa"/>
            <w:tcMar>
              <w:top w:w="0" w:type="dxa"/>
              <w:left w:w="113" w:type="dxa"/>
              <w:bottom w:w="0" w:type="dxa"/>
              <w:right w:w="0" w:type="dxa"/>
            </w:tcMar>
            <w:vAlign w:val="bottom"/>
          </w:tcPr>
          <w:p w14:paraId="7FB2A160" w14:textId="5A93A215"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PCPD</w:t>
            </w:r>
          </w:p>
        </w:tc>
      </w:tr>
      <w:tr w:rsidR="0007161D" w14:paraId="46B52941" w14:textId="77777777" w:rsidTr="00B330D6">
        <w:trPr>
          <w:trHeight w:val="60"/>
        </w:trPr>
        <w:tc>
          <w:tcPr>
            <w:tcW w:w="7825" w:type="dxa"/>
            <w:tcMar>
              <w:top w:w="0" w:type="dxa"/>
              <w:left w:w="113" w:type="dxa"/>
              <w:bottom w:w="0" w:type="dxa"/>
              <w:right w:w="0" w:type="dxa"/>
            </w:tcMar>
            <w:vAlign w:val="bottom"/>
          </w:tcPr>
          <w:p w14:paraId="312209B5" w14:textId="6CBDD545"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物業管理業監管局</w:t>
            </w:r>
          </w:p>
        </w:tc>
        <w:tc>
          <w:tcPr>
            <w:tcW w:w="1809" w:type="dxa"/>
            <w:tcMar>
              <w:top w:w="0" w:type="dxa"/>
              <w:left w:w="113" w:type="dxa"/>
              <w:bottom w:w="0" w:type="dxa"/>
              <w:right w:w="0" w:type="dxa"/>
            </w:tcMar>
            <w:vAlign w:val="bottom"/>
          </w:tcPr>
          <w:p w14:paraId="01DB3681" w14:textId="49ABA982"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PMSA</w:t>
            </w:r>
          </w:p>
        </w:tc>
      </w:tr>
      <w:tr w:rsidR="0007161D" w14:paraId="6FB9C3DF" w14:textId="77777777" w:rsidTr="00B330D6">
        <w:trPr>
          <w:trHeight w:val="60"/>
        </w:trPr>
        <w:tc>
          <w:tcPr>
            <w:tcW w:w="7825" w:type="dxa"/>
            <w:tcMar>
              <w:top w:w="0" w:type="dxa"/>
              <w:left w:w="113" w:type="dxa"/>
              <w:bottom w:w="0" w:type="dxa"/>
              <w:right w:w="0" w:type="dxa"/>
            </w:tcMar>
            <w:vAlign w:val="bottom"/>
          </w:tcPr>
          <w:p w14:paraId="173F0065" w14:textId="5992BA5D"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證券及期貨事務監察委員會</w:t>
            </w:r>
          </w:p>
        </w:tc>
        <w:tc>
          <w:tcPr>
            <w:tcW w:w="1809" w:type="dxa"/>
            <w:tcMar>
              <w:top w:w="0" w:type="dxa"/>
              <w:left w:w="113" w:type="dxa"/>
              <w:bottom w:w="0" w:type="dxa"/>
              <w:right w:w="0" w:type="dxa"/>
            </w:tcMar>
            <w:vAlign w:val="bottom"/>
          </w:tcPr>
          <w:p w14:paraId="66FEE2C1" w14:textId="6D046F54"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SFC</w:t>
            </w:r>
          </w:p>
        </w:tc>
      </w:tr>
      <w:tr w:rsidR="0007161D" w14:paraId="32F2337D" w14:textId="77777777" w:rsidTr="00B330D6">
        <w:trPr>
          <w:trHeight w:val="60"/>
        </w:trPr>
        <w:tc>
          <w:tcPr>
            <w:tcW w:w="7825" w:type="dxa"/>
            <w:tcMar>
              <w:top w:w="0" w:type="dxa"/>
              <w:left w:w="113" w:type="dxa"/>
              <w:bottom w:w="0" w:type="dxa"/>
              <w:right w:w="0" w:type="dxa"/>
            </w:tcMar>
            <w:vAlign w:val="bottom"/>
          </w:tcPr>
          <w:p w14:paraId="63E878AF" w14:textId="5E2FD8C8"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香港考試及</w:t>
            </w:r>
            <w:proofErr w:type="gramStart"/>
            <w:r>
              <w:rPr>
                <w:rFonts w:ascii="Times New Roman" w:eastAsia="新細明體" w:hAnsi="Times New Roman" w:cs="Times New Roman"/>
                <w:spacing w:val="-1"/>
                <w:sz w:val="18"/>
                <w:szCs w:val="18"/>
              </w:rPr>
              <w:t>評核局</w:t>
            </w:r>
            <w:proofErr w:type="gramEnd"/>
          </w:p>
        </w:tc>
        <w:tc>
          <w:tcPr>
            <w:tcW w:w="1809" w:type="dxa"/>
            <w:tcMar>
              <w:top w:w="0" w:type="dxa"/>
              <w:left w:w="113" w:type="dxa"/>
              <w:bottom w:w="0" w:type="dxa"/>
              <w:right w:w="0" w:type="dxa"/>
            </w:tcMar>
            <w:vAlign w:val="bottom"/>
          </w:tcPr>
          <w:p w14:paraId="686ACD5B" w14:textId="6C9C66D1"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HKEAA</w:t>
            </w:r>
          </w:p>
        </w:tc>
      </w:tr>
      <w:tr w:rsidR="0007161D" w14:paraId="29B0CEE8" w14:textId="77777777" w:rsidTr="00B330D6">
        <w:trPr>
          <w:trHeight w:val="60"/>
        </w:trPr>
        <w:tc>
          <w:tcPr>
            <w:tcW w:w="7825" w:type="dxa"/>
            <w:tcMar>
              <w:top w:w="0" w:type="dxa"/>
              <w:left w:w="113" w:type="dxa"/>
              <w:bottom w:w="0" w:type="dxa"/>
              <w:right w:w="0" w:type="dxa"/>
            </w:tcMar>
            <w:vAlign w:val="bottom"/>
          </w:tcPr>
          <w:p w14:paraId="787A944B" w14:textId="39F7F2FF"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旅遊業監管局</w:t>
            </w:r>
          </w:p>
        </w:tc>
        <w:tc>
          <w:tcPr>
            <w:tcW w:w="1809" w:type="dxa"/>
            <w:tcMar>
              <w:top w:w="0" w:type="dxa"/>
              <w:left w:w="113" w:type="dxa"/>
              <w:bottom w:w="0" w:type="dxa"/>
              <w:right w:w="0" w:type="dxa"/>
            </w:tcMar>
            <w:vAlign w:val="bottom"/>
          </w:tcPr>
          <w:p w14:paraId="1197FE01" w14:textId="7831F321"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TIA</w:t>
            </w:r>
          </w:p>
        </w:tc>
      </w:tr>
      <w:tr w:rsidR="0007161D" w14:paraId="330A1A5E" w14:textId="77777777" w:rsidTr="00B330D6">
        <w:trPr>
          <w:trHeight w:val="60"/>
        </w:trPr>
        <w:tc>
          <w:tcPr>
            <w:tcW w:w="7825" w:type="dxa"/>
            <w:tcMar>
              <w:top w:w="0" w:type="dxa"/>
              <w:left w:w="113" w:type="dxa"/>
              <w:bottom w:w="0" w:type="dxa"/>
              <w:right w:w="0" w:type="dxa"/>
            </w:tcMar>
            <w:vAlign w:val="bottom"/>
          </w:tcPr>
          <w:p w14:paraId="06CD2352" w14:textId="2F4938AB"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市區重建局</w:t>
            </w:r>
          </w:p>
        </w:tc>
        <w:tc>
          <w:tcPr>
            <w:tcW w:w="1809" w:type="dxa"/>
            <w:tcMar>
              <w:top w:w="0" w:type="dxa"/>
              <w:left w:w="113" w:type="dxa"/>
              <w:bottom w:w="0" w:type="dxa"/>
              <w:right w:w="0" w:type="dxa"/>
            </w:tcMar>
            <w:vAlign w:val="bottom"/>
          </w:tcPr>
          <w:p w14:paraId="06D0A283" w14:textId="270FBF61"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URA</w:t>
            </w:r>
          </w:p>
        </w:tc>
      </w:tr>
      <w:tr w:rsidR="0007161D" w14:paraId="0AF5D6B4" w14:textId="77777777" w:rsidTr="00B330D6">
        <w:trPr>
          <w:trHeight w:val="60"/>
        </w:trPr>
        <w:tc>
          <w:tcPr>
            <w:tcW w:w="7825" w:type="dxa"/>
            <w:tcMar>
              <w:top w:w="0" w:type="dxa"/>
              <w:left w:w="113" w:type="dxa"/>
              <w:bottom w:w="0" w:type="dxa"/>
              <w:right w:w="0" w:type="dxa"/>
            </w:tcMar>
            <w:vAlign w:val="bottom"/>
          </w:tcPr>
          <w:p w14:paraId="73E40EEF" w14:textId="76507CEB"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職業訓練局</w:t>
            </w:r>
          </w:p>
        </w:tc>
        <w:tc>
          <w:tcPr>
            <w:tcW w:w="1809" w:type="dxa"/>
            <w:tcMar>
              <w:top w:w="0" w:type="dxa"/>
              <w:left w:w="113" w:type="dxa"/>
              <w:bottom w:w="0" w:type="dxa"/>
              <w:right w:w="0" w:type="dxa"/>
            </w:tcMar>
            <w:vAlign w:val="bottom"/>
          </w:tcPr>
          <w:p w14:paraId="0F1DCE14" w14:textId="08D5429A"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VTC</w:t>
            </w:r>
          </w:p>
        </w:tc>
      </w:tr>
      <w:tr w:rsidR="0007161D" w14:paraId="58C91414" w14:textId="77777777" w:rsidTr="00B330D6">
        <w:trPr>
          <w:trHeight w:val="60"/>
        </w:trPr>
        <w:tc>
          <w:tcPr>
            <w:tcW w:w="7825" w:type="dxa"/>
            <w:tcMar>
              <w:top w:w="0" w:type="dxa"/>
              <w:left w:w="113" w:type="dxa"/>
              <w:bottom w:w="0" w:type="dxa"/>
              <w:right w:w="0" w:type="dxa"/>
            </w:tcMar>
            <w:vAlign w:val="bottom"/>
          </w:tcPr>
          <w:p w14:paraId="36BD7007" w14:textId="0A505349" w:rsidR="006739B5" w:rsidRDefault="006739B5" w:rsidP="006739B5">
            <w:pPr>
              <w:pStyle w:val="a"/>
              <w:suppressAutoHyphens/>
              <w:spacing w:line="240" w:lineRule="auto"/>
              <w:rPr>
                <w:rFonts w:ascii="Times New Roman" w:eastAsia="新細明體" w:hAnsi="Times New Roman" w:cs="Times New Roman"/>
                <w:spacing w:val="-1"/>
                <w:sz w:val="18"/>
                <w:szCs w:val="18"/>
              </w:rPr>
            </w:pPr>
            <w:r>
              <w:rPr>
                <w:rFonts w:ascii="Times New Roman" w:eastAsia="新細明體" w:hAnsi="Times New Roman" w:cs="Times New Roman"/>
                <w:spacing w:val="-1"/>
                <w:sz w:val="18"/>
                <w:szCs w:val="18"/>
              </w:rPr>
              <w:t>西九文化區管理局</w:t>
            </w:r>
          </w:p>
        </w:tc>
        <w:tc>
          <w:tcPr>
            <w:tcW w:w="1809" w:type="dxa"/>
            <w:tcMar>
              <w:top w:w="0" w:type="dxa"/>
              <w:left w:w="113" w:type="dxa"/>
              <w:bottom w:w="0" w:type="dxa"/>
              <w:right w:w="0" w:type="dxa"/>
            </w:tcMar>
            <w:vAlign w:val="bottom"/>
          </w:tcPr>
          <w:p w14:paraId="1C7F7EC8" w14:textId="4697C7D9" w:rsidR="006739B5" w:rsidRDefault="006739B5" w:rsidP="006739B5">
            <w:pPr>
              <w:pStyle w:val="a"/>
              <w:suppressAutoHyphens/>
              <w:spacing w:line="240" w:lineRule="auto"/>
              <w:rPr>
                <w:rFonts w:ascii="Times New Roman" w:eastAsia="新細明體" w:hAnsi="Times New Roman" w:cs="Times New Roman"/>
                <w:spacing w:val="-1"/>
                <w:sz w:val="18"/>
                <w:szCs w:val="18"/>
                <w:lang w:val="en-GB"/>
              </w:rPr>
            </w:pPr>
            <w:r>
              <w:rPr>
                <w:rFonts w:ascii="Times New Roman" w:eastAsia="新細明體" w:hAnsi="Times New Roman" w:cs="Times New Roman"/>
                <w:spacing w:val="-1"/>
                <w:sz w:val="18"/>
                <w:szCs w:val="18"/>
                <w:lang w:val="en-GB"/>
              </w:rPr>
              <w:t>WKCDA</w:t>
            </w:r>
          </w:p>
        </w:tc>
      </w:tr>
    </w:tbl>
    <w:p w14:paraId="58543CA9" w14:textId="77777777" w:rsidR="00D57B29" w:rsidRDefault="00A651F9">
      <w:pPr>
        <w:pStyle w:val="00BodyText"/>
        <w:rPr>
          <w:rFonts w:ascii="Times New Roman" w:eastAsia="新細明體" w:hAnsi="Times New Roman" w:cs="Times New Roman"/>
          <w:lang w:val="zh-CN"/>
        </w:rPr>
      </w:pPr>
      <w:r>
        <w:rPr>
          <w:rFonts w:ascii="Times New Roman" w:eastAsia="新細明體" w:hAnsi="Times New Roman" w:cs="Times New Roman"/>
        </w:rPr>
        <w:lastRenderedPageBreak/>
        <w:t>條例</w:t>
      </w:r>
      <w:r>
        <w:rPr>
          <w:rFonts w:ascii="Times New Roman" w:eastAsia="新細明體" w:hAnsi="Times New Roman" w:cs="Times New Roman"/>
          <w:lang w:val="zh-CN"/>
        </w:rPr>
        <w:t>（</w:t>
      </w:r>
      <w:r>
        <w:rPr>
          <w:rFonts w:ascii="Times New Roman" w:eastAsia="新細明體" w:hAnsi="Times New Roman" w:cs="Times New Roman"/>
        </w:rPr>
        <w:t>第</w:t>
      </w:r>
      <w:r>
        <w:rPr>
          <w:rFonts w:ascii="Times New Roman" w:eastAsia="新細明體" w:hAnsi="Times New Roman" w:cs="Times New Roman"/>
          <w:lang w:val="zh-CN"/>
        </w:rPr>
        <w:t>397</w:t>
      </w:r>
      <w:r>
        <w:rPr>
          <w:rFonts w:ascii="Times New Roman" w:eastAsia="新細明體" w:hAnsi="Times New Roman" w:cs="Times New Roman"/>
        </w:rPr>
        <w:t>章</w:t>
      </w:r>
      <w:r>
        <w:rPr>
          <w:rFonts w:ascii="Times New Roman" w:eastAsia="新細明體" w:hAnsi="Times New Roman" w:cs="Times New Roman"/>
          <w:lang w:val="zh-CN"/>
        </w:rPr>
        <w:t>）</w:t>
      </w:r>
      <w:r>
        <w:rPr>
          <w:rFonts w:ascii="Times New Roman" w:eastAsia="新細明體" w:hAnsi="Times New Roman" w:cs="Times New Roman"/>
        </w:rPr>
        <w:t>附表</w:t>
      </w:r>
      <w:r>
        <w:rPr>
          <w:rFonts w:ascii="Times New Roman" w:eastAsia="新細明體" w:hAnsi="Times New Roman" w:cs="Times New Roman"/>
          <w:lang w:val="zh-CN"/>
        </w:rPr>
        <w:t>1</w:t>
      </w:r>
      <w:r>
        <w:rPr>
          <w:rFonts w:ascii="Times New Roman" w:eastAsia="新細明體" w:hAnsi="Times New Roman" w:cs="Times New Roman"/>
        </w:rPr>
        <w:t>第</w:t>
      </w:r>
      <w:r>
        <w:rPr>
          <w:rFonts w:ascii="Times New Roman" w:eastAsia="新細明體" w:hAnsi="Times New Roman" w:cs="Times New Roman"/>
          <w:lang w:val="zh-CN"/>
        </w:rPr>
        <w:t>2</w:t>
      </w:r>
      <w:r>
        <w:rPr>
          <w:rFonts w:ascii="Times New Roman" w:eastAsia="新細明體" w:hAnsi="Times New Roman" w:cs="Times New Roman"/>
        </w:rPr>
        <w:t>部所列機構</w:t>
      </w:r>
    </w:p>
    <w:p w14:paraId="32A8134F" w14:textId="77777777" w:rsidR="00D57B29" w:rsidRDefault="00D57B29">
      <w:pPr>
        <w:pStyle w:val="00BodyText"/>
        <w:spacing w:after="170"/>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7824"/>
        <w:gridCol w:w="1814"/>
      </w:tblGrid>
      <w:tr w:rsidR="00D57B29" w14:paraId="465D0069" w14:textId="77777777" w:rsidTr="007A4304">
        <w:trPr>
          <w:trHeight w:val="60"/>
        </w:trPr>
        <w:tc>
          <w:tcPr>
            <w:tcW w:w="7824" w:type="dxa"/>
            <w:tcMar>
              <w:top w:w="0" w:type="dxa"/>
              <w:left w:w="113" w:type="dxa"/>
              <w:bottom w:w="0" w:type="dxa"/>
              <w:right w:w="0" w:type="dxa"/>
            </w:tcMar>
            <w:vAlign w:val="bottom"/>
          </w:tcPr>
          <w:p w14:paraId="74F99776" w14:textId="77777777" w:rsidR="00D57B29" w:rsidRDefault="00A651F9">
            <w:pPr>
              <w:pStyle w:val="50TableText"/>
              <w:rPr>
                <w:rFonts w:ascii="Times New Roman" w:hAnsi="Times New Roman" w:cs="Times New Roman"/>
              </w:rPr>
            </w:pPr>
            <w:r>
              <w:rPr>
                <w:rFonts w:ascii="Times New Roman" w:eastAsia="新細明體" w:hAnsi="Times New Roman" w:cs="Times New Roman"/>
                <w:b/>
              </w:rPr>
              <w:t>機構</w:t>
            </w:r>
          </w:p>
        </w:tc>
        <w:tc>
          <w:tcPr>
            <w:tcW w:w="1814" w:type="dxa"/>
            <w:tcMar>
              <w:top w:w="0" w:type="dxa"/>
              <w:left w:w="113" w:type="dxa"/>
              <w:bottom w:w="0" w:type="dxa"/>
              <w:right w:w="0" w:type="dxa"/>
            </w:tcMar>
            <w:vAlign w:val="bottom"/>
          </w:tcPr>
          <w:p w14:paraId="26347AF0" w14:textId="77777777" w:rsidR="00D57B29" w:rsidRDefault="00A651F9">
            <w:pPr>
              <w:pStyle w:val="50TableText"/>
              <w:rPr>
                <w:rFonts w:ascii="Times New Roman" w:hAnsi="Times New Roman" w:cs="Times New Roman"/>
              </w:rPr>
            </w:pPr>
            <w:r>
              <w:rPr>
                <w:rFonts w:ascii="Times New Roman" w:eastAsia="新細明體" w:hAnsi="Times New Roman" w:cs="Times New Roman"/>
                <w:b/>
              </w:rPr>
              <w:t>簡稱</w:t>
            </w:r>
          </w:p>
        </w:tc>
      </w:tr>
      <w:tr w:rsidR="00D57B29" w14:paraId="3868A522" w14:textId="77777777" w:rsidTr="007A4304">
        <w:trPr>
          <w:trHeight w:val="60"/>
        </w:trPr>
        <w:tc>
          <w:tcPr>
            <w:tcW w:w="7824" w:type="dxa"/>
            <w:tcMar>
              <w:top w:w="0" w:type="dxa"/>
              <w:left w:w="113" w:type="dxa"/>
              <w:bottom w:w="0" w:type="dxa"/>
              <w:right w:w="0" w:type="dxa"/>
            </w:tcMar>
            <w:vAlign w:val="bottom"/>
          </w:tcPr>
          <w:p w14:paraId="78E590F6" w14:textId="77777777" w:rsidR="00D57B29" w:rsidRDefault="00A651F9">
            <w:pPr>
              <w:pStyle w:val="50TableText"/>
              <w:rPr>
                <w:rFonts w:ascii="Times New Roman" w:hAnsi="Times New Roman" w:cs="Times New Roman"/>
              </w:rPr>
            </w:pPr>
            <w:r>
              <w:rPr>
                <w:rStyle w:val="Regular"/>
                <w:rFonts w:ascii="Times New Roman" w:eastAsia="新細明體" w:hAnsi="Times New Roman" w:cs="Times New Roman"/>
              </w:rPr>
              <w:t>香港輔助警察隊</w:t>
            </w:r>
          </w:p>
        </w:tc>
        <w:tc>
          <w:tcPr>
            <w:tcW w:w="1814" w:type="dxa"/>
            <w:tcMar>
              <w:top w:w="0" w:type="dxa"/>
              <w:left w:w="113" w:type="dxa"/>
              <w:bottom w:w="0" w:type="dxa"/>
              <w:right w:w="0" w:type="dxa"/>
            </w:tcMar>
            <w:vAlign w:val="bottom"/>
          </w:tcPr>
          <w:p w14:paraId="19F71EE3" w14:textId="77777777" w:rsidR="00D57B29" w:rsidRDefault="00A651F9">
            <w:pPr>
              <w:pStyle w:val="50TableText"/>
              <w:rPr>
                <w:rFonts w:ascii="Times New Roman" w:hAnsi="Times New Roman" w:cs="Times New Roman"/>
              </w:rPr>
            </w:pPr>
            <w:r>
              <w:rPr>
                <w:rStyle w:val="Regular"/>
                <w:rFonts w:ascii="Times New Roman" w:eastAsia="新細明體" w:hAnsi="Times New Roman" w:cs="Times New Roman"/>
              </w:rPr>
              <w:t>HKAPF</w:t>
            </w:r>
          </w:p>
        </w:tc>
      </w:tr>
      <w:tr w:rsidR="00D57B29" w14:paraId="61DDACC5" w14:textId="77777777" w:rsidTr="007A4304">
        <w:trPr>
          <w:trHeight w:val="60"/>
        </w:trPr>
        <w:tc>
          <w:tcPr>
            <w:tcW w:w="7824" w:type="dxa"/>
            <w:tcMar>
              <w:top w:w="0" w:type="dxa"/>
              <w:left w:w="113" w:type="dxa"/>
              <w:bottom w:w="0" w:type="dxa"/>
              <w:right w:w="0" w:type="dxa"/>
            </w:tcMar>
            <w:vAlign w:val="bottom"/>
          </w:tcPr>
          <w:p w14:paraId="2193EBCF" w14:textId="77777777" w:rsidR="00D57B29" w:rsidRDefault="00A651F9">
            <w:pPr>
              <w:pStyle w:val="50TableText"/>
              <w:rPr>
                <w:rFonts w:ascii="Times New Roman" w:hAnsi="Times New Roman" w:cs="Times New Roman"/>
              </w:rPr>
            </w:pPr>
            <w:r>
              <w:rPr>
                <w:rStyle w:val="Regular"/>
                <w:rFonts w:ascii="Times New Roman" w:eastAsia="新細明體" w:hAnsi="Times New Roman" w:cs="Times New Roman"/>
              </w:rPr>
              <w:t>香港警務處</w:t>
            </w:r>
          </w:p>
        </w:tc>
        <w:tc>
          <w:tcPr>
            <w:tcW w:w="1814" w:type="dxa"/>
            <w:tcMar>
              <w:top w:w="0" w:type="dxa"/>
              <w:left w:w="113" w:type="dxa"/>
              <w:bottom w:w="0" w:type="dxa"/>
              <w:right w:w="0" w:type="dxa"/>
            </w:tcMar>
            <w:vAlign w:val="bottom"/>
          </w:tcPr>
          <w:p w14:paraId="42CA319A" w14:textId="77777777" w:rsidR="00D57B29" w:rsidRDefault="00A651F9">
            <w:pPr>
              <w:pStyle w:val="50TableText"/>
              <w:rPr>
                <w:rFonts w:ascii="Times New Roman" w:hAnsi="Times New Roman" w:cs="Times New Roman"/>
              </w:rPr>
            </w:pPr>
            <w:r>
              <w:rPr>
                <w:rStyle w:val="Regular"/>
                <w:rFonts w:ascii="Times New Roman" w:eastAsia="新細明體" w:hAnsi="Times New Roman" w:cs="Times New Roman"/>
              </w:rPr>
              <w:t>HKPF</w:t>
            </w:r>
          </w:p>
        </w:tc>
      </w:tr>
      <w:tr w:rsidR="00D57B29" w14:paraId="705B539B" w14:textId="77777777" w:rsidTr="007A4304">
        <w:trPr>
          <w:trHeight w:val="60"/>
        </w:trPr>
        <w:tc>
          <w:tcPr>
            <w:tcW w:w="7824" w:type="dxa"/>
            <w:tcMar>
              <w:top w:w="0" w:type="dxa"/>
              <w:left w:w="113" w:type="dxa"/>
              <w:bottom w:w="0" w:type="dxa"/>
              <w:right w:w="0" w:type="dxa"/>
            </w:tcMar>
            <w:vAlign w:val="bottom"/>
          </w:tcPr>
          <w:p w14:paraId="1039FAE1" w14:textId="77777777" w:rsidR="00D57B29" w:rsidRDefault="00A651F9">
            <w:pPr>
              <w:pStyle w:val="50TableText"/>
              <w:rPr>
                <w:rFonts w:ascii="Times New Roman" w:hAnsi="Times New Roman" w:cs="Times New Roman"/>
              </w:rPr>
            </w:pPr>
            <w:r>
              <w:rPr>
                <w:rStyle w:val="Regular"/>
                <w:rFonts w:ascii="Times New Roman" w:eastAsia="新細明體" w:hAnsi="Times New Roman" w:cs="Times New Roman"/>
              </w:rPr>
              <w:t>廉政公署</w:t>
            </w:r>
          </w:p>
        </w:tc>
        <w:tc>
          <w:tcPr>
            <w:tcW w:w="1814" w:type="dxa"/>
            <w:tcMar>
              <w:top w:w="0" w:type="dxa"/>
              <w:left w:w="113" w:type="dxa"/>
              <w:bottom w:w="0" w:type="dxa"/>
              <w:right w:w="0" w:type="dxa"/>
            </w:tcMar>
            <w:vAlign w:val="bottom"/>
          </w:tcPr>
          <w:p w14:paraId="1B5A4024" w14:textId="77777777" w:rsidR="00D57B29" w:rsidRDefault="00A651F9">
            <w:pPr>
              <w:pStyle w:val="50TableText"/>
              <w:rPr>
                <w:rFonts w:ascii="Times New Roman" w:hAnsi="Times New Roman" w:cs="Times New Roman"/>
              </w:rPr>
            </w:pPr>
            <w:r>
              <w:rPr>
                <w:rStyle w:val="Regular"/>
                <w:rFonts w:ascii="Times New Roman" w:eastAsia="新細明體" w:hAnsi="Times New Roman" w:cs="Times New Roman"/>
              </w:rPr>
              <w:t>ICAC</w:t>
            </w:r>
          </w:p>
        </w:tc>
      </w:tr>
      <w:tr w:rsidR="00D57B29" w14:paraId="30823911" w14:textId="77777777" w:rsidTr="007A4304">
        <w:trPr>
          <w:trHeight w:val="60"/>
        </w:trPr>
        <w:tc>
          <w:tcPr>
            <w:tcW w:w="7824" w:type="dxa"/>
            <w:tcMar>
              <w:top w:w="0" w:type="dxa"/>
              <w:left w:w="113" w:type="dxa"/>
              <w:bottom w:w="0" w:type="dxa"/>
              <w:right w:w="0" w:type="dxa"/>
            </w:tcMar>
            <w:vAlign w:val="bottom"/>
          </w:tcPr>
          <w:p w14:paraId="7AA359CA" w14:textId="77777777" w:rsidR="00D57B29" w:rsidRDefault="00A651F9">
            <w:pPr>
              <w:pStyle w:val="50TableText"/>
              <w:rPr>
                <w:rFonts w:ascii="Times New Roman" w:hAnsi="Times New Roman" w:cs="Times New Roman"/>
              </w:rPr>
            </w:pPr>
            <w:r>
              <w:rPr>
                <w:rStyle w:val="Regular"/>
                <w:rFonts w:ascii="Times New Roman" w:eastAsia="新細明體" w:hAnsi="Times New Roman" w:cs="Times New Roman"/>
              </w:rPr>
              <w:t>公務員敍用委員會秘書處</w:t>
            </w:r>
          </w:p>
        </w:tc>
        <w:tc>
          <w:tcPr>
            <w:tcW w:w="1814" w:type="dxa"/>
            <w:tcMar>
              <w:top w:w="0" w:type="dxa"/>
              <w:left w:w="113" w:type="dxa"/>
              <w:bottom w:w="0" w:type="dxa"/>
              <w:right w:w="0" w:type="dxa"/>
            </w:tcMar>
            <w:vAlign w:val="bottom"/>
          </w:tcPr>
          <w:p w14:paraId="67B89D95" w14:textId="77777777" w:rsidR="00D57B29" w:rsidRDefault="00A651F9">
            <w:pPr>
              <w:pStyle w:val="50TableText"/>
              <w:rPr>
                <w:rFonts w:ascii="Times New Roman" w:hAnsi="Times New Roman" w:cs="Times New Roman"/>
              </w:rPr>
            </w:pPr>
            <w:r>
              <w:rPr>
                <w:rStyle w:val="Regular"/>
                <w:rFonts w:ascii="Times New Roman" w:eastAsia="新細明體" w:hAnsi="Times New Roman" w:cs="Times New Roman"/>
              </w:rPr>
              <w:t>PSC</w:t>
            </w:r>
          </w:p>
        </w:tc>
      </w:tr>
    </w:tbl>
    <w:p w14:paraId="79626287" w14:textId="77777777" w:rsidR="00D57B29" w:rsidRDefault="00D57B29">
      <w:pPr>
        <w:pStyle w:val="00BodyText"/>
        <w:rPr>
          <w:rFonts w:ascii="Times New Roman" w:eastAsia="新細明體" w:hAnsi="Times New Roman" w:cs="Times New Roman"/>
        </w:rPr>
      </w:pPr>
    </w:p>
    <w:p w14:paraId="4E6AD41F" w14:textId="77777777" w:rsidR="00D57B29" w:rsidRDefault="00A651F9">
      <w:pPr>
        <w:pStyle w:val="10NotesText"/>
        <w:ind w:left="680" w:hanging="680"/>
        <w:rPr>
          <w:rFonts w:ascii="Times New Roman" w:eastAsia="新細明體" w:hAnsi="Times New Roman" w:cs="Times New Roman"/>
        </w:rPr>
      </w:pPr>
      <w:proofErr w:type="gramStart"/>
      <w:r>
        <w:rPr>
          <w:rFonts w:ascii="Times New Roman" w:eastAsia="新細明體" w:hAnsi="Times New Roman" w:cs="Times New Roman"/>
        </w:rPr>
        <w:t>註</w:t>
      </w:r>
      <w:proofErr w:type="gramEnd"/>
      <w:r>
        <w:rPr>
          <w:rFonts w:ascii="Times New Roman" w:eastAsia="新細明體" w:hAnsi="Times New Roman" w:cs="Times New Roman"/>
        </w:rPr>
        <w:t>1.</w:t>
      </w:r>
      <w:r>
        <w:rPr>
          <w:rFonts w:ascii="Times New Roman" w:eastAsia="新細明體" w:hAnsi="Times New Roman" w:cs="Times New Roman"/>
        </w:rPr>
        <w:tab/>
      </w:r>
      <w:r>
        <w:rPr>
          <w:rFonts w:ascii="Times New Roman" w:eastAsia="新細明體" w:hAnsi="Times New Roman" w:cs="Times New Roman"/>
        </w:rPr>
        <w:t>創新科技署及數字政策辦公室隸屬創新科技及工業局。</w:t>
      </w:r>
    </w:p>
    <w:p w14:paraId="5266C434" w14:textId="77777777" w:rsidR="00C605DD" w:rsidRDefault="00C605DD" w:rsidP="00C605DD">
      <w:pPr>
        <w:pStyle w:val="00BodyText"/>
        <w:rPr>
          <w:rFonts w:ascii="Times New Roman" w:eastAsia="新細明體" w:hAnsi="Times New Roman" w:cs="Times New Roman"/>
        </w:rPr>
      </w:pPr>
    </w:p>
    <w:p w14:paraId="6D51E156" w14:textId="4B81CDA4" w:rsidR="00D57B29" w:rsidRDefault="00C605DD">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附錄</w:t>
      </w:r>
      <w:r w:rsidR="00A651F9">
        <w:rPr>
          <w:rFonts w:ascii="Times New Roman" w:eastAsia="新細明體" w:hAnsi="Times New Roman" w:cs="Times New Roman"/>
          <w:b/>
          <w:spacing w:val="-1"/>
          <w:sz w:val="20"/>
          <w:szCs w:val="20"/>
          <w:lang w:val="en-GB"/>
        </w:rPr>
        <w:t>2</w:t>
      </w:r>
    </w:p>
    <w:p w14:paraId="793E8C83" w14:textId="77777777" w:rsidR="00D57B29" w:rsidRDefault="00D57B29">
      <w:pPr>
        <w:pStyle w:val="05TabHead"/>
        <w:rPr>
          <w:rFonts w:ascii="Times New Roman" w:eastAsia="新細明體" w:hAnsi="Times New Roman" w:cs="Times New Roman"/>
          <w:b/>
          <w:color w:val="000000"/>
        </w:rPr>
      </w:pPr>
    </w:p>
    <w:p w14:paraId="6FA1698F"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對申訴不予跟進或不展開調查的情況</w:t>
      </w:r>
    </w:p>
    <w:p w14:paraId="1E5B896A" w14:textId="77777777" w:rsidR="00D57B29" w:rsidRDefault="00A651F9">
      <w:pPr>
        <w:pStyle w:val="05TabHead"/>
        <w:rPr>
          <w:rFonts w:ascii="Times New Roman" w:eastAsia="新細明體" w:hAnsi="Times New Roman" w:cs="Times New Roman"/>
          <w:b/>
          <w:color w:val="000000"/>
        </w:rPr>
      </w:pPr>
      <w:r>
        <w:rPr>
          <w:rFonts w:ascii="Times New Roman" w:eastAsia="新細明體" w:hAnsi="Times New Roman" w:cs="Times New Roman"/>
          <w:b/>
          <w:color w:val="000000"/>
        </w:rPr>
        <w:t>不受申訴專員調查的行動</w:t>
      </w:r>
      <w:r>
        <w:rPr>
          <w:rFonts w:ascii="Times New Roman" w:eastAsia="新細明體" w:hAnsi="Times New Roman" w:cs="Times New Roman"/>
          <w:b/>
          <w:color w:val="000000"/>
        </w:rPr>
        <w:t xml:space="preserve"> </w:t>
      </w:r>
      <w:proofErr w:type="gramStart"/>
      <w:r>
        <w:rPr>
          <w:rFonts w:ascii="Times New Roman" w:eastAsia="新細明體" w:hAnsi="Times New Roman" w:cs="Times New Roman"/>
          <w:b/>
          <w:color w:val="000000"/>
        </w:rPr>
        <w:t>–</w:t>
      </w:r>
      <w:proofErr w:type="gramEnd"/>
      <w:r>
        <w:rPr>
          <w:rFonts w:ascii="Times New Roman" w:eastAsia="新細明體" w:hAnsi="Times New Roman" w:cs="Times New Roman"/>
          <w:b/>
          <w:color w:val="000000"/>
        </w:rPr>
        <w:t xml:space="preserve"> </w:t>
      </w:r>
      <w:r>
        <w:rPr>
          <w:rFonts w:ascii="Times New Roman" w:eastAsia="新細明體" w:hAnsi="Times New Roman" w:cs="Times New Roman"/>
          <w:b/>
          <w:color w:val="000000"/>
        </w:rPr>
        <w:t>香港法例第</w:t>
      </w:r>
      <w:r>
        <w:rPr>
          <w:rFonts w:ascii="Times New Roman" w:eastAsia="新細明體" w:hAnsi="Times New Roman" w:cs="Times New Roman"/>
          <w:b/>
          <w:color w:val="000000"/>
        </w:rPr>
        <w:t>397</w:t>
      </w:r>
      <w:r>
        <w:rPr>
          <w:rFonts w:ascii="Times New Roman" w:eastAsia="新細明體" w:hAnsi="Times New Roman" w:cs="Times New Roman"/>
          <w:b/>
          <w:color w:val="000000"/>
        </w:rPr>
        <w:t>章附表</w:t>
      </w:r>
      <w:r>
        <w:rPr>
          <w:rFonts w:ascii="Times New Roman" w:eastAsia="新細明體" w:hAnsi="Times New Roman" w:cs="Times New Roman"/>
          <w:b/>
          <w:color w:val="000000"/>
        </w:rPr>
        <w:t>2</w:t>
      </w:r>
    </w:p>
    <w:p w14:paraId="38B361BA" w14:textId="77777777" w:rsidR="00D57B29" w:rsidRDefault="00D57B29">
      <w:pPr>
        <w:pStyle w:val="05TabHead"/>
        <w:rPr>
          <w:rFonts w:ascii="Times New Roman" w:eastAsia="新細明體" w:hAnsi="Times New Roman" w:cs="Times New Roman"/>
          <w:b/>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560"/>
      </w:tblGrid>
      <w:tr w:rsidR="00D57B29" w14:paraId="074B14C6" w14:textId="77777777" w:rsidTr="007A4304">
        <w:trPr>
          <w:trHeight w:val="60"/>
        </w:trPr>
        <w:tc>
          <w:tcPr>
            <w:tcW w:w="397" w:type="dxa"/>
            <w:tcMar>
              <w:top w:w="0" w:type="dxa"/>
              <w:left w:w="0" w:type="dxa"/>
              <w:bottom w:w="0" w:type="dxa"/>
              <w:right w:w="0" w:type="dxa"/>
            </w:tcMar>
            <w:vAlign w:val="bottom"/>
          </w:tcPr>
          <w:p w14:paraId="54B8FB94" w14:textId="77777777" w:rsidR="00D57B29" w:rsidRDefault="00A651F9">
            <w:pPr>
              <w:pStyle w:val="50TableText"/>
              <w:rPr>
                <w:rFonts w:ascii="Times New Roman" w:hAnsi="Times New Roman" w:cs="Times New Roman"/>
              </w:rPr>
            </w:pPr>
            <w:r>
              <w:rPr>
                <w:rFonts w:ascii="Times New Roman" w:eastAsia="新細明體" w:hAnsi="Times New Roman" w:cs="Times New Roman"/>
              </w:rPr>
              <w:t>1.</w:t>
            </w:r>
          </w:p>
        </w:tc>
        <w:tc>
          <w:tcPr>
            <w:tcW w:w="8560" w:type="dxa"/>
            <w:tcMar>
              <w:top w:w="0" w:type="dxa"/>
              <w:left w:w="0" w:type="dxa"/>
              <w:bottom w:w="0" w:type="dxa"/>
              <w:right w:w="0" w:type="dxa"/>
            </w:tcMar>
            <w:vAlign w:val="bottom"/>
          </w:tcPr>
          <w:p w14:paraId="579842E4" w14:textId="77777777" w:rsidR="00D57B29" w:rsidRDefault="00A651F9">
            <w:pPr>
              <w:pStyle w:val="50TableText"/>
              <w:rPr>
                <w:rFonts w:ascii="Times New Roman" w:hAnsi="Times New Roman" w:cs="Times New Roman"/>
              </w:rPr>
            </w:pPr>
            <w:r>
              <w:rPr>
                <w:rFonts w:ascii="Times New Roman" w:eastAsia="新細明體" w:hAnsi="Times New Roman" w:cs="Times New Roman"/>
              </w:rPr>
              <w:t>保安</w:t>
            </w:r>
            <w:r>
              <w:rPr>
                <w:rFonts w:ascii="Times New Roman" w:eastAsia="新細明體" w:hAnsi="Times New Roman" w:cs="Times New Roman"/>
                <w:lang w:val="zh-TW"/>
              </w:rPr>
              <w:t>、</w:t>
            </w:r>
            <w:r>
              <w:rPr>
                <w:rFonts w:ascii="Times New Roman" w:eastAsia="新細明體" w:hAnsi="Times New Roman" w:cs="Times New Roman"/>
              </w:rPr>
              <w:t>防衞或國際關係</w:t>
            </w:r>
          </w:p>
        </w:tc>
      </w:tr>
      <w:tr w:rsidR="00D57B29" w14:paraId="497B38C1" w14:textId="77777777" w:rsidTr="007A4304">
        <w:trPr>
          <w:trHeight w:val="60"/>
        </w:trPr>
        <w:tc>
          <w:tcPr>
            <w:tcW w:w="397" w:type="dxa"/>
            <w:tcMar>
              <w:top w:w="0" w:type="dxa"/>
              <w:left w:w="0" w:type="dxa"/>
              <w:bottom w:w="0" w:type="dxa"/>
              <w:right w:w="0" w:type="dxa"/>
            </w:tcMar>
            <w:vAlign w:val="bottom"/>
          </w:tcPr>
          <w:p w14:paraId="6668B1A4"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w:t>
            </w:r>
          </w:p>
        </w:tc>
        <w:tc>
          <w:tcPr>
            <w:tcW w:w="8560" w:type="dxa"/>
            <w:tcMar>
              <w:top w:w="0" w:type="dxa"/>
              <w:left w:w="0" w:type="dxa"/>
              <w:bottom w:w="0" w:type="dxa"/>
              <w:right w:w="0" w:type="dxa"/>
            </w:tcMar>
            <w:vAlign w:val="bottom"/>
          </w:tcPr>
          <w:p w14:paraId="5973C5E1" w14:textId="77777777" w:rsidR="00D57B29" w:rsidRDefault="00A651F9">
            <w:pPr>
              <w:pStyle w:val="50TableText"/>
              <w:rPr>
                <w:rFonts w:ascii="Times New Roman" w:hAnsi="Times New Roman" w:cs="Times New Roman"/>
              </w:rPr>
            </w:pPr>
            <w:r>
              <w:rPr>
                <w:rFonts w:ascii="Times New Roman" w:eastAsia="新細明體" w:hAnsi="Times New Roman" w:cs="Times New Roman"/>
              </w:rPr>
              <w:t>行政長官親自作出的行動</w:t>
            </w:r>
          </w:p>
        </w:tc>
      </w:tr>
      <w:tr w:rsidR="00D57B29" w14:paraId="38D14483" w14:textId="77777777" w:rsidTr="007A4304">
        <w:trPr>
          <w:trHeight w:val="60"/>
        </w:trPr>
        <w:tc>
          <w:tcPr>
            <w:tcW w:w="397" w:type="dxa"/>
            <w:tcMar>
              <w:top w:w="0" w:type="dxa"/>
              <w:left w:w="0" w:type="dxa"/>
              <w:bottom w:w="0" w:type="dxa"/>
              <w:right w:w="0" w:type="dxa"/>
            </w:tcMar>
            <w:vAlign w:val="bottom"/>
          </w:tcPr>
          <w:p w14:paraId="173D3329" w14:textId="77777777" w:rsidR="00D57B29" w:rsidRDefault="00A651F9">
            <w:pPr>
              <w:pStyle w:val="50TableText"/>
              <w:rPr>
                <w:rFonts w:ascii="Times New Roman" w:hAnsi="Times New Roman" w:cs="Times New Roman"/>
              </w:rPr>
            </w:pPr>
            <w:r>
              <w:rPr>
                <w:rFonts w:ascii="Times New Roman" w:eastAsia="新細明體" w:hAnsi="Times New Roman" w:cs="Times New Roman"/>
              </w:rPr>
              <w:t>3.</w:t>
            </w:r>
          </w:p>
        </w:tc>
        <w:tc>
          <w:tcPr>
            <w:tcW w:w="8560" w:type="dxa"/>
            <w:tcMar>
              <w:top w:w="0" w:type="dxa"/>
              <w:left w:w="0" w:type="dxa"/>
              <w:bottom w:w="0" w:type="dxa"/>
              <w:right w:w="0" w:type="dxa"/>
            </w:tcMar>
            <w:vAlign w:val="bottom"/>
          </w:tcPr>
          <w:p w14:paraId="21E066B7" w14:textId="77777777" w:rsidR="00D57B29" w:rsidRDefault="00A651F9">
            <w:pPr>
              <w:pStyle w:val="50TableText"/>
              <w:rPr>
                <w:rFonts w:ascii="Times New Roman" w:hAnsi="Times New Roman" w:cs="Times New Roman"/>
              </w:rPr>
            </w:pPr>
            <w:r>
              <w:rPr>
                <w:rFonts w:ascii="Times New Roman" w:eastAsia="新細明體" w:hAnsi="Times New Roman" w:cs="Times New Roman"/>
              </w:rPr>
              <w:t>行政長官行使權力赦免罪犯</w:t>
            </w:r>
          </w:p>
        </w:tc>
      </w:tr>
      <w:tr w:rsidR="00D57B29" w14:paraId="1BD3D66C" w14:textId="77777777" w:rsidTr="007A4304">
        <w:trPr>
          <w:trHeight w:val="60"/>
        </w:trPr>
        <w:tc>
          <w:tcPr>
            <w:tcW w:w="397" w:type="dxa"/>
            <w:tcMar>
              <w:top w:w="0" w:type="dxa"/>
              <w:left w:w="0" w:type="dxa"/>
              <w:bottom w:w="0" w:type="dxa"/>
              <w:right w:w="0" w:type="dxa"/>
            </w:tcMar>
            <w:vAlign w:val="bottom"/>
          </w:tcPr>
          <w:p w14:paraId="4F3E1AC0" w14:textId="77777777" w:rsidR="00D57B29" w:rsidRDefault="00A651F9">
            <w:pPr>
              <w:pStyle w:val="50TableText"/>
              <w:rPr>
                <w:rFonts w:ascii="Times New Roman" w:hAnsi="Times New Roman" w:cs="Times New Roman"/>
              </w:rPr>
            </w:pPr>
            <w:r>
              <w:rPr>
                <w:rFonts w:ascii="Times New Roman" w:eastAsia="新細明體" w:hAnsi="Times New Roman" w:cs="Times New Roman"/>
              </w:rPr>
              <w:t>4.</w:t>
            </w:r>
          </w:p>
        </w:tc>
        <w:tc>
          <w:tcPr>
            <w:tcW w:w="8560" w:type="dxa"/>
            <w:tcMar>
              <w:top w:w="0" w:type="dxa"/>
              <w:left w:w="0" w:type="dxa"/>
              <w:bottom w:w="0" w:type="dxa"/>
              <w:right w:w="0" w:type="dxa"/>
            </w:tcMar>
            <w:vAlign w:val="bottom"/>
          </w:tcPr>
          <w:p w14:paraId="1C950454"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政府頒</w:t>
            </w:r>
            <w:proofErr w:type="gramStart"/>
            <w:r>
              <w:rPr>
                <w:rFonts w:ascii="Times New Roman" w:eastAsia="新細明體" w:hAnsi="Times New Roman" w:cs="Times New Roman"/>
              </w:rPr>
              <w:t>授勳銜</w:t>
            </w:r>
            <w:proofErr w:type="gramEnd"/>
            <w:r>
              <w:rPr>
                <w:rFonts w:ascii="Times New Roman" w:eastAsia="新細明體" w:hAnsi="Times New Roman" w:cs="Times New Roman"/>
                <w:lang w:val="zh-TW"/>
              </w:rPr>
              <w:t>、</w:t>
            </w:r>
            <w:r>
              <w:rPr>
                <w:rFonts w:ascii="Times New Roman" w:eastAsia="新細明體" w:hAnsi="Times New Roman" w:cs="Times New Roman"/>
              </w:rPr>
              <w:t>獎賞或特權</w:t>
            </w:r>
          </w:p>
        </w:tc>
      </w:tr>
      <w:tr w:rsidR="00D57B29" w14:paraId="014683AB" w14:textId="77777777" w:rsidTr="007A4304">
        <w:trPr>
          <w:trHeight w:val="60"/>
        </w:trPr>
        <w:tc>
          <w:tcPr>
            <w:tcW w:w="397" w:type="dxa"/>
            <w:tcMar>
              <w:top w:w="0" w:type="dxa"/>
              <w:left w:w="0" w:type="dxa"/>
              <w:bottom w:w="0" w:type="dxa"/>
              <w:right w:w="0" w:type="dxa"/>
            </w:tcMar>
            <w:vAlign w:val="bottom"/>
          </w:tcPr>
          <w:p w14:paraId="28D5A0C9" w14:textId="77777777" w:rsidR="00D57B29" w:rsidRDefault="00A651F9">
            <w:pPr>
              <w:pStyle w:val="50TableText"/>
              <w:rPr>
                <w:rFonts w:ascii="Times New Roman" w:hAnsi="Times New Roman" w:cs="Times New Roman"/>
              </w:rPr>
            </w:pPr>
            <w:r>
              <w:rPr>
                <w:rFonts w:ascii="Times New Roman" w:eastAsia="新細明體" w:hAnsi="Times New Roman" w:cs="Times New Roman"/>
              </w:rPr>
              <w:t>5.</w:t>
            </w:r>
          </w:p>
        </w:tc>
        <w:tc>
          <w:tcPr>
            <w:tcW w:w="8560" w:type="dxa"/>
            <w:tcMar>
              <w:top w:w="0" w:type="dxa"/>
              <w:left w:w="0" w:type="dxa"/>
              <w:bottom w:w="0" w:type="dxa"/>
              <w:right w:w="0" w:type="dxa"/>
            </w:tcMar>
            <w:vAlign w:val="bottom"/>
          </w:tcPr>
          <w:p w14:paraId="268617A9"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法律程序或檢控任何人的決定</w:t>
            </w:r>
          </w:p>
        </w:tc>
      </w:tr>
      <w:tr w:rsidR="00D57B29" w14:paraId="4741B3E8" w14:textId="77777777" w:rsidTr="007A4304">
        <w:trPr>
          <w:trHeight w:val="60"/>
        </w:trPr>
        <w:tc>
          <w:tcPr>
            <w:tcW w:w="397" w:type="dxa"/>
            <w:tcMar>
              <w:top w:w="0" w:type="dxa"/>
              <w:left w:w="0" w:type="dxa"/>
              <w:bottom w:w="0" w:type="dxa"/>
              <w:right w:w="0" w:type="dxa"/>
            </w:tcMar>
            <w:vAlign w:val="bottom"/>
          </w:tcPr>
          <w:p w14:paraId="0935DF5C" w14:textId="77777777" w:rsidR="00D57B29" w:rsidRDefault="00A651F9">
            <w:pPr>
              <w:pStyle w:val="50TableText"/>
              <w:rPr>
                <w:rFonts w:ascii="Times New Roman" w:hAnsi="Times New Roman" w:cs="Times New Roman"/>
              </w:rPr>
            </w:pPr>
            <w:r>
              <w:rPr>
                <w:rFonts w:ascii="Times New Roman" w:eastAsia="新細明體" w:hAnsi="Times New Roman" w:cs="Times New Roman"/>
              </w:rPr>
              <w:t>6.</w:t>
            </w:r>
          </w:p>
        </w:tc>
        <w:tc>
          <w:tcPr>
            <w:tcW w:w="8560" w:type="dxa"/>
            <w:tcMar>
              <w:top w:w="0" w:type="dxa"/>
              <w:left w:w="0" w:type="dxa"/>
              <w:bottom w:w="0" w:type="dxa"/>
              <w:right w:w="0" w:type="dxa"/>
            </w:tcMar>
            <w:vAlign w:val="bottom"/>
          </w:tcPr>
          <w:p w14:paraId="72C694A7" w14:textId="77777777" w:rsidR="00D57B29" w:rsidRDefault="00A651F9">
            <w:pPr>
              <w:pStyle w:val="50TableText"/>
              <w:rPr>
                <w:rFonts w:ascii="Times New Roman" w:hAnsi="Times New Roman" w:cs="Times New Roman"/>
              </w:rPr>
            </w:pPr>
            <w:r>
              <w:rPr>
                <w:rFonts w:ascii="Times New Roman" w:eastAsia="新細明體" w:hAnsi="Times New Roman" w:cs="Times New Roman"/>
              </w:rPr>
              <w:t>合約或商業交易</w:t>
            </w:r>
          </w:p>
        </w:tc>
      </w:tr>
      <w:tr w:rsidR="00D57B29" w14:paraId="3D4D02A5" w14:textId="77777777" w:rsidTr="007A4304">
        <w:trPr>
          <w:trHeight w:val="60"/>
        </w:trPr>
        <w:tc>
          <w:tcPr>
            <w:tcW w:w="397" w:type="dxa"/>
            <w:tcMar>
              <w:top w:w="0" w:type="dxa"/>
              <w:left w:w="0" w:type="dxa"/>
              <w:bottom w:w="0" w:type="dxa"/>
              <w:right w:w="0" w:type="dxa"/>
            </w:tcMar>
            <w:vAlign w:val="bottom"/>
          </w:tcPr>
          <w:p w14:paraId="3E9F966F" w14:textId="77777777" w:rsidR="00D57B29" w:rsidRDefault="00A651F9">
            <w:pPr>
              <w:pStyle w:val="50TableText"/>
              <w:rPr>
                <w:rFonts w:ascii="Times New Roman" w:hAnsi="Times New Roman" w:cs="Times New Roman"/>
              </w:rPr>
            </w:pPr>
            <w:r>
              <w:rPr>
                <w:rFonts w:ascii="Times New Roman" w:eastAsia="新細明體" w:hAnsi="Times New Roman" w:cs="Times New Roman"/>
              </w:rPr>
              <w:t>7.</w:t>
            </w:r>
          </w:p>
        </w:tc>
        <w:tc>
          <w:tcPr>
            <w:tcW w:w="8560" w:type="dxa"/>
            <w:tcMar>
              <w:top w:w="0" w:type="dxa"/>
              <w:left w:w="0" w:type="dxa"/>
              <w:bottom w:w="0" w:type="dxa"/>
              <w:right w:w="0" w:type="dxa"/>
            </w:tcMar>
            <w:vAlign w:val="bottom"/>
          </w:tcPr>
          <w:p w14:paraId="0B5B0149" w14:textId="77777777" w:rsidR="00D57B29" w:rsidRDefault="00A651F9">
            <w:pPr>
              <w:pStyle w:val="50TableText"/>
              <w:rPr>
                <w:rFonts w:ascii="Times New Roman" w:hAnsi="Times New Roman" w:cs="Times New Roman"/>
              </w:rPr>
            </w:pPr>
            <w:r>
              <w:rPr>
                <w:rFonts w:ascii="Times New Roman" w:eastAsia="新細明體" w:hAnsi="Times New Roman" w:cs="Times New Roman"/>
              </w:rPr>
              <w:t>人事方面的事宜</w:t>
            </w:r>
          </w:p>
        </w:tc>
      </w:tr>
      <w:tr w:rsidR="00D57B29" w14:paraId="40315D0B" w14:textId="77777777" w:rsidTr="007A4304">
        <w:trPr>
          <w:trHeight w:val="60"/>
        </w:trPr>
        <w:tc>
          <w:tcPr>
            <w:tcW w:w="397" w:type="dxa"/>
            <w:tcMar>
              <w:top w:w="0" w:type="dxa"/>
              <w:left w:w="0" w:type="dxa"/>
              <w:bottom w:w="0" w:type="dxa"/>
              <w:right w:w="0" w:type="dxa"/>
            </w:tcMar>
            <w:vAlign w:val="bottom"/>
          </w:tcPr>
          <w:p w14:paraId="4E6B4576" w14:textId="77777777" w:rsidR="00D57B29" w:rsidRDefault="00A651F9">
            <w:pPr>
              <w:pStyle w:val="50TableText"/>
              <w:rPr>
                <w:rFonts w:ascii="Times New Roman" w:hAnsi="Times New Roman" w:cs="Times New Roman"/>
              </w:rPr>
            </w:pPr>
            <w:r>
              <w:rPr>
                <w:rFonts w:ascii="Times New Roman" w:eastAsia="新細明體" w:hAnsi="Times New Roman" w:cs="Times New Roman"/>
              </w:rPr>
              <w:t>8.</w:t>
            </w:r>
          </w:p>
        </w:tc>
        <w:tc>
          <w:tcPr>
            <w:tcW w:w="8560" w:type="dxa"/>
            <w:tcMar>
              <w:top w:w="0" w:type="dxa"/>
              <w:left w:w="0" w:type="dxa"/>
              <w:bottom w:w="0" w:type="dxa"/>
              <w:right w:w="0" w:type="dxa"/>
            </w:tcMar>
            <w:vAlign w:val="bottom"/>
          </w:tcPr>
          <w:p w14:paraId="0454B1B0"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有關施加或更改土地權益條款的決定</w:t>
            </w:r>
          </w:p>
        </w:tc>
      </w:tr>
      <w:tr w:rsidR="00D57B29" w14:paraId="056AD48D" w14:textId="77777777" w:rsidTr="007A4304">
        <w:trPr>
          <w:trHeight w:val="60"/>
        </w:trPr>
        <w:tc>
          <w:tcPr>
            <w:tcW w:w="397" w:type="dxa"/>
            <w:tcMar>
              <w:top w:w="0" w:type="dxa"/>
              <w:left w:w="0" w:type="dxa"/>
              <w:bottom w:w="0" w:type="dxa"/>
              <w:right w:w="0" w:type="dxa"/>
            </w:tcMar>
            <w:vAlign w:val="bottom"/>
          </w:tcPr>
          <w:p w14:paraId="40CB3A00" w14:textId="77777777" w:rsidR="00D57B29" w:rsidRDefault="00A651F9">
            <w:pPr>
              <w:pStyle w:val="50TableText"/>
              <w:rPr>
                <w:rFonts w:ascii="Times New Roman" w:hAnsi="Times New Roman" w:cs="Times New Roman"/>
              </w:rPr>
            </w:pPr>
            <w:r>
              <w:rPr>
                <w:rFonts w:ascii="Times New Roman" w:eastAsia="新細明體" w:hAnsi="Times New Roman" w:cs="Times New Roman"/>
              </w:rPr>
              <w:t>9.</w:t>
            </w:r>
          </w:p>
        </w:tc>
        <w:tc>
          <w:tcPr>
            <w:tcW w:w="8560" w:type="dxa"/>
            <w:tcMar>
              <w:top w:w="0" w:type="dxa"/>
              <w:left w:w="0" w:type="dxa"/>
              <w:bottom w:w="0" w:type="dxa"/>
              <w:right w:w="0" w:type="dxa"/>
            </w:tcMar>
            <w:vAlign w:val="bottom"/>
          </w:tcPr>
          <w:p w14:paraId="4F7CE505" w14:textId="77777777" w:rsidR="00D57B29" w:rsidRDefault="00A651F9">
            <w:pPr>
              <w:pStyle w:val="50TableText"/>
              <w:rPr>
                <w:rFonts w:ascii="Times New Roman" w:hAnsi="Times New Roman" w:cs="Times New Roman"/>
              </w:rPr>
            </w:pPr>
            <w:r>
              <w:rPr>
                <w:rFonts w:ascii="Times New Roman" w:eastAsia="新細明體" w:hAnsi="Times New Roman" w:cs="Times New Roman"/>
              </w:rPr>
              <w:t>與</w:t>
            </w:r>
            <w:r>
              <w:rPr>
                <w:rFonts w:ascii="Times New Roman" w:eastAsia="新細明體" w:hAnsi="Times New Roman" w:cs="Times New Roman"/>
                <w:lang w:val="zh-TW"/>
              </w:rPr>
              <w:t>《</w:t>
            </w:r>
            <w:r>
              <w:rPr>
                <w:rFonts w:ascii="Times New Roman" w:eastAsia="新細明體" w:hAnsi="Times New Roman" w:cs="Times New Roman"/>
              </w:rPr>
              <w:t>香港公司收購</w:t>
            </w:r>
            <w:r>
              <w:rPr>
                <w:rFonts w:ascii="Times New Roman" w:eastAsia="新細明體" w:hAnsi="Times New Roman" w:cs="Times New Roman"/>
                <w:lang w:val="zh-TW"/>
              </w:rPr>
              <w:t>、</w:t>
            </w:r>
            <w:r>
              <w:rPr>
                <w:rFonts w:ascii="Times New Roman" w:eastAsia="新細明體" w:hAnsi="Times New Roman" w:cs="Times New Roman"/>
              </w:rPr>
              <w:t>合併及股份回購守則</w:t>
            </w:r>
            <w:r>
              <w:rPr>
                <w:rFonts w:ascii="Times New Roman" w:eastAsia="新細明體" w:hAnsi="Times New Roman" w:cs="Times New Roman"/>
                <w:lang w:val="zh-TW"/>
              </w:rPr>
              <w:t>》</w:t>
            </w:r>
            <w:r>
              <w:rPr>
                <w:rFonts w:ascii="Times New Roman" w:eastAsia="新細明體" w:hAnsi="Times New Roman" w:cs="Times New Roman"/>
              </w:rPr>
              <w:t>有關的行動</w:t>
            </w:r>
          </w:p>
        </w:tc>
      </w:tr>
      <w:tr w:rsidR="00D57B29" w14:paraId="7B67CBB8" w14:textId="77777777" w:rsidTr="007A4304">
        <w:trPr>
          <w:trHeight w:val="60"/>
        </w:trPr>
        <w:tc>
          <w:tcPr>
            <w:tcW w:w="397" w:type="dxa"/>
            <w:tcMar>
              <w:top w:w="0" w:type="dxa"/>
              <w:left w:w="0" w:type="dxa"/>
              <w:bottom w:w="0" w:type="dxa"/>
              <w:right w:w="0" w:type="dxa"/>
            </w:tcMar>
            <w:vAlign w:val="bottom"/>
          </w:tcPr>
          <w:p w14:paraId="6E68CFA1" w14:textId="77777777" w:rsidR="00D57B29" w:rsidRDefault="00A651F9">
            <w:pPr>
              <w:pStyle w:val="50TableText"/>
              <w:rPr>
                <w:rFonts w:ascii="Times New Roman" w:hAnsi="Times New Roman" w:cs="Times New Roman"/>
              </w:rPr>
            </w:pPr>
            <w:r>
              <w:rPr>
                <w:rFonts w:ascii="Times New Roman" w:eastAsia="新細明體" w:hAnsi="Times New Roman" w:cs="Times New Roman"/>
              </w:rPr>
              <w:t>10.</w:t>
            </w:r>
          </w:p>
        </w:tc>
        <w:tc>
          <w:tcPr>
            <w:tcW w:w="8560" w:type="dxa"/>
            <w:tcMar>
              <w:top w:w="0" w:type="dxa"/>
              <w:left w:w="0" w:type="dxa"/>
              <w:bottom w:w="0" w:type="dxa"/>
              <w:right w:w="0" w:type="dxa"/>
            </w:tcMar>
            <w:vAlign w:val="bottom"/>
          </w:tcPr>
          <w:p w14:paraId="45F24C59" w14:textId="77777777" w:rsidR="00D57B29" w:rsidRDefault="00A651F9">
            <w:pPr>
              <w:pStyle w:val="50TableText"/>
              <w:rPr>
                <w:rFonts w:ascii="Times New Roman" w:hAnsi="Times New Roman" w:cs="Times New Roman"/>
              </w:rPr>
            </w:pPr>
            <w:r>
              <w:rPr>
                <w:rFonts w:ascii="Times New Roman" w:eastAsia="新細明體" w:hAnsi="Times New Roman" w:cs="Times New Roman"/>
              </w:rPr>
              <w:t>香港輔助警察隊</w:t>
            </w:r>
            <w:r>
              <w:rPr>
                <w:rFonts w:ascii="Times New Roman" w:eastAsia="新細明體" w:hAnsi="Times New Roman" w:cs="Times New Roman"/>
                <w:lang w:val="zh-TW"/>
              </w:rPr>
              <w:t>、</w:t>
            </w:r>
            <w:r>
              <w:rPr>
                <w:rFonts w:ascii="Times New Roman" w:eastAsia="新細明體" w:hAnsi="Times New Roman" w:cs="Times New Roman"/>
              </w:rPr>
              <w:t>香港警務處或廉政公署就防止及調查任何罪行而採取的行動</w:t>
            </w:r>
          </w:p>
        </w:tc>
      </w:tr>
    </w:tbl>
    <w:p w14:paraId="773DDC13" w14:textId="77777777" w:rsidR="00D57B29" w:rsidRDefault="00D57B29">
      <w:pPr>
        <w:pStyle w:val="00BodyText"/>
        <w:rPr>
          <w:rFonts w:ascii="Times New Roman" w:eastAsia="新細明體" w:hAnsi="Times New Roman" w:cs="Times New Roman"/>
        </w:rPr>
      </w:pPr>
    </w:p>
    <w:p w14:paraId="1B30B73F" w14:textId="77777777" w:rsidR="00D57B29" w:rsidRDefault="00A651F9">
      <w:pPr>
        <w:pStyle w:val="05TabHead"/>
        <w:rPr>
          <w:rFonts w:ascii="Times New Roman" w:eastAsia="新細明體" w:hAnsi="Times New Roman" w:cs="Times New Roman"/>
          <w:b/>
          <w:color w:val="000000"/>
        </w:rPr>
      </w:pPr>
      <w:r>
        <w:rPr>
          <w:rFonts w:ascii="Times New Roman" w:eastAsia="新細明體" w:hAnsi="Times New Roman" w:cs="Times New Roman"/>
          <w:b/>
          <w:color w:val="000000"/>
        </w:rPr>
        <w:t>調查申訴的限制</w:t>
      </w:r>
      <w:r>
        <w:rPr>
          <w:rFonts w:ascii="Times New Roman" w:eastAsia="新細明體" w:hAnsi="Times New Roman" w:cs="Times New Roman"/>
          <w:b/>
          <w:color w:val="000000"/>
        </w:rPr>
        <w:t xml:space="preserve"> </w:t>
      </w:r>
      <w:proofErr w:type="gramStart"/>
      <w:r>
        <w:rPr>
          <w:rFonts w:ascii="Times New Roman" w:eastAsia="新細明體" w:hAnsi="Times New Roman" w:cs="Times New Roman"/>
          <w:b/>
          <w:color w:val="000000"/>
        </w:rPr>
        <w:t>–</w:t>
      </w:r>
      <w:proofErr w:type="gramEnd"/>
      <w:r>
        <w:rPr>
          <w:rFonts w:ascii="Times New Roman" w:eastAsia="新細明體" w:hAnsi="Times New Roman" w:cs="Times New Roman"/>
          <w:b/>
          <w:color w:val="000000"/>
        </w:rPr>
        <w:t xml:space="preserve"> </w:t>
      </w:r>
      <w:r>
        <w:rPr>
          <w:rFonts w:ascii="Times New Roman" w:eastAsia="新細明體" w:hAnsi="Times New Roman" w:cs="Times New Roman"/>
          <w:b/>
          <w:color w:val="000000"/>
        </w:rPr>
        <w:t>香港法例第</w:t>
      </w:r>
      <w:r>
        <w:rPr>
          <w:rFonts w:ascii="Times New Roman" w:eastAsia="新細明體" w:hAnsi="Times New Roman" w:cs="Times New Roman"/>
          <w:b/>
          <w:color w:val="000000"/>
        </w:rPr>
        <w:t>397</w:t>
      </w:r>
      <w:r>
        <w:rPr>
          <w:rFonts w:ascii="Times New Roman" w:eastAsia="新細明體" w:hAnsi="Times New Roman" w:cs="Times New Roman"/>
          <w:b/>
          <w:color w:val="000000"/>
        </w:rPr>
        <w:t>章第</w:t>
      </w:r>
      <w:r>
        <w:rPr>
          <w:rFonts w:ascii="Times New Roman" w:eastAsia="新細明體" w:hAnsi="Times New Roman" w:cs="Times New Roman"/>
          <w:b/>
          <w:color w:val="000000"/>
        </w:rPr>
        <w:t>10(1)</w:t>
      </w:r>
      <w:r>
        <w:rPr>
          <w:rFonts w:ascii="Times New Roman" w:eastAsia="新細明體" w:hAnsi="Times New Roman" w:cs="Times New Roman"/>
          <w:b/>
          <w:color w:val="000000"/>
        </w:rPr>
        <w:t>條</w:t>
      </w:r>
    </w:p>
    <w:p w14:paraId="36F2A68E" w14:textId="77777777" w:rsidR="00D57B29" w:rsidRDefault="00D57B29">
      <w:pPr>
        <w:pStyle w:val="05TabHead"/>
        <w:rPr>
          <w:rFonts w:ascii="Times New Roman" w:eastAsia="新細明體" w:hAnsi="Times New Roman" w:cs="Times New Roman"/>
          <w:b/>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560"/>
      </w:tblGrid>
      <w:tr w:rsidR="00D57B29" w14:paraId="67B013E1" w14:textId="77777777" w:rsidTr="007A4304">
        <w:trPr>
          <w:trHeight w:val="60"/>
        </w:trPr>
        <w:tc>
          <w:tcPr>
            <w:tcW w:w="397" w:type="dxa"/>
            <w:tcMar>
              <w:top w:w="0" w:type="dxa"/>
              <w:left w:w="0" w:type="dxa"/>
              <w:bottom w:w="0" w:type="dxa"/>
              <w:right w:w="0" w:type="dxa"/>
            </w:tcMar>
            <w:vAlign w:val="bottom"/>
          </w:tcPr>
          <w:p w14:paraId="15EC780B" w14:textId="77777777" w:rsidR="00D57B29" w:rsidRDefault="00A651F9">
            <w:pPr>
              <w:pStyle w:val="50TableText"/>
              <w:rPr>
                <w:rFonts w:ascii="Times New Roman" w:hAnsi="Times New Roman" w:cs="Times New Roman"/>
              </w:rPr>
            </w:pPr>
            <w:r>
              <w:rPr>
                <w:rFonts w:ascii="Times New Roman" w:eastAsia="新細明體" w:hAnsi="Times New Roman" w:cs="Times New Roman"/>
              </w:rPr>
              <w:t>1.</w:t>
            </w:r>
          </w:p>
        </w:tc>
        <w:tc>
          <w:tcPr>
            <w:tcW w:w="8560" w:type="dxa"/>
            <w:tcMar>
              <w:top w:w="0" w:type="dxa"/>
              <w:left w:w="0" w:type="dxa"/>
              <w:bottom w:w="0" w:type="dxa"/>
              <w:right w:w="0" w:type="dxa"/>
            </w:tcMar>
            <w:vAlign w:val="bottom"/>
          </w:tcPr>
          <w:p w14:paraId="2BC60B66"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申訴人對申訴事項已知悉超過</w:t>
            </w:r>
            <w:r>
              <w:rPr>
                <w:rFonts w:ascii="Times New Roman" w:eastAsia="新細明體" w:hAnsi="Times New Roman" w:cs="Times New Roman"/>
                <w:lang w:val="zh-TW"/>
              </w:rPr>
              <w:t>24</w:t>
            </w:r>
            <w:r>
              <w:rPr>
                <w:rFonts w:ascii="Times New Roman" w:eastAsia="新細明體" w:hAnsi="Times New Roman" w:cs="Times New Roman"/>
              </w:rPr>
              <w:t>個月</w:t>
            </w:r>
          </w:p>
        </w:tc>
      </w:tr>
      <w:tr w:rsidR="00D57B29" w14:paraId="3A193728" w14:textId="77777777" w:rsidTr="007A4304">
        <w:trPr>
          <w:trHeight w:val="60"/>
        </w:trPr>
        <w:tc>
          <w:tcPr>
            <w:tcW w:w="397" w:type="dxa"/>
            <w:tcMar>
              <w:top w:w="0" w:type="dxa"/>
              <w:left w:w="0" w:type="dxa"/>
              <w:bottom w:w="0" w:type="dxa"/>
              <w:right w:w="0" w:type="dxa"/>
            </w:tcMar>
            <w:vAlign w:val="bottom"/>
          </w:tcPr>
          <w:p w14:paraId="68F7980C"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w:t>
            </w:r>
          </w:p>
        </w:tc>
        <w:tc>
          <w:tcPr>
            <w:tcW w:w="8560" w:type="dxa"/>
            <w:tcMar>
              <w:top w:w="0" w:type="dxa"/>
              <w:left w:w="0" w:type="dxa"/>
              <w:bottom w:w="0" w:type="dxa"/>
              <w:right w:w="0" w:type="dxa"/>
            </w:tcMar>
            <w:vAlign w:val="bottom"/>
          </w:tcPr>
          <w:p w14:paraId="7D90E11E"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申訴由匿名者提出</w:t>
            </w:r>
          </w:p>
        </w:tc>
      </w:tr>
      <w:tr w:rsidR="00D57B29" w14:paraId="05A7749F" w14:textId="77777777" w:rsidTr="007A4304">
        <w:trPr>
          <w:trHeight w:val="60"/>
        </w:trPr>
        <w:tc>
          <w:tcPr>
            <w:tcW w:w="397" w:type="dxa"/>
            <w:tcMar>
              <w:top w:w="0" w:type="dxa"/>
              <w:left w:w="0" w:type="dxa"/>
              <w:bottom w:w="0" w:type="dxa"/>
              <w:right w:w="0" w:type="dxa"/>
            </w:tcMar>
            <w:vAlign w:val="bottom"/>
          </w:tcPr>
          <w:p w14:paraId="7465CBBA" w14:textId="77777777" w:rsidR="00D57B29" w:rsidRDefault="00A651F9">
            <w:pPr>
              <w:pStyle w:val="50TableText"/>
              <w:rPr>
                <w:rFonts w:ascii="Times New Roman" w:hAnsi="Times New Roman" w:cs="Times New Roman"/>
              </w:rPr>
            </w:pPr>
            <w:r>
              <w:rPr>
                <w:rFonts w:ascii="Times New Roman" w:eastAsia="新細明體" w:hAnsi="Times New Roman" w:cs="Times New Roman"/>
              </w:rPr>
              <w:t>3.</w:t>
            </w:r>
          </w:p>
        </w:tc>
        <w:tc>
          <w:tcPr>
            <w:tcW w:w="8560" w:type="dxa"/>
            <w:tcMar>
              <w:top w:w="0" w:type="dxa"/>
              <w:left w:w="0" w:type="dxa"/>
              <w:bottom w:w="0" w:type="dxa"/>
              <w:right w:w="0" w:type="dxa"/>
            </w:tcMar>
            <w:vAlign w:val="bottom"/>
          </w:tcPr>
          <w:p w14:paraId="00458261"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申訴人無從識別或下落不明</w:t>
            </w:r>
          </w:p>
        </w:tc>
      </w:tr>
      <w:tr w:rsidR="00D57B29" w14:paraId="59D51CB0" w14:textId="77777777" w:rsidTr="007A4304">
        <w:trPr>
          <w:trHeight w:val="60"/>
        </w:trPr>
        <w:tc>
          <w:tcPr>
            <w:tcW w:w="397" w:type="dxa"/>
            <w:tcMar>
              <w:top w:w="0" w:type="dxa"/>
              <w:left w:w="0" w:type="dxa"/>
              <w:bottom w:w="0" w:type="dxa"/>
              <w:right w:w="0" w:type="dxa"/>
            </w:tcMar>
            <w:vAlign w:val="bottom"/>
          </w:tcPr>
          <w:p w14:paraId="04319FC7" w14:textId="77777777" w:rsidR="00D57B29" w:rsidRDefault="00A651F9">
            <w:pPr>
              <w:pStyle w:val="50TableText"/>
              <w:rPr>
                <w:rFonts w:ascii="Times New Roman" w:hAnsi="Times New Roman" w:cs="Times New Roman"/>
              </w:rPr>
            </w:pPr>
            <w:r>
              <w:rPr>
                <w:rFonts w:ascii="Times New Roman" w:eastAsia="新細明體" w:hAnsi="Times New Roman" w:cs="Times New Roman"/>
              </w:rPr>
              <w:t>4.</w:t>
            </w:r>
          </w:p>
        </w:tc>
        <w:tc>
          <w:tcPr>
            <w:tcW w:w="8560" w:type="dxa"/>
            <w:tcMar>
              <w:top w:w="0" w:type="dxa"/>
              <w:left w:w="0" w:type="dxa"/>
              <w:bottom w:w="0" w:type="dxa"/>
              <w:right w:w="0" w:type="dxa"/>
            </w:tcMar>
            <w:vAlign w:val="bottom"/>
          </w:tcPr>
          <w:p w14:paraId="7ECB56FD"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申訴並非由</w:t>
            </w:r>
            <w:proofErr w:type="gramStart"/>
            <w:r>
              <w:rPr>
                <w:rFonts w:ascii="Times New Roman" w:eastAsia="新細明體" w:hAnsi="Times New Roman" w:cs="Times New Roman"/>
              </w:rPr>
              <w:t>感到受屈的</w:t>
            </w:r>
            <w:proofErr w:type="gramEnd"/>
            <w:r>
              <w:rPr>
                <w:rFonts w:ascii="Times New Roman" w:eastAsia="新細明體" w:hAnsi="Times New Roman" w:cs="Times New Roman"/>
              </w:rPr>
              <w:t>人士或適當代表提出</w:t>
            </w:r>
          </w:p>
        </w:tc>
      </w:tr>
      <w:tr w:rsidR="00D57B29" w14:paraId="75EA7CF2" w14:textId="77777777" w:rsidTr="007A4304">
        <w:trPr>
          <w:trHeight w:val="60"/>
        </w:trPr>
        <w:tc>
          <w:tcPr>
            <w:tcW w:w="397" w:type="dxa"/>
            <w:tcMar>
              <w:top w:w="0" w:type="dxa"/>
              <w:left w:w="0" w:type="dxa"/>
              <w:bottom w:w="0" w:type="dxa"/>
              <w:right w:w="0" w:type="dxa"/>
            </w:tcMar>
            <w:vAlign w:val="bottom"/>
          </w:tcPr>
          <w:p w14:paraId="5FBA840C" w14:textId="77777777" w:rsidR="00D57B29" w:rsidRDefault="00A651F9">
            <w:pPr>
              <w:pStyle w:val="50TableText"/>
              <w:rPr>
                <w:rFonts w:ascii="Times New Roman" w:hAnsi="Times New Roman" w:cs="Times New Roman"/>
              </w:rPr>
            </w:pPr>
            <w:r>
              <w:rPr>
                <w:rFonts w:ascii="Times New Roman" w:eastAsia="新細明體" w:hAnsi="Times New Roman" w:cs="Times New Roman"/>
              </w:rPr>
              <w:t>5.</w:t>
            </w:r>
          </w:p>
        </w:tc>
        <w:tc>
          <w:tcPr>
            <w:tcW w:w="8560" w:type="dxa"/>
            <w:tcMar>
              <w:top w:w="0" w:type="dxa"/>
              <w:left w:w="0" w:type="dxa"/>
              <w:bottom w:w="0" w:type="dxa"/>
              <w:right w:w="0" w:type="dxa"/>
            </w:tcMar>
            <w:vAlign w:val="bottom"/>
          </w:tcPr>
          <w:p w14:paraId="1168A0B8"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申訴人及申訴事項與香港並無任何關係</w:t>
            </w:r>
          </w:p>
        </w:tc>
      </w:tr>
      <w:tr w:rsidR="00D57B29" w14:paraId="554DE870" w14:textId="77777777" w:rsidTr="007A4304">
        <w:trPr>
          <w:trHeight w:val="60"/>
        </w:trPr>
        <w:tc>
          <w:tcPr>
            <w:tcW w:w="397" w:type="dxa"/>
            <w:tcMar>
              <w:top w:w="0" w:type="dxa"/>
              <w:left w:w="0" w:type="dxa"/>
              <w:bottom w:w="0" w:type="dxa"/>
              <w:right w:w="0" w:type="dxa"/>
            </w:tcMar>
            <w:vAlign w:val="bottom"/>
          </w:tcPr>
          <w:p w14:paraId="3FC84268" w14:textId="77777777" w:rsidR="00D57B29" w:rsidRDefault="00A651F9">
            <w:pPr>
              <w:pStyle w:val="50TableText"/>
              <w:rPr>
                <w:rFonts w:ascii="Times New Roman" w:hAnsi="Times New Roman" w:cs="Times New Roman"/>
              </w:rPr>
            </w:pPr>
            <w:r>
              <w:rPr>
                <w:rFonts w:ascii="Times New Roman" w:eastAsia="新細明體" w:hAnsi="Times New Roman" w:cs="Times New Roman"/>
              </w:rPr>
              <w:t>6.</w:t>
            </w:r>
          </w:p>
        </w:tc>
        <w:tc>
          <w:tcPr>
            <w:tcW w:w="8560" w:type="dxa"/>
            <w:tcMar>
              <w:top w:w="0" w:type="dxa"/>
              <w:left w:w="0" w:type="dxa"/>
              <w:bottom w:w="0" w:type="dxa"/>
              <w:right w:w="0" w:type="dxa"/>
            </w:tcMar>
            <w:vAlign w:val="bottom"/>
          </w:tcPr>
          <w:p w14:paraId="00A8583E"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申訴人有權利根據法律程序提出上訴或尋求補救辦法</w:t>
            </w:r>
          </w:p>
        </w:tc>
      </w:tr>
    </w:tbl>
    <w:p w14:paraId="70DFE020" w14:textId="77777777" w:rsidR="00D57B29" w:rsidRDefault="00D57B29">
      <w:pPr>
        <w:pStyle w:val="00BodyText"/>
        <w:rPr>
          <w:rFonts w:ascii="Times New Roman" w:eastAsia="新細明體" w:hAnsi="Times New Roman" w:cs="Times New Roman"/>
        </w:rPr>
      </w:pPr>
    </w:p>
    <w:p w14:paraId="57A6211D" w14:textId="77777777" w:rsidR="00D57B29" w:rsidRDefault="00A651F9">
      <w:pPr>
        <w:pStyle w:val="05TabHead"/>
        <w:jc w:val="left"/>
        <w:rPr>
          <w:rFonts w:ascii="Times New Roman" w:eastAsia="新細明體" w:hAnsi="Times New Roman" w:cs="Times New Roman"/>
          <w:b/>
          <w:color w:val="000000"/>
        </w:rPr>
      </w:pPr>
      <w:r>
        <w:rPr>
          <w:rFonts w:ascii="Times New Roman" w:eastAsia="新細明體" w:hAnsi="Times New Roman" w:cs="Times New Roman"/>
          <w:b/>
          <w:color w:val="000000"/>
        </w:rPr>
        <w:t>申訴專員可決定不展開調查的情況</w:t>
      </w:r>
      <w:r>
        <w:rPr>
          <w:rFonts w:ascii="Times New Roman" w:eastAsia="新細明體" w:hAnsi="Times New Roman" w:cs="Times New Roman"/>
          <w:b/>
          <w:color w:val="000000"/>
        </w:rPr>
        <w:t xml:space="preserve"> </w:t>
      </w:r>
      <w:proofErr w:type="gramStart"/>
      <w:r>
        <w:rPr>
          <w:rFonts w:ascii="Times New Roman" w:eastAsia="新細明體" w:hAnsi="Times New Roman" w:cs="Times New Roman"/>
          <w:b/>
          <w:color w:val="000000"/>
        </w:rPr>
        <w:t>–</w:t>
      </w:r>
      <w:proofErr w:type="gramEnd"/>
      <w:r>
        <w:rPr>
          <w:rFonts w:ascii="Times New Roman" w:eastAsia="新細明體" w:hAnsi="Times New Roman" w:cs="Times New Roman"/>
          <w:b/>
          <w:color w:val="000000"/>
        </w:rPr>
        <w:t xml:space="preserve"> </w:t>
      </w:r>
      <w:r>
        <w:rPr>
          <w:rFonts w:ascii="Times New Roman" w:eastAsia="新細明體" w:hAnsi="Times New Roman" w:cs="Times New Roman"/>
          <w:b/>
          <w:color w:val="000000"/>
        </w:rPr>
        <w:t>香港法例第</w:t>
      </w:r>
      <w:r>
        <w:rPr>
          <w:rFonts w:ascii="Times New Roman" w:eastAsia="新細明體" w:hAnsi="Times New Roman" w:cs="Times New Roman"/>
          <w:b/>
          <w:color w:val="000000"/>
        </w:rPr>
        <w:t>397</w:t>
      </w:r>
      <w:r>
        <w:rPr>
          <w:rFonts w:ascii="Times New Roman" w:eastAsia="新細明體" w:hAnsi="Times New Roman" w:cs="Times New Roman"/>
          <w:b/>
          <w:color w:val="000000"/>
        </w:rPr>
        <w:t>章第</w:t>
      </w:r>
      <w:r>
        <w:rPr>
          <w:rFonts w:ascii="Times New Roman" w:eastAsia="新細明體" w:hAnsi="Times New Roman" w:cs="Times New Roman"/>
          <w:b/>
          <w:color w:val="000000"/>
        </w:rPr>
        <w:t>10(2)</w:t>
      </w:r>
      <w:r>
        <w:rPr>
          <w:rFonts w:ascii="Times New Roman" w:eastAsia="新細明體" w:hAnsi="Times New Roman" w:cs="Times New Roman"/>
          <w:b/>
          <w:color w:val="000000"/>
        </w:rPr>
        <w:t>條</w:t>
      </w:r>
    </w:p>
    <w:p w14:paraId="137F53F7" w14:textId="77777777" w:rsidR="00D57B29" w:rsidRDefault="00D57B29">
      <w:pPr>
        <w:pStyle w:val="05TabHead"/>
        <w:jc w:val="left"/>
        <w:rPr>
          <w:rFonts w:ascii="Times New Roman" w:eastAsia="新細明體" w:hAnsi="Times New Roman" w:cs="Times New Roman"/>
          <w:b/>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97"/>
        <w:gridCol w:w="8560"/>
      </w:tblGrid>
      <w:tr w:rsidR="00D57B29" w14:paraId="375AD8A6" w14:textId="77777777" w:rsidTr="007A4304">
        <w:trPr>
          <w:trHeight w:val="60"/>
        </w:trPr>
        <w:tc>
          <w:tcPr>
            <w:tcW w:w="397" w:type="dxa"/>
            <w:tcMar>
              <w:top w:w="0" w:type="dxa"/>
              <w:left w:w="0" w:type="dxa"/>
              <w:bottom w:w="0" w:type="dxa"/>
              <w:right w:w="0" w:type="dxa"/>
            </w:tcMar>
            <w:vAlign w:val="bottom"/>
          </w:tcPr>
          <w:p w14:paraId="16C4E9BF" w14:textId="77777777" w:rsidR="00D57B29" w:rsidRDefault="00A651F9">
            <w:pPr>
              <w:pStyle w:val="50TableText"/>
              <w:rPr>
                <w:rFonts w:ascii="Times New Roman" w:hAnsi="Times New Roman" w:cs="Times New Roman"/>
              </w:rPr>
            </w:pPr>
            <w:r>
              <w:rPr>
                <w:rFonts w:ascii="Times New Roman" w:eastAsia="新細明體" w:hAnsi="Times New Roman" w:cs="Times New Roman"/>
              </w:rPr>
              <w:t>1.</w:t>
            </w:r>
          </w:p>
        </w:tc>
        <w:tc>
          <w:tcPr>
            <w:tcW w:w="8560" w:type="dxa"/>
            <w:tcMar>
              <w:top w:w="0" w:type="dxa"/>
              <w:left w:w="0" w:type="dxa"/>
              <w:bottom w:w="0" w:type="dxa"/>
              <w:right w:w="0" w:type="dxa"/>
            </w:tcMar>
            <w:vAlign w:val="bottom"/>
          </w:tcPr>
          <w:p w14:paraId="1B481503" w14:textId="77777777" w:rsidR="00D57B29" w:rsidRDefault="00A651F9">
            <w:pPr>
              <w:pStyle w:val="50TableText"/>
              <w:rPr>
                <w:rFonts w:ascii="Times New Roman" w:hAnsi="Times New Roman" w:cs="Times New Roman"/>
              </w:rPr>
            </w:pPr>
            <w:r>
              <w:rPr>
                <w:rFonts w:ascii="Times New Roman" w:eastAsia="新細明體" w:hAnsi="Times New Roman" w:cs="Times New Roman"/>
              </w:rPr>
              <w:t>以前曾調查性質相近的申訴</w:t>
            </w:r>
            <w:r>
              <w:rPr>
                <w:rFonts w:ascii="Times New Roman" w:eastAsia="新細明體" w:hAnsi="Times New Roman" w:cs="Times New Roman"/>
                <w:lang w:val="zh-CN"/>
              </w:rPr>
              <w:t>，</w:t>
            </w:r>
            <w:r>
              <w:rPr>
                <w:rFonts w:ascii="Times New Roman" w:eastAsia="新細明體" w:hAnsi="Times New Roman" w:cs="Times New Roman"/>
              </w:rPr>
              <w:t>而結果顯示並無行政失當之處</w:t>
            </w:r>
          </w:p>
        </w:tc>
      </w:tr>
      <w:tr w:rsidR="00D57B29" w14:paraId="0F56D7AB" w14:textId="77777777" w:rsidTr="007A4304">
        <w:trPr>
          <w:trHeight w:val="60"/>
        </w:trPr>
        <w:tc>
          <w:tcPr>
            <w:tcW w:w="397" w:type="dxa"/>
            <w:tcMar>
              <w:top w:w="0" w:type="dxa"/>
              <w:left w:w="0" w:type="dxa"/>
              <w:bottom w:w="0" w:type="dxa"/>
              <w:right w:w="0" w:type="dxa"/>
            </w:tcMar>
            <w:vAlign w:val="bottom"/>
          </w:tcPr>
          <w:p w14:paraId="333639DD"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w:t>
            </w:r>
          </w:p>
        </w:tc>
        <w:tc>
          <w:tcPr>
            <w:tcW w:w="8560" w:type="dxa"/>
            <w:tcMar>
              <w:top w:w="0" w:type="dxa"/>
              <w:left w:w="0" w:type="dxa"/>
              <w:bottom w:w="0" w:type="dxa"/>
              <w:right w:w="0" w:type="dxa"/>
            </w:tcMar>
            <w:vAlign w:val="bottom"/>
          </w:tcPr>
          <w:p w14:paraId="425699CB"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申訴關乎微不足道的事</w:t>
            </w:r>
          </w:p>
        </w:tc>
      </w:tr>
      <w:tr w:rsidR="00D57B29" w14:paraId="2EA678A0" w14:textId="77777777" w:rsidTr="007A4304">
        <w:trPr>
          <w:trHeight w:val="60"/>
        </w:trPr>
        <w:tc>
          <w:tcPr>
            <w:tcW w:w="397" w:type="dxa"/>
            <w:tcMar>
              <w:top w:w="0" w:type="dxa"/>
              <w:left w:w="0" w:type="dxa"/>
              <w:bottom w:w="0" w:type="dxa"/>
              <w:right w:w="0" w:type="dxa"/>
            </w:tcMar>
            <w:vAlign w:val="bottom"/>
          </w:tcPr>
          <w:p w14:paraId="119C6336" w14:textId="77777777" w:rsidR="00D57B29" w:rsidRDefault="00A651F9">
            <w:pPr>
              <w:pStyle w:val="50TableText"/>
              <w:rPr>
                <w:rFonts w:ascii="Times New Roman" w:hAnsi="Times New Roman" w:cs="Times New Roman"/>
              </w:rPr>
            </w:pPr>
            <w:r>
              <w:rPr>
                <w:rFonts w:ascii="Times New Roman" w:eastAsia="新細明體" w:hAnsi="Times New Roman" w:cs="Times New Roman"/>
              </w:rPr>
              <w:t>3.</w:t>
            </w:r>
          </w:p>
        </w:tc>
        <w:tc>
          <w:tcPr>
            <w:tcW w:w="8560" w:type="dxa"/>
            <w:tcMar>
              <w:top w:w="0" w:type="dxa"/>
              <w:left w:w="0" w:type="dxa"/>
              <w:bottom w:w="0" w:type="dxa"/>
              <w:right w:w="0" w:type="dxa"/>
            </w:tcMar>
            <w:vAlign w:val="bottom"/>
          </w:tcPr>
          <w:p w14:paraId="3796C8EA"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申訴事屬瑣屑無聊</w:t>
            </w:r>
            <w:r>
              <w:rPr>
                <w:rFonts w:ascii="Times New Roman" w:eastAsia="新細明體" w:hAnsi="Times New Roman" w:cs="Times New Roman"/>
                <w:lang w:val="zh-CN"/>
              </w:rPr>
              <w:t>、</w:t>
            </w:r>
            <w:r>
              <w:rPr>
                <w:rFonts w:ascii="Times New Roman" w:eastAsia="新細明體" w:hAnsi="Times New Roman" w:cs="Times New Roman"/>
              </w:rPr>
              <w:t>無理取鬧或非真誠作出</w:t>
            </w:r>
          </w:p>
        </w:tc>
      </w:tr>
      <w:tr w:rsidR="00D57B29" w14:paraId="14ACFAE0" w14:textId="77777777" w:rsidTr="007A4304">
        <w:trPr>
          <w:trHeight w:val="60"/>
        </w:trPr>
        <w:tc>
          <w:tcPr>
            <w:tcW w:w="397" w:type="dxa"/>
            <w:tcMar>
              <w:top w:w="0" w:type="dxa"/>
              <w:left w:w="0" w:type="dxa"/>
              <w:bottom w:w="0" w:type="dxa"/>
              <w:right w:w="0" w:type="dxa"/>
            </w:tcMar>
            <w:vAlign w:val="bottom"/>
          </w:tcPr>
          <w:p w14:paraId="436E4DC5" w14:textId="77777777" w:rsidR="00D57B29" w:rsidRDefault="00A651F9">
            <w:pPr>
              <w:pStyle w:val="50TableText"/>
              <w:rPr>
                <w:rFonts w:ascii="Times New Roman" w:hAnsi="Times New Roman" w:cs="Times New Roman"/>
              </w:rPr>
            </w:pPr>
            <w:r>
              <w:rPr>
                <w:rFonts w:ascii="Times New Roman" w:eastAsia="新細明體" w:hAnsi="Times New Roman" w:cs="Times New Roman"/>
              </w:rPr>
              <w:t>4.</w:t>
            </w:r>
          </w:p>
        </w:tc>
        <w:tc>
          <w:tcPr>
            <w:tcW w:w="8560" w:type="dxa"/>
            <w:tcMar>
              <w:top w:w="0" w:type="dxa"/>
              <w:left w:w="0" w:type="dxa"/>
              <w:bottom w:w="0" w:type="dxa"/>
              <w:right w:w="0" w:type="dxa"/>
            </w:tcMar>
            <w:vAlign w:val="bottom"/>
          </w:tcPr>
          <w:p w14:paraId="79AA4884" w14:textId="77777777" w:rsidR="00D57B29" w:rsidRDefault="00A651F9">
            <w:pPr>
              <w:pStyle w:val="50TableText"/>
              <w:rPr>
                <w:rFonts w:ascii="Times New Roman" w:hAnsi="Times New Roman" w:cs="Times New Roman"/>
              </w:rPr>
            </w:pPr>
            <w:r>
              <w:rPr>
                <w:rFonts w:ascii="Times New Roman" w:eastAsia="新細明體" w:hAnsi="Times New Roman" w:cs="Times New Roman"/>
              </w:rPr>
              <w:t>因其他理由而無須調查</w:t>
            </w:r>
            <w:proofErr w:type="gramStart"/>
            <w:r>
              <w:rPr>
                <w:rFonts w:ascii="Times New Roman" w:eastAsia="新細明體" w:hAnsi="Times New Roman" w:cs="Times New Roman"/>
                <w:lang w:val="zh-CN"/>
              </w:rPr>
              <w:t>（</w:t>
            </w:r>
            <w:proofErr w:type="gramEnd"/>
            <w:r>
              <w:rPr>
                <w:rFonts w:ascii="Times New Roman" w:eastAsia="新細明體" w:hAnsi="Times New Roman" w:cs="Times New Roman"/>
              </w:rPr>
              <w:t>例如</w:t>
            </w:r>
            <w:r>
              <w:rPr>
                <w:rFonts w:ascii="Times New Roman" w:eastAsia="新細明體" w:hAnsi="Times New Roman" w:cs="Times New Roman"/>
                <w:lang w:val="zh-CN"/>
              </w:rPr>
              <w:t>：</w:t>
            </w:r>
            <w:r>
              <w:rPr>
                <w:rFonts w:ascii="Times New Roman" w:eastAsia="新細明體" w:hAnsi="Times New Roman" w:cs="Times New Roman"/>
              </w:rPr>
              <w:t>缺乏表面證據</w:t>
            </w:r>
            <w:r>
              <w:rPr>
                <w:rFonts w:ascii="Times New Roman" w:eastAsia="新細明體" w:hAnsi="Times New Roman" w:cs="Times New Roman"/>
                <w:lang w:val="zh-CN"/>
              </w:rPr>
              <w:t>、</w:t>
            </w:r>
            <w:r>
              <w:rPr>
                <w:rFonts w:ascii="Times New Roman" w:eastAsia="新細明體" w:hAnsi="Times New Roman" w:cs="Times New Roman"/>
              </w:rPr>
              <w:t>所涉機構正採取行動</w:t>
            </w:r>
            <w:r>
              <w:rPr>
                <w:rFonts w:ascii="Times New Roman" w:eastAsia="新細明體" w:hAnsi="Times New Roman" w:cs="Times New Roman"/>
                <w:lang w:val="zh-CN"/>
              </w:rPr>
              <w:t>，</w:t>
            </w:r>
            <w:r>
              <w:rPr>
                <w:rFonts w:ascii="Times New Roman" w:eastAsia="新細明體" w:hAnsi="Times New Roman" w:cs="Times New Roman"/>
              </w:rPr>
              <w:t>或申訴人只是表達意見</w:t>
            </w:r>
            <w:proofErr w:type="gramStart"/>
            <w:r>
              <w:rPr>
                <w:rFonts w:ascii="Times New Roman" w:eastAsia="新細明體" w:hAnsi="Times New Roman" w:cs="Times New Roman"/>
                <w:lang w:val="zh-CN"/>
              </w:rPr>
              <w:t>）</w:t>
            </w:r>
            <w:proofErr w:type="gramEnd"/>
          </w:p>
        </w:tc>
      </w:tr>
    </w:tbl>
    <w:p w14:paraId="4B210DDC" w14:textId="77777777" w:rsidR="00D57B29" w:rsidRDefault="00D57B29">
      <w:pPr>
        <w:pStyle w:val="00BodyText"/>
        <w:rPr>
          <w:rFonts w:ascii="Times New Roman" w:eastAsia="新細明體" w:hAnsi="Times New Roman" w:cs="Times New Roman"/>
        </w:rPr>
      </w:pPr>
    </w:p>
    <w:p w14:paraId="4E1D8A63" w14:textId="77777777" w:rsidR="00D57B29" w:rsidRDefault="00D57B29">
      <w:pPr>
        <w:pStyle w:val="00BodyText"/>
        <w:rPr>
          <w:rFonts w:ascii="Times New Roman" w:eastAsia="新細明體" w:hAnsi="Times New Roman" w:cs="Times New Roman"/>
        </w:rPr>
      </w:pPr>
    </w:p>
    <w:p w14:paraId="6364B865" w14:textId="3F0B313E" w:rsidR="00D57B29" w:rsidRDefault="00C605DD">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lastRenderedPageBreak/>
        <w:t>附錄</w:t>
      </w:r>
      <w:r w:rsidR="00A651F9">
        <w:rPr>
          <w:rFonts w:ascii="Times New Roman" w:eastAsia="新細明體" w:hAnsi="Times New Roman" w:cs="Times New Roman"/>
          <w:b/>
          <w:spacing w:val="-1"/>
          <w:sz w:val="20"/>
          <w:szCs w:val="20"/>
          <w:lang w:val="en-GB"/>
        </w:rPr>
        <w:t>3</w:t>
      </w:r>
    </w:p>
    <w:p w14:paraId="0EB63FFA" w14:textId="77777777" w:rsidR="00C605DD" w:rsidRDefault="00C605DD">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p>
    <w:p w14:paraId="2A02D80E"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2"/>
          <w:szCs w:val="2"/>
          <w:lang w:val="en-GB"/>
        </w:rPr>
      </w:pPr>
      <w:r>
        <w:rPr>
          <w:rFonts w:ascii="Times New Roman" w:eastAsia="新細明體" w:hAnsi="Times New Roman" w:cs="Times New Roman"/>
          <w:b/>
          <w:sz w:val="44"/>
          <w:szCs w:val="44"/>
        </w:rPr>
        <w:t>個案數字</w:t>
      </w:r>
    </w:p>
    <w:p w14:paraId="4A275100" w14:textId="77777777" w:rsidR="00D57B29" w:rsidRDefault="00D57B29">
      <w:pPr>
        <w:pStyle w:val="a"/>
        <w:tabs>
          <w:tab w:val="left" w:pos="567"/>
        </w:tabs>
        <w:suppressAutoHyphens/>
        <w:spacing w:line="240" w:lineRule="auto"/>
        <w:jc w:val="left"/>
        <w:rPr>
          <w:rFonts w:ascii="Times New Roman" w:hAnsi="Times New Roman" w:cs="Times New Roman"/>
          <w:sz w:val="2"/>
          <w:szCs w:val="2"/>
        </w:rPr>
      </w:pPr>
    </w:p>
    <w:p w14:paraId="615B4484" w14:textId="77777777" w:rsidR="00D57B29" w:rsidRDefault="00D57B29">
      <w:pPr>
        <w:pStyle w:val="00BodyText"/>
        <w:jc w:val="left"/>
        <w:rPr>
          <w:rFonts w:ascii="Times New Roman" w:eastAsia="新細明體" w:hAnsi="Times New Roman" w:cs="Times New Roman"/>
          <w:sz w:val="2"/>
          <w:szCs w:val="2"/>
        </w:rPr>
      </w:pPr>
    </w:p>
    <w:p w14:paraId="05605BCA" w14:textId="77777777" w:rsidR="00D57B29" w:rsidRDefault="00D57B29">
      <w:pPr>
        <w:pStyle w:val="00BodyText"/>
        <w:rPr>
          <w:rFonts w:ascii="Times New Roman" w:eastAsia="新細明體"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247"/>
        <w:gridCol w:w="1247"/>
        <w:gridCol w:w="1247"/>
        <w:gridCol w:w="1248"/>
        <w:gridCol w:w="1247"/>
      </w:tblGrid>
      <w:tr w:rsidR="001204FD" w14:paraId="763F90C9" w14:textId="77777777" w:rsidTr="00B330D6">
        <w:trPr>
          <w:trHeight w:val="59"/>
        </w:trPr>
        <w:tc>
          <w:tcPr>
            <w:tcW w:w="3402" w:type="dxa"/>
            <w:tcMar>
              <w:top w:w="0" w:type="dxa"/>
              <w:left w:w="113" w:type="dxa"/>
              <w:bottom w:w="0" w:type="dxa"/>
              <w:right w:w="0" w:type="dxa"/>
            </w:tcMar>
            <w:vAlign w:val="bottom"/>
          </w:tcPr>
          <w:p w14:paraId="5CAE1412" w14:textId="77777777" w:rsidR="001204FD" w:rsidRDefault="001204FD">
            <w:pPr>
              <w:pStyle w:val="a"/>
              <w:spacing w:line="240" w:lineRule="auto"/>
              <w:jc w:val="left"/>
              <w:textAlignment w:val="auto"/>
              <w:rPr>
                <w:rFonts w:ascii="Times New Roman" w:eastAsia="SimHei" w:hAnsi="Times New Roman" w:cs="Times New Roman"/>
                <w:lang w:val="en-US"/>
              </w:rPr>
            </w:pPr>
          </w:p>
        </w:tc>
        <w:tc>
          <w:tcPr>
            <w:tcW w:w="6236" w:type="dxa"/>
            <w:gridSpan w:val="5"/>
            <w:tcMar>
              <w:top w:w="0" w:type="dxa"/>
              <w:left w:w="0" w:type="dxa"/>
              <w:bottom w:w="0" w:type="dxa"/>
              <w:right w:w="0" w:type="dxa"/>
            </w:tcMar>
            <w:vAlign w:val="bottom"/>
          </w:tcPr>
          <w:p w14:paraId="1D44DF84" w14:textId="77777777" w:rsidR="001204FD" w:rsidRDefault="001204FD">
            <w:pPr>
              <w:pStyle w:val="50TableText"/>
              <w:tabs>
                <w:tab w:val="clear" w:pos="397"/>
                <w:tab w:val="clear" w:pos="794"/>
                <w:tab w:val="clear" w:pos="1191"/>
                <w:tab w:val="left" w:pos="1134"/>
              </w:tabs>
              <w:jc w:val="center"/>
              <w:rPr>
                <w:rFonts w:ascii="Times New Roman" w:hAnsi="Times New Roman" w:cs="Times New Roman"/>
              </w:rPr>
            </w:pPr>
            <w:r>
              <w:rPr>
                <w:rStyle w:val="75Bold"/>
                <w:rFonts w:ascii="Times New Roman" w:eastAsia="新細明體" w:hAnsi="Times New Roman" w:cs="Times New Roman"/>
                <w:b/>
              </w:rPr>
              <w:t>報告年度</w:t>
            </w:r>
            <w:r>
              <w:rPr>
                <w:rStyle w:val="75Bold"/>
                <w:rFonts w:ascii="Times New Roman" w:eastAsia="新細明體" w:hAnsi="Times New Roman" w:cs="Times New Roman"/>
                <w:b/>
              </w:rPr>
              <w:t xml:space="preserve"> </w:t>
            </w:r>
            <w:r>
              <w:rPr>
                <w:rStyle w:val="75Bold"/>
                <w:rFonts w:ascii="Times New Roman" w:eastAsia="新細明體" w:hAnsi="Times New Roman" w:cs="Times New Roman"/>
                <w:b/>
                <w:vertAlign w:val="superscript"/>
              </w:rPr>
              <w:t>1</w:t>
            </w:r>
          </w:p>
        </w:tc>
      </w:tr>
      <w:tr w:rsidR="001204FD" w14:paraId="1F3116DE" w14:textId="77777777" w:rsidTr="00B330D6">
        <w:trPr>
          <w:trHeight w:val="59"/>
        </w:trPr>
        <w:tc>
          <w:tcPr>
            <w:tcW w:w="3402" w:type="dxa"/>
            <w:tcMar>
              <w:top w:w="0" w:type="dxa"/>
              <w:left w:w="113" w:type="dxa"/>
              <w:bottom w:w="0" w:type="dxa"/>
              <w:right w:w="0" w:type="dxa"/>
            </w:tcMar>
            <w:vAlign w:val="bottom"/>
          </w:tcPr>
          <w:p w14:paraId="7FA253F2" w14:textId="77777777" w:rsidR="001204FD" w:rsidRDefault="001204FD">
            <w:pPr>
              <w:pStyle w:val="a"/>
              <w:spacing w:line="240" w:lineRule="auto"/>
              <w:jc w:val="left"/>
              <w:textAlignment w:val="auto"/>
              <w:rPr>
                <w:rFonts w:ascii="Times New Roman" w:eastAsia="SimHei" w:hAnsi="Times New Roman" w:cs="Times New Roman"/>
                <w:lang w:val="en-US"/>
              </w:rPr>
            </w:pPr>
          </w:p>
        </w:tc>
        <w:tc>
          <w:tcPr>
            <w:tcW w:w="1247" w:type="dxa"/>
            <w:tcMar>
              <w:top w:w="0" w:type="dxa"/>
              <w:left w:w="0" w:type="dxa"/>
              <w:bottom w:w="0" w:type="dxa"/>
              <w:right w:w="0" w:type="dxa"/>
            </w:tcMar>
            <w:vAlign w:val="bottom"/>
          </w:tcPr>
          <w:p w14:paraId="117B5E88" w14:textId="77777777" w:rsidR="001204FD" w:rsidRDefault="001204FD" w:rsidP="00D77365">
            <w:pPr>
              <w:pStyle w:val="50TableText"/>
              <w:tabs>
                <w:tab w:val="clear" w:pos="397"/>
                <w:tab w:val="clear" w:pos="794"/>
                <w:tab w:val="clear" w:pos="1191"/>
                <w:tab w:val="decimal" w:pos="912"/>
              </w:tabs>
              <w:spacing w:line="240" w:lineRule="exact"/>
              <w:jc w:val="left"/>
              <w:rPr>
                <w:rFonts w:ascii="Times New Roman" w:hAnsi="Times New Roman" w:cs="Times New Roman"/>
              </w:rPr>
            </w:pPr>
            <w:r>
              <w:rPr>
                <w:rStyle w:val="75Bold"/>
                <w:rFonts w:ascii="Times New Roman" w:eastAsia="新細明體" w:hAnsi="Times New Roman" w:cs="Times New Roman"/>
                <w:b/>
              </w:rPr>
              <w:t>25/26</w:t>
            </w:r>
          </w:p>
        </w:tc>
        <w:tc>
          <w:tcPr>
            <w:tcW w:w="1247" w:type="dxa"/>
            <w:tcMar>
              <w:top w:w="0" w:type="dxa"/>
              <w:left w:w="0" w:type="dxa"/>
              <w:bottom w:w="0" w:type="dxa"/>
              <w:right w:w="0" w:type="dxa"/>
            </w:tcMar>
            <w:vAlign w:val="bottom"/>
          </w:tcPr>
          <w:p w14:paraId="44E6455F" w14:textId="77777777" w:rsidR="001204FD" w:rsidRDefault="001204FD" w:rsidP="00D77365">
            <w:pPr>
              <w:pStyle w:val="50TableText"/>
              <w:tabs>
                <w:tab w:val="clear" w:pos="397"/>
                <w:tab w:val="clear" w:pos="794"/>
                <w:tab w:val="clear" w:pos="1191"/>
                <w:tab w:val="decimal" w:pos="894"/>
              </w:tabs>
              <w:spacing w:line="240" w:lineRule="exact"/>
              <w:jc w:val="left"/>
              <w:rPr>
                <w:rFonts w:ascii="Times New Roman" w:hAnsi="Times New Roman" w:cs="Times New Roman"/>
              </w:rPr>
            </w:pPr>
            <w:r>
              <w:rPr>
                <w:rStyle w:val="75Bold"/>
                <w:rFonts w:ascii="Times New Roman" w:eastAsia="新細明體" w:hAnsi="Times New Roman" w:cs="Times New Roman"/>
                <w:b/>
              </w:rPr>
              <w:t>24/25</w:t>
            </w:r>
          </w:p>
        </w:tc>
        <w:tc>
          <w:tcPr>
            <w:tcW w:w="1247" w:type="dxa"/>
            <w:tcMar>
              <w:top w:w="0" w:type="dxa"/>
              <w:left w:w="0" w:type="dxa"/>
              <w:bottom w:w="0" w:type="dxa"/>
              <w:right w:w="0" w:type="dxa"/>
            </w:tcMar>
            <w:vAlign w:val="bottom"/>
          </w:tcPr>
          <w:p w14:paraId="51002FAB" w14:textId="77777777" w:rsidR="001204FD" w:rsidRDefault="001204FD" w:rsidP="00D77365">
            <w:pPr>
              <w:pStyle w:val="50TableText"/>
              <w:tabs>
                <w:tab w:val="clear" w:pos="397"/>
                <w:tab w:val="clear" w:pos="794"/>
                <w:tab w:val="clear" w:pos="1191"/>
                <w:tab w:val="decimal" w:pos="894"/>
              </w:tabs>
              <w:spacing w:line="240" w:lineRule="exact"/>
              <w:jc w:val="left"/>
              <w:rPr>
                <w:rFonts w:ascii="Times New Roman" w:hAnsi="Times New Roman" w:cs="Times New Roman"/>
              </w:rPr>
            </w:pPr>
            <w:r>
              <w:rPr>
                <w:rStyle w:val="75Bold"/>
                <w:rFonts w:ascii="Times New Roman" w:eastAsia="新細明體" w:hAnsi="Times New Roman" w:cs="Times New Roman"/>
                <w:b/>
              </w:rPr>
              <w:t>23/24</w:t>
            </w:r>
          </w:p>
        </w:tc>
        <w:tc>
          <w:tcPr>
            <w:tcW w:w="1248" w:type="dxa"/>
            <w:tcMar>
              <w:top w:w="0" w:type="dxa"/>
              <w:left w:w="0" w:type="dxa"/>
              <w:bottom w:w="0" w:type="dxa"/>
              <w:right w:w="0" w:type="dxa"/>
            </w:tcMar>
            <w:vAlign w:val="bottom"/>
          </w:tcPr>
          <w:p w14:paraId="0F318B04" w14:textId="77777777" w:rsidR="001204FD" w:rsidRDefault="001204FD" w:rsidP="00D77365">
            <w:pPr>
              <w:pStyle w:val="50TableText"/>
              <w:tabs>
                <w:tab w:val="clear" w:pos="397"/>
                <w:tab w:val="clear" w:pos="794"/>
                <w:tab w:val="clear" w:pos="1191"/>
                <w:tab w:val="decimal" w:pos="894"/>
              </w:tabs>
              <w:spacing w:line="240" w:lineRule="exact"/>
              <w:jc w:val="left"/>
              <w:rPr>
                <w:rFonts w:ascii="Times New Roman" w:hAnsi="Times New Roman" w:cs="Times New Roman"/>
              </w:rPr>
            </w:pPr>
            <w:r>
              <w:rPr>
                <w:rStyle w:val="75Bold"/>
                <w:rFonts w:ascii="Times New Roman" w:eastAsia="新細明體" w:hAnsi="Times New Roman" w:cs="Times New Roman"/>
                <w:b/>
              </w:rPr>
              <w:t>22/23</w:t>
            </w:r>
          </w:p>
        </w:tc>
        <w:tc>
          <w:tcPr>
            <w:tcW w:w="1247" w:type="dxa"/>
            <w:tcMar>
              <w:top w:w="0" w:type="dxa"/>
              <w:left w:w="0" w:type="dxa"/>
              <w:bottom w:w="0" w:type="dxa"/>
              <w:right w:w="0" w:type="dxa"/>
            </w:tcMar>
            <w:vAlign w:val="bottom"/>
          </w:tcPr>
          <w:p w14:paraId="7AAECE66" w14:textId="77777777" w:rsidR="001204FD" w:rsidRDefault="001204FD" w:rsidP="00D77365">
            <w:pPr>
              <w:pStyle w:val="50TableText"/>
              <w:tabs>
                <w:tab w:val="clear" w:pos="397"/>
                <w:tab w:val="clear" w:pos="794"/>
                <w:tab w:val="clear" w:pos="1191"/>
                <w:tab w:val="decimal" w:pos="894"/>
              </w:tabs>
              <w:spacing w:line="240" w:lineRule="exact"/>
              <w:jc w:val="left"/>
              <w:rPr>
                <w:rFonts w:ascii="Times New Roman" w:hAnsi="Times New Roman" w:cs="Times New Roman"/>
              </w:rPr>
            </w:pPr>
            <w:r>
              <w:rPr>
                <w:rStyle w:val="75Bold"/>
                <w:rFonts w:ascii="Times New Roman" w:eastAsia="新細明體" w:hAnsi="Times New Roman" w:cs="Times New Roman"/>
                <w:b/>
              </w:rPr>
              <w:t>21/22</w:t>
            </w:r>
          </w:p>
        </w:tc>
      </w:tr>
      <w:tr w:rsidR="001204FD" w14:paraId="6C2284CA" w14:textId="77777777" w:rsidTr="00B330D6">
        <w:trPr>
          <w:trHeight w:val="59"/>
        </w:trPr>
        <w:tc>
          <w:tcPr>
            <w:tcW w:w="3402" w:type="dxa"/>
            <w:tcMar>
              <w:top w:w="0" w:type="dxa"/>
              <w:left w:w="113" w:type="dxa"/>
              <w:bottom w:w="0" w:type="dxa"/>
              <w:right w:w="0" w:type="dxa"/>
            </w:tcMar>
            <w:vAlign w:val="bottom"/>
          </w:tcPr>
          <w:p w14:paraId="39470735" w14:textId="77777777" w:rsidR="001204FD" w:rsidRDefault="001204FD">
            <w:pPr>
              <w:pStyle w:val="50TableText"/>
              <w:jc w:val="left"/>
              <w:rPr>
                <w:rFonts w:ascii="Times New Roman" w:hAnsi="Times New Roman" w:cs="Times New Roman"/>
              </w:rPr>
            </w:pPr>
            <w:r>
              <w:rPr>
                <w:rStyle w:val="75Bold"/>
                <w:rFonts w:ascii="Times New Roman" w:eastAsia="新細明體" w:hAnsi="Times New Roman" w:cs="Times New Roman"/>
                <w:b/>
              </w:rPr>
              <w:t>查詢</w:t>
            </w:r>
          </w:p>
        </w:tc>
        <w:tc>
          <w:tcPr>
            <w:tcW w:w="1247" w:type="dxa"/>
            <w:tcMar>
              <w:top w:w="0" w:type="dxa"/>
              <w:left w:w="0" w:type="dxa"/>
              <w:bottom w:w="0" w:type="dxa"/>
              <w:right w:w="0" w:type="dxa"/>
            </w:tcMar>
            <w:vAlign w:val="bottom"/>
          </w:tcPr>
          <w:p w14:paraId="74EC5DCF"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8,134</w:t>
            </w:r>
          </w:p>
        </w:tc>
        <w:tc>
          <w:tcPr>
            <w:tcW w:w="1247" w:type="dxa"/>
            <w:tcMar>
              <w:top w:w="0" w:type="dxa"/>
              <w:left w:w="0" w:type="dxa"/>
              <w:bottom w:w="0" w:type="dxa"/>
              <w:right w:w="0" w:type="dxa"/>
            </w:tcMar>
            <w:vAlign w:val="bottom"/>
          </w:tcPr>
          <w:p w14:paraId="2AD7BB12"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8,211</w:t>
            </w:r>
          </w:p>
        </w:tc>
        <w:tc>
          <w:tcPr>
            <w:tcW w:w="1247" w:type="dxa"/>
            <w:tcMar>
              <w:top w:w="0" w:type="dxa"/>
              <w:left w:w="0" w:type="dxa"/>
              <w:bottom w:w="0" w:type="dxa"/>
              <w:right w:w="0" w:type="dxa"/>
            </w:tcMar>
            <w:vAlign w:val="bottom"/>
          </w:tcPr>
          <w:p w14:paraId="31307888"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8,599</w:t>
            </w:r>
          </w:p>
        </w:tc>
        <w:tc>
          <w:tcPr>
            <w:tcW w:w="1248" w:type="dxa"/>
            <w:tcMar>
              <w:top w:w="0" w:type="dxa"/>
              <w:left w:w="0" w:type="dxa"/>
              <w:bottom w:w="0" w:type="dxa"/>
              <w:right w:w="0" w:type="dxa"/>
            </w:tcMar>
            <w:vAlign w:val="bottom"/>
          </w:tcPr>
          <w:p w14:paraId="2B8CCED3"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9,279</w:t>
            </w:r>
          </w:p>
        </w:tc>
        <w:tc>
          <w:tcPr>
            <w:tcW w:w="1247" w:type="dxa"/>
            <w:tcMar>
              <w:top w:w="0" w:type="dxa"/>
              <w:left w:w="0" w:type="dxa"/>
              <w:bottom w:w="0" w:type="dxa"/>
              <w:right w:w="0" w:type="dxa"/>
            </w:tcMar>
            <w:vAlign w:val="bottom"/>
          </w:tcPr>
          <w:p w14:paraId="53E75130"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8,851</w:t>
            </w:r>
          </w:p>
        </w:tc>
      </w:tr>
      <w:tr w:rsidR="001204FD" w14:paraId="437275F5" w14:textId="77777777" w:rsidTr="00B330D6">
        <w:trPr>
          <w:trHeight w:val="59"/>
        </w:trPr>
        <w:tc>
          <w:tcPr>
            <w:tcW w:w="3402" w:type="dxa"/>
            <w:tcMar>
              <w:top w:w="0" w:type="dxa"/>
              <w:left w:w="113" w:type="dxa"/>
              <w:bottom w:w="0" w:type="dxa"/>
              <w:right w:w="0" w:type="dxa"/>
            </w:tcMar>
            <w:vAlign w:val="bottom"/>
          </w:tcPr>
          <w:p w14:paraId="480CE028" w14:textId="77777777" w:rsidR="001204FD" w:rsidRDefault="001204FD">
            <w:pPr>
              <w:pStyle w:val="50TableText"/>
              <w:jc w:val="left"/>
              <w:rPr>
                <w:rFonts w:ascii="Times New Roman" w:hAnsi="Times New Roman" w:cs="Times New Roman"/>
              </w:rPr>
            </w:pPr>
            <w:r>
              <w:rPr>
                <w:rStyle w:val="75Bold"/>
                <w:rFonts w:ascii="Times New Roman" w:eastAsia="新細明體" w:hAnsi="Times New Roman" w:cs="Times New Roman"/>
                <w:b/>
              </w:rPr>
              <w:t>申訴</w:t>
            </w:r>
          </w:p>
        </w:tc>
        <w:tc>
          <w:tcPr>
            <w:tcW w:w="1247" w:type="dxa"/>
            <w:tcMar>
              <w:top w:w="0" w:type="dxa"/>
              <w:left w:w="0" w:type="dxa"/>
              <w:bottom w:w="0" w:type="dxa"/>
              <w:right w:w="0" w:type="dxa"/>
            </w:tcMar>
            <w:vAlign w:val="bottom"/>
          </w:tcPr>
          <w:p w14:paraId="310032AD"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c>
          <w:tcPr>
            <w:tcW w:w="1247" w:type="dxa"/>
            <w:tcMar>
              <w:top w:w="0" w:type="dxa"/>
              <w:left w:w="0" w:type="dxa"/>
              <w:bottom w:w="0" w:type="dxa"/>
              <w:right w:w="0" w:type="dxa"/>
            </w:tcMar>
            <w:vAlign w:val="bottom"/>
          </w:tcPr>
          <w:p w14:paraId="6FA4F002"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c>
          <w:tcPr>
            <w:tcW w:w="1247" w:type="dxa"/>
            <w:tcMar>
              <w:top w:w="0" w:type="dxa"/>
              <w:left w:w="0" w:type="dxa"/>
              <w:bottom w:w="0" w:type="dxa"/>
              <w:right w:w="0" w:type="dxa"/>
            </w:tcMar>
            <w:vAlign w:val="bottom"/>
          </w:tcPr>
          <w:p w14:paraId="259882C6"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c>
          <w:tcPr>
            <w:tcW w:w="1248" w:type="dxa"/>
            <w:tcMar>
              <w:top w:w="0" w:type="dxa"/>
              <w:left w:w="0" w:type="dxa"/>
              <w:bottom w:w="0" w:type="dxa"/>
              <w:right w:w="0" w:type="dxa"/>
            </w:tcMar>
            <w:vAlign w:val="bottom"/>
          </w:tcPr>
          <w:p w14:paraId="66DDBE1E"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c>
          <w:tcPr>
            <w:tcW w:w="1247" w:type="dxa"/>
            <w:tcMar>
              <w:top w:w="0" w:type="dxa"/>
              <w:left w:w="0" w:type="dxa"/>
              <w:bottom w:w="0" w:type="dxa"/>
              <w:right w:w="0" w:type="dxa"/>
            </w:tcMar>
            <w:vAlign w:val="bottom"/>
          </w:tcPr>
          <w:p w14:paraId="63D37D15" w14:textId="77777777" w:rsidR="001204FD" w:rsidRDefault="001204FD" w:rsidP="00CD421F">
            <w:pPr>
              <w:pStyle w:val="a"/>
              <w:tabs>
                <w:tab w:val="decimal" w:pos="1127"/>
              </w:tabs>
              <w:spacing w:line="240" w:lineRule="exact"/>
              <w:jc w:val="left"/>
              <w:textAlignment w:val="auto"/>
              <w:rPr>
                <w:rFonts w:ascii="Times New Roman" w:eastAsia="SimHei" w:hAnsi="Times New Roman" w:cs="Times New Roman"/>
                <w:lang w:val="en-US"/>
              </w:rPr>
            </w:pPr>
          </w:p>
        </w:tc>
      </w:tr>
      <w:tr w:rsidR="001204FD" w14:paraId="6B9B1D26" w14:textId="77777777" w:rsidTr="00B330D6">
        <w:trPr>
          <w:trHeight w:val="59"/>
        </w:trPr>
        <w:tc>
          <w:tcPr>
            <w:tcW w:w="3402" w:type="dxa"/>
            <w:tcMar>
              <w:top w:w="0" w:type="dxa"/>
              <w:left w:w="113" w:type="dxa"/>
              <w:bottom w:w="0" w:type="dxa"/>
              <w:right w:w="0" w:type="dxa"/>
            </w:tcMar>
            <w:vAlign w:val="bottom"/>
          </w:tcPr>
          <w:p w14:paraId="1923FDFD" w14:textId="77777777" w:rsidR="001204FD" w:rsidRDefault="001204FD">
            <w:pPr>
              <w:pStyle w:val="50TableText"/>
              <w:ind w:left="283" w:hanging="283"/>
              <w:jc w:val="left"/>
              <w:rPr>
                <w:rFonts w:ascii="Times New Roman" w:hAnsi="Times New Roman" w:cs="Times New Roman"/>
              </w:rPr>
            </w:pPr>
            <w:r>
              <w:rPr>
                <w:rStyle w:val="75Bold"/>
                <w:rFonts w:ascii="Times New Roman" w:eastAsia="新細明體" w:hAnsi="Times New Roman" w:cs="Times New Roman"/>
                <w:b/>
              </w:rPr>
              <w:t>(a)</w:t>
            </w:r>
            <w:r>
              <w:rPr>
                <w:rStyle w:val="75Bold"/>
                <w:rFonts w:ascii="Times New Roman" w:eastAsia="新細明體" w:hAnsi="Times New Roman" w:cs="Times New Roman"/>
                <w:b/>
              </w:rPr>
              <w:tab/>
            </w:r>
            <w:r>
              <w:rPr>
                <w:rStyle w:val="75Bold"/>
                <w:rFonts w:ascii="Times New Roman" w:eastAsia="新細明體" w:hAnsi="Times New Roman" w:cs="Times New Roman"/>
                <w:b/>
              </w:rPr>
              <w:t>須處理的申訴個案</w:t>
            </w:r>
          </w:p>
        </w:tc>
        <w:tc>
          <w:tcPr>
            <w:tcW w:w="1247" w:type="dxa"/>
            <w:tcMar>
              <w:top w:w="0" w:type="dxa"/>
              <w:left w:w="0" w:type="dxa"/>
              <w:bottom w:w="0" w:type="dxa"/>
              <w:right w:w="0" w:type="dxa"/>
            </w:tcMar>
            <w:vAlign w:val="bottom"/>
          </w:tcPr>
          <w:p w14:paraId="14D39F6A"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5,487</w:t>
            </w:r>
          </w:p>
        </w:tc>
        <w:tc>
          <w:tcPr>
            <w:tcW w:w="1247" w:type="dxa"/>
            <w:tcMar>
              <w:top w:w="0" w:type="dxa"/>
              <w:left w:w="0" w:type="dxa"/>
              <w:bottom w:w="0" w:type="dxa"/>
              <w:right w:w="0" w:type="dxa"/>
            </w:tcMar>
            <w:vAlign w:val="bottom"/>
          </w:tcPr>
          <w:p w14:paraId="15976A72"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4,984</w:t>
            </w:r>
          </w:p>
        </w:tc>
        <w:tc>
          <w:tcPr>
            <w:tcW w:w="1247" w:type="dxa"/>
            <w:tcMar>
              <w:top w:w="0" w:type="dxa"/>
              <w:left w:w="0" w:type="dxa"/>
              <w:bottom w:w="0" w:type="dxa"/>
              <w:right w:w="0" w:type="dxa"/>
            </w:tcMar>
            <w:vAlign w:val="bottom"/>
          </w:tcPr>
          <w:p w14:paraId="6CDB4F15"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4,979</w:t>
            </w:r>
          </w:p>
        </w:tc>
        <w:tc>
          <w:tcPr>
            <w:tcW w:w="1248" w:type="dxa"/>
            <w:tcMar>
              <w:top w:w="0" w:type="dxa"/>
              <w:left w:w="0" w:type="dxa"/>
              <w:bottom w:w="0" w:type="dxa"/>
              <w:right w:w="0" w:type="dxa"/>
            </w:tcMar>
            <w:vAlign w:val="bottom"/>
          </w:tcPr>
          <w:p w14:paraId="3475D742"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5,951</w:t>
            </w:r>
          </w:p>
        </w:tc>
        <w:tc>
          <w:tcPr>
            <w:tcW w:w="1247" w:type="dxa"/>
            <w:tcMar>
              <w:top w:w="0" w:type="dxa"/>
              <w:left w:w="0" w:type="dxa"/>
              <w:bottom w:w="0" w:type="dxa"/>
              <w:right w:w="0" w:type="dxa"/>
            </w:tcMar>
            <w:vAlign w:val="bottom"/>
          </w:tcPr>
          <w:p w14:paraId="27CFD7EB"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5,626</w:t>
            </w:r>
          </w:p>
        </w:tc>
      </w:tr>
      <w:tr w:rsidR="001204FD" w14:paraId="2A66F533" w14:textId="77777777" w:rsidTr="00B330D6">
        <w:trPr>
          <w:trHeight w:val="59"/>
        </w:trPr>
        <w:tc>
          <w:tcPr>
            <w:tcW w:w="3402" w:type="dxa"/>
            <w:tcMar>
              <w:top w:w="0" w:type="dxa"/>
              <w:left w:w="113" w:type="dxa"/>
              <w:bottom w:w="0" w:type="dxa"/>
              <w:right w:w="0" w:type="dxa"/>
            </w:tcMar>
            <w:vAlign w:val="bottom"/>
          </w:tcPr>
          <w:p w14:paraId="38BA1F49" w14:textId="77777777" w:rsidR="001204FD" w:rsidRDefault="001204FD">
            <w:pPr>
              <w:pStyle w:val="50TableText"/>
              <w:ind w:left="283"/>
              <w:jc w:val="left"/>
              <w:rPr>
                <w:rFonts w:ascii="Times New Roman" w:hAnsi="Times New Roman" w:cs="Times New Roman"/>
              </w:rPr>
            </w:pPr>
            <w:r>
              <w:rPr>
                <w:rFonts w:ascii="Times New Roman" w:eastAsia="新細明體" w:hAnsi="Times New Roman" w:cs="Times New Roman"/>
              </w:rPr>
              <w:t>－接到的申訴</w:t>
            </w:r>
          </w:p>
        </w:tc>
        <w:tc>
          <w:tcPr>
            <w:tcW w:w="1247" w:type="dxa"/>
            <w:tcMar>
              <w:top w:w="0" w:type="dxa"/>
              <w:left w:w="0" w:type="dxa"/>
              <w:bottom w:w="0" w:type="dxa"/>
              <w:right w:w="0" w:type="dxa"/>
            </w:tcMar>
            <w:vAlign w:val="bottom"/>
          </w:tcPr>
          <w:p w14:paraId="574EFD53" w14:textId="77777777" w:rsidR="001204FD" w:rsidRDefault="001204FD"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Pr>
                <w:rFonts w:ascii="Times New Roman" w:eastAsia="新細明體" w:hAnsi="Times New Roman" w:cs="Times New Roman"/>
              </w:rPr>
              <w:t>5,167[28]</w:t>
            </w:r>
          </w:p>
        </w:tc>
        <w:tc>
          <w:tcPr>
            <w:tcW w:w="1247" w:type="dxa"/>
            <w:tcMar>
              <w:top w:w="0" w:type="dxa"/>
              <w:left w:w="0" w:type="dxa"/>
              <w:bottom w:w="0" w:type="dxa"/>
              <w:right w:w="0" w:type="dxa"/>
            </w:tcMar>
            <w:vAlign w:val="bottom"/>
          </w:tcPr>
          <w:p w14:paraId="0C592FC6" w14:textId="77777777" w:rsidR="001204FD" w:rsidRDefault="001204FD" w:rsidP="00D77365">
            <w:pPr>
              <w:pStyle w:val="50TableText"/>
              <w:tabs>
                <w:tab w:val="clear" w:pos="397"/>
                <w:tab w:val="clear" w:pos="794"/>
                <w:tab w:val="clear" w:pos="1191"/>
                <w:tab w:val="decimal" w:pos="838"/>
              </w:tabs>
              <w:spacing w:line="240" w:lineRule="exact"/>
              <w:jc w:val="left"/>
              <w:rPr>
                <w:rFonts w:ascii="Times New Roman" w:hAnsi="Times New Roman" w:cs="Times New Roman"/>
              </w:rPr>
            </w:pPr>
            <w:r>
              <w:rPr>
                <w:rFonts w:ascii="Times New Roman" w:eastAsia="新細明體" w:hAnsi="Times New Roman" w:cs="Times New Roman"/>
              </w:rPr>
              <w:t>4,402[53]</w:t>
            </w:r>
          </w:p>
        </w:tc>
        <w:tc>
          <w:tcPr>
            <w:tcW w:w="1247" w:type="dxa"/>
            <w:tcMar>
              <w:top w:w="0" w:type="dxa"/>
              <w:left w:w="0" w:type="dxa"/>
              <w:bottom w:w="0" w:type="dxa"/>
              <w:right w:w="0" w:type="dxa"/>
            </w:tcMar>
            <w:vAlign w:val="bottom"/>
          </w:tcPr>
          <w:p w14:paraId="548A7181" w14:textId="77777777" w:rsidR="001204FD" w:rsidRDefault="001204FD" w:rsidP="00D77365">
            <w:pPr>
              <w:pStyle w:val="50TableText"/>
              <w:tabs>
                <w:tab w:val="clear" w:pos="397"/>
                <w:tab w:val="clear" w:pos="794"/>
                <w:tab w:val="clear" w:pos="1191"/>
                <w:tab w:val="decimal" w:pos="735"/>
              </w:tabs>
              <w:spacing w:line="240" w:lineRule="exact"/>
              <w:jc w:val="left"/>
              <w:rPr>
                <w:rFonts w:ascii="Times New Roman" w:hAnsi="Times New Roman" w:cs="Times New Roman"/>
              </w:rPr>
            </w:pPr>
            <w:r>
              <w:rPr>
                <w:rFonts w:ascii="Times New Roman" w:eastAsia="新細明體" w:hAnsi="Times New Roman" w:cs="Times New Roman"/>
              </w:rPr>
              <w:t>4,351[146]</w:t>
            </w:r>
          </w:p>
        </w:tc>
        <w:tc>
          <w:tcPr>
            <w:tcW w:w="1248" w:type="dxa"/>
            <w:tcMar>
              <w:top w:w="0" w:type="dxa"/>
              <w:left w:w="0" w:type="dxa"/>
              <w:bottom w:w="0" w:type="dxa"/>
              <w:right w:w="0" w:type="dxa"/>
            </w:tcMar>
            <w:vAlign w:val="bottom"/>
          </w:tcPr>
          <w:p w14:paraId="5E315301" w14:textId="77777777" w:rsidR="001204FD" w:rsidRDefault="001204FD" w:rsidP="00D77365">
            <w:pPr>
              <w:pStyle w:val="50TableText"/>
              <w:tabs>
                <w:tab w:val="clear" w:pos="397"/>
                <w:tab w:val="clear" w:pos="794"/>
                <w:tab w:val="clear" w:pos="1191"/>
                <w:tab w:val="decimal" w:pos="735"/>
              </w:tabs>
              <w:spacing w:line="240" w:lineRule="exact"/>
              <w:jc w:val="left"/>
              <w:rPr>
                <w:rFonts w:ascii="Times New Roman" w:hAnsi="Times New Roman" w:cs="Times New Roman"/>
              </w:rPr>
            </w:pPr>
            <w:r>
              <w:rPr>
                <w:rFonts w:ascii="Times New Roman" w:eastAsia="新細明體" w:hAnsi="Times New Roman" w:cs="Times New Roman"/>
              </w:rPr>
              <w:t>5,357[233]</w:t>
            </w:r>
          </w:p>
        </w:tc>
        <w:tc>
          <w:tcPr>
            <w:tcW w:w="1247" w:type="dxa"/>
            <w:tcMar>
              <w:top w:w="0" w:type="dxa"/>
              <w:left w:w="0" w:type="dxa"/>
              <w:bottom w:w="0" w:type="dxa"/>
              <w:right w:w="0" w:type="dxa"/>
            </w:tcMar>
            <w:vAlign w:val="bottom"/>
          </w:tcPr>
          <w:p w14:paraId="254A31D8" w14:textId="77777777" w:rsidR="001204FD" w:rsidRDefault="001204FD" w:rsidP="00D77365">
            <w:pPr>
              <w:pStyle w:val="50TableText"/>
              <w:tabs>
                <w:tab w:val="clear" w:pos="397"/>
                <w:tab w:val="clear" w:pos="794"/>
                <w:tab w:val="clear" w:pos="1191"/>
                <w:tab w:val="decimal" w:pos="735"/>
              </w:tabs>
              <w:spacing w:line="240" w:lineRule="exact"/>
              <w:jc w:val="left"/>
              <w:rPr>
                <w:rFonts w:ascii="Times New Roman" w:hAnsi="Times New Roman" w:cs="Times New Roman"/>
              </w:rPr>
            </w:pPr>
            <w:r>
              <w:rPr>
                <w:rFonts w:ascii="Times New Roman" w:eastAsia="新細明體" w:hAnsi="Times New Roman" w:cs="Times New Roman"/>
              </w:rPr>
              <w:t>4,934[140]</w:t>
            </w:r>
          </w:p>
        </w:tc>
      </w:tr>
      <w:tr w:rsidR="001204FD" w14:paraId="635CC36B" w14:textId="77777777" w:rsidTr="00B330D6">
        <w:trPr>
          <w:trHeight w:val="59"/>
        </w:trPr>
        <w:tc>
          <w:tcPr>
            <w:tcW w:w="3402" w:type="dxa"/>
            <w:tcMar>
              <w:top w:w="0" w:type="dxa"/>
              <w:left w:w="113" w:type="dxa"/>
              <w:bottom w:w="0" w:type="dxa"/>
              <w:right w:w="0" w:type="dxa"/>
            </w:tcMar>
            <w:vAlign w:val="bottom"/>
          </w:tcPr>
          <w:p w14:paraId="4AD9752D" w14:textId="77777777" w:rsidR="001204FD" w:rsidRDefault="001204FD">
            <w:pPr>
              <w:pStyle w:val="50TableText"/>
              <w:ind w:left="283"/>
              <w:jc w:val="left"/>
              <w:rPr>
                <w:rFonts w:ascii="Times New Roman" w:hAnsi="Times New Roman" w:cs="Times New Roman"/>
              </w:rPr>
            </w:pPr>
            <w:proofErr w:type="gramStart"/>
            <w:r>
              <w:rPr>
                <w:rFonts w:ascii="Times New Roman" w:eastAsia="新細明體" w:hAnsi="Times New Roman" w:cs="Times New Roman"/>
              </w:rPr>
              <w:t>－由上年度</w:t>
            </w:r>
            <w:proofErr w:type="gramEnd"/>
            <w:r>
              <w:rPr>
                <w:rFonts w:ascii="Times New Roman" w:eastAsia="新細明體" w:hAnsi="Times New Roman" w:cs="Times New Roman"/>
              </w:rPr>
              <w:t>轉入</w:t>
            </w:r>
          </w:p>
        </w:tc>
        <w:tc>
          <w:tcPr>
            <w:tcW w:w="1247" w:type="dxa"/>
            <w:tcMar>
              <w:top w:w="0" w:type="dxa"/>
              <w:left w:w="0" w:type="dxa"/>
              <w:bottom w:w="0" w:type="dxa"/>
              <w:right w:w="0" w:type="dxa"/>
            </w:tcMar>
            <w:vAlign w:val="bottom"/>
          </w:tcPr>
          <w:p w14:paraId="13711C69"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320</w:t>
            </w:r>
          </w:p>
        </w:tc>
        <w:tc>
          <w:tcPr>
            <w:tcW w:w="1247" w:type="dxa"/>
            <w:tcMar>
              <w:top w:w="0" w:type="dxa"/>
              <w:left w:w="0" w:type="dxa"/>
              <w:bottom w:w="0" w:type="dxa"/>
              <w:right w:w="0" w:type="dxa"/>
            </w:tcMar>
            <w:vAlign w:val="bottom"/>
          </w:tcPr>
          <w:p w14:paraId="755BB28C"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582</w:t>
            </w:r>
          </w:p>
        </w:tc>
        <w:tc>
          <w:tcPr>
            <w:tcW w:w="1247" w:type="dxa"/>
            <w:tcMar>
              <w:top w:w="0" w:type="dxa"/>
              <w:left w:w="0" w:type="dxa"/>
              <w:bottom w:w="0" w:type="dxa"/>
              <w:right w:w="0" w:type="dxa"/>
            </w:tcMar>
            <w:vAlign w:val="bottom"/>
          </w:tcPr>
          <w:p w14:paraId="59DD8CDC"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628</w:t>
            </w:r>
          </w:p>
        </w:tc>
        <w:tc>
          <w:tcPr>
            <w:tcW w:w="1248" w:type="dxa"/>
            <w:tcMar>
              <w:top w:w="0" w:type="dxa"/>
              <w:left w:w="0" w:type="dxa"/>
              <w:bottom w:w="0" w:type="dxa"/>
              <w:right w:w="0" w:type="dxa"/>
            </w:tcMar>
            <w:vAlign w:val="bottom"/>
          </w:tcPr>
          <w:p w14:paraId="2371B242"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594</w:t>
            </w:r>
          </w:p>
        </w:tc>
        <w:tc>
          <w:tcPr>
            <w:tcW w:w="1247" w:type="dxa"/>
            <w:tcMar>
              <w:top w:w="0" w:type="dxa"/>
              <w:left w:w="0" w:type="dxa"/>
              <w:bottom w:w="0" w:type="dxa"/>
              <w:right w:w="0" w:type="dxa"/>
            </w:tcMar>
            <w:vAlign w:val="bottom"/>
          </w:tcPr>
          <w:p w14:paraId="5BD05BC0"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692</w:t>
            </w:r>
          </w:p>
        </w:tc>
      </w:tr>
      <w:tr w:rsidR="001204FD" w14:paraId="5FA627B7" w14:textId="77777777" w:rsidTr="00B330D6">
        <w:trPr>
          <w:trHeight w:val="59"/>
        </w:trPr>
        <w:tc>
          <w:tcPr>
            <w:tcW w:w="3402" w:type="dxa"/>
            <w:tcMar>
              <w:top w:w="0" w:type="dxa"/>
              <w:left w:w="113" w:type="dxa"/>
              <w:bottom w:w="0" w:type="dxa"/>
              <w:right w:w="0" w:type="dxa"/>
            </w:tcMar>
            <w:vAlign w:val="bottom"/>
          </w:tcPr>
          <w:p w14:paraId="5AE02042" w14:textId="77777777" w:rsidR="001204FD" w:rsidRDefault="001204FD">
            <w:pPr>
              <w:pStyle w:val="50TableText"/>
              <w:ind w:left="283" w:hanging="283"/>
              <w:jc w:val="left"/>
              <w:rPr>
                <w:rFonts w:ascii="Times New Roman" w:hAnsi="Times New Roman" w:cs="Times New Roman"/>
              </w:rPr>
            </w:pPr>
            <w:r>
              <w:rPr>
                <w:rStyle w:val="75Bold"/>
                <w:rFonts w:ascii="Times New Roman" w:eastAsia="新細明體" w:hAnsi="Times New Roman" w:cs="Times New Roman"/>
                <w:b/>
              </w:rPr>
              <w:t>(b)</w:t>
            </w:r>
            <w:r>
              <w:rPr>
                <w:rStyle w:val="75Bold"/>
                <w:rFonts w:ascii="Times New Roman" w:eastAsia="新細明體" w:hAnsi="Times New Roman" w:cs="Times New Roman"/>
                <w:b/>
              </w:rPr>
              <w:tab/>
            </w:r>
            <w:r>
              <w:rPr>
                <w:rStyle w:val="75Bold"/>
                <w:rFonts w:ascii="Times New Roman" w:eastAsia="新細明體" w:hAnsi="Times New Roman" w:cs="Times New Roman"/>
                <w:b/>
              </w:rPr>
              <w:t>已完成的申訴個案</w:t>
            </w:r>
          </w:p>
        </w:tc>
        <w:tc>
          <w:tcPr>
            <w:tcW w:w="1247" w:type="dxa"/>
            <w:tcMar>
              <w:top w:w="0" w:type="dxa"/>
              <w:left w:w="0" w:type="dxa"/>
              <w:bottom w:w="0" w:type="dxa"/>
              <w:right w:w="0" w:type="dxa"/>
            </w:tcMar>
            <w:vAlign w:val="bottom"/>
          </w:tcPr>
          <w:p w14:paraId="63426F0C" w14:textId="77777777" w:rsidR="001204FD" w:rsidRDefault="001204FD"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Pr>
                <w:rStyle w:val="75Bold"/>
                <w:rFonts w:ascii="Times New Roman" w:eastAsia="新細明體" w:hAnsi="Times New Roman" w:cs="Times New Roman"/>
                <w:b/>
              </w:rPr>
              <w:t>5,012[22]</w:t>
            </w:r>
          </w:p>
        </w:tc>
        <w:tc>
          <w:tcPr>
            <w:tcW w:w="1247" w:type="dxa"/>
            <w:tcMar>
              <w:top w:w="0" w:type="dxa"/>
              <w:left w:w="0" w:type="dxa"/>
              <w:bottom w:w="0" w:type="dxa"/>
              <w:right w:w="0" w:type="dxa"/>
            </w:tcMar>
            <w:vAlign w:val="bottom"/>
          </w:tcPr>
          <w:p w14:paraId="06AB0EDB" w14:textId="77777777" w:rsidR="001204FD" w:rsidRDefault="001204FD" w:rsidP="00D77365">
            <w:pPr>
              <w:pStyle w:val="50TableText"/>
              <w:tabs>
                <w:tab w:val="clear" w:pos="397"/>
                <w:tab w:val="clear" w:pos="794"/>
                <w:tab w:val="clear" w:pos="1191"/>
                <w:tab w:val="decimal" w:pos="838"/>
              </w:tabs>
              <w:spacing w:line="240" w:lineRule="exact"/>
              <w:jc w:val="left"/>
              <w:rPr>
                <w:rFonts w:ascii="Times New Roman" w:hAnsi="Times New Roman" w:cs="Times New Roman"/>
              </w:rPr>
            </w:pPr>
            <w:r>
              <w:rPr>
                <w:rStyle w:val="75Bold"/>
                <w:rFonts w:ascii="Times New Roman" w:eastAsia="新細明體" w:hAnsi="Times New Roman" w:cs="Times New Roman"/>
                <w:b/>
              </w:rPr>
              <w:t>4,664[52]</w:t>
            </w:r>
          </w:p>
        </w:tc>
        <w:tc>
          <w:tcPr>
            <w:tcW w:w="1247" w:type="dxa"/>
            <w:tcMar>
              <w:top w:w="0" w:type="dxa"/>
              <w:left w:w="0" w:type="dxa"/>
              <w:bottom w:w="0" w:type="dxa"/>
              <w:right w:w="0" w:type="dxa"/>
            </w:tcMar>
            <w:vAlign w:val="bottom"/>
          </w:tcPr>
          <w:p w14:paraId="6B65A5D2" w14:textId="77777777" w:rsidR="001204FD" w:rsidRDefault="001204FD" w:rsidP="00D77365">
            <w:pPr>
              <w:pStyle w:val="50TableText"/>
              <w:tabs>
                <w:tab w:val="clear" w:pos="397"/>
                <w:tab w:val="clear" w:pos="794"/>
                <w:tab w:val="clear" w:pos="1191"/>
                <w:tab w:val="decimal" w:pos="838"/>
              </w:tabs>
              <w:spacing w:line="240" w:lineRule="exact"/>
              <w:ind w:rightChars="47" w:right="113"/>
              <w:jc w:val="left"/>
              <w:rPr>
                <w:rFonts w:ascii="Times New Roman" w:hAnsi="Times New Roman" w:cs="Times New Roman"/>
              </w:rPr>
            </w:pPr>
            <w:r>
              <w:rPr>
                <w:rStyle w:val="75Bold"/>
                <w:rFonts w:ascii="Times New Roman" w:eastAsia="新細明體" w:hAnsi="Times New Roman" w:cs="Times New Roman"/>
                <w:b/>
              </w:rPr>
              <w:t>4,397[151]</w:t>
            </w:r>
          </w:p>
        </w:tc>
        <w:tc>
          <w:tcPr>
            <w:tcW w:w="1248" w:type="dxa"/>
            <w:tcMar>
              <w:top w:w="0" w:type="dxa"/>
              <w:left w:w="0" w:type="dxa"/>
              <w:bottom w:w="0" w:type="dxa"/>
              <w:right w:w="0" w:type="dxa"/>
            </w:tcMar>
            <w:vAlign w:val="bottom"/>
          </w:tcPr>
          <w:p w14:paraId="35976752" w14:textId="77777777" w:rsidR="001204FD" w:rsidRDefault="001204FD" w:rsidP="00D77365">
            <w:pPr>
              <w:pStyle w:val="50TableText"/>
              <w:tabs>
                <w:tab w:val="clear" w:pos="397"/>
                <w:tab w:val="clear" w:pos="794"/>
                <w:tab w:val="clear" w:pos="1191"/>
                <w:tab w:val="decimal" w:pos="838"/>
              </w:tabs>
              <w:spacing w:line="240" w:lineRule="exact"/>
              <w:ind w:rightChars="48" w:right="115"/>
              <w:jc w:val="left"/>
              <w:rPr>
                <w:rFonts w:ascii="Times New Roman" w:hAnsi="Times New Roman" w:cs="Times New Roman"/>
              </w:rPr>
            </w:pPr>
            <w:r>
              <w:rPr>
                <w:rStyle w:val="75Bold"/>
                <w:rFonts w:ascii="Times New Roman" w:eastAsia="新細明體" w:hAnsi="Times New Roman" w:cs="Times New Roman"/>
                <w:b/>
              </w:rPr>
              <w:t>5,323[254]</w:t>
            </w:r>
          </w:p>
        </w:tc>
        <w:tc>
          <w:tcPr>
            <w:tcW w:w="1247" w:type="dxa"/>
            <w:tcMar>
              <w:top w:w="0" w:type="dxa"/>
              <w:left w:w="0" w:type="dxa"/>
              <w:bottom w:w="0" w:type="dxa"/>
              <w:right w:w="0" w:type="dxa"/>
            </w:tcMar>
            <w:vAlign w:val="bottom"/>
          </w:tcPr>
          <w:p w14:paraId="0C637C59" w14:textId="77777777" w:rsidR="001204FD" w:rsidRDefault="001204FD" w:rsidP="00D77365">
            <w:pPr>
              <w:pStyle w:val="50TableText"/>
              <w:tabs>
                <w:tab w:val="clear" w:pos="397"/>
                <w:tab w:val="clear" w:pos="794"/>
                <w:tab w:val="clear" w:pos="1191"/>
                <w:tab w:val="decimal" w:pos="838"/>
              </w:tabs>
              <w:spacing w:line="240" w:lineRule="exact"/>
              <w:ind w:rightChars="50" w:right="120"/>
              <w:jc w:val="left"/>
              <w:rPr>
                <w:rFonts w:ascii="Times New Roman" w:hAnsi="Times New Roman" w:cs="Times New Roman"/>
              </w:rPr>
            </w:pPr>
            <w:r>
              <w:rPr>
                <w:rStyle w:val="75Bold"/>
                <w:rFonts w:ascii="Times New Roman" w:eastAsia="新細明體" w:hAnsi="Times New Roman" w:cs="Times New Roman"/>
                <w:b/>
              </w:rPr>
              <w:t>5,032[135]</w:t>
            </w:r>
          </w:p>
        </w:tc>
      </w:tr>
      <w:tr w:rsidR="001204FD" w14:paraId="156D4903" w14:textId="77777777" w:rsidTr="00B330D6">
        <w:trPr>
          <w:trHeight w:val="59"/>
        </w:trPr>
        <w:tc>
          <w:tcPr>
            <w:tcW w:w="3402" w:type="dxa"/>
            <w:tcMar>
              <w:top w:w="0" w:type="dxa"/>
              <w:left w:w="113" w:type="dxa"/>
              <w:bottom w:w="0" w:type="dxa"/>
              <w:right w:w="0" w:type="dxa"/>
            </w:tcMar>
            <w:vAlign w:val="bottom"/>
          </w:tcPr>
          <w:p w14:paraId="044E78F7" w14:textId="77777777" w:rsidR="001204FD" w:rsidRDefault="001204FD">
            <w:pPr>
              <w:pStyle w:val="50TableText"/>
              <w:ind w:left="283"/>
              <w:jc w:val="left"/>
              <w:rPr>
                <w:rFonts w:ascii="Times New Roman" w:hAnsi="Times New Roman" w:cs="Times New Roman"/>
              </w:rPr>
            </w:pPr>
            <w:r>
              <w:rPr>
                <w:rStyle w:val="75Bold"/>
                <w:rFonts w:ascii="Times New Roman" w:eastAsia="新細明體" w:hAnsi="Times New Roman" w:cs="Times New Roman"/>
                <w:b/>
              </w:rPr>
              <w:t>已跟進並結案</w:t>
            </w:r>
          </w:p>
        </w:tc>
        <w:tc>
          <w:tcPr>
            <w:tcW w:w="1247" w:type="dxa"/>
            <w:tcMar>
              <w:top w:w="0" w:type="dxa"/>
              <w:left w:w="0" w:type="dxa"/>
              <w:bottom w:w="0" w:type="dxa"/>
              <w:right w:w="0" w:type="dxa"/>
            </w:tcMar>
            <w:vAlign w:val="bottom"/>
          </w:tcPr>
          <w:p w14:paraId="51835B45"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1,591</w:t>
            </w:r>
          </w:p>
        </w:tc>
        <w:tc>
          <w:tcPr>
            <w:tcW w:w="1247" w:type="dxa"/>
            <w:tcMar>
              <w:top w:w="0" w:type="dxa"/>
              <w:left w:w="0" w:type="dxa"/>
              <w:bottom w:w="0" w:type="dxa"/>
              <w:right w:w="0" w:type="dxa"/>
            </w:tcMar>
            <w:vAlign w:val="bottom"/>
          </w:tcPr>
          <w:p w14:paraId="3751411B" w14:textId="77777777" w:rsidR="001204FD" w:rsidRDefault="001204FD" w:rsidP="00D77365">
            <w:pPr>
              <w:pStyle w:val="50TableText"/>
              <w:tabs>
                <w:tab w:val="clear" w:pos="397"/>
                <w:tab w:val="clear" w:pos="794"/>
                <w:tab w:val="clear" w:pos="1191"/>
                <w:tab w:val="decimal" w:pos="936"/>
              </w:tabs>
              <w:spacing w:line="240" w:lineRule="exact"/>
              <w:jc w:val="left"/>
              <w:rPr>
                <w:rFonts w:ascii="Times New Roman" w:hAnsi="Times New Roman" w:cs="Times New Roman"/>
              </w:rPr>
            </w:pPr>
            <w:r>
              <w:rPr>
                <w:rStyle w:val="75Bold"/>
                <w:rFonts w:ascii="Times New Roman" w:eastAsia="新細明體" w:hAnsi="Times New Roman" w:cs="Times New Roman"/>
                <w:b/>
              </w:rPr>
              <w:t>1,655[4]</w:t>
            </w:r>
          </w:p>
        </w:tc>
        <w:tc>
          <w:tcPr>
            <w:tcW w:w="1247" w:type="dxa"/>
            <w:tcMar>
              <w:top w:w="0" w:type="dxa"/>
              <w:left w:w="0" w:type="dxa"/>
              <w:bottom w:w="0" w:type="dxa"/>
              <w:right w:w="0" w:type="dxa"/>
            </w:tcMar>
            <w:vAlign w:val="bottom"/>
          </w:tcPr>
          <w:p w14:paraId="433B76E2" w14:textId="77777777" w:rsidR="001204FD" w:rsidRDefault="001204FD" w:rsidP="00D77365">
            <w:pPr>
              <w:pStyle w:val="50TableText"/>
              <w:tabs>
                <w:tab w:val="clear" w:pos="397"/>
                <w:tab w:val="clear" w:pos="794"/>
                <w:tab w:val="clear" w:pos="1191"/>
                <w:tab w:val="decimal" w:pos="1015"/>
              </w:tabs>
              <w:spacing w:line="240" w:lineRule="exact"/>
              <w:ind w:rightChars="47" w:right="113"/>
              <w:jc w:val="left"/>
              <w:rPr>
                <w:rFonts w:ascii="Times New Roman" w:hAnsi="Times New Roman" w:cs="Times New Roman"/>
              </w:rPr>
            </w:pPr>
            <w:r>
              <w:rPr>
                <w:rStyle w:val="75Bold"/>
                <w:rFonts w:ascii="Times New Roman" w:eastAsia="新細明體" w:hAnsi="Times New Roman" w:cs="Times New Roman"/>
                <w:b/>
              </w:rPr>
              <w:t>2,053[8]</w:t>
            </w:r>
          </w:p>
        </w:tc>
        <w:tc>
          <w:tcPr>
            <w:tcW w:w="1248" w:type="dxa"/>
            <w:tcMar>
              <w:top w:w="0" w:type="dxa"/>
              <w:left w:w="0" w:type="dxa"/>
              <w:bottom w:w="0" w:type="dxa"/>
              <w:right w:w="0" w:type="dxa"/>
            </w:tcMar>
            <w:vAlign w:val="bottom"/>
          </w:tcPr>
          <w:p w14:paraId="5B4CA048" w14:textId="77777777" w:rsidR="001204FD" w:rsidRDefault="001204FD" w:rsidP="00D77365">
            <w:pPr>
              <w:pStyle w:val="50TableText"/>
              <w:tabs>
                <w:tab w:val="clear" w:pos="397"/>
                <w:tab w:val="clear" w:pos="794"/>
                <w:tab w:val="clear" w:pos="1191"/>
                <w:tab w:val="decimal" w:pos="936"/>
              </w:tabs>
              <w:spacing w:line="240" w:lineRule="exact"/>
              <w:ind w:rightChars="48" w:right="115"/>
              <w:jc w:val="left"/>
              <w:rPr>
                <w:rFonts w:ascii="Times New Roman" w:hAnsi="Times New Roman" w:cs="Times New Roman"/>
              </w:rPr>
            </w:pPr>
            <w:r>
              <w:rPr>
                <w:rStyle w:val="75Bold"/>
                <w:rFonts w:ascii="Times New Roman" w:eastAsia="新細明體" w:hAnsi="Times New Roman" w:cs="Times New Roman"/>
                <w:b/>
              </w:rPr>
              <w:t>2,558[138]</w:t>
            </w:r>
          </w:p>
        </w:tc>
        <w:tc>
          <w:tcPr>
            <w:tcW w:w="1247" w:type="dxa"/>
            <w:tcMar>
              <w:top w:w="0" w:type="dxa"/>
              <w:left w:w="0" w:type="dxa"/>
              <w:bottom w:w="0" w:type="dxa"/>
              <w:right w:w="0" w:type="dxa"/>
            </w:tcMar>
            <w:vAlign w:val="bottom"/>
          </w:tcPr>
          <w:p w14:paraId="25ADBE61" w14:textId="77777777" w:rsidR="001204FD" w:rsidRDefault="001204FD" w:rsidP="00D77365">
            <w:pPr>
              <w:pStyle w:val="50TableText"/>
              <w:tabs>
                <w:tab w:val="clear" w:pos="397"/>
                <w:tab w:val="clear" w:pos="794"/>
                <w:tab w:val="clear" w:pos="1191"/>
                <w:tab w:val="decimal" w:pos="936"/>
              </w:tabs>
              <w:spacing w:line="240" w:lineRule="exact"/>
              <w:ind w:rightChars="50" w:right="120"/>
              <w:jc w:val="left"/>
              <w:rPr>
                <w:rFonts w:ascii="Times New Roman" w:hAnsi="Times New Roman" w:cs="Times New Roman"/>
              </w:rPr>
            </w:pPr>
            <w:r>
              <w:rPr>
                <w:rStyle w:val="75Bold"/>
                <w:rFonts w:ascii="Times New Roman" w:eastAsia="新細明體" w:hAnsi="Times New Roman" w:cs="Times New Roman"/>
                <w:b/>
              </w:rPr>
              <w:t>2,739[102]</w:t>
            </w:r>
          </w:p>
        </w:tc>
      </w:tr>
      <w:tr w:rsidR="001204FD" w14:paraId="1F21DCF6" w14:textId="77777777" w:rsidTr="00B330D6">
        <w:trPr>
          <w:trHeight w:val="59"/>
        </w:trPr>
        <w:tc>
          <w:tcPr>
            <w:tcW w:w="3402" w:type="dxa"/>
            <w:tcMar>
              <w:top w:w="0" w:type="dxa"/>
              <w:left w:w="113" w:type="dxa"/>
              <w:bottom w:w="0" w:type="dxa"/>
              <w:right w:w="0" w:type="dxa"/>
            </w:tcMar>
            <w:vAlign w:val="bottom"/>
          </w:tcPr>
          <w:p w14:paraId="1C96AD4B" w14:textId="77777777" w:rsidR="001204FD" w:rsidRDefault="001204FD">
            <w:pPr>
              <w:pStyle w:val="50TableText"/>
              <w:ind w:left="283"/>
              <w:jc w:val="left"/>
              <w:rPr>
                <w:rFonts w:ascii="Times New Roman" w:hAnsi="Times New Roman" w:cs="Times New Roman"/>
              </w:rPr>
            </w:pPr>
            <w:proofErr w:type="gramStart"/>
            <w:r>
              <w:rPr>
                <w:rFonts w:ascii="Times New Roman" w:eastAsia="新細明體" w:hAnsi="Times New Roman" w:cs="Times New Roman"/>
              </w:rPr>
              <w:t>－經查訊</w:t>
            </w:r>
            <w:proofErr w:type="gramEnd"/>
            <w:r>
              <w:rPr>
                <w:rFonts w:ascii="Times New Roman" w:eastAsia="新細明體" w:hAnsi="Times New Roman" w:cs="Times New Roman"/>
              </w:rPr>
              <w:t>後結案</w:t>
            </w:r>
            <w:r>
              <w:rPr>
                <w:rFonts w:ascii="Times New Roman" w:eastAsia="新細明體" w:hAnsi="Times New Roman" w:cs="Times New Roman"/>
                <w:vertAlign w:val="superscript"/>
              </w:rPr>
              <w:t>2</w:t>
            </w:r>
          </w:p>
        </w:tc>
        <w:tc>
          <w:tcPr>
            <w:tcW w:w="1247" w:type="dxa"/>
            <w:tcMar>
              <w:top w:w="0" w:type="dxa"/>
              <w:left w:w="0" w:type="dxa"/>
              <w:bottom w:w="0" w:type="dxa"/>
              <w:right w:w="0" w:type="dxa"/>
            </w:tcMar>
            <w:vAlign w:val="bottom"/>
          </w:tcPr>
          <w:p w14:paraId="5B82C85F"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400</w:t>
            </w:r>
          </w:p>
        </w:tc>
        <w:tc>
          <w:tcPr>
            <w:tcW w:w="1247" w:type="dxa"/>
            <w:tcMar>
              <w:top w:w="0" w:type="dxa"/>
              <w:left w:w="0" w:type="dxa"/>
              <w:bottom w:w="0" w:type="dxa"/>
              <w:right w:w="0" w:type="dxa"/>
            </w:tcMar>
            <w:vAlign w:val="bottom"/>
          </w:tcPr>
          <w:p w14:paraId="434DD235" w14:textId="77777777" w:rsidR="001204FD" w:rsidRDefault="001204FD" w:rsidP="00D77365">
            <w:pPr>
              <w:pStyle w:val="50TableText"/>
              <w:tabs>
                <w:tab w:val="clear" w:pos="397"/>
                <w:tab w:val="clear" w:pos="794"/>
                <w:tab w:val="clear" w:pos="1191"/>
                <w:tab w:val="decimal" w:pos="936"/>
              </w:tabs>
              <w:spacing w:line="240" w:lineRule="exact"/>
              <w:jc w:val="left"/>
              <w:rPr>
                <w:rFonts w:ascii="Times New Roman" w:hAnsi="Times New Roman" w:cs="Times New Roman"/>
              </w:rPr>
            </w:pPr>
            <w:r>
              <w:rPr>
                <w:rFonts w:ascii="Times New Roman" w:eastAsia="新細明體" w:hAnsi="Times New Roman" w:cs="Times New Roman"/>
              </w:rPr>
              <w:t>1,060[4]</w:t>
            </w:r>
          </w:p>
        </w:tc>
        <w:tc>
          <w:tcPr>
            <w:tcW w:w="1247" w:type="dxa"/>
            <w:tcMar>
              <w:top w:w="0" w:type="dxa"/>
              <w:left w:w="0" w:type="dxa"/>
              <w:bottom w:w="0" w:type="dxa"/>
              <w:right w:w="0" w:type="dxa"/>
            </w:tcMar>
            <w:vAlign w:val="bottom"/>
          </w:tcPr>
          <w:p w14:paraId="1B861219" w14:textId="77777777" w:rsidR="001204FD" w:rsidRDefault="001204FD" w:rsidP="00D77365">
            <w:pPr>
              <w:pStyle w:val="50TableText"/>
              <w:tabs>
                <w:tab w:val="clear" w:pos="397"/>
                <w:tab w:val="clear" w:pos="794"/>
                <w:tab w:val="clear" w:pos="1191"/>
                <w:tab w:val="decimal" w:pos="1113"/>
              </w:tabs>
              <w:spacing w:line="240" w:lineRule="exact"/>
              <w:jc w:val="left"/>
              <w:rPr>
                <w:rFonts w:ascii="Times New Roman" w:hAnsi="Times New Roman" w:cs="Times New Roman"/>
              </w:rPr>
            </w:pPr>
            <w:r>
              <w:rPr>
                <w:rFonts w:ascii="Times New Roman" w:eastAsia="新細明體" w:hAnsi="Times New Roman" w:cs="Times New Roman"/>
              </w:rPr>
              <w:t>1,771</w:t>
            </w:r>
          </w:p>
        </w:tc>
        <w:tc>
          <w:tcPr>
            <w:tcW w:w="1248" w:type="dxa"/>
            <w:tcMar>
              <w:top w:w="0" w:type="dxa"/>
              <w:left w:w="0" w:type="dxa"/>
              <w:bottom w:w="0" w:type="dxa"/>
              <w:right w:w="0" w:type="dxa"/>
            </w:tcMar>
            <w:vAlign w:val="bottom"/>
          </w:tcPr>
          <w:p w14:paraId="01711091" w14:textId="77777777" w:rsidR="001204FD" w:rsidRDefault="001204FD"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Pr>
                <w:rFonts w:ascii="Times New Roman" w:eastAsia="新細明體" w:hAnsi="Times New Roman" w:cs="Times New Roman"/>
              </w:rPr>
              <w:t>2,112[119]</w:t>
            </w:r>
          </w:p>
        </w:tc>
        <w:tc>
          <w:tcPr>
            <w:tcW w:w="1247" w:type="dxa"/>
            <w:tcMar>
              <w:top w:w="0" w:type="dxa"/>
              <w:left w:w="0" w:type="dxa"/>
              <w:bottom w:w="0" w:type="dxa"/>
              <w:right w:w="0" w:type="dxa"/>
            </w:tcMar>
            <w:vAlign w:val="bottom"/>
          </w:tcPr>
          <w:p w14:paraId="69954917" w14:textId="77777777" w:rsidR="001204FD" w:rsidRDefault="001204FD" w:rsidP="00D77365">
            <w:pPr>
              <w:pStyle w:val="50TableText"/>
              <w:tabs>
                <w:tab w:val="clear" w:pos="397"/>
                <w:tab w:val="clear" w:pos="794"/>
                <w:tab w:val="clear" w:pos="1191"/>
                <w:tab w:val="decimal" w:pos="1127"/>
              </w:tabs>
              <w:spacing w:line="240" w:lineRule="exact"/>
              <w:ind w:rightChars="50" w:right="120"/>
              <w:jc w:val="left"/>
              <w:rPr>
                <w:rFonts w:ascii="Times New Roman" w:hAnsi="Times New Roman" w:cs="Times New Roman"/>
              </w:rPr>
            </w:pPr>
            <w:r>
              <w:rPr>
                <w:rFonts w:ascii="Times New Roman" w:eastAsia="新細明體" w:hAnsi="Times New Roman" w:cs="Times New Roman"/>
              </w:rPr>
              <w:t>2,432[102]</w:t>
            </w:r>
          </w:p>
        </w:tc>
      </w:tr>
      <w:tr w:rsidR="001204FD" w14:paraId="1435D0A4" w14:textId="77777777" w:rsidTr="00B330D6">
        <w:trPr>
          <w:trHeight w:val="59"/>
        </w:trPr>
        <w:tc>
          <w:tcPr>
            <w:tcW w:w="3402" w:type="dxa"/>
            <w:tcMar>
              <w:top w:w="0" w:type="dxa"/>
              <w:left w:w="113" w:type="dxa"/>
              <w:bottom w:w="0" w:type="dxa"/>
              <w:right w:w="0" w:type="dxa"/>
            </w:tcMar>
            <w:vAlign w:val="bottom"/>
          </w:tcPr>
          <w:p w14:paraId="712693FE" w14:textId="77777777" w:rsidR="001204FD" w:rsidRDefault="001204FD">
            <w:pPr>
              <w:pStyle w:val="50TableText"/>
              <w:ind w:left="283"/>
              <w:jc w:val="left"/>
              <w:rPr>
                <w:rFonts w:ascii="Times New Roman" w:hAnsi="Times New Roman" w:cs="Times New Roman"/>
              </w:rPr>
            </w:pPr>
            <w:proofErr w:type="gramStart"/>
            <w:r>
              <w:rPr>
                <w:rFonts w:ascii="Times New Roman" w:eastAsia="新細明體" w:hAnsi="Times New Roman" w:cs="Times New Roman"/>
              </w:rPr>
              <w:t>－經全面</w:t>
            </w:r>
            <w:proofErr w:type="gramEnd"/>
            <w:r>
              <w:rPr>
                <w:rFonts w:ascii="Times New Roman" w:eastAsia="新細明體" w:hAnsi="Times New Roman" w:cs="Times New Roman"/>
              </w:rPr>
              <w:t>調查後結案</w:t>
            </w:r>
            <w:r>
              <w:rPr>
                <w:rFonts w:ascii="Times New Roman" w:eastAsia="新細明體" w:hAnsi="Times New Roman" w:cs="Times New Roman"/>
                <w:vertAlign w:val="superscript"/>
              </w:rPr>
              <w:t>3</w:t>
            </w:r>
          </w:p>
        </w:tc>
        <w:tc>
          <w:tcPr>
            <w:tcW w:w="1247" w:type="dxa"/>
            <w:tcMar>
              <w:top w:w="0" w:type="dxa"/>
              <w:left w:w="0" w:type="dxa"/>
              <w:bottom w:w="0" w:type="dxa"/>
              <w:right w:w="0" w:type="dxa"/>
            </w:tcMar>
            <w:vAlign w:val="bottom"/>
          </w:tcPr>
          <w:p w14:paraId="7008742D"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46</w:t>
            </w:r>
          </w:p>
        </w:tc>
        <w:tc>
          <w:tcPr>
            <w:tcW w:w="1247" w:type="dxa"/>
            <w:tcMar>
              <w:top w:w="0" w:type="dxa"/>
              <w:left w:w="0" w:type="dxa"/>
              <w:bottom w:w="0" w:type="dxa"/>
              <w:right w:w="0" w:type="dxa"/>
            </w:tcMar>
            <w:vAlign w:val="bottom"/>
          </w:tcPr>
          <w:p w14:paraId="0F5DDAC3"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40</w:t>
            </w:r>
          </w:p>
        </w:tc>
        <w:tc>
          <w:tcPr>
            <w:tcW w:w="1247" w:type="dxa"/>
            <w:tcMar>
              <w:top w:w="0" w:type="dxa"/>
              <w:left w:w="0" w:type="dxa"/>
              <w:bottom w:w="0" w:type="dxa"/>
              <w:right w:w="0" w:type="dxa"/>
            </w:tcMar>
            <w:vAlign w:val="bottom"/>
          </w:tcPr>
          <w:p w14:paraId="1E9E1A6C" w14:textId="77777777" w:rsidR="001204FD" w:rsidRDefault="001204FD" w:rsidP="00D77365">
            <w:pPr>
              <w:pStyle w:val="50TableText"/>
              <w:tabs>
                <w:tab w:val="clear" w:pos="397"/>
                <w:tab w:val="clear" w:pos="794"/>
                <w:tab w:val="clear" w:pos="1191"/>
                <w:tab w:val="decimal" w:pos="903"/>
              </w:tabs>
              <w:spacing w:line="240" w:lineRule="exact"/>
              <w:jc w:val="left"/>
              <w:rPr>
                <w:rFonts w:ascii="Times New Roman" w:hAnsi="Times New Roman" w:cs="Times New Roman"/>
              </w:rPr>
            </w:pPr>
            <w:r>
              <w:rPr>
                <w:rFonts w:ascii="Times New Roman" w:eastAsia="新細明體" w:hAnsi="Times New Roman" w:cs="Times New Roman"/>
              </w:rPr>
              <w:t>95[7]</w:t>
            </w:r>
          </w:p>
        </w:tc>
        <w:tc>
          <w:tcPr>
            <w:tcW w:w="1248" w:type="dxa"/>
            <w:tcMar>
              <w:top w:w="0" w:type="dxa"/>
              <w:left w:w="0" w:type="dxa"/>
              <w:bottom w:w="0" w:type="dxa"/>
              <w:right w:w="0" w:type="dxa"/>
            </w:tcMar>
            <w:vAlign w:val="bottom"/>
          </w:tcPr>
          <w:p w14:paraId="326861D3" w14:textId="77777777" w:rsidR="001204FD" w:rsidRDefault="001204FD"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Pr>
                <w:rFonts w:ascii="Times New Roman" w:eastAsia="新細明體" w:hAnsi="Times New Roman" w:cs="Times New Roman"/>
              </w:rPr>
              <w:t>141[16]</w:t>
            </w:r>
          </w:p>
        </w:tc>
        <w:tc>
          <w:tcPr>
            <w:tcW w:w="1247" w:type="dxa"/>
            <w:tcMar>
              <w:top w:w="0" w:type="dxa"/>
              <w:left w:w="0" w:type="dxa"/>
              <w:bottom w:w="0" w:type="dxa"/>
              <w:right w:w="0" w:type="dxa"/>
            </w:tcMar>
            <w:vAlign w:val="bottom"/>
          </w:tcPr>
          <w:p w14:paraId="697DA528"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92</w:t>
            </w:r>
          </w:p>
        </w:tc>
      </w:tr>
      <w:tr w:rsidR="001204FD" w14:paraId="5CBD0B42" w14:textId="77777777" w:rsidTr="00B330D6">
        <w:trPr>
          <w:trHeight w:val="59"/>
        </w:trPr>
        <w:tc>
          <w:tcPr>
            <w:tcW w:w="3402" w:type="dxa"/>
            <w:tcMar>
              <w:top w:w="0" w:type="dxa"/>
              <w:left w:w="113" w:type="dxa"/>
              <w:bottom w:w="0" w:type="dxa"/>
              <w:right w:w="0" w:type="dxa"/>
            </w:tcMar>
            <w:vAlign w:val="bottom"/>
          </w:tcPr>
          <w:p w14:paraId="6F91E6A3" w14:textId="77777777" w:rsidR="001204FD" w:rsidRDefault="001204FD">
            <w:pPr>
              <w:pStyle w:val="50TableText"/>
              <w:ind w:left="283"/>
              <w:jc w:val="left"/>
              <w:rPr>
                <w:rFonts w:ascii="Times New Roman" w:hAnsi="Times New Roman" w:cs="Times New Roman"/>
              </w:rPr>
            </w:pPr>
            <w:proofErr w:type="gramStart"/>
            <w:r>
              <w:rPr>
                <w:rFonts w:ascii="Times New Roman" w:eastAsia="新細明體" w:hAnsi="Times New Roman" w:cs="Times New Roman"/>
              </w:rPr>
              <w:t>－經調解</w:t>
            </w:r>
            <w:proofErr w:type="gramEnd"/>
            <w:r>
              <w:rPr>
                <w:rFonts w:ascii="Times New Roman" w:eastAsia="新細明體" w:hAnsi="Times New Roman" w:cs="Times New Roman"/>
              </w:rPr>
              <w:t>後結案</w:t>
            </w:r>
            <w:r>
              <w:rPr>
                <w:rFonts w:ascii="Times New Roman" w:eastAsia="新細明體" w:hAnsi="Times New Roman" w:cs="Times New Roman"/>
                <w:vertAlign w:val="superscript"/>
              </w:rPr>
              <w:t>4</w:t>
            </w:r>
          </w:p>
        </w:tc>
        <w:tc>
          <w:tcPr>
            <w:tcW w:w="1247" w:type="dxa"/>
            <w:tcMar>
              <w:top w:w="0" w:type="dxa"/>
              <w:left w:w="0" w:type="dxa"/>
              <w:bottom w:w="0" w:type="dxa"/>
              <w:right w:w="0" w:type="dxa"/>
            </w:tcMar>
            <w:vAlign w:val="bottom"/>
          </w:tcPr>
          <w:p w14:paraId="4B49EADC"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1,145</w:t>
            </w:r>
          </w:p>
        </w:tc>
        <w:tc>
          <w:tcPr>
            <w:tcW w:w="1247" w:type="dxa"/>
            <w:tcMar>
              <w:top w:w="0" w:type="dxa"/>
              <w:left w:w="0" w:type="dxa"/>
              <w:bottom w:w="0" w:type="dxa"/>
              <w:right w:w="0" w:type="dxa"/>
            </w:tcMar>
            <w:vAlign w:val="bottom"/>
          </w:tcPr>
          <w:p w14:paraId="6DC3C645"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555</w:t>
            </w:r>
          </w:p>
        </w:tc>
        <w:tc>
          <w:tcPr>
            <w:tcW w:w="1247" w:type="dxa"/>
            <w:tcMar>
              <w:top w:w="0" w:type="dxa"/>
              <w:left w:w="0" w:type="dxa"/>
              <w:bottom w:w="0" w:type="dxa"/>
              <w:right w:w="0" w:type="dxa"/>
            </w:tcMar>
            <w:vAlign w:val="bottom"/>
          </w:tcPr>
          <w:p w14:paraId="0A9A48CB" w14:textId="77777777" w:rsidR="001204FD" w:rsidRDefault="001204FD" w:rsidP="00D77365">
            <w:pPr>
              <w:pStyle w:val="50TableText"/>
              <w:tabs>
                <w:tab w:val="clear" w:pos="397"/>
                <w:tab w:val="clear" w:pos="794"/>
                <w:tab w:val="clear" w:pos="1191"/>
                <w:tab w:val="decimal" w:pos="903"/>
              </w:tabs>
              <w:spacing w:line="240" w:lineRule="exact"/>
              <w:jc w:val="left"/>
              <w:rPr>
                <w:rFonts w:ascii="Times New Roman" w:hAnsi="Times New Roman" w:cs="Times New Roman"/>
              </w:rPr>
            </w:pPr>
            <w:r>
              <w:rPr>
                <w:rFonts w:ascii="Times New Roman" w:eastAsia="新細明體" w:hAnsi="Times New Roman" w:cs="Times New Roman"/>
              </w:rPr>
              <w:t>187[1]</w:t>
            </w:r>
          </w:p>
        </w:tc>
        <w:tc>
          <w:tcPr>
            <w:tcW w:w="1248" w:type="dxa"/>
            <w:tcMar>
              <w:top w:w="0" w:type="dxa"/>
              <w:left w:w="0" w:type="dxa"/>
              <w:bottom w:w="0" w:type="dxa"/>
              <w:right w:w="0" w:type="dxa"/>
            </w:tcMar>
            <w:vAlign w:val="bottom"/>
          </w:tcPr>
          <w:p w14:paraId="5BE753CF" w14:textId="77777777" w:rsidR="001204FD" w:rsidRDefault="001204FD"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Pr>
                <w:rFonts w:ascii="Times New Roman" w:eastAsia="新細明體" w:hAnsi="Times New Roman" w:cs="Times New Roman"/>
              </w:rPr>
              <w:t>305[3]</w:t>
            </w:r>
          </w:p>
        </w:tc>
        <w:tc>
          <w:tcPr>
            <w:tcW w:w="1247" w:type="dxa"/>
            <w:tcMar>
              <w:top w:w="0" w:type="dxa"/>
              <w:left w:w="0" w:type="dxa"/>
              <w:bottom w:w="0" w:type="dxa"/>
              <w:right w:w="0" w:type="dxa"/>
            </w:tcMar>
            <w:vAlign w:val="bottom"/>
          </w:tcPr>
          <w:p w14:paraId="548711A7"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Fonts w:ascii="Times New Roman" w:eastAsia="新細明體" w:hAnsi="Times New Roman" w:cs="Times New Roman"/>
              </w:rPr>
              <w:t>215</w:t>
            </w:r>
          </w:p>
        </w:tc>
      </w:tr>
      <w:tr w:rsidR="001204FD" w14:paraId="1A5FC3C9" w14:textId="77777777" w:rsidTr="00B330D6">
        <w:trPr>
          <w:trHeight w:val="59"/>
        </w:trPr>
        <w:tc>
          <w:tcPr>
            <w:tcW w:w="3402" w:type="dxa"/>
            <w:tcMar>
              <w:top w:w="0" w:type="dxa"/>
              <w:left w:w="113" w:type="dxa"/>
              <w:bottom w:w="0" w:type="dxa"/>
              <w:right w:w="0" w:type="dxa"/>
            </w:tcMar>
            <w:vAlign w:val="bottom"/>
          </w:tcPr>
          <w:p w14:paraId="5B65C9C7" w14:textId="77777777" w:rsidR="001204FD" w:rsidRDefault="001204FD">
            <w:pPr>
              <w:pStyle w:val="50TableText"/>
              <w:ind w:left="283"/>
              <w:jc w:val="left"/>
              <w:rPr>
                <w:rFonts w:ascii="Times New Roman" w:hAnsi="Times New Roman" w:cs="Times New Roman"/>
              </w:rPr>
            </w:pPr>
            <w:r>
              <w:rPr>
                <w:rStyle w:val="75Bold"/>
                <w:rFonts w:ascii="Times New Roman" w:eastAsia="新細明體" w:hAnsi="Times New Roman" w:cs="Times New Roman"/>
                <w:b/>
              </w:rPr>
              <w:t>經評審並結案</w:t>
            </w:r>
          </w:p>
        </w:tc>
        <w:tc>
          <w:tcPr>
            <w:tcW w:w="1247" w:type="dxa"/>
            <w:tcMar>
              <w:top w:w="0" w:type="dxa"/>
              <w:left w:w="0" w:type="dxa"/>
              <w:bottom w:w="0" w:type="dxa"/>
              <w:right w:w="0" w:type="dxa"/>
            </w:tcMar>
            <w:vAlign w:val="bottom"/>
          </w:tcPr>
          <w:p w14:paraId="6AFAB939" w14:textId="77777777" w:rsidR="001204FD" w:rsidRDefault="001204FD"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Pr>
                <w:rStyle w:val="75Bold"/>
                <w:rFonts w:ascii="Times New Roman" w:eastAsia="新細明體" w:hAnsi="Times New Roman" w:cs="Times New Roman"/>
                <w:b/>
              </w:rPr>
              <w:t>3,421[22]</w:t>
            </w:r>
          </w:p>
        </w:tc>
        <w:tc>
          <w:tcPr>
            <w:tcW w:w="1247" w:type="dxa"/>
            <w:tcMar>
              <w:top w:w="0" w:type="dxa"/>
              <w:left w:w="0" w:type="dxa"/>
              <w:bottom w:w="0" w:type="dxa"/>
              <w:right w:w="0" w:type="dxa"/>
            </w:tcMar>
            <w:vAlign w:val="bottom"/>
          </w:tcPr>
          <w:p w14:paraId="2FA0A90F" w14:textId="77777777" w:rsidR="001204FD" w:rsidRDefault="001204FD" w:rsidP="00D77365">
            <w:pPr>
              <w:pStyle w:val="50TableText"/>
              <w:tabs>
                <w:tab w:val="clear" w:pos="397"/>
                <w:tab w:val="clear" w:pos="794"/>
                <w:tab w:val="clear" w:pos="1191"/>
                <w:tab w:val="decimal" w:pos="824"/>
              </w:tabs>
              <w:spacing w:line="240" w:lineRule="exact"/>
              <w:jc w:val="left"/>
              <w:rPr>
                <w:rFonts w:ascii="Times New Roman" w:hAnsi="Times New Roman" w:cs="Times New Roman"/>
              </w:rPr>
            </w:pPr>
            <w:r>
              <w:rPr>
                <w:rStyle w:val="75Bold"/>
                <w:rFonts w:ascii="Times New Roman" w:eastAsia="新細明體" w:hAnsi="Times New Roman" w:cs="Times New Roman"/>
                <w:b/>
              </w:rPr>
              <w:t>3,009[48]</w:t>
            </w:r>
          </w:p>
        </w:tc>
        <w:tc>
          <w:tcPr>
            <w:tcW w:w="1247" w:type="dxa"/>
            <w:tcMar>
              <w:top w:w="0" w:type="dxa"/>
              <w:left w:w="0" w:type="dxa"/>
              <w:bottom w:w="0" w:type="dxa"/>
              <w:right w:w="0" w:type="dxa"/>
            </w:tcMar>
            <w:vAlign w:val="bottom"/>
          </w:tcPr>
          <w:p w14:paraId="418266E9" w14:textId="77777777" w:rsidR="001204FD" w:rsidRDefault="001204FD" w:rsidP="00D77365">
            <w:pPr>
              <w:pStyle w:val="50TableText"/>
              <w:tabs>
                <w:tab w:val="clear" w:pos="397"/>
                <w:tab w:val="clear" w:pos="794"/>
                <w:tab w:val="clear" w:pos="1191"/>
                <w:tab w:val="decimal" w:pos="903"/>
              </w:tabs>
              <w:spacing w:line="240" w:lineRule="exact"/>
              <w:ind w:rightChars="52" w:right="125"/>
              <w:jc w:val="left"/>
              <w:rPr>
                <w:rFonts w:ascii="Times New Roman" w:hAnsi="Times New Roman" w:cs="Times New Roman"/>
              </w:rPr>
            </w:pPr>
            <w:r>
              <w:rPr>
                <w:rStyle w:val="75Bold"/>
                <w:rFonts w:ascii="Times New Roman" w:eastAsia="新細明體" w:hAnsi="Times New Roman" w:cs="Times New Roman"/>
                <w:b/>
              </w:rPr>
              <w:t>2,344[143]</w:t>
            </w:r>
          </w:p>
        </w:tc>
        <w:tc>
          <w:tcPr>
            <w:tcW w:w="1248" w:type="dxa"/>
            <w:tcMar>
              <w:top w:w="0" w:type="dxa"/>
              <w:left w:w="0" w:type="dxa"/>
              <w:bottom w:w="0" w:type="dxa"/>
              <w:right w:w="0" w:type="dxa"/>
            </w:tcMar>
            <w:vAlign w:val="bottom"/>
          </w:tcPr>
          <w:p w14:paraId="42B2D6E8" w14:textId="77777777" w:rsidR="001204FD" w:rsidRDefault="001204FD"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Pr>
                <w:rStyle w:val="75Bold"/>
                <w:rFonts w:ascii="Times New Roman" w:eastAsia="新細明體" w:hAnsi="Times New Roman" w:cs="Times New Roman"/>
                <w:b/>
              </w:rPr>
              <w:t>2,765[116]</w:t>
            </w:r>
          </w:p>
        </w:tc>
        <w:tc>
          <w:tcPr>
            <w:tcW w:w="1247" w:type="dxa"/>
            <w:tcMar>
              <w:top w:w="0" w:type="dxa"/>
              <w:left w:w="0" w:type="dxa"/>
              <w:bottom w:w="0" w:type="dxa"/>
              <w:right w:w="0" w:type="dxa"/>
            </w:tcMar>
            <w:vAlign w:val="bottom"/>
          </w:tcPr>
          <w:p w14:paraId="61EB4916" w14:textId="77777777" w:rsidR="001204FD" w:rsidRDefault="001204FD" w:rsidP="00D77365">
            <w:pPr>
              <w:pStyle w:val="50TableText"/>
              <w:tabs>
                <w:tab w:val="clear" w:pos="397"/>
                <w:tab w:val="clear" w:pos="794"/>
                <w:tab w:val="clear" w:pos="1191"/>
                <w:tab w:val="decimal" w:pos="1017"/>
              </w:tabs>
              <w:spacing w:line="240" w:lineRule="exact"/>
              <w:ind w:rightChars="56" w:right="134"/>
              <w:jc w:val="left"/>
              <w:rPr>
                <w:rFonts w:ascii="Times New Roman" w:hAnsi="Times New Roman" w:cs="Times New Roman"/>
              </w:rPr>
            </w:pPr>
            <w:r>
              <w:rPr>
                <w:rStyle w:val="75Bold"/>
                <w:rFonts w:ascii="Times New Roman" w:eastAsia="新細明體" w:hAnsi="Times New Roman" w:cs="Times New Roman"/>
                <w:b/>
              </w:rPr>
              <w:t>2,293[33]</w:t>
            </w:r>
          </w:p>
        </w:tc>
      </w:tr>
      <w:tr w:rsidR="001204FD" w14:paraId="3464F247" w14:textId="77777777" w:rsidTr="00B330D6">
        <w:trPr>
          <w:trHeight w:val="59"/>
        </w:trPr>
        <w:tc>
          <w:tcPr>
            <w:tcW w:w="3402" w:type="dxa"/>
            <w:tcMar>
              <w:top w:w="0" w:type="dxa"/>
              <w:left w:w="113" w:type="dxa"/>
              <w:bottom w:w="0" w:type="dxa"/>
              <w:right w:w="0" w:type="dxa"/>
            </w:tcMar>
            <w:vAlign w:val="bottom"/>
          </w:tcPr>
          <w:p w14:paraId="66E6B3FC" w14:textId="77777777" w:rsidR="001204FD" w:rsidRDefault="001204FD">
            <w:pPr>
              <w:pStyle w:val="50TableText"/>
              <w:ind w:left="283"/>
              <w:jc w:val="left"/>
              <w:rPr>
                <w:rFonts w:ascii="Times New Roman" w:hAnsi="Times New Roman" w:cs="Times New Roman"/>
              </w:rPr>
            </w:pPr>
            <w:r>
              <w:rPr>
                <w:rFonts w:ascii="Times New Roman" w:eastAsia="新細明體" w:hAnsi="Times New Roman" w:cs="Times New Roman"/>
              </w:rPr>
              <w:t>－缺乏充分理據跟進</w:t>
            </w:r>
            <w:r>
              <w:rPr>
                <w:rFonts w:ascii="Times New Roman" w:eastAsia="新細明體" w:hAnsi="Times New Roman" w:cs="Times New Roman"/>
                <w:vertAlign w:val="superscript"/>
              </w:rPr>
              <w:t>5</w:t>
            </w:r>
          </w:p>
        </w:tc>
        <w:tc>
          <w:tcPr>
            <w:tcW w:w="1247" w:type="dxa"/>
            <w:tcMar>
              <w:top w:w="0" w:type="dxa"/>
              <w:left w:w="0" w:type="dxa"/>
              <w:bottom w:w="0" w:type="dxa"/>
              <w:right w:w="0" w:type="dxa"/>
            </w:tcMar>
            <w:vAlign w:val="bottom"/>
          </w:tcPr>
          <w:p w14:paraId="3B93ACB4" w14:textId="77777777" w:rsidR="001204FD" w:rsidRDefault="001204FD"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Pr>
                <w:rFonts w:ascii="Times New Roman" w:eastAsia="新細明體" w:hAnsi="Times New Roman" w:cs="Times New Roman"/>
              </w:rPr>
              <w:t>2,247[12]</w:t>
            </w:r>
          </w:p>
        </w:tc>
        <w:tc>
          <w:tcPr>
            <w:tcW w:w="1247" w:type="dxa"/>
            <w:tcMar>
              <w:top w:w="0" w:type="dxa"/>
              <w:left w:w="0" w:type="dxa"/>
              <w:bottom w:w="0" w:type="dxa"/>
              <w:right w:w="0" w:type="dxa"/>
            </w:tcMar>
            <w:vAlign w:val="bottom"/>
          </w:tcPr>
          <w:p w14:paraId="2B554D48" w14:textId="77777777" w:rsidR="001204FD" w:rsidRDefault="001204FD" w:rsidP="00D77365">
            <w:pPr>
              <w:pStyle w:val="50TableText"/>
              <w:tabs>
                <w:tab w:val="clear" w:pos="397"/>
                <w:tab w:val="clear" w:pos="794"/>
                <w:tab w:val="clear" w:pos="1191"/>
                <w:tab w:val="decimal" w:pos="824"/>
              </w:tabs>
              <w:spacing w:line="240" w:lineRule="exact"/>
              <w:jc w:val="left"/>
              <w:rPr>
                <w:rFonts w:ascii="Times New Roman" w:hAnsi="Times New Roman" w:cs="Times New Roman"/>
              </w:rPr>
            </w:pPr>
            <w:r>
              <w:rPr>
                <w:rFonts w:ascii="Times New Roman" w:eastAsia="新細明體" w:hAnsi="Times New Roman" w:cs="Times New Roman"/>
              </w:rPr>
              <w:t>1,805[32]</w:t>
            </w:r>
          </w:p>
        </w:tc>
        <w:tc>
          <w:tcPr>
            <w:tcW w:w="1247" w:type="dxa"/>
            <w:tcMar>
              <w:top w:w="0" w:type="dxa"/>
              <w:left w:w="0" w:type="dxa"/>
              <w:bottom w:w="0" w:type="dxa"/>
              <w:right w:w="0" w:type="dxa"/>
            </w:tcMar>
            <w:vAlign w:val="bottom"/>
          </w:tcPr>
          <w:p w14:paraId="02829F79" w14:textId="77777777" w:rsidR="001204FD" w:rsidRDefault="001204FD" w:rsidP="00D77365">
            <w:pPr>
              <w:pStyle w:val="50TableText"/>
              <w:tabs>
                <w:tab w:val="clear" w:pos="397"/>
                <w:tab w:val="clear" w:pos="794"/>
                <w:tab w:val="clear" w:pos="1191"/>
                <w:tab w:val="decimal" w:pos="903"/>
              </w:tabs>
              <w:spacing w:line="240" w:lineRule="exact"/>
              <w:ind w:rightChars="52" w:right="125"/>
              <w:jc w:val="left"/>
              <w:rPr>
                <w:rFonts w:ascii="Times New Roman" w:hAnsi="Times New Roman" w:cs="Times New Roman"/>
              </w:rPr>
            </w:pPr>
            <w:r>
              <w:rPr>
                <w:rFonts w:ascii="Times New Roman" w:eastAsia="新細明體" w:hAnsi="Times New Roman" w:cs="Times New Roman"/>
              </w:rPr>
              <w:t>1,470[110]</w:t>
            </w:r>
          </w:p>
        </w:tc>
        <w:tc>
          <w:tcPr>
            <w:tcW w:w="1248" w:type="dxa"/>
            <w:tcMar>
              <w:top w:w="0" w:type="dxa"/>
              <w:left w:w="0" w:type="dxa"/>
              <w:bottom w:w="0" w:type="dxa"/>
              <w:right w:w="0" w:type="dxa"/>
            </w:tcMar>
            <w:vAlign w:val="bottom"/>
          </w:tcPr>
          <w:p w14:paraId="682C900A" w14:textId="77777777" w:rsidR="001204FD" w:rsidRDefault="001204FD"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Pr>
                <w:rFonts w:ascii="Times New Roman" w:eastAsia="新細明體" w:hAnsi="Times New Roman" w:cs="Times New Roman"/>
              </w:rPr>
              <w:t>1,787[85]</w:t>
            </w:r>
          </w:p>
        </w:tc>
        <w:tc>
          <w:tcPr>
            <w:tcW w:w="1247" w:type="dxa"/>
            <w:tcMar>
              <w:top w:w="0" w:type="dxa"/>
              <w:left w:w="0" w:type="dxa"/>
              <w:bottom w:w="0" w:type="dxa"/>
              <w:right w:w="0" w:type="dxa"/>
            </w:tcMar>
            <w:vAlign w:val="bottom"/>
          </w:tcPr>
          <w:p w14:paraId="109EBA7C" w14:textId="77777777" w:rsidR="001204FD" w:rsidRDefault="001204FD" w:rsidP="00D77365">
            <w:pPr>
              <w:pStyle w:val="50TableText"/>
              <w:tabs>
                <w:tab w:val="clear" w:pos="397"/>
                <w:tab w:val="clear" w:pos="794"/>
                <w:tab w:val="clear" w:pos="1191"/>
                <w:tab w:val="decimal" w:pos="1017"/>
              </w:tabs>
              <w:spacing w:line="240" w:lineRule="exact"/>
              <w:ind w:rightChars="56" w:right="134"/>
              <w:jc w:val="left"/>
              <w:rPr>
                <w:rFonts w:ascii="Times New Roman" w:hAnsi="Times New Roman" w:cs="Times New Roman"/>
              </w:rPr>
            </w:pPr>
            <w:r>
              <w:rPr>
                <w:rFonts w:ascii="Times New Roman" w:eastAsia="新細明體" w:hAnsi="Times New Roman" w:cs="Times New Roman"/>
              </w:rPr>
              <w:t>1,171[6]</w:t>
            </w:r>
          </w:p>
        </w:tc>
      </w:tr>
      <w:tr w:rsidR="001204FD" w14:paraId="710E9505" w14:textId="77777777" w:rsidTr="00B330D6">
        <w:trPr>
          <w:trHeight w:val="59"/>
        </w:trPr>
        <w:tc>
          <w:tcPr>
            <w:tcW w:w="3402" w:type="dxa"/>
            <w:tcMar>
              <w:top w:w="0" w:type="dxa"/>
              <w:left w:w="113" w:type="dxa"/>
              <w:bottom w:w="0" w:type="dxa"/>
              <w:right w:w="0" w:type="dxa"/>
            </w:tcMar>
            <w:vAlign w:val="bottom"/>
          </w:tcPr>
          <w:p w14:paraId="1FAF4F5C" w14:textId="77777777" w:rsidR="001204FD" w:rsidRDefault="001204FD">
            <w:pPr>
              <w:pStyle w:val="50TableText"/>
              <w:ind w:left="283"/>
              <w:jc w:val="left"/>
              <w:rPr>
                <w:rFonts w:ascii="Times New Roman" w:hAnsi="Times New Roman" w:cs="Times New Roman"/>
              </w:rPr>
            </w:pPr>
            <w:proofErr w:type="gramStart"/>
            <w:r>
              <w:rPr>
                <w:rFonts w:ascii="Times New Roman" w:eastAsia="新細明體" w:hAnsi="Times New Roman" w:cs="Times New Roman"/>
              </w:rPr>
              <w:t>－受條例</w:t>
            </w:r>
            <w:proofErr w:type="gramEnd"/>
            <w:r>
              <w:rPr>
                <w:rFonts w:ascii="Times New Roman" w:eastAsia="新細明體" w:hAnsi="Times New Roman" w:cs="Times New Roman"/>
              </w:rPr>
              <w:t>所限不得調查</w:t>
            </w:r>
            <w:r>
              <w:rPr>
                <w:rFonts w:ascii="Times New Roman" w:eastAsia="新細明體" w:hAnsi="Times New Roman" w:cs="Times New Roman"/>
                <w:vertAlign w:val="superscript"/>
              </w:rPr>
              <w:t>6</w:t>
            </w:r>
          </w:p>
        </w:tc>
        <w:tc>
          <w:tcPr>
            <w:tcW w:w="1247" w:type="dxa"/>
            <w:tcMar>
              <w:top w:w="0" w:type="dxa"/>
              <w:left w:w="0" w:type="dxa"/>
              <w:bottom w:w="0" w:type="dxa"/>
              <w:right w:w="0" w:type="dxa"/>
            </w:tcMar>
            <w:vAlign w:val="bottom"/>
          </w:tcPr>
          <w:p w14:paraId="23842D6D" w14:textId="77777777" w:rsidR="001204FD" w:rsidRDefault="001204FD" w:rsidP="00D77365">
            <w:pPr>
              <w:pStyle w:val="50TableText"/>
              <w:tabs>
                <w:tab w:val="clear" w:pos="397"/>
                <w:tab w:val="clear" w:pos="794"/>
                <w:tab w:val="clear" w:pos="1191"/>
                <w:tab w:val="decimal" w:pos="842"/>
              </w:tabs>
              <w:spacing w:line="240" w:lineRule="exact"/>
              <w:jc w:val="left"/>
              <w:rPr>
                <w:rFonts w:ascii="Times New Roman" w:hAnsi="Times New Roman" w:cs="Times New Roman"/>
              </w:rPr>
            </w:pPr>
            <w:r>
              <w:rPr>
                <w:rFonts w:ascii="Times New Roman" w:eastAsia="新細明體" w:hAnsi="Times New Roman" w:cs="Times New Roman"/>
              </w:rPr>
              <w:t>1,174[10]</w:t>
            </w:r>
          </w:p>
        </w:tc>
        <w:tc>
          <w:tcPr>
            <w:tcW w:w="1247" w:type="dxa"/>
            <w:tcMar>
              <w:top w:w="0" w:type="dxa"/>
              <w:left w:w="0" w:type="dxa"/>
              <w:bottom w:w="0" w:type="dxa"/>
              <w:right w:w="0" w:type="dxa"/>
            </w:tcMar>
            <w:vAlign w:val="bottom"/>
          </w:tcPr>
          <w:p w14:paraId="20CF807F" w14:textId="77777777" w:rsidR="001204FD" w:rsidRDefault="001204FD" w:rsidP="00D77365">
            <w:pPr>
              <w:pStyle w:val="50TableText"/>
              <w:tabs>
                <w:tab w:val="clear" w:pos="397"/>
                <w:tab w:val="clear" w:pos="794"/>
                <w:tab w:val="clear" w:pos="1191"/>
                <w:tab w:val="decimal" w:pos="824"/>
              </w:tabs>
              <w:spacing w:line="240" w:lineRule="exact"/>
              <w:jc w:val="left"/>
              <w:rPr>
                <w:rFonts w:ascii="Times New Roman" w:hAnsi="Times New Roman" w:cs="Times New Roman"/>
              </w:rPr>
            </w:pPr>
            <w:r>
              <w:rPr>
                <w:rFonts w:ascii="Times New Roman" w:eastAsia="新細明體" w:hAnsi="Times New Roman" w:cs="Times New Roman"/>
              </w:rPr>
              <w:t>1,204[16]</w:t>
            </w:r>
          </w:p>
        </w:tc>
        <w:tc>
          <w:tcPr>
            <w:tcW w:w="1247" w:type="dxa"/>
            <w:tcMar>
              <w:top w:w="0" w:type="dxa"/>
              <w:left w:w="0" w:type="dxa"/>
              <w:bottom w:w="0" w:type="dxa"/>
              <w:right w:w="0" w:type="dxa"/>
            </w:tcMar>
            <w:vAlign w:val="bottom"/>
          </w:tcPr>
          <w:p w14:paraId="53815011" w14:textId="77777777" w:rsidR="001204FD" w:rsidRDefault="001204FD" w:rsidP="00D77365">
            <w:pPr>
              <w:pStyle w:val="50TableText"/>
              <w:tabs>
                <w:tab w:val="clear" w:pos="397"/>
                <w:tab w:val="clear" w:pos="794"/>
                <w:tab w:val="clear" w:pos="1191"/>
                <w:tab w:val="decimal" w:pos="903"/>
              </w:tabs>
              <w:spacing w:line="240" w:lineRule="exact"/>
              <w:ind w:rightChars="52" w:right="125"/>
              <w:jc w:val="left"/>
              <w:rPr>
                <w:rFonts w:ascii="Times New Roman" w:hAnsi="Times New Roman" w:cs="Times New Roman"/>
              </w:rPr>
            </w:pPr>
            <w:r>
              <w:rPr>
                <w:rFonts w:ascii="Times New Roman" w:eastAsia="新細明體" w:hAnsi="Times New Roman" w:cs="Times New Roman"/>
              </w:rPr>
              <w:t>874[33]</w:t>
            </w:r>
          </w:p>
        </w:tc>
        <w:tc>
          <w:tcPr>
            <w:tcW w:w="1248" w:type="dxa"/>
            <w:tcMar>
              <w:top w:w="0" w:type="dxa"/>
              <w:left w:w="0" w:type="dxa"/>
              <w:bottom w:w="0" w:type="dxa"/>
              <w:right w:w="0" w:type="dxa"/>
            </w:tcMar>
            <w:vAlign w:val="bottom"/>
          </w:tcPr>
          <w:p w14:paraId="22E98467" w14:textId="77777777" w:rsidR="001204FD" w:rsidRDefault="001204FD" w:rsidP="00D77365">
            <w:pPr>
              <w:pStyle w:val="50TableText"/>
              <w:tabs>
                <w:tab w:val="clear" w:pos="397"/>
                <w:tab w:val="clear" w:pos="794"/>
                <w:tab w:val="clear" w:pos="1191"/>
                <w:tab w:val="decimal" w:pos="1127"/>
              </w:tabs>
              <w:spacing w:line="240" w:lineRule="exact"/>
              <w:ind w:rightChars="48" w:right="115"/>
              <w:jc w:val="left"/>
              <w:rPr>
                <w:rFonts w:ascii="Times New Roman" w:hAnsi="Times New Roman" w:cs="Times New Roman"/>
              </w:rPr>
            </w:pPr>
            <w:r>
              <w:rPr>
                <w:rFonts w:ascii="Times New Roman" w:eastAsia="新細明體" w:hAnsi="Times New Roman" w:cs="Times New Roman"/>
              </w:rPr>
              <w:t>978[31]</w:t>
            </w:r>
          </w:p>
        </w:tc>
        <w:tc>
          <w:tcPr>
            <w:tcW w:w="1247" w:type="dxa"/>
            <w:tcMar>
              <w:top w:w="0" w:type="dxa"/>
              <w:left w:w="0" w:type="dxa"/>
              <w:bottom w:w="0" w:type="dxa"/>
              <w:right w:w="0" w:type="dxa"/>
            </w:tcMar>
            <w:vAlign w:val="bottom"/>
          </w:tcPr>
          <w:p w14:paraId="7389304B" w14:textId="77777777" w:rsidR="001204FD" w:rsidRDefault="001204FD" w:rsidP="00D77365">
            <w:pPr>
              <w:pStyle w:val="50TableText"/>
              <w:tabs>
                <w:tab w:val="clear" w:pos="397"/>
                <w:tab w:val="clear" w:pos="794"/>
                <w:tab w:val="clear" w:pos="1191"/>
                <w:tab w:val="decimal" w:pos="1017"/>
              </w:tabs>
              <w:spacing w:line="240" w:lineRule="exact"/>
              <w:ind w:rightChars="56" w:right="134"/>
              <w:jc w:val="left"/>
              <w:rPr>
                <w:rFonts w:ascii="Times New Roman" w:hAnsi="Times New Roman" w:cs="Times New Roman"/>
              </w:rPr>
            </w:pPr>
            <w:r>
              <w:rPr>
                <w:rFonts w:ascii="Times New Roman" w:eastAsia="新細明體" w:hAnsi="Times New Roman" w:cs="Times New Roman"/>
              </w:rPr>
              <w:t>1,122[27]</w:t>
            </w:r>
          </w:p>
        </w:tc>
      </w:tr>
      <w:tr w:rsidR="001204FD" w14:paraId="471D156D" w14:textId="77777777" w:rsidTr="00B330D6">
        <w:trPr>
          <w:trHeight w:val="59"/>
        </w:trPr>
        <w:tc>
          <w:tcPr>
            <w:tcW w:w="3402" w:type="dxa"/>
            <w:tcMar>
              <w:top w:w="0" w:type="dxa"/>
              <w:left w:w="113" w:type="dxa"/>
              <w:bottom w:w="0" w:type="dxa"/>
              <w:right w:w="0" w:type="dxa"/>
            </w:tcMar>
            <w:vAlign w:val="bottom"/>
          </w:tcPr>
          <w:p w14:paraId="6471ACBB" w14:textId="77777777" w:rsidR="001204FD" w:rsidRDefault="001204FD">
            <w:pPr>
              <w:pStyle w:val="50TableText"/>
              <w:ind w:left="283" w:hanging="283"/>
              <w:jc w:val="left"/>
              <w:rPr>
                <w:rFonts w:ascii="Times New Roman" w:hAnsi="Times New Roman" w:cs="Times New Roman"/>
              </w:rPr>
            </w:pPr>
            <w:r>
              <w:rPr>
                <w:rStyle w:val="75Bold"/>
                <w:rFonts w:ascii="Times New Roman" w:eastAsia="新細明體" w:hAnsi="Times New Roman" w:cs="Times New Roman"/>
                <w:b/>
              </w:rPr>
              <w:t>(c)</w:t>
            </w:r>
            <w:r>
              <w:rPr>
                <w:rStyle w:val="75Bold"/>
                <w:rFonts w:ascii="Times New Roman" w:eastAsia="新細明體" w:hAnsi="Times New Roman" w:cs="Times New Roman"/>
                <w:b/>
              </w:rPr>
              <w:tab/>
            </w:r>
            <w:r>
              <w:rPr>
                <w:rStyle w:val="75Bold"/>
                <w:rFonts w:ascii="Times New Roman" w:eastAsia="新細明體" w:hAnsi="Times New Roman" w:cs="Times New Roman"/>
                <w:b/>
              </w:rPr>
              <w:t>已完成的申訴個案百分比</w:t>
            </w:r>
            <w:r>
              <w:rPr>
                <w:rStyle w:val="75Bold"/>
                <w:rFonts w:ascii="Times New Roman" w:eastAsia="新細明體" w:hAnsi="Times New Roman" w:cs="Times New Roman"/>
                <w:b/>
              </w:rPr>
              <w:br/>
              <w:t>= (b)/(a)</w:t>
            </w:r>
          </w:p>
        </w:tc>
        <w:tc>
          <w:tcPr>
            <w:tcW w:w="1247" w:type="dxa"/>
            <w:tcMar>
              <w:top w:w="0" w:type="dxa"/>
              <w:left w:w="0" w:type="dxa"/>
              <w:bottom w:w="0" w:type="dxa"/>
              <w:right w:w="0" w:type="dxa"/>
            </w:tcMar>
            <w:vAlign w:val="bottom"/>
          </w:tcPr>
          <w:p w14:paraId="77FC7DA3" w14:textId="77777777" w:rsidR="001204FD" w:rsidRDefault="001204FD"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Pr>
                <w:rStyle w:val="75Bold"/>
                <w:rFonts w:ascii="Times New Roman" w:eastAsia="新細明體" w:hAnsi="Times New Roman" w:cs="Times New Roman"/>
                <w:b/>
              </w:rPr>
              <w:t>91.3%</w:t>
            </w:r>
          </w:p>
        </w:tc>
        <w:tc>
          <w:tcPr>
            <w:tcW w:w="1247" w:type="dxa"/>
            <w:tcMar>
              <w:top w:w="0" w:type="dxa"/>
              <w:left w:w="0" w:type="dxa"/>
              <w:bottom w:w="0" w:type="dxa"/>
              <w:right w:w="0" w:type="dxa"/>
            </w:tcMar>
            <w:vAlign w:val="bottom"/>
          </w:tcPr>
          <w:p w14:paraId="2C6CD226" w14:textId="77777777" w:rsidR="001204FD" w:rsidRDefault="001204FD"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Pr>
                <w:rStyle w:val="75Bold"/>
                <w:rFonts w:ascii="Times New Roman" w:eastAsia="新細明體" w:hAnsi="Times New Roman" w:cs="Times New Roman"/>
                <w:b/>
              </w:rPr>
              <w:t>93.6%</w:t>
            </w:r>
          </w:p>
        </w:tc>
        <w:tc>
          <w:tcPr>
            <w:tcW w:w="1247" w:type="dxa"/>
            <w:tcMar>
              <w:top w:w="0" w:type="dxa"/>
              <w:left w:w="0" w:type="dxa"/>
              <w:bottom w:w="0" w:type="dxa"/>
              <w:right w:w="0" w:type="dxa"/>
            </w:tcMar>
            <w:vAlign w:val="bottom"/>
          </w:tcPr>
          <w:p w14:paraId="65C6C010" w14:textId="77777777" w:rsidR="001204FD" w:rsidRDefault="001204FD"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Pr>
                <w:rStyle w:val="75Bold"/>
                <w:rFonts w:ascii="Times New Roman" w:eastAsia="新細明體" w:hAnsi="Times New Roman" w:cs="Times New Roman"/>
                <w:b/>
              </w:rPr>
              <w:t>88.3%</w:t>
            </w:r>
          </w:p>
        </w:tc>
        <w:tc>
          <w:tcPr>
            <w:tcW w:w="1248" w:type="dxa"/>
            <w:tcMar>
              <w:top w:w="0" w:type="dxa"/>
              <w:left w:w="0" w:type="dxa"/>
              <w:bottom w:w="0" w:type="dxa"/>
              <w:right w:w="0" w:type="dxa"/>
            </w:tcMar>
            <w:vAlign w:val="bottom"/>
          </w:tcPr>
          <w:p w14:paraId="14C311DD" w14:textId="77777777" w:rsidR="001204FD" w:rsidRDefault="001204FD"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Pr>
                <w:rStyle w:val="75Bold"/>
                <w:rFonts w:ascii="Times New Roman" w:eastAsia="新細明體" w:hAnsi="Times New Roman" w:cs="Times New Roman"/>
                <w:b/>
              </w:rPr>
              <w:t>89.5%</w:t>
            </w:r>
          </w:p>
        </w:tc>
        <w:tc>
          <w:tcPr>
            <w:tcW w:w="1247" w:type="dxa"/>
            <w:tcMar>
              <w:top w:w="0" w:type="dxa"/>
              <w:left w:w="0" w:type="dxa"/>
              <w:bottom w:w="0" w:type="dxa"/>
              <w:right w:w="0" w:type="dxa"/>
            </w:tcMar>
            <w:vAlign w:val="bottom"/>
          </w:tcPr>
          <w:p w14:paraId="1A90FBEB" w14:textId="77777777" w:rsidR="001204FD" w:rsidRDefault="001204FD" w:rsidP="00CD421F">
            <w:pPr>
              <w:pStyle w:val="50TableText"/>
              <w:tabs>
                <w:tab w:val="clear" w:pos="397"/>
                <w:tab w:val="clear" w:pos="794"/>
                <w:tab w:val="clear" w:pos="1191"/>
                <w:tab w:val="decimal" w:pos="1127"/>
              </w:tabs>
              <w:spacing w:line="240" w:lineRule="exact"/>
              <w:ind w:right="113"/>
              <w:jc w:val="left"/>
              <w:rPr>
                <w:rFonts w:ascii="Times New Roman" w:hAnsi="Times New Roman" w:cs="Times New Roman"/>
              </w:rPr>
            </w:pPr>
            <w:r>
              <w:rPr>
                <w:rStyle w:val="75Bold"/>
                <w:rFonts w:ascii="Times New Roman" w:eastAsia="新細明體" w:hAnsi="Times New Roman" w:cs="Times New Roman"/>
                <w:b/>
              </w:rPr>
              <w:t>89.4%</w:t>
            </w:r>
          </w:p>
        </w:tc>
      </w:tr>
      <w:tr w:rsidR="001204FD" w14:paraId="1717128E" w14:textId="77777777" w:rsidTr="00B330D6">
        <w:trPr>
          <w:trHeight w:val="59"/>
        </w:trPr>
        <w:tc>
          <w:tcPr>
            <w:tcW w:w="3402" w:type="dxa"/>
            <w:tcMar>
              <w:top w:w="0" w:type="dxa"/>
              <w:left w:w="113" w:type="dxa"/>
              <w:bottom w:w="0" w:type="dxa"/>
              <w:right w:w="0" w:type="dxa"/>
            </w:tcMar>
            <w:vAlign w:val="bottom"/>
          </w:tcPr>
          <w:p w14:paraId="5B2F27D3" w14:textId="77777777" w:rsidR="001204FD" w:rsidRDefault="001204FD">
            <w:pPr>
              <w:pStyle w:val="50TableText"/>
              <w:ind w:left="283" w:hanging="283"/>
              <w:jc w:val="left"/>
              <w:rPr>
                <w:rFonts w:ascii="Times New Roman" w:hAnsi="Times New Roman" w:cs="Times New Roman"/>
              </w:rPr>
            </w:pPr>
            <w:r>
              <w:rPr>
                <w:rStyle w:val="75Bold"/>
                <w:rFonts w:ascii="Times New Roman" w:eastAsia="新細明體" w:hAnsi="Times New Roman" w:cs="Times New Roman"/>
                <w:b/>
              </w:rPr>
              <w:t>(d)</w:t>
            </w:r>
            <w:r>
              <w:rPr>
                <w:rStyle w:val="75Bold"/>
                <w:rFonts w:ascii="Times New Roman" w:eastAsia="新細明體" w:hAnsi="Times New Roman" w:cs="Times New Roman"/>
                <w:b/>
              </w:rPr>
              <w:tab/>
            </w:r>
            <w:r>
              <w:rPr>
                <w:rStyle w:val="75Bold"/>
                <w:rFonts w:ascii="Times New Roman" w:eastAsia="新細明體" w:hAnsi="Times New Roman" w:cs="Times New Roman"/>
                <w:b/>
              </w:rPr>
              <w:t>轉撥下年度</w:t>
            </w:r>
            <w:r>
              <w:rPr>
                <w:rStyle w:val="75Bold"/>
                <w:rFonts w:ascii="Times New Roman" w:eastAsia="新細明體" w:hAnsi="Times New Roman" w:cs="Times New Roman"/>
                <w:b/>
              </w:rPr>
              <w:t>= (a) – (b)</w:t>
            </w:r>
          </w:p>
        </w:tc>
        <w:tc>
          <w:tcPr>
            <w:tcW w:w="1247" w:type="dxa"/>
            <w:tcMar>
              <w:top w:w="0" w:type="dxa"/>
              <w:left w:w="0" w:type="dxa"/>
              <w:bottom w:w="0" w:type="dxa"/>
              <w:right w:w="0" w:type="dxa"/>
            </w:tcMar>
            <w:vAlign w:val="bottom"/>
          </w:tcPr>
          <w:p w14:paraId="3B17AB96"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475</w:t>
            </w:r>
          </w:p>
        </w:tc>
        <w:tc>
          <w:tcPr>
            <w:tcW w:w="1247" w:type="dxa"/>
            <w:tcMar>
              <w:top w:w="0" w:type="dxa"/>
              <w:left w:w="0" w:type="dxa"/>
              <w:bottom w:w="0" w:type="dxa"/>
              <w:right w:w="0" w:type="dxa"/>
            </w:tcMar>
            <w:vAlign w:val="bottom"/>
          </w:tcPr>
          <w:p w14:paraId="161E5C7B"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320</w:t>
            </w:r>
          </w:p>
        </w:tc>
        <w:tc>
          <w:tcPr>
            <w:tcW w:w="1247" w:type="dxa"/>
            <w:tcMar>
              <w:top w:w="0" w:type="dxa"/>
              <w:left w:w="0" w:type="dxa"/>
              <w:bottom w:w="0" w:type="dxa"/>
              <w:right w:w="0" w:type="dxa"/>
            </w:tcMar>
            <w:vAlign w:val="bottom"/>
          </w:tcPr>
          <w:p w14:paraId="25CE9CFF"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582</w:t>
            </w:r>
          </w:p>
        </w:tc>
        <w:tc>
          <w:tcPr>
            <w:tcW w:w="1248" w:type="dxa"/>
            <w:tcMar>
              <w:top w:w="0" w:type="dxa"/>
              <w:left w:w="0" w:type="dxa"/>
              <w:bottom w:w="0" w:type="dxa"/>
              <w:right w:w="0" w:type="dxa"/>
            </w:tcMar>
            <w:vAlign w:val="bottom"/>
          </w:tcPr>
          <w:p w14:paraId="0269B2F7"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628</w:t>
            </w:r>
          </w:p>
        </w:tc>
        <w:tc>
          <w:tcPr>
            <w:tcW w:w="1247" w:type="dxa"/>
            <w:tcMar>
              <w:top w:w="0" w:type="dxa"/>
              <w:left w:w="0" w:type="dxa"/>
              <w:bottom w:w="0" w:type="dxa"/>
              <w:right w:w="0" w:type="dxa"/>
            </w:tcMar>
            <w:vAlign w:val="bottom"/>
          </w:tcPr>
          <w:p w14:paraId="2C03566B"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594</w:t>
            </w:r>
          </w:p>
        </w:tc>
      </w:tr>
      <w:tr w:rsidR="001204FD" w14:paraId="19CC6F1B" w14:textId="77777777" w:rsidTr="00B330D6">
        <w:trPr>
          <w:trHeight w:val="59"/>
        </w:trPr>
        <w:tc>
          <w:tcPr>
            <w:tcW w:w="3402" w:type="dxa"/>
            <w:tcMar>
              <w:top w:w="0" w:type="dxa"/>
              <w:left w:w="113" w:type="dxa"/>
              <w:bottom w:w="0" w:type="dxa"/>
              <w:right w:w="0" w:type="dxa"/>
            </w:tcMar>
            <w:vAlign w:val="bottom"/>
          </w:tcPr>
          <w:p w14:paraId="3012E165" w14:textId="77777777" w:rsidR="001204FD" w:rsidRDefault="001204FD">
            <w:pPr>
              <w:pStyle w:val="50TableText"/>
              <w:jc w:val="left"/>
              <w:rPr>
                <w:rFonts w:ascii="Times New Roman" w:hAnsi="Times New Roman" w:cs="Times New Roman"/>
              </w:rPr>
            </w:pPr>
            <w:r>
              <w:rPr>
                <w:rStyle w:val="75Bold"/>
                <w:rFonts w:ascii="Times New Roman" w:eastAsia="新細明體" w:hAnsi="Times New Roman" w:cs="Times New Roman"/>
                <w:b/>
              </w:rPr>
              <w:t>已完成的主動調查行動數目</w:t>
            </w:r>
          </w:p>
        </w:tc>
        <w:tc>
          <w:tcPr>
            <w:tcW w:w="1247" w:type="dxa"/>
            <w:tcMar>
              <w:top w:w="0" w:type="dxa"/>
              <w:left w:w="0" w:type="dxa"/>
              <w:bottom w:w="0" w:type="dxa"/>
              <w:right w:w="0" w:type="dxa"/>
            </w:tcMar>
            <w:vAlign w:val="bottom"/>
          </w:tcPr>
          <w:p w14:paraId="5F5DBBC7"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10</w:t>
            </w:r>
          </w:p>
        </w:tc>
        <w:tc>
          <w:tcPr>
            <w:tcW w:w="1247" w:type="dxa"/>
            <w:tcMar>
              <w:top w:w="0" w:type="dxa"/>
              <w:left w:w="0" w:type="dxa"/>
              <w:bottom w:w="0" w:type="dxa"/>
              <w:right w:w="0" w:type="dxa"/>
            </w:tcMar>
            <w:vAlign w:val="bottom"/>
          </w:tcPr>
          <w:p w14:paraId="29F9A433"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8</w:t>
            </w:r>
          </w:p>
        </w:tc>
        <w:tc>
          <w:tcPr>
            <w:tcW w:w="1247" w:type="dxa"/>
            <w:tcMar>
              <w:top w:w="0" w:type="dxa"/>
              <w:left w:w="0" w:type="dxa"/>
              <w:bottom w:w="0" w:type="dxa"/>
              <w:right w:w="0" w:type="dxa"/>
            </w:tcMar>
            <w:vAlign w:val="bottom"/>
          </w:tcPr>
          <w:p w14:paraId="691D095F"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10</w:t>
            </w:r>
          </w:p>
        </w:tc>
        <w:tc>
          <w:tcPr>
            <w:tcW w:w="1248" w:type="dxa"/>
            <w:tcMar>
              <w:top w:w="0" w:type="dxa"/>
              <w:left w:w="0" w:type="dxa"/>
              <w:bottom w:w="0" w:type="dxa"/>
              <w:right w:w="0" w:type="dxa"/>
            </w:tcMar>
            <w:vAlign w:val="bottom"/>
          </w:tcPr>
          <w:p w14:paraId="19FD8158"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9</w:t>
            </w:r>
          </w:p>
        </w:tc>
        <w:tc>
          <w:tcPr>
            <w:tcW w:w="1247" w:type="dxa"/>
            <w:tcMar>
              <w:top w:w="0" w:type="dxa"/>
              <w:left w:w="0" w:type="dxa"/>
              <w:bottom w:w="0" w:type="dxa"/>
              <w:right w:w="0" w:type="dxa"/>
            </w:tcMar>
            <w:vAlign w:val="bottom"/>
          </w:tcPr>
          <w:p w14:paraId="2D57BBCD" w14:textId="77777777" w:rsidR="001204FD" w:rsidRDefault="001204FD" w:rsidP="00CD421F">
            <w:pPr>
              <w:pStyle w:val="50TableText"/>
              <w:tabs>
                <w:tab w:val="clear" w:pos="397"/>
                <w:tab w:val="clear" w:pos="794"/>
                <w:tab w:val="clear" w:pos="1191"/>
                <w:tab w:val="decimal" w:pos="1127"/>
              </w:tabs>
              <w:spacing w:line="240" w:lineRule="exact"/>
              <w:jc w:val="left"/>
              <w:rPr>
                <w:rFonts w:ascii="Times New Roman" w:hAnsi="Times New Roman" w:cs="Times New Roman"/>
              </w:rPr>
            </w:pPr>
            <w:r>
              <w:rPr>
                <w:rStyle w:val="75Bold"/>
                <w:rFonts w:ascii="Times New Roman" w:eastAsia="新細明體" w:hAnsi="Times New Roman" w:cs="Times New Roman"/>
                <w:b/>
              </w:rPr>
              <w:t>8</w:t>
            </w:r>
          </w:p>
        </w:tc>
      </w:tr>
    </w:tbl>
    <w:p w14:paraId="52CF2B29" w14:textId="77777777" w:rsidR="00D57B29" w:rsidRDefault="00D57B29">
      <w:pPr>
        <w:pStyle w:val="00BodyText"/>
        <w:rPr>
          <w:rFonts w:ascii="Times New Roman" w:eastAsia="新細明體" w:hAnsi="Times New Roman" w:cs="Times New Roman"/>
        </w:rPr>
      </w:pPr>
    </w:p>
    <w:p w14:paraId="70B7A141" w14:textId="77777777" w:rsidR="00D57B29" w:rsidRDefault="00D57B29">
      <w:pPr>
        <w:pStyle w:val="00BodyText"/>
        <w:rPr>
          <w:rFonts w:ascii="Times New Roman" w:eastAsia="新細明體" w:hAnsi="Times New Roman" w:cs="Times New Roman"/>
        </w:rPr>
      </w:pPr>
    </w:p>
    <w:p w14:paraId="4FB220E4" w14:textId="77777777" w:rsidR="00D57B29" w:rsidRDefault="00A651F9">
      <w:pPr>
        <w:pStyle w:val="10NotesText"/>
        <w:rPr>
          <w:rFonts w:ascii="Times New Roman" w:eastAsia="新細明體" w:hAnsi="Times New Roman" w:cs="Times New Roman"/>
        </w:rPr>
      </w:pPr>
      <w:proofErr w:type="gramStart"/>
      <w:r>
        <w:rPr>
          <w:rFonts w:ascii="Times New Roman" w:eastAsia="新細明體" w:hAnsi="Times New Roman" w:cs="Times New Roman"/>
        </w:rPr>
        <w:t>註</w:t>
      </w:r>
      <w:proofErr w:type="gramEnd"/>
      <w:r>
        <w:rPr>
          <w:rFonts w:ascii="Times New Roman" w:eastAsia="新細明體" w:hAnsi="Times New Roman" w:cs="Times New Roman"/>
        </w:rPr>
        <w:t>釋：</w:t>
      </w:r>
    </w:p>
    <w:p w14:paraId="7FA4A26A" w14:textId="77777777" w:rsidR="00D57B29" w:rsidRDefault="00A651F9">
      <w:pPr>
        <w:pStyle w:val="10NotesText"/>
        <w:ind w:left="397" w:hanging="397"/>
        <w:rPr>
          <w:rFonts w:ascii="Times New Roman" w:eastAsia="新細明體" w:hAnsi="Times New Roman" w:cs="Times New Roman"/>
          <w:lang w:eastAsia="zh-CN"/>
        </w:rPr>
      </w:pPr>
      <w:r>
        <w:rPr>
          <w:rFonts w:ascii="Times New Roman" w:eastAsia="新細明體" w:hAnsi="Times New Roman" w:cs="Times New Roman"/>
          <w:lang w:eastAsia="zh-CN"/>
        </w:rPr>
        <w:t>1.</w:t>
      </w:r>
      <w:r>
        <w:rPr>
          <w:rFonts w:ascii="Times New Roman" w:eastAsia="新細明體" w:hAnsi="Times New Roman" w:cs="Times New Roman"/>
          <w:lang w:eastAsia="zh-CN"/>
        </w:rPr>
        <w:tab/>
      </w:r>
      <w:r>
        <w:rPr>
          <w:rFonts w:ascii="Times New Roman" w:eastAsia="新細明體" w:hAnsi="Times New Roman" w:cs="Times New Roman"/>
          <w:lang w:eastAsia="zh-CN"/>
        </w:rPr>
        <w:t>自每年</w:t>
      </w:r>
      <w:r>
        <w:rPr>
          <w:rFonts w:ascii="Times New Roman" w:eastAsia="新細明體" w:hAnsi="Times New Roman" w:cs="Times New Roman"/>
          <w:lang w:eastAsia="zh-CN"/>
        </w:rPr>
        <w:t>4</w:t>
      </w:r>
      <w:r>
        <w:rPr>
          <w:rFonts w:ascii="Times New Roman" w:eastAsia="新細明體" w:hAnsi="Times New Roman" w:cs="Times New Roman"/>
          <w:lang w:eastAsia="zh-CN"/>
        </w:rPr>
        <w:t>月</w:t>
      </w:r>
      <w:r>
        <w:rPr>
          <w:rFonts w:ascii="Times New Roman" w:eastAsia="新細明體" w:hAnsi="Times New Roman" w:cs="Times New Roman"/>
          <w:lang w:eastAsia="zh-CN"/>
        </w:rPr>
        <w:t>1</w:t>
      </w:r>
      <w:r>
        <w:rPr>
          <w:rFonts w:ascii="Times New Roman" w:eastAsia="新細明體" w:hAnsi="Times New Roman" w:cs="Times New Roman"/>
          <w:lang w:eastAsia="zh-CN"/>
        </w:rPr>
        <w:t>日至翌年</w:t>
      </w:r>
      <w:r>
        <w:rPr>
          <w:rFonts w:ascii="Times New Roman" w:eastAsia="新細明體" w:hAnsi="Times New Roman" w:cs="Times New Roman"/>
          <w:lang w:eastAsia="zh-CN"/>
        </w:rPr>
        <w:t>3</w:t>
      </w:r>
      <w:r>
        <w:rPr>
          <w:rFonts w:ascii="Times New Roman" w:eastAsia="新細明體" w:hAnsi="Times New Roman" w:cs="Times New Roman"/>
          <w:lang w:eastAsia="zh-CN"/>
        </w:rPr>
        <w:t>月</w:t>
      </w:r>
      <w:r>
        <w:rPr>
          <w:rFonts w:ascii="Times New Roman" w:eastAsia="新細明體" w:hAnsi="Times New Roman" w:cs="Times New Roman"/>
          <w:lang w:eastAsia="zh-CN"/>
        </w:rPr>
        <w:t>31</w:t>
      </w:r>
      <w:r>
        <w:rPr>
          <w:rFonts w:ascii="Times New Roman" w:eastAsia="新細明體" w:hAnsi="Times New Roman" w:cs="Times New Roman"/>
          <w:lang w:eastAsia="zh-CN"/>
        </w:rPr>
        <w:t>日。</w:t>
      </w:r>
    </w:p>
    <w:p w14:paraId="69F7C9AC" w14:textId="77777777" w:rsidR="00D57B29" w:rsidRDefault="00A651F9">
      <w:pPr>
        <w:pStyle w:val="10NotesText"/>
        <w:ind w:left="397" w:hanging="397"/>
        <w:rPr>
          <w:rFonts w:ascii="Times New Roman" w:eastAsia="新細明體" w:hAnsi="Times New Roman" w:cs="Times New Roman"/>
        </w:rPr>
      </w:pPr>
      <w:r>
        <w:rPr>
          <w:rFonts w:ascii="Times New Roman" w:eastAsia="新細明體" w:hAnsi="Times New Roman" w:cs="Times New Roman"/>
        </w:rPr>
        <w:t>2.</w:t>
      </w:r>
      <w:r>
        <w:rPr>
          <w:rFonts w:ascii="Times New Roman" w:eastAsia="新細明體" w:hAnsi="Times New Roman" w:cs="Times New Roman"/>
        </w:rPr>
        <w:tab/>
      </w:r>
      <w:r>
        <w:rPr>
          <w:rFonts w:ascii="Times New Roman" w:eastAsia="新細明體" w:hAnsi="Times New Roman" w:cs="Times New Roman"/>
        </w:rPr>
        <w:t>根據《申訴專員條例》第</w:t>
      </w:r>
      <w:r>
        <w:rPr>
          <w:rFonts w:ascii="Times New Roman" w:eastAsia="新細明體" w:hAnsi="Times New Roman" w:cs="Times New Roman"/>
        </w:rPr>
        <w:t>11A</w:t>
      </w:r>
      <w:r>
        <w:rPr>
          <w:rFonts w:ascii="Times New Roman" w:eastAsia="新細明體" w:hAnsi="Times New Roman" w:cs="Times New Roman"/>
        </w:rPr>
        <w:t>條跟進的一般性質的個案。</w:t>
      </w:r>
    </w:p>
    <w:p w14:paraId="6200AD6A" w14:textId="77777777" w:rsidR="00D57B29" w:rsidRDefault="00A651F9">
      <w:pPr>
        <w:pStyle w:val="10NotesText"/>
        <w:ind w:left="397" w:hanging="397"/>
        <w:rPr>
          <w:rFonts w:ascii="Times New Roman" w:eastAsia="新細明體" w:hAnsi="Times New Roman" w:cs="Times New Roman"/>
        </w:rPr>
      </w:pPr>
      <w:r>
        <w:rPr>
          <w:rFonts w:ascii="Times New Roman" w:eastAsia="新細明體" w:hAnsi="Times New Roman" w:cs="Times New Roman"/>
        </w:rPr>
        <w:t>3.</w:t>
      </w:r>
      <w:r>
        <w:rPr>
          <w:rFonts w:ascii="Times New Roman" w:eastAsia="新細明體" w:hAnsi="Times New Roman" w:cs="Times New Roman"/>
        </w:rPr>
        <w:tab/>
      </w:r>
      <w:r>
        <w:rPr>
          <w:rFonts w:ascii="Times New Roman" w:eastAsia="新細明體" w:hAnsi="Times New Roman" w:cs="Times New Roman"/>
        </w:rPr>
        <w:t>根據《申訴專員條例》第</w:t>
      </w:r>
      <w:r>
        <w:rPr>
          <w:rFonts w:ascii="Times New Roman" w:eastAsia="新細明體" w:hAnsi="Times New Roman" w:cs="Times New Roman"/>
        </w:rPr>
        <w:t>12</w:t>
      </w:r>
      <w:r>
        <w:rPr>
          <w:rFonts w:ascii="Times New Roman" w:eastAsia="新細明體" w:hAnsi="Times New Roman" w:cs="Times New Roman"/>
        </w:rPr>
        <w:t>條跟進的較複雜的個案，當中可能涉及嚴重的行政失當、行政體制上的流弊等。</w:t>
      </w:r>
    </w:p>
    <w:p w14:paraId="4F09A4DB" w14:textId="77777777" w:rsidR="00D57B29" w:rsidRDefault="00A651F9">
      <w:pPr>
        <w:pStyle w:val="10NotesText"/>
        <w:ind w:left="397" w:hanging="397"/>
        <w:rPr>
          <w:rFonts w:ascii="Times New Roman" w:eastAsia="新細明體" w:hAnsi="Times New Roman" w:cs="Times New Roman"/>
        </w:rPr>
      </w:pPr>
      <w:r>
        <w:rPr>
          <w:rFonts w:ascii="Times New Roman" w:eastAsia="新細明體" w:hAnsi="Times New Roman" w:cs="Times New Roman"/>
        </w:rPr>
        <w:t>4.</w:t>
      </w:r>
      <w:r>
        <w:rPr>
          <w:rFonts w:ascii="Times New Roman" w:eastAsia="新細明體" w:hAnsi="Times New Roman" w:cs="Times New Roman"/>
        </w:rPr>
        <w:tab/>
      </w:r>
      <w:r>
        <w:rPr>
          <w:rFonts w:ascii="Times New Roman" w:eastAsia="新細明體" w:hAnsi="Times New Roman" w:cs="Times New Roman"/>
        </w:rPr>
        <w:t>根據《申訴專員條例》第</w:t>
      </w:r>
      <w:r>
        <w:rPr>
          <w:rFonts w:ascii="Times New Roman" w:eastAsia="新細明體" w:hAnsi="Times New Roman" w:cs="Times New Roman"/>
        </w:rPr>
        <w:t>11B</w:t>
      </w:r>
      <w:r>
        <w:rPr>
          <w:rFonts w:ascii="Times New Roman" w:eastAsia="新細明體" w:hAnsi="Times New Roman" w:cs="Times New Roman"/>
        </w:rPr>
        <w:t>條跟進的個案，當中不涉及行政失當，或只涉及輕微的行政失當。</w:t>
      </w:r>
    </w:p>
    <w:p w14:paraId="40064E3C" w14:textId="77777777" w:rsidR="00D57B29" w:rsidRDefault="00A651F9">
      <w:pPr>
        <w:pStyle w:val="10NotesText"/>
        <w:ind w:left="397" w:hanging="397"/>
        <w:rPr>
          <w:rFonts w:ascii="Times New Roman" w:eastAsia="新細明體" w:hAnsi="Times New Roman" w:cs="Times New Roman"/>
        </w:rPr>
      </w:pPr>
      <w:r>
        <w:rPr>
          <w:rFonts w:ascii="Times New Roman" w:eastAsia="新細明體" w:hAnsi="Times New Roman" w:cs="Times New Roman"/>
        </w:rPr>
        <w:t>5.</w:t>
      </w:r>
      <w:r>
        <w:rPr>
          <w:rFonts w:ascii="Times New Roman" w:eastAsia="新細明體" w:hAnsi="Times New Roman" w:cs="Times New Roman"/>
        </w:rPr>
        <w:tab/>
      </w:r>
      <w:r>
        <w:rPr>
          <w:rFonts w:ascii="Times New Roman" w:eastAsia="新細明體" w:hAnsi="Times New Roman" w:cs="Times New Roman"/>
        </w:rPr>
        <w:t>根據《申訴專員條例》第</w:t>
      </w:r>
      <w:r>
        <w:rPr>
          <w:rFonts w:ascii="Times New Roman" w:eastAsia="新細明體" w:hAnsi="Times New Roman" w:cs="Times New Roman"/>
        </w:rPr>
        <w:t>10(2)</w:t>
      </w:r>
      <w:r>
        <w:rPr>
          <w:rFonts w:ascii="Times New Roman" w:eastAsia="新細明體" w:hAnsi="Times New Roman" w:cs="Times New Roman"/>
        </w:rPr>
        <w:t>條而不予跟進並已結案的個案。</w:t>
      </w:r>
    </w:p>
    <w:p w14:paraId="4CF4241F" w14:textId="77777777" w:rsidR="00D57B29" w:rsidRDefault="00A651F9">
      <w:pPr>
        <w:pStyle w:val="10NotesText"/>
        <w:ind w:left="397" w:hanging="397"/>
        <w:rPr>
          <w:rFonts w:ascii="Times New Roman" w:eastAsia="新細明體" w:hAnsi="Times New Roman" w:cs="Times New Roman"/>
        </w:rPr>
      </w:pPr>
      <w:r>
        <w:rPr>
          <w:rFonts w:ascii="Times New Roman" w:eastAsia="新細明體" w:hAnsi="Times New Roman" w:cs="Times New Roman"/>
        </w:rPr>
        <w:t>6.</w:t>
      </w:r>
      <w:r>
        <w:rPr>
          <w:rFonts w:ascii="Times New Roman" w:eastAsia="新細明體" w:hAnsi="Times New Roman" w:cs="Times New Roman"/>
        </w:rPr>
        <w:tab/>
      </w:r>
      <w:r>
        <w:rPr>
          <w:rFonts w:ascii="Times New Roman" w:eastAsia="新細明體" w:hAnsi="Times New Roman" w:cs="Times New Roman"/>
        </w:rPr>
        <w:t>根據《申訴專員條例》第</w:t>
      </w:r>
      <w:r>
        <w:rPr>
          <w:rFonts w:ascii="Times New Roman" w:eastAsia="新細明體" w:hAnsi="Times New Roman" w:cs="Times New Roman"/>
        </w:rPr>
        <w:t>8</w:t>
      </w:r>
      <w:r>
        <w:rPr>
          <w:rFonts w:ascii="Times New Roman" w:eastAsia="新細明體" w:hAnsi="Times New Roman" w:cs="Times New Roman"/>
        </w:rPr>
        <w:t>條超出公署職權範圍，或受第</w:t>
      </w:r>
      <w:r>
        <w:rPr>
          <w:rFonts w:ascii="Times New Roman" w:eastAsia="新細明體" w:hAnsi="Times New Roman" w:cs="Times New Roman"/>
        </w:rPr>
        <w:t>10(1)</w:t>
      </w:r>
      <w:r>
        <w:rPr>
          <w:rFonts w:ascii="Times New Roman" w:eastAsia="新細明體" w:hAnsi="Times New Roman" w:cs="Times New Roman"/>
        </w:rPr>
        <w:t>條所限不得調查。</w:t>
      </w:r>
    </w:p>
    <w:p w14:paraId="4D1A8850" w14:textId="77777777" w:rsidR="00D57B29" w:rsidRDefault="00A651F9">
      <w:pPr>
        <w:pStyle w:val="10NotesText"/>
        <w:ind w:left="397" w:hanging="397"/>
        <w:rPr>
          <w:rFonts w:ascii="Times New Roman" w:eastAsia="新細明體" w:hAnsi="Times New Roman" w:cs="Times New Roman"/>
        </w:rPr>
      </w:pPr>
      <w:r>
        <w:rPr>
          <w:rFonts w:ascii="Times New Roman" w:eastAsia="新細明體" w:hAnsi="Times New Roman" w:cs="Times New Roman"/>
        </w:rPr>
        <w:t>[ ]</w:t>
      </w:r>
      <w:r>
        <w:rPr>
          <w:rFonts w:ascii="Times New Roman" w:eastAsia="新細明體" w:hAnsi="Times New Roman" w:cs="Times New Roman"/>
        </w:rPr>
        <w:tab/>
      </w:r>
      <w:r>
        <w:rPr>
          <w:rFonts w:ascii="Times New Roman" w:eastAsia="新細明體" w:hAnsi="Times New Roman" w:cs="Times New Roman"/>
        </w:rPr>
        <w:t>表示</w:t>
      </w:r>
      <w:proofErr w:type="gramStart"/>
      <w:r>
        <w:rPr>
          <w:rFonts w:ascii="Times New Roman" w:eastAsia="新細明體" w:hAnsi="Times New Roman" w:cs="Times New Roman"/>
        </w:rPr>
        <w:t>屬於</w:t>
      </w:r>
      <w:proofErr w:type="gramEnd"/>
      <w:r>
        <w:rPr>
          <w:rFonts w:ascii="Times New Roman" w:eastAsia="新細明體" w:hAnsi="Times New Roman" w:cs="Times New Roman"/>
        </w:rPr>
        <w:t>同類主題申訴</w:t>
      </w:r>
      <w:proofErr w:type="gramStart"/>
      <w:r>
        <w:rPr>
          <w:rFonts w:ascii="Times New Roman" w:eastAsia="新細明體" w:hAnsi="Times New Roman" w:cs="Times New Roman"/>
        </w:rPr>
        <w:t>從屬</w:t>
      </w:r>
      <w:proofErr w:type="gramEnd"/>
      <w:r>
        <w:rPr>
          <w:rFonts w:ascii="Times New Roman" w:eastAsia="新細明體" w:hAnsi="Times New Roman" w:cs="Times New Roman"/>
        </w:rPr>
        <w:t>個案的</w:t>
      </w:r>
      <w:proofErr w:type="gramStart"/>
      <w:r>
        <w:rPr>
          <w:rFonts w:ascii="Times New Roman" w:eastAsia="新細明體" w:hAnsi="Times New Roman" w:cs="Times New Roman"/>
        </w:rPr>
        <w:t>數</w:t>
      </w:r>
      <w:proofErr w:type="gramEnd"/>
      <w:r>
        <w:rPr>
          <w:rFonts w:ascii="Times New Roman" w:eastAsia="新細明體" w:hAnsi="Times New Roman" w:cs="Times New Roman"/>
        </w:rPr>
        <w:t>目。</w:t>
      </w:r>
    </w:p>
    <w:p w14:paraId="0DEC30BE" w14:textId="77777777" w:rsidR="00D57B29" w:rsidRDefault="00D57B29">
      <w:pPr>
        <w:pStyle w:val="10NotesText"/>
        <w:ind w:left="397" w:hanging="397"/>
        <w:rPr>
          <w:rFonts w:ascii="Times New Roman" w:eastAsia="新細明體" w:hAnsi="Times New Roman" w:cs="Times New Roman"/>
        </w:rPr>
      </w:pPr>
    </w:p>
    <w:p w14:paraId="3916AE08" w14:textId="77777777" w:rsidR="00D57B29" w:rsidRDefault="00D57B29">
      <w:pPr>
        <w:pStyle w:val="00BodyText"/>
        <w:rPr>
          <w:rFonts w:ascii="Times New Roman" w:eastAsia="新細明體" w:hAnsi="Times New Roman" w:cs="Times New Roman"/>
        </w:rPr>
      </w:pPr>
    </w:p>
    <w:p w14:paraId="1F23998D" w14:textId="77777777" w:rsidR="00D57B29" w:rsidRDefault="00D57B29">
      <w:pPr>
        <w:pStyle w:val="00BodyText"/>
        <w:rPr>
          <w:rFonts w:ascii="Times New Roman" w:eastAsia="新細明體" w:hAnsi="Times New Roman" w:cs="Times New Roman"/>
          <w:sz w:val="2"/>
          <w:szCs w:val="2"/>
        </w:rPr>
      </w:pPr>
    </w:p>
    <w:p w14:paraId="33C66F8B" w14:textId="3021E7A5" w:rsidR="00D57B29" w:rsidRDefault="00D77365">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t>附錄</w:t>
      </w:r>
      <w:r w:rsidR="00A651F9">
        <w:rPr>
          <w:rFonts w:ascii="Times New Roman" w:eastAsia="新細明體" w:hAnsi="Times New Roman" w:cs="Times New Roman"/>
          <w:b/>
          <w:spacing w:val="-1"/>
          <w:sz w:val="20"/>
          <w:szCs w:val="20"/>
          <w:lang w:val="en-GB"/>
        </w:rPr>
        <w:t>4</w:t>
      </w:r>
    </w:p>
    <w:p w14:paraId="5EB1FF9C" w14:textId="77777777" w:rsidR="00D57B29" w:rsidRDefault="00D57B29">
      <w:pPr>
        <w:pStyle w:val="00BodyText"/>
        <w:rPr>
          <w:rFonts w:ascii="Times New Roman" w:eastAsia="新細明體" w:hAnsi="Times New Roman" w:cs="Times New Roman"/>
        </w:rPr>
      </w:pPr>
    </w:p>
    <w:p w14:paraId="6DA7F4E3"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接到及已跟進並結案的申訴個案</w:t>
      </w:r>
    </w:p>
    <w:p w14:paraId="5F6A93E9" w14:textId="77777777" w:rsidR="00D57B29" w:rsidRDefault="00A651F9">
      <w:pPr>
        <w:pStyle w:val="00BodyText"/>
        <w:jc w:val="left"/>
        <w:rPr>
          <w:rFonts w:ascii="Times New Roman" w:eastAsia="新細明體" w:hAnsi="Times New Roman" w:cs="Times New Roman"/>
          <w:sz w:val="16"/>
          <w:szCs w:val="16"/>
        </w:rPr>
      </w:pPr>
      <w:r>
        <w:rPr>
          <w:rFonts w:ascii="Times New Roman" w:eastAsia="新細明體" w:hAnsi="Times New Roman" w:cs="Times New Roman"/>
          <w:sz w:val="16"/>
          <w:szCs w:val="16"/>
        </w:rPr>
        <w:t>按英文字母順序排列</w:t>
      </w:r>
    </w:p>
    <w:p w14:paraId="16B93DC5" w14:textId="77777777" w:rsidR="00D57B29" w:rsidRDefault="00D57B29">
      <w:pPr>
        <w:pStyle w:val="00BodyText"/>
        <w:jc w:val="left"/>
        <w:rPr>
          <w:rFonts w:ascii="Times New Roman" w:eastAsia="新細明體" w:hAnsi="Times New Roman" w:cs="Times New Roman"/>
        </w:rPr>
      </w:pPr>
    </w:p>
    <w:tbl>
      <w:tblPr>
        <w:tblW w:w="96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65"/>
        <w:gridCol w:w="1330"/>
        <w:gridCol w:w="1544"/>
        <w:gridCol w:w="6"/>
      </w:tblGrid>
      <w:tr w:rsidR="00D57B29" w14:paraId="007CD3E5" w14:textId="77777777" w:rsidTr="00B330D6">
        <w:trPr>
          <w:gridAfter w:val="1"/>
          <w:wAfter w:w="6" w:type="dxa"/>
          <w:trHeight w:val="59"/>
          <w:tblHeader/>
        </w:trPr>
        <w:tc>
          <w:tcPr>
            <w:tcW w:w="6765" w:type="dxa"/>
            <w:tcMar>
              <w:top w:w="0" w:type="dxa"/>
              <w:left w:w="113" w:type="dxa"/>
              <w:bottom w:w="0" w:type="dxa"/>
              <w:right w:w="0" w:type="dxa"/>
            </w:tcMar>
            <w:vAlign w:val="bottom"/>
          </w:tcPr>
          <w:p w14:paraId="5B836629" w14:textId="77777777" w:rsidR="00D57B29" w:rsidRDefault="00A651F9">
            <w:pPr>
              <w:pStyle w:val="50TableText"/>
              <w:jc w:val="left"/>
              <w:rPr>
                <w:rFonts w:ascii="Times New Roman" w:hAnsi="Times New Roman" w:cs="Times New Roman"/>
              </w:rPr>
            </w:pPr>
            <w:r>
              <w:rPr>
                <w:rStyle w:val="75Bold"/>
                <w:rFonts w:ascii="Times New Roman" w:eastAsia="新細明體" w:hAnsi="Times New Roman" w:cs="Times New Roman"/>
                <w:b/>
              </w:rPr>
              <w:t>部門或機構</w:t>
            </w:r>
          </w:p>
        </w:tc>
        <w:tc>
          <w:tcPr>
            <w:tcW w:w="1330" w:type="dxa"/>
            <w:tcMar>
              <w:top w:w="0" w:type="dxa"/>
              <w:left w:w="0" w:type="dxa"/>
              <w:bottom w:w="0" w:type="dxa"/>
              <w:right w:w="0" w:type="dxa"/>
            </w:tcMar>
            <w:vAlign w:val="bottom"/>
          </w:tcPr>
          <w:p w14:paraId="5AF32A8E" w14:textId="77777777" w:rsidR="00D57B29" w:rsidRDefault="00A651F9" w:rsidP="00D77365">
            <w:pPr>
              <w:pStyle w:val="50TableText"/>
              <w:tabs>
                <w:tab w:val="clear" w:pos="397"/>
                <w:tab w:val="clear" w:pos="794"/>
                <w:tab w:val="clear" w:pos="1191"/>
                <w:tab w:val="decimal" w:pos="1239"/>
              </w:tabs>
              <w:spacing w:line="240" w:lineRule="exact"/>
              <w:jc w:val="left"/>
              <w:rPr>
                <w:rStyle w:val="75Bold"/>
                <w:rFonts w:ascii="Times New Roman" w:eastAsia="新細明體" w:hAnsi="Times New Roman" w:cs="Times New Roman"/>
                <w:b/>
              </w:rPr>
            </w:pPr>
            <w:r>
              <w:rPr>
                <w:rStyle w:val="75Bold"/>
                <w:rFonts w:ascii="Times New Roman" w:eastAsia="新細明體" w:hAnsi="Times New Roman" w:cs="Times New Roman"/>
                <w:b/>
              </w:rPr>
              <w:t>接到的申訴</w:t>
            </w:r>
          </w:p>
          <w:p w14:paraId="3DB4667F" w14:textId="77777777" w:rsidR="00D57B29" w:rsidRDefault="00A651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Style w:val="75Bold"/>
                <w:rFonts w:ascii="Times New Roman" w:eastAsia="新細明體" w:hAnsi="Times New Roman" w:cs="Times New Roman"/>
                <w:b/>
              </w:rPr>
              <w:t>個案數目</w:t>
            </w:r>
          </w:p>
        </w:tc>
        <w:tc>
          <w:tcPr>
            <w:tcW w:w="1544" w:type="dxa"/>
            <w:tcMar>
              <w:top w:w="0" w:type="dxa"/>
              <w:left w:w="0" w:type="dxa"/>
              <w:bottom w:w="0" w:type="dxa"/>
              <w:right w:w="0" w:type="dxa"/>
            </w:tcMar>
            <w:vAlign w:val="bottom"/>
          </w:tcPr>
          <w:p w14:paraId="4CCCF8F7" w14:textId="77777777" w:rsidR="00D57B29" w:rsidRDefault="00A651F9" w:rsidP="00D77365">
            <w:pPr>
              <w:pStyle w:val="50TableText"/>
              <w:tabs>
                <w:tab w:val="clear" w:pos="397"/>
                <w:tab w:val="clear" w:pos="794"/>
                <w:tab w:val="clear" w:pos="1191"/>
                <w:tab w:val="decimal" w:pos="1239"/>
              </w:tabs>
              <w:spacing w:line="240" w:lineRule="exact"/>
              <w:jc w:val="left"/>
              <w:rPr>
                <w:rStyle w:val="75Bold"/>
                <w:rFonts w:ascii="Times New Roman" w:eastAsia="新細明體" w:hAnsi="Times New Roman" w:cs="Times New Roman"/>
                <w:b/>
              </w:rPr>
            </w:pPr>
            <w:r>
              <w:rPr>
                <w:rStyle w:val="75Bold"/>
                <w:rFonts w:ascii="Times New Roman" w:eastAsia="新細明體" w:hAnsi="Times New Roman" w:cs="Times New Roman"/>
                <w:b/>
              </w:rPr>
              <w:t>已跟進並</w:t>
            </w:r>
          </w:p>
          <w:p w14:paraId="6E780BF8" w14:textId="77777777" w:rsidR="00D57B29" w:rsidRDefault="00A651F9" w:rsidP="00D77365">
            <w:pPr>
              <w:pStyle w:val="50TableText"/>
              <w:tabs>
                <w:tab w:val="clear" w:pos="397"/>
                <w:tab w:val="clear" w:pos="794"/>
                <w:tab w:val="clear" w:pos="1191"/>
                <w:tab w:val="decimal" w:pos="1239"/>
              </w:tabs>
              <w:spacing w:line="240" w:lineRule="exact"/>
              <w:jc w:val="left"/>
              <w:rPr>
                <w:rStyle w:val="75Bold"/>
                <w:rFonts w:ascii="Times New Roman" w:eastAsia="新細明體" w:hAnsi="Times New Roman" w:cs="Times New Roman"/>
                <w:b/>
              </w:rPr>
            </w:pPr>
            <w:r>
              <w:rPr>
                <w:rStyle w:val="75Bold"/>
                <w:rFonts w:ascii="Times New Roman" w:eastAsia="新細明體" w:hAnsi="Times New Roman" w:cs="Times New Roman"/>
                <w:b/>
              </w:rPr>
              <w:t>結案的申訴</w:t>
            </w:r>
          </w:p>
          <w:p w14:paraId="0E702D0C" w14:textId="77777777" w:rsidR="00D57B29" w:rsidRDefault="00A651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Style w:val="75Bold"/>
                <w:rFonts w:ascii="Times New Roman" w:eastAsia="新細明體" w:hAnsi="Times New Roman" w:cs="Times New Roman"/>
                <w:b/>
              </w:rPr>
              <w:t>個案數目</w:t>
            </w:r>
            <w:r>
              <w:rPr>
                <w:rStyle w:val="75Bold"/>
                <w:rFonts w:ascii="Times New Roman" w:eastAsia="新細明體" w:hAnsi="Times New Roman" w:cs="Times New Roman"/>
                <w:b/>
                <w:vertAlign w:val="superscript"/>
              </w:rPr>
              <w:t>1</w:t>
            </w:r>
          </w:p>
        </w:tc>
      </w:tr>
      <w:tr w:rsidR="00D57B29" w14:paraId="237FB558" w14:textId="77777777" w:rsidTr="00B330D6">
        <w:trPr>
          <w:gridAfter w:val="1"/>
          <w:wAfter w:w="6" w:type="dxa"/>
          <w:trHeight w:val="59"/>
        </w:trPr>
        <w:tc>
          <w:tcPr>
            <w:tcW w:w="6765" w:type="dxa"/>
            <w:tcMar>
              <w:top w:w="0" w:type="dxa"/>
              <w:left w:w="113" w:type="dxa"/>
              <w:bottom w:w="0" w:type="dxa"/>
              <w:right w:w="0" w:type="dxa"/>
            </w:tcMar>
            <w:vAlign w:val="bottom"/>
          </w:tcPr>
          <w:p w14:paraId="4FD9A3F3" w14:textId="77777777" w:rsidR="00D57B29" w:rsidRDefault="00A651F9">
            <w:pPr>
              <w:pStyle w:val="50TableText"/>
              <w:jc w:val="left"/>
              <w:rPr>
                <w:rFonts w:ascii="Times New Roman" w:hAnsi="Times New Roman" w:cs="Times New Roman"/>
              </w:rPr>
            </w:pPr>
            <w:r>
              <w:rPr>
                <w:rStyle w:val="75Bold"/>
                <w:rFonts w:ascii="Times New Roman" w:eastAsia="新細明體" w:hAnsi="Times New Roman" w:cs="Times New Roman"/>
                <w:b/>
              </w:rPr>
              <w:t>第</w:t>
            </w:r>
            <w:r>
              <w:rPr>
                <w:rStyle w:val="75Bold"/>
                <w:rFonts w:ascii="Times New Roman" w:eastAsia="新細明體" w:hAnsi="Times New Roman" w:cs="Times New Roman"/>
                <w:b/>
              </w:rPr>
              <w:t>1</w:t>
            </w:r>
            <w:r>
              <w:rPr>
                <w:rStyle w:val="75Bold"/>
                <w:rFonts w:ascii="Times New Roman" w:eastAsia="新細明體" w:hAnsi="Times New Roman" w:cs="Times New Roman"/>
                <w:b/>
              </w:rPr>
              <w:t>部分：政府部門</w:t>
            </w:r>
          </w:p>
        </w:tc>
        <w:tc>
          <w:tcPr>
            <w:tcW w:w="1330" w:type="dxa"/>
            <w:tcMar>
              <w:top w:w="0" w:type="dxa"/>
              <w:left w:w="0" w:type="dxa"/>
              <w:bottom w:w="0" w:type="dxa"/>
              <w:right w:w="0" w:type="dxa"/>
            </w:tcMar>
            <w:vAlign w:val="bottom"/>
          </w:tcPr>
          <w:p w14:paraId="6B737E1D" w14:textId="77777777" w:rsidR="00D57B29" w:rsidRDefault="00D57B29" w:rsidP="00D77365">
            <w:pPr>
              <w:pStyle w:val="a"/>
              <w:tabs>
                <w:tab w:val="decimal" w:pos="1239"/>
              </w:tabs>
              <w:spacing w:line="240" w:lineRule="exact"/>
              <w:jc w:val="left"/>
              <w:textAlignment w:val="auto"/>
              <w:rPr>
                <w:rFonts w:ascii="Times New Roman" w:eastAsia="SimHei" w:hAnsi="Times New Roman" w:cs="Times New Roman"/>
                <w:lang w:val="en-US"/>
              </w:rPr>
            </w:pPr>
          </w:p>
        </w:tc>
        <w:tc>
          <w:tcPr>
            <w:tcW w:w="1544" w:type="dxa"/>
            <w:tcMar>
              <w:top w:w="0" w:type="dxa"/>
              <w:left w:w="0" w:type="dxa"/>
              <w:bottom w:w="0" w:type="dxa"/>
              <w:right w:w="0" w:type="dxa"/>
            </w:tcMar>
            <w:vAlign w:val="bottom"/>
          </w:tcPr>
          <w:p w14:paraId="48BA05DC" w14:textId="77777777" w:rsidR="00D57B29" w:rsidRDefault="00D57B29" w:rsidP="00D77365">
            <w:pPr>
              <w:pStyle w:val="a"/>
              <w:tabs>
                <w:tab w:val="decimal" w:pos="1239"/>
              </w:tabs>
              <w:spacing w:line="240" w:lineRule="exact"/>
              <w:jc w:val="left"/>
              <w:textAlignment w:val="auto"/>
              <w:rPr>
                <w:rFonts w:ascii="Times New Roman" w:eastAsia="SimHei" w:hAnsi="Times New Roman" w:cs="Times New Roman"/>
                <w:lang w:val="en-US"/>
              </w:rPr>
            </w:pPr>
          </w:p>
        </w:tc>
      </w:tr>
      <w:tr w:rsidR="00D57B29" w14:paraId="63B82847" w14:textId="77777777" w:rsidTr="00B330D6">
        <w:trPr>
          <w:gridAfter w:val="1"/>
          <w:wAfter w:w="6" w:type="dxa"/>
          <w:trHeight w:val="59"/>
        </w:trPr>
        <w:tc>
          <w:tcPr>
            <w:tcW w:w="6765" w:type="dxa"/>
            <w:tcMar>
              <w:top w:w="0" w:type="dxa"/>
              <w:left w:w="113" w:type="dxa"/>
              <w:bottom w:w="0" w:type="dxa"/>
              <w:right w:w="0" w:type="dxa"/>
            </w:tcMar>
            <w:vAlign w:val="bottom"/>
          </w:tcPr>
          <w:p w14:paraId="755CC470"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漁農自然護理署</w:t>
            </w:r>
          </w:p>
        </w:tc>
        <w:tc>
          <w:tcPr>
            <w:tcW w:w="1330" w:type="dxa"/>
            <w:tcMar>
              <w:top w:w="0" w:type="dxa"/>
              <w:left w:w="0" w:type="dxa"/>
              <w:bottom w:w="0" w:type="dxa"/>
              <w:right w:w="0" w:type="dxa"/>
            </w:tcMar>
            <w:vAlign w:val="bottom"/>
          </w:tcPr>
          <w:p w14:paraId="02E8E3DE" w14:textId="77777777" w:rsidR="00D57B29" w:rsidRDefault="00A651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56</w:t>
            </w:r>
          </w:p>
        </w:tc>
        <w:tc>
          <w:tcPr>
            <w:tcW w:w="1544" w:type="dxa"/>
            <w:tcMar>
              <w:top w:w="0" w:type="dxa"/>
              <w:left w:w="0" w:type="dxa"/>
              <w:bottom w:w="0" w:type="dxa"/>
              <w:right w:w="0" w:type="dxa"/>
            </w:tcMar>
            <w:vAlign w:val="bottom"/>
          </w:tcPr>
          <w:p w14:paraId="3B7A73C5" w14:textId="77777777" w:rsidR="00D57B29" w:rsidRDefault="00A651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13</w:t>
            </w:r>
          </w:p>
        </w:tc>
      </w:tr>
      <w:tr w:rsidR="00D57B29" w14:paraId="7C58B813" w14:textId="77777777" w:rsidTr="00B330D6">
        <w:trPr>
          <w:gridAfter w:val="1"/>
          <w:wAfter w:w="6" w:type="dxa"/>
          <w:trHeight w:val="59"/>
        </w:trPr>
        <w:tc>
          <w:tcPr>
            <w:tcW w:w="6765" w:type="dxa"/>
            <w:tcMar>
              <w:top w:w="0" w:type="dxa"/>
              <w:left w:w="113" w:type="dxa"/>
              <w:bottom w:w="0" w:type="dxa"/>
              <w:right w:w="0" w:type="dxa"/>
            </w:tcMar>
            <w:vAlign w:val="bottom"/>
          </w:tcPr>
          <w:p w14:paraId="2AEE2939"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建築署</w:t>
            </w:r>
          </w:p>
        </w:tc>
        <w:tc>
          <w:tcPr>
            <w:tcW w:w="1330" w:type="dxa"/>
            <w:tcMar>
              <w:top w:w="0" w:type="dxa"/>
              <w:left w:w="0" w:type="dxa"/>
              <w:bottom w:w="0" w:type="dxa"/>
              <w:right w:w="0" w:type="dxa"/>
            </w:tcMar>
            <w:vAlign w:val="bottom"/>
          </w:tcPr>
          <w:p w14:paraId="0DB04C19" w14:textId="77777777" w:rsidR="00D57B29" w:rsidRDefault="00A651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14</w:t>
            </w:r>
          </w:p>
        </w:tc>
        <w:tc>
          <w:tcPr>
            <w:tcW w:w="1544" w:type="dxa"/>
            <w:tcMar>
              <w:top w:w="0" w:type="dxa"/>
              <w:left w:w="0" w:type="dxa"/>
              <w:bottom w:w="0" w:type="dxa"/>
              <w:right w:w="0" w:type="dxa"/>
            </w:tcMar>
            <w:vAlign w:val="bottom"/>
          </w:tcPr>
          <w:p w14:paraId="3F640D22" w14:textId="77777777" w:rsidR="00D57B29" w:rsidRDefault="00A651F9" w:rsidP="00D77365">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5</w:t>
            </w:r>
          </w:p>
        </w:tc>
      </w:tr>
      <w:tr w:rsidR="00377287" w14:paraId="7BFC3F4C" w14:textId="77777777" w:rsidTr="00B330D6">
        <w:trPr>
          <w:trHeight w:val="59"/>
        </w:trPr>
        <w:tc>
          <w:tcPr>
            <w:tcW w:w="6765" w:type="dxa"/>
            <w:tcMar>
              <w:top w:w="0" w:type="dxa"/>
              <w:left w:w="113" w:type="dxa"/>
              <w:bottom w:w="0" w:type="dxa"/>
              <w:right w:w="0" w:type="dxa"/>
            </w:tcMar>
            <w:vAlign w:val="bottom"/>
          </w:tcPr>
          <w:p w14:paraId="74C2590A" w14:textId="18569778"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醫療輔助隊</w:t>
            </w:r>
          </w:p>
        </w:tc>
        <w:tc>
          <w:tcPr>
            <w:tcW w:w="1330" w:type="dxa"/>
            <w:tcMar>
              <w:top w:w="0" w:type="dxa"/>
              <w:left w:w="0" w:type="dxa"/>
              <w:bottom w:w="0" w:type="dxa"/>
              <w:right w:w="0" w:type="dxa"/>
            </w:tcMar>
            <w:vAlign w:val="bottom"/>
          </w:tcPr>
          <w:p w14:paraId="5EDEB98F" w14:textId="4CFD86B2"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c>
          <w:tcPr>
            <w:tcW w:w="1550" w:type="dxa"/>
            <w:gridSpan w:val="2"/>
            <w:tcMar>
              <w:top w:w="0" w:type="dxa"/>
              <w:left w:w="0" w:type="dxa"/>
              <w:bottom w:w="0" w:type="dxa"/>
              <w:right w:w="0" w:type="dxa"/>
            </w:tcMar>
            <w:vAlign w:val="bottom"/>
          </w:tcPr>
          <w:p w14:paraId="21819691" w14:textId="35254C0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2EB950AB" w14:textId="77777777" w:rsidTr="00B330D6">
        <w:trPr>
          <w:trHeight w:val="59"/>
        </w:trPr>
        <w:tc>
          <w:tcPr>
            <w:tcW w:w="6765" w:type="dxa"/>
            <w:tcMar>
              <w:top w:w="0" w:type="dxa"/>
              <w:left w:w="113" w:type="dxa"/>
              <w:bottom w:w="0" w:type="dxa"/>
              <w:right w:w="0" w:type="dxa"/>
            </w:tcMar>
            <w:vAlign w:val="bottom"/>
          </w:tcPr>
          <w:p w14:paraId="3CEA84D8" w14:textId="00A7B0C6"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屋宇署</w:t>
            </w:r>
          </w:p>
        </w:tc>
        <w:tc>
          <w:tcPr>
            <w:tcW w:w="1330" w:type="dxa"/>
            <w:tcMar>
              <w:top w:w="0" w:type="dxa"/>
              <w:left w:w="0" w:type="dxa"/>
              <w:bottom w:w="0" w:type="dxa"/>
              <w:right w:w="0" w:type="dxa"/>
            </w:tcMar>
            <w:vAlign w:val="bottom"/>
          </w:tcPr>
          <w:p w14:paraId="0BF727AA" w14:textId="3C3559F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302</w:t>
            </w:r>
          </w:p>
        </w:tc>
        <w:tc>
          <w:tcPr>
            <w:tcW w:w="1550" w:type="dxa"/>
            <w:gridSpan w:val="2"/>
            <w:tcMar>
              <w:top w:w="0" w:type="dxa"/>
              <w:left w:w="0" w:type="dxa"/>
              <w:bottom w:w="0" w:type="dxa"/>
              <w:right w:w="0" w:type="dxa"/>
            </w:tcMar>
            <w:vAlign w:val="bottom"/>
          </w:tcPr>
          <w:p w14:paraId="23B96C64" w14:textId="65C9683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182</w:t>
            </w:r>
          </w:p>
        </w:tc>
      </w:tr>
      <w:tr w:rsidR="00377287" w14:paraId="1D13E4AB" w14:textId="77777777" w:rsidTr="00B330D6">
        <w:trPr>
          <w:trHeight w:val="59"/>
        </w:trPr>
        <w:tc>
          <w:tcPr>
            <w:tcW w:w="6765" w:type="dxa"/>
            <w:tcMar>
              <w:top w:w="0" w:type="dxa"/>
              <w:left w:w="113" w:type="dxa"/>
              <w:bottom w:w="0" w:type="dxa"/>
              <w:right w:w="0" w:type="dxa"/>
            </w:tcMar>
            <w:vAlign w:val="bottom"/>
          </w:tcPr>
          <w:p w14:paraId="601F64C2" w14:textId="32B076A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政府統計處</w:t>
            </w:r>
          </w:p>
        </w:tc>
        <w:tc>
          <w:tcPr>
            <w:tcW w:w="1330" w:type="dxa"/>
            <w:tcMar>
              <w:top w:w="0" w:type="dxa"/>
              <w:left w:w="0" w:type="dxa"/>
              <w:bottom w:w="0" w:type="dxa"/>
              <w:right w:w="0" w:type="dxa"/>
            </w:tcMar>
            <w:vAlign w:val="bottom"/>
          </w:tcPr>
          <w:p w14:paraId="2F694A35" w14:textId="36C3BF8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c>
          <w:tcPr>
            <w:tcW w:w="1550" w:type="dxa"/>
            <w:gridSpan w:val="2"/>
            <w:tcMar>
              <w:top w:w="0" w:type="dxa"/>
              <w:left w:w="0" w:type="dxa"/>
              <w:bottom w:w="0" w:type="dxa"/>
              <w:right w:w="0" w:type="dxa"/>
            </w:tcMar>
            <w:vAlign w:val="bottom"/>
          </w:tcPr>
          <w:p w14:paraId="7550AF7D" w14:textId="0E976AF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23E6A060" w14:textId="77777777" w:rsidTr="00B330D6">
        <w:trPr>
          <w:trHeight w:val="59"/>
        </w:trPr>
        <w:tc>
          <w:tcPr>
            <w:tcW w:w="6765" w:type="dxa"/>
            <w:tcMar>
              <w:top w:w="0" w:type="dxa"/>
              <w:left w:w="113" w:type="dxa"/>
              <w:bottom w:w="0" w:type="dxa"/>
              <w:right w:w="0" w:type="dxa"/>
            </w:tcMar>
            <w:vAlign w:val="bottom"/>
          </w:tcPr>
          <w:p w14:paraId="666443F7" w14:textId="61F08104"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民眾安全服務處</w:t>
            </w:r>
          </w:p>
        </w:tc>
        <w:tc>
          <w:tcPr>
            <w:tcW w:w="1330" w:type="dxa"/>
            <w:tcMar>
              <w:top w:w="0" w:type="dxa"/>
              <w:left w:w="0" w:type="dxa"/>
              <w:bottom w:w="0" w:type="dxa"/>
              <w:right w:w="0" w:type="dxa"/>
            </w:tcMar>
            <w:vAlign w:val="bottom"/>
          </w:tcPr>
          <w:p w14:paraId="2F9050E5" w14:textId="6292622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w:t>
            </w:r>
          </w:p>
        </w:tc>
        <w:tc>
          <w:tcPr>
            <w:tcW w:w="1550" w:type="dxa"/>
            <w:gridSpan w:val="2"/>
            <w:tcMar>
              <w:top w:w="0" w:type="dxa"/>
              <w:left w:w="0" w:type="dxa"/>
              <w:bottom w:w="0" w:type="dxa"/>
              <w:right w:w="0" w:type="dxa"/>
            </w:tcMar>
            <w:vAlign w:val="bottom"/>
          </w:tcPr>
          <w:p w14:paraId="4E7C25D3" w14:textId="24CB402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0978BF0C" w14:textId="77777777" w:rsidTr="00B330D6">
        <w:trPr>
          <w:trHeight w:val="59"/>
        </w:trPr>
        <w:tc>
          <w:tcPr>
            <w:tcW w:w="6765" w:type="dxa"/>
            <w:tcMar>
              <w:top w:w="0" w:type="dxa"/>
              <w:left w:w="113" w:type="dxa"/>
              <w:bottom w:w="0" w:type="dxa"/>
              <w:right w:w="0" w:type="dxa"/>
            </w:tcMar>
            <w:vAlign w:val="bottom"/>
          </w:tcPr>
          <w:p w14:paraId="0ED6BD8F" w14:textId="246868BE"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民航處</w:t>
            </w:r>
          </w:p>
        </w:tc>
        <w:tc>
          <w:tcPr>
            <w:tcW w:w="1330" w:type="dxa"/>
            <w:tcMar>
              <w:top w:w="0" w:type="dxa"/>
              <w:left w:w="0" w:type="dxa"/>
              <w:bottom w:w="0" w:type="dxa"/>
              <w:right w:w="0" w:type="dxa"/>
            </w:tcMar>
            <w:vAlign w:val="bottom"/>
          </w:tcPr>
          <w:p w14:paraId="5F32DD61" w14:textId="5486F55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w:t>
            </w:r>
          </w:p>
        </w:tc>
        <w:tc>
          <w:tcPr>
            <w:tcW w:w="1550" w:type="dxa"/>
            <w:gridSpan w:val="2"/>
            <w:tcMar>
              <w:top w:w="0" w:type="dxa"/>
              <w:left w:w="0" w:type="dxa"/>
              <w:bottom w:w="0" w:type="dxa"/>
              <w:right w:w="0" w:type="dxa"/>
            </w:tcMar>
            <w:vAlign w:val="bottom"/>
          </w:tcPr>
          <w:p w14:paraId="3D63C88D" w14:textId="587E42C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780F78" w14:paraId="04C6D985" w14:textId="77777777" w:rsidTr="00B330D6">
        <w:trPr>
          <w:gridAfter w:val="1"/>
          <w:wAfter w:w="6" w:type="dxa"/>
          <w:trHeight w:val="59"/>
        </w:trPr>
        <w:tc>
          <w:tcPr>
            <w:tcW w:w="6765" w:type="dxa"/>
            <w:tcMar>
              <w:top w:w="0" w:type="dxa"/>
              <w:left w:w="113" w:type="dxa"/>
              <w:bottom w:w="0" w:type="dxa"/>
              <w:right w:w="0" w:type="dxa"/>
            </w:tcMar>
            <w:vAlign w:val="bottom"/>
          </w:tcPr>
          <w:p w14:paraId="2A6BCDE9"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土木工程拓展署</w:t>
            </w:r>
          </w:p>
        </w:tc>
        <w:tc>
          <w:tcPr>
            <w:tcW w:w="1330" w:type="dxa"/>
            <w:tcMar>
              <w:top w:w="0" w:type="dxa"/>
              <w:left w:w="0" w:type="dxa"/>
              <w:bottom w:w="0" w:type="dxa"/>
              <w:right w:w="0" w:type="dxa"/>
            </w:tcMar>
            <w:vAlign w:val="bottom"/>
          </w:tcPr>
          <w:p w14:paraId="04C71F24"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22</w:t>
            </w:r>
          </w:p>
        </w:tc>
        <w:tc>
          <w:tcPr>
            <w:tcW w:w="1544" w:type="dxa"/>
            <w:tcMar>
              <w:top w:w="0" w:type="dxa"/>
              <w:left w:w="0" w:type="dxa"/>
              <w:bottom w:w="0" w:type="dxa"/>
              <w:right w:w="0" w:type="dxa"/>
            </w:tcMar>
            <w:vAlign w:val="bottom"/>
          </w:tcPr>
          <w:p w14:paraId="66026418"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8</w:t>
            </w:r>
          </w:p>
        </w:tc>
      </w:tr>
      <w:tr w:rsidR="00780F78" w14:paraId="0ED4CACE" w14:textId="77777777" w:rsidTr="00B330D6">
        <w:trPr>
          <w:gridAfter w:val="1"/>
          <w:wAfter w:w="6" w:type="dxa"/>
          <w:trHeight w:val="59"/>
        </w:trPr>
        <w:tc>
          <w:tcPr>
            <w:tcW w:w="6765" w:type="dxa"/>
            <w:tcMar>
              <w:top w:w="0" w:type="dxa"/>
              <w:left w:w="113" w:type="dxa"/>
              <w:bottom w:w="0" w:type="dxa"/>
              <w:right w:w="0" w:type="dxa"/>
            </w:tcMar>
            <w:vAlign w:val="bottom"/>
          </w:tcPr>
          <w:p w14:paraId="5B936CE6"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公司註冊處</w:t>
            </w:r>
          </w:p>
        </w:tc>
        <w:tc>
          <w:tcPr>
            <w:tcW w:w="1330" w:type="dxa"/>
            <w:tcMar>
              <w:top w:w="0" w:type="dxa"/>
              <w:left w:w="0" w:type="dxa"/>
              <w:bottom w:w="0" w:type="dxa"/>
              <w:right w:w="0" w:type="dxa"/>
            </w:tcMar>
            <w:vAlign w:val="bottom"/>
          </w:tcPr>
          <w:p w14:paraId="41C5AC7D"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13</w:t>
            </w:r>
          </w:p>
        </w:tc>
        <w:tc>
          <w:tcPr>
            <w:tcW w:w="1544" w:type="dxa"/>
            <w:tcMar>
              <w:top w:w="0" w:type="dxa"/>
              <w:left w:w="0" w:type="dxa"/>
              <w:bottom w:w="0" w:type="dxa"/>
              <w:right w:w="0" w:type="dxa"/>
            </w:tcMar>
            <w:vAlign w:val="bottom"/>
          </w:tcPr>
          <w:p w14:paraId="577717B1"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2</w:t>
            </w:r>
          </w:p>
        </w:tc>
      </w:tr>
      <w:tr w:rsidR="00780F78" w14:paraId="131C6736" w14:textId="77777777" w:rsidTr="00B330D6">
        <w:trPr>
          <w:gridAfter w:val="1"/>
          <w:wAfter w:w="6" w:type="dxa"/>
          <w:trHeight w:val="59"/>
        </w:trPr>
        <w:tc>
          <w:tcPr>
            <w:tcW w:w="6765" w:type="dxa"/>
            <w:tcMar>
              <w:top w:w="0" w:type="dxa"/>
              <w:left w:w="113" w:type="dxa"/>
              <w:bottom w:w="0" w:type="dxa"/>
              <w:right w:w="0" w:type="dxa"/>
            </w:tcMar>
            <w:vAlign w:val="bottom"/>
          </w:tcPr>
          <w:p w14:paraId="1474EAB9"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懲教署</w:t>
            </w:r>
          </w:p>
        </w:tc>
        <w:tc>
          <w:tcPr>
            <w:tcW w:w="1330" w:type="dxa"/>
            <w:tcMar>
              <w:top w:w="0" w:type="dxa"/>
              <w:left w:w="0" w:type="dxa"/>
              <w:bottom w:w="0" w:type="dxa"/>
              <w:right w:w="0" w:type="dxa"/>
            </w:tcMar>
            <w:vAlign w:val="bottom"/>
          </w:tcPr>
          <w:p w14:paraId="645D8349"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30</w:t>
            </w:r>
          </w:p>
        </w:tc>
        <w:tc>
          <w:tcPr>
            <w:tcW w:w="1544" w:type="dxa"/>
            <w:tcMar>
              <w:top w:w="0" w:type="dxa"/>
              <w:left w:w="0" w:type="dxa"/>
              <w:bottom w:w="0" w:type="dxa"/>
              <w:right w:w="0" w:type="dxa"/>
            </w:tcMar>
            <w:vAlign w:val="bottom"/>
          </w:tcPr>
          <w:p w14:paraId="72827DAE"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w:t>
            </w:r>
          </w:p>
        </w:tc>
      </w:tr>
      <w:tr w:rsidR="00780F78" w14:paraId="0F1671D0" w14:textId="77777777" w:rsidTr="00B330D6">
        <w:trPr>
          <w:gridAfter w:val="1"/>
          <w:wAfter w:w="6" w:type="dxa"/>
          <w:trHeight w:val="59"/>
        </w:trPr>
        <w:tc>
          <w:tcPr>
            <w:tcW w:w="6765" w:type="dxa"/>
            <w:tcMar>
              <w:top w:w="0" w:type="dxa"/>
              <w:left w:w="113" w:type="dxa"/>
              <w:bottom w:w="0" w:type="dxa"/>
              <w:right w:w="0" w:type="dxa"/>
            </w:tcMar>
            <w:vAlign w:val="bottom"/>
          </w:tcPr>
          <w:p w14:paraId="43B044C7"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香港海關</w:t>
            </w:r>
          </w:p>
        </w:tc>
        <w:tc>
          <w:tcPr>
            <w:tcW w:w="1330" w:type="dxa"/>
            <w:tcMar>
              <w:top w:w="0" w:type="dxa"/>
              <w:left w:w="0" w:type="dxa"/>
              <w:bottom w:w="0" w:type="dxa"/>
              <w:right w:w="0" w:type="dxa"/>
            </w:tcMar>
            <w:vAlign w:val="bottom"/>
          </w:tcPr>
          <w:p w14:paraId="5C4B6F0B"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45</w:t>
            </w:r>
          </w:p>
        </w:tc>
        <w:tc>
          <w:tcPr>
            <w:tcW w:w="1544" w:type="dxa"/>
            <w:tcMar>
              <w:top w:w="0" w:type="dxa"/>
              <w:left w:w="0" w:type="dxa"/>
              <w:bottom w:w="0" w:type="dxa"/>
              <w:right w:w="0" w:type="dxa"/>
            </w:tcMar>
            <w:vAlign w:val="bottom"/>
          </w:tcPr>
          <w:p w14:paraId="54EFD049"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0</w:t>
            </w:r>
          </w:p>
        </w:tc>
      </w:tr>
      <w:tr w:rsidR="00780F78" w14:paraId="2FB4B4D1" w14:textId="77777777" w:rsidTr="00B330D6">
        <w:trPr>
          <w:gridAfter w:val="1"/>
          <w:wAfter w:w="6" w:type="dxa"/>
          <w:trHeight w:val="59"/>
        </w:trPr>
        <w:tc>
          <w:tcPr>
            <w:tcW w:w="6765" w:type="dxa"/>
            <w:tcMar>
              <w:top w:w="0" w:type="dxa"/>
              <w:left w:w="113" w:type="dxa"/>
              <w:bottom w:w="0" w:type="dxa"/>
              <w:right w:w="0" w:type="dxa"/>
            </w:tcMar>
            <w:vAlign w:val="bottom"/>
          </w:tcPr>
          <w:p w14:paraId="6785CDAC"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衞生署</w:t>
            </w:r>
          </w:p>
        </w:tc>
        <w:tc>
          <w:tcPr>
            <w:tcW w:w="1330" w:type="dxa"/>
            <w:tcMar>
              <w:top w:w="0" w:type="dxa"/>
              <w:left w:w="0" w:type="dxa"/>
              <w:bottom w:w="0" w:type="dxa"/>
              <w:right w:w="0" w:type="dxa"/>
            </w:tcMar>
            <w:vAlign w:val="bottom"/>
          </w:tcPr>
          <w:p w14:paraId="13302BFC"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71</w:t>
            </w:r>
          </w:p>
        </w:tc>
        <w:tc>
          <w:tcPr>
            <w:tcW w:w="1544" w:type="dxa"/>
            <w:tcMar>
              <w:top w:w="0" w:type="dxa"/>
              <w:left w:w="0" w:type="dxa"/>
              <w:bottom w:w="0" w:type="dxa"/>
              <w:right w:w="0" w:type="dxa"/>
            </w:tcMar>
            <w:vAlign w:val="bottom"/>
          </w:tcPr>
          <w:p w14:paraId="3A14169F"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18</w:t>
            </w:r>
          </w:p>
        </w:tc>
      </w:tr>
      <w:tr w:rsidR="00780F78" w14:paraId="2366D7D0" w14:textId="77777777" w:rsidTr="00B330D6">
        <w:trPr>
          <w:gridAfter w:val="1"/>
          <w:wAfter w:w="6" w:type="dxa"/>
          <w:trHeight w:val="59"/>
        </w:trPr>
        <w:tc>
          <w:tcPr>
            <w:tcW w:w="6765" w:type="dxa"/>
            <w:tcMar>
              <w:top w:w="0" w:type="dxa"/>
              <w:left w:w="113" w:type="dxa"/>
              <w:bottom w:w="0" w:type="dxa"/>
              <w:right w:w="0" w:type="dxa"/>
            </w:tcMar>
            <w:vAlign w:val="bottom"/>
          </w:tcPr>
          <w:p w14:paraId="428994B6"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律政司</w:t>
            </w:r>
          </w:p>
        </w:tc>
        <w:tc>
          <w:tcPr>
            <w:tcW w:w="1330" w:type="dxa"/>
            <w:tcMar>
              <w:top w:w="0" w:type="dxa"/>
              <w:left w:w="0" w:type="dxa"/>
              <w:bottom w:w="0" w:type="dxa"/>
              <w:right w:w="0" w:type="dxa"/>
            </w:tcMar>
            <w:vAlign w:val="bottom"/>
          </w:tcPr>
          <w:p w14:paraId="331ADB57"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11</w:t>
            </w:r>
          </w:p>
        </w:tc>
        <w:tc>
          <w:tcPr>
            <w:tcW w:w="1544" w:type="dxa"/>
            <w:tcMar>
              <w:top w:w="0" w:type="dxa"/>
              <w:left w:w="0" w:type="dxa"/>
              <w:bottom w:w="0" w:type="dxa"/>
              <w:right w:w="0" w:type="dxa"/>
            </w:tcMar>
            <w:vAlign w:val="bottom"/>
          </w:tcPr>
          <w:p w14:paraId="285D6E8D"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0</w:t>
            </w:r>
          </w:p>
        </w:tc>
      </w:tr>
      <w:tr w:rsidR="00780F78" w14:paraId="62A10968" w14:textId="77777777" w:rsidTr="00B330D6">
        <w:trPr>
          <w:gridAfter w:val="1"/>
          <w:wAfter w:w="6" w:type="dxa"/>
          <w:trHeight w:val="59"/>
        </w:trPr>
        <w:tc>
          <w:tcPr>
            <w:tcW w:w="6765" w:type="dxa"/>
            <w:tcMar>
              <w:top w:w="0" w:type="dxa"/>
              <w:left w:w="113" w:type="dxa"/>
              <w:bottom w:w="0" w:type="dxa"/>
              <w:right w:w="0" w:type="dxa"/>
            </w:tcMar>
            <w:vAlign w:val="bottom"/>
          </w:tcPr>
          <w:p w14:paraId="3B721011"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數字政策辦公室</w:t>
            </w:r>
          </w:p>
        </w:tc>
        <w:tc>
          <w:tcPr>
            <w:tcW w:w="1330" w:type="dxa"/>
            <w:tcMar>
              <w:top w:w="0" w:type="dxa"/>
              <w:left w:w="0" w:type="dxa"/>
              <w:bottom w:w="0" w:type="dxa"/>
              <w:right w:w="0" w:type="dxa"/>
            </w:tcMar>
            <w:vAlign w:val="bottom"/>
          </w:tcPr>
          <w:p w14:paraId="21DF3D49"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34</w:t>
            </w:r>
          </w:p>
        </w:tc>
        <w:tc>
          <w:tcPr>
            <w:tcW w:w="1544" w:type="dxa"/>
            <w:tcMar>
              <w:top w:w="0" w:type="dxa"/>
              <w:left w:w="0" w:type="dxa"/>
              <w:bottom w:w="0" w:type="dxa"/>
              <w:right w:w="0" w:type="dxa"/>
            </w:tcMar>
            <w:vAlign w:val="bottom"/>
          </w:tcPr>
          <w:p w14:paraId="0C3EDC95"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16</w:t>
            </w:r>
          </w:p>
        </w:tc>
      </w:tr>
      <w:tr w:rsidR="00780F78" w14:paraId="39735D9F" w14:textId="77777777" w:rsidTr="00B330D6">
        <w:trPr>
          <w:gridAfter w:val="1"/>
          <w:wAfter w:w="6" w:type="dxa"/>
          <w:trHeight w:val="59"/>
        </w:trPr>
        <w:tc>
          <w:tcPr>
            <w:tcW w:w="6765" w:type="dxa"/>
            <w:tcMar>
              <w:top w:w="0" w:type="dxa"/>
              <w:left w:w="113" w:type="dxa"/>
              <w:bottom w:w="0" w:type="dxa"/>
              <w:right w:w="0" w:type="dxa"/>
            </w:tcMar>
            <w:vAlign w:val="bottom"/>
          </w:tcPr>
          <w:p w14:paraId="56F2CD58"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渠</w:t>
            </w:r>
            <w:proofErr w:type="gramStart"/>
            <w:r>
              <w:rPr>
                <w:rFonts w:ascii="Times New Roman" w:eastAsia="新細明體" w:hAnsi="Times New Roman" w:cs="Times New Roman"/>
              </w:rPr>
              <w:t>務</w:t>
            </w:r>
            <w:proofErr w:type="gramEnd"/>
            <w:r>
              <w:rPr>
                <w:rFonts w:ascii="Times New Roman" w:eastAsia="新細明體" w:hAnsi="Times New Roman" w:cs="Times New Roman"/>
              </w:rPr>
              <w:t>署</w:t>
            </w:r>
          </w:p>
        </w:tc>
        <w:tc>
          <w:tcPr>
            <w:tcW w:w="1330" w:type="dxa"/>
            <w:tcMar>
              <w:top w:w="0" w:type="dxa"/>
              <w:left w:w="0" w:type="dxa"/>
              <w:bottom w:w="0" w:type="dxa"/>
              <w:right w:w="0" w:type="dxa"/>
            </w:tcMar>
            <w:vAlign w:val="bottom"/>
          </w:tcPr>
          <w:p w14:paraId="3BBC9EC2"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25</w:t>
            </w:r>
          </w:p>
        </w:tc>
        <w:tc>
          <w:tcPr>
            <w:tcW w:w="1544" w:type="dxa"/>
            <w:tcMar>
              <w:top w:w="0" w:type="dxa"/>
              <w:left w:w="0" w:type="dxa"/>
              <w:bottom w:w="0" w:type="dxa"/>
              <w:right w:w="0" w:type="dxa"/>
            </w:tcMar>
            <w:vAlign w:val="bottom"/>
          </w:tcPr>
          <w:p w14:paraId="4E2340A2"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13</w:t>
            </w:r>
          </w:p>
        </w:tc>
      </w:tr>
      <w:tr w:rsidR="00780F78" w14:paraId="0ED81E08" w14:textId="77777777" w:rsidTr="00B330D6">
        <w:trPr>
          <w:gridAfter w:val="1"/>
          <w:wAfter w:w="6" w:type="dxa"/>
          <w:trHeight w:val="59"/>
        </w:trPr>
        <w:tc>
          <w:tcPr>
            <w:tcW w:w="6765" w:type="dxa"/>
            <w:tcMar>
              <w:top w:w="0" w:type="dxa"/>
              <w:left w:w="113" w:type="dxa"/>
              <w:bottom w:w="0" w:type="dxa"/>
              <w:right w:w="0" w:type="dxa"/>
            </w:tcMar>
            <w:vAlign w:val="bottom"/>
          </w:tcPr>
          <w:p w14:paraId="591BBDB4"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機電工程署</w:t>
            </w:r>
          </w:p>
        </w:tc>
        <w:tc>
          <w:tcPr>
            <w:tcW w:w="1330" w:type="dxa"/>
            <w:tcMar>
              <w:top w:w="0" w:type="dxa"/>
              <w:left w:w="0" w:type="dxa"/>
              <w:bottom w:w="0" w:type="dxa"/>
              <w:right w:w="0" w:type="dxa"/>
            </w:tcMar>
            <w:vAlign w:val="bottom"/>
          </w:tcPr>
          <w:p w14:paraId="18498333"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26</w:t>
            </w:r>
          </w:p>
        </w:tc>
        <w:tc>
          <w:tcPr>
            <w:tcW w:w="1544" w:type="dxa"/>
            <w:tcMar>
              <w:top w:w="0" w:type="dxa"/>
              <w:left w:w="0" w:type="dxa"/>
              <w:bottom w:w="0" w:type="dxa"/>
              <w:right w:w="0" w:type="dxa"/>
            </w:tcMar>
            <w:vAlign w:val="bottom"/>
          </w:tcPr>
          <w:p w14:paraId="573B0914"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6</w:t>
            </w:r>
          </w:p>
        </w:tc>
      </w:tr>
      <w:tr w:rsidR="00780F78" w14:paraId="0520E860" w14:textId="77777777" w:rsidTr="00B330D6">
        <w:trPr>
          <w:gridAfter w:val="1"/>
          <w:wAfter w:w="6" w:type="dxa"/>
          <w:trHeight w:val="59"/>
        </w:trPr>
        <w:tc>
          <w:tcPr>
            <w:tcW w:w="6765" w:type="dxa"/>
            <w:tcMar>
              <w:top w:w="0" w:type="dxa"/>
              <w:left w:w="113" w:type="dxa"/>
              <w:bottom w:w="0" w:type="dxa"/>
              <w:right w:w="0" w:type="dxa"/>
            </w:tcMar>
            <w:vAlign w:val="bottom"/>
          </w:tcPr>
          <w:p w14:paraId="1404E39D"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環境保護署</w:t>
            </w:r>
          </w:p>
        </w:tc>
        <w:tc>
          <w:tcPr>
            <w:tcW w:w="1330" w:type="dxa"/>
            <w:tcMar>
              <w:top w:w="0" w:type="dxa"/>
              <w:left w:w="0" w:type="dxa"/>
              <w:bottom w:w="0" w:type="dxa"/>
              <w:right w:w="0" w:type="dxa"/>
            </w:tcMar>
            <w:vAlign w:val="bottom"/>
          </w:tcPr>
          <w:p w14:paraId="1A9CB52F"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56</w:t>
            </w:r>
          </w:p>
        </w:tc>
        <w:tc>
          <w:tcPr>
            <w:tcW w:w="1544" w:type="dxa"/>
            <w:tcMar>
              <w:top w:w="0" w:type="dxa"/>
              <w:left w:w="0" w:type="dxa"/>
              <w:bottom w:w="0" w:type="dxa"/>
              <w:right w:w="0" w:type="dxa"/>
            </w:tcMar>
            <w:vAlign w:val="bottom"/>
          </w:tcPr>
          <w:p w14:paraId="08DF99EE"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16</w:t>
            </w:r>
          </w:p>
        </w:tc>
      </w:tr>
      <w:tr w:rsidR="00377287" w14:paraId="77C87642" w14:textId="77777777" w:rsidTr="00B330D6">
        <w:trPr>
          <w:trHeight w:val="59"/>
        </w:trPr>
        <w:tc>
          <w:tcPr>
            <w:tcW w:w="6765" w:type="dxa"/>
            <w:tcMar>
              <w:top w:w="0" w:type="dxa"/>
              <w:left w:w="113" w:type="dxa"/>
              <w:bottom w:w="0" w:type="dxa"/>
              <w:right w:w="0" w:type="dxa"/>
            </w:tcMar>
            <w:vAlign w:val="bottom"/>
          </w:tcPr>
          <w:p w14:paraId="6179A3EC" w14:textId="0F150DD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消防處</w:t>
            </w:r>
          </w:p>
        </w:tc>
        <w:tc>
          <w:tcPr>
            <w:tcW w:w="1330" w:type="dxa"/>
            <w:tcMar>
              <w:top w:w="0" w:type="dxa"/>
              <w:left w:w="0" w:type="dxa"/>
              <w:bottom w:w="0" w:type="dxa"/>
              <w:right w:w="0" w:type="dxa"/>
            </w:tcMar>
            <w:vAlign w:val="bottom"/>
          </w:tcPr>
          <w:p w14:paraId="12926DFA" w14:textId="35BF948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45</w:t>
            </w:r>
          </w:p>
        </w:tc>
        <w:tc>
          <w:tcPr>
            <w:tcW w:w="1550" w:type="dxa"/>
            <w:gridSpan w:val="2"/>
            <w:tcMar>
              <w:top w:w="0" w:type="dxa"/>
              <w:left w:w="0" w:type="dxa"/>
              <w:bottom w:w="0" w:type="dxa"/>
              <w:right w:w="0" w:type="dxa"/>
            </w:tcMar>
            <w:vAlign w:val="bottom"/>
          </w:tcPr>
          <w:p w14:paraId="1691D01D" w14:textId="11B16F6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6</w:t>
            </w:r>
          </w:p>
        </w:tc>
      </w:tr>
      <w:tr w:rsidR="00377287" w14:paraId="7A7BAE53" w14:textId="77777777" w:rsidTr="00B330D6">
        <w:trPr>
          <w:trHeight w:val="59"/>
        </w:trPr>
        <w:tc>
          <w:tcPr>
            <w:tcW w:w="6765" w:type="dxa"/>
            <w:tcMar>
              <w:top w:w="0" w:type="dxa"/>
              <w:left w:w="113" w:type="dxa"/>
              <w:bottom w:w="0" w:type="dxa"/>
              <w:right w:w="0" w:type="dxa"/>
            </w:tcMar>
            <w:vAlign w:val="bottom"/>
          </w:tcPr>
          <w:p w14:paraId="1E6B32DE" w14:textId="5F0ADDDD"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食物環境衞生署</w:t>
            </w:r>
          </w:p>
        </w:tc>
        <w:tc>
          <w:tcPr>
            <w:tcW w:w="1330" w:type="dxa"/>
            <w:tcMar>
              <w:top w:w="0" w:type="dxa"/>
              <w:left w:w="0" w:type="dxa"/>
              <w:bottom w:w="0" w:type="dxa"/>
              <w:right w:w="0" w:type="dxa"/>
            </w:tcMar>
            <w:vAlign w:val="bottom"/>
          </w:tcPr>
          <w:p w14:paraId="118B2E6A" w14:textId="3EEE4A4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428</w:t>
            </w:r>
          </w:p>
        </w:tc>
        <w:tc>
          <w:tcPr>
            <w:tcW w:w="1550" w:type="dxa"/>
            <w:gridSpan w:val="2"/>
            <w:tcMar>
              <w:top w:w="0" w:type="dxa"/>
              <w:left w:w="0" w:type="dxa"/>
              <w:bottom w:w="0" w:type="dxa"/>
              <w:right w:w="0" w:type="dxa"/>
            </w:tcMar>
            <w:vAlign w:val="bottom"/>
          </w:tcPr>
          <w:p w14:paraId="23806217" w14:textId="56A3EA8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237</w:t>
            </w:r>
          </w:p>
        </w:tc>
      </w:tr>
      <w:tr w:rsidR="00377287" w14:paraId="38564D06" w14:textId="77777777" w:rsidTr="00B330D6">
        <w:trPr>
          <w:trHeight w:val="59"/>
        </w:trPr>
        <w:tc>
          <w:tcPr>
            <w:tcW w:w="6765" w:type="dxa"/>
            <w:tcMar>
              <w:top w:w="0" w:type="dxa"/>
              <w:left w:w="113" w:type="dxa"/>
              <w:bottom w:w="0" w:type="dxa"/>
              <w:right w:w="0" w:type="dxa"/>
            </w:tcMar>
            <w:vAlign w:val="bottom"/>
          </w:tcPr>
          <w:p w14:paraId="456E221F" w14:textId="2A7E8C34"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行政長官辦公室總務室</w:t>
            </w:r>
          </w:p>
        </w:tc>
        <w:tc>
          <w:tcPr>
            <w:tcW w:w="1330" w:type="dxa"/>
            <w:tcMar>
              <w:top w:w="0" w:type="dxa"/>
              <w:left w:w="0" w:type="dxa"/>
              <w:bottom w:w="0" w:type="dxa"/>
              <w:right w:w="0" w:type="dxa"/>
            </w:tcMar>
            <w:vAlign w:val="bottom"/>
          </w:tcPr>
          <w:p w14:paraId="2D1FCF23" w14:textId="53D57A2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9</w:t>
            </w:r>
          </w:p>
        </w:tc>
        <w:tc>
          <w:tcPr>
            <w:tcW w:w="1550" w:type="dxa"/>
            <w:gridSpan w:val="2"/>
            <w:tcMar>
              <w:top w:w="0" w:type="dxa"/>
              <w:left w:w="0" w:type="dxa"/>
              <w:bottom w:w="0" w:type="dxa"/>
              <w:right w:w="0" w:type="dxa"/>
            </w:tcMar>
            <w:vAlign w:val="bottom"/>
          </w:tcPr>
          <w:p w14:paraId="385A3D51" w14:textId="3FBB62F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780F78" w14:paraId="2D18F3C3" w14:textId="77777777" w:rsidTr="00B330D6">
        <w:trPr>
          <w:gridAfter w:val="1"/>
          <w:wAfter w:w="6" w:type="dxa"/>
          <w:trHeight w:val="59"/>
        </w:trPr>
        <w:tc>
          <w:tcPr>
            <w:tcW w:w="6765" w:type="dxa"/>
            <w:tcMar>
              <w:top w:w="0" w:type="dxa"/>
              <w:left w:w="113" w:type="dxa"/>
              <w:bottom w:w="0" w:type="dxa"/>
              <w:right w:w="0" w:type="dxa"/>
            </w:tcMar>
            <w:vAlign w:val="bottom"/>
          </w:tcPr>
          <w:p w14:paraId="5FD5DFB8"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政府物流服務署</w:t>
            </w:r>
          </w:p>
        </w:tc>
        <w:tc>
          <w:tcPr>
            <w:tcW w:w="1330" w:type="dxa"/>
            <w:tcMar>
              <w:top w:w="0" w:type="dxa"/>
              <w:left w:w="0" w:type="dxa"/>
              <w:bottom w:w="0" w:type="dxa"/>
              <w:right w:w="0" w:type="dxa"/>
            </w:tcMar>
            <w:vAlign w:val="bottom"/>
          </w:tcPr>
          <w:p w14:paraId="2AF47168"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5</w:t>
            </w:r>
          </w:p>
        </w:tc>
        <w:tc>
          <w:tcPr>
            <w:tcW w:w="1544" w:type="dxa"/>
            <w:tcMar>
              <w:top w:w="0" w:type="dxa"/>
              <w:left w:w="0" w:type="dxa"/>
              <w:bottom w:w="0" w:type="dxa"/>
              <w:right w:w="0" w:type="dxa"/>
            </w:tcMar>
            <w:vAlign w:val="bottom"/>
          </w:tcPr>
          <w:p w14:paraId="7EAF7B45"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0</w:t>
            </w:r>
          </w:p>
        </w:tc>
      </w:tr>
      <w:tr w:rsidR="00780F78" w14:paraId="013863E4" w14:textId="77777777" w:rsidTr="00B330D6">
        <w:trPr>
          <w:gridAfter w:val="1"/>
          <w:wAfter w:w="6" w:type="dxa"/>
          <w:trHeight w:val="59"/>
        </w:trPr>
        <w:tc>
          <w:tcPr>
            <w:tcW w:w="6765" w:type="dxa"/>
            <w:tcMar>
              <w:top w:w="0" w:type="dxa"/>
              <w:left w:w="113" w:type="dxa"/>
              <w:bottom w:w="0" w:type="dxa"/>
              <w:right w:w="0" w:type="dxa"/>
            </w:tcMar>
            <w:vAlign w:val="bottom"/>
          </w:tcPr>
          <w:p w14:paraId="314C56AF"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政府產業署</w:t>
            </w:r>
          </w:p>
        </w:tc>
        <w:tc>
          <w:tcPr>
            <w:tcW w:w="1330" w:type="dxa"/>
            <w:tcMar>
              <w:top w:w="0" w:type="dxa"/>
              <w:left w:w="0" w:type="dxa"/>
              <w:bottom w:w="0" w:type="dxa"/>
              <w:right w:w="0" w:type="dxa"/>
            </w:tcMar>
            <w:vAlign w:val="bottom"/>
          </w:tcPr>
          <w:p w14:paraId="58A63F0E"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10</w:t>
            </w:r>
          </w:p>
        </w:tc>
        <w:tc>
          <w:tcPr>
            <w:tcW w:w="1544" w:type="dxa"/>
            <w:tcMar>
              <w:top w:w="0" w:type="dxa"/>
              <w:left w:w="0" w:type="dxa"/>
              <w:bottom w:w="0" w:type="dxa"/>
              <w:right w:w="0" w:type="dxa"/>
            </w:tcMar>
            <w:vAlign w:val="bottom"/>
          </w:tcPr>
          <w:p w14:paraId="7CCDE0DC"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hAnsi="Times New Roman" w:cs="Times New Roman"/>
              </w:rPr>
            </w:pPr>
            <w:r>
              <w:rPr>
                <w:rFonts w:ascii="Times New Roman" w:eastAsia="新細明體" w:hAnsi="Times New Roman" w:cs="Times New Roman"/>
              </w:rPr>
              <w:t>3</w:t>
            </w:r>
          </w:p>
        </w:tc>
      </w:tr>
      <w:tr w:rsidR="00377287" w14:paraId="1D215611" w14:textId="77777777" w:rsidTr="00B330D6">
        <w:trPr>
          <w:trHeight w:val="59"/>
        </w:trPr>
        <w:tc>
          <w:tcPr>
            <w:tcW w:w="6765" w:type="dxa"/>
            <w:tcMar>
              <w:top w:w="0" w:type="dxa"/>
              <w:left w:w="113" w:type="dxa"/>
              <w:bottom w:w="0" w:type="dxa"/>
              <w:right w:w="0" w:type="dxa"/>
            </w:tcMar>
            <w:vAlign w:val="bottom"/>
          </w:tcPr>
          <w:p w14:paraId="561F0918" w14:textId="6DA9CC45"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政府總部</w:t>
            </w:r>
          </w:p>
        </w:tc>
        <w:tc>
          <w:tcPr>
            <w:tcW w:w="1330" w:type="dxa"/>
            <w:tcMar>
              <w:top w:w="0" w:type="dxa"/>
              <w:left w:w="0" w:type="dxa"/>
              <w:bottom w:w="0" w:type="dxa"/>
              <w:right w:w="0" w:type="dxa"/>
            </w:tcMar>
            <w:vAlign w:val="bottom"/>
          </w:tcPr>
          <w:p w14:paraId="7FACCB56"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p>
        </w:tc>
        <w:tc>
          <w:tcPr>
            <w:tcW w:w="1550" w:type="dxa"/>
            <w:gridSpan w:val="2"/>
            <w:tcMar>
              <w:top w:w="0" w:type="dxa"/>
              <w:left w:w="0" w:type="dxa"/>
              <w:bottom w:w="0" w:type="dxa"/>
              <w:right w:w="0" w:type="dxa"/>
            </w:tcMar>
            <w:vAlign w:val="bottom"/>
          </w:tcPr>
          <w:p w14:paraId="2301987B" w14:textId="7777777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p>
        </w:tc>
      </w:tr>
      <w:tr w:rsidR="00377287" w14:paraId="620ECDED" w14:textId="77777777" w:rsidTr="00B330D6">
        <w:trPr>
          <w:trHeight w:val="59"/>
        </w:trPr>
        <w:tc>
          <w:tcPr>
            <w:tcW w:w="6765" w:type="dxa"/>
            <w:tcMar>
              <w:top w:w="0" w:type="dxa"/>
              <w:left w:w="113" w:type="dxa"/>
              <w:bottom w:w="0" w:type="dxa"/>
              <w:right w:w="0" w:type="dxa"/>
            </w:tcMar>
            <w:vAlign w:val="bottom"/>
          </w:tcPr>
          <w:p w14:paraId="1CE06846" w14:textId="260E65EF"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－政務司司長辦公室</w:t>
            </w:r>
          </w:p>
        </w:tc>
        <w:tc>
          <w:tcPr>
            <w:tcW w:w="1330" w:type="dxa"/>
            <w:tcMar>
              <w:top w:w="0" w:type="dxa"/>
              <w:left w:w="0" w:type="dxa"/>
              <w:bottom w:w="0" w:type="dxa"/>
              <w:right w:w="0" w:type="dxa"/>
            </w:tcMar>
            <w:vAlign w:val="bottom"/>
          </w:tcPr>
          <w:p w14:paraId="680D112E" w14:textId="116946D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w:t>
            </w:r>
          </w:p>
        </w:tc>
        <w:tc>
          <w:tcPr>
            <w:tcW w:w="1550" w:type="dxa"/>
            <w:gridSpan w:val="2"/>
            <w:tcMar>
              <w:top w:w="0" w:type="dxa"/>
              <w:left w:w="0" w:type="dxa"/>
              <w:bottom w:w="0" w:type="dxa"/>
              <w:right w:w="0" w:type="dxa"/>
            </w:tcMar>
            <w:vAlign w:val="bottom"/>
          </w:tcPr>
          <w:p w14:paraId="5859040D" w14:textId="0ECF3E6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572DFBD1" w14:textId="77777777" w:rsidTr="00B330D6">
        <w:trPr>
          <w:trHeight w:val="59"/>
        </w:trPr>
        <w:tc>
          <w:tcPr>
            <w:tcW w:w="6765" w:type="dxa"/>
            <w:tcMar>
              <w:top w:w="0" w:type="dxa"/>
              <w:left w:w="113" w:type="dxa"/>
              <w:bottom w:w="0" w:type="dxa"/>
              <w:right w:w="0" w:type="dxa"/>
            </w:tcMar>
            <w:vAlign w:val="bottom"/>
          </w:tcPr>
          <w:p w14:paraId="379A100F" w14:textId="3F9909BF"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－公務員事務局</w:t>
            </w:r>
          </w:p>
        </w:tc>
        <w:tc>
          <w:tcPr>
            <w:tcW w:w="1330" w:type="dxa"/>
            <w:tcMar>
              <w:top w:w="0" w:type="dxa"/>
              <w:left w:w="0" w:type="dxa"/>
              <w:bottom w:w="0" w:type="dxa"/>
              <w:right w:w="0" w:type="dxa"/>
            </w:tcMar>
            <w:vAlign w:val="bottom"/>
          </w:tcPr>
          <w:p w14:paraId="2C66E70B" w14:textId="6D17BD8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14</w:t>
            </w:r>
          </w:p>
        </w:tc>
        <w:tc>
          <w:tcPr>
            <w:tcW w:w="1550" w:type="dxa"/>
            <w:gridSpan w:val="2"/>
            <w:tcMar>
              <w:top w:w="0" w:type="dxa"/>
              <w:left w:w="0" w:type="dxa"/>
              <w:bottom w:w="0" w:type="dxa"/>
              <w:right w:w="0" w:type="dxa"/>
            </w:tcMar>
            <w:vAlign w:val="bottom"/>
          </w:tcPr>
          <w:p w14:paraId="02BA5170" w14:textId="42CFA9E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582253AD" w14:textId="77777777" w:rsidTr="00B330D6">
        <w:trPr>
          <w:trHeight w:val="59"/>
        </w:trPr>
        <w:tc>
          <w:tcPr>
            <w:tcW w:w="6765" w:type="dxa"/>
            <w:tcMar>
              <w:top w:w="0" w:type="dxa"/>
              <w:left w:w="113" w:type="dxa"/>
              <w:bottom w:w="0" w:type="dxa"/>
              <w:right w:w="0" w:type="dxa"/>
            </w:tcMar>
            <w:vAlign w:val="bottom"/>
          </w:tcPr>
          <w:p w14:paraId="74C229C6" w14:textId="33B6017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－商務及經濟發展局</w:t>
            </w:r>
          </w:p>
        </w:tc>
        <w:tc>
          <w:tcPr>
            <w:tcW w:w="1330" w:type="dxa"/>
            <w:tcMar>
              <w:top w:w="0" w:type="dxa"/>
              <w:left w:w="0" w:type="dxa"/>
              <w:bottom w:w="0" w:type="dxa"/>
              <w:right w:w="0" w:type="dxa"/>
            </w:tcMar>
            <w:vAlign w:val="bottom"/>
          </w:tcPr>
          <w:p w14:paraId="57C98D89" w14:textId="686350C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c>
          <w:tcPr>
            <w:tcW w:w="1550" w:type="dxa"/>
            <w:gridSpan w:val="2"/>
            <w:tcMar>
              <w:top w:w="0" w:type="dxa"/>
              <w:left w:w="0" w:type="dxa"/>
              <w:bottom w:w="0" w:type="dxa"/>
              <w:right w:w="0" w:type="dxa"/>
            </w:tcMar>
            <w:vAlign w:val="bottom"/>
          </w:tcPr>
          <w:p w14:paraId="6A479D4E" w14:textId="451EC99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4246E690" w14:textId="77777777" w:rsidTr="00B330D6">
        <w:trPr>
          <w:trHeight w:val="59"/>
        </w:trPr>
        <w:tc>
          <w:tcPr>
            <w:tcW w:w="6765" w:type="dxa"/>
            <w:tcMar>
              <w:top w:w="0" w:type="dxa"/>
              <w:left w:w="113" w:type="dxa"/>
              <w:bottom w:w="0" w:type="dxa"/>
              <w:right w:w="0" w:type="dxa"/>
            </w:tcMar>
            <w:vAlign w:val="bottom"/>
          </w:tcPr>
          <w:p w14:paraId="63E6A4C3" w14:textId="49299EBF" w:rsidR="00780F78" w:rsidRDefault="00780F78" w:rsidP="00780F78">
            <w:pPr>
              <w:pStyle w:val="50TableText"/>
              <w:jc w:val="left"/>
              <w:rPr>
                <w:rFonts w:ascii="Times New Roman" w:eastAsia="新細明體" w:hAnsi="Times New Roman" w:cs="Times New Roman"/>
              </w:rPr>
            </w:pPr>
            <w:proofErr w:type="gramStart"/>
            <w:r>
              <w:rPr>
                <w:rFonts w:ascii="Times New Roman" w:eastAsia="新細明體" w:hAnsi="Times New Roman" w:cs="Times New Roman"/>
              </w:rPr>
              <w:t>－政制</w:t>
            </w:r>
            <w:proofErr w:type="gramEnd"/>
            <w:r>
              <w:rPr>
                <w:rFonts w:ascii="Times New Roman" w:eastAsia="新細明體" w:hAnsi="Times New Roman" w:cs="Times New Roman"/>
              </w:rPr>
              <w:t>及內地事務局</w:t>
            </w:r>
          </w:p>
        </w:tc>
        <w:tc>
          <w:tcPr>
            <w:tcW w:w="1330" w:type="dxa"/>
            <w:tcMar>
              <w:top w:w="0" w:type="dxa"/>
              <w:left w:w="0" w:type="dxa"/>
              <w:bottom w:w="0" w:type="dxa"/>
              <w:right w:w="0" w:type="dxa"/>
            </w:tcMar>
            <w:vAlign w:val="bottom"/>
          </w:tcPr>
          <w:p w14:paraId="224BC314" w14:textId="5CBBD1E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5</w:t>
            </w:r>
          </w:p>
        </w:tc>
        <w:tc>
          <w:tcPr>
            <w:tcW w:w="1550" w:type="dxa"/>
            <w:gridSpan w:val="2"/>
            <w:tcMar>
              <w:top w:w="0" w:type="dxa"/>
              <w:left w:w="0" w:type="dxa"/>
              <w:bottom w:w="0" w:type="dxa"/>
              <w:right w:w="0" w:type="dxa"/>
            </w:tcMar>
            <w:vAlign w:val="bottom"/>
          </w:tcPr>
          <w:p w14:paraId="4F87A1DE" w14:textId="2C6FDCC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07AF543D" w14:textId="77777777" w:rsidTr="00B330D6">
        <w:trPr>
          <w:trHeight w:val="59"/>
        </w:trPr>
        <w:tc>
          <w:tcPr>
            <w:tcW w:w="6765" w:type="dxa"/>
            <w:tcMar>
              <w:top w:w="0" w:type="dxa"/>
              <w:left w:w="113" w:type="dxa"/>
              <w:bottom w:w="0" w:type="dxa"/>
              <w:right w:w="0" w:type="dxa"/>
            </w:tcMar>
            <w:vAlign w:val="bottom"/>
          </w:tcPr>
          <w:p w14:paraId="5B861D28" w14:textId="5A7502E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－文化體育及旅遊局</w:t>
            </w:r>
          </w:p>
        </w:tc>
        <w:tc>
          <w:tcPr>
            <w:tcW w:w="1330" w:type="dxa"/>
            <w:tcMar>
              <w:top w:w="0" w:type="dxa"/>
              <w:left w:w="0" w:type="dxa"/>
              <w:bottom w:w="0" w:type="dxa"/>
              <w:right w:w="0" w:type="dxa"/>
            </w:tcMar>
            <w:vAlign w:val="bottom"/>
          </w:tcPr>
          <w:p w14:paraId="431975D3" w14:textId="55FC23A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9</w:t>
            </w:r>
          </w:p>
        </w:tc>
        <w:tc>
          <w:tcPr>
            <w:tcW w:w="1550" w:type="dxa"/>
            <w:gridSpan w:val="2"/>
            <w:tcMar>
              <w:top w:w="0" w:type="dxa"/>
              <w:left w:w="0" w:type="dxa"/>
              <w:bottom w:w="0" w:type="dxa"/>
              <w:right w:w="0" w:type="dxa"/>
            </w:tcMar>
            <w:vAlign w:val="bottom"/>
          </w:tcPr>
          <w:p w14:paraId="42CA07E1" w14:textId="44F0235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3F867837" w14:textId="77777777" w:rsidTr="00B330D6">
        <w:trPr>
          <w:trHeight w:val="59"/>
        </w:trPr>
        <w:tc>
          <w:tcPr>
            <w:tcW w:w="6765" w:type="dxa"/>
            <w:tcMar>
              <w:top w:w="0" w:type="dxa"/>
              <w:left w:w="113" w:type="dxa"/>
              <w:bottom w:w="0" w:type="dxa"/>
              <w:right w:w="0" w:type="dxa"/>
            </w:tcMar>
            <w:vAlign w:val="bottom"/>
          </w:tcPr>
          <w:p w14:paraId="3278614B" w14:textId="4B89B05A"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－發展局</w:t>
            </w:r>
          </w:p>
        </w:tc>
        <w:tc>
          <w:tcPr>
            <w:tcW w:w="1330" w:type="dxa"/>
            <w:tcMar>
              <w:top w:w="0" w:type="dxa"/>
              <w:left w:w="0" w:type="dxa"/>
              <w:bottom w:w="0" w:type="dxa"/>
              <w:right w:w="0" w:type="dxa"/>
            </w:tcMar>
            <w:vAlign w:val="bottom"/>
          </w:tcPr>
          <w:p w14:paraId="4F39537C" w14:textId="7C3F596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15</w:t>
            </w:r>
          </w:p>
        </w:tc>
        <w:tc>
          <w:tcPr>
            <w:tcW w:w="1550" w:type="dxa"/>
            <w:gridSpan w:val="2"/>
            <w:tcMar>
              <w:top w:w="0" w:type="dxa"/>
              <w:left w:w="0" w:type="dxa"/>
              <w:bottom w:w="0" w:type="dxa"/>
              <w:right w:w="0" w:type="dxa"/>
            </w:tcMar>
            <w:vAlign w:val="bottom"/>
          </w:tcPr>
          <w:p w14:paraId="6544A2B2" w14:textId="255626D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52723ABD" w14:textId="77777777" w:rsidTr="00B330D6">
        <w:trPr>
          <w:trHeight w:val="59"/>
        </w:trPr>
        <w:tc>
          <w:tcPr>
            <w:tcW w:w="6765" w:type="dxa"/>
            <w:tcMar>
              <w:top w:w="0" w:type="dxa"/>
              <w:left w:w="113" w:type="dxa"/>
              <w:bottom w:w="0" w:type="dxa"/>
              <w:right w:w="0" w:type="dxa"/>
            </w:tcMar>
            <w:vAlign w:val="bottom"/>
          </w:tcPr>
          <w:p w14:paraId="00765043" w14:textId="751D500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－教育局</w:t>
            </w:r>
          </w:p>
        </w:tc>
        <w:tc>
          <w:tcPr>
            <w:tcW w:w="1330" w:type="dxa"/>
            <w:tcMar>
              <w:top w:w="0" w:type="dxa"/>
              <w:left w:w="0" w:type="dxa"/>
              <w:bottom w:w="0" w:type="dxa"/>
              <w:right w:w="0" w:type="dxa"/>
            </w:tcMar>
            <w:vAlign w:val="bottom"/>
          </w:tcPr>
          <w:p w14:paraId="55F1CB31" w14:textId="0094571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114</w:t>
            </w:r>
          </w:p>
        </w:tc>
        <w:tc>
          <w:tcPr>
            <w:tcW w:w="1550" w:type="dxa"/>
            <w:gridSpan w:val="2"/>
            <w:tcMar>
              <w:top w:w="0" w:type="dxa"/>
              <w:left w:w="0" w:type="dxa"/>
              <w:bottom w:w="0" w:type="dxa"/>
              <w:right w:w="0" w:type="dxa"/>
            </w:tcMar>
            <w:vAlign w:val="bottom"/>
          </w:tcPr>
          <w:p w14:paraId="380D0120" w14:textId="55DED87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14</w:t>
            </w:r>
          </w:p>
        </w:tc>
      </w:tr>
      <w:tr w:rsidR="00377287" w14:paraId="1483387D" w14:textId="77777777" w:rsidTr="00B330D6">
        <w:trPr>
          <w:trHeight w:val="59"/>
        </w:trPr>
        <w:tc>
          <w:tcPr>
            <w:tcW w:w="6765" w:type="dxa"/>
            <w:tcMar>
              <w:top w:w="0" w:type="dxa"/>
              <w:left w:w="113" w:type="dxa"/>
              <w:bottom w:w="0" w:type="dxa"/>
              <w:right w:w="0" w:type="dxa"/>
            </w:tcMar>
            <w:vAlign w:val="bottom"/>
          </w:tcPr>
          <w:p w14:paraId="1DFC0316" w14:textId="61231A68"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－環境及生態局</w:t>
            </w:r>
          </w:p>
        </w:tc>
        <w:tc>
          <w:tcPr>
            <w:tcW w:w="1330" w:type="dxa"/>
            <w:tcMar>
              <w:top w:w="0" w:type="dxa"/>
              <w:left w:w="0" w:type="dxa"/>
              <w:bottom w:w="0" w:type="dxa"/>
              <w:right w:w="0" w:type="dxa"/>
            </w:tcMar>
            <w:vAlign w:val="bottom"/>
          </w:tcPr>
          <w:p w14:paraId="680F1B1D" w14:textId="1AB8F08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c>
          <w:tcPr>
            <w:tcW w:w="1550" w:type="dxa"/>
            <w:gridSpan w:val="2"/>
            <w:tcMar>
              <w:top w:w="0" w:type="dxa"/>
              <w:left w:w="0" w:type="dxa"/>
              <w:bottom w:w="0" w:type="dxa"/>
              <w:right w:w="0" w:type="dxa"/>
            </w:tcMar>
            <w:vAlign w:val="bottom"/>
          </w:tcPr>
          <w:p w14:paraId="26900340" w14:textId="43F068B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3ABFA91D" w14:textId="77777777" w:rsidTr="00B330D6">
        <w:trPr>
          <w:trHeight w:val="59"/>
        </w:trPr>
        <w:tc>
          <w:tcPr>
            <w:tcW w:w="6765" w:type="dxa"/>
            <w:tcMar>
              <w:top w:w="0" w:type="dxa"/>
              <w:left w:w="113" w:type="dxa"/>
              <w:bottom w:w="0" w:type="dxa"/>
              <w:right w:w="0" w:type="dxa"/>
            </w:tcMar>
            <w:vAlign w:val="bottom"/>
          </w:tcPr>
          <w:p w14:paraId="177CDF77" w14:textId="21BE621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－財政司司長辦公室</w:t>
            </w:r>
          </w:p>
        </w:tc>
        <w:tc>
          <w:tcPr>
            <w:tcW w:w="1330" w:type="dxa"/>
            <w:tcMar>
              <w:top w:w="0" w:type="dxa"/>
              <w:left w:w="0" w:type="dxa"/>
              <w:bottom w:w="0" w:type="dxa"/>
              <w:right w:w="0" w:type="dxa"/>
            </w:tcMar>
            <w:vAlign w:val="bottom"/>
          </w:tcPr>
          <w:p w14:paraId="2C958D35" w14:textId="1FC4F54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c>
          <w:tcPr>
            <w:tcW w:w="1550" w:type="dxa"/>
            <w:gridSpan w:val="2"/>
            <w:tcMar>
              <w:top w:w="0" w:type="dxa"/>
              <w:left w:w="0" w:type="dxa"/>
              <w:bottom w:w="0" w:type="dxa"/>
              <w:right w:w="0" w:type="dxa"/>
            </w:tcMar>
            <w:vAlign w:val="bottom"/>
          </w:tcPr>
          <w:p w14:paraId="005704D9" w14:textId="62035D9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629A66B9" w14:textId="77777777" w:rsidTr="00B330D6">
        <w:trPr>
          <w:trHeight w:val="59"/>
        </w:trPr>
        <w:tc>
          <w:tcPr>
            <w:tcW w:w="6765" w:type="dxa"/>
            <w:tcMar>
              <w:top w:w="0" w:type="dxa"/>
              <w:left w:w="113" w:type="dxa"/>
              <w:bottom w:w="0" w:type="dxa"/>
              <w:right w:w="0" w:type="dxa"/>
            </w:tcMar>
            <w:vAlign w:val="bottom"/>
          </w:tcPr>
          <w:p w14:paraId="5CFC8400" w14:textId="362B5DA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－財經事務及庫</w:t>
            </w:r>
            <w:proofErr w:type="gramStart"/>
            <w:r>
              <w:rPr>
                <w:rFonts w:ascii="Times New Roman" w:eastAsia="新細明體" w:hAnsi="Times New Roman" w:cs="Times New Roman"/>
              </w:rPr>
              <w:t>務</w:t>
            </w:r>
            <w:proofErr w:type="gramEnd"/>
            <w:r>
              <w:rPr>
                <w:rFonts w:ascii="Times New Roman" w:eastAsia="新細明體" w:hAnsi="Times New Roman" w:cs="Times New Roman"/>
              </w:rPr>
              <w:t>局</w:t>
            </w:r>
          </w:p>
        </w:tc>
        <w:tc>
          <w:tcPr>
            <w:tcW w:w="1330" w:type="dxa"/>
            <w:tcMar>
              <w:top w:w="0" w:type="dxa"/>
              <w:left w:w="0" w:type="dxa"/>
              <w:bottom w:w="0" w:type="dxa"/>
              <w:right w:w="0" w:type="dxa"/>
            </w:tcMar>
            <w:vAlign w:val="bottom"/>
          </w:tcPr>
          <w:p w14:paraId="5E60E6DD" w14:textId="38B48EA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w:t>
            </w:r>
          </w:p>
        </w:tc>
        <w:tc>
          <w:tcPr>
            <w:tcW w:w="1550" w:type="dxa"/>
            <w:gridSpan w:val="2"/>
            <w:tcMar>
              <w:top w:w="0" w:type="dxa"/>
              <w:left w:w="0" w:type="dxa"/>
              <w:bottom w:w="0" w:type="dxa"/>
              <w:right w:w="0" w:type="dxa"/>
            </w:tcMar>
            <w:vAlign w:val="bottom"/>
          </w:tcPr>
          <w:p w14:paraId="46859795" w14:textId="01D2A03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1E3F6F0D" w14:textId="77777777" w:rsidTr="00B330D6">
        <w:trPr>
          <w:trHeight w:val="59"/>
        </w:trPr>
        <w:tc>
          <w:tcPr>
            <w:tcW w:w="6765" w:type="dxa"/>
            <w:tcMar>
              <w:top w:w="0" w:type="dxa"/>
              <w:left w:w="113" w:type="dxa"/>
              <w:bottom w:w="0" w:type="dxa"/>
              <w:right w:w="0" w:type="dxa"/>
            </w:tcMar>
            <w:vAlign w:val="bottom"/>
          </w:tcPr>
          <w:p w14:paraId="50CD0FFE" w14:textId="0858891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－醫務衞生局</w:t>
            </w:r>
          </w:p>
        </w:tc>
        <w:tc>
          <w:tcPr>
            <w:tcW w:w="1330" w:type="dxa"/>
            <w:tcMar>
              <w:top w:w="0" w:type="dxa"/>
              <w:left w:w="0" w:type="dxa"/>
              <w:bottom w:w="0" w:type="dxa"/>
              <w:right w:w="0" w:type="dxa"/>
            </w:tcMar>
            <w:vAlign w:val="bottom"/>
          </w:tcPr>
          <w:p w14:paraId="65EB66C7" w14:textId="478FF28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9</w:t>
            </w:r>
          </w:p>
        </w:tc>
        <w:tc>
          <w:tcPr>
            <w:tcW w:w="1550" w:type="dxa"/>
            <w:gridSpan w:val="2"/>
            <w:tcMar>
              <w:top w:w="0" w:type="dxa"/>
              <w:left w:w="0" w:type="dxa"/>
              <w:bottom w:w="0" w:type="dxa"/>
              <w:right w:w="0" w:type="dxa"/>
            </w:tcMar>
            <w:vAlign w:val="bottom"/>
          </w:tcPr>
          <w:p w14:paraId="12D2C287" w14:textId="7858E8B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6F73022C" w14:textId="77777777" w:rsidTr="00B330D6">
        <w:trPr>
          <w:trHeight w:val="59"/>
        </w:trPr>
        <w:tc>
          <w:tcPr>
            <w:tcW w:w="6765" w:type="dxa"/>
            <w:tcMar>
              <w:top w:w="0" w:type="dxa"/>
              <w:left w:w="113" w:type="dxa"/>
              <w:bottom w:w="0" w:type="dxa"/>
              <w:right w:w="0" w:type="dxa"/>
            </w:tcMar>
            <w:vAlign w:val="bottom"/>
          </w:tcPr>
          <w:p w14:paraId="7CC6748A" w14:textId="05E4E624"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－民政及青年事務局</w:t>
            </w:r>
          </w:p>
        </w:tc>
        <w:tc>
          <w:tcPr>
            <w:tcW w:w="1330" w:type="dxa"/>
            <w:tcMar>
              <w:top w:w="0" w:type="dxa"/>
              <w:left w:w="0" w:type="dxa"/>
              <w:bottom w:w="0" w:type="dxa"/>
              <w:right w:w="0" w:type="dxa"/>
            </w:tcMar>
            <w:vAlign w:val="bottom"/>
          </w:tcPr>
          <w:p w14:paraId="6471BC87" w14:textId="395D99F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w:t>
            </w:r>
          </w:p>
        </w:tc>
        <w:tc>
          <w:tcPr>
            <w:tcW w:w="1550" w:type="dxa"/>
            <w:gridSpan w:val="2"/>
            <w:tcMar>
              <w:top w:w="0" w:type="dxa"/>
              <w:left w:w="0" w:type="dxa"/>
              <w:bottom w:w="0" w:type="dxa"/>
              <w:right w:w="0" w:type="dxa"/>
            </w:tcMar>
            <w:vAlign w:val="bottom"/>
          </w:tcPr>
          <w:p w14:paraId="7A5A848B" w14:textId="56E87CF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413C92D1" w14:textId="77777777" w:rsidTr="00B330D6">
        <w:trPr>
          <w:trHeight w:val="59"/>
        </w:trPr>
        <w:tc>
          <w:tcPr>
            <w:tcW w:w="6765" w:type="dxa"/>
            <w:tcMar>
              <w:top w:w="0" w:type="dxa"/>
              <w:left w:w="113" w:type="dxa"/>
              <w:bottom w:w="0" w:type="dxa"/>
              <w:right w:w="0" w:type="dxa"/>
            </w:tcMar>
            <w:vAlign w:val="bottom"/>
          </w:tcPr>
          <w:p w14:paraId="368881CF" w14:textId="300FAABC"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－房屋局</w:t>
            </w:r>
          </w:p>
        </w:tc>
        <w:tc>
          <w:tcPr>
            <w:tcW w:w="1330" w:type="dxa"/>
            <w:tcMar>
              <w:top w:w="0" w:type="dxa"/>
              <w:left w:w="0" w:type="dxa"/>
              <w:bottom w:w="0" w:type="dxa"/>
              <w:right w:w="0" w:type="dxa"/>
            </w:tcMar>
            <w:vAlign w:val="bottom"/>
          </w:tcPr>
          <w:p w14:paraId="2DE8B3F3" w14:textId="6415CA4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21</w:t>
            </w:r>
          </w:p>
        </w:tc>
        <w:tc>
          <w:tcPr>
            <w:tcW w:w="1550" w:type="dxa"/>
            <w:gridSpan w:val="2"/>
            <w:tcMar>
              <w:top w:w="0" w:type="dxa"/>
              <w:left w:w="0" w:type="dxa"/>
              <w:bottom w:w="0" w:type="dxa"/>
              <w:right w:w="0" w:type="dxa"/>
            </w:tcMar>
            <w:vAlign w:val="bottom"/>
          </w:tcPr>
          <w:p w14:paraId="534C2B45" w14:textId="32FF14A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r>
      <w:tr w:rsidR="00377287" w14:paraId="566C3D7F" w14:textId="77777777" w:rsidTr="00B330D6">
        <w:trPr>
          <w:trHeight w:val="59"/>
        </w:trPr>
        <w:tc>
          <w:tcPr>
            <w:tcW w:w="6765" w:type="dxa"/>
            <w:tcMar>
              <w:top w:w="0" w:type="dxa"/>
              <w:left w:w="113" w:type="dxa"/>
              <w:bottom w:w="0" w:type="dxa"/>
              <w:right w:w="0" w:type="dxa"/>
            </w:tcMar>
            <w:vAlign w:val="bottom"/>
          </w:tcPr>
          <w:p w14:paraId="4DBAAF4A" w14:textId="7EC7862E"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－創新科技及工業局</w:t>
            </w:r>
          </w:p>
        </w:tc>
        <w:tc>
          <w:tcPr>
            <w:tcW w:w="1330" w:type="dxa"/>
            <w:tcMar>
              <w:top w:w="0" w:type="dxa"/>
              <w:left w:w="0" w:type="dxa"/>
              <w:bottom w:w="0" w:type="dxa"/>
              <w:right w:w="0" w:type="dxa"/>
            </w:tcMar>
            <w:vAlign w:val="bottom"/>
          </w:tcPr>
          <w:p w14:paraId="0DE381ED" w14:textId="4773922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c>
          <w:tcPr>
            <w:tcW w:w="1550" w:type="dxa"/>
            <w:gridSpan w:val="2"/>
            <w:tcMar>
              <w:top w:w="0" w:type="dxa"/>
              <w:left w:w="0" w:type="dxa"/>
              <w:bottom w:w="0" w:type="dxa"/>
              <w:right w:w="0" w:type="dxa"/>
            </w:tcMar>
            <w:vAlign w:val="bottom"/>
          </w:tcPr>
          <w:p w14:paraId="6BFC24FB" w14:textId="37BB2E0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382D45D7" w14:textId="77777777" w:rsidTr="00B330D6">
        <w:trPr>
          <w:trHeight w:val="59"/>
        </w:trPr>
        <w:tc>
          <w:tcPr>
            <w:tcW w:w="6765" w:type="dxa"/>
            <w:tcMar>
              <w:top w:w="0" w:type="dxa"/>
              <w:left w:w="113" w:type="dxa"/>
              <w:bottom w:w="0" w:type="dxa"/>
              <w:right w:w="0" w:type="dxa"/>
            </w:tcMar>
            <w:vAlign w:val="bottom"/>
          </w:tcPr>
          <w:p w14:paraId="3FB92B5E" w14:textId="4B1EA34A"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－勞工及福利局</w:t>
            </w:r>
          </w:p>
        </w:tc>
        <w:tc>
          <w:tcPr>
            <w:tcW w:w="1330" w:type="dxa"/>
            <w:tcMar>
              <w:top w:w="0" w:type="dxa"/>
              <w:left w:w="0" w:type="dxa"/>
              <w:bottom w:w="0" w:type="dxa"/>
              <w:right w:w="0" w:type="dxa"/>
            </w:tcMar>
            <w:vAlign w:val="bottom"/>
          </w:tcPr>
          <w:p w14:paraId="3DC17FA1" w14:textId="716B195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w:t>
            </w:r>
          </w:p>
        </w:tc>
        <w:tc>
          <w:tcPr>
            <w:tcW w:w="1550" w:type="dxa"/>
            <w:gridSpan w:val="2"/>
            <w:tcMar>
              <w:top w:w="0" w:type="dxa"/>
              <w:left w:w="0" w:type="dxa"/>
              <w:bottom w:w="0" w:type="dxa"/>
              <w:right w:w="0" w:type="dxa"/>
            </w:tcMar>
            <w:vAlign w:val="bottom"/>
          </w:tcPr>
          <w:p w14:paraId="434A0C18" w14:textId="34B7CEB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5F1C99E7" w14:textId="77777777" w:rsidTr="00B330D6">
        <w:trPr>
          <w:trHeight w:val="59"/>
        </w:trPr>
        <w:tc>
          <w:tcPr>
            <w:tcW w:w="6765" w:type="dxa"/>
            <w:tcMar>
              <w:top w:w="0" w:type="dxa"/>
              <w:left w:w="113" w:type="dxa"/>
              <w:bottom w:w="0" w:type="dxa"/>
              <w:right w:w="0" w:type="dxa"/>
            </w:tcMar>
            <w:vAlign w:val="bottom"/>
          </w:tcPr>
          <w:p w14:paraId="4D613AE6" w14:textId="0A81E746"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－保安局</w:t>
            </w:r>
          </w:p>
        </w:tc>
        <w:tc>
          <w:tcPr>
            <w:tcW w:w="1330" w:type="dxa"/>
            <w:tcMar>
              <w:top w:w="0" w:type="dxa"/>
              <w:left w:w="0" w:type="dxa"/>
              <w:bottom w:w="0" w:type="dxa"/>
              <w:right w:w="0" w:type="dxa"/>
            </w:tcMar>
            <w:vAlign w:val="bottom"/>
          </w:tcPr>
          <w:p w14:paraId="261D5875" w14:textId="3492230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5</w:t>
            </w:r>
          </w:p>
        </w:tc>
        <w:tc>
          <w:tcPr>
            <w:tcW w:w="1550" w:type="dxa"/>
            <w:gridSpan w:val="2"/>
            <w:tcMar>
              <w:top w:w="0" w:type="dxa"/>
              <w:left w:w="0" w:type="dxa"/>
              <w:bottom w:w="0" w:type="dxa"/>
              <w:right w:w="0" w:type="dxa"/>
            </w:tcMar>
            <w:vAlign w:val="bottom"/>
          </w:tcPr>
          <w:p w14:paraId="4ED73E3F" w14:textId="655678A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63FC4BD5" w14:textId="77777777" w:rsidTr="00B330D6">
        <w:trPr>
          <w:trHeight w:val="59"/>
        </w:trPr>
        <w:tc>
          <w:tcPr>
            <w:tcW w:w="6765" w:type="dxa"/>
            <w:tcMar>
              <w:top w:w="0" w:type="dxa"/>
              <w:left w:w="113" w:type="dxa"/>
              <w:bottom w:w="0" w:type="dxa"/>
              <w:right w:w="0" w:type="dxa"/>
            </w:tcMar>
            <w:vAlign w:val="bottom"/>
          </w:tcPr>
          <w:p w14:paraId="5E474658" w14:textId="416009A5"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－運輸</w:t>
            </w:r>
            <w:proofErr w:type="gramStart"/>
            <w:r>
              <w:rPr>
                <w:rFonts w:ascii="Times New Roman" w:eastAsia="新細明體" w:hAnsi="Times New Roman" w:cs="Times New Roman"/>
              </w:rPr>
              <w:t>及物流局</w:t>
            </w:r>
            <w:proofErr w:type="gramEnd"/>
          </w:p>
        </w:tc>
        <w:tc>
          <w:tcPr>
            <w:tcW w:w="1330" w:type="dxa"/>
            <w:tcMar>
              <w:top w:w="0" w:type="dxa"/>
              <w:left w:w="0" w:type="dxa"/>
              <w:bottom w:w="0" w:type="dxa"/>
              <w:right w:w="0" w:type="dxa"/>
            </w:tcMar>
            <w:vAlign w:val="bottom"/>
          </w:tcPr>
          <w:p w14:paraId="6F629301" w14:textId="1C5ECA6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w:t>
            </w:r>
          </w:p>
        </w:tc>
        <w:tc>
          <w:tcPr>
            <w:tcW w:w="1550" w:type="dxa"/>
            <w:gridSpan w:val="2"/>
            <w:tcMar>
              <w:top w:w="0" w:type="dxa"/>
              <w:left w:w="0" w:type="dxa"/>
              <w:bottom w:w="0" w:type="dxa"/>
              <w:right w:w="0" w:type="dxa"/>
            </w:tcMar>
            <w:vAlign w:val="bottom"/>
          </w:tcPr>
          <w:p w14:paraId="33AE82ED" w14:textId="7B875B2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2A0A6AA2" w14:textId="77777777" w:rsidTr="00B330D6">
        <w:trPr>
          <w:trHeight w:val="59"/>
        </w:trPr>
        <w:tc>
          <w:tcPr>
            <w:tcW w:w="6765" w:type="dxa"/>
            <w:tcMar>
              <w:top w:w="0" w:type="dxa"/>
              <w:left w:w="113" w:type="dxa"/>
              <w:bottom w:w="0" w:type="dxa"/>
              <w:right w:w="0" w:type="dxa"/>
            </w:tcMar>
            <w:vAlign w:val="bottom"/>
          </w:tcPr>
          <w:p w14:paraId="6AC37D78" w14:textId="263757BE"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路政署</w:t>
            </w:r>
          </w:p>
        </w:tc>
        <w:tc>
          <w:tcPr>
            <w:tcW w:w="1330" w:type="dxa"/>
            <w:tcMar>
              <w:top w:w="0" w:type="dxa"/>
              <w:left w:w="0" w:type="dxa"/>
              <w:bottom w:w="0" w:type="dxa"/>
              <w:right w:w="0" w:type="dxa"/>
            </w:tcMar>
            <w:vAlign w:val="bottom"/>
          </w:tcPr>
          <w:p w14:paraId="68B162EC" w14:textId="342DE53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81</w:t>
            </w:r>
          </w:p>
        </w:tc>
        <w:tc>
          <w:tcPr>
            <w:tcW w:w="1550" w:type="dxa"/>
            <w:gridSpan w:val="2"/>
            <w:tcMar>
              <w:top w:w="0" w:type="dxa"/>
              <w:left w:w="0" w:type="dxa"/>
              <w:bottom w:w="0" w:type="dxa"/>
              <w:right w:w="0" w:type="dxa"/>
            </w:tcMar>
            <w:vAlign w:val="bottom"/>
          </w:tcPr>
          <w:p w14:paraId="782CDB03" w14:textId="5FC077D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32</w:t>
            </w:r>
          </w:p>
        </w:tc>
      </w:tr>
      <w:tr w:rsidR="00377287" w14:paraId="2EB83770" w14:textId="77777777" w:rsidTr="00B330D6">
        <w:trPr>
          <w:trHeight w:val="59"/>
        </w:trPr>
        <w:tc>
          <w:tcPr>
            <w:tcW w:w="6765" w:type="dxa"/>
            <w:tcMar>
              <w:top w:w="0" w:type="dxa"/>
              <w:left w:w="113" w:type="dxa"/>
              <w:bottom w:w="0" w:type="dxa"/>
              <w:right w:w="0" w:type="dxa"/>
            </w:tcMar>
            <w:vAlign w:val="bottom"/>
          </w:tcPr>
          <w:p w14:paraId="4A8C15D6" w14:textId="75C1E6F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民政事務總署</w:t>
            </w:r>
          </w:p>
        </w:tc>
        <w:tc>
          <w:tcPr>
            <w:tcW w:w="1330" w:type="dxa"/>
            <w:tcMar>
              <w:top w:w="0" w:type="dxa"/>
              <w:left w:w="0" w:type="dxa"/>
              <w:bottom w:w="0" w:type="dxa"/>
              <w:right w:w="0" w:type="dxa"/>
            </w:tcMar>
            <w:vAlign w:val="bottom"/>
          </w:tcPr>
          <w:p w14:paraId="7B2E95F2" w14:textId="2AC6819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122</w:t>
            </w:r>
          </w:p>
        </w:tc>
        <w:tc>
          <w:tcPr>
            <w:tcW w:w="1550" w:type="dxa"/>
            <w:gridSpan w:val="2"/>
            <w:tcMar>
              <w:top w:w="0" w:type="dxa"/>
              <w:left w:w="0" w:type="dxa"/>
              <w:bottom w:w="0" w:type="dxa"/>
              <w:right w:w="0" w:type="dxa"/>
            </w:tcMar>
            <w:vAlign w:val="bottom"/>
          </w:tcPr>
          <w:p w14:paraId="453B51A3" w14:textId="1C66ABC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41</w:t>
            </w:r>
          </w:p>
        </w:tc>
      </w:tr>
      <w:tr w:rsidR="00377287" w14:paraId="357E94EA" w14:textId="77777777" w:rsidTr="00B330D6">
        <w:trPr>
          <w:trHeight w:val="59"/>
        </w:trPr>
        <w:tc>
          <w:tcPr>
            <w:tcW w:w="6765" w:type="dxa"/>
            <w:tcMar>
              <w:top w:w="0" w:type="dxa"/>
              <w:left w:w="113" w:type="dxa"/>
              <w:bottom w:w="0" w:type="dxa"/>
              <w:right w:w="0" w:type="dxa"/>
            </w:tcMar>
            <w:vAlign w:val="bottom"/>
          </w:tcPr>
          <w:p w14:paraId="4042D4CB" w14:textId="14B17186"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香港天文台</w:t>
            </w:r>
          </w:p>
        </w:tc>
        <w:tc>
          <w:tcPr>
            <w:tcW w:w="1330" w:type="dxa"/>
            <w:tcMar>
              <w:top w:w="0" w:type="dxa"/>
              <w:left w:w="0" w:type="dxa"/>
              <w:bottom w:w="0" w:type="dxa"/>
              <w:right w:w="0" w:type="dxa"/>
            </w:tcMar>
            <w:vAlign w:val="bottom"/>
          </w:tcPr>
          <w:p w14:paraId="5EEA39C6" w14:textId="765CE02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8</w:t>
            </w:r>
          </w:p>
        </w:tc>
        <w:tc>
          <w:tcPr>
            <w:tcW w:w="1550" w:type="dxa"/>
            <w:gridSpan w:val="2"/>
            <w:tcMar>
              <w:top w:w="0" w:type="dxa"/>
              <w:left w:w="0" w:type="dxa"/>
              <w:bottom w:w="0" w:type="dxa"/>
              <w:right w:w="0" w:type="dxa"/>
            </w:tcMar>
            <w:vAlign w:val="bottom"/>
          </w:tcPr>
          <w:p w14:paraId="5AB74C73" w14:textId="6410BE3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7F6C83C5" w14:textId="77777777" w:rsidTr="00B330D6">
        <w:trPr>
          <w:trHeight w:val="59"/>
        </w:trPr>
        <w:tc>
          <w:tcPr>
            <w:tcW w:w="6765" w:type="dxa"/>
            <w:tcMar>
              <w:top w:w="0" w:type="dxa"/>
              <w:left w:w="113" w:type="dxa"/>
              <w:bottom w:w="0" w:type="dxa"/>
              <w:right w:w="0" w:type="dxa"/>
            </w:tcMar>
            <w:vAlign w:val="bottom"/>
          </w:tcPr>
          <w:p w14:paraId="03C6C825" w14:textId="715D3F48"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香港警務處</w:t>
            </w:r>
          </w:p>
        </w:tc>
        <w:tc>
          <w:tcPr>
            <w:tcW w:w="1330" w:type="dxa"/>
            <w:tcMar>
              <w:top w:w="0" w:type="dxa"/>
              <w:left w:w="0" w:type="dxa"/>
              <w:bottom w:w="0" w:type="dxa"/>
              <w:right w:w="0" w:type="dxa"/>
            </w:tcMar>
            <w:vAlign w:val="bottom"/>
          </w:tcPr>
          <w:p w14:paraId="7BF8E03F" w14:textId="2151931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109</w:t>
            </w:r>
          </w:p>
        </w:tc>
        <w:tc>
          <w:tcPr>
            <w:tcW w:w="1550" w:type="dxa"/>
            <w:gridSpan w:val="2"/>
            <w:tcMar>
              <w:top w:w="0" w:type="dxa"/>
              <w:left w:w="0" w:type="dxa"/>
              <w:bottom w:w="0" w:type="dxa"/>
              <w:right w:w="0" w:type="dxa"/>
            </w:tcMar>
            <w:vAlign w:val="bottom"/>
          </w:tcPr>
          <w:p w14:paraId="15BFC28E" w14:textId="5183817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2B706CB4" w14:textId="77777777" w:rsidTr="00B330D6">
        <w:trPr>
          <w:trHeight w:val="59"/>
        </w:trPr>
        <w:tc>
          <w:tcPr>
            <w:tcW w:w="6765" w:type="dxa"/>
            <w:tcMar>
              <w:top w:w="0" w:type="dxa"/>
              <w:left w:w="113" w:type="dxa"/>
              <w:bottom w:w="0" w:type="dxa"/>
              <w:right w:w="0" w:type="dxa"/>
            </w:tcMar>
            <w:vAlign w:val="bottom"/>
          </w:tcPr>
          <w:p w14:paraId="792EE4E5" w14:textId="3D0B667C"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房屋署</w:t>
            </w:r>
          </w:p>
        </w:tc>
        <w:tc>
          <w:tcPr>
            <w:tcW w:w="1330" w:type="dxa"/>
            <w:tcMar>
              <w:top w:w="0" w:type="dxa"/>
              <w:left w:w="0" w:type="dxa"/>
              <w:bottom w:w="0" w:type="dxa"/>
              <w:right w:w="0" w:type="dxa"/>
            </w:tcMar>
            <w:vAlign w:val="bottom"/>
          </w:tcPr>
          <w:p w14:paraId="1710253F" w14:textId="7967873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508</w:t>
            </w:r>
          </w:p>
        </w:tc>
        <w:tc>
          <w:tcPr>
            <w:tcW w:w="1550" w:type="dxa"/>
            <w:gridSpan w:val="2"/>
            <w:tcMar>
              <w:top w:w="0" w:type="dxa"/>
              <w:left w:w="0" w:type="dxa"/>
              <w:bottom w:w="0" w:type="dxa"/>
              <w:right w:w="0" w:type="dxa"/>
            </w:tcMar>
            <w:vAlign w:val="bottom"/>
          </w:tcPr>
          <w:p w14:paraId="6171A5B2" w14:textId="13BB904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258</w:t>
            </w:r>
          </w:p>
        </w:tc>
      </w:tr>
      <w:tr w:rsidR="00377287" w14:paraId="0142CB1A" w14:textId="77777777" w:rsidTr="00B330D6">
        <w:trPr>
          <w:trHeight w:val="59"/>
        </w:trPr>
        <w:tc>
          <w:tcPr>
            <w:tcW w:w="6765" w:type="dxa"/>
            <w:tcMar>
              <w:top w:w="0" w:type="dxa"/>
              <w:left w:w="113" w:type="dxa"/>
              <w:bottom w:w="0" w:type="dxa"/>
              <w:right w:w="0" w:type="dxa"/>
            </w:tcMar>
            <w:vAlign w:val="bottom"/>
          </w:tcPr>
          <w:p w14:paraId="727D1AD1" w14:textId="1EE69806"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入境事務處</w:t>
            </w:r>
          </w:p>
        </w:tc>
        <w:tc>
          <w:tcPr>
            <w:tcW w:w="1330" w:type="dxa"/>
            <w:tcMar>
              <w:top w:w="0" w:type="dxa"/>
              <w:left w:w="0" w:type="dxa"/>
              <w:bottom w:w="0" w:type="dxa"/>
              <w:right w:w="0" w:type="dxa"/>
            </w:tcMar>
            <w:vAlign w:val="bottom"/>
          </w:tcPr>
          <w:p w14:paraId="447ABCC9" w14:textId="0F62E91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196</w:t>
            </w:r>
          </w:p>
        </w:tc>
        <w:tc>
          <w:tcPr>
            <w:tcW w:w="1550" w:type="dxa"/>
            <w:gridSpan w:val="2"/>
            <w:tcMar>
              <w:top w:w="0" w:type="dxa"/>
              <w:left w:w="0" w:type="dxa"/>
              <w:bottom w:w="0" w:type="dxa"/>
              <w:right w:w="0" w:type="dxa"/>
            </w:tcMar>
            <w:vAlign w:val="bottom"/>
          </w:tcPr>
          <w:p w14:paraId="33A94469" w14:textId="6095A33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14</w:t>
            </w:r>
          </w:p>
        </w:tc>
      </w:tr>
      <w:tr w:rsidR="00377287" w14:paraId="3FF383A0" w14:textId="77777777" w:rsidTr="00B330D6">
        <w:trPr>
          <w:trHeight w:val="59"/>
        </w:trPr>
        <w:tc>
          <w:tcPr>
            <w:tcW w:w="6765" w:type="dxa"/>
            <w:tcMar>
              <w:top w:w="0" w:type="dxa"/>
              <w:left w:w="113" w:type="dxa"/>
              <w:bottom w:w="0" w:type="dxa"/>
              <w:right w:w="0" w:type="dxa"/>
            </w:tcMar>
            <w:vAlign w:val="bottom"/>
          </w:tcPr>
          <w:p w14:paraId="5B34E558" w14:textId="67A3A98E"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政府新聞處</w:t>
            </w:r>
          </w:p>
        </w:tc>
        <w:tc>
          <w:tcPr>
            <w:tcW w:w="1330" w:type="dxa"/>
            <w:tcMar>
              <w:top w:w="0" w:type="dxa"/>
              <w:left w:w="0" w:type="dxa"/>
              <w:bottom w:w="0" w:type="dxa"/>
              <w:right w:w="0" w:type="dxa"/>
            </w:tcMar>
            <w:vAlign w:val="bottom"/>
          </w:tcPr>
          <w:p w14:paraId="174F50D7" w14:textId="0CACA35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c>
          <w:tcPr>
            <w:tcW w:w="1550" w:type="dxa"/>
            <w:gridSpan w:val="2"/>
            <w:tcMar>
              <w:top w:w="0" w:type="dxa"/>
              <w:left w:w="0" w:type="dxa"/>
              <w:bottom w:w="0" w:type="dxa"/>
              <w:right w:w="0" w:type="dxa"/>
            </w:tcMar>
            <w:vAlign w:val="bottom"/>
          </w:tcPr>
          <w:p w14:paraId="58DD02D9" w14:textId="5603635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134CB3C1" w14:textId="77777777" w:rsidTr="00B330D6">
        <w:trPr>
          <w:trHeight w:val="59"/>
        </w:trPr>
        <w:tc>
          <w:tcPr>
            <w:tcW w:w="6765" w:type="dxa"/>
            <w:tcMar>
              <w:top w:w="0" w:type="dxa"/>
              <w:left w:w="113" w:type="dxa"/>
              <w:bottom w:w="0" w:type="dxa"/>
              <w:right w:w="0" w:type="dxa"/>
            </w:tcMar>
            <w:vAlign w:val="bottom"/>
          </w:tcPr>
          <w:p w14:paraId="7C161949" w14:textId="5B073B4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稅務局</w:t>
            </w:r>
          </w:p>
        </w:tc>
        <w:tc>
          <w:tcPr>
            <w:tcW w:w="1330" w:type="dxa"/>
            <w:tcMar>
              <w:top w:w="0" w:type="dxa"/>
              <w:left w:w="0" w:type="dxa"/>
              <w:bottom w:w="0" w:type="dxa"/>
              <w:right w:w="0" w:type="dxa"/>
            </w:tcMar>
            <w:vAlign w:val="bottom"/>
          </w:tcPr>
          <w:p w14:paraId="76D4FBFA" w14:textId="3F78F1F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90</w:t>
            </w:r>
          </w:p>
        </w:tc>
        <w:tc>
          <w:tcPr>
            <w:tcW w:w="1550" w:type="dxa"/>
            <w:gridSpan w:val="2"/>
            <w:tcMar>
              <w:top w:w="0" w:type="dxa"/>
              <w:left w:w="0" w:type="dxa"/>
              <w:bottom w:w="0" w:type="dxa"/>
              <w:right w:w="0" w:type="dxa"/>
            </w:tcMar>
            <w:vAlign w:val="bottom"/>
          </w:tcPr>
          <w:p w14:paraId="63D3ACC4" w14:textId="1DE8A51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47</w:t>
            </w:r>
          </w:p>
        </w:tc>
      </w:tr>
      <w:tr w:rsidR="00377287" w14:paraId="325D4ABF" w14:textId="77777777" w:rsidTr="00B330D6">
        <w:trPr>
          <w:trHeight w:val="59"/>
        </w:trPr>
        <w:tc>
          <w:tcPr>
            <w:tcW w:w="6765" w:type="dxa"/>
            <w:tcMar>
              <w:top w:w="0" w:type="dxa"/>
              <w:left w:w="113" w:type="dxa"/>
              <w:bottom w:w="0" w:type="dxa"/>
              <w:right w:w="0" w:type="dxa"/>
            </w:tcMar>
            <w:vAlign w:val="bottom"/>
          </w:tcPr>
          <w:p w14:paraId="2A01DFED" w14:textId="011355CE"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創新科技署</w:t>
            </w:r>
          </w:p>
        </w:tc>
        <w:tc>
          <w:tcPr>
            <w:tcW w:w="1330" w:type="dxa"/>
            <w:tcMar>
              <w:top w:w="0" w:type="dxa"/>
              <w:left w:w="0" w:type="dxa"/>
              <w:bottom w:w="0" w:type="dxa"/>
              <w:right w:w="0" w:type="dxa"/>
            </w:tcMar>
            <w:vAlign w:val="bottom"/>
          </w:tcPr>
          <w:p w14:paraId="24F8401F" w14:textId="5DCF7482"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23</w:t>
            </w:r>
          </w:p>
        </w:tc>
        <w:tc>
          <w:tcPr>
            <w:tcW w:w="1550" w:type="dxa"/>
            <w:gridSpan w:val="2"/>
            <w:tcMar>
              <w:top w:w="0" w:type="dxa"/>
              <w:left w:w="0" w:type="dxa"/>
              <w:bottom w:w="0" w:type="dxa"/>
              <w:right w:w="0" w:type="dxa"/>
            </w:tcMar>
            <w:vAlign w:val="bottom"/>
          </w:tcPr>
          <w:p w14:paraId="62C0A181" w14:textId="7AB593A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11</w:t>
            </w:r>
          </w:p>
        </w:tc>
      </w:tr>
      <w:tr w:rsidR="00377287" w14:paraId="129CB0D7" w14:textId="77777777" w:rsidTr="00B330D6">
        <w:trPr>
          <w:trHeight w:val="59"/>
        </w:trPr>
        <w:tc>
          <w:tcPr>
            <w:tcW w:w="6765" w:type="dxa"/>
            <w:tcMar>
              <w:top w:w="0" w:type="dxa"/>
              <w:left w:w="113" w:type="dxa"/>
              <w:bottom w:w="0" w:type="dxa"/>
              <w:right w:w="0" w:type="dxa"/>
            </w:tcMar>
            <w:vAlign w:val="bottom"/>
          </w:tcPr>
          <w:p w14:paraId="634EBF0C" w14:textId="22EED06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知識產權署</w:t>
            </w:r>
          </w:p>
        </w:tc>
        <w:tc>
          <w:tcPr>
            <w:tcW w:w="1330" w:type="dxa"/>
            <w:tcMar>
              <w:top w:w="0" w:type="dxa"/>
              <w:left w:w="0" w:type="dxa"/>
              <w:bottom w:w="0" w:type="dxa"/>
              <w:right w:w="0" w:type="dxa"/>
            </w:tcMar>
            <w:vAlign w:val="bottom"/>
          </w:tcPr>
          <w:p w14:paraId="5F041483" w14:textId="3EBDCBC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c>
          <w:tcPr>
            <w:tcW w:w="1550" w:type="dxa"/>
            <w:gridSpan w:val="2"/>
            <w:tcMar>
              <w:top w:w="0" w:type="dxa"/>
              <w:left w:w="0" w:type="dxa"/>
              <w:bottom w:w="0" w:type="dxa"/>
              <w:right w:w="0" w:type="dxa"/>
            </w:tcMar>
            <w:vAlign w:val="bottom"/>
          </w:tcPr>
          <w:p w14:paraId="3A93C7AC" w14:textId="123F21E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4C7D0377" w14:textId="77777777" w:rsidTr="00B330D6">
        <w:trPr>
          <w:trHeight w:val="59"/>
        </w:trPr>
        <w:tc>
          <w:tcPr>
            <w:tcW w:w="6765" w:type="dxa"/>
            <w:tcMar>
              <w:top w:w="0" w:type="dxa"/>
              <w:left w:w="113" w:type="dxa"/>
              <w:bottom w:w="0" w:type="dxa"/>
              <w:right w:w="0" w:type="dxa"/>
            </w:tcMar>
            <w:vAlign w:val="bottom"/>
          </w:tcPr>
          <w:p w14:paraId="3A6F5B9C" w14:textId="1789BD5E"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司法機構政務長</w:t>
            </w:r>
          </w:p>
        </w:tc>
        <w:tc>
          <w:tcPr>
            <w:tcW w:w="1330" w:type="dxa"/>
            <w:tcMar>
              <w:top w:w="0" w:type="dxa"/>
              <w:left w:w="0" w:type="dxa"/>
              <w:bottom w:w="0" w:type="dxa"/>
              <w:right w:w="0" w:type="dxa"/>
            </w:tcMar>
            <w:vAlign w:val="bottom"/>
          </w:tcPr>
          <w:p w14:paraId="5D1A3D12" w14:textId="1A326BF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27</w:t>
            </w:r>
          </w:p>
        </w:tc>
        <w:tc>
          <w:tcPr>
            <w:tcW w:w="1550" w:type="dxa"/>
            <w:gridSpan w:val="2"/>
            <w:tcMar>
              <w:top w:w="0" w:type="dxa"/>
              <w:left w:w="0" w:type="dxa"/>
              <w:bottom w:w="0" w:type="dxa"/>
              <w:right w:w="0" w:type="dxa"/>
            </w:tcMar>
            <w:vAlign w:val="bottom"/>
          </w:tcPr>
          <w:p w14:paraId="52A5CDBB" w14:textId="1B64614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5D49864D" w14:textId="77777777" w:rsidTr="00B330D6">
        <w:trPr>
          <w:trHeight w:val="59"/>
        </w:trPr>
        <w:tc>
          <w:tcPr>
            <w:tcW w:w="6765" w:type="dxa"/>
            <w:tcMar>
              <w:top w:w="0" w:type="dxa"/>
              <w:left w:w="113" w:type="dxa"/>
              <w:bottom w:w="0" w:type="dxa"/>
              <w:right w:w="0" w:type="dxa"/>
            </w:tcMar>
            <w:vAlign w:val="bottom"/>
          </w:tcPr>
          <w:p w14:paraId="33E9B915" w14:textId="07733055"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勞工處</w:t>
            </w:r>
          </w:p>
        </w:tc>
        <w:tc>
          <w:tcPr>
            <w:tcW w:w="1330" w:type="dxa"/>
            <w:tcMar>
              <w:top w:w="0" w:type="dxa"/>
              <w:left w:w="0" w:type="dxa"/>
              <w:bottom w:w="0" w:type="dxa"/>
              <w:right w:w="0" w:type="dxa"/>
            </w:tcMar>
            <w:vAlign w:val="bottom"/>
          </w:tcPr>
          <w:p w14:paraId="286E3957" w14:textId="6911D60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104</w:t>
            </w:r>
          </w:p>
        </w:tc>
        <w:tc>
          <w:tcPr>
            <w:tcW w:w="1550" w:type="dxa"/>
            <w:gridSpan w:val="2"/>
            <w:tcMar>
              <w:top w:w="0" w:type="dxa"/>
              <w:left w:w="0" w:type="dxa"/>
              <w:bottom w:w="0" w:type="dxa"/>
              <w:right w:w="0" w:type="dxa"/>
            </w:tcMar>
            <w:vAlign w:val="bottom"/>
          </w:tcPr>
          <w:p w14:paraId="279A88DC" w14:textId="6C4C269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9</w:t>
            </w:r>
          </w:p>
        </w:tc>
      </w:tr>
      <w:tr w:rsidR="00377287" w14:paraId="4F87D244" w14:textId="77777777" w:rsidTr="00B330D6">
        <w:trPr>
          <w:trHeight w:val="59"/>
        </w:trPr>
        <w:tc>
          <w:tcPr>
            <w:tcW w:w="6765" w:type="dxa"/>
            <w:tcMar>
              <w:top w:w="0" w:type="dxa"/>
              <w:left w:w="113" w:type="dxa"/>
              <w:bottom w:w="0" w:type="dxa"/>
              <w:right w:w="0" w:type="dxa"/>
            </w:tcMar>
            <w:vAlign w:val="bottom"/>
          </w:tcPr>
          <w:p w14:paraId="78A875BD" w14:textId="4070CE6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土地註冊處</w:t>
            </w:r>
          </w:p>
        </w:tc>
        <w:tc>
          <w:tcPr>
            <w:tcW w:w="1330" w:type="dxa"/>
            <w:tcMar>
              <w:top w:w="0" w:type="dxa"/>
              <w:left w:w="0" w:type="dxa"/>
              <w:bottom w:w="0" w:type="dxa"/>
              <w:right w:w="0" w:type="dxa"/>
            </w:tcMar>
            <w:vAlign w:val="bottom"/>
          </w:tcPr>
          <w:p w14:paraId="71B9D68F" w14:textId="42AB797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w:t>
            </w:r>
          </w:p>
        </w:tc>
        <w:tc>
          <w:tcPr>
            <w:tcW w:w="1550" w:type="dxa"/>
            <w:gridSpan w:val="2"/>
            <w:tcMar>
              <w:top w:w="0" w:type="dxa"/>
              <w:left w:w="0" w:type="dxa"/>
              <w:bottom w:w="0" w:type="dxa"/>
              <w:right w:w="0" w:type="dxa"/>
            </w:tcMar>
            <w:vAlign w:val="bottom"/>
          </w:tcPr>
          <w:p w14:paraId="01691261" w14:textId="475FDCF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6AFB723D" w14:textId="77777777" w:rsidTr="00B330D6">
        <w:trPr>
          <w:trHeight w:val="59"/>
        </w:trPr>
        <w:tc>
          <w:tcPr>
            <w:tcW w:w="6765" w:type="dxa"/>
            <w:tcMar>
              <w:top w:w="0" w:type="dxa"/>
              <w:left w:w="113" w:type="dxa"/>
              <w:bottom w:w="0" w:type="dxa"/>
              <w:right w:w="0" w:type="dxa"/>
            </w:tcMar>
            <w:vAlign w:val="bottom"/>
          </w:tcPr>
          <w:p w14:paraId="57F108D1" w14:textId="43ABD60D"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地政總署</w:t>
            </w:r>
          </w:p>
        </w:tc>
        <w:tc>
          <w:tcPr>
            <w:tcW w:w="1330" w:type="dxa"/>
            <w:tcMar>
              <w:top w:w="0" w:type="dxa"/>
              <w:left w:w="0" w:type="dxa"/>
              <w:bottom w:w="0" w:type="dxa"/>
              <w:right w:w="0" w:type="dxa"/>
            </w:tcMar>
            <w:vAlign w:val="bottom"/>
          </w:tcPr>
          <w:p w14:paraId="54EC3003" w14:textId="323F9C0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202</w:t>
            </w:r>
          </w:p>
        </w:tc>
        <w:tc>
          <w:tcPr>
            <w:tcW w:w="1550" w:type="dxa"/>
            <w:gridSpan w:val="2"/>
            <w:tcMar>
              <w:top w:w="0" w:type="dxa"/>
              <w:left w:w="0" w:type="dxa"/>
              <w:bottom w:w="0" w:type="dxa"/>
              <w:right w:w="0" w:type="dxa"/>
            </w:tcMar>
            <w:vAlign w:val="bottom"/>
          </w:tcPr>
          <w:p w14:paraId="03FAC720" w14:textId="4D5149D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74</w:t>
            </w:r>
          </w:p>
        </w:tc>
      </w:tr>
      <w:tr w:rsidR="00377287" w14:paraId="5EB020A0" w14:textId="77777777" w:rsidTr="00B330D6">
        <w:trPr>
          <w:trHeight w:val="59"/>
        </w:trPr>
        <w:tc>
          <w:tcPr>
            <w:tcW w:w="6765" w:type="dxa"/>
            <w:tcMar>
              <w:top w:w="0" w:type="dxa"/>
              <w:left w:w="113" w:type="dxa"/>
              <w:bottom w:w="0" w:type="dxa"/>
              <w:right w:w="0" w:type="dxa"/>
            </w:tcMar>
            <w:vAlign w:val="bottom"/>
          </w:tcPr>
          <w:p w14:paraId="3864F4A9" w14:textId="428B0876"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法律援助署</w:t>
            </w:r>
          </w:p>
        </w:tc>
        <w:tc>
          <w:tcPr>
            <w:tcW w:w="1330" w:type="dxa"/>
            <w:tcMar>
              <w:top w:w="0" w:type="dxa"/>
              <w:left w:w="0" w:type="dxa"/>
              <w:bottom w:w="0" w:type="dxa"/>
              <w:right w:w="0" w:type="dxa"/>
            </w:tcMar>
            <w:vAlign w:val="bottom"/>
          </w:tcPr>
          <w:p w14:paraId="140AC8D8" w14:textId="6AD06FA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37</w:t>
            </w:r>
          </w:p>
        </w:tc>
        <w:tc>
          <w:tcPr>
            <w:tcW w:w="1550" w:type="dxa"/>
            <w:gridSpan w:val="2"/>
            <w:tcMar>
              <w:top w:w="0" w:type="dxa"/>
              <w:left w:w="0" w:type="dxa"/>
              <w:bottom w:w="0" w:type="dxa"/>
              <w:right w:w="0" w:type="dxa"/>
            </w:tcMar>
            <w:vAlign w:val="bottom"/>
          </w:tcPr>
          <w:p w14:paraId="7CC7CAF3" w14:textId="5958633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w:t>
            </w:r>
          </w:p>
        </w:tc>
      </w:tr>
      <w:tr w:rsidR="00377287" w14:paraId="23EEB83D" w14:textId="77777777" w:rsidTr="00B330D6">
        <w:trPr>
          <w:trHeight w:val="59"/>
        </w:trPr>
        <w:tc>
          <w:tcPr>
            <w:tcW w:w="6765" w:type="dxa"/>
            <w:tcMar>
              <w:top w:w="0" w:type="dxa"/>
              <w:left w:w="113" w:type="dxa"/>
              <w:bottom w:w="0" w:type="dxa"/>
              <w:right w:w="0" w:type="dxa"/>
            </w:tcMar>
            <w:vAlign w:val="bottom"/>
          </w:tcPr>
          <w:p w14:paraId="4E97AE5C" w14:textId="2EE3E185"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康樂及文化事務署</w:t>
            </w:r>
          </w:p>
        </w:tc>
        <w:tc>
          <w:tcPr>
            <w:tcW w:w="1330" w:type="dxa"/>
            <w:tcMar>
              <w:top w:w="0" w:type="dxa"/>
              <w:left w:w="0" w:type="dxa"/>
              <w:bottom w:w="0" w:type="dxa"/>
              <w:right w:w="0" w:type="dxa"/>
            </w:tcMar>
            <w:vAlign w:val="bottom"/>
          </w:tcPr>
          <w:p w14:paraId="2C08EF5E" w14:textId="774F744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179</w:t>
            </w:r>
          </w:p>
        </w:tc>
        <w:tc>
          <w:tcPr>
            <w:tcW w:w="1550" w:type="dxa"/>
            <w:gridSpan w:val="2"/>
            <w:tcMar>
              <w:top w:w="0" w:type="dxa"/>
              <w:left w:w="0" w:type="dxa"/>
              <w:bottom w:w="0" w:type="dxa"/>
              <w:right w:w="0" w:type="dxa"/>
            </w:tcMar>
            <w:vAlign w:val="bottom"/>
          </w:tcPr>
          <w:p w14:paraId="6DD3AADC" w14:textId="3E2D5E4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76</w:t>
            </w:r>
          </w:p>
        </w:tc>
      </w:tr>
      <w:tr w:rsidR="00377287" w14:paraId="6FE19D6F" w14:textId="77777777" w:rsidTr="00B330D6">
        <w:trPr>
          <w:trHeight w:val="59"/>
        </w:trPr>
        <w:tc>
          <w:tcPr>
            <w:tcW w:w="6765" w:type="dxa"/>
            <w:tcMar>
              <w:top w:w="0" w:type="dxa"/>
              <w:left w:w="113" w:type="dxa"/>
              <w:bottom w:w="0" w:type="dxa"/>
              <w:right w:w="0" w:type="dxa"/>
            </w:tcMar>
            <w:vAlign w:val="bottom"/>
          </w:tcPr>
          <w:p w14:paraId="04412E49" w14:textId="425F1D4A"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海事處</w:t>
            </w:r>
          </w:p>
        </w:tc>
        <w:tc>
          <w:tcPr>
            <w:tcW w:w="1330" w:type="dxa"/>
            <w:tcMar>
              <w:top w:w="0" w:type="dxa"/>
              <w:left w:w="0" w:type="dxa"/>
              <w:bottom w:w="0" w:type="dxa"/>
              <w:right w:w="0" w:type="dxa"/>
            </w:tcMar>
            <w:vAlign w:val="bottom"/>
          </w:tcPr>
          <w:p w14:paraId="53995F77" w14:textId="55F37DC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10</w:t>
            </w:r>
          </w:p>
        </w:tc>
        <w:tc>
          <w:tcPr>
            <w:tcW w:w="1550" w:type="dxa"/>
            <w:gridSpan w:val="2"/>
            <w:tcMar>
              <w:top w:w="0" w:type="dxa"/>
              <w:left w:w="0" w:type="dxa"/>
              <w:bottom w:w="0" w:type="dxa"/>
              <w:right w:w="0" w:type="dxa"/>
            </w:tcMar>
            <w:vAlign w:val="bottom"/>
          </w:tcPr>
          <w:p w14:paraId="3DF033DE" w14:textId="792CB8E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201C97B1" w14:textId="77777777" w:rsidTr="00B330D6">
        <w:trPr>
          <w:trHeight w:val="59"/>
        </w:trPr>
        <w:tc>
          <w:tcPr>
            <w:tcW w:w="6765" w:type="dxa"/>
            <w:tcMar>
              <w:top w:w="0" w:type="dxa"/>
              <w:left w:w="113" w:type="dxa"/>
              <w:bottom w:w="0" w:type="dxa"/>
              <w:right w:w="0" w:type="dxa"/>
            </w:tcMar>
            <w:vAlign w:val="bottom"/>
          </w:tcPr>
          <w:p w14:paraId="33BF29F5" w14:textId="2207884B"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通訊事務管理局辦公室</w:t>
            </w:r>
          </w:p>
        </w:tc>
        <w:tc>
          <w:tcPr>
            <w:tcW w:w="1330" w:type="dxa"/>
            <w:tcMar>
              <w:top w:w="0" w:type="dxa"/>
              <w:left w:w="0" w:type="dxa"/>
              <w:bottom w:w="0" w:type="dxa"/>
              <w:right w:w="0" w:type="dxa"/>
            </w:tcMar>
            <w:vAlign w:val="bottom"/>
          </w:tcPr>
          <w:p w14:paraId="47B9788A" w14:textId="1604797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24</w:t>
            </w:r>
          </w:p>
        </w:tc>
        <w:tc>
          <w:tcPr>
            <w:tcW w:w="1550" w:type="dxa"/>
            <w:gridSpan w:val="2"/>
            <w:tcMar>
              <w:top w:w="0" w:type="dxa"/>
              <w:left w:w="0" w:type="dxa"/>
              <w:bottom w:w="0" w:type="dxa"/>
              <w:right w:w="0" w:type="dxa"/>
            </w:tcMar>
            <w:vAlign w:val="bottom"/>
          </w:tcPr>
          <w:p w14:paraId="31522C7C" w14:textId="44B4AA5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w:t>
            </w:r>
          </w:p>
        </w:tc>
      </w:tr>
      <w:tr w:rsidR="00377287" w14:paraId="5AAD880F" w14:textId="77777777" w:rsidTr="00B330D6">
        <w:trPr>
          <w:trHeight w:val="59"/>
        </w:trPr>
        <w:tc>
          <w:tcPr>
            <w:tcW w:w="6765" w:type="dxa"/>
            <w:tcMar>
              <w:top w:w="0" w:type="dxa"/>
              <w:left w:w="113" w:type="dxa"/>
              <w:bottom w:w="0" w:type="dxa"/>
              <w:right w:w="0" w:type="dxa"/>
            </w:tcMar>
            <w:vAlign w:val="bottom"/>
          </w:tcPr>
          <w:p w14:paraId="7242E726" w14:textId="61F88D5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破產管理署</w:t>
            </w:r>
          </w:p>
        </w:tc>
        <w:tc>
          <w:tcPr>
            <w:tcW w:w="1330" w:type="dxa"/>
            <w:tcMar>
              <w:top w:w="0" w:type="dxa"/>
              <w:left w:w="0" w:type="dxa"/>
              <w:bottom w:w="0" w:type="dxa"/>
              <w:right w:w="0" w:type="dxa"/>
            </w:tcMar>
            <w:vAlign w:val="bottom"/>
          </w:tcPr>
          <w:p w14:paraId="0BAA9E49" w14:textId="175367D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11</w:t>
            </w:r>
          </w:p>
        </w:tc>
        <w:tc>
          <w:tcPr>
            <w:tcW w:w="1550" w:type="dxa"/>
            <w:gridSpan w:val="2"/>
            <w:tcMar>
              <w:top w:w="0" w:type="dxa"/>
              <w:left w:w="0" w:type="dxa"/>
              <w:bottom w:w="0" w:type="dxa"/>
              <w:right w:w="0" w:type="dxa"/>
            </w:tcMar>
            <w:vAlign w:val="bottom"/>
          </w:tcPr>
          <w:p w14:paraId="2B870534" w14:textId="75C2D0F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6FAB2C09" w14:textId="77777777" w:rsidTr="00B330D6">
        <w:trPr>
          <w:trHeight w:val="59"/>
        </w:trPr>
        <w:tc>
          <w:tcPr>
            <w:tcW w:w="6765" w:type="dxa"/>
            <w:tcMar>
              <w:top w:w="0" w:type="dxa"/>
              <w:left w:w="113" w:type="dxa"/>
              <w:bottom w:w="0" w:type="dxa"/>
              <w:right w:w="0" w:type="dxa"/>
            </w:tcMar>
            <w:vAlign w:val="bottom"/>
          </w:tcPr>
          <w:p w14:paraId="309DFE0F" w14:textId="35CE587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規劃署</w:t>
            </w:r>
          </w:p>
        </w:tc>
        <w:tc>
          <w:tcPr>
            <w:tcW w:w="1330" w:type="dxa"/>
            <w:tcMar>
              <w:top w:w="0" w:type="dxa"/>
              <w:left w:w="0" w:type="dxa"/>
              <w:bottom w:w="0" w:type="dxa"/>
              <w:right w:w="0" w:type="dxa"/>
            </w:tcMar>
            <w:vAlign w:val="bottom"/>
          </w:tcPr>
          <w:p w14:paraId="38285F84" w14:textId="48249AB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17</w:t>
            </w:r>
          </w:p>
        </w:tc>
        <w:tc>
          <w:tcPr>
            <w:tcW w:w="1550" w:type="dxa"/>
            <w:gridSpan w:val="2"/>
            <w:tcMar>
              <w:top w:w="0" w:type="dxa"/>
              <w:left w:w="0" w:type="dxa"/>
              <w:bottom w:w="0" w:type="dxa"/>
              <w:right w:w="0" w:type="dxa"/>
            </w:tcMar>
            <w:vAlign w:val="bottom"/>
          </w:tcPr>
          <w:p w14:paraId="7FE50B2A" w14:textId="3F4FE48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w:t>
            </w:r>
          </w:p>
        </w:tc>
      </w:tr>
      <w:tr w:rsidR="00377287" w14:paraId="0B350616" w14:textId="77777777" w:rsidTr="00B330D6">
        <w:trPr>
          <w:trHeight w:val="59"/>
        </w:trPr>
        <w:tc>
          <w:tcPr>
            <w:tcW w:w="6765" w:type="dxa"/>
            <w:tcMar>
              <w:top w:w="0" w:type="dxa"/>
              <w:left w:w="113" w:type="dxa"/>
              <w:bottom w:w="0" w:type="dxa"/>
              <w:right w:w="0" w:type="dxa"/>
            </w:tcMar>
            <w:vAlign w:val="bottom"/>
          </w:tcPr>
          <w:p w14:paraId="4C099A7E" w14:textId="76FFC40B"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郵政署</w:t>
            </w:r>
          </w:p>
        </w:tc>
        <w:tc>
          <w:tcPr>
            <w:tcW w:w="1330" w:type="dxa"/>
            <w:tcMar>
              <w:top w:w="0" w:type="dxa"/>
              <w:left w:w="0" w:type="dxa"/>
              <w:bottom w:w="0" w:type="dxa"/>
              <w:right w:w="0" w:type="dxa"/>
            </w:tcMar>
            <w:vAlign w:val="bottom"/>
          </w:tcPr>
          <w:p w14:paraId="2778A692" w14:textId="4D10DD7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37</w:t>
            </w:r>
          </w:p>
        </w:tc>
        <w:tc>
          <w:tcPr>
            <w:tcW w:w="1550" w:type="dxa"/>
            <w:gridSpan w:val="2"/>
            <w:tcMar>
              <w:top w:w="0" w:type="dxa"/>
              <w:left w:w="0" w:type="dxa"/>
              <w:bottom w:w="0" w:type="dxa"/>
              <w:right w:w="0" w:type="dxa"/>
            </w:tcMar>
            <w:vAlign w:val="bottom"/>
          </w:tcPr>
          <w:p w14:paraId="5A9AFDDD" w14:textId="1B0E229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11</w:t>
            </w:r>
          </w:p>
        </w:tc>
      </w:tr>
      <w:tr w:rsidR="00377287" w14:paraId="47E36E5F" w14:textId="77777777" w:rsidTr="00B330D6">
        <w:trPr>
          <w:trHeight w:val="59"/>
        </w:trPr>
        <w:tc>
          <w:tcPr>
            <w:tcW w:w="6765" w:type="dxa"/>
            <w:tcMar>
              <w:top w:w="0" w:type="dxa"/>
              <w:left w:w="113" w:type="dxa"/>
              <w:bottom w:w="0" w:type="dxa"/>
              <w:right w:w="0" w:type="dxa"/>
            </w:tcMar>
            <w:vAlign w:val="bottom"/>
          </w:tcPr>
          <w:p w14:paraId="7251FAC1" w14:textId="5011C17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香港電台</w:t>
            </w:r>
          </w:p>
        </w:tc>
        <w:tc>
          <w:tcPr>
            <w:tcW w:w="1330" w:type="dxa"/>
            <w:tcMar>
              <w:top w:w="0" w:type="dxa"/>
              <w:left w:w="0" w:type="dxa"/>
              <w:bottom w:w="0" w:type="dxa"/>
              <w:right w:w="0" w:type="dxa"/>
            </w:tcMar>
            <w:vAlign w:val="bottom"/>
          </w:tcPr>
          <w:p w14:paraId="4E0DAE81" w14:textId="543810E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w:t>
            </w:r>
          </w:p>
        </w:tc>
        <w:tc>
          <w:tcPr>
            <w:tcW w:w="1550" w:type="dxa"/>
            <w:gridSpan w:val="2"/>
            <w:tcMar>
              <w:top w:w="0" w:type="dxa"/>
              <w:left w:w="0" w:type="dxa"/>
              <w:bottom w:w="0" w:type="dxa"/>
              <w:right w:w="0" w:type="dxa"/>
            </w:tcMar>
            <w:vAlign w:val="bottom"/>
          </w:tcPr>
          <w:p w14:paraId="7DEC7662" w14:textId="05EE495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47FF8333" w14:textId="77777777" w:rsidTr="00B330D6">
        <w:trPr>
          <w:trHeight w:val="59"/>
        </w:trPr>
        <w:tc>
          <w:tcPr>
            <w:tcW w:w="6765" w:type="dxa"/>
            <w:tcMar>
              <w:top w:w="0" w:type="dxa"/>
              <w:left w:w="113" w:type="dxa"/>
              <w:bottom w:w="0" w:type="dxa"/>
              <w:right w:w="0" w:type="dxa"/>
            </w:tcMar>
            <w:vAlign w:val="bottom"/>
          </w:tcPr>
          <w:p w14:paraId="405567ED" w14:textId="2181328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差餉物業估價署</w:t>
            </w:r>
          </w:p>
        </w:tc>
        <w:tc>
          <w:tcPr>
            <w:tcW w:w="1330" w:type="dxa"/>
            <w:tcMar>
              <w:top w:w="0" w:type="dxa"/>
              <w:left w:w="0" w:type="dxa"/>
              <w:bottom w:w="0" w:type="dxa"/>
              <w:right w:w="0" w:type="dxa"/>
            </w:tcMar>
            <w:vAlign w:val="bottom"/>
          </w:tcPr>
          <w:p w14:paraId="2780D228" w14:textId="747C324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23</w:t>
            </w:r>
          </w:p>
        </w:tc>
        <w:tc>
          <w:tcPr>
            <w:tcW w:w="1550" w:type="dxa"/>
            <w:gridSpan w:val="2"/>
            <w:tcMar>
              <w:top w:w="0" w:type="dxa"/>
              <w:left w:w="0" w:type="dxa"/>
              <w:bottom w:w="0" w:type="dxa"/>
              <w:right w:w="0" w:type="dxa"/>
            </w:tcMar>
            <w:vAlign w:val="bottom"/>
          </w:tcPr>
          <w:p w14:paraId="140B00F5" w14:textId="5BA24B8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w:t>
            </w:r>
          </w:p>
        </w:tc>
      </w:tr>
      <w:tr w:rsidR="00377287" w14:paraId="58FA0CC7" w14:textId="77777777" w:rsidTr="00B330D6">
        <w:trPr>
          <w:trHeight w:val="59"/>
        </w:trPr>
        <w:tc>
          <w:tcPr>
            <w:tcW w:w="6765" w:type="dxa"/>
            <w:tcMar>
              <w:top w:w="0" w:type="dxa"/>
              <w:left w:w="113" w:type="dxa"/>
              <w:bottom w:w="0" w:type="dxa"/>
              <w:right w:w="0" w:type="dxa"/>
            </w:tcMar>
            <w:vAlign w:val="bottom"/>
          </w:tcPr>
          <w:p w14:paraId="298FA4B3" w14:textId="7C3748D6"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選舉事務處</w:t>
            </w:r>
          </w:p>
        </w:tc>
        <w:tc>
          <w:tcPr>
            <w:tcW w:w="1330" w:type="dxa"/>
            <w:tcMar>
              <w:top w:w="0" w:type="dxa"/>
              <w:left w:w="0" w:type="dxa"/>
              <w:bottom w:w="0" w:type="dxa"/>
              <w:right w:w="0" w:type="dxa"/>
            </w:tcMar>
            <w:vAlign w:val="bottom"/>
          </w:tcPr>
          <w:p w14:paraId="06AE3C13" w14:textId="6FF223B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9</w:t>
            </w:r>
          </w:p>
        </w:tc>
        <w:tc>
          <w:tcPr>
            <w:tcW w:w="1550" w:type="dxa"/>
            <w:gridSpan w:val="2"/>
            <w:tcMar>
              <w:top w:w="0" w:type="dxa"/>
              <w:left w:w="0" w:type="dxa"/>
              <w:bottom w:w="0" w:type="dxa"/>
              <w:right w:w="0" w:type="dxa"/>
            </w:tcMar>
            <w:vAlign w:val="bottom"/>
          </w:tcPr>
          <w:p w14:paraId="65435E98" w14:textId="3750112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203FF783" w14:textId="77777777" w:rsidTr="00B330D6">
        <w:trPr>
          <w:trHeight w:val="59"/>
        </w:trPr>
        <w:tc>
          <w:tcPr>
            <w:tcW w:w="6765" w:type="dxa"/>
            <w:tcMar>
              <w:top w:w="0" w:type="dxa"/>
              <w:left w:w="113" w:type="dxa"/>
              <w:bottom w:w="0" w:type="dxa"/>
              <w:right w:w="0" w:type="dxa"/>
            </w:tcMar>
            <w:vAlign w:val="bottom"/>
          </w:tcPr>
          <w:p w14:paraId="32BF1504" w14:textId="1DD33B2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社會福利署</w:t>
            </w:r>
          </w:p>
        </w:tc>
        <w:tc>
          <w:tcPr>
            <w:tcW w:w="1330" w:type="dxa"/>
            <w:tcMar>
              <w:top w:w="0" w:type="dxa"/>
              <w:left w:w="0" w:type="dxa"/>
              <w:bottom w:w="0" w:type="dxa"/>
              <w:right w:w="0" w:type="dxa"/>
            </w:tcMar>
            <w:vAlign w:val="bottom"/>
          </w:tcPr>
          <w:p w14:paraId="67960EE5" w14:textId="4B9012A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125</w:t>
            </w:r>
          </w:p>
        </w:tc>
        <w:tc>
          <w:tcPr>
            <w:tcW w:w="1550" w:type="dxa"/>
            <w:gridSpan w:val="2"/>
            <w:tcMar>
              <w:top w:w="0" w:type="dxa"/>
              <w:left w:w="0" w:type="dxa"/>
              <w:bottom w:w="0" w:type="dxa"/>
              <w:right w:w="0" w:type="dxa"/>
            </w:tcMar>
            <w:vAlign w:val="bottom"/>
          </w:tcPr>
          <w:p w14:paraId="02C65C3C" w14:textId="7128EE0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37</w:t>
            </w:r>
          </w:p>
        </w:tc>
      </w:tr>
      <w:tr w:rsidR="00377287" w14:paraId="0EEB24F8" w14:textId="77777777" w:rsidTr="00B330D6">
        <w:trPr>
          <w:trHeight w:val="59"/>
        </w:trPr>
        <w:tc>
          <w:tcPr>
            <w:tcW w:w="6765" w:type="dxa"/>
            <w:tcMar>
              <w:top w:w="0" w:type="dxa"/>
              <w:left w:w="113" w:type="dxa"/>
              <w:bottom w:w="0" w:type="dxa"/>
              <w:right w:w="0" w:type="dxa"/>
            </w:tcMar>
            <w:vAlign w:val="bottom"/>
          </w:tcPr>
          <w:p w14:paraId="35F5FBEA" w14:textId="45D8BE9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工業貿易署</w:t>
            </w:r>
          </w:p>
        </w:tc>
        <w:tc>
          <w:tcPr>
            <w:tcW w:w="1330" w:type="dxa"/>
            <w:tcMar>
              <w:top w:w="0" w:type="dxa"/>
              <w:left w:w="0" w:type="dxa"/>
              <w:bottom w:w="0" w:type="dxa"/>
              <w:right w:w="0" w:type="dxa"/>
            </w:tcMar>
            <w:vAlign w:val="bottom"/>
          </w:tcPr>
          <w:p w14:paraId="38CE1547" w14:textId="2713878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12</w:t>
            </w:r>
          </w:p>
        </w:tc>
        <w:tc>
          <w:tcPr>
            <w:tcW w:w="1550" w:type="dxa"/>
            <w:gridSpan w:val="2"/>
            <w:tcMar>
              <w:top w:w="0" w:type="dxa"/>
              <w:left w:w="0" w:type="dxa"/>
              <w:bottom w:w="0" w:type="dxa"/>
              <w:right w:w="0" w:type="dxa"/>
            </w:tcMar>
            <w:vAlign w:val="bottom"/>
          </w:tcPr>
          <w:p w14:paraId="55131364" w14:textId="33444C5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r>
      <w:tr w:rsidR="00377287" w14:paraId="10243B16" w14:textId="77777777" w:rsidTr="00B330D6">
        <w:trPr>
          <w:trHeight w:val="59"/>
        </w:trPr>
        <w:tc>
          <w:tcPr>
            <w:tcW w:w="6765" w:type="dxa"/>
            <w:tcMar>
              <w:top w:w="0" w:type="dxa"/>
              <w:left w:w="113" w:type="dxa"/>
              <w:bottom w:w="0" w:type="dxa"/>
              <w:right w:w="0" w:type="dxa"/>
            </w:tcMar>
            <w:vAlign w:val="bottom"/>
          </w:tcPr>
          <w:p w14:paraId="518B3870" w14:textId="5E31AC2D"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運輸署</w:t>
            </w:r>
          </w:p>
        </w:tc>
        <w:tc>
          <w:tcPr>
            <w:tcW w:w="1330" w:type="dxa"/>
            <w:tcMar>
              <w:top w:w="0" w:type="dxa"/>
              <w:left w:w="0" w:type="dxa"/>
              <w:bottom w:w="0" w:type="dxa"/>
              <w:right w:w="0" w:type="dxa"/>
            </w:tcMar>
            <w:vAlign w:val="bottom"/>
          </w:tcPr>
          <w:p w14:paraId="65010B3C" w14:textId="32A71CE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291</w:t>
            </w:r>
          </w:p>
        </w:tc>
        <w:tc>
          <w:tcPr>
            <w:tcW w:w="1550" w:type="dxa"/>
            <w:gridSpan w:val="2"/>
            <w:tcMar>
              <w:top w:w="0" w:type="dxa"/>
              <w:left w:w="0" w:type="dxa"/>
              <w:bottom w:w="0" w:type="dxa"/>
              <w:right w:w="0" w:type="dxa"/>
            </w:tcMar>
            <w:vAlign w:val="bottom"/>
          </w:tcPr>
          <w:p w14:paraId="7418E1DF" w14:textId="500BB81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84</w:t>
            </w:r>
          </w:p>
        </w:tc>
      </w:tr>
      <w:tr w:rsidR="00377287" w14:paraId="46028D45" w14:textId="77777777" w:rsidTr="00B330D6">
        <w:trPr>
          <w:trHeight w:val="59"/>
        </w:trPr>
        <w:tc>
          <w:tcPr>
            <w:tcW w:w="6765" w:type="dxa"/>
            <w:tcMar>
              <w:top w:w="0" w:type="dxa"/>
              <w:left w:w="113" w:type="dxa"/>
              <w:bottom w:w="0" w:type="dxa"/>
              <w:right w:w="0" w:type="dxa"/>
            </w:tcMar>
            <w:vAlign w:val="bottom"/>
          </w:tcPr>
          <w:p w14:paraId="0C351F5C" w14:textId="6CA2D1E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庫</w:t>
            </w:r>
            <w:proofErr w:type="gramStart"/>
            <w:r>
              <w:rPr>
                <w:rFonts w:ascii="Times New Roman" w:eastAsia="新細明體" w:hAnsi="Times New Roman" w:cs="Times New Roman"/>
              </w:rPr>
              <w:t>務</w:t>
            </w:r>
            <w:proofErr w:type="gramEnd"/>
            <w:r>
              <w:rPr>
                <w:rFonts w:ascii="Times New Roman" w:eastAsia="新細明體" w:hAnsi="Times New Roman" w:cs="Times New Roman"/>
              </w:rPr>
              <w:t>署</w:t>
            </w:r>
          </w:p>
        </w:tc>
        <w:tc>
          <w:tcPr>
            <w:tcW w:w="1330" w:type="dxa"/>
            <w:tcMar>
              <w:top w:w="0" w:type="dxa"/>
              <w:left w:w="0" w:type="dxa"/>
              <w:bottom w:w="0" w:type="dxa"/>
              <w:right w:w="0" w:type="dxa"/>
            </w:tcMar>
            <w:vAlign w:val="bottom"/>
          </w:tcPr>
          <w:p w14:paraId="6D00C7B0" w14:textId="3D5A780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c>
          <w:tcPr>
            <w:tcW w:w="1550" w:type="dxa"/>
            <w:gridSpan w:val="2"/>
            <w:tcMar>
              <w:top w:w="0" w:type="dxa"/>
              <w:left w:w="0" w:type="dxa"/>
              <w:bottom w:w="0" w:type="dxa"/>
              <w:right w:w="0" w:type="dxa"/>
            </w:tcMar>
            <w:vAlign w:val="bottom"/>
          </w:tcPr>
          <w:p w14:paraId="51F99EC7" w14:textId="52BCB0B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2E7857CA" w14:textId="77777777" w:rsidTr="00B330D6">
        <w:trPr>
          <w:trHeight w:val="59"/>
        </w:trPr>
        <w:tc>
          <w:tcPr>
            <w:tcW w:w="6765" w:type="dxa"/>
            <w:tcMar>
              <w:top w:w="0" w:type="dxa"/>
              <w:left w:w="113" w:type="dxa"/>
              <w:bottom w:w="0" w:type="dxa"/>
              <w:right w:w="0" w:type="dxa"/>
            </w:tcMar>
            <w:vAlign w:val="bottom"/>
          </w:tcPr>
          <w:p w14:paraId="22CC412A" w14:textId="13F7C4B8"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大學教育資助委員會秘書處</w:t>
            </w:r>
          </w:p>
        </w:tc>
        <w:tc>
          <w:tcPr>
            <w:tcW w:w="1330" w:type="dxa"/>
            <w:tcMar>
              <w:top w:w="0" w:type="dxa"/>
              <w:left w:w="0" w:type="dxa"/>
              <w:bottom w:w="0" w:type="dxa"/>
              <w:right w:w="0" w:type="dxa"/>
            </w:tcMar>
            <w:vAlign w:val="bottom"/>
          </w:tcPr>
          <w:p w14:paraId="10ECA16E" w14:textId="234287B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c>
          <w:tcPr>
            <w:tcW w:w="1550" w:type="dxa"/>
            <w:gridSpan w:val="2"/>
            <w:tcMar>
              <w:top w:w="0" w:type="dxa"/>
              <w:left w:w="0" w:type="dxa"/>
              <w:bottom w:w="0" w:type="dxa"/>
              <w:right w:w="0" w:type="dxa"/>
            </w:tcMar>
            <w:vAlign w:val="bottom"/>
          </w:tcPr>
          <w:p w14:paraId="60F9C323" w14:textId="4A5DF65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23FE26A9" w14:textId="77777777" w:rsidTr="00B330D6">
        <w:trPr>
          <w:trHeight w:val="59"/>
        </w:trPr>
        <w:tc>
          <w:tcPr>
            <w:tcW w:w="6765" w:type="dxa"/>
            <w:tcMar>
              <w:top w:w="0" w:type="dxa"/>
              <w:left w:w="113" w:type="dxa"/>
              <w:bottom w:w="0" w:type="dxa"/>
              <w:right w:w="0" w:type="dxa"/>
            </w:tcMar>
            <w:vAlign w:val="bottom"/>
          </w:tcPr>
          <w:p w14:paraId="60A8641C" w14:textId="3418ADC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水</w:t>
            </w:r>
            <w:proofErr w:type="gramStart"/>
            <w:r>
              <w:rPr>
                <w:rFonts w:ascii="Times New Roman" w:eastAsia="新細明體" w:hAnsi="Times New Roman" w:cs="Times New Roman"/>
              </w:rPr>
              <w:t>務</w:t>
            </w:r>
            <w:proofErr w:type="gramEnd"/>
            <w:r>
              <w:rPr>
                <w:rFonts w:ascii="Times New Roman" w:eastAsia="新細明體" w:hAnsi="Times New Roman" w:cs="Times New Roman"/>
              </w:rPr>
              <w:t>署</w:t>
            </w:r>
          </w:p>
        </w:tc>
        <w:tc>
          <w:tcPr>
            <w:tcW w:w="1330" w:type="dxa"/>
            <w:tcMar>
              <w:top w:w="0" w:type="dxa"/>
              <w:left w:w="0" w:type="dxa"/>
              <w:bottom w:w="0" w:type="dxa"/>
              <w:right w:w="0" w:type="dxa"/>
            </w:tcMar>
            <w:vAlign w:val="bottom"/>
          </w:tcPr>
          <w:p w14:paraId="371573B8" w14:textId="31CE72E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105</w:t>
            </w:r>
          </w:p>
        </w:tc>
        <w:tc>
          <w:tcPr>
            <w:tcW w:w="1550" w:type="dxa"/>
            <w:gridSpan w:val="2"/>
            <w:tcMar>
              <w:top w:w="0" w:type="dxa"/>
              <w:left w:w="0" w:type="dxa"/>
              <w:bottom w:w="0" w:type="dxa"/>
              <w:right w:w="0" w:type="dxa"/>
            </w:tcMar>
            <w:vAlign w:val="bottom"/>
          </w:tcPr>
          <w:p w14:paraId="4D0522C0" w14:textId="581A9FD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58</w:t>
            </w:r>
          </w:p>
        </w:tc>
      </w:tr>
      <w:tr w:rsidR="00377287" w14:paraId="287C4483" w14:textId="77777777" w:rsidTr="00B330D6">
        <w:trPr>
          <w:trHeight w:val="59"/>
        </w:trPr>
        <w:tc>
          <w:tcPr>
            <w:tcW w:w="6765" w:type="dxa"/>
            <w:tcMar>
              <w:top w:w="0" w:type="dxa"/>
              <w:left w:w="113" w:type="dxa"/>
              <w:bottom w:w="0" w:type="dxa"/>
              <w:right w:w="0" w:type="dxa"/>
            </w:tcMar>
            <w:vAlign w:val="bottom"/>
          </w:tcPr>
          <w:p w14:paraId="5AFD3839" w14:textId="107382E5"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在職家庭及學生資助事務處</w:t>
            </w:r>
          </w:p>
        </w:tc>
        <w:tc>
          <w:tcPr>
            <w:tcW w:w="1330" w:type="dxa"/>
            <w:tcMar>
              <w:top w:w="0" w:type="dxa"/>
              <w:left w:w="0" w:type="dxa"/>
              <w:bottom w:w="0" w:type="dxa"/>
              <w:right w:w="0" w:type="dxa"/>
            </w:tcMar>
            <w:vAlign w:val="bottom"/>
          </w:tcPr>
          <w:p w14:paraId="3F62D4D3" w14:textId="3A713D6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30</w:t>
            </w:r>
          </w:p>
        </w:tc>
        <w:tc>
          <w:tcPr>
            <w:tcW w:w="1550" w:type="dxa"/>
            <w:gridSpan w:val="2"/>
            <w:tcMar>
              <w:top w:w="0" w:type="dxa"/>
              <w:left w:w="0" w:type="dxa"/>
              <w:bottom w:w="0" w:type="dxa"/>
              <w:right w:w="0" w:type="dxa"/>
            </w:tcMar>
            <w:vAlign w:val="bottom"/>
          </w:tcPr>
          <w:p w14:paraId="4D8B6EA1" w14:textId="254D19F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w:t>
            </w:r>
          </w:p>
        </w:tc>
      </w:tr>
      <w:tr w:rsidR="00377287" w14:paraId="63D28D51" w14:textId="77777777" w:rsidTr="00B330D6">
        <w:trPr>
          <w:trHeight w:val="59"/>
        </w:trPr>
        <w:tc>
          <w:tcPr>
            <w:tcW w:w="6765" w:type="dxa"/>
            <w:tcMar>
              <w:top w:w="0" w:type="dxa"/>
              <w:left w:w="113" w:type="dxa"/>
              <w:bottom w:w="0" w:type="dxa"/>
              <w:right w:w="0" w:type="dxa"/>
            </w:tcMar>
            <w:vAlign w:val="bottom"/>
          </w:tcPr>
          <w:p w14:paraId="3052C11C" w14:textId="46008461" w:rsidR="00780F78" w:rsidRDefault="00780F78" w:rsidP="00780F78">
            <w:pPr>
              <w:pStyle w:val="50TableText"/>
              <w:jc w:val="left"/>
              <w:rPr>
                <w:rFonts w:ascii="Times New Roman" w:eastAsia="新細明體" w:hAnsi="Times New Roman" w:cs="Times New Roman"/>
              </w:rPr>
            </w:pPr>
            <w:r>
              <w:rPr>
                <w:rStyle w:val="75Bold"/>
                <w:rFonts w:ascii="Times New Roman" w:eastAsia="新細明體" w:hAnsi="Times New Roman" w:cs="Times New Roman"/>
                <w:b/>
              </w:rPr>
              <w:t>第</w:t>
            </w:r>
            <w:r>
              <w:rPr>
                <w:rStyle w:val="75Bold"/>
                <w:rFonts w:ascii="Times New Roman" w:eastAsia="新細明體" w:hAnsi="Times New Roman" w:cs="Times New Roman"/>
                <w:b/>
              </w:rPr>
              <w:t>2</w:t>
            </w:r>
            <w:r>
              <w:rPr>
                <w:rStyle w:val="75Bold"/>
                <w:rFonts w:ascii="Times New Roman" w:eastAsia="新細明體" w:hAnsi="Times New Roman" w:cs="Times New Roman"/>
                <w:b/>
              </w:rPr>
              <w:t>部分：公營機構</w:t>
            </w:r>
          </w:p>
        </w:tc>
        <w:tc>
          <w:tcPr>
            <w:tcW w:w="1330" w:type="dxa"/>
            <w:tcMar>
              <w:top w:w="0" w:type="dxa"/>
              <w:left w:w="0" w:type="dxa"/>
              <w:bottom w:w="0" w:type="dxa"/>
              <w:right w:w="0" w:type="dxa"/>
            </w:tcMar>
            <w:vAlign w:val="bottom"/>
          </w:tcPr>
          <w:p w14:paraId="71C709D7" w14:textId="1CE34A7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p>
        </w:tc>
        <w:tc>
          <w:tcPr>
            <w:tcW w:w="1550" w:type="dxa"/>
            <w:gridSpan w:val="2"/>
            <w:tcMar>
              <w:top w:w="0" w:type="dxa"/>
              <w:left w:w="0" w:type="dxa"/>
              <w:bottom w:w="0" w:type="dxa"/>
              <w:right w:w="0" w:type="dxa"/>
            </w:tcMar>
            <w:vAlign w:val="bottom"/>
          </w:tcPr>
          <w:p w14:paraId="7BD15F8F" w14:textId="56AD81A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p>
        </w:tc>
      </w:tr>
      <w:tr w:rsidR="00377287" w14:paraId="4F70BC09" w14:textId="77777777" w:rsidTr="00B330D6">
        <w:trPr>
          <w:trHeight w:val="59"/>
        </w:trPr>
        <w:tc>
          <w:tcPr>
            <w:tcW w:w="6765" w:type="dxa"/>
            <w:tcMar>
              <w:top w:w="0" w:type="dxa"/>
              <w:left w:w="113" w:type="dxa"/>
              <w:bottom w:w="0" w:type="dxa"/>
              <w:right w:w="0" w:type="dxa"/>
            </w:tcMar>
            <w:vAlign w:val="bottom"/>
          </w:tcPr>
          <w:p w14:paraId="12D20A1A" w14:textId="595431F2"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會計及財務</w:t>
            </w:r>
            <w:proofErr w:type="gramStart"/>
            <w:r>
              <w:rPr>
                <w:rFonts w:ascii="Times New Roman" w:eastAsia="新細明體" w:hAnsi="Times New Roman" w:cs="Times New Roman"/>
              </w:rPr>
              <w:t>匯</w:t>
            </w:r>
            <w:proofErr w:type="gramEnd"/>
            <w:r>
              <w:rPr>
                <w:rFonts w:ascii="Times New Roman" w:eastAsia="新細明體" w:hAnsi="Times New Roman" w:cs="Times New Roman"/>
              </w:rPr>
              <w:t>報局</w:t>
            </w:r>
          </w:p>
        </w:tc>
        <w:tc>
          <w:tcPr>
            <w:tcW w:w="1330" w:type="dxa"/>
            <w:tcMar>
              <w:top w:w="0" w:type="dxa"/>
              <w:left w:w="0" w:type="dxa"/>
              <w:bottom w:w="0" w:type="dxa"/>
              <w:right w:w="0" w:type="dxa"/>
            </w:tcMar>
            <w:vAlign w:val="bottom"/>
          </w:tcPr>
          <w:p w14:paraId="1EDA36F4" w14:textId="0E0CECE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c>
          <w:tcPr>
            <w:tcW w:w="1550" w:type="dxa"/>
            <w:gridSpan w:val="2"/>
            <w:tcMar>
              <w:top w:w="0" w:type="dxa"/>
              <w:left w:w="0" w:type="dxa"/>
              <w:bottom w:w="0" w:type="dxa"/>
              <w:right w:w="0" w:type="dxa"/>
            </w:tcMar>
            <w:vAlign w:val="bottom"/>
          </w:tcPr>
          <w:p w14:paraId="347AE843" w14:textId="20EA1C0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0B05CE3B" w14:textId="77777777" w:rsidTr="00B330D6">
        <w:trPr>
          <w:trHeight w:val="59"/>
        </w:trPr>
        <w:tc>
          <w:tcPr>
            <w:tcW w:w="6765" w:type="dxa"/>
            <w:tcMar>
              <w:top w:w="0" w:type="dxa"/>
              <w:left w:w="113" w:type="dxa"/>
              <w:bottom w:w="0" w:type="dxa"/>
              <w:right w:w="0" w:type="dxa"/>
            </w:tcMar>
            <w:vAlign w:val="bottom"/>
          </w:tcPr>
          <w:p w14:paraId="666E1A1B" w14:textId="50425A3D"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機場管理局</w:t>
            </w:r>
          </w:p>
        </w:tc>
        <w:tc>
          <w:tcPr>
            <w:tcW w:w="1330" w:type="dxa"/>
            <w:tcMar>
              <w:top w:w="0" w:type="dxa"/>
              <w:left w:w="0" w:type="dxa"/>
              <w:bottom w:w="0" w:type="dxa"/>
              <w:right w:w="0" w:type="dxa"/>
            </w:tcMar>
            <w:vAlign w:val="bottom"/>
          </w:tcPr>
          <w:p w14:paraId="28EC7612" w14:textId="1C8CAF4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20</w:t>
            </w:r>
          </w:p>
        </w:tc>
        <w:tc>
          <w:tcPr>
            <w:tcW w:w="1550" w:type="dxa"/>
            <w:gridSpan w:val="2"/>
            <w:tcMar>
              <w:top w:w="0" w:type="dxa"/>
              <w:left w:w="0" w:type="dxa"/>
              <w:bottom w:w="0" w:type="dxa"/>
              <w:right w:w="0" w:type="dxa"/>
            </w:tcMar>
            <w:vAlign w:val="bottom"/>
          </w:tcPr>
          <w:p w14:paraId="127A5879" w14:textId="5C2C02F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w:t>
            </w:r>
          </w:p>
        </w:tc>
      </w:tr>
      <w:tr w:rsidR="00377287" w14:paraId="134E38DE" w14:textId="77777777" w:rsidTr="00B330D6">
        <w:trPr>
          <w:trHeight w:val="59"/>
        </w:trPr>
        <w:tc>
          <w:tcPr>
            <w:tcW w:w="6765" w:type="dxa"/>
            <w:tcMar>
              <w:top w:w="0" w:type="dxa"/>
              <w:left w:w="113" w:type="dxa"/>
              <w:bottom w:w="0" w:type="dxa"/>
              <w:right w:w="0" w:type="dxa"/>
            </w:tcMar>
            <w:vAlign w:val="bottom"/>
          </w:tcPr>
          <w:p w14:paraId="162ABBAA" w14:textId="75E79DAA"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競爭事務委員會</w:t>
            </w:r>
          </w:p>
        </w:tc>
        <w:tc>
          <w:tcPr>
            <w:tcW w:w="1330" w:type="dxa"/>
            <w:tcMar>
              <w:top w:w="0" w:type="dxa"/>
              <w:left w:w="0" w:type="dxa"/>
              <w:bottom w:w="0" w:type="dxa"/>
              <w:right w:w="0" w:type="dxa"/>
            </w:tcMar>
            <w:vAlign w:val="bottom"/>
          </w:tcPr>
          <w:p w14:paraId="006E138C" w14:textId="63ED5D3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c>
          <w:tcPr>
            <w:tcW w:w="1550" w:type="dxa"/>
            <w:gridSpan w:val="2"/>
            <w:tcMar>
              <w:top w:w="0" w:type="dxa"/>
              <w:left w:w="0" w:type="dxa"/>
              <w:bottom w:w="0" w:type="dxa"/>
              <w:right w:w="0" w:type="dxa"/>
            </w:tcMar>
            <w:vAlign w:val="bottom"/>
          </w:tcPr>
          <w:p w14:paraId="19F08A79" w14:textId="2AED36F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11EA63CE" w14:textId="77777777" w:rsidTr="00B330D6">
        <w:trPr>
          <w:trHeight w:val="59"/>
        </w:trPr>
        <w:tc>
          <w:tcPr>
            <w:tcW w:w="6765" w:type="dxa"/>
            <w:tcMar>
              <w:top w:w="0" w:type="dxa"/>
              <w:left w:w="113" w:type="dxa"/>
              <w:bottom w:w="0" w:type="dxa"/>
              <w:right w:w="0" w:type="dxa"/>
            </w:tcMar>
            <w:vAlign w:val="bottom"/>
          </w:tcPr>
          <w:p w14:paraId="01C7BAF7" w14:textId="6961E9AF"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消費者委員會</w:t>
            </w:r>
          </w:p>
        </w:tc>
        <w:tc>
          <w:tcPr>
            <w:tcW w:w="1330" w:type="dxa"/>
            <w:tcMar>
              <w:top w:w="0" w:type="dxa"/>
              <w:left w:w="0" w:type="dxa"/>
              <w:bottom w:w="0" w:type="dxa"/>
              <w:right w:w="0" w:type="dxa"/>
            </w:tcMar>
            <w:vAlign w:val="bottom"/>
          </w:tcPr>
          <w:p w14:paraId="665C5425" w14:textId="6C4EBD82"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31</w:t>
            </w:r>
          </w:p>
        </w:tc>
        <w:tc>
          <w:tcPr>
            <w:tcW w:w="1550" w:type="dxa"/>
            <w:gridSpan w:val="2"/>
            <w:tcMar>
              <w:top w:w="0" w:type="dxa"/>
              <w:left w:w="0" w:type="dxa"/>
              <w:bottom w:w="0" w:type="dxa"/>
              <w:right w:w="0" w:type="dxa"/>
            </w:tcMar>
            <w:vAlign w:val="bottom"/>
          </w:tcPr>
          <w:p w14:paraId="7F14F50B" w14:textId="23C9036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4A9998F2" w14:textId="77777777" w:rsidTr="00B330D6">
        <w:trPr>
          <w:trHeight w:val="59"/>
        </w:trPr>
        <w:tc>
          <w:tcPr>
            <w:tcW w:w="6765" w:type="dxa"/>
            <w:tcMar>
              <w:top w:w="0" w:type="dxa"/>
              <w:left w:w="113" w:type="dxa"/>
              <w:bottom w:w="0" w:type="dxa"/>
              <w:right w:w="0" w:type="dxa"/>
            </w:tcMar>
            <w:vAlign w:val="bottom"/>
          </w:tcPr>
          <w:p w14:paraId="1C152101" w14:textId="0AB9181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僱員再培訓局</w:t>
            </w:r>
          </w:p>
        </w:tc>
        <w:tc>
          <w:tcPr>
            <w:tcW w:w="1330" w:type="dxa"/>
            <w:tcMar>
              <w:top w:w="0" w:type="dxa"/>
              <w:left w:w="0" w:type="dxa"/>
              <w:bottom w:w="0" w:type="dxa"/>
              <w:right w:w="0" w:type="dxa"/>
            </w:tcMar>
            <w:vAlign w:val="bottom"/>
          </w:tcPr>
          <w:p w14:paraId="719FEB24" w14:textId="79DE272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14</w:t>
            </w:r>
          </w:p>
        </w:tc>
        <w:tc>
          <w:tcPr>
            <w:tcW w:w="1550" w:type="dxa"/>
            <w:gridSpan w:val="2"/>
            <w:tcMar>
              <w:top w:w="0" w:type="dxa"/>
              <w:left w:w="0" w:type="dxa"/>
              <w:bottom w:w="0" w:type="dxa"/>
              <w:right w:w="0" w:type="dxa"/>
            </w:tcMar>
            <w:vAlign w:val="bottom"/>
          </w:tcPr>
          <w:p w14:paraId="1F0CC4BB" w14:textId="5A92277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25DD85A0" w14:textId="77777777" w:rsidTr="00B330D6">
        <w:trPr>
          <w:trHeight w:val="59"/>
        </w:trPr>
        <w:tc>
          <w:tcPr>
            <w:tcW w:w="6765" w:type="dxa"/>
            <w:tcMar>
              <w:top w:w="0" w:type="dxa"/>
              <w:left w:w="113" w:type="dxa"/>
              <w:bottom w:w="0" w:type="dxa"/>
              <w:right w:w="0" w:type="dxa"/>
            </w:tcMar>
            <w:vAlign w:val="bottom"/>
          </w:tcPr>
          <w:p w14:paraId="6EE2CFBB" w14:textId="33FFED26"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平等機會委員會</w:t>
            </w:r>
          </w:p>
        </w:tc>
        <w:tc>
          <w:tcPr>
            <w:tcW w:w="1330" w:type="dxa"/>
            <w:tcMar>
              <w:top w:w="0" w:type="dxa"/>
              <w:left w:w="0" w:type="dxa"/>
              <w:bottom w:w="0" w:type="dxa"/>
              <w:right w:w="0" w:type="dxa"/>
            </w:tcMar>
            <w:vAlign w:val="bottom"/>
          </w:tcPr>
          <w:p w14:paraId="0E482E59" w14:textId="7C398F2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20</w:t>
            </w:r>
          </w:p>
        </w:tc>
        <w:tc>
          <w:tcPr>
            <w:tcW w:w="1550" w:type="dxa"/>
            <w:gridSpan w:val="2"/>
            <w:tcMar>
              <w:top w:w="0" w:type="dxa"/>
              <w:left w:w="0" w:type="dxa"/>
              <w:bottom w:w="0" w:type="dxa"/>
              <w:right w:w="0" w:type="dxa"/>
            </w:tcMar>
            <w:vAlign w:val="bottom"/>
          </w:tcPr>
          <w:p w14:paraId="0226D817" w14:textId="473524B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595CD9B7" w14:textId="77777777" w:rsidTr="00B330D6">
        <w:trPr>
          <w:trHeight w:val="59"/>
        </w:trPr>
        <w:tc>
          <w:tcPr>
            <w:tcW w:w="6765" w:type="dxa"/>
            <w:tcMar>
              <w:top w:w="0" w:type="dxa"/>
              <w:left w:w="113" w:type="dxa"/>
              <w:bottom w:w="0" w:type="dxa"/>
              <w:right w:w="0" w:type="dxa"/>
            </w:tcMar>
            <w:vAlign w:val="bottom"/>
          </w:tcPr>
          <w:p w14:paraId="5439191F" w14:textId="5CCEECE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地產代理監管局</w:t>
            </w:r>
          </w:p>
        </w:tc>
        <w:tc>
          <w:tcPr>
            <w:tcW w:w="1330" w:type="dxa"/>
            <w:tcMar>
              <w:top w:w="0" w:type="dxa"/>
              <w:left w:w="0" w:type="dxa"/>
              <w:bottom w:w="0" w:type="dxa"/>
              <w:right w:w="0" w:type="dxa"/>
            </w:tcMar>
            <w:vAlign w:val="bottom"/>
          </w:tcPr>
          <w:p w14:paraId="2D859321" w14:textId="0962508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10</w:t>
            </w:r>
          </w:p>
        </w:tc>
        <w:tc>
          <w:tcPr>
            <w:tcW w:w="1550" w:type="dxa"/>
            <w:gridSpan w:val="2"/>
            <w:tcMar>
              <w:top w:w="0" w:type="dxa"/>
              <w:left w:w="0" w:type="dxa"/>
              <w:bottom w:w="0" w:type="dxa"/>
              <w:right w:w="0" w:type="dxa"/>
            </w:tcMar>
            <w:vAlign w:val="bottom"/>
          </w:tcPr>
          <w:p w14:paraId="786A1CCC" w14:textId="1BB71365"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w:t>
            </w:r>
          </w:p>
        </w:tc>
      </w:tr>
      <w:tr w:rsidR="00377287" w14:paraId="38B32F67" w14:textId="77777777" w:rsidTr="00B330D6">
        <w:trPr>
          <w:trHeight w:val="59"/>
        </w:trPr>
        <w:tc>
          <w:tcPr>
            <w:tcW w:w="6765" w:type="dxa"/>
            <w:tcMar>
              <w:top w:w="0" w:type="dxa"/>
              <w:left w:w="113" w:type="dxa"/>
              <w:bottom w:w="0" w:type="dxa"/>
              <w:right w:w="0" w:type="dxa"/>
            </w:tcMar>
            <w:vAlign w:val="bottom"/>
          </w:tcPr>
          <w:p w14:paraId="1781EB96" w14:textId="01F161A3"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香港藝術發展局</w:t>
            </w:r>
          </w:p>
        </w:tc>
        <w:tc>
          <w:tcPr>
            <w:tcW w:w="1330" w:type="dxa"/>
            <w:tcMar>
              <w:top w:w="0" w:type="dxa"/>
              <w:left w:w="0" w:type="dxa"/>
              <w:bottom w:w="0" w:type="dxa"/>
              <w:right w:w="0" w:type="dxa"/>
            </w:tcMar>
            <w:vAlign w:val="bottom"/>
          </w:tcPr>
          <w:p w14:paraId="6E37A6D1" w14:textId="243B6BD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w:t>
            </w:r>
          </w:p>
        </w:tc>
        <w:tc>
          <w:tcPr>
            <w:tcW w:w="1550" w:type="dxa"/>
            <w:gridSpan w:val="2"/>
            <w:tcMar>
              <w:top w:w="0" w:type="dxa"/>
              <w:left w:w="0" w:type="dxa"/>
              <w:bottom w:w="0" w:type="dxa"/>
              <w:right w:w="0" w:type="dxa"/>
            </w:tcMar>
            <w:vAlign w:val="bottom"/>
          </w:tcPr>
          <w:p w14:paraId="68078B25" w14:textId="16A5688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7CB45E7D" w14:textId="77777777" w:rsidTr="00B330D6">
        <w:trPr>
          <w:trHeight w:val="59"/>
        </w:trPr>
        <w:tc>
          <w:tcPr>
            <w:tcW w:w="6765" w:type="dxa"/>
            <w:tcMar>
              <w:top w:w="0" w:type="dxa"/>
              <w:left w:w="113" w:type="dxa"/>
              <w:bottom w:w="0" w:type="dxa"/>
              <w:right w:w="0" w:type="dxa"/>
            </w:tcMar>
            <w:vAlign w:val="bottom"/>
          </w:tcPr>
          <w:p w14:paraId="794761D4" w14:textId="62A80E2F"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香港房屋委員會</w:t>
            </w:r>
          </w:p>
        </w:tc>
        <w:tc>
          <w:tcPr>
            <w:tcW w:w="1330" w:type="dxa"/>
            <w:tcMar>
              <w:top w:w="0" w:type="dxa"/>
              <w:left w:w="0" w:type="dxa"/>
              <w:bottom w:w="0" w:type="dxa"/>
              <w:right w:w="0" w:type="dxa"/>
            </w:tcMar>
            <w:vAlign w:val="bottom"/>
          </w:tcPr>
          <w:p w14:paraId="428101C5" w14:textId="643506AD"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16</w:t>
            </w:r>
          </w:p>
        </w:tc>
        <w:tc>
          <w:tcPr>
            <w:tcW w:w="1550" w:type="dxa"/>
            <w:gridSpan w:val="2"/>
            <w:tcMar>
              <w:top w:w="0" w:type="dxa"/>
              <w:left w:w="0" w:type="dxa"/>
              <w:bottom w:w="0" w:type="dxa"/>
              <w:right w:w="0" w:type="dxa"/>
            </w:tcMar>
            <w:vAlign w:val="bottom"/>
          </w:tcPr>
          <w:p w14:paraId="6A2DB0DD" w14:textId="614E006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w:t>
            </w:r>
          </w:p>
        </w:tc>
      </w:tr>
      <w:tr w:rsidR="00377287" w14:paraId="2CD9FCDC" w14:textId="77777777" w:rsidTr="00B330D6">
        <w:trPr>
          <w:trHeight w:val="59"/>
        </w:trPr>
        <w:tc>
          <w:tcPr>
            <w:tcW w:w="6765" w:type="dxa"/>
            <w:tcMar>
              <w:top w:w="0" w:type="dxa"/>
              <w:left w:w="113" w:type="dxa"/>
              <w:bottom w:w="0" w:type="dxa"/>
              <w:right w:w="0" w:type="dxa"/>
            </w:tcMar>
            <w:vAlign w:val="bottom"/>
          </w:tcPr>
          <w:p w14:paraId="17AEC465" w14:textId="0871417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香港房屋協會</w:t>
            </w:r>
          </w:p>
        </w:tc>
        <w:tc>
          <w:tcPr>
            <w:tcW w:w="1330" w:type="dxa"/>
            <w:tcMar>
              <w:top w:w="0" w:type="dxa"/>
              <w:left w:w="0" w:type="dxa"/>
              <w:bottom w:w="0" w:type="dxa"/>
              <w:right w:w="0" w:type="dxa"/>
            </w:tcMar>
            <w:vAlign w:val="bottom"/>
          </w:tcPr>
          <w:p w14:paraId="26B1175B" w14:textId="7BE82200"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33</w:t>
            </w:r>
          </w:p>
        </w:tc>
        <w:tc>
          <w:tcPr>
            <w:tcW w:w="1550" w:type="dxa"/>
            <w:gridSpan w:val="2"/>
            <w:tcMar>
              <w:top w:w="0" w:type="dxa"/>
              <w:left w:w="0" w:type="dxa"/>
              <w:bottom w:w="0" w:type="dxa"/>
              <w:right w:w="0" w:type="dxa"/>
            </w:tcMar>
            <w:vAlign w:val="bottom"/>
          </w:tcPr>
          <w:p w14:paraId="72D9CE87" w14:textId="136D62A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13</w:t>
            </w:r>
          </w:p>
        </w:tc>
      </w:tr>
      <w:tr w:rsidR="00377287" w14:paraId="294483F3" w14:textId="77777777" w:rsidTr="00B330D6">
        <w:trPr>
          <w:trHeight w:val="59"/>
        </w:trPr>
        <w:tc>
          <w:tcPr>
            <w:tcW w:w="6765" w:type="dxa"/>
            <w:tcMar>
              <w:top w:w="0" w:type="dxa"/>
              <w:left w:w="113" w:type="dxa"/>
              <w:bottom w:w="0" w:type="dxa"/>
              <w:right w:w="0" w:type="dxa"/>
            </w:tcMar>
            <w:vAlign w:val="bottom"/>
          </w:tcPr>
          <w:p w14:paraId="09C85E84" w14:textId="666F1FF2"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香港金融管理局</w:t>
            </w:r>
          </w:p>
        </w:tc>
        <w:tc>
          <w:tcPr>
            <w:tcW w:w="1330" w:type="dxa"/>
            <w:tcMar>
              <w:top w:w="0" w:type="dxa"/>
              <w:left w:w="0" w:type="dxa"/>
              <w:bottom w:w="0" w:type="dxa"/>
              <w:right w:w="0" w:type="dxa"/>
            </w:tcMar>
            <w:vAlign w:val="bottom"/>
          </w:tcPr>
          <w:p w14:paraId="66DEAD44" w14:textId="5029815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44</w:t>
            </w:r>
          </w:p>
        </w:tc>
        <w:tc>
          <w:tcPr>
            <w:tcW w:w="1550" w:type="dxa"/>
            <w:gridSpan w:val="2"/>
            <w:tcMar>
              <w:top w:w="0" w:type="dxa"/>
              <w:left w:w="0" w:type="dxa"/>
              <w:bottom w:w="0" w:type="dxa"/>
              <w:right w:w="0" w:type="dxa"/>
            </w:tcMar>
            <w:vAlign w:val="bottom"/>
          </w:tcPr>
          <w:p w14:paraId="07A9F634" w14:textId="6354058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7E9392C2" w14:textId="77777777" w:rsidTr="00B330D6">
        <w:trPr>
          <w:trHeight w:val="59"/>
        </w:trPr>
        <w:tc>
          <w:tcPr>
            <w:tcW w:w="6765" w:type="dxa"/>
            <w:tcMar>
              <w:top w:w="0" w:type="dxa"/>
              <w:left w:w="113" w:type="dxa"/>
              <w:bottom w:w="0" w:type="dxa"/>
              <w:right w:w="0" w:type="dxa"/>
            </w:tcMar>
            <w:vAlign w:val="bottom"/>
          </w:tcPr>
          <w:p w14:paraId="7672E971" w14:textId="70B8DAA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香港體育學院有限公司</w:t>
            </w:r>
          </w:p>
        </w:tc>
        <w:tc>
          <w:tcPr>
            <w:tcW w:w="1330" w:type="dxa"/>
            <w:tcMar>
              <w:top w:w="0" w:type="dxa"/>
              <w:left w:w="0" w:type="dxa"/>
              <w:bottom w:w="0" w:type="dxa"/>
              <w:right w:w="0" w:type="dxa"/>
            </w:tcMar>
            <w:vAlign w:val="bottom"/>
          </w:tcPr>
          <w:p w14:paraId="31727994" w14:textId="7EA80EE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w:t>
            </w:r>
          </w:p>
        </w:tc>
        <w:tc>
          <w:tcPr>
            <w:tcW w:w="1550" w:type="dxa"/>
            <w:gridSpan w:val="2"/>
            <w:tcMar>
              <w:top w:w="0" w:type="dxa"/>
              <w:left w:w="0" w:type="dxa"/>
              <w:bottom w:w="0" w:type="dxa"/>
              <w:right w:w="0" w:type="dxa"/>
            </w:tcMar>
            <w:vAlign w:val="bottom"/>
          </w:tcPr>
          <w:p w14:paraId="0FAF0167" w14:textId="104FB72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103865D3" w14:textId="77777777" w:rsidTr="00B330D6">
        <w:trPr>
          <w:trHeight w:val="59"/>
        </w:trPr>
        <w:tc>
          <w:tcPr>
            <w:tcW w:w="6765" w:type="dxa"/>
            <w:tcMar>
              <w:top w:w="0" w:type="dxa"/>
              <w:left w:w="113" w:type="dxa"/>
              <w:bottom w:w="0" w:type="dxa"/>
              <w:right w:w="0" w:type="dxa"/>
            </w:tcMar>
            <w:vAlign w:val="bottom"/>
          </w:tcPr>
          <w:p w14:paraId="2C3BB7FF" w14:textId="5D328F9C"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醫院管理局</w:t>
            </w:r>
          </w:p>
        </w:tc>
        <w:tc>
          <w:tcPr>
            <w:tcW w:w="1330" w:type="dxa"/>
            <w:tcMar>
              <w:top w:w="0" w:type="dxa"/>
              <w:left w:w="0" w:type="dxa"/>
              <w:bottom w:w="0" w:type="dxa"/>
              <w:right w:w="0" w:type="dxa"/>
            </w:tcMar>
            <w:vAlign w:val="bottom"/>
          </w:tcPr>
          <w:p w14:paraId="0A0E7B12" w14:textId="77BC4D34"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202</w:t>
            </w:r>
          </w:p>
        </w:tc>
        <w:tc>
          <w:tcPr>
            <w:tcW w:w="1550" w:type="dxa"/>
            <w:gridSpan w:val="2"/>
            <w:tcMar>
              <w:top w:w="0" w:type="dxa"/>
              <w:left w:w="0" w:type="dxa"/>
              <w:bottom w:w="0" w:type="dxa"/>
              <w:right w:w="0" w:type="dxa"/>
            </w:tcMar>
            <w:vAlign w:val="bottom"/>
          </w:tcPr>
          <w:p w14:paraId="68941550" w14:textId="0DEAB58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31</w:t>
            </w:r>
          </w:p>
        </w:tc>
      </w:tr>
      <w:tr w:rsidR="00377287" w14:paraId="2D7B7893" w14:textId="77777777" w:rsidTr="00B330D6">
        <w:trPr>
          <w:trHeight w:val="59"/>
        </w:trPr>
        <w:tc>
          <w:tcPr>
            <w:tcW w:w="6765" w:type="dxa"/>
            <w:tcMar>
              <w:top w:w="0" w:type="dxa"/>
              <w:left w:w="113" w:type="dxa"/>
              <w:bottom w:w="0" w:type="dxa"/>
              <w:right w:w="0" w:type="dxa"/>
            </w:tcMar>
            <w:vAlign w:val="bottom"/>
          </w:tcPr>
          <w:p w14:paraId="3282300D" w14:textId="107CC11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廉政公署</w:t>
            </w:r>
          </w:p>
        </w:tc>
        <w:tc>
          <w:tcPr>
            <w:tcW w:w="1330" w:type="dxa"/>
            <w:tcMar>
              <w:top w:w="0" w:type="dxa"/>
              <w:left w:w="0" w:type="dxa"/>
              <w:bottom w:w="0" w:type="dxa"/>
              <w:right w:w="0" w:type="dxa"/>
            </w:tcMar>
            <w:vAlign w:val="bottom"/>
          </w:tcPr>
          <w:p w14:paraId="477A3DD6" w14:textId="1D0854D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5</w:t>
            </w:r>
          </w:p>
        </w:tc>
        <w:tc>
          <w:tcPr>
            <w:tcW w:w="1550" w:type="dxa"/>
            <w:gridSpan w:val="2"/>
            <w:tcMar>
              <w:top w:w="0" w:type="dxa"/>
              <w:left w:w="0" w:type="dxa"/>
              <w:bottom w:w="0" w:type="dxa"/>
              <w:right w:w="0" w:type="dxa"/>
            </w:tcMar>
            <w:vAlign w:val="bottom"/>
          </w:tcPr>
          <w:p w14:paraId="37A30FC9" w14:textId="63AA980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1E3824C3" w14:textId="77777777" w:rsidTr="00B330D6">
        <w:trPr>
          <w:trHeight w:val="59"/>
        </w:trPr>
        <w:tc>
          <w:tcPr>
            <w:tcW w:w="6765" w:type="dxa"/>
            <w:tcMar>
              <w:top w:w="0" w:type="dxa"/>
              <w:left w:w="113" w:type="dxa"/>
              <w:bottom w:w="0" w:type="dxa"/>
              <w:right w:w="0" w:type="dxa"/>
            </w:tcMar>
            <w:vAlign w:val="bottom"/>
          </w:tcPr>
          <w:p w14:paraId="033BDD87" w14:textId="22968CE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保險業監管局</w:t>
            </w:r>
          </w:p>
        </w:tc>
        <w:tc>
          <w:tcPr>
            <w:tcW w:w="1330" w:type="dxa"/>
            <w:tcMar>
              <w:top w:w="0" w:type="dxa"/>
              <w:left w:w="0" w:type="dxa"/>
              <w:bottom w:w="0" w:type="dxa"/>
              <w:right w:w="0" w:type="dxa"/>
            </w:tcMar>
            <w:vAlign w:val="bottom"/>
          </w:tcPr>
          <w:p w14:paraId="2AAE25B0" w14:textId="04A7226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17</w:t>
            </w:r>
          </w:p>
        </w:tc>
        <w:tc>
          <w:tcPr>
            <w:tcW w:w="1550" w:type="dxa"/>
            <w:gridSpan w:val="2"/>
            <w:tcMar>
              <w:top w:w="0" w:type="dxa"/>
              <w:left w:w="0" w:type="dxa"/>
              <w:bottom w:w="0" w:type="dxa"/>
              <w:right w:w="0" w:type="dxa"/>
            </w:tcMar>
            <w:vAlign w:val="bottom"/>
          </w:tcPr>
          <w:p w14:paraId="75E899C4" w14:textId="1AE07A27"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5</w:t>
            </w:r>
          </w:p>
        </w:tc>
      </w:tr>
      <w:tr w:rsidR="00377287" w14:paraId="25A5F736" w14:textId="77777777" w:rsidTr="00B330D6">
        <w:trPr>
          <w:trHeight w:val="59"/>
        </w:trPr>
        <w:tc>
          <w:tcPr>
            <w:tcW w:w="6765" w:type="dxa"/>
            <w:tcMar>
              <w:top w:w="0" w:type="dxa"/>
              <w:left w:w="113" w:type="dxa"/>
              <w:bottom w:w="0" w:type="dxa"/>
              <w:right w:w="0" w:type="dxa"/>
            </w:tcMar>
            <w:vAlign w:val="bottom"/>
          </w:tcPr>
          <w:p w14:paraId="4D8373AD" w14:textId="0AFAD91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強制性公積金計劃管理局</w:t>
            </w:r>
          </w:p>
        </w:tc>
        <w:tc>
          <w:tcPr>
            <w:tcW w:w="1330" w:type="dxa"/>
            <w:tcMar>
              <w:top w:w="0" w:type="dxa"/>
              <w:left w:w="0" w:type="dxa"/>
              <w:bottom w:w="0" w:type="dxa"/>
              <w:right w:w="0" w:type="dxa"/>
            </w:tcMar>
            <w:vAlign w:val="bottom"/>
          </w:tcPr>
          <w:p w14:paraId="46F980A6" w14:textId="54670C8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281</w:t>
            </w:r>
          </w:p>
        </w:tc>
        <w:tc>
          <w:tcPr>
            <w:tcW w:w="1550" w:type="dxa"/>
            <w:gridSpan w:val="2"/>
            <w:tcMar>
              <w:top w:w="0" w:type="dxa"/>
              <w:left w:w="0" w:type="dxa"/>
              <w:bottom w:w="0" w:type="dxa"/>
              <w:right w:w="0" w:type="dxa"/>
            </w:tcMar>
            <w:vAlign w:val="bottom"/>
          </w:tcPr>
          <w:p w14:paraId="6CC9411C" w14:textId="1057F08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137</w:t>
            </w:r>
          </w:p>
        </w:tc>
      </w:tr>
      <w:tr w:rsidR="00377287" w14:paraId="58169E03" w14:textId="77777777" w:rsidTr="00B330D6">
        <w:trPr>
          <w:trHeight w:val="59"/>
        </w:trPr>
        <w:tc>
          <w:tcPr>
            <w:tcW w:w="6765" w:type="dxa"/>
            <w:tcMar>
              <w:top w:w="0" w:type="dxa"/>
              <w:left w:w="113" w:type="dxa"/>
              <w:bottom w:w="0" w:type="dxa"/>
              <w:right w:w="0" w:type="dxa"/>
            </w:tcMar>
            <w:vAlign w:val="bottom"/>
          </w:tcPr>
          <w:p w14:paraId="002DD77C" w14:textId="5272DF3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個人</w:t>
            </w:r>
            <w:proofErr w:type="gramStart"/>
            <w:r>
              <w:rPr>
                <w:rFonts w:ascii="Times New Roman" w:eastAsia="新細明體" w:hAnsi="Times New Roman" w:cs="Times New Roman"/>
              </w:rPr>
              <w:t>資料私隱專員</w:t>
            </w:r>
            <w:proofErr w:type="gramEnd"/>
          </w:p>
        </w:tc>
        <w:tc>
          <w:tcPr>
            <w:tcW w:w="1330" w:type="dxa"/>
            <w:tcMar>
              <w:top w:w="0" w:type="dxa"/>
              <w:left w:w="0" w:type="dxa"/>
              <w:bottom w:w="0" w:type="dxa"/>
              <w:right w:w="0" w:type="dxa"/>
            </w:tcMar>
            <w:vAlign w:val="bottom"/>
          </w:tcPr>
          <w:p w14:paraId="79B061B9" w14:textId="1BEA74F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24</w:t>
            </w:r>
          </w:p>
        </w:tc>
        <w:tc>
          <w:tcPr>
            <w:tcW w:w="1550" w:type="dxa"/>
            <w:gridSpan w:val="2"/>
            <w:tcMar>
              <w:top w:w="0" w:type="dxa"/>
              <w:left w:w="0" w:type="dxa"/>
              <w:bottom w:w="0" w:type="dxa"/>
              <w:right w:w="0" w:type="dxa"/>
            </w:tcMar>
            <w:vAlign w:val="bottom"/>
          </w:tcPr>
          <w:p w14:paraId="7EA1E074" w14:textId="0C95C06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121CC898" w14:textId="77777777" w:rsidTr="00B330D6">
        <w:trPr>
          <w:trHeight w:val="59"/>
        </w:trPr>
        <w:tc>
          <w:tcPr>
            <w:tcW w:w="6765" w:type="dxa"/>
            <w:tcMar>
              <w:top w:w="0" w:type="dxa"/>
              <w:left w:w="113" w:type="dxa"/>
              <w:bottom w:w="0" w:type="dxa"/>
              <w:right w:w="0" w:type="dxa"/>
            </w:tcMar>
            <w:vAlign w:val="bottom"/>
          </w:tcPr>
          <w:p w14:paraId="3EE48737" w14:textId="6802403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物業管理業監管局</w:t>
            </w:r>
          </w:p>
        </w:tc>
        <w:tc>
          <w:tcPr>
            <w:tcW w:w="1330" w:type="dxa"/>
            <w:tcMar>
              <w:top w:w="0" w:type="dxa"/>
              <w:left w:w="0" w:type="dxa"/>
              <w:bottom w:w="0" w:type="dxa"/>
              <w:right w:w="0" w:type="dxa"/>
            </w:tcMar>
            <w:vAlign w:val="bottom"/>
          </w:tcPr>
          <w:p w14:paraId="60242896" w14:textId="3966B5A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77</w:t>
            </w:r>
          </w:p>
        </w:tc>
        <w:tc>
          <w:tcPr>
            <w:tcW w:w="1550" w:type="dxa"/>
            <w:gridSpan w:val="2"/>
            <w:tcMar>
              <w:top w:w="0" w:type="dxa"/>
              <w:left w:w="0" w:type="dxa"/>
              <w:bottom w:w="0" w:type="dxa"/>
              <w:right w:w="0" w:type="dxa"/>
            </w:tcMar>
            <w:vAlign w:val="bottom"/>
          </w:tcPr>
          <w:p w14:paraId="6635FA00" w14:textId="3452C30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40</w:t>
            </w:r>
          </w:p>
        </w:tc>
      </w:tr>
      <w:tr w:rsidR="00377287" w14:paraId="6C6CB8E4" w14:textId="77777777" w:rsidTr="00B330D6">
        <w:trPr>
          <w:trHeight w:val="59"/>
        </w:trPr>
        <w:tc>
          <w:tcPr>
            <w:tcW w:w="6765" w:type="dxa"/>
            <w:tcMar>
              <w:top w:w="0" w:type="dxa"/>
              <w:left w:w="113" w:type="dxa"/>
              <w:bottom w:w="0" w:type="dxa"/>
              <w:right w:w="0" w:type="dxa"/>
            </w:tcMar>
            <w:vAlign w:val="bottom"/>
          </w:tcPr>
          <w:p w14:paraId="2BCE26B7" w14:textId="2576F3A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證券及期貨事務監察委員會</w:t>
            </w:r>
          </w:p>
        </w:tc>
        <w:tc>
          <w:tcPr>
            <w:tcW w:w="1330" w:type="dxa"/>
            <w:tcMar>
              <w:top w:w="0" w:type="dxa"/>
              <w:left w:w="0" w:type="dxa"/>
              <w:bottom w:w="0" w:type="dxa"/>
              <w:right w:w="0" w:type="dxa"/>
            </w:tcMar>
            <w:vAlign w:val="bottom"/>
          </w:tcPr>
          <w:p w14:paraId="1EB0063C" w14:textId="5F6D1E1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33</w:t>
            </w:r>
          </w:p>
        </w:tc>
        <w:tc>
          <w:tcPr>
            <w:tcW w:w="1550" w:type="dxa"/>
            <w:gridSpan w:val="2"/>
            <w:tcMar>
              <w:top w:w="0" w:type="dxa"/>
              <w:left w:w="0" w:type="dxa"/>
              <w:bottom w:w="0" w:type="dxa"/>
              <w:right w:w="0" w:type="dxa"/>
            </w:tcMar>
            <w:vAlign w:val="bottom"/>
          </w:tcPr>
          <w:p w14:paraId="61EBF7C6" w14:textId="782901F8"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w:t>
            </w:r>
          </w:p>
        </w:tc>
      </w:tr>
      <w:tr w:rsidR="00377287" w14:paraId="0A8A24F9" w14:textId="77777777" w:rsidTr="00B330D6">
        <w:trPr>
          <w:trHeight w:val="59"/>
        </w:trPr>
        <w:tc>
          <w:tcPr>
            <w:tcW w:w="6765" w:type="dxa"/>
            <w:tcMar>
              <w:top w:w="0" w:type="dxa"/>
              <w:left w:w="113" w:type="dxa"/>
              <w:bottom w:w="0" w:type="dxa"/>
              <w:right w:w="0" w:type="dxa"/>
            </w:tcMar>
            <w:vAlign w:val="bottom"/>
          </w:tcPr>
          <w:p w14:paraId="05F75706" w14:textId="2F1AB3A3"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香港考試及</w:t>
            </w:r>
            <w:proofErr w:type="gramStart"/>
            <w:r>
              <w:rPr>
                <w:rFonts w:ascii="Times New Roman" w:eastAsia="新細明體" w:hAnsi="Times New Roman" w:cs="Times New Roman"/>
              </w:rPr>
              <w:t>評核局</w:t>
            </w:r>
            <w:proofErr w:type="gramEnd"/>
          </w:p>
        </w:tc>
        <w:tc>
          <w:tcPr>
            <w:tcW w:w="1330" w:type="dxa"/>
            <w:tcMar>
              <w:top w:w="0" w:type="dxa"/>
              <w:left w:w="0" w:type="dxa"/>
              <w:bottom w:w="0" w:type="dxa"/>
              <w:right w:w="0" w:type="dxa"/>
            </w:tcMar>
            <w:vAlign w:val="bottom"/>
          </w:tcPr>
          <w:p w14:paraId="7CD23A7F" w14:textId="2E6A310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9</w:t>
            </w:r>
          </w:p>
        </w:tc>
        <w:tc>
          <w:tcPr>
            <w:tcW w:w="1550" w:type="dxa"/>
            <w:gridSpan w:val="2"/>
            <w:tcMar>
              <w:top w:w="0" w:type="dxa"/>
              <w:left w:w="0" w:type="dxa"/>
              <w:bottom w:w="0" w:type="dxa"/>
              <w:right w:w="0" w:type="dxa"/>
            </w:tcMar>
            <w:vAlign w:val="bottom"/>
          </w:tcPr>
          <w:p w14:paraId="281B189E" w14:textId="3AE8D2C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w:t>
            </w:r>
          </w:p>
        </w:tc>
      </w:tr>
      <w:tr w:rsidR="00377287" w14:paraId="2D54CC02" w14:textId="77777777" w:rsidTr="00B330D6">
        <w:trPr>
          <w:trHeight w:val="59"/>
        </w:trPr>
        <w:tc>
          <w:tcPr>
            <w:tcW w:w="6765" w:type="dxa"/>
            <w:tcMar>
              <w:top w:w="0" w:type="dxa"/>
              <w:left w:w="113" w:type="dxa"/>
              <w:bottom w:w="0" w:type="dxa"/>
              <w:right w:w="0" w:type="dxa"/>
            </w:tcMar>
            <w:vAlign w:val="bottom"/>
          </w:tcPr>
          <w:p w14:paraId="582E82C6" w14:textId="56892C17"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旅遊業監管局</w:t>
            </w:r>
          </w:p>
        </w:tc>
        <w:tc>
          <w:tcPr>
            <w:tcW w:w="1330" w:type="dxa"/>
            <w:tcMar>
              <w:top w:w="0" w:type="dxa"/>
              <w:left w:w="0" w:type="dxa"/>
              <w:bottom w:w="0" w:type="dxa"/>
              <w:right w:w="0" w:type="dxa"/>
            </w:tcMar>
            <w:vAlign w:val="bottom"/>
          </w:tcPr>
          <w:p w14:paraId="0B5BD7F9" w14:textId="676D44AC"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17</w:t>
            </w:r>
          </w:p>
        </w:tc>
        <w:tc>
          <w:tcPr>
            <w:tcW w:w="1550" w:type="dxa"/>
            <w:gridSpan w:val="2"/>
            <w:tcMar>
              <w:top w:w="0" w:type="dxa"/>
              <w:left w:w="0" w:type="dxa"/>
              <w:bottom w:w="0" w:type="dxa"/>
              <w:right w:w="0" w:type="dxa"/>
            </w:tcMar>
            <w:vAlign w:val="bottom"/>
          </w:tcPr>
          <w:p w14:paraId="5D793077" w14:textId="65F05DE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w:t>
            </w:r>
          </w:p>
        </w:tc>
      </w:tr>
      <w:tr w:rsidR="00377287" w14:paraId="6829F262" w14:textId="77777777" w:rsidTr="00B330D6">
        <w:trPr>
          <w:trHeight w:val="59"/>
        </w:trPr>
        <w:tc>
          <w:tcPr>
            <w:tcW w:w="6765" w:type="dxa"/>
            <w:tcMar>
              <w:top w:w="0" w:type="dxa"/>
              <w:left w:w="113" w:type="dxa"/>
              <w:bottom w:w="0" w:type="dxa"/>
              <w:right w:w="0" w:type="dxa"/>
            </w:tcMar>
            <w:vAlign w:val="bottom"/>
          </w:tcPr>
          <w:p w14:paraId="61998593" w14:textId="556A07BA"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市區重建局</w:t>
            </w:r>
          </w:p>
        </w:tc>
        <w:tc>
          <w:tcPr>
            <w:tcW w:w="1330" w:type="dxa"/>
            <w:tcMar>
              <w:top w:w="0" w:type="dxa"/>
              <w:left w:w="0" w:type="dxa"/>
              <w:bottom w:w="0" w:type="dxa"/>
              <w:right w:w="0" w:type="dxa"/>
            </w:tcMar>
            <w:vAlign w:val="bottom"/>
          </w:tcPr>
          <w:p w14:paraId="59A632D7" w14:textId="5FB73F7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30</w:t>
            </w:r>
          </w:p>
        </w:tc>
        <w:tc>
          <w:tcPr>
            <w:tcW w:w="1550" w:type="dxa"/>
            <w:gridSpan w:val="2"/>
            <w:tcMar>
              <w:top w:w="0" w:type="dxa"/>
              <w:left w:w="0" w:type="dxa"/>
              <w:bottom w:w="0" w:type="dxa"/>
              <w:right w:w="0" w:type="dxa"/>
            </w:tcMar>
            <w:vAlign w:val="bottom"/>
          </w:tcPr>
          <w:p w14:paraId="57F94529" w14:textId="140A8A5B"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6</w:t>
            </w:r>
          </w:p>
        </w:tc>
      </w:tr>
      <w:tr w:rsidR="00377287" w14:paraId="6422AFD4" w14:textId="77777777" w:rsidTr="00B330D6">
        <w:trPr>
          <w:trHeight w:val="59"/>
        </w:trPr>
        <w:tc>
          <w:tcPr>
            <w:tcW w:w="6765" w:type="dxa"/>
            <w:tcMar>
              <w:top w:w="0" w:type="dxa"/>
              <w:left w:w="113" w:type="dxa"/>
              <w:bottom w:w="0" w:type="dxa"/>
              <w:right w:w="0" w:type="dxa"/>
            </w:tcMar>
            <w:vAlign w:val="bottom"/>
          </w:tcPr>
          <w:p w14:paraId="523D0892" w14:textId="0E49E622"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職業訓練局</w:t>
            </w:r>
          </w:p>
        </w:tc>
        <w:tc>
          <w:tcPr>
            <w:tcW w:w="1330" w:type="dxa"/>
            <w:tcMar>
              <w:top w:w="0" w:type="dxa"/>
              <w:left w:w="0" w:type="dxa"/>
              <w:bottom w:w="0" w:type="dxa"/>
              <w:right w:w="0" w:type="dxa"/>
            </w:tcMar>
            <w:vAlign w:val="bottom"/>
          </w:tcPr>
          <w:p w14:paraId="0A7EB6D0" w14:textId="440E5016"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20</w:t>
            </w:r>
          </w:p>
        </w:tc>
        <w:tc>
          <w:tcPr>
            <w:tcW w:w="1550" w:type="dxa"/>
            <w:gridSpan w:val="2"/>
            <w:tcMar>
              <w:top w:w="0" w:type="dxa"/>
              <w:left w:w="0" w:type="dxa"/>
              <w:bottom w:w="0" w:type="dxa"/>
              <w:right w:w="0" w:type="dxa"/>
            </w:tcMar>
            <w:vAlign w:val="bottom"/>
          </w:tcPr>
          <w:p w14:paraId="3A380103" w14:textId="74233C7F"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6</w:t>
            </w:r>
          </w:p>
        </w:tc>
      </w:tr>
      <w:tr w:rsidR="00377287" w14:paraId="69557239" w14:textId="77777777" w:rsidTr="00B330D6">
        <w:trPr>
          <w:trHeight w:val="59"/>
        </w:trPr>
        <w:tc>
          <w:tcPr>
            <w:tcW w:w="6765" w:type="dxa"/>
            <w:tcMar>
              <w:top w:w="0" w:type="dxa"/>
              <w:left w:w="113" w:type="dxa"/>
              <w:bottom w:w="0" w:type="dxa"/>
              <w:right w:w="0" w:type="dxa"/>
            </w:tcMar>
            <w:vAlign w:val="bottom"/>
          </w:tcPr>
          <w:p w14:paraId="204C515C" w14:textId="750D3E52"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西九文化區管理局</w:t>
            </w:r>
          </w:p>
        </w:tc>
        <w:tc>
          <w:tcPr>
            <w:tcW w:w="1330" w:type="dxa"/>
            <w:tcMar>
              <w:top w:w="0" w:type="dxa"/>
              <w:left w:w="0" w:type="dxa"/>
              <w:bottom w:w="0" w:type="dxa"/>
              <w:right w:w="0" w:type="dxa"/>
            </w:tcMar>
            <w:vAlign w:val="bottom"/>
          </w:tcPr>
          <w:p w14:paraId="2AD9F30A" w14:textId="181CCA13"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2</w:t>
            </w:r>
          </w:p>
        </w:tc>
        <w:tc>
          <w:tcPr>
            <w:tcW w:w="1550" w:type="dxa"/>
            <w:gridSpan w:val="2"/>
            <w:tcMar>
              <w:top w:w="0" w:type="dxa"/>
              <w:left w:w="0" w:type="dxa"/>
              <w:bottom w:w="0" w:type="dxa"/>
              <w:right w:w="0" w:type="dxa"/>
            </w:tcMar>
            <w:vAlign w:val="bottom"/>
          </w:tcPr>
          <w:p w14:paraId="064D9E74" w14:textId="2380FF2A"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3587DD26" w14:textId="77777777" w:rsidTr="00B330D6">
        <w:trPr>
          <w:trHeight w:val="59"/>
        </w:trPr>
        <w:tc>
          <w:tcPr>
            <w:tcW w:w="6765" w:type="dxa"/>
            <w:tcMar>
              <w:top w:w="0" w:type="dxa"/>
              <w:left w:w="113" w:type="dxa"/>
              <w:bottom w:w="0" w:type="dxa"/>
              <w:right w:w="0" w:type="dxa"/>
            </w:tcMar>
            <w:vAlign w:val="bottom"/>
          </w:tcPr>
          <w:p w14:paraId="4B4323AC" w14:textId="5DDC658B"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其他機構</w:t>
            </w:r>
            <w:r>
              <w:rPr>
                <w:rFonts w:ascii="Times New Roman" w:eastAsia="新細明體" w:hAnsi="Times New Roman" w:cs="Times New Roman"/>
                <w:vertAlign w:val="superscript"/>
              </w:rPr>
              <w:t>2</w:t>
            </w:r>
          </w:p>
        </w:tc>
        <w:tc>
          <w:tcPr>
            <w:tcW w:w="1330" w:type="dxa"/>
            <w:tcMar>
              <w:top w:w="0" w:type="dxa"/>
              <w:left w:w="0" w:type="dxa"/>
              <w:bottom w:w="0" w:type="dxa"/>
              <w:right w:w="0" w:type="dxa"/>
            </w:tcMar>
            <w:vAlign w:val="bottom"/>
          </w:tcPr>
          <w:p w14:paraId="69BC561F" w14:textId="6B306BD9"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419</w:t>
            </w:r>
          </w:p>
        </w:tc>
        <w:tc>
          <w:tcPr>
            <w:tcW w:w="1550" w:type="dxa"/>
            <w:gridSpan w:val="2"/>
            <w:tcMar>
              <w:top w:w="0" w:type="dxa"/>
              <w:left w:w="0" w:type="dxa"/>
              <w:bottom w:w="0" w:type="dxa"/>
              <w:right w:w="0" w:type="dxa"/>
            </w:tcMar>
            <w:vAlign w:val="bottom"/>
          </w:tcPr>
          <w:p w14:paraId="7940DEE4" w14:textId="3BA64251"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Fonts w:ascii="Times New Roman" w:eastAsia="新細明體" w:hAnsi="Times New Roman" w:cs="Times New Roman"/>
              </w:rPr>
              <w:t>0</w:t>
            </w:r>
          </w:p>
        </w:tc>
      </w:tr>
      <w:tr w:rsidR="00377287" w14:paraId="270AE315" w14:textId="77777777" w:rsidTr="00B330D6">
        <w:trPr>
          <w:trHeight w:val="59"/>
        </w:trPr>
        <w:tc>
          <w:tcPr>
            <w:tcW w:w="6765" w:type="dxa"/>
            <w:tcMar>
              <w:top w:w="0" w:type="dxa"/>
              <w:left w:w="113" w:type="dxa"/>
              <w:bottom w:w="0" w:type="dxa"/>
              <w:right w:w="0" w:type="dxa"/>
            </w:tcMar>
            <w:vAlign w:val="bottom"/>
          </w:tcPr>
          <w:p w14:paraId="7EAF60AF" w14:textId="7F9D5546" w:rsidR="00780F78" w:rsidRDefault="00780F78" w:rsidP="00780F78">
            <w:pPr>
              <w:pStyle w:val="50TableText"/>
              <w:jc w:val="left"/>
              <w:rPr>
                <w:rFonts w:ascii="Times New Roman" w:eastAsia="新細明體" w:hAnsi="Times New Roman" w:cs="Times New Roman"/>
              </w:rPr>
            </w:pPr>
            <w:r>
              <w:rPr>
                <w:rStyle w:val="75Bold"/>
                <w:rFonts w:ascii="Times New Roman" w:eastAsia="新細明體" w:hAnsi="Times New Roman" w:cs="Times New Roman"/>
                <w:b/>
              </w:rPr>
              <w:t>合計</w:t>
            </w:r>
          </w:p>
        </w:tc>
        <w:tc>
          <w:tcPr>
            <w:tcW w:w="1330" w:type="dxa"/>
            <w:tcMar>
              <w:top w:w="0" w:type="dxa"/>
              <w:left w:w="0" w:type="dxa"/>
              <w:bottom w:w="0" w:type="dxa"/>
              <w:right w:w="0" w:type="dxa"/>
            </w:tcMar>
            <w:vAlign w:val="bottom"/>
          </w:tcPr>
          <w:p w14:paraId="291D1F8C" w14:textId="51DD48A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Style w:val="75Bold"/>
                <w:rFonts w:ascii="Times New Roman" w:eastAsia="新細明體" w:hAnsi="Times New Roman" w:cs="Times New Roman"/>
                <w:b/>
              </w:rPr>
              <w:t>5,167</w:t>
            </w:r>
          </w:p>
        </w:tc>
        <w:tc>
          <w:tcPr>
            <w:tcW w:w="1550" w:type="dxa"/>
            <w:gridSpan w:val="2"/>
            <w:tcMar>
              <w:top w:w="0" w:type="dxa"/>
              <w:left w:w="0" w:type="dxa"/>
              <w:bottom w:w="0" w:type="dxa"/>
              <w:right w:w="0" w:type="dxa"/>
            </w:tcMar>
            <w:vAlign w:val="bottom"/>
          </w:tcPr>
          <w:p w14:paraId="5D500F01" w14:textId="313A12CE" w:rsidR="00780F78" w:rsidRDefault="00780F78" w:rsidP="00780F78">
            <w:pPr>
              <w:pStyle w:val="50TableText"/>
              <w:tabs>
                <w:tab w:val="clear" w:pos="397"/>
                <w:tab w:val="clear" w:pos="794"/>
                <w:tab w:val="clear" w:pos="1191"/>
                <w:tab w:val="decimal" w:pos="1239"/>
              </w:tabs>
              <w:spacing w:line="240" w:lineRule="exact"/>
              <w:jc w:val="left"/>
              <w:rPr>
                <w:rFonts w:ascii="Times New Roman" w:eastAsia="新細明體" w:hAnsi="Times New Roman" w:cs="Times New Roman"/>
              </w:rPr>
            </w:pPr>
            <w:r>
              <w:rPr>
                <w:rStyle w:val="75Bold"/>
                <w:rFonts w:ascii="Times New Roman" w:eastAsia="新細明體" w:hAnsi="Times New Roman" w:cs="Times New Roman"/>
                <w:b/>
              </w:rPr>
              <w:t>1,591</w:t>
            </w:r>
          </w:p>
        </w:tc>
      </w:tr>
    </w:tbl>
    <w:p w14:paraId="61983ABF" w14:textId="77777777" w:rsidR="00D57B29" w:rsidRDefault="00D57B29">
      <w:pPr>
        <w:pStyle w:val="00BodyText"/>
        <w:rPr>
          <w:rFonts w:ascii="Times New Roman" w:eastAsia="新細明體" w:hAnsi="Times New Roman" w:cs="Times New Roman"/>
        </w:rPr>
      </w:pPr>
    </w:p>
    <w:p w14:paraId="28128921" w14:textId="77777777" w:rsidR="00D57B29" w:rsidRDefault="00A651F9">
      <w:pPr>
        <w:pStyle w:val="10NotesText"/>
        <w:rPr>
          <w:rFonts w:ascii="Times New Roman" w:eastAsia="新細明體" w:hAnsi="Times New Roman" w:cs="Times New Roman"/>
        </w:rPr>
      </w:pPr>
      <w:proofErr w:type="gramStart"/>
      <w:r>
        <w:rPr>
          <w:rFonts w:ascii="Times New Roman" w:eastAsia="新細明體" w:hAnsi="Times New Roman" w:cs="Times New Roman"/>
        </w:rPr>
        <w:t>註</w:t>
      </w:r>
      <w:proofErr w:type="gramEnd"/>
      <w:r>
        <w:rPr>
          <w:rFonts w:ascii="Times New Roman" w:eastAsia="新細明體" w:hAnsi="Times New Roman" w:cs="Times New Roman"/>
        </w:rPr>
        <w:t>釋</w:t>
      </w:r>
      <w:proofErr w:type="gramStart"/>
      <w:r>
        <w:rPr>
          <w:rFonts w:ascii="Times New Roman" w:eastAsia="新細明體" w:hAnsi="Times New Roman" w:cs="Times New Roman"/>
        </w:rPr>
        <w:t>︰</w:t>
      </w:r>
      <w:proofErr w:type="gramEnd"/>
    </w:p>
    <w:p w14:paraId="6A23855C" w14:textId="77777777" w:rsidR="00D57B29" w:rsidRDefault="00A651F9">
      <w:pPr>
        <w:pStyle w:val="10NotesText"/>
        <w:ind w:left="397" w:hanging="397"/>
        <w:rPr>
          <w:rFonts w:ascii="Times New Roman" w:eastAsia="新細明體" w:hAnsi="Times New Roman" w:cs="Times New Roman"/>
        </w:rPr>
      </w:pPr>
      <w:r>
        <w:rPr>
          <w:rFonts w:ascii="Times New Roman" w:eastAsia="新細明體" w:hAnsi="Times New Roman" w:cs="Times New Roman"/>
        </w:rPr>
        <w:t>1.</w:t>
      </w:r>
      <w:r>
        <w:rPr>
          <w:rFonts w:ascii="Times New Roman" w:eastAsia="新細明體" w:hAnsi="Times New Roman" w:cs="Times New Roman"/>
        </w:rPr>
        <w:tab/>
      </w:r>
      <w:r>
        <w:rPr>
          <w:rFonts w:ascii="Times New Roman" w:eastAsia="新細明體" w:hAnsi="Times New Roman" w:cs="Times New Roman"/>
        </w:rPr>
        <w:t>包括在上一個年度接到，但在本年度才完成跟進並結案的申訴個案。</w:t>
      </w:r>
    </w:p>
    <w:p w14:paraId="6FC01A79" w14:textId="77777777" w:rsidR="00D57B29" w:rsidRDefault="00A651F9">
      <w:pPr>
        <w:pStyle w:val="10NotesText"/>
        <w:ind w:left="397" w:hanging="397"/>
        <w:rPr>
          <w:rFonts w:ascii="Times New Roman" w:eastAsia="新細明體" w:hAnsi="Times New Roman" w:cs="Times New Roman"/>
        </w:rPr>
      </w:pPr>
      <w:r>
        <w:rPr>
          <w:rFonts w:ascii="Times New Roman" w:eastAsia="新細明體" w:hAnsi="Times New Roman" w:cs="Times New Roman"/>
        </w:rPr>
        <w:t>2.</w:t>
      </w:r>
      <w:r>
        <w:rPr>
          <w:rFonts w:ascii="Times New Roman" w:eastAsia="新細明體" w:hAnsi="Times New Roman" w:cs="Times New Roman"/>
        </w:rPr>
        <w:tab/>
      </w:r>
      <w:r>
        <w:rPr>
          <w:rFonts w:ascii="Times New Roman" w:eastAsia="新細明體" w:hAnsi="Times New Roman" w:cs="Times New Roman"/>
        </w:rPr>
        <w:t>「其他機構」是指不在《申訴專員條例》附表</w:t>
      </w:r>
      <w:r>
        <w:rPr>
          <w:rFonts w:ascii="Times New Roman" w:eastAsia="新細明體" w:hAnsi="Times New Roman" w:cs="Times New Roman"/>
        </w:rPr>
        <w:t>1</w:t>
      </w:r>
      <w:r>
        <w:rPr>
          <w:rFonts w:ascii="Times New Roman" w:eastAsia="新細明體" w:hAnsi="Times New Roman" w:cs="Times New Roman"/>
        </w:rPr>
        <w:t>內的機構。</w:t>
      </w:r>
    </w:p>
    <w:p w14:paraId="37C47E0E" w14:textId="77777777" w:rsidR="00D57B29" w:rsidRDefault="00D57B29">
      <w:pPr>
        <w:pStyle w:val="10NotesText"/>
        <w:ind w:left="397" w:hanging="397"/>
        <w:rPr>
          <w:rFonts w:ascii="Times New Roman" w:eastAsia="新細明體" w:hAnsi="Times New Roman" w:cs="Times New Roman"/>
        </w:rPr>
      </w:pPr>
    </w:p>
    <w:p w14:paraId="0824C0B9" w14:textId="77777777" w:rsidR="00D57B29" w:rsidRDefault="00D57B29">
      <w:pPr>
        <w:pStyle w:val="00BodyText"/>
        <w:rPr>
          <w:rFonts w:ascii="Times New Roman" w:eastAsia="新細明體" w:hAnsi="Times New Roman" w:cs="Times New Roman"/>
        </w:rPr>
      </w:pPr>
    </w:p>
    <w:p w14:paraId="05022053" w14:textId="77777777" w:rsidR="00D57B29" w:rsidRDefault="00D57B29">
      <w:pPr>
        <w:pStyle w:val="00BodyText"/>
        <w:rPr>
          <w:rFonts w:ascii="Times New Roman" w:eastAsia="新細明體" w:hAnsi="Times New Roman" w:cs="Times New Roman"/>
        </w:rPr>
      </w:pPr>
    </w:p>
    <w:p w14:paraId="0A2E2191" w14:textId="28D852BE" w:rsidR="00D57B29" w:rsidRDefault="00D77365">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t>附錄</w:t>
      </w:r>
      <w:r w:rsidR="00A651F9">
        <w:rPr>
          <w:rFonts w:ascii="Times New Roman" w:eastAsia="新細明體" w:hAnsi="Times New Roman" w:cs="Times New Roman"/>
          <w:b/>
          <w:spacing w:val="-1"/>
          <w:sz w:val="20"/>
          <w:szCs w:val="20"/>
          <w:lang w:val="en-GB"/>
        </w:rPr>
        <w:t xml:space="preserve">5 </w:t>
      </w:r>
    </w:p>
    <w:p w14:paraId="26CA62B0" w14:textId="77777777" w:rsidR="00D57B29" w:rsidRDefault="00D57B29">
      <w:pPr>
        <w:pStyle w:val="00BodyText"/>
        <w:rPr>
          <w:rFonts w:ascii="Times New Roman" w:eastAsia="新細明體" w:hAnsi="Times New Roman" w:cs="Times New Roman"/>
        </w:rPr>
      </w:pPr>
    </w:p>
    <w:p w14:paraId="3D38B774"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以查訊方式結案的申訴個案結果</w:t>
      </w:r>
    </w:p>
    <w:p w14:paraId="43E2BBDA" w14:textId="77777777" w:rsidR="00D57B29" w:rsidRDefault="00A651F9" w:rsidP="00D77365">
      <w:pPr>
        <w:pStyle w:val="00BodyText"/>
        <w:jc w:val="left"/>
        <w:rPr>
          <w:rFonts w:ascii="Times New Roman" w:eastAsia="新細明體" w:hAnsi="Times New Roman" w:cs="Times New Roman"/>
          <w:sz w:val="16"/>
          <w:szCs w:val="16"/>
        </w:rPr>
      </w:pPr>
      <w:r>
        <w:rPr>
          <w:rFonts w:ascii="Times New Roman" w:eastAsia="新細明體" w:hAnsi="Times New Roman" w:cs="Times New Roman"/>
          <w:sz w:val="16"/>
          <w:szCs w:val="16"/>
        </w:rPr>
        <w:t>按英文字母順序排列</w:t>
      </w:r>
    </w:p>
    <w:p w14:paraId="6C4D6472" w14:textId="77777777" w:rsidR="00D57B29" w:rsidRDefault="00D57B29">
      <w:pPr>
        <w:pStyle w:val="00BodyText"/>
        <w:rPr>
          <w:rFonts w:ascii="Times New Roman" w:eastAsia="新細明體" w:hAnsi="Times New Roman" w:cs="Times New Roman"/>
        </w:rPr>
      </w:pPr>
    </w:p>
    <w:tbl>
      <w:tblPr>
        <w:tblW w:w="96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23"/>
        <w:gridCol w:w="1304"/>
        <w:gridCol w:w="1419"/>
      </w:tblGrid>
      <w:tr w:rsidR="00D57B29" w14:paraId="7F964C2F" w14:textId="77777777" w:rsidTr="00B330D6">
        <w:trPr>
          <w:trHeight w:val="59"/>
          <w:tblHeader/>
        </w:trPr>
        <w:tc>
          <w:tcPr>
            <w:tcW w:w="6922" w:type="dxa"/>
            <w:tcMar>
              <w:top w:w="0" w:type="dxa"/>
              <w:left w:w="113" w:type="dxa"/>
              <w:bottom w:w="0" w:type="dxa"/>
              <w:right w:w="0" w:type="dxa"/>
            </w:tcMar>
            <w:vAlign w:val="bottom"/>
          </w:tcPr>
          <w:p w14:paraId="33D043D5" w14:textId="77777777" w:rsidR="00D57B29" w:rsidRDefault="00A651F9">
            <w:pPr>
              <w:pStyle w:val="50TableText"/>
              <w:jc w:val="left"/>
              <w:rPr>
                <w:rFonts w:ascii="Times New Roman" w:hAnsi="Times New Roman" w:cs="Times New Roman"/>
              </w:rPr>
            </w:pPr>
            <w:r>
              <w:rPr>
                <w:rStyle w:val="75Bold"/>
                <w:rFonts w:ascii="Times New Roman" w:eastAsia="新細明體" w:hAnsi="Times New Roman" w:cs="Times New Roman"/>
                <w:b/>
              </w:rPr>
              <w:t>部門或機構</w:t>
            </w:r>
          </w:p>
        </w:tc>
        <w:tc>
          <w:tcPr>
            <w:tcW w:w="1304" w:type="dxa"/>
            <w:tcMar>
              <w:top w:w="0" w:type="dxa"/>
              <w:left w:w="0" w:type="dxa"/>
              <w:bottom w:w="0" w:type="dxa"/>
              <w:right w:w="0" w:type="dxa"/>
            </w:tcMar>
            <w:vAlign w:val="bottom"/>
          </w:tcPr>
          <w:p w14:paraId="57C71D6A" w14:textId="77777777" w:rsidR="00D57B29" w:rsidRDefault="00A651F9" w:rsidP="00D77365">
            <w:pPr>
              <w:pStyle w:val="50TableText"/>
              <w:tabs>
                <w:tab w:val="clear" w:pos="397"/>
                <w:tab w:val="clear" w:pos="794"/>
                <w:tab w:val="clear" w:pos="1191"/>
                <w:tab w:val="decimal" w:pos="1183"/>
              </w:tabs>
              <w:jc w:val="left"/>
              <w:rPr>
                <w:rStyle w:val="75Bold"/>
                <w:rFonts w:ascii="Times New Roman" w:eastAsia="新細明體" w:hAnsi="Times New Roman" w:cs="Times New Roman"/>
                <w:b/>
              </w:rPr>
            </w:pPr>
            <w:r>
              <w:rPr>
                <w:rStyle w:val="75Bold"/>
                <w:rFonts w:ascii="Times New Roman" w:eastAsia="新細明體" w:hAnsi="Times New Roman" w:cs="Times New Roman"/>
                <w:b/>
              </w:rPr>
              <w:t>以查訊方式</w:t>
            </w:r>
          </w:p>
          <w:p w14:paraId="0CC05FF3" w14:textId="77777777" w:rsidR="00D57B29" w:rsidRDefault="00A651F9" w:rsidP="00D77365">
            <w:pPr>
              <w:pStyle w:val="50TableText"/>
              <w:tabs>
                <w:tab w:val="clear" w:pos="397"/>
                <w:tab w:val="clear" w:pos="794"/>
                <w:tab w:val="clear" w:pos="1191"/>
                <w:tab w:val="decimal" w:pos="1183"/>
              </w:tabs>
              <w:jc w:val="left"/>
              <w:rPr>
                <w:rStyle w:val="75Bold"/>
                <w:rFonts w:ascii="Times New Roman" w:eastAsia="新細明體" w:hAnsi="Times New Roman" w:cs="Times New Roman"/>
                <w:b/>
              </w:rPr>
            </w:pPr>
            <w:r>
              <w:rPr>
                <w:rStyle w:val="75Bold"/>
                <w:rFonts w:ascii="Times New Roman" w:eastAsia="新細明體" w:hAnsi="Times New Roman" w:cs="Times New Roman"/>
                <w:b/>
              </w:rPr>
              <w:t>結案的申訴</w:t>
            </w:r>
          </w:p>
          <w:p w14:paraId="4B2DAB18" w14:textId="77777777" w:rsidR="00D57B29" w:rsidRDefault="00A651F9" w:rsidP="00D77365">
            <w:pPr>
              <w:pStyle w:val="50TableText"/>
              <w:tabs>
                <w:tab w:val="clear" w:pos="397"/>
                <w:tab w:val="clear" w:pos="794"/>
                <w:tab w:val="clear" w:pos="1191"/>
                <w:tab w:val="decimal" w:pos="1183"/>
              </w:tabs>
              <w:jc w:val="left"/>
              <w:rPr>
                <w:rFonts w:ascii="Times New Roman" w:hAnsi="Times New Roman" w:cs="Times New Roman"/>
              </w:rPr>
            </w:pPr>
            <w:r>
              <w:rPr>
                <w:rStyle w:val="75Bold"/>
                <w:rFonts w:ascii="Times New Roman" w:eastAsia="新細明體" w:hAnsi="Times New Roman" w:cs="Times New Roman"/>
                <w:b/>
              </w:rPr>
              <w:t>個案數目</w:t>
            </w:r>
          </w:p>
        </w:tc>
        <w:tc>
          <w:tcPr>
            <w:tcW w:w="1419" w:type="dxa"/>
            <w:tcMar>
              <w:top w:w="0" w:type="dxa"/>
              <w:left w:w="0" w:type="dxa"/>
              <w:bottom w:w="0" w:type="dxa"/>
              <w:right w:w="0" w:type="dxa"/>
            </w:tcMar>
            <w:vAlign w:val="bottom"/>
          </w:tcPr>
          <w:p w14:paraId="32098BF0" w14:textId="77777777" w:rsidR="00D57B29" w:rsidRDefault="00A651F9" w:rsidP="00D77365">
            <w:pPr>
              <w:pStyle w:val="50TableText"/>
              <w:tabs>
                <w:tab w:val="clear" w:pos="397"/>
                <w:tab w:val="clear" w:pos="794"/>
                <w:tab w:val="clear" w:pos="1191"/>
                <w:tab w:val="decimal" w:pos="1297"/>
              </w:tabs>
              <w:jc w:val="left"/>
              <w:rPr>
                <w:rStyle w:val="75Bold"/>
                <w:rFonts w:ascii="Times New Roman" w:eastAsia="新細明體" w:hAnsi="Times New Roman" w:cs="Times New Roman"/>
                <w:b/>
              </w:rPr>
            </w:pPr>
            <w:r>
              <w:rPr>
                <w:rStyle w:val="75Bold"/>
                <w:rFonts w:ascii="Times New Roman" w:eastAsia="新細明體" w:hAnsi="Times New Roman" w:cs="Times New Roman"/>
                <w:b/>
              </w:rPr>
              <w:t>發現有缺失</w:t>
            </w:r>
          </w:p>
          <w:p w14:paraId="334A5652" w14:textId="77777777" w:rsidR="00D57B29" w:rsidRDefault="00A651F9" w:rsidP="00D77365">
            <w:pPr>
              <w:pStyle w:val="50TableText"/>
              <w:tabs>
                <w:tab w:val="clear" w:pos="397"/>
                <w:tab w:val="clear" w:pos="794"/>
                <w:tab w:val="clear" w:pos="1191"/>
                <w:tab w:val="decimal" w:pos="1297"/>
              </w:tabs>
              <w:jc w:val="left"/>
              <w:rPr>
                <w:rStyle w:val="75Bold"/>
                <w:rFonts w:ascii="Times New Roman" w:eastAsia="新細明體" w:hAnsi="Times New Roman" w:cs="Times New Roman"/>
                <w:b/>
              </w:rPr>
            </w:pPr>
            <w:r>
              <w:rPr>
                <w:rStyle w:val="75Bold"/>
                <w:rFonts w:ascii="Times New Roman" w:eastAsia="新細明體" w:hAnsi="Times New Roman" w:cs="Times New Roman"/>
                <w:b/>
              </w:rPr>
              <w:t>或不足之處</w:t>
            </w:r>
          </w:p>
          <w:p w14:paraId="45DE635A" w14:textId="77777777" w:rsidR="00D57B29" w:rsidRDefault="00A651F9" w:rsidP="00D77365">
            <w:pPr>
              <w:pStyle w:val="50TableText"/>
              <w:tabs>
                <w:tab w:val="clear" w:pos="397"/>
                <w:tab w:val="clear" w:pos="794"/>
                <w:tab w:val="clear" w:pos="1191"/>
                <w:tab w:val="decimal" w:pos="1297"/>
              </w:tabs>
              <w:jc w:val="left"/>
              <w:rPr>
                <w:rFonts w:ascii="Times New Roman" w:hAnsi="Times New Roman" w:cs="Times New Roman"/>
              </w:rPr>
            </w:pPr>
            <w:r>
              <w:rPr>
                <w:rStyle w:val="75Bold"/>
                <w:rFonts w:ascii="Times New Roman" w:eastAsia="新細明體" w:hAnsi="Times New Roman" w:cs="Times New Roman"/>
                <w:b/>
              </w:rPr>
              <w:t>的個案</w:t>
            </w:r>
          </w:p>
        </w:tc>
      </w:tr>
      <w:tr w:rsidR="00D57B29" w14:paraId="198C95E8" w14:textId="77777777" w:rsidTr="00B330D6">
        <w:trPr>
          <w:trHeight w:val="59"/>
        </w:trPr>
        <w:tc>
          <w:tcPr>
            <w:tcW w:w="6922" w:type="dxa"/>
            <w:tcMar>
              <w:top w:w="0" w:type="dxa"/>
              <w:left w:w="113" w:type="dxa"/>
              <w:bottom w:w="0" w:type="dxa"/>
              <w:right w:w="0" w:type="dxa"/>
            </w:tcMar>
            <w:vAlign w:val="bottom"/>
          </w:tcPr>
          <w:p w14:paraId="43F594C5" w14:textId="77777777" w:rsidR="00D57B29" w:rsidRDefault="00A651F9">
            <w:pPr>
              <w:pStyle w:val="50TableText"/>
              <w:jc w:val="left"/>
              <w:rPr>
                <w:rFonts w:ascii="Times New Roman" w:hAnsi="Times New Roman" w:cs="Times New Roman"/>
              </w:rPr>
            </w:pPr>
            <w:r>
              <w:rPr>
                <w:rStyle w:val="75Bold"/>
                <w:rFonts w:ascii="Times New Roman" w:eastAsia="新細明體" w:hAnsi="Times New Roman" w:cs="Times New Roman"/>
                <w:b/>
              </w:rPr>
              <w:t>第</w:t>
            </w:r>
            <w:r>
              <w:rPr>
                <w:rStyle w:val="75Bold"/>
                <w:rFonts w:ascii="Times New Roman" w:eastAsia="新細明體" w:hAnsi="Times New Roman" w:cs="Times New Roman"/>
                <w:b/>
              </w:rPr>
              <w:t>1</w:t>
            </w:r>
            <w:r>
              <w:rPr>
                <w:rStyle w:val="75Bold"/>
                <w:rFonts w:ascii="Times New Roman" w:eastAsia="新細明體" w:hAnsi="Times New Roman" w:cs="Times New Roman"/>
                <w:b/>
              </w:rPr>
              <w:t>部分</w:t>
            </w:r>
            <w:proofErr w:type="gramStart"/>
            <w:r>
              <w:rPr>
                <w:rStyle w:val="75Bold"/>
                <w:rFonts w:ascii="Times New Roman" w:eastAsia="新細明體" w:hAnsi="Times New Roman" w:cs="Times New Roman"/>
                <w:b/>
              </w:rPr>
              <w:t>︰</w:t>
            </w:r>
            <w:proofErr w:type="gramEnd"/>
            <w:r>
              <w:rPr>
                <w:rStyle w:val="75Bold"/>
                <w:rFonts w:ascii="Times New Roman" w:eastAsia="新細明體" w:hAnsi="Times New Roman" w:cs="Times New Roman"/>
                <w:b/>
              </w:rPr>
              <w:t>政府部門</w:t>
            </w:r>
          </w:p>
        </w:tc>
        <w:tc>
          <w:tcPr>
            <w:tcW w:w="1304" w:type="dxa"/>
            <w:tcMar>
              <w:top w:w="0" w:type="dxa"/>
              <w:left w:w="0" w:type="dxa"/>
              <w:bottom w:w="0" w:type="dxa"/>
              <w:right w:w="0" w:type="dxa"/>
            </w:tcMar>
            <w:vAlign w:val="bottom"/>
          </w:tcPr>
          <w:p w14:paraId="3F592069" w14:textId="77777777" w:rsidR="00D57B29" w:rsidRDefault="00D57B29" w:rsidP="00D77365">
            <w:pPr>
              <w:pStyle w:val="a"/>
              <w:tabs>
                <w:tab w:val="decimal" w:pos="1183"/>
              </w:tabs>
              <w:spacing w:line="240" w:lineRule="auto"/>
              <w:jc w:val="left"/>
              <w:textAlignment w:val="auto"/>
              <w:rPr>
                <w:rFonts w:ascii="Times New Roman" w:eastAsia="SimHei" w:hAnsi="Times New Roman" w:cs="Times New Roman"/>
                <w:lang w:val="en-US"/>
              </w:rPr>
            </w:pPr>
          </w:p>
        </w:tc>
        <w:tc>
          <w:tcPr>
            <w:tcW w:w="1419" w:type="dxa"/>
            <w:tcMar>
              <w:top w:w="0" w:type="dxa"/>
              <w:left w:w="0" w:type="dxa"/>
              <w:bottom w:w="0" w:type="dxa"/>
              <w:right w:w="0" w:type="dxa"/>
            </w:tcMar>
            <w:vAlign w:val="bottom"/>
          </w:tcPr>
          <w:p w14:paraId="593D23A0" w14:textId="77777777" w:rsidR="00D57B29" w:rsidRDefault="00D57B29" w:rsidP="00D77365">
            <w:pPr>
              <w:pStyle w:val="a"/>
              <w:tabs>
                <w:tab w:val="decimal" w:pos="1297"/>
              </w:tabs>
              <w:spacing w:line="240" w:lineRule="auto"/>
              <w:jc w:val="left"/>
              <w:textAlignment w:val="auto"/>
              <w:rPr>
                <w:rFonts w:ascii="Times New Roman" w:eastAsia="SimHei" w:hAnsi="Times New Roman" w:cs="Times New Roman"/>
                <w:lang w:val="en-US"/>
              </w:rPr>
            </w:pPr>
          </w:p>
        </w:tc>
      </w:tr>
      <w:tr w:rsidR="00D57B29" w14:paraId="5215F739" w14:textId="77777777" w:rsidTr="00B330D6">
        <w:trPr>
          <w:trHeight w:val="59"/>
        </w:trPr>
        <w:tc>
          <w:tcPr>
            <w:tcW w:w="6922" w:type="dxa"/>
            <w:tcMar>
              <w:top w:w="0" w:type="dxa"/>
              <w:left w:w="113" w:type="dxa"/>
              <w:bottom w:w="0" w:type="dxa"/>
              <w:right w:w="0" w:type="dxa"/>
            </w:tcMar>
            <w:vAlign w:val="bottom"/>
          </w:tcPr>
          <w:p w14:paraId="415FA485"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漁農自然護理署</w:t>
            </w:r>
          </w:p>
        </w:tc>
        <w:tc>
          <w:tcPr>
            <w:tcW w:w="1304" w:type="dxa"/>
            <w:tcMar>
              <w:top w:w="0" w:type="dxa"/>
              <w:left w:w="0" w:type="dxa"/>
              <w:bottom w:w="0" w:type="dxa"/>
              <w:right w:w="0" w:type="dxa"/>
            </w:tcMar>
            <w:vAlign w:val="bottom"/>
          </w:tcPr>
          <w:p w14:paraId="0D3767D9" w14:textId="77777777" w:rsidR="00D57B29" w:rsidRDefault="00A651F9" w:rsidP="00D77365">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4</w:t>
            </w:r>
          </w:p>
        </w:tc>
        <w:tc>
          <w:tcPr>
            <w:tcW w:w="1419" w:type="dxa"/>
            <w:tcMar>
              <w:top w:w="0" w:type="dxa"/>
              <w:left w:w="0" w:type="dxa"/>
              <w:bottom w:w="0" w:type="dxa"/>
              <w:right w:w="0" w:type="dxa"/>
            </w:tcMar>
            <w:vAlign w:val="bottom"/>
          </w:tcPr>
          <w:p w14:paraId="2197A808" w14:textId="77777777" w:rsidR="00D57B29" w:rsidRDefault="00A651F9" w:rsidP="00D77365">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1</w:t>
            </w:r>
          </w:p>
        </w:tc>
      </w:tr>
      <w:tr w:rsidR="00D57B29" w14:paraId="3288A040" w14:textId="77777777" w:rsidTr="00B330D6">
        <w:trPr>
          <w:trHeight w:val="59"/>
        </w:trPr>
        <w:tc>
          <w:tcPr>
            <w:tcW w:w="6922" w:type="dxa"/>
            <w:tcMar>
              <w:top w:w="0" w:type="dxa"/>
              <w:left w:w="113" w:type="dxa"/>
              <w:bottom w:w="0" w:type="dxa"/>
              <w:right w:w="0" w:type="dxa"/>
            </w:tcMar>
            <w:vAlign w:val="bottom"/>
          </w:tcPr>
          <w:p w14:paraId="2FBA280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建築署</w:t>
            </w:r>
          </w:p>
        </w:tc>
        <w:tc>
          <w:tcPr>
            <w:tcW w:w="1304" w:type="dxa"/>
            <w:tcMar>
              <w:top w:w="0" w:type="dxa"/>
              <w:left w:w="0" w:type="dxa"/>
              <w:bottom w:w="0" w:type="dxa"/>
              <w:right w:w="0" w:type="dxa"/>
            </w:tcMar>
            <w:vAlign w:val="bottom"/>
          </w:tcPr>
          <w:p w14:paraId="139DE0EC" w14:textId="77777777" w:rsidR="00D57B29" w:rsidRDefault="00A651F9" w:rsidP="00D77365">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1</w:t>
            </w:r>
          </w:p>
        </w:tc>
        <w:tc>
          <w:tcPr>
            <w:tcW w:w="1419" w:type="dxa"/>
            <w:tcMar>
              <w:top w:w="0" w:type="dxa"/>
              <w:left w:w="0" w:type="dxa"/>
              <w:bottom w:w="0" w:type="dxa"/>
              <w:right w:w="0" w:type="dxa"/>
            </w:tcMar>
            <w:vAlign w:val="bottom"/>
          </w:tcPr>
          <w:p w14:paraId="2ACA6B71" w14:textId="77777777" w:rsidR="00D57B29" w:rsidRDefault="00A651F9" w:rsidP="00D77365">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377287" w14:paraId="4A47EDA4" w14:textId="77777777" w:rsidTr="009E6F56">
        <w:trPr>
          <w:trHeight w:val="59"/>
        </w:trPr>
        <w:tc>
          <w:tcPr>
            <w:tcW w:w="6918" w:type="dxa"/>
            <w:tcMar>
              <w:top w:w="0" w:type="dxa"/>
              <w:left w:w="113" w:type="dxa"/>
              <w:bottom w:w="0" w:type="dxa"/>
              <w:right w:w="0" w:type="dxa"/>
            </w:tcMar>
            <w:vAlign w:val="bottom"/>
          </w:tcPr>
          <w:p w14:paraId="0262204A" w14:textId="50E8AB4D"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屋宇署</w:t>
            </w:r>
          </w:p>
        </w:tc>
        <w:tc>
          <w:tcPr>
            <w:tcW w:w="1304" w:type="dxa"/>
            <w:tcMar>
              <w:top w:w="0" w:type="dxa"/>
              <w:left w:w="0" w:type="dxa"/>
              <w:bottom w:w="0" w:type="dxa"/>
              <w:right w:w="0" w:type="dxa"/>
            </w:tcMar>
            <w:vAlign w:val="bottom"/>
          </w:tcPr>
          <w:p w14:paraId="097D6292" w14:textId="09008883"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47</w:t>
            </w:r>
          </w:p>
        </w:tc>
        <w:tc>
          <w:tcPr>
            <w:tcW w:w="1419" w:type="dxa"/>
            <w:tcMar>
              <w:top w:w="0" w:type="dxa"/>
              <w:left w:w="0" w:type="dxa"/>
              <w:bottom w:w="0" w:type="dxa"/>
              <w:right w:w="0" w:type="dxa"/>
            </w:tcMar>
            <w:vAlign w:val="bottom"/>
          </w:tcPr>
          <w:p w14:paraId="2A3B2A8C" w14:textId="7481AD67"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11</w:t>
            </w:r>
          </w:p>
        </w:tc>
      </w:tr>
      <w:tr w:rsidR="00377287" w14:paraId="24785D0E" w14:textId="77777777" w:rsidTr="009E6F56">
        <w:trPr>
          <w:trHeight w:val="59"/>
        </w:trPr>
        <w:tc>
          <w:tcPr>
            <w:tcW w:w="6918" w:type="dxa"/>
            <w:tcMar>
              <w:top w:w="0" w:type="dxa"/>
              <w:left w:w="113" w:type="dxa"/>
              <w:bottom w:w="0" w:type="dxa"/>
              <w:right w:w="0" w:type="dxa"/>
            </w:tcMar>
            <w:vAlign w:val="bottom"/>
          </w:tcPr>
          <w:p w14:paraId="2FD5B5C4" w14:textId="06AEEC5A"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土木工程拓展署</w:t>
            </w:r>
          </w:p>
        </w:tc>
        <w:tc>
          <w:tcPr>
            <w:tcW w:w="1304" w:type="dxa"/>
            <w:tcMar>
              <w:top w:w="0" w:type="dxa"/>
              <w:left w:w="0" w:type="dxa"/>
              <w:bottom w:w="0" w:type="dxa"/>
              <w:right w:w="0" w:type="dxa"/>
            </w:tcMar>
            <w:vAlign w:val="bottom"/>
          </w:tcPr>
          <w:p w14:paraId="34AAE4B0" w14:textId="7FADDBD5"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3</w:t>
            </w:r>
          </w:p>
        </w:tc>
        <w:tc>
          <w:tcPr>
            <w:tcW w:w="1419" w:type="dxa"/>
            <w:tcMar>
              <w:top w:w="0" w:type="dxa"/>
              <w:left w:w="0" w:type="dxa"/>
              <w:bottom w:w="0" w:type="dxa"/>
              <w:right w:w="0" w:type="dxa"/>
            </w:tcMar>
            <w:vAlign w:val="bottom"/>
          </w:tcPr>
          <w:p w14:paraId="1B140E87" w14:textId="4BD781D9"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1FAAB38B" w14:textId="77777777" w:rsidTr="009E6F56">
        <w:trPr>
          <w:trHeight w:val="59"/>
        </w:trPr>
        <w:tc>
          <w:tcPr>
            <w:tcW w:w="6918" w:type="dxa"/>
            <w:tcMar>
              <w:top w:w="0" w:type="dxa"/>
              <w:left w:w="113" w:type="dxa"/>
              <w:bottom w:w="0" w:type="dxa"/>
              <w:right w:w="0" w:type="dxa"/>
            </w:tcMar>
            <w:vAlign w:val="bottom"/>
          </w:tcPr>
          <w:p w14:paraId="23423BE5" w14:textId="259D4B42"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公司註冊處</w:t>
            </w:r>
          </w:p>
        </w:tc>
        <w:tc>
          <w:tcPr>
            <w:tcW w:w="1304" w:type="dxa"/>
            <w:tcMar>
              <w:top w:w="0" w:type="dxa"/>
              <w:left w:w="0" w:type="dxa"/>
              <w:bottom w:w="0" w:type="dxa"/>
              <w:right w:w="0" w:type="dxa"/>
            </w:tcMar>
            <w:vAlign w:val="bottom"/>
          </w:tcPr>
          <w:p w14:paraId="3F0091CA" w14:textId="1E5CEC42"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w:t>
            </w:r>
          </w:p>
        </w:tc>
        <w:tc>
          <w:tcPr>
            <w:tcW w:w="1419" w:type="dxa"/>
            <w:tcMar>
              <w:top w:w="0" w:type="dxa"/>
              <w:left w:w="0" w:type="dxa"/>
              <w:bottom w:w="0" w:type="dxa"/>
              <w:right w:w="0" w:type="dxa"/>
            </w:tcMar>
            <w:vAlign w:val="bottom"/>
          </w:tcPr>
          <w:p w14:paraId="13E5C4CF" w14:textId="6DE06C2D"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1</w:t>
            </w:r>
          </w:p>
        </w:tc>
      </w:tr>
      <w:tr w:rsidR="00377287" w14:paraId="3901356F" w14:textId="77777777" w:rsidTr="009E6F56">
        <w:trPr>
          <w:trHeight w:val="59"/>
        </w:trPr>
        <w:tc>
          <w:tcPr>
            <w:tcW w:w="6918" w:type="dxa"/>
            <w:tcMar>
              <w:top w:w="0" w:type="dxa"/>
              <w:left w:w="113" w:type="dxa"/>
              <w:bottom w:w="0" w:type="dxa"/>
              <w:right w:w="0" w:type="dxa"/>
            </w:tcMar>
            <w:vAlign w:val="bottom"/>
          </w:tcPr>
          <w:p w14:paraId="74EC4380" w14:textId="76DC3F84"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衞生署</w:t>
            </w:r>
          </w:p>
        </w:tc>
        <w:tc>
          <w:tcPr>
            <w:tcW w:w="1304" w:type="dxa"/>
            <w:tcMar>
              <w:top w:w="0" w:type="dxa"/>
              <w:left w:w="0" w:type="dxa"/>
              <w:bottom w:w="0" w:type="dxa"/>
              <w:right w:w="0" w:type="dxa"/>
            </w:tcMar>
            <w:vAlign w:val="bottom"/>
          </w:tcPr>
          <w:p w14:paraId="26E685DB" w14:textId="7A7D8F9E"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3</w:t>
            </w:r>
          </w:p>
        </w:tc>
        <w:tc>
          <w:tcPr>
            <w:tcW w:w="1419" w:type="dxa"/>
            <w:tcMar>
              <w:top w:w="0" w:type="dxa"/>
              <w:left w:w="0" w:type="dxa"/>
              <w:bottom w:w="0" w:type="dxa"/>
              <w:right w:w="0" w:type="dxa"/>
            </w:tcMar>
            <w:vAlign w:val="bottom"/>
          </w:tcPr>
          <w:p w14:paraId="74A9DBE0" w14:textId="3DFB8EC5"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1C958A11" w14:textId="77777777" w:rsidTr="009E6F56">
        <w:trPr>
          <w:trHeight w:val="59"/>
        </w:trPr>
        <w:tc>
          <w:tcPr>
            <w:tcW w:w="6918" w:type="dxa"/>
            <w:tcMar>
              <w:top w:w="0" w:type="dxa"/>
              <w:left w:w="113" w:type="dxa"/>
              <w:bottom w:w="0" w:type="dxa"/>
              <w:right w:w="0" w:type="dxa"/>
            </w:tcMar>
            <w:vAlign w:val="bottom"/>
          </w:tcPr>
          <w:p w14:paraId="1D83DC85" w14:textId="76A0E478"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數字政策辦公室</w:t>
            </w:r>
          </w:p>
        </w:tc>
        <w:tc>
          <w:tcPr>
            <w:tcW w:w="1304" w:type="dxa"/>
            <w:tcMar>
              <w:top w:w="0" w:type="dxa"/>
              <w:left w:w="0" w:type="dxa"/>
              <w:bottom w:w="0" w:type="dxa"/>
              <w:right w:w="0" w:type="dxa"/>
            </w:tcMar>
            <w:vAlign w:val="bottom"/>
          </w:tcPr>
          <w:p w14:paraId="66AFA1CC" w14:textId="1569C5AF"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5</w:t>
            </w:r>
          </w:p>
        </w:tc>
        <w:tc>
          <w:tcPr>
            <w:tcW w:w="1419" w:type="dxa"/>
            <w:tcMar>
              <w:top w:w="0" w:type="dxa"/>
              <w:left w:w="0" w:type="dxa"/>
              <w:bottom w:w="0" w:type="dxa"/>
              <w:right w:w="0" w:type="dxa"/>
            </w:tcMar>
            <w:vAlign w:val="bottom"/>
          </w:tcPr>
          <w:p w14:paraId="7ADEF3E2" w14:textId="15D1883E"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7484F50A" w14:textId="77777777" w:rsidTr="009E6F56">
        <w:trPr>
          <w:trHeight w:val="59"/>
        </w:trPr>
        <w:tc>
          <w:tcPr>
            <w:tcW w:w="6918" w:type="dxa"/>
            <w:tcMar>
              <w:top w:w="0" w:type="dxa"/>
              <w:left w:w="113" w:type="dxa"/>
              <w:bottom w:w="0" w:type="dxa"/>
              <w:right w:w="0" w:type="dxa"/>
            </w:tcMar>
            <w:vAlign w:val="bottom"/>
          </w:tcPr>
          <w:p w14:paraId="2BB28528" w14:textId="226478CF"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渠</w:t>
            </w:r>
            <w:proofErr w:type="gramStart"/>
            <w:r>
              <w:rPr>
                <w:rFonts w:ascii="Times New Roman" w:eastAsia="新細明體" w:hAnsi="Times New Roman" w:cs="Times New Roman"/>
              </w:rPr>
              <w:t>務</w:t>
            </w:r>
            <w:proofErr w:type="gramEnd"/>
            <w:r>
              <w:rPr>
                <w:rFonts w:ascii="Times New Roman" w:eastAsia="新細明體" w:hAnsi="Times New Roman" w:cs="Times New Roman"/>
              </w:rPr>
              <w:t>署</w:t>
            </w:r>
          </w:p>
        </w:tc>
        <w:tc>
          <w:tcPr>
            <w:tcW w:w="1304" w:type="dxa"/>
            <w:tcMar>
              <w:top w:w="0" w:type="dxa"/>
              <w:left w:w="0" w:type="dxa"/>
              <w:bottom w:w="0" w:type="dxa"/>
              <w:right w:w="0" w:type="dxa"/>
            </w:tcMar>
            <w:vAlign w:val="bottom"/>
          </w:tcPr>
          <w:p w14:paraId="7AAB2AA4" w14:textId="037B5F37"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4</w:t>
            </w:r>
          </w:p>
        </w:tc>
        <w:tc>
          <w:tcPr>
            <w:tcW w:w="1419" w:type="dxa"/>
            <w:tcMar>
              <w:top w:w="0" w:type="dxa"/>
              <w:left w:w="0" w:type="dxa"/>
              <w:bottom w:w="0" w:type="dxa"/>
              <w:right w:w="0" w:type="dxa"/>
            </w:tcMar>
            <w:vAlign w:val="bottom"/>
          </w:tcPr>
          <w:p w14:paraId="138FD0FD" w14:textId="2F00756E"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175B9F50" w14:textId="77777777" w:rsidTr="009E6F56">
        <w:trPr>
          <w:trHeight w:val="59"/>
        </w:trPr>
        <w:tc>
          <w:tcPr>
            <w:tcW w:w="6918" w:type="dxa"/>
            <w:tcMar>
              <w:top w:w="0" w:type="dxa"/>
              <w:left w:w="113" w:type="dxa"/>
              <w:bottom w:w="0" w:type="dxa"/>
              <w:right w:w="0" w:type="dxa"/>
            </w:tcMar>
            <w:vAlign w:val="bottom"/>
          </w:tcPr>
          <w:p w14:paraId="5E6C676D" w14:textId="6C684044"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機電工程署</w:t>
            </w:r>
          </w:p>
        </w:tc>
        <w:tc>
          <w:tcPr>
            <w:tcW w:w="1304" w:type="dxa"/>
            <w:tcMar>
              <w:top w:w="0" w:type="dxa"/>
              <w:left w:w="0" w:type="dxa"/>
              <w:bottom w:w="0" w:type="dxa"/>
              <w:right w:w="0" w:type="dxa"/>
            </w:tcMar>
            <w:vAlign w:val="bottom"/>
          </w:tcPr>
          <w:p w14:paraId="7FC8A91A" w14:textId="7676545B"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w:t>
            </w:r>
          </w:p>
        </w:tc>
        <w:tc>
          <w:tcPr>
            <w:tcW w:w="1419" w:type="dxa"/>
            <w:tcMar>
              <w:top w:w="0" w:type="dxa"/>
              <w:left w:w="0" w:type="dxa"/>
              <w:bottom w:w="0" w:type="dxa"/>
              <w:right w:w="0" w:type="dxa"/>
            </w:tcMar>
            <w:vAlign w:val="bottom"/>
          </w:tcPr>
          <w:p w14:paraId="500C3B10" w14:textId="348F1761"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40550951" w14:textId="77777777" w:rsidTr="009E6F56">
        <w:trPr>
          <w:trHeight w:val="59"/>
        </w:trPr>
        <w:tc>
          <w:tcPr>
            <w:tcW w:w="6918" w:type="dxa"/>
            <w:tcMar>
              <w:top w:w="0" w:type="dxa"/>
              <w:left w:w="113" w:type="dxa"/>
              <w:bottom w:w="0" w:type="dxa"/>
              <w:right w:w="0" w:type="dxa"/>
            </w:tcMar>
            <w:vAlign w:val="bottom"/>
          </w:tcPr>
          <w:p w14:paraId="1A3B0819" w14:textId="7080A28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環境保護署</w:t>
            </w:r>
          </w:p>
        </w:tc>
        <w:tc>
          <w:tcPr>
            <w:tcW w:w="1304" w:type="dxa"/>
            <w:tcMar>
              <w:top w:w="0" w:type="dxa"/>
              <w:left w:w="0" w:type="dxa"/>
              <w:bottom w:w="0" w:type="dxa"/>
              <w:right w:w="0" w:type="dxa"/>
            </w:tcMar>
            <w:vAlign w:val="bottom"/>
          </w:tcPr>
          <w:p w14:paraId="65B26BCA" w14:textId="11E70688"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w:t>
            </w:r>
          </w:p>
        </w:tc>
        <w:tc>
          <w:tcPr>
            <w:tcW w:w="1419" w:type="dxa"/>
            <w:tcMar>
              <w:top w:w="0" w:type="dxa"/>
              <w:left w:w="0" w:type="dxa"/>
              <w:bottom w:w="0" w:type="dxa"/>
              <w:right w:w="0" w:type="dxa"/>
            </w:tcMar>
            <w:vAlign w:val="bottom"/>
          </w:tcPr>
          <w:p w14:paraId="08DE13E1" w14:textId="66F256F6"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780F78" w14:paraId="34DFA5F2" w14:textId="77777777" w:rsidTr="00B330D6">
        <w:trPr>
          <w:trHeight w:val="59"/>
        </w:trPr>
        <w:tc>
          <w:tcPr>
            <w:tcW w:w="6922" w:type="dxa"/>
            <w:tcMar>
              <w:top w:w="0" w:type="dxa"/>
              <w:left w:w="113" w:type="dxa"/>
              <w:bottom w:w="0" w:type="dxa"/>
              <w:right w:w="0" w:type="dxa"/>
            </w:tcMar>
            <w:vAlign w:val="bottom"/>
          </w:tcPr>
          <w:p w14:paraId="6810B3B6"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消防處</w:t>
            </w:r>
          </w:p>
        </w:tc>
        <w:tc>
          <w:tcPr>
            <w:tcW w:w="1304" w:type="dxa"/>
            <w:tcMar>
              <w:top w:w="0" w:type="dxa"/>
              <w:left w:w="0" w:type="dxa"/>
              <w:bottom w:w="0" w:type="dxa"/>
              <w:right w:w="0" w:type="dxa"/>
            </w:tcMar>
            <w:vAlign w:val="bottom"/>
          </w:tcPr>
          <w:p w14:paraId="63CB321E"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1</w:t>
            </w:r>
          </w:p>
        </w:tc>
        <w:tc>
          <w:tcPr>
            <w:tcW w:w="1419" w:type="dxa"/>
            <w:tcMar>
              <w:top w:w="0" w:type="dxa"/>
              <w:left w:w="0" w:type="dxa"/>
              <w:bottom w:w="0" w:type="dxa"/>
              <w:right w:w="0" w:type="dxa"/>
            </w:tcMar>
            <w:vAlign w:val="bottom"/>
          </w:tcPr>
          <w:p w14:paraId="054EA369"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16ADD430" w14:textId="77777777" w:rsidTr="00B330D6">
        <w:trPr>
          <w:trHeight w:val="59"/>
        </w:trPr>
        <w:tc>
          <w:tcPr>
            <w:tcW w:w="6922" w:type="dxa"/>
            <w:tcMar>
              <w:top w:w="0" w:type="dxa"/>
              <w:left w:w="113" w:type="dxa"/>
              <w:bottom w:w="0" w:type="dxa"/>
              <w:right w:w="0" w:type="dxa"/>
            </w:tcMar>
            <w:vAlign w:val="bottom"/>
          </w:tcPr>
          <w:p w14:paraId="02EE149A"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食物環境衞生署</w:t>
            </w:r>
          </w:p>
        </w:tc>
        <w:tc>
          <w:tcPr>
            <w:tcW w:w="1304" w:type="dxa"/>
            <w:tcMar>
              <w:top w:w="0" w:type="dxa"/>
              <w:left w:w="0" w:type="dxa"/>
              <w:bottom w:w="0" w:type="dxa"/>
              <w:right w:w="0" w:type="dxa"/>
            </w:tcMar>
            <w:vAlign w:val="bottom"/>
          </w:tcPr>
          <w:p w14:paraId="029909B4"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61</w:t>
            </w:r>
          </w:p>
        </w:tc>
        <w:tc>
          <w:tcPr>
            <w:tcW w:w="1419" w:type="dxa"/>
            <w:tcMar>
              <w:top w:w="0" w:type="dxa"/>
              <w:left w:w="0" w:type="dxa"/>
              <w:bottom w:w="0" w:type="dxa"/>
              <w:right w:w="0" w:type="dxa"/>
            </w:tcMar>
            <w:vAlign w:val="bottom"/>
          </w:tcPr>
          <w:p w14:paraId="4415E2E2"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11</w:t>
            </w:r>
          </w:p>
        </w:tc>
      </w:tr>
      <w:tr w:rsidR="00780F78" w14:paraId="59953403" w14:textId="77777777" w:rsidTr="00B330D6">
        <w:trPr>
          <w:trHeight w:val="59"/>
        </w:trPr>
        <w:tc>
          <w:tcPr>
            <w:tcW w:w="6922" w:type="dxa"/>
            <w:tcMar>
              <w:top w:w="0" w:type="dxa"/>
              <w:left w:w="113" w:type="dxa"/>
              <w:bottom w:w="0" w:type="dxa"/>
              <w:right w:w="0" w:type="dxa"/>
            </w:tcMar>
            <w:vAlign w:val="bottom"/>
          </w:tcPr>
          <w:p w14:paraId="7B7997BF"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政府產業署</w:t>
            </w:r>
          </w:p>
        </w:tc>
        <w:tc>
          <w:tcPr>
            <w:tcW w:w="1304" w:type="dxa"/>
            <w:tcMar>
              <w:top w:w="0" w:type="dxa"/>
              <w:left w:w="0" w:type="dxa"/>
              <w:bottom w:w="0" w:type="dxa"/>
              <w:right w:w="0" w:type="dxa"/>
            </w:tcMar>
            <w:vAlign w:val="bottom"/>
          </w:tcPr>
          <w:p w14:paraId="02BF64DD"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1</w:t>
            </w:r>
          </w:p>
        </w:tc>
        <w:tc>
          <w:tcPr>
            <w:tcW w:w="1419" w:type="dxa"/>
            <w:tcMar>
              <w:top w:w="0" w:type="dxa"/>
              <w:left w:w="0" w:type="dxa"/>
              <w:bottom w:w="0" w:type="dxa"/>
              <w:right w:w="0" w:type="dxa"/>
            </w:tcMar>
            <w:vAlign w:val="bottom"/>
          </w:tcPr>
          <w:p w14:paraId="038D2A1C"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1</w:t>
            </w:r>
          </w:p>
        </w:tc>
      </w:tr>
      <w:tr w:rsidR="00780F78" w14:paraId="5E38839E" w14:textId="77777777" w:rsidTr="00B330D6">
        <w:trPr>
          <w:trHeight w:val="59"/>
        </w:trPr>
        <w:tc>
          <w:tcPr>
            <w:tcW w:w="6922" w:type="dxa"/>
            <w:tcMar>
              <w:top w:w="0" w:type="dxa"/>
              <w:left w:w="113" w:type="dxa"/>
              <w:bottom w:w="0" w:type="dxa"/>
              <w:right w:w="0" w:type="dxa"/>
            </w:tcMar>
            <w:vAlign w:val="bottom"/>
          </w:tcPr>
          <w:p w14:paraId="4BF93EA2"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政府總部</w:t>
            </w:r>
          </w:p>
        </w:tc>
        <w:tc>
          <w:tcPr>
            <w:tcW w:w="1304" w:type="dxa"/>
            <w:tcMar>
              <w:top w:w="0" w:type="dxa"/>
              <w:left w:w="0" w:type="dxa"/>
              <w:bottom w:w="0" w:type="dxa"/>
              <w:right w:w="0" w:type="dxa"/>
            </w:tcMar>
            <w:vAlign w:val="bottom"/>
          </w:tcPr>
          <w:p w14:paraId="33E49875" w14:textId="77777777" w:rsidR="00780F78" w:rsidRDefault="00780F78" w:rsidP="00780F78">
            <w:pPr>
              <w:pStyle w:val="a"/>
              <w:tabs>
                <w:tab w:val="decimal" w:pos="1183"/>
              </w:tabs>
              <w:spacing w:line="240" w:lineRule="auto"/>
              <w:jc w:val="left"/>
              <w:textAlignment w:val="auto"/>
              <w:rPr>
                <w:rFonts w:ascii="Times New Roman" w:eastAsia="SimHei" w:hAnsi="Times New Roman" w:cs="Times New Roman"/>
                <w:lang w:val="en-US"/>
              </w:rPr>
            </w:pPr>
          </w:p>
        </w:tc>
        <w:tc>
          <w:tcPr>
            <w:tcW w:w="1419" w:type="dxa"/>
            <w:tcMar>
              <w:top w:w="0" w:type="dxa"/>
              <w:left w:w="0" w:type="dxa"/>
              <w:bottom w:w="0" w:type="dxa"/>
              <w:right w:w="0" w:type="dxa"/>
            </w:tcMar>
            <w:vAlign w:val="bottom"/>
          </w:tcPr>
          <w:p w14:paraId="63B97E8B" w14:textId="77777777" w:rsidR="00780F78" w:rsidRDefault="00780F78" w:rsidP="00780F78">
            <w:pPr>
              <w:pStyle w:val="a"/>
              <w:tabs>
                <w:tab w:val="decimal" w:pos="1297"/>
              </w:tabs>
              <w:spacing w:line="240" w:lineRule="auto"/>
              <w:jc w:val="left"/>
              <w:textAlignment w:val="auto"/>
              <w:rPr>
                <w:rFonts w:ascii="Times New Roman" w:eastAsia="SimHei" w:hAnsi="Times New Roman" w:cs="Times New Roman"/>
                <w:lang w:val="en-US"/>
              </w:rPr>
            </w:pPr>
          </w:p>
        </w:tc>
      </w:tr>
      <w:tr w:rsidR="00780F78" w14:paraId="5125822F" w14:textId="77777777" w:rsidTr="00B330D6">
        <w:trPr>
          <w:trHeight w:val="59"/>
        </w:trPr>
        <w:tc>
          <w:tcPr>
            <w:tcW w:w="6922" w:type="dxa"/>
            <w:tcMar>
              <w:top w:w="0" w:type="dxa"/>
              <w:left w:w="113" w:type="dxa"/>
              <w:bottom w:w="0" w:type="dxa"/>
              <w:right w:w="0" w:type="dxa"/>
            </w:tcMar>
            <w:vAlign w:val="bottom"/>
          </w:tcPr>
          <w:p w14:paraId="391E3E88" w14:textId="77777777" w:rsidR="00780F78" w:rsidRDefault="00780F78" w:rsidP="00780F78">
            <w:pPr>
              <w:pStyle w:val="50TableText"/>
              <w:ind w:left="227"/>
              <w:jc w:val="left"/>
              <w:rPr>
                <w:rFonts w:ascii="Times New Roman" w:hAnsi="Times New Roman" w:cs="Times New Roman"/>
              </w:rPr>
            </w:pPr>
            <w:r>
              <w:rPr>
                <w:rFonts w:ascii="Times New Roman" w:eastAsia="新細明體" w:hAnsi="Times New Roman" w:cs="Times New Roman"/>
              </w:rPr>
              <w:t>－商務及經濟發展局</w:t>
            </w:r>
          </w:p>
        </w:tc>
        <w:tc>
          <w:tcPr>
            <w:tcW w:w="1304" w:type="dxa"/>
            <w:tcMar>
              <w:top w:w="0" w:type="dxa"/>
              <w:left w:w="0" w:type="dxa"/>
              <w:bottom w:w="0" w:type="dxa"/>
              <w:right w:w="0" w:type="dxa"/>
            </w:tcMar>
            <w:vAlign w:val="bottom"/>
          </w:tcPr>
          <w:p w14:paraId="5851C417"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1</w:t>
            </w:r>
          </w:p>
        </w:tc>
        <w:tc>
          <w:tcPr>
            <w:tcW w:w="1419" w:type="dxa"/>
            <w:tcMar>
              <w:top w:w="0" w:type="dxa"/>
              <w:left w:w="0" w:type="dxa"/>
              <w:bottom w:w="0" w:type="dxa"/>
              <w:right w:w="0" w:type="dxa"/>
            </w:tcMar>
            <w:vAlign w:val="bottom"/>
          </w:tcPr>
          <w:p w14:paraId="53DC9AA5"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17A19D45" w14:textId="77777777" w:rsidTr="00B330D6">
        <w:trPr>
          <w:trHeight w:val="59"/>
        </w:trPr>
        <w:tc>
          <w:tcPr>
            <w:tcW w:w="6922" w:type="dxa"/>
            <w:tcMar>
              <w:top w:w="0" w:type="dxa"/>
              <w:left w:w="113" w:type="dxa"/>
              <w:bottom w:w="0" w:type="dxa"/>
              <w:right w:w="0" w:type="dxa"/>
            </w:tcMar>
            <w:vAlign w:val="bottom"/>
          </w:tcPr>
          <w:p w14:paraId="2700218A" w14:textId="77777777" w:rsidR="00780F78" w:rsidRDefault="00780F78" w:rsidP="00780F78">
            <w:pPr>
              <w:pStyle w:val="50TableText"/>
              <w:ind w:left="227"/>
              <w:jc w:val="left"/>
              <w:rPr>
                <w:rFonts w:ascii="Times New Roman" w:hAnsi="Times New Roman" w:cs="Times New Roman"/>
              </w:rPr>
            </w:pPr>
            <w:r>
              <w:rPr>
                <w:rFonts w:ascii="Times New Roman" w:eastAsia="新細明體" w:hAnsi="Times New Roman" w:cs="Times New Roman"/>
              </w:rPr>
              <w:t>－發展局</w:t>
            </w:r>
          </w:p>
        </w:tc>
        <w:tc>
          <w:tcPr>
            <w:tcW w:w="1304" w:type="dxa"/>
            <w:tcMar>
              <w:top w:w="0" w:type="dxa"/>
              <w:left w:w="0" w:type="dxa"/>
              <w:bottom w:w="0" w:type="dxa"/>
              <w:right w:w="0" w:type="dxa"/>
            </w:tcMar>
            <w:vAlign w:val="bottom"/>
          </w:tcPr>
          <w:p w14:paraId="4B136427"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1</w:t>
            </w:r>
          </w:p>
        </w:tc>
        <w:tc>
          <w:tcPr>
            <w:tcW w:w="1419" w:type="dxa"/>
            <w:tcMar>
              <w:top w:w="0" w:type="dxa"/>
              <w:left w:w="0" w:type="dxa"/>
              <w:bottom w:w="0" w:type="dxa"/>
              <w:right w:w="0" w:type="dxa"/>
            </w:tcMar>
            <w:vAlign w:val="bottom"/>
          </w:tcPr>
          <w:p w14:paraId="41F60EC6"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48A190E9" w14:textId="77777777" w:rsidTr="00B330D6">
        <w:trPr>
          <w:trHeight w:val="59"/>
        </w:trPr>
        <w:tc>
          <w:tcPr>
            <w:tcW w:w="6922" w:type="dxa"/>
            <w:tcMar>
              <w:top w:w="0" w:type="dxa"/>
              <w:left w:w="113" w:type="dxa"/>
              <w:bottom w:w="0" w:type="dxa"/>
              <w:right w:w="0" w:type="dxa"/>
            </w:tcMar>
            <w:vAlign w:val="bottom"/>
          </w:tcPr>
          <w:p w14:paraId="2E1B23A7" w14:textId="77777777" w:rsidR="00780F78" w:rsidRDefault="00780F78" w:rsidP="00780F78">
            <w:pPr>
              <w:pStyle w:val="50TableText"/>
              <w:ind w:left="227"/>
              <w:jc w:val="left"/>
              <w:rPr>
                <w:rFonts w:ascii="Times New Roman" w:hAnsi="Times New Roman" w:cs="Times New Roman"/>
              </w:rPr>
            </w:pPr>
            <w:r>
              <w:rPr>
                <w:rFonts w:ascii="Times New Roman" w:eastAsia="新細明體" w:hAnsi="Times New Roman" w:cs="Times New Roman"/>
              </w:rPr>
              <w:t>－教育局</w:t>
            </w:r>
          </w:p>
        </w:tc>
        <w:tc>
          <w:tcPr>
            <w:tcW w:w="1304" w:type="dxa"/>
            <w:tcMar>
              <w:top w:w="0" w:type="dxa"/>
              <w:left w:w="0" w:type="dxa"/>
              <w:bottom w:w="0" w:type="dxa"/>
              <w:right w:w="0" w:type="dxa"/>
            </w:tcMar>
            <w:vAlign w:val="bottom"/>
          </w:tcPr>
          <w:p w14:paraId="6233915C"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5</w:t>
            </w:r>
          </w:p>
        </w:tc>
        <w:tc>
          <w:tcPr>
            <w:tcW w:w="1419" w:type="dxa"/>
            <w:tcMar>
              <w:top w:w="0" w:type="dxa"/>
              <w:left w:w="0" w:type="dxa"/>
              <w:bottom w:w="0" w:type="dxa"/>
              <w:right w:w="0" w:type="dxa"/>
            </w:tcMar>
            <w:vAlign w:val="bottom"/>
          </w:tcPr>
          <w:p w14:paraId="6F5C7280"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132CF739" w14:textId="77777777" w:rsidTr="00B330D6">
        <w:trPr>
          <w:trHeight w:val="59"/>
        </w:trPr>
        <w:tc>
          <w:tcPr>
            <w:tcW w:w="6922" w:type="dxa"/>
            <w:tcMar>
              <w:top w:w="0" w:type="dxa"/>
              <w:left w:w="113" w:type="dxa"/>
              <w:bottom w:w="0" w:type="dxa"/>
              <w:right w:w="0" w:type="dxa"/>
            </w:tcMar>
            <w:vAlign w:val="bottom"/>
          </w:tcPr>
          <w:p w14:paraId="79411096" w14:textId="77777777" w:rsidR="00780F78" w:rsidRDefault="00780F78" w:rsidP="00780F78">
            <w:pPr>
              <w:pStyle w:val="50TableText"/>
              <w:ind w:left="227"/>
              <w:jc w:val="left"/>
              <w:rPr>
                <w:rFonts w:ascii="Times New Roman" w:hAnsi="Times New Roman" w:cs="Times New Roman"/>
              </w:rPr>
            </w:pPr>
            <w:r>
              <w:rPr>
                <w:rFonts w:ascii="Times New Roman" w:eastAsia="新細明體" w:hAnsi="Times New Roman" w:cs="Times New Roman"/>
              </w:rPr>
              <w:t>－環境及生態局</w:t>
            </w:r>
          </w:p>
        </w:tc>
        <w:tc>
          <w:tcPr>
            <w:tcW w:w="1304" w:type="dxa"/>
            <w:tcMar>
              <w:top w:w="0" w:type="dxa"/>
              <w:left w:w="0" w:type="dxa"/>
              <w:bottom w:w="0" w:type="dxa"/>
              <w:right w:w="0" w:type="dxa"/>
            </w:tcMar>
            <w:vAlign w:val="bottom"/>
          </w:tcPr>
          <w:p w14:paraId="50263171"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1</w:t>
            </w:r>
          </w:p>
        </w:tc>
        <w:tc>
          <w:tcPr>
            <w:tcW w:w="1419" w:type="dxa"/>
            <w:tcMar>
              <w:top w:w="0" w:type="dxa"/>
              <w:left w:w="0" w:type="dxa"/>
              <w:bottom w:w="0" w:type="dxa"/>
              <w:right w:w="0" w:type="dxa"/>
            </w:tcMar>
            <w:vAlign w:val="bottom"/>
          </w:tcPr>
          <w:p w14:paraId="6443AC11"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4D368564" w14:textId="77777777" w:rsidTr="00B330D6">
        <w:trPr>
          <w:trHeight w:val="59"/>
        </w:trPr>
        <w:tc>
          <w:tcPr>
            <w:tcW w:w="6922" w:type="dxa"/>
            <w:tcMar>
              <w:top w:w="0" w:type="dxa"/>
              <w:left w:w="113" w:type="dxa"/>
              <w:bottom w:w="0" w:type="dxa"/>
              <w:right w:w="0" w:type="dxa"/>
            </w:tcMar>
            <w:vAlign w:val="bottom"/>
          </w:tcPr>
          <w:p w14:paraId="3F150087" w14:textId="77777777" w:rsidR="00780F78" w:rsidRDefault="00780F78" w:rsidP="00780F78">
            <w:pPr>
              <w:pStyle w:val="50TableText"/>
              <w:ind w:left="227"/>
              <w:jc w:val="left"/>
              <w:rPr>
                <w:rFonts w:ascii="Times New Roman" w:hAnsi="Times New Roman" w:cs="Times New Roman"/>
              </w:rPr>
            </w:pPr>
            <w:r>
              <w:rPr>
                <w:rFonts w:ascii="Times New Roman" w:eastAsia="新細明體" w:hAnsi="Times New Roman" w:cs="Times New Roman"/>
              </w:rPr>
              <w:t>－醫務衞生局</w:t>
            </w:r>
          </w:p>
        </w:tc>
        <w:tc>
          <w:tcPr>
            <w:tcW w:w="1304" w:type="dxa"/>
            <w:tcMar>
              <w:top w:w="0" w:type="dxa"/>
              <w:left w:w="0" w:type="dxa"/>
              <w:bottom w:w="0" w:type="dxa"/>
              <w:right w:w="0" w:type="dxa"/>
            </w:tcMar>
            <w:vAlign w:val="bottom"/>
          </w:tcPr>
          <w:p w14:paraId="23C20513"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1</w:t>
            </w:r>
          </w:p>
        </w:tc>
        <w:tc>
          <w:tcPr>
            <w:tcW w:w="1419" w:type="dxa"/>
            <w:tcMar>
              <w:top w:w="0" w:type="dxa"/>
              <w:left w:w="0" w:type="dxa"/>
              <w:bottom w:w="0" w:type="dxa"/>
              <w:right w:w="0" w:type="dxa"/>
            </w:tcMar>
            <w:vAlign w:val="bottom"/>
          </w:tcPr>
          <w:p w14:paraId="65496F0F"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5A0E51B9" w14:textId="77777777" w:rsidTr="00B330D6">
        <w:trPr>
          <w:trHeight w:val="59"/>
        </w:trPr>
        <w:tc>
          <w:tcPr>
            <w:tcW w:w="6922" w:type="dxa"/>
            <w:tcMar>
              <w:top w:w="0" w:type="dxa"/>
              <w:left w:w="113" w:type="dxa"/>
              <w:bottom w:w="0" w:type="dxa"/>
              <w:right w:w="0" w:type="dxa"/>
            </w:tcMar>
            <w:vAlign w:val="bottom"/>
          </w:tcPr>
          <w:p w14:paraId="3FA8193B" w14:textId="77777777" w:rsidR="00780F78" w:rsidRDefault="00780F78" w:rsidP="00780F78">
            <w:pPr>
              <w:pStyle w:val="50TableText"/>
              <w:ind w:left="227"/>
              <w:jc w:val="left"/>
              <w:rPr>
                <w:rFonts w:ascii="Times New Roman" w:hAnsi="Times New Roman" w:cs="Times New Roman"/>
              </w:rPr>
            </w:pPr>
            <w:r>
              <w:rPr>
                <w:rFonts w:ascii="Times New Roman" w:eastAsia="新細明體" w:hAnsi="Times New Roman" w:cs="Times New Roman"/>
              </w:rPr>
              <w:t>－房屋局</w:t>
            </w:r>
          </w:p>
        </w:tc>
        <w:tc>
          <w:tcPr>
            <w:tcW w:w="1304" w:type="dxa"/>
            <w:tcMar>
              <w:top w:w="0" w:type="dxa"/>
              <w:left w:w="0" w:type="dxa"/>
              <w:bottom w:w="0" w:type="dxa"/>
              <w:right w:w="0" w:type="dxa"/>
            </w:tcMar>
            <w:vAlign w:val="bottom"/>
          </w:tcPr>
          <w:p w14:paraId="2EDCC659"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1</w:t>
            </w:r>
          </w:p>
        </w:tc>
        <w:tc>
          <w:tcPr>
            <w:tcW w:w="1419" w:type="dxa"/>
            <w:tcMar>
              <w:top w:w="0" w:type="dxa"/>
              <w:left w:w="0" w:type="dxa"/>
              <w:bottom w:w="0" w:type="dxa"/>
              <w:right w:w="0" w:type="dxa"/>
            </w:tcMar>
            <w:vAlign w:val="bottom"/>
          </w:tcPr>
          <w:p w14:paraId="66B21CF8"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1028688F" w14:textId="77777777" w:rsidTr="00B330D6">
        <w:trPr>
          <w:trHeight w:val="59"/>
        </w:trPr>
        <w:tc>
          <w:tcPr>
            <w:tcW w:w="6922" w:type="dxa"/>
            <w:tcMar>
              <w:top w:w="0" w:type="dxa"/>
              <w:left w:w="113" w:type="dxa"/>
              <w:bottom w:w="0" w:type="dxa"/>
              <w:right w:w="0" w:type="dxa"/>
            </w:tcMar>
            <w:vAlign w:val="bottom"/>
          </w:tcPr>
          <w:p w14:paraId="774BB811"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路政署</w:t>
            </w:r>
          </w:p>
        </w:tc>
        <w:tc>
          <w:tcPr>
            <w:tcW w:w="1304" w:type="dxa"/>
            <w:tcMar>
              <w:top w:w="0" w:type="dxa"/>
              <w:left w:w="0" w:type="dxa"/>
              <w:bottom w:w="0" w:type="dxa"/>
              <w:right w:w="0" w:type="dxa"/>
            </w:tcMar>
            <w:vAlign w:val="bottom"/>
          </w:tcPr>
          <w:p w14:paraId="2EE16C3F"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6</w:t>
            </w:r>
          </w:p>
        </w:tc>
        <w:tc>
          <w:tcPr>
            <w:tcW w:w="1419" w:type="dxa"/>
            <w:tcMar>
              <w:top w:w="0" w:type="dxa"/>
              <w:left w:w="0" w:type="dxa"/>
              <w:bottom w:w="0" w:type="dxa"/>
              <w:right w:w="0" w:type="dxa"/>
            </w:tcMar>
            <w:vAlign w:val="bottom"/>
          </w:tcPr>
          <w:p w14:paraId="19028155"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4F4C75F0" w14:textId="77777777" w:rsidTr="00B330D6">
        <w:trPr>
          <w:trHeight w:val="59"/>
        </w:trPr>
        <w:tc>
          <w:tcPr>
            <w:tcW w:w="6922" w:type="dxa"/>
            <w:tcMar>
              <w:top w:w="0" w:type="dxa"/>
              <w:left w:w="113" w:type="dxa"/>
              <w:bottom w:w="0" w:type="dxa"/>
              <w:right w:w="0" w:type="dxa"/>
            </w:tcMar>
            <w:vAlign w:val="bottom"/>
          </w:tcPr>
          <w:p w14:paraId="793FDEC8"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民政事務總署</w:t>
            </w:r>
          </w:p>
        </w:tc>
        <w:tc>
          <w:tcPr>
            <w:tcW w:w="1304" w:type="dxa"/>
            <w:tcMar>
              <w:top w:w="0" w:type="dxa"/>
              <w:left w:w="0" w:type="dxa"/>
              <w:bottom w:w="0" w:type="dxa"/>
              <w:right w:w="0" w:type="dxa"/>
            </w:tcMar>
            <w:vAlign w:val="bottom"/>
          </w:tcPr>
          <w:p w14:paraId="22529EA3"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8</w:t>
            </w:r>
          </w:p>
        </w:tc>
        <w:tc>
          <w:tcPr>
            <w:tcW w:w="1419" w:type="dxa"/>
            <w:tcMar>
              <w:top w:w="0" w:type="dxa"/>
              <w:left w:w="0" w:type="dxa"/>
              <w:bottom w:w="0" w:type="dxa"/>
              <w:right w:w="0" w:type="dxa"/>
            </w:tcMar>
            <w:vAlign w:val="bottom"/>
          </w:tcPr>
          <w:p w14:paraId="569C8FFB"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0</w:t>
            </w:r>
          </w:p>
        </w:tc>
      </w:tr>
      <w:tr w:rsidR="00780F78" w14:paraId="0E050B45" w14:textId="77777777" w:rsidTr="00B330D6">
        <w:trPr>
          <w:trHeight w:val="59"/>
        </w:trPr>
        <w:tc>
          <w:tcPr>
            <w:tcW w:w="6922" w:type="dxa"/>
            <w:tcMar>
              <w:top w:w="0" w:type="dxa"/>
              <w:left w:w="113" w:type="dxa"/>
              <w:bottom w:w="0" w:type="dxa"/>
              <w:right w:w="0" w:type="dxa"/>
            </w:tcMar>
            <w:vAlign w:val="bottom"/>
          </w:tcPr>
          <w:p w14:paraId="4355454A" w14:textId="77777777" w:rsidR="00780F78" w:rsidRDefault="00780F78" w:rsidP="00780F78">
            <w:pPr>
              <w:pStyle w:val="50TableText"/>
              <w:jc w:val="left"/>
              <w:rPr>
                <w:rFonts w:ascii="Times New Roman" w:hAnsi="Times New Roman" w:cs="Times New Roman"/>
              </w:rPr>
            </w:pPr>
            <w:r>
              <w:rPr>
                <w:rFonts w:ascii="Times New Roman" w:eastAsia="新細明體" w:hAnsi="Times New Roman" w:cs="Times New Roman"/>
              </w:rPr>
              <w:t>房屋署</w:t>
            </w:r>
          </w:p>
        </w:tc>
        <w:tc>
          <w:tcPr>
            <w:tcW w:w="1304" w:type="dxa"/>
            <w:tcMar>
              <w:top w:w="0" w:type="dxa"/>
              <w:left w:w="0" w:type="dxa"/>
              <w:bottom w:w="0" w:type="dxa"/>
              <w:right w:w="0" w:type="dxa"/>
            </w:tcMar>
            <w:vAlign w:val="bottom"/>
          </w:tcPr>
          <w:p w14:paraId="394FFE33" w14:textId="77777777" w:rsidR="00780F78" w:rsidRDefault="00780F78" w:rsidP="00780F78">
            <w:pPr>
              <w:pStyle w:val="50TableText"/>
              <w:tabs>
                <w:tab w:val="clear" w:pos="397"/>
                <w:tab w:val="clear" w:pos="794"/>
                <w:tab w:val="clear" w:pos="1191"/>
                <w:tab w:val="decimal" w:pos="1183"/>
              </w:tabs>
              <w:jc w:val="left"/>
              <w:rPr>
                <w:rFonts w:ascii="Times New Roman" w:hAnsi="Times New Roman" w:cs="Times New Roman"/>
              </w:rPr>
            </w:pPr>
            <w:r>
              <w:rPr>
                <w:rFonts w:ascii="Times New Roman" w:eastAsia="新細明體" w:hAnsi="Times New Roman" w:cs="Times New Roman"/>
              </w:rPr>
              <w:t>55</w:t>
            </w:r>
          </w:p>
        </w:tc>
        <w:tc>
          <w:tcPr>
            <w:tcW w:w="1419" w:type="dxa"/>
            <w:tcMar>
              <w:top w:w="0" w:type="dxa"/>
              <w:left w:w="0" w:type="dxa"/>
              <w:bottom w:w="0" w:type="dxa"/>
              <w:right w:w="0" w:type="dxa"/>
            </w:tcMar>
            <w:vAlign w:val="bottom"/>
          </w:tcPr>
          <w:p w14:paraId="4CD7CDF5" w14:textId="77777777" w:rsidR="00780F78" w:rsidRDefault="00780F78" w:rsidP="00780F78">
            <w:pPr>
              <w:pStyle w:val="50TableText"/>
              <w:tabs>
                <w:tab w:val="clear" w:pos="397"/>
                <w:tab w:val="clear" w:pos="794"/>
                <w:tab w:val="clear" w:pos="1191"/>
                <w:tab w:val="decimal" w:pos="1297"/>
              </w:tabs>
              <w:jc w:val="left"/>
              <w:rPr>
                <w:rFonts w:ascii="Times New Roman" w:hAnsi="Times New Roman" w:cs="Times New Roman"/>
              </w:rPr>
            </w:pPr>
            <w:r>
              <w:rPr>
                <w:rFonts w:ascii="Times New Roman" w:eastAsia="新細明體" w:hAnsi="Times New Roman" w:cs="Times New Roman"/>
              </w:rPr>
              <w:t>4</w:t>
            </w:r>
          </w:p>
        </w:tc>
      </w:tr>
      <w:tr w:rsidR="00377287" w14:paraId="571BAD67" w14:textId="77777777" w:rsidTr="009E6F56">
        <w:trPr>
          <w:trHeight w:val="59"/>
        </w:trPr>
        <w:tc>
          <w:tcPr>
            <w:tcW w:w="6922" w:type="dxa"/>
            <w:tcMar>
              <w:top w:w="0" w:type="dxa"/>
              <w:left w:w="113" w:type="dxa"/>
              <w:bottom w:w="0" w:type="dxa"/>
              <w:right w:w="0" w:type="dxa"/>
            </w:tcMar>
            <w:vAlign w:val="bottom"/>
          </w:tcPr>
          <w:p w14:paraId="06E594DE" w14:textId="6527C1F3"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稅務局</w:t>
            </w:r>
          </w:p>
        </w:tc>
        <w:tc>
          <w:tcPr>
            <w:tcW w:w="1304" w:type="dxa"/>
            <w:tcMar>
              <w:top w:w="0" w:type="dxa"/>
              <w:left w:w="0" w:type="dxa"/>
              <w:bottom w:w="0" w:type="dxa"/>
              <w:right w:w="0" w:type="dxa"/>
            </w:tcMar>
            <w:vAlign w:val="bottom"/>
          </w:tcPr>
          <w:p w14:paraId="308CC21F" w14:textId="41488349"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11</w:t>
            </w:r>
          </w:p>
        </w:tc>
        <w:tc>
          <w:tcPr>
            <w:tcW w:w="1413" w:type="dxa"/>
            <w:tcMar>
              <w:top w:w="0" w:type="dxa"/>
              <w:left w:w="0" w:type="dxa"/>
              <w:bottom w:w="0" w:type="dxa"/>
              <w:right w:w="0" w:type="dxa"/>
            </w:tcMar>
            <w:vAlign w:val="bottom"/>
          </w:tcPr>
          <w:p w14:paraId="22FFDEF4" w14:textId="15E1529A"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1C3F72E4" w14:textId="77777777" w:rsidTr="009E6F56">
        <w:trPr>
          <w:trHeight w:val="59"/>
        </w:trPr>
        <w:tc>
          <w:tcPr>
            <w:tcW w:w="6922" w:type="dxa"/>
            <w:tcMar>
              <w:top w:w="0" w:type="dxa"/>
              <w:left w:w="113" w:type="dxa"/>
              <w:bottom w:w="0" w:type="dxa"/>
              <w:right w:w="0" w:type="dxa"/>
            </w:tcMar>
            <w:vAlign w:val="bottom"/>
          </w:tcPr>
          <w:p w14:paraId="07A8B055" w14:textId="002A9193"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創新科技署</w:t>
            </w:r>
          </w:p>
        </w:tc>
        <w:tc>
          <w:tcPr>
            <w:tcW w:w="1304" w:type="dxa"/>
            <w:tcMar>
              <w:top w:w="0" w:type="dxa"/>
              <w:left w:w="0" w:type="dxa"/>
              <w:bottom w:w="0" w:type="dxa"/>
              <w:right w:w="0" w:type="dxa"/>
            </w:tcMar>
            <w:vAlign w:val="bottom"/>
          </w:tcPr>
          <w:p w14:paraId="6D8162AD" w14:textId="7C1F6DA5"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6</w:t>
            </w:r>
          </w:p>
        </w:tc>
        <w:tc>
          <w:tcPr>
            <w:tcW w:w="1413" w:type="dxa"/>
            <w:tcMar>
              <w:top w:w="0" w:type="dxa"/>
              <w:left w:w="0" w:type="dxa"/>
              <w:bottom w:w="0" w:type="dxa"/>
              <w:right w:w="0" w:type="dxa"/>
            </w:tcMar>
            <w:vAlign w:val="bottom"/>
          </w:tcPr>
          <w:p w14:paraId="17B370B9" w14:textId="5CBE4A74"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1</w:t>
            </w:r>
          </w:p>
        </w:tc>
      </w:tr>
      <w:tr w:rsidR="00377287" w14:paraId="6886EF22" w14:textId="77777777" w:rsidTr="009E6F56">
        <w:trPr>
          <w:trHeight w:val="59"/>
        </w:trPr>
        <w:tc>
          <w:tcPr>
            <w:tcW w:w="6922" w:type="dxa"/>
            <w:tcMar>
              <w:top w:w="0" w:type="dxa"/>
              <w:left w:w="113" w:type="dxa"/>
              <w:bottom w:w="0" w:type="dxa"/>
              <w:right w:w="0" w:type="dxa"/>
            </w:tcMar>
            <w:vAlign w:val="bottom"/>
          </w:tcPr>
          <w:p w14:paraId="3BFCC292" w14:textId="6FFD33BD"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地政總署</w:t>
            </w:r>
          </w:p>
        </w:tc>
        <w:tc>
          <w:tcPr>
            <w:tcW w:w="1304" w:type="dxa"/>
            <w:tcMar>
              <w:top w:w="0" w:type="dxa"/>
              <w:left w:w="0" w:type="dxa"/>
              <w:bottom w:w="0" w:type="dxa"/>
              <w:right w:w="0" w:type="dxa"/>
            </w:tcMar>
            <w:vAlign w:val="bottom"/>
          </w:tcPr>
          <w:p w14:paraId="6AC11DCC" w14:textId="5FB6D48A"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10</w:t>
            </w:r>
          </w:p>
        </w:tc>
        <w:tc>
          <w:tcPr>
            <w:tcW w:w="1413" w:type="dxa"/>
            <w:tcMar>
              <w:top w:w="0" w:type="dxa"/>
              <w:left w:w="0" w:type="dxa"/>
              <w:bottom w:w="0" w:type="dxa"/>
              <w:right w:w="0" w:type="dxa"/>
            </w:tcMar>
            <w:vAlign w:val="bottom"/>
          </w:tcPr>
          <w:p w14:paraId="0DA1153F" w14:textId="0404AE25"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2</w:t>
            </w:r>
          </w:p>
        </w:tc>
      </w:tr>
      <w:tr w:rsidR="00377287" w14:paraId="271F0AF1" w14:textId="77777777" w:rsidTr="009E6F56">
        <w:trPr>
          <w:trHeight w:val="59"/>
        </w:trPr>
        <w:tc>
          <w:tcPr>
            <w:tcW w:w="6922" w:type="dxa"/>
            <w:tcMar>
              <w:top w:w="0" w:type="dxa"/>
              <w:left w:w="113" w:type="dxa"/>
              <w:bottom w:w="0" w:type="dxa"/>
              <w:right w:w="0" w:type="dxa"/>
            </w:tcMar>
            <w:vAlign w:val="bottom"/>
          </w:tcPr>
          <w:p w14:paraId="2A1163C7" w14:textId="42996628"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法律援助署</w:t>
            </w:r>
          </w:p>
        </w:tc>
        <w:tc>
          <w:tcPr>
            <w:tcW w:w="1304" w:type="dxa"/>
            <w:tcMar>
              <w:top w:w="0" w:type="dxa"/>
              <w:left w:w="0" w:type="dxa"/>
              <w:bottom w:w="0" w:type="dxa"/>
              <w:right w:w="0" w:type="dxa"/>
            </w:tcMar>
            <w:vAlign w:val="bottom"/>
          </w:tcPr>
          <w:p w14:paraId="782D824F" w14:textId="11F0E686"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3</w:t>
            </w:r>
          </w:p>
        </w:tc>
        <w:tc>
          <w:tcPr>
            <w:tcW w:w="1413" w:type="dxa"/>
            <w:tcMar>
              <w:top w:w="0" w:type="dxa"/>
              <w:left w:w="0" w:type="dxa"/>
              <w:bottom w:w="0" w:type="dxa"/>
              <w:right w:w="0" w:type="dxa"/>
            </w:tcMar>
            <w:vAlign w:val="bottom"/>
          </w:tcPr>
          <w:p w14:paraId="04ED19AC" w14:textId="61C85BEC"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15350E5A" w14:textId="77777777" w:rsidTr="009E6F56">
        <w:trPr>
          <w:trHeight w:val="59"/>
        </w:trPr>
        <w:tc>
          <w:tcPr>
            <w:tcW w:w="6922" w:type="dxa"/>
            <w:tcMar>
              <w:top w:w="0" w:type="dxa"/>
              <w:left w:w="113" w:type="dxa"/>
              <w:bottom w:w="0" w:type="dxa"/>
              <w:right w:w="0" w:type="dxa"/>
            </w:tcMar>
            <w:vAlign w:val="bottom"/>
          </w:tcPr>
          <w:p w14:paraId="2F9FA9F6" w14:textId="5E7B643E"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康樂及文化事務署</w:t>
            </w:r>
          </w:p>
        </w:tc>
        <w:tc>
          <w:tcPr>
            <w:tcW w:w="1304" w:type="dxa"/>
            <w:tcMar>
              <w:top w:w="0" w:type="dxa"/>
              <w:left w:w="0" w:type="dxa"/>
              <w:bottom w:w="0" w:type="dxa"/>
              <w:right w:w="0" w:type="dxa"/>
            </w:tcMar>
            <w:vAlign w:val="bottom"/>
          </w:tcPr>
          <w:p w14:paraId="1B48128B" w14:textId="3EC193DD"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23</w:t>
            </w:r>
          </w:p>
        </w:tc>
        <w:tc>
          <w:tcPr>
            <w:tcW w:w="1413" w:type="dxa"/>
            <w:tcMar>
              <w:top w:w="0" w:type="dxa"/>
              <w:left w:w="0" w:type="dxa"/>
              <w:bottom w:w="0" w:type="dxa"/>
              <w:right w:w="0" w:type="dxa"/>
            </w:tcMar>
            <w:vAlign w:val="bottom"/>
          </w:tcPr>
          <w:p w14:paraId="36FC1F9C" w14:textId="235249FF"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40E85D5F" w14:textId="77777777" w:rsidTr="009E6F56">
        <w:trPr>
          <w:trHeight w:val="59"/>
        </w:trPr>
        <w:tc>
          <w:tcPr>
            <w:tcW w:w="6922" w:type="dxa"/>
            <w:tcMar>
              <w:top w:w="0" w:type="dxa"/>
              <w:left w:w="113" w:type="dxa"/>
              <w:bottom w:w="0" w:type="dxa"/>
              <w:right w:w="0" w:type="dxa"/>
            </w:tcMar>
            <w:vAlign w:val="bottom"/>
          </w:tcPr>
          <w:p w14:paraId="1679BCDE" w14:textId="283894E4"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通訊事務管理局辦公室</w:t>
            </w:r>
          </w:p>
        </w:tc>
        <w:tc>
          <w:tcPr>
            <w:tcW w:w="1304" w:type="dxa"/>
            <w:tcMar>
              <w:top w:w="0" w:type="dxa"/>
              <w:left w:w="0" w:type="dxa"/>
              <w:bottom w:w="0" w:type="dxa"/>
              <w:right w:w="0" w:type="dxa"/>
            </w:tcMar>
            <w:vAlign w:val="bottom"/>
          </w:tcPr>
          <w:p w14:paraId="574F416D" w14:textId="1DB4B676"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w:t>
            </w:r>
          </w:p>
        </w:tc>
        <w:tc>
          <w:tcPr>
            <w:tcW w:w="1413" w:type="dxa"/>
            <w:tcMar>
              <w:top w:w="0" w:type="dxa"/>
              <w:left w:w="0" w:type="dxa"/>
              <w:bottom w:w="0" w:type="dxa"/>
              <w:right w:w="0" w:type="dxa"/>
            </w:tcMar>
            <w:vAlign w:val="bottom"/>
          </w:tcPr>
          <w:p w14:paraId="168DD5F5" w14:textId="38C89938"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04566BA5" w14:textId="77777777" w:rsidTr="009E6F56">
        <w:trPr>
          <w:trHeight w:val="59"/>
        </w:trPr>
        <w:tc>
          <w:tcPr>
            <w:tcW w:w="6922" w:type="dxa"/>
            <w:tcMar>
              <w:top w:w="0" w:type="dxa"/>
              <w:left w:w="113" w:type="dxa"/>
              <w:bottom w:w="0" w:type="dxa"/>
              <w:right w:w="0" w:type="dxa"/>
            </w:tcMar>
            <w:vAlign w:val="bottom"/>
          </w:tcPr>
          <w:p w14:paraId="7DECEE8D" w14:textId="14E4B15C"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郵政署</w:t>
            </w:r>
          </w:p>
        </w:tc>
        <w:tc>
          <w:tcPr>
            <w:tcW w:w="1304" w:type="dxa"/>
            <w:tcMar>
              <w:top w:w="0" w:type="dxa"/>
              <w:left w:w="0" w:type="dxa"/>
              <w:bottom w:w="0" w:type="dxa"/>
              <w:right w:w="0" w:type="dxa"/>
            </w:tcMar>
            <w:vAlign w:val="bottom"/>
          </w:tcPr>
          <w:p w14:paraId="05889CD3" w14:textId="2474D61D"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3</w:t>
            </w:r>
          </w:p>
        </w:tc>
        <w:tc>
          <w:tcPr>
            <w:tcW w:w="1413" w:type="dxa"/>
            <w:tcMar>
              <w:top w:w="0" w:type="dxa"/>
              <w:left w:w="0" w:type="dxa"/>
              <w:bottom w:w="0" w:type="dxa"/>
              <w:right w:w="0" w:type="dxa"/>
            </w:tcMar>
            <w:vAlign w:val="bottom"/>
          </w:tcPr>
          <w:p w14:paraId="64F4F908" w14:textId="3146D926"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2</w:t>
            </w:r>
          </w:p>
        </w:tc>
      </w:tr>
      <w:tr w:rsidR="00377287" w14:paraId="46E985D1" w14:textId="77777777" w:rsidTr="009E6F56">
        <w:trPr>
          <w:trHeight w:val="59"/>
        </w:trPr>
        <w:tc>
          <w:tcPr>
            <w:tcW w:w="6922" w:type="dxa"/>
            <w:tcMar>
              <w:top w:w="0" w:type="dxa"/>
              <w:left w:w="113" w:type="dxa"/>
              <w:bottom w:w="0" w:type="dxa"/>
              <w:right w:w="0" w:type="dxa"/>
            </w:tcMar>
            <w:vAlign w:val="bottom"/>
          </w:tcPr>
          <w:p w14:paraId="025BC425" w14:textId="405446AF"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差餉物業估價署</w:t>
            </w:r>
          </w:p>
        </w:tc>
        <w:tc>
          <w:tcPr>
            <w:tcW w:w="1304" w:type="dxa"/>
            <w:tcMar>
              <w:top w:w="0" w:type="dxa"/>
              <w:left w:w="0" w:type="dxa"/>
              <w:bottom w:w="0" w:type="dxa"/>
              <w:right w:w="0" w:type="dxa"/>
            </w:tcMar>
            <w:vAlign w:val="bottom"/>
          </w:tcPr>
          <w:p w14:paraId="158083EE" w14:textId="3ADC7B74"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w:t>
            </w:r>
          </w:p>
        </w:tc>
        <w:tc>
          <w:tcPr>
            <w:tcW w:w="1413" w:type="dxa"/>
            <w:tcMar>
              <w:top w:w="0" w:type="dxa"/>
              <w:left w:w="0" w:type="dxa"/>
              <w:bottom w:w="0" w:type="dxa"/>
              <w:right w:w="0" w:type="dxa"/>
            </w:tcMar>
            <w:vAlign w:val="bottom"/>
          </w:tcPr>
          <w:p w14:paraId="7E51F5AF" w14:textId="348AF47A"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55418EB1" w14:textId="77777777" w:rsidTr="009E6F56">
        <w:trPr>
          <w:trHeight w:val="59"/>
        </w:trPr>
        <w:tc>
          <w:tcPr>
            <w:tcW w:w="6922" w:type="dxa"/>
            <w:tcMar>
              <w:top w:w="0" w:type="dxa"/>
              <w:left w:w="113" w:type="dxa"/>
              <w:bottom w:w="0" w:type="dxa"/>
              <w:right w:w="0" w:type="dxa"/>
            </w:tcMar>
            <w:vAlign w:val="bottom"/>
          </w:tcPr>
          <w:p w14:paraId="4DDB1D36" w14:textId="44FE33E2"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社會福利署</w:t>
            </w:r>
          </w:p>
        </w:tc>
        <w:tc>
          <w:tcPr>
            <w:tcW w:w="1304" w:type="dxa"/>
            <w:tcMar>
              <w:top w:w="0" w:type="dxa"/>
              <w:left w:w="0" w:type="dxa"/>
              <w:bottom w:w="0" w:type="dxa"/>
              <w:right w:w="0" w:type="dxa"/>
            </w:tcMar>
            <w:vAlign w:val="bottom"/>
          </w:tcPr>
          <w:p w14:paraId="69FC7A27" w14:textId="671941B6"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13</w:t>
            </w:r>
          </w:p>
        </w:tc>
        <w:tc>
          <w:tcPr>
            <w:tcW w:w="1413" w:type="dxa"/>
            <w:tcMar>
              <w:top w:w="0" w:type="dxa"/>
              <w:left w:w="0" w:type="dxa"/>
              <w:bottom w:w="0" w:type="dxa"/>
              <w:right w:w="0" w:type="dxa"/>
            </w:tcMar>
            <w:vAlign w:val="bottom"/>
          </w:tcPr>
          <w:p w14:paraId="15E72CB2" w14:textId="4EFAD070"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34F7112E" w14:textId="77777777" w:rsidTr="009E6F56">
        <w:trPr>
          <w:trHeight w:val="59"/>
        </w:trPr>
        <w:tc>
          <w:tcPr>
            <w:tcW w:w="6922" w:type="dxa"/>
            <w:tcMar>
              <w:top w:w="0" w:type="dxa"/>
              <w:left w:w="113" w:type="dxa"/>
              <w:bottom w:w="0" w:type="dxa"/>
              <w:right w:w="0" w:type="dxa"/>
            </w:tcMar>
            <w:vAlign w:val="bottom"/>
          </w:tcPr>
          <w:p w14:paraId="48BE0227" w14:textId="7D6E3B5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工業貿易署</w:t>
            </w:r>
          </w:p>
        </w:tc>
        <w:tc>
          <w:tcPr>
            <w:tcW w:w="1304" w:type="dxa"/>
            <w:tcMar>
              <w:top w:w="0" w:type="dxa"/>
              <w:left w:w="0" w:type="dxa"/>
              <w:bottom w:w="0" w:type="dxa"/>
              <w:right w:w="0" w:type="dxa"/>
            </w:tcMar>
            <w:vAlign w:val="bottom"/>
          </w:tcPr>
          <w:p w14:paraId="3C6574C6" w14:textId="08E665D3"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w:t>
            </w:r>
          </w:p>
        </w:tc>
        <w:tc>
          <w:tcPr>
            <w:tcW w:w="1413" w:type="dxa"/>
            <w:tcMar>
              <w:top w:w="0" w:type="dxa"/>
              <w:left w:w="0" w:type="dxa"/>
              <w:bottom w:w="0" w:type="dxa"/>
              <w:right w:w="0" w:type="dxa"/>
            </w:tcMar>
            <w:vAlign w:val="bottom"/>
          </w:tcPr>
          <w:p w14:paraId="1B3DAB45" w14:textId="09DD0993"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2B1F14D2" w14:textId="77777777" w:rsidTr="009E6F56">
        <w:trPr>
          <w:trHeight w:val="59"/>
        </w:trPr>
        <w:tc>
          <w:tcPr>
            <w:tcW w:w="6922" w:type="dxa"/>
            <w:tcMar>
              <w:top w:w="0" w:type="dxa"/>
              <w:left w:w="113" w:type="dxa"/>
              <w:bottom w:w="0" w:type="dxa"/>
              <w:right w:w="0" w:type="dxa"/>
            </w:tcMar>
            <w:vAlign w:val="bottom"/>
          </w:tcPr>
          <w:p w14:paraId="27D23563" w14:textId="7FC50F8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運輸署</w:t>
            </w:r>
          </w:p>
        </w:tc>
        <w:tc>
          <w:tcPr>
            <w:tcW w:w="1304" w:type="dxa"/>
            <w:tcMar>
              <w:top w:w="0" w:type="dxa"/>
              <w:left w:w="0" w:type="dxa"/>
              <w:bottom w:w="0" w:type="dxa"/>
              <w:right w:w="0" w:type="dxa"/>
            </w:tcMar>
            <w:vAlign w:val="bottom"/>
          </w:tcPr>
          <w:p w14:paraId="4656E15E" w14:textId="45F1F162"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28</w:t>
            </w:r>
          </w:p>
        </w:tc>
        <w:tc>
          <w:tcPr>
            <w:tcW w:w="1413" w:type="dxa"/>
            <w:tcMar>
              <w:top w:w="0" w:type="dxa"/>
              <w:left w:w="0" w:type="dxa"/>
              <w:bottom w:w="0" w:type="dxa"/>
              <w:right w:w="0" w:type="dxa"/>
            </w:tcMar>
            <w:vAlign w:val="bottom"/>
          </w:tcPr>
          <w:p w14:paraId="0E10BB27" w14:textId="6DC604C1"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3</w:t>
            </w:r>
          </w:p>
        </w:tc>
      </w:tr>
      <w:tr w:rsidR="00377287" w14:paraId="3A2D4747" w14:textId="77777777" w:rsidTr="009E6F56">
        <w:trPr>
          <w:trHeight w:val="59"/>
        </w:trPr>
        <w:tc>
          <w:tcPr>
            <w:tcW w:w="6922" w:type="dxa"/>
            <w:tcMar>
              <w:top w:w="0" w:type="dxa"/>
              <w:left w:w="113" w:type="dxa"/>
              <w:bottom w:w="0" w:type="dxa"/>
              <w:right w:w="0" w:type="dxa"/>
            </w:tcMar>
            <w:vAlign w:val="bottom"/>
          </w:tcPr>
          <w:p w14:paraId="19B16D5B" w14:textId="39C7D42B"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水</w:t>
            </w:r>
            <w:proofErr w:type="gramStart"/>
            <w:r>
              <w:rPr>
                <w:rFonts w:ascii="Times New Roman" w:eastAsia="新細明體" w:hAnsi="Times New Roman" w:cs="Times New Roman"/>
              </w:rPr>
              <w:t>務</w:t>
            </w:r>
            <w:proofErr w:type="gramEnd"/>
            <w:r>
              <w:rPr>
                <w:rFonts w:ascii="Times New Roman" w:eastAsia="新細明體" w:hAnsi="Times New Roman" w:cs="Times New Roman"/>
              </w:rPr>
              <w:t>署</w:t>
            </w:r>
          </w:p>
        </w:tc>
        <w:tc>
          <w:tcPr>
            <w:tcW w:w="1304" w:type="dxa"/>
            <w:tcMar>
              <w:top w:w="0" w:type="dxa"/>
              <w:left w:w="0" w:type="dxa"/>
              <w:bottom w:w="0" w:type="dxa"/>
              <w:right w:w="0" w:type="dxa"/>
            </w:tcMar>
            <w:vAlign w:val="bottom"/>
          </w:tcPr>
          <w:p w14:paraId="46BD0B08" w14:textId="42234E7C"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10</w:t>
            </w:r>
          </w:p>
        </w:tc>
        <w:tc>
          <w:tcPr>
            <w:tcW w:w="1413" w:type="dxa"/>
            <w:tcMar>
              <w:top w:w="0" w:type="dxa"/>
              <w:left w:w="0" w:type="dxa"/>
              <w:bottom w:w="0" w:type="dxa"/>
              <w:right w:w="0" w:type="dxa"/>
            </w:tcMar>
            <w:vAlign w:val="bottom"/>
          </w:tcPr>
          <w:p w14:paraId="5D5D1CFA" w14:textId="5F86D538"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1</w:t>
            </w:r>
          </w:p>
        </w:tc>
      </w:tr>
      <w:tr w:rsidR="00377287" w14:paraId="67B4B636" w14:textId="77777777" w:rsidTr="009E6F56">
        <w:trPr>
          <w:trHeight w:val="59"/>
        </w:trPr>
        <w:tc>
          <w:tcPr>
            <w:tcW w:w="6922" w:type="dxa"/>
            <w:tcMar>
              <w:top w:w="0" w:type="dxa"/>
              <w:left w:w="113" w:type="dxa"/>
              <w:bottom w:w="0" w:type="dxa"/>
              <w:right w:w="0" w:type="dxa"/>
            </w:tcMar>
            <w:vAlign w:val="bottom"/>
          </w:tcPr>
          <w:p w14:paraId="7A62E087" w14:textId="52AEADF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在職家庭及學生資助事務處</w:t>
            </w:r>
          </w:p>
        </w:tc>
        <w:tc>
          <w:tcPr>
            <w:tcW w:w="1304" w:type="dxa"/>
            <w:tcMar>
              <w:top w:w="0" w:type="dxa"/>
              <w:left w:w="0" w:type="dxa"/>
              <w:bottom w:w="0" w:type="dxa"/>
              <w:right w:w="0" w:type="dxa"/>
            </w:tcMar>
            <w:vAlign w:val="bottom"/>
          </w:tcPr>
          <w:p w14:paraId="3E4C8298" w14:textId="1253E646"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3</w:t>
            </w:r>
          </w:p>
        </w:tc>
        <w:tc>
          <w:tcPr>
            <w:tcW w:w="1413" w:type="dxa"/>
            <w:tcMar>
              <w:top w:w="0" w:type="dxa"/>
              <w:left w:w="0" w:type="dxa"/>
              <w:bottom w:w="0" w:type="dxa"/>
              <w:right w:w="0" w:type="dxa"/>
            </w:tcMar>
            <w:vAlign w:val="bottom"/>
          </w:tcPr>
          <w:p w14:paraId="183ADC42" w14:textId="37B5B83D"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0F452B49" w14:textId="77777777" w:rsidTr="009E6F56">
        <w:trPr>
          <w:trHeight w:val="59"/>
        </w:trPr>
        <w:tc>
          <w:tcPr>
            <w:tcW w:w="6922" w:type="dxa"/>
            <w:tcMar>
              <w:top w:w="0" w:type="dxa"/>
              <w:left w:w="113" w:type="dxa"/>
              <w:bottom w:w="0" w:type="dxa"/>
              <w:right w:w="0" w:type="dxa"/>
            </w:tcMar>
            <w:vAlign w:val="bottom"/>
          </w:tcPr>
          <w:p w14:paraId="3B319A0F" w14:textId="0350B150" w:rsidR="00780F78" w:rsidRDefault="00780F78" w:rsidP="00780F78">
            <w:pPr>
              <w:pStyle w:val="50TableText"/>
              <w:jc w:val="left"/>
              <w:rPr>
                <w:rFonts w:ascii="Times New Roman" w:eastAsia="新細明體" w:hAnsi="Times New Roman" w:cs="Times New Roman"/>
              </w:rPr>
            </w:pPr>
            <w:r>
              <w:rPr>
                <w:rStyle w:val="75Bold"/>
                <w:rFonts w:ascii="Times New Roman" w:eastAsia="新細明體" w:hAnsi="Times New Roman" w:cs="Times New Roman"/>
                <w:b/>
              </w:rPr>
              <w:t>第</w:t>
            </w:r>
            <w:r>
              <w:rPr>
                <w:rStyle w:val="75Bold"/>
                <w:rFonts w:ascii="Times New Roman" w:eastAsia="新細明體" w:hAnsi="Times New Roman" w:cs="Times New Roman"/>
                <w:b/>
              </w:rPr>
              <w:t>2</w:t>
            </w:r>
            <w:r>
              <w:rPr>
                <w:rStyle w:val="75Bold"/>
                <w:rFonts w:ascii="Times New Roman" w:eastAsia="新細明體" w:hAnsi="Times New Roman" w:cs="Times New Roman"/>
                <w:b/>
              </w:rPr>
              <w:t>部分：公營機構</w:t>
            </w:r>
          </w:p>
        </w:tc>
        <w:tc>
          <w:tcPr>
            <w:tcW w:w="1304" w:type="dxa"/>
            <w:tcMar>
              <w:top w:w="0" w:type="dxa"/>
              <w:left w:w="0" w:type="dxa"/>
              <w:bottom w:w="0" w:type="dxa"/>
              <w:right w:w="0" w:type="dxa"/>
            </w:tcMar>
            <w:vAlign w:val="bottom"/>
          </w:tcPr>
          <w:p w14:paraId="78F00331" w14:textId="77777777"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p>
        </w:tc>
        <w:tc>
          <w:tcPr>
            <w:tcW w:w="1413" w:type="dxa"/>
            <w:tcMar>
              <w:top w:w="0" w:type="dxa"/>
              <w:left w:w="0" w:type="dxa"/>
              <w:bottom w:w="0" w:type="dxa"/>
              <w:right w:w="0" w:type="dxa"/>
            </w:tcMar>
            <w:vAlign w:val="bottom"/>
          </w:tcPr>
          <w:p w14:paraId="2AB77586" w14:textId="77777777"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p>
        </w:tc>
      </w:tr>
      <w:tr w:rsidR="00377287" w14:paraId="6A89D699" w14:textId="77777777" w:rsidTr="009E6F56">
        <w:trPr>
          <w:trHeight w:val="59"/>
        </w:trPr>
        <w:tc>
          <w:tcPr>
            <w:tcW w:w="6922" w:type="dxa"/>
            <w:tcMar>
              <w:top w:w="0" w:type="dxa"/>
              <w:left w:w="113" w:type="dxa"/>
              <w:bottom w:w="0" w:type="dxa"/>
              <w:right w:w="0" w:type="dxa"/>
            </w:tcMar>
            <w:vAlign w:val="bottom"/>
          </w:tcPr>
          <w:p w14:paraId="384AEB44" w14:textId="49AEFDB0"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僱員再培訓局</w:t>
            </w:r>
          </w:p>
        </w:tc>
        <w:tc>
          <w:tcPr>
            <w:tcW w:w="1304" w:type="dxa"/>
            <w:tcMar>
              <w:top w:w="0" w:type="dxa"/>
              <w:left w:w="0" w:type="dxa"/>
              <w:bottom w:w="0" w:type="dxa"/>
              <w:right w:w="0" w:type="dxa"/>
            </w:tcMar>
            <w:vAlign w:val="bottom"/>
          </w:tcPr>
          <w:p w14:paraId="2D304F18" w14:textId="5947288C"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w:t>
            </w:r>
          </w:p>
        </w:tc>
        <w:tc>
          <w:tcPr>
            <w:tcW w:w="1413" w:type="dxa"/>
            <w:tcMar>
              <w:top w:w="0" w:type="dxa"/>
              <w:left w:w="0" w:type="dxa"/>
              <w:bottom w:w="0" w:type="dxa"/>
              <w:right w:w="0" w:type="dxa"/>
            </w:tcMar>
            <w:vAlign w:val="bottom"/>
          </w:tcPr>
          <w:p w14:paraId="315718D2" w14:textId="19EB6B03"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01B06F73" w14:textId="77777777" w:rsidTr="009E6F56">
        <w:trPr>
          <w:trHeight w:val="59"/>
        </w:trPr>
        <w:tc>
          <w:tcPr>
            <w:tcW w:w="6922" w:type="dxa"/>
            <w:tcMar>
              <w:top w:w="0" w:type="dxa"/>
              <w:left w:w="113" w:type="dxa"/>
              <w:bottom w:w="0" w:type="dxa"/>
              <w:right w:w="0" w:type="dxa"/>
            </w:tcMar>
            <w:vAlign w:val="bottom"/>
          </w:tcPr>
          <w:p w14:paraId="1DAA323D" w14:textId="777517FF"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地產代理監管局</w:t>
            </w:r>
          </w:p>
        </w:tc>
        <w:tc>
          <w:tcPr>
            <w:tcW w:w="1304" w:type="dxa"/>
            <w:tcMar>
              <w:top w:w="0" w:type="dxa"/>
              <w:left w:w="0" w:type="dxa"/>
              <w:bottom w:w="0" w:type="dxa"/>
              <w:right w:w="0" w:type="dxa"/>
            </w:tcMar>
            <w:vAlign w:val="bottom"/>
          </w:tcPr>
          <w:p w14:paraId="2555FEA4" w14:textId="62267D88"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w:t>
            </w:r>
          </w:p>
        </w:tc>
        <w:tc>
          <w:tcPr>
            <w:tcW w:w="1413" w:type="dxa"/>
            <w:tcMar>
              <w:top w:w="0" w:type="dxa"/>
              <w:left w:w="0" w:type="dxa"/>
              <w:bottom w:w="0" w:type="dxa"/>
              <w:right w:w="0" w:type="dxa"/>
            </w:tcMar>
            <w:vAlign w:val="bottom"/>
          </w:tcPr>
          <w:p w14:paraId="6F16A10F" w14:textId="79AAB9D2"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1C94542F" w14:textId="77777777" w:rsidTr="009E6F56">
        <w:trPr>
          <w:trHeight w:val="59"/>
        </w:trPr>
        <w:tc>
          <w:tcPr>
            <w:tcW w:w="6922" w:type="dxa"/>
            <w:tcMar>
              <w:top w:w="0" w:type="dxa"/>
              <w:left w:w="113" w:type="dxa"/>
              <w:bottom w:w="0" w:type="dxa"/>
              <w:right w:w="0" w:type="dxa"/>
            </w:tcMar>
            <w:vAlign w:val="bottom"/>
          </w:tcPr>
          <w:p w14:paraId="1B37B9E4" w14:textId="6F695B1D"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香港房屋委員會</w:t>
            </w:r>
          </w:p>
        </w:tc>
        <w:tc>
          <w:tcPr>
            <w:tcW w:w="1304" w:type="dxa"/>
            <w:tcMar>
              <w:top w:w="0" w:type="dxa"/>
              <w:left w:w="0" w:type="dxa"/>
              <w:bottom w:w="0" w:type="dxa"/>
              <w:right w:w="0" w:type="dxa"/>
            </w:tcMar>
            <w:vAlign w:val="bottom"/>
          </w:tcPr>
          <w:p w14:paraId="43E31E8B" w14:textId="37D96484"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w:t>
            </w:r>
          </w:p>
        </w:tc>
        <w:tc>
          <w:tcPr>
            <w:tcW w:w="1413" w:type="dxa"/>
            <w:tcMar>
              <w:top w:w="0" w:type="dxa"/>
              <w:left w:w="0" w:type="dxa"/>
              <w:bottom w:w="0" w:type="dxa"/>
              <w:right w:w="0" w:type="dxa"/>
            </w:tcMar>
            <w:vAlign w:val="bottom"/>
          </w:tcPr>
          <w:p w14:paraId="7B17959B" w14:textId="29F1F4E5"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4BDE38C3" w14:textId="77777777" w:rsidTr="009E6F56">
        <w:trPr>
          <w:trHeight w:val="59"/>
        </w:trPr>
        <w:tc>
          <w:tcPr>
            <w:tcW w:w="6922" w:type="dxa"/>
            <w:tcMar>
              <w:top w:w="0" w:type="dxa"/>
              <w:left w:w="113" w:type="dxa"/>
              <w:bottom w:w="0" w:type="dxa"/>
              <w:right w:w="0" w:type="dxa"/>
            </w:tcMar>
            <w:vAlign w:val="bottom"/>
          </w:tcPr>
          <w:p w14:paraId="4BAE9303" w14:textId="424CBFF8"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香港房屋協會</w:t>
            </w:r>
          </w:p>
        </w:tc>
        <w:tc>
          <w:tcPr>
            <w:tcW w:w="1304" w:type="dxa"/>
            <w:tcMar>
              <w:top w:w="0" w:type="dxa"/>
              <w:left w:w="0" w:type="dxa"/>
              <w:bottom w:w="0" w:type="dxa"/>
              <w:right w:w="0" w:type="dxa"/>
            </w:tcMar>
            <w:vAlign w:val="bottom"/>
          </w:tcPr>
          <w:p w14:paraId="034ABC1A" w14:textId="156D7193"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6</w:t>
            </w:r>
          </w:p>
        </w:tc>
        <w:tc>
          <w:tcPr>
            <w:tcW w:w="1413" w:type="dxa"/>
            <w:tcMar>
              <w:top w:w="0" w:type="dxa"/>
              <w:left w:w="0" w:type="dxa"/>
              <w:bottom w:w="0" w:type="dxa"/>
              <w:right w:w="0" w:type="dxa"/>
            </w:tcMar>
            <w:vAlign w:val="bottom"/>
          </w:tcPr>
          <w:p w14:paraId="651ED509" w14:textId="22AADE22"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0365C774" w14:textId="77777777" w:rsidTr="009E6F56">
        <w:trPr>
          <w:trHeight w:val="59"/>
        </w:trPr>
        <w:tc>
          <w:tcPr>
            <w:tcW w:w="6922" w:type="dxa"/>
            <w:tcMar>
              <w:top w:w="0" w:type="dxa"/>
              <w:left w:w="113" w:type="dxa"/>
              <w:bottom w:w="0" w:type="dxa"/>
              <w:right w:w="0" w:type="dxa"/>
            </w:tcMar>
            <w:vAlign w:val="bottom"/>
          </w:tcPr>
          <w:p w14:paraId="0E037ED7" w14:textId="10188E0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香港金融管理局</w:t>
            </w:r>
          </w:p>
        </w:tc>
        <w:tc>
          <w:tcPr>
            <w:tcW w:w="1304" w:type="dxa"/>
            <w:tcMar>
              <w:top w:w="0" w:type="dxa"/>
              <w:left w:w="0" w:type="dxa"/>
              <w:bottom w:w="0" w:type="dxa"/>
              <w:right w:w="0" w:type="dxa"/>
            </w:tcMar>
            <w:vAlign w:val="bottom"/>
          </w:tcPr>
          <w:p w14:paraId="3725C2AA" w14:textId="190C7310"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w:t>
            </w:r>
          </w:p>
        </w:tc>
        <w:tc>
          <w:tcPr>
            <w:tcW w:w="1413" w:type="dxa"/>
            <w:tcMar>
              <w:top w:w="0" w:type="dxa"/>
              <w:left w:w="0" w:type="dxa"/>
              <w:bottom w:w="0" w:type="dxa"/>
              <w:right w:w="0" w:type="dxa"/>
            </w:tcMar>
            <w:vAlign w:val="bottom"/>
          </w:tcPr>
          <w:p w14:paraId="3EA9D551" w14:textId="0DA6F738"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0171835F" w14:textId="77777777" w:rsidTr="009E6F56">
        <w:trPr>
          <w:trHeight w:val="59"/>
        </w:trPr>
        <w:tc>
          <w:tcPr>
            <w:tcW w:w="6922" w:type="dxa"/>
            <w:tcMar>
              <w:top w:w="0" w:type="dxa"/>
              <w:left w:w="113" w:type="dxa"/>
              <w:bottom w:w="0" w:type="dxa"/>
              <w:right w:w="0" w:type="dxa"/>
            </w:tcMar>
            <w:vAlign w:val="bottom"/>
          </w:tcPr>
          <w:p w14:paraId="44E7BEC8" w14:textId="5966E0FB"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醫院管理局</w:t>
            </w:r>
          </w:p>
        </w:tc>
        <w:tc>
          <w:tcPr>
            <w:tcW w:w="1304" w:type="dxa"/>
            <w:tcMar>
              <w:top w:w="0" w:type="dxa"/>
              <w:left w:w="0" w:type="dxa"/>
              <w:bottom w:w="0" w:type="dxa"/>
              <w:right w:w="0" w:type="dxa"/>
            </w:tcMar>
            <w:vAlign w:val="bottom"/>
          </w:tcPr>
          <w:p w14:paraId="098ECA0A" w14:textId="5AD1DB84"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13</w:t>
            </w:r>
          </w:p>
        </w:tc>
        <w:tc>
          <w:tcPr>
            <w:tcW w:w="1413" w:type="dxa"/>
            <w:tcMar>
              <w:top w:w="0" w:type="dxa"/>
              <w:left w:w="0" w:type="dxa"/>
              <w:bottom w:w="0" w:type="dxa"/>
              <w:right w:w="0" w:type="dxa"/>
            </w:tcMar>
            <w:vAlign w:val="bottom"/>
          </w:tcPr>
          <w:p w14:paraId="45E98AC5" w14:textId="3FDF4B18"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1</w:t>
            </w:r>
          </w:p>
        </w:tc>
      </w:tr>
      <w:tr w:rsidR="00377287" w14:paraId="65AA56F0" w14:textId="77777777" w:rsidTr="009E6F56">
        <w:trPr>
          <w:trHeight w:val="59"/>
        </w:trPr>
        <w:tc>
          <w:tcPr>
            <w:tcW w:w="6922" w:type="dxa"/>
            <w:tcMar>
              <w:top w:w="0" w:type="dxa"/>
              <w:left w:w="113" w:type="dxa"/>
              <w:bottom w:w="0" w:type="dxa"/>
              <w:right w:w="0" w:type="dxa"/>
            </w:tcMar>
            <w:vAlign w:val="bottom"/>
          </w:tcPr>
          <w:p w14:paraId="77558C22" w14:textId="7642A488"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保險業監管局</w:t>
            </w:r>
          </w:p>
        </w:tc>
        <w:tc>
          <w:tcPr>
            <w:tcW w:w="1304" w:type="dxa"/>
            <w:tcMar>
              <w:top w:w="0" w:type="dxa"/>
              <w:left w:w="0" w:type="dxa"/>
              <w:bottom w:w="0" w:type="dxa"/>
              <w:right w:w="0" w:type="dxa"/>
            </w:tcMar>
            <w:vAlign w:val="bottom"/>
          </w:tcPr>
          <w:p w14:paraId="27EDE040" w14:textId="75AEFCE0"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3</w:t>
            </w:r>
          </w:p>
        </w:tc>
        <w:tc>
          <w:tcPr>
            <w:tcW w:w="1413" w:type="dxa"/>
            <w:tcMar>
              <w:top w:w="0" w:type="dxa"/>
              <w:left w:w="0" w:type="dxa"/>
              <w:bottom w:w="0" w:type="dxa"/>
              <w:right w:w="0" w:type="dxa"/>
            </w:tcMar>
            <w:vAlign w:val="bottom"/>
          </w:tcPr>
          <w:p w14:paraId="6BC0C04E" w14:textId="552806CC"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1C8D008C" w14:textId="77777777" w:rsidTr="009E6F56">
        <w:trPr>
          <w:trHeight w:val="59"/>
        </w:trPr>
        <w:tc>
          <w:tcPr>
            <w:tcW w:w="6922" w:type="dxa"/>
            <w:tcMar>
              <w:top w:w="0" w:type="dxa"/>
              <w:left w:w="113" w:type="dxa"/>
              <w:bottom w:w="0" w:type="dxa"/>
              <w:right w:w="0" w:type="dxa"/>
            </w:tcMar>
            <w:vAlign w:val="bottom"/>
          </w:tcPr>
          <w:p w14:paraId="678900A3" w14:textId="73519D1A"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強制性公積金計劃管理局</w:t>
            </w:r>
          </w:p>
        </w:tc>
        <w:tc>
          <w:tcPr>
            <w:tcW w:w="1304" w:type="dxa"/>
            <w:tcMar>
              <w:top w:w="0" w:type="dxa"/>
              <w:left w:w="0" w:type="dxa"/>
              <w:bottom w:w="0" w:type="dxa"/>
              <w:right w:w="0" w:type="dxa"/>
            </w:tcMar>
            <w:vAlign w:val="bottom"/>
          </w:tcPr>
          <w:p w14:paraId="0DEA4C3A" w14:textId="60D40D05"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13</w:t>
            </w:r>
          </w:p>
        </w:tc>
        <w:tc>
          <w:tcPr>
            <w:tcW w:w="1413" w:type="dxa"/>
            <w:tcMar>
              <w:top w:w="0" w:type="dxa"/>
              <w:left w:w="0" w:type="dxa"/>
              <w:bottom w:w="0" w:type="dxa"/>
              <w:right w:w="0" w:type="dxa"/>
            </w:tcMar>
            <w:vAlign w:val="bottom"/>
          </w:tcPr>
          <w:p w14:paraId="707B0CD5" w14:textId="3BE95CEF"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1</w:t>
            </w:r>
          </w:p>
        </w:tc>
      </w:tr>
      <w:tr w:rsidR="00377287" w14:paraId="30C6FE49" w14:textId="77777777" w:rsidTr="009E6F56">
        <w:trPr>
          <w:trHeight w:val="59"/>
        </w:trPr>
        <w:tc>
          <w:tcPr>
            <w:tcW w:w="6922" w:type="dxa"/>
            <w:tcMar>
              <w:top w:w="0" w:type="dxa"/>
              <w:left w:w="113" w:type="dxa"/>
              <w:bottom w:w="0" w:type="dxa"/>
              <w:right w:w="0" w:type="dxa"/>
            </w:tcMar>
            <w:vAlign w:val="bottom"/>
          </w:tcPr>
          <w:p w14:paraId="4C2AF643" w14:textId="4A148FE1"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個人</w:t>
            </w:r>
            <w:proofErr w:type="gramStart"/>
            <w:r>
              <w:rPr>
                <w:rFonts w:ascii="Times New Roman" w:eastAsia="新細明體" w:hAnsi="Times New Roman" w:cs="Times New Roman"/>
              </w:rPr>
              <w:t>資料私隱專員</w:t>
            </w:r>
            <w:proofErr w:type="gramEnd"/>
          </w:p>
        </w:tc>
        <w:tc>
          <w:tcPr>
            <w:tcW w:w="1304" w:type="dxa"/>
            <w:tcMar>
              <w:top w:w="0" w:type="dxa"/>
              <w:left w:w="0" w:type="dxa"/>
              <w:bottom w:w="0" w:type="dxa"/>
              <w:right w:w="0" w:type="dxa"/>
            </w:tcMar>
            <w:vAlign w:val="bottom"/>
          </w:tcPr>
          <w:p w14:paraId="2736440E" w14:textId="11E083E8"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w:t>
            </w:r>
          </w:p>
        </w:tc>
        <w:tc>
          <w:tcPr>
            <w:tcW w:w="1413" w:type="dxa"/>
            <w:tcMar>
              <w:top w:w="0" w:type="dxa"/>
              <w:left w:w="0" w:type="dxa"/>
              <w:bottom w:w="0" w:type="dxa"/>
              <w:right w:w="0" w:type="dxa"/>
            </w:tcMar>
            <w:vAlign w:val="bottom"/>
          </w:tcPr>
          <w:p w14:paraId="67DD8D26" w14:textId="6D311499"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28FE9516" w14:textId="77777777" w:rsidTr="009E6F56">
        <w:trPr>
          <w:trHeight w:val="59"/>
        </w:trPr>
        <w:tc>
          <w:tcPr>
            <w:tcW w:w="6922" w:type="dxa"/>
            <w:tcMar>
              <w:top w:w="0" w:type="dxa"/>
              <w:left w:w="113" w:type="dxa"/>
              <w:bottom w:w="0" w:type="dxa"/>
              <w:right w:w="0" w:type="dxa"/>
            </w:tcMar>
            <w:vAlign w:val="bottom"/>
          </w:tcPr>
          <w:p w14:paraId="43EAE3FB" w14:textId="63775069"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物業管理業監管局</w:t>
            </w:r>
          </w:p>
        </w:tc>
        <w:tc>
          <w:tcPr>
            <w:tcW w:w="1304" w:type="dxa"/>
            <w:tcMar>
              <w:top w:w="0" w:type="dxa"/>
              <w:left w:w="0" w:type="dxa"/>
              <w:bottom w:w="0" w:type="dxa"/>
              <w:right w:w="0" w:type="dxa"/>
            </w:tcMar>
            <w:vAlign w:val="bottom"/>
          </w:tcPr>
          <w:p w14:paraId="2538E8EF" w14:textId="7354A861"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15</w:t>
            </w:r>
          </w:p>
        </w:tc>
        <w:tc>
          <w:tcPr>
            <w:tcW w:w="1413" w:type="dxa"/>
            <w:tcMar>
              <w:top w:w="0" w:type="dxa"/>
              <w:left w:w="0" w:type="dxa"/>
              <w:bottom w:w="0" w:type="dxa"/>
              <w:right w:w="0" w:type="dxa"/>
            </w:tcMar>
            <w:vAlign w:val="bottom"/>
          </w:tcPr>
          <w:p w14:paraId="134CCDA7" w14:textId="11CC8215"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3</w:t>
            </w:r>
          </w:p>
        </w:tc>
      </w:tr>
      <w:tr w:rsidR="00377287" w14:paraId="3049371B" w14:textId="77777777" w:rsidTr="009E6F56">
        <w:trPr>
          <w:trHeight w:val="59"/>
        </w:trPr>
        <w:tc>
          <w:tcPr>
            <w:tcW w:w="6922" w:type="dxa"/>
            <w:tcMar>
              <w:top w:w="0" w:type="dxa"/>
              <w:left w:w="113" w:type="dxa"/>
              <w:bottom w:w="0" w:type="dxa"/>
              <w:right w:w="0" w:type="dxa"/>
            </w:tcMar>
            <w:vAlign w:val="bottom"/>
          </w:tcPr>
          <w:p w14:paraId="0FD77110" w14:textId="2D4D6C75"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證券及期貨事務監察委員會</w:t>
            </w:r>
          </w:p>
        </w:tc>
        <w:tc>
          <w:tcPr>
            <w:tcW w:w="1304" w:type="dxa"/>
            <w:tcMar>
              <w:top w:w="0" w:type="dxa"/>
              <w:left w:w="0" w:type="dxa"/>
              <w:bottom w:w="0" w:type="dxa"/>
              <w:right w:w="0" w:type="dxa"/>
            </w:tcMar>
            <w:vAlign w:val="bottom"/>
          </w:tcPr>
          <w:p w14:paraId="5719362C" w14:textId="0E468552"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1</w:t>
            </w:r>
          </w:p>
        </w:tc>
        <w:tc>
          <w:tcPr>
            <w:tcW w:w="1413" w:type="dxa"/>
            <w:tcMar>
              <w:top w:w="0" w:type="dxa"/>
              <w:left w:w="0" w:type="dxa"/>
              <w:bottom w:w="0" w:type="dxa"/>
              <w:right w:w="0" w:type="dxa"/>
            </w:tcMar>
            <w:vAlign w:val="bottom"/>
          </w:tcPr>
          <w:p w14:paraId="7D401B22" w14:textId="427552D6"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5E57FEA3" w14:textId="77777777" w:rsidTr="009E6F56">
        <w:trPr>
          <w:trHeight w:val="59"/>
        </w:trPr>
        <w:tc>
          <w:tcPr>
            <w:tcW w:w="6922" w:type="dxa"/>
            <w:tcMar>
              <w:top w:w="0" w:type="dxa"/>
              <w:left w:w="113" w:type="dxa"/>
              <w:bottom w:w="0" w:type="dxa"/>
              <w:right w:w="0" w:type="dxa"/>
            </w:tcMar>
            <w:vAlign w:val="bottom"/>
          </w:tcPr>
          <w:p w14:paraId="522EAA1B" w14:textId="3A1ED4D2"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香港考試及</w:t>
            </w:r>
            <w:proofErr w:type="gramStart"/>
            <w:r>
              <w:rPr>
                <w:rFonts w:ascii="Times New Roman" w:eastAsia="新細明體" w:hAnsi="Times New Roman" w:cs="Times New Roman"/>
              </w:rPr>
              <w:t>評核局</w:t>
            </w:r>
            <w:proofErr w:type="gramEnd"/>
          </w:p>
        </w:tc>
        <w:tc>
          <w:tcPr>
            <w:tcW w:w="1304" w:type="dxa"/>
            <w:tcMar>
              <w:top w:w="0" w:type="dxa"/>
              <w:left w:w="0" w:type="dxa"/>
              <w:bottom w:w="0" w:type="dxa"/>
              <w:right w:w="0" w:type="dxa"/>
            </w:tcMar>
            <w:vAlign w:val="bottom"/>
          </w:tcPr>
          <w:p w14:paraId="63409CC8" w14:textId="4BD75E5F"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2</w:t>
            </w:r>
          </w:p>
        </w:tc>
        <w:tc>
          <w:tcPr>
            <w:tcW w:w="1413" w:type="dxa"/>
            <w:tcMar>
              <w:top w:w="0" w:type="dxa"/>
              <w:left w:w="0" w:type="dxa"/>
              <w:bottom w:w="0" w:type="dxa"/>
              <w:right w:w="0" w:type="dxa"/>
            </w:tcMar>
            <w:vAlign w:val="bottom"/>
          </w:tcPr>
          <w:p w14:paraId="40CB8FBB" w14:textId="204C3370"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2A9807F9" w14:textId="77777777" w:rsidTr="009E6F56">
        <w:trPr>
          <w:trHeight w:val="59"/>
        </w:trPr>
        <w:tc>
          <w:tcPr>
            <w:tcW w:w="6922" w:type="dxa"/>
            <w:tcMar>
              <w:top w:w="0" w:type="dxa"/>
              <w:left w:w="113" w:type="dxa"/>
              <w:bottom w:w="0" w:type="dxa"/>
              <w:right w:w="0" w:type="dxa"/>
            </w:tcMar>
            <w:vAlign w:val="bottom"/>
          </w:tcPr>
          <w:p w14:paraId="1F2B74A4" w14:textId="265E09C2"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旅遊業監管局</w:t>
            </w:r>
          </w:p>
        </w:tc>
        <w:tc>
          <w:tcPr>
            <w:tcW w:w="1304" w:type="dxa"/>
            <w:tcMar>
              <w:top w:w="0" w:type="dxa"/>
              <w:left w:w="0" w:type="dxa"/>
              <w:bottom w:w="0" w:type="dxa"/>
              <w:right w:w="0" w:type="dxa"/>
            </w:tcMar>
            <w:vAlign w:val="bottom"/>
          </w:tcPr>
          <w:p w14:paraId="6126686E" w14:textId="00A9288E"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3</w:t>
            </w:r>
          </w:p>
        </w:tc>
        <w:tc>
          <w:tcPr>
            <w:tcW w:w="1413" w:type="dxa"/>
            <w:tcMar>
              <w:top w:w="0" w:type="dxa"/>
              <w:left w:w="0" w:type="dxa"/>
              <w:bottom w:w="0" w:type="dxa"/>
              <w:right w:w="0" w:type="dxa"/>
            </w:tcMar>
            <w:vAlign w:val="bottom"/>
          </w:tcPr>
          <w:p w14:paraId="19812E49" w14:textId="7485713A"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4BB0EEEF" w14:textId="77777777" w:rsidTr="009E6F56">
        <w:trPr>
          <w:trHeight w:val="59"/>
        </w:trPr>
        <w:tc>
          <w:tcPr>
            <w:tcW w:w="6922" w:type="dxa"/>
            <w:tcMar>
              <w:top w:w="0" w:type="dxa"/>
              <w:left w:w="113" w:type="dxa"/>
              <w:bottom w:w="0" w:type="dxa"/>
              <w:right w:w="0" w:type="dxa"/>
            </w:tcMar>
            <w:vAlign w:val="bottom"/>
          </w:tcPr>
          <w:p w14:paraId="6005B334" w14:textId="6E1BAC83"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市區重建局</w:t>
            </w:r>
          </w:p>
        </w:tc>
        <w:tc>
          <w:tcPr>
            <w:tcW w:w="1304" w:type="dxa"/>
            <w:tcMar>
              <w:top w:w="0" w:type="dxa"/>
              <w:left w:w="0" w:type="dxa"/>
              <w:bottom w:w="0" w:type="dxa"/>
              <w:right w:w="0" w:type="dxa"/>
            </w:tcMar>
            <w:vAlign w:val="bottom"/>
          </w:tcPr>
          <w:p w14:paraId="55B8A97B" w14:textId="36B615B3"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4</w:t>
            </w:r>
          </w:p>
        </w:tc>
        <w:tc>
          <w:tcPr>
            <w:tcW w:w="1413" w:type="dxa"/>
            <w:tcMar>
              <w:top w:w="0" w:type="dxa"/>
              <w:left w:w="0" w:type="dxa"/>
              <w:bottom w:w="0" w:type="dxa"/>
              <w:right w:w="0" w:type="dxa"/>
            </w:tcMar>
            <w:vAlign w:val="bottom"/>
          </w:tcPr>
          <w:p w14:paraId="284ABA7D" w14:textId="026B5477"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0</w:t>
            </w:r>
          </w:p>
        </w:tc>
      </w:tr>
      <w:tr w:rsidR="00377287" w14:paraId="1FF7C58F" w14:textId="77777777" w:rsidTr="009E6F56">
        <w:trPr>
          <w:trHeight w:val="59"/>
        </w:trPr>
        <w:tc>
          <w:tcPr>
            <w:tcW w:w="6922" w:type="dxa"/>
            <w:tcMar>
              <w:top w:w="0" w:type="dxa"/>
              <w:left w:w="113" w:type="dxa"/>
              <w:bottom w:w="0" w:type="dxa"/>
              <w:right w:w="0" w:type="dxa"/>
            </w:tcMar>
            <w:vAlign w:val="bottom"/>
          </w:tcPr>
          <w:p w14:paraId="7073C0A8" w14:textId="33BFF2F4" w:rsidR="00780F78" w:rsidRDefault="00780F78" w:rsidP="00780F78">
            <w:pPr>
              <w:pStyle w:val="50TableText"/>
              <w:jc w:val="left"/>
              <w:rPr>
                <w:rFonts w:ascii="Times New Roman" w:eastAsia="新細明體" w:hAnsi="Times New Roman" w:cs="Times New Roman"/>
              </w:rPr>
            </w:pPr>
            <w:r>
              <w:rPr>
                <w:rFonts w:ascii="Times New Roman" w:eastAsia="新細明體" w:hAnsi="Times New Roman" w:cs="Times New Roman"/>
              </w:rPr>
              <w:t>職業訓練局</w:t>
            </w:r>
          </w:p>
        </w:tc>
        <w:tc>
          <w:tcPr>
            <w:tcW w:w="1304" w:type="dxa"/>
            <w:tcMar>
              <w:top w:w="0" w:type="dxa"/>
              <w:left w:w="0" w:type="dxa"/>
              <w:bottom w:w="0" w:type="dxa"/>
              <w:right w:w="0" w:type="dxa"/>
            </w:tcMar>
            <w:vAlign w:val="bottom"/>
          </w:tcPr>
          <w:p w14:paraId="23B2EA77" w14:textId="65D8590C"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Fonts w:ascii="Times New Roman" w:eastAsia="新細明體" w:hAnsi="Times New Roman" w:cs="Times New Roman"/>
              </w:rPr>
              <w:t>4</w:t>
            </w:r>
          </w:p>
        </w:tc>
        <w:tc>
          <w:tcPr>
            <w:tcW w:w="1413" w:type="dxa"/>
            <w:tcMar>
              <w:top w:w="0" w:type="dxa"/>
              <w:left w:w="0" w:type="dxa"/>
              <w:bottom w:w="0" w:type="dxa"/>
              <w:right w:w="0" w:type="dxa"/>
            </w:tcMar>
            <w:vAlign w:val="bottom"/>
          </w:tcPr>
          <w:p w14:paraId="21D98D68" w14:textId="37DD1C78"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Fonts w:ascii="Times New Roman" w:eastAsia="新細明體" w:hAnsi="Times New Roman" w:cs="Times New Roman"/>
              </w:rPr>
              <w:t>1</w:t>
            </w:r>
          </w:p>
        </w:tc>
      </w:tr>
      <w:tr w:rsidR="00377287" w14:paraId="793644C7" w14:textId="77777777" w:rsidTr="009E6F56">
        <w:trPr>
          <w:trHeight w:val="59"/>
        </w:trPr>
        <w:tc>
          <w:tcPr>
            <w:tcW w:w="6922" w:type="dxa"/>
            <w:tcMar>
              <w:top w:w="0" w:type="dxa"/>
              <w:left w:w="113" w:type="dxa"/>
              <w:bottom w:w="0" w:type="dxa"/>
              <w:right w:w="0" w:type="dxa"/>
            </w:tcMar>
            <w:vAlign w:val="bottom"/>
          </w:tcPr>
          <w:p w14:paraId="739DE444" w14:textId="39B2A786" w:rsidR="00780F78" w:rsidRDefault="00780F78" w:rsidP="00780F78">
            <w:pPr>
              <w:pStyle w:val="50TableText"/>
              <w:jc w:val="left"/>
              <w:rPr>
                <w:rFonts w:ascii="Times New Roman" w:eastAsia="新細明體" w:hAnsi="Times New Roman" w:cs="Times New Roman"/>
              </w:rPr>
            </w:pPr>
            <w:r>
              <w:rPr>
                <w:rStyle w:val="75Bold"/>
                <w:rFonts w:ascii="Times New Roman" w:eastAsia="新細明體" w:hAnsi="Times New Roman" w:cs="Times New Roman"/>
                <w:b/>
              </w:rPr>
              <w:t>合計</w:t>
            </w:r>
          </w:p>
        </w:tc>
        <w:tc>
          <w:tcPr>
            <w:tcW w:w="1304" w:type="dxa"/>
            <w:tcMar>
              <w:top w:w="0" w:type="dxa"/>
              <w:left w:w="0" w:type="dxa"/>
              <w:bottom w:w="0" w:type="dxa"/>
              <w:right w:w="0" w:type="dxa"/>
            </w:tcMar>
            <w:vAlign w:val="bottom"/>
          </w:tcPr>
          <w:p w14:paraId="0B4B03C9" w14:textId="15D18D88" w:rsidR="00780F78" w:rsidRDefault="00780F78" w:rsidP="00780F78">
            <w:pPr>
              <w:pStyle w:val="50TableText"/>
              <w:tabs>
                <w:tab w:val="clear" w:pos="397"/>
                <w:tab w:val="clear" w:pos="794"/>
                <w:tab w:val="clear" w:pos="1191"/>
                <w:tab w:val="decimal" w:pos="1183"/>
              </w:tabs>
              <w:jc w:val="left"/>
              <w:rPr>
                <w:rFonts w:ascii="Times New Roman" w:eastAsia="新細明體" w:hAnsi="Times New Roman" w:cs="Times New Roman"/>
              </w:rPr>
            </w:pPr>
            <w:r>
              <w:rPr>
                <w:rStyle w:val="75Bold"/>
                <w:rFonts w:ascii="Times New Roman" w:eastAsia="新細明體" w:hAnsi="Times New Roman" w:cs="Times New Roman"/>
                <w:b/>
              </w:rPr>
              <w:t>400</w:t>
            </w:r>
          </w:p>
        </w:tc>
        <w:tc>
          <w:tcPr>
            <w:tcW w:w="1413" w:type="dxa"/>
            <w:tcMar>
              <w:top w:w="0" w:type="dxa"/>
              <w:left w:w="0" w:type="dxa"/>
              <w:bottom w:w="0" w:type="dxa"/>
              <w:right w:w="0" w:type="dxa"/>
            </w:tcMar>
            <w:vAlign w:val="bottom"/>
          </w:tcPr>
          <w:p w14:paraId="57DCEBE4" w14:textId="232F69AF" w:rsidR="00780F78" w:rsidRDefault="00780F78" w:rsidP="00780F78">
            <w:pPr>
              <w:pStyle w:val="50TableText"/>
              <w:tabs>
                <w:tab w:val="clear" w:pos="397"/>
                <w:tab w:val="clear" w:pos="794"/>
                <w:tab w:val="clear" w:pos="1191"/>
                <w:tab w:val="decimal" w:pos="1297"/>
              </w:tabs>
              <w:jc w:val="left"/>
              <w:rPr>
                <w:rFonts w:ascii="Times New Roman" w:eastAsia="新細明體" w:hAnsi="Times New Roman" w:cs="Times New Roman"/>
              </w:rPr>
            </w:pPr>
            <w:r>
              <w:rPr>
                <w:rStyle w:val="75Bold"/>
                <w:rFonts w:ascii="Times New Roman" w:eastAsia="新細明體" w:hAnsi="Times New Roman" w:cs="Times New Roman"/>
                <w:b/>
              </w:rPr>
              <w:t>44</w:t>
            </w:r>
          </w:p>
        </w:tc>
      </w:tr>
    </w:tbl>
    <w:p w14:paraId="5097FA32" w14:textId="77777777" w:rsidR="00D57B29" w:rsidRDefault="00D57B29">
      <w:pPr>
        <w:pStyle w:val="00BodyText"/>
        <w:jc w:val="right"/>
        <w:rPr>
          <w:rFonts w:ascii="Times New Roman" w:eastAsia="新細明體" w:hAnsi="Times New Roman" w:cs="Times New Roman"/>
          <w:sz w:val="2"/>
          <w:szCs w:val="2"/>
        </w:rPr>
      </w:pPr>
    </w:p>
    <w:p w14:paraId="71663C22" w14:textId="77777777" w:rsidR="00D57B29" w:rsidRDefault="00D57B29">
      <w:pPr>
        <w:pStyle w:val="00BodyText"/>
        <w:jc w:val="right"/>
        <w:rPr>
          <w:rFonts w:ascii="Times New Roman" w:eastAsia="新細明體" w:hAnsi="Times New Roman" w:cs="Times New Roman"/>
          <w:sz w:val="2"/>
          <w:szCs w:val="2"/>
        </w:rPr>
      </w:pPr>
    </w:p>
    <w:p w14:paraId="7A1DE633" w14:textId="77777777" w:rsidR="00D57B29" w:rsidRDefault="00D57B29">
      <w:pPr>
        <w:pStyle w:val="00BodyText"/>
        <w:jc w:val="right"/>
        <w:rPr>
          <w:rFonts w:ascii="Times New Roman" w:eastAsia="新細明體" w:hAnsi="Times New Roman" w:cs="Times New Roman"/>
          <w:sz w:val="2"/>
          <w:szCs w:val="2"/>
        </w:rPr>
      </w:pPr>
    </w:p>
    <w:p w14:paraId="68152A7C" w14:textId="77777777" w:rsidR="00D57B29" w:rsidRDefault="00D57B29">
      <w:pPr>
        <w:pStyle w:val="00BodyText"/>
        <w:jc w:val="left"/>
        <w:rPr>
          <w:rFonts w:ascii="Times New Roman" w:eastAsia="新細明體" w:hAnsi="Times New Roman" w:cs="Times New Roman"/>
          <w:sz w:val="2"/>
          <w:szCs w:val="2"/>
        </w:rPr>
      </w:pPr>
    </w:p>
    <w:p w14:paraId="0F0BCFE9" w14:textId="77777777" w:rsidR="00D57B29" w:rsidRDefault="00D57B29">
      <w:pPr>
        <w:pStyle w:val="00BodyText"/>
        <w:jc w:val="left"/>
        <w:rPr>
          <w:rFonts w:ascii="Times New Roman" w:eastAsia="新細明體" w:hAnsi="Times New Roman" w:cs="Times New Roman"/>
        </w:rPr>
      </w:pPr>
    </w:p>
    <w:p w14:paraId="5333D098" w14:textId="4C485A71" w:rsidR="00D57B29" w:rsidRDefault="00D77365">
      <w:pPr>
        <w:pStyle w:val="00BodyText"/>
        <w:jc w:val="left"/>
        <w:rPr>
          <w:rFonts w:ascii="Times New Roman" w:eastAsia="新細明體" w:hAnsi="Times New Roman" w:cs="Times New Roman"/>
          <w:b/>
          <w:spacing w:val="-1"/>
          <w:sz w:val="20"/>
          <w:szCs w:val="20"/>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t>附錄</w:t>
      </w:r>
      <w:r w:rsidR="00A651F9">
        <w:rPr>
          <w:rFonts w:ascii="Times New Roman" w:eastAsia="新細明體" w:hAnsi="Times New Roman" w:cs="Times New Roman"/>
          <w:b/>
          <w:spacing w:val="-1"/>
          <w:sz w:val="20"/>
          <w:szCs w:val="20"/>
        </w:rPr>
        <w:t>6</w:t>
      </w:r>
    </w:p>
    <w:p w14:paraId="05D644D8" w14:textId="77777777" w:rsidR="00D57B29" w:rsidRDefault="00D57B29">
      <w:pPr>
        <w:pStyle w:val="00BodyText"/>
        <w:jc w:val="left"/>
        <w:rPr>
          <w:rFonts w:ascii="Times New Roman" w:eastAsia="新細明體" w:hAnsi="Times New Roman" w:cs="Times New Roman"/>
        </w:rPr>
      </w:pPr>
    </w:p>
    <w:p w14:paraId="081BBBFC"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44"/>
          <w:szCs w:val="44"/>
        </w:rPr>
      </w:pPr>
      <w:r>
        <w:rPr>
          <w:rFonts w:ascii="Times New Roman" w:eastAsia="新細明體" w:hAnsi="Times New Roman" w:cs="Times New Roman"/>
          <w:b/>
          <w:sz w:val="44"/>
          <w:szCs w:val="44"/>
        </w:rPr>
        <w:t>經全面調查後結案的個案索引</w:t>
      </w:r>
    </w:p>
    <w:p w14:paraId="2B0757CA" w14:textId="77777777" w:rsidR="00D57B29" w:rsidRDefault="00D57B29">
      <w:pPr>
        <w:pStyle w:val="a"/>
        <w:tabs>
          <w:tab w:val="left" w:pos="567"/>
        </w:tabs>
        <w:suppressAutoHyphens/>
        <w:spacing w:line="240" w:lineRule="auto"/>
        <w:jc w:val="left"/>
        <w:rPr>
          <w:rFonts w:ascii="Times New Roman" w:hAnsi="Times New Roman" w:cs="Times New Roman"/>
        </w:rPr>
      </w:pPr>
    </w:p>
    <w:p w14:paraId="53BF9E6C" w14:textId="77777777" w:rsidR="00D57B29" w:rsidRDefault="00A651F9" w:rsidP="00291608">
      <w:pPr>
        <w:pStyle w:val="00BodyText"/>
        <w:tabs>
          <w:tab w:val="left" w:pos="8161"/>
        </w:tabs>
        <w:jc w:val="left"/>
        <w:rPr>
          <w:rFonts w:ascii="Times New Roman" w:eastAsia="新細明體" w:hAnsi="Times New Roman" w:cs="Times New Roman"/>
        </w:rPr>
      </w:pPr>
      <w:r>
        <w:rPr>
          <w:rFonts w:ascii="Times New Roman" w:eastAsia="新細明體" w:hAnsi="Times New Roman" w:cs="Times New Roman"/>
        </w:rPr>
        <w:t>第</w:t>
      </w:r>
      <w:r>
        <w:rPr>
          <w:rFonts w:ascii="Times New Roman" w:eastAsia="新細明體" w:hAnsi="Times New Roman" w:cs="Times New Roman"/>
        </w:rPr>
        <w:t>1</w:t>
      </w:r>
      <w:r>
        <w:rPr>
          <w:rFonts w:ascii="Times New Roman" w:eastAsia="新細明體" w:hAnsi="Times New Roman" w:cs="Times New Roman"/>
        </w:rPr>
        <w:t>部分：政府部門</w:t>
      </w:r>
      <w:r>
        <w:rPr>
          <w:rFonts w:ascii="Times New Roman" w:eastAsia="新細明體" w:hAnsi="Times New Roman" w:cs="Times New Roman"/>
        </w:rPr>
        <w:tab/>
      </w:r>
      <w:r>
        <w:rPr>
          <w:rFonts w:ascii="Times New Roman" w:eastAsia="新細明體" w:hAnsi="Times New Roman" w:cs="Times New Roman"/>
          <w:sz w:val="16"/>
          <w:szCs w:val="16"/>
        </w:rPr>
        <w:t>按英文字母順序排列</w:t>
      </w:r>
    </w:p>
    <w:p w14:paraId="61556331" w14:textId="77777777" w:rsidR="00D57B29" w:rsidRDefault="00D57B29">
      <w:pPr>
        <w:pStyle w:val="00BodyText"/>
        <w:rPr>
          <w:rFonts w:ascii="Times New Roman" w:eastAsia="新細明體" w:hAnsi="Times New Roman" w:cs="Times New Roman"/>
        </w:rPr>
      </w:pPr>
    </w:p>
    <w:tbl>
      <w:tblPr>
        <w:tblW w:w="96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6"/>
        <w:gridCol w:w="4760"/>
        <w:gridCol w:w="1551"/>
        <w:gridCol w:w="1772"/>
        <w:gridCol w:w="7"/>
      </w:tblGrid>
      <w:tr w:rsidR="00D57B29" w14:paraId="662C1F59" w14:textId="77777777" w:rsidTr="00B330D6">
        <w:trPr>
          <w:gridAfter w:val="1"/>
          <w:wAfter w:w="7" w:type="dxa"/>
          <w:trHeight w:val="59"/>
          <w:tblHeader/>
        </w:trPr>
        <w:tc>
          <w:tcPr>
            <w:tcW w:w="1556" w:type="dxa"/>
            <w:tcMar>
              <w:top w:w="0" w:type="dxa"/>
              <w:left w:w="113" w:type="dxa"/>
              <w:bottom w:w="0" w:type="dxa"/>
              <w:right w:w="0" w:type="dxa"/>
            </w:tcMar>
            <w:vAlign w:val="bottom"/>
          </w:tcPr>
          <w:p w14:paraId="23CB2BA4" w14:textId="77777777" w:rsidR="00D57B29" w:rsidRDefault="00A651F9">
            <w:pPr>
              <w:pStyle w:val="50TableText"/>
              <w:rPr>
                <w:rFonts w:ascii="Times New Roman" w:hAnsi="Times New Roman" w:cs="Times New Roman"/>
              </w:rPr>
            </w:pPr>
            <w:r>
              <w:rPr>
                <w:rStyle w:val="75Bold"/>
                <w:rFonts w:ascii="Times New Roman" w:eastAsia="新細明體" w:hAnsi="Times New Roman" w:cs="Times New Roman"/>
                <w:b/>
              </w:rPr>
              <w:t>個案編號</w:t>
            </w:r>
          </w:p>
        </w:tc>
        <w:tc>
          <w:tcPr>
            <w:tcW w:w="4760" w:type="dxa"/>
            <w:tcMar>
              <w:top w:w="0" w:type="dxa"/>
              <w:left w:w="113" w:type="dxa"/>
              <w:bottom w:w="0" w:type="dxa"/>
              <w:right w:w="0" w:type="dxa"/>
            </w:tcMar>
            <w:vAlign w:val="bottom"/>
          </w:tcPr>
          <w:p w14:paraId="4455E814" w14:textId="77777777" w:rsidR="00D57B29" w:rsidRDefault="00A651F9">
            <w:pPr>
              <w:pStyle w:val="50TableText"/>
              <w:rPr>
                <w:rFonts w:ascii="Times New Roman" w:hAnsi="Times New Roman" w:cs="Times New Roman"/>
              </w:rPr>
            </w:pPr>
            <w:r>
              <w:rPr>
                <w:rStyle w:val="75Bold"/>
                <w:rFonts w:ascii="Times New Roman" w:eastAsia="新細明體" w:hAnsi="Times New Roman" w:cs="Times New Roman"/>
                <w:b/>
              </w:rPr>
              <w:t>申訴事項</w:t>
            </w:r>
          </w:p>
        </w:tc>
        <w:tc>
          <w:tcPr>
            <w:tcW w:w="1551" w:type="dxa"/>
            <w:tcMar>
              <w:top w:w="0" w:type="dxa"/>
              <w:left w:w="113" w:type="dxa"/>
              <w:bottom w:w="0" w:type="dxa"/>
              <w:right w:w="0" w:type="dxa"/>
            </w:tcMar>
            <w:vAlign w:val="bottom"/>
          </w:tcPr>
          <w:p w14:paraId="2EB51544" w14:textId="77777777" w:rsidR="00D57B29" w:rsidRDefault="00A651F9">
            <w:pPr>
              <w:pStyle w:val="50TableText"/>
              <w:jc w:val="left"/>
              <w:rPr>
                <w:rFonts w:ascii="Times New Roman" w:hAnsi="Times New Roman" w:cs="Times New Roman"/>
              </w:rPr>
            </w:pPr>
            <w:r>
              <w:rPr>
                <w:rStyle w:val="75Bold"/>
                <w:rFonts w:ascii="Times New Roman" w:eastAsia="新細明體" w:hAnsi="Times New Roman" w:cs="Times New Roman"/>
                <w:b/>
              </w:rPr>
              <w:t>整體結論</w:t>
            </w:r>
          </w:p>
        </w:tc>
        <w:tc>
          <w:tcPr>
            <w:tcW w:w="1772" w:type="dxa"/>
            <w:tcMar>
              <w:top w:w="0" w:type="dxa"/>
              <w:left w:w="0" w:type="dxa"/>
              <w:bottom w:w="0" w:type="dxa"/>
              <w:right w:w="0" w:type="dxa"/>
            </w:tcMar>
            <w:vAlign w:val="bottom"/>
          </w:tcPr>
          <w:p w14:paraId="73FDAEE9" w14:textId="77777777" w:rsidR="00D57B29" w:rsidRDefault="00A651F9" w:rsidP="00D77365">
            <w:pPr>
              <w:pStyle w:val="50TableText"/>
              <w:tabs>
                <w:tab w:val="clear" w:pos="397"/>
                <w:tab w:val="clear" w:pos="794"/>
                <w:tab w:val="clear" w:pos="1191"/>
                <w:tab w:val="decimal" w:pos="1466"/>
              </w:tabs>
              <w:rPr>
                <w:rFonts w:ascii="Times New Roman" w:hAnsi="Times New Roman" w:cs="Times New Roman"/>
              </w:rPr>
            </w:pPr>
            <w:r>
              <w:rPr>
                <w:rStyle w:val="75Bold"/>
                <w:rFonts w:ascii="Times New Roman" w:eastAsia="新細明體" w:hAnsi="Times New Roman" w:cs="Times New Roman"/>
                <w:b/>
              </w:rPr>
              <w:t>建議數目</w:t>
            </w:r>
          </w:p>
        </w:tc>
      </w:tr>
      <w:tr w:rsidR="00D57B29" w14:paraId="4424264F" w14:textId="77777777" w:rsidTr="00B330D6">
        <w:trPr>
          <w:gridAfter w:val="1"/>
          <w:wAfter w:w="7" w:type="dxa"/>
          <w:trHeight w:val="59"/>
        </w:trPr>
        <w:tc>
          <w:tcPr>
            <w:tcW w:w="9639" w:type="dxa"/>
            <w:gridSpan w:val="4"/>
            <w:tcMar>
              <w:top w:w="0" w:type="dxa"/>
              <w:left w:w="113" w:type="dxa"/>
              <w:bottom w:w="0" w:type="dxa"/>
              <w:right w:w="0" w:type="dxa"/>
            </w:tcMar>
            <w:vAlign w:val="bottom"/>
          </w:tcPr>
          <w:p w14:paraId="45BB792A" w14:textId="77777777" w:rsidR="00D57B29" w:rsidRDefault="00A651F9" w:rsidP="00D77365">
            <w:pPr>
              <w:pStyle w:val="50TableText"/>
              <w:tabs>
                <w:tab w:val="clear" w:pos="397"/>
                <w:tab w:val="clear" w:pos="794"/>
                <w:tab w:val="clear" w:pos="1191"/>
              </w:tabs>
              <w:rPr>
                <w:rFonts w:ascii="Times New Roman" w:hAnsi="Times New Roman" w:cs="Times New Roman"/>
              </w:rPr>
            </w:pPr>
            <w:r>
              <w:rPr>
                <w:rStyle w:val="Bold"/>
                <w:rFonts w:ascii="Times New Roman" w:eastAsia="新細明體" w:hAnsi="Times New Roman" w:cs="Times New Roman"/>
                <w:b/>
              </w:rPr>
              <w:t>漁農自然護理署</w:t>
            </w:r>
          </w:p>
        </w:tc>
      </w:tr>
      <w:tr w:rsidR="00D57B29" w14:paraId="250D13E7" w14:textId="77777777" w:rsidTr="00B330D6">
        <w:trPr>
          <w:gridAfter w:val="1"/>
          <w:wAfter w:w="7" w:type="dxa"/>
          <w:trHeight w:val="59"/>
        </w:trPr>
        <w:tc>
          <w:tcPr>
            <w:tcW w:w="1556" w:type="dxa"/>
            <w:tcMar>
              <w:top w:w="0" w:type="dxa"/>
              <w:left w:w="113" w:type="dxa"/>
              <w:bottom w:w="0" w:type="dxa"/>
              <w:right w:w="0" w:type="dxa"/>
            </w:tcMar>
            <w:vAlign w:val="bottom"/>
          </w:tcPr>
          <w:p w14:paraId="39DE8DAD"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2025/1057</w:t>
            </w:r>
          </w:p>
        </w:tc>
        <w:tc>
          <w:tcPr>
            <w:tcW w:w="4760" w:type="dxa"/>
            <w:tcMar>
              <w:top w:w="0" w:type="dxa"/>
              <w:left w:w="113" w:type="dxa"/>
              <w:bottom w:w="0" w:type="dxa"/>
              <w:right w:w="0" w:type="dxa"/>
            </w:tcMar>
            <w:vAlign w:val="bottom"/>
          </w:tcPr>
          <w:p w14:paraId="29EDEBAF"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延誤維修因颱風損壞的某公廁</w:t>
            </w:r>
          </w:p>
        </w:tc>
        <w:tc>
          <w:tcPr>
            <w:tcW w:w="1551" w:type="dxa"/>
            <w:tcMar>
              <w:top w:w="0" w:type="dxa"/>
              <w:left w:w="113" w:type="dxa"/>
              <w:bottom w:w="0" w:type="dxa"/>
              <w:right w:w="0" w:type="dxa"/>
            </w:tcMar>
            <w:vAlign w:val="bottom"/>
          </w:tcPr>
          <w:p w14:paraId="2777572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成立</w:t>
            </w:r>
          </w:p>
        </w:tc>
        <w:tc>
          <w:tcPr>
            <w:tcW w:w="1772" w:type="dxa"/>
            <w:tcMar>
              <w:top w:w="0" w:type="dxa"/>
              <w:left w:w="0" w:type="dxa"/>
              <w:bottom w:w="0" w:type="dxa"/>
              <w:right w:w="0" w:type="dxa"/>
            </w:tcMar>
            <w:vAlign w:val="bottom"/>
          </w:tcPr>
          <w:p w14:paraId="2856CD42" w14:textId="77777777" w:rsidR="00D57B29" w:rsidRDefault="00A651F9" w:rsidP="00D77365">
            <w:pPr>
              <w:pStyle w:val="50TableText"/>
              <w:tabs>
                <w:tab w:val="clear" w:pos="397"/>
                <w:tab w:val="clear" w:pos="794"/>
                <w:tab w:val="clear" w:pos="1191"/>
                <w:tab w:val="decimal" w:pos="1466"/>
              </w:tabs>
              <w:rPr>
                <w:rFonts w:ascii="Times New Roman" w:hAnsi="Times New Roman" w:cs="Times New Roman"/>
              </w:rPr>
            </w:pPr>
            <w:r>
              <w:rPr>
                <w:rFonts w:ascii="Times New Roman" w:eastAsia="新細明體" w:hAnsi="Times New Roman" w:cs="Times New Roman"/>
              </w:rPr>
              <w:t>17</w:t>
            </w:r>
          </w:p>
        </w:tc>
      </w:tr>
      <w:tr w:rsidR="00D57B29" w14:paraId="49FAA479" w14:textId="77777777" w:rsidTr="00B330D6">
        <w:trPr>
          <w:gridAfter w:val="1"/>
          <w:wAfter w:w="7" w:type="dxa"/>
          <w:trHeight w:val="59"/>
        </w:trPr>
        <w:tc>
          <w:tcPr>
            <w:tcW w:w="1556" w:type="dxa"/>
            <w:tcMar>
              <w:top w:w="0" w:type="dxa"/>
              <w:left w:w="113" w:type="dxa"/>
              <w:bottom w:w="0" w:type="dxa"/>
              <w:right w:w="0" w:type="dxa"/>
            </w:tcMar>
            <w:vAlign w:val="bottom"/>
          </w:tcPr>
          <w:p w14:paraId="2E2DD101"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2025/1921</w:t>
            </w:r>
          </w:p>
        </w:tc>
        <w:tc>
          <w:tcPr>
            <w:tcW w:w="4760" w:type="dxa"/>
            <w:tcMar>
              <w:top w:w="0" w:type="dxa"/>
              <w:left w:w="113" w:type="dxa"/>
              <w:bottom w:w="0" w:type="dxa"/>
              <w:right w:w="0" w:type="dxa"/>
            </w:tcMar>
            <w:vAlign w:val="bottom"/>
          </w:tcPr>
          <w:p w14:paraId="2EB7E3EA"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無理拒絕在已換上新水龍頭的某公廁恢復供水</w:t>
            </w:r>
          </w:p>
        </w:tc>
        <w:tc>
          <w:tcPr>
            <w:tcW w:w="1551" w:type="dxa"/>
            <w:tcMar>
              <w:top w:w="0" w:type="dxa"/>
              <w:left w:w="113" w:type="dxa"/>
              <w:bottom w:w="0" w:type="dxa"/>
              <w:right w:w="0" w:type="dxa"/>
            </w:tcMar>
            <w:vAlign w:val="bottom"/>
          </w:tcPr>
          <w:p w14:paraId="5FAF4599"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不成立</w:t>
            </w:r>
          </w:p>
        </w:tc>
        <w:tc>
          <w:tcPr>
            <w:tcW w:w="1772" w:type="dxa"/>
            <w:tcMar>
              <w:top w:w="0" w:type="dxa"/>
              <w:left w:w="0" w:type="dxa"/>
              <w:bottom w:w="0" w:type="dxa"/>
              <w:right w:w="0" w:type="dxa"/>
            </w:tcMar>
            <w:vAlign w:val="bottom"/>
          </w:tcPr>
          <w:p w14:paraId="620DE442" w14:textId="77777777" w:rsidR="00D57B29" w:rsidRDefault="00A651F9" w:rsidP="00D77365">
            <w:pPr>
              <w:pStyle w:val="50TableText"/>
              <w:tabs>
                <w:tab w:val="clear" w:pos="397"/>
                <w:tab w:val="clear" w:pos="794"/>
                <w:tab w:val="clear" w:pos="1191"/>
                <w:tab w:val="decimal" w:pos="1466"/>
              </w:tabs>
              <w:rPr>
                <w:rFonts w:ascii="Times New Roman" w:hAnsi="Times New Roman" w:cs="Times New Roman"/>
              </w:rPr>
            </w:pPr>
            <w:r>
              <w:rPr>
                <w:rFonts w:ascii="Times New Roman" w:eastAsia="新細明體" w:hAnsi="Times New Roman" w:cs="Times New Roman"/>
              </w:rPr>
              <w:t>0</w:t>
            </w:r>
          </w:p>
        </w:tc>
      </w:tr>
      <w:tr w:rsidR="00FD01EB" w14:paraId="312DEBA5" w14:textId="77777777" w:rsidTr="00B330D6">
        <w:trPr>
          <w:gridAfter w:val="1"/>
          <w:wAfter w:w="7" w:type="dxa"/>
          <w:trHeight w:val="59"/>
        </w:trPr>
        <w:tc>
          <w:tcPr>
            <w:tcW w:w="1556" w:type="dxa"/>
            <w:tcMar>
              <w:top w:w="0" w:type="dxa"/>
              <w:left w:w="113" w:type="dxa"/>
              <w:bottom w:w="0" w:type="dxa"/>
              <w:right w:w="0" w:type="dxa"/>
            </w:tcMar>
            <w:vAlign w:val="bottom"/>
          </w:tcPr>
          <w:p w14:paraId="56530A1A" w14:textId="77777777" w:rsidR="00D57B29" w:rsidRDefault="00A651F9">
            <w:pPr>
              <w:pStyle w:val="50TableText"/>
              <w:rPr>
                <w:rFonts w:ascii="Times New Roman" w:eastAsia="新細明體" w:hAnsi="Times New Roman" w:cs="Times New Roman"/>
              </w:rPr>
            </w:pPr>
            <w:r>
              <w:rPr>
                <w:rFonts w:ascii="Times New Roman" w:eastAsia="新細明體" w:hAnsi="Times New Roman" w:cs="Times New Roman"/>
              </w:rPr>
              <w:t>2025/2010</w:t>
            </w:r>
          </w:p>
          <w:p w14:paraId="0088FC1F" w14:textId="77777777" w:rsidR="00D77365" w:rsidRDefault="00D77365">
            <w:pPr>
              <w:pStyle w:val="50TableText"/>
              <w:rPr>
                <w:rFonts w:ascii="Times New Roman" w:hAnsi="Times New Roman" w:cs="Times New Roman"/>
              </w:rPr>
            </w:pPr>
          </w:p>
        </w:tc>
        <w:tc>
          <w:tcPr>
            <w:tcW w:w="4760" w:type="dxa"/>
            <w:tcMar>
              <w:top w:w="0" w:type="dxa"/>
              <w:left w:w="113" w:type="dxa"/>
              <w:bottom w:w="0" w:type="dxa"/>
              <w:right w:w="113" w:type="dxa"/>
            </w:tcMar>
            <w:vAlign w:val="bottom"/>
          </w:tcPr>
          <w:p w14:paraId="223CD48E"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無理拒絕申訴人的狗隻牌照申請及沒有提供清晰資訊說明申請時須出示的證明文件</w:t>
            </w:r>
          </w:p>
        </w:tc>
        <w:tc>
          <w:tcPr>
            <w:tcW w:w="1551" w:type="dxa"/>
            <w:tcMar>
              <w:top w:w="0" w:type="dxa"/>
              <w:left w:w="113" w:type="dxa"/>
              <w:bottom w:w="0" w:type="dxa"/>
              <w:right w:w="0" w:type="dxa"/>
            </w:tcMar>
            <w:vAlign w:val="bottom"/>
          </w:tcPr>
          <w:p w14:paraId="7A0A68F2" w14:textId="77777777" w:rsidR="00D57B29" w:rsidRDefault="00A651F9">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12B31445" w14:textId="77777777" w:rsidR="00D77365" w:rsidRPr="00D77365" w:rsidRDefault="00D77365">
            <w:pPr>
              <w:pStyle w:val="50TableText"/>
              <w:jc w:val="left"/>
              <w:rPr>
                <w:rFonts w:ascii="Times New Roman" w:hAnsi="Times New Roman" w:cs="Times New Roman"/>
                <w:lang w:val="en-US"/>
              </w:rPr>
            </w:pPr>
          </w:p>
        </w:tc>
        <w:tc>
          <w:tcPr>
            <w:tcW w:w="1772" w:type="dxa"/>
            <w:tcMar>
              <w:top w:w="0" w:type="dxa"/>
              <w:left w:w="0" w:type="dxa"/>
              <w:bottom w:w="0" w:type="dxa"/>
              <w:right w:w="0" w:type="dxa"/>
            </w:tcMar>
            <w:vAlign w:val="bottom"/>
          </w:tcPr>
          <w:p w14:paraId="025AD6CF" w14:textId="77777777" w:rsidR="00D57B29" w:rsidRDefault="00A651F9" w:rsidP="00D77365">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9</w:t>
            </w:r>
          </w:p>
          <w:p w14:paraId="7B1D6162" w14:textId="77777777" w:rsidR="00D77365" w:rsidRDefault="00D77365" w:rsidP="00D77365">
            <w:pPr>
              <w:pStyle w:val="50TableText"/>
              <w:tabs>
                <w:tab w:val="clear" w:pos="397"/>
                <w:tab w:val="clear" w:pos="794"/>
                <w:tab w:val="clear" w:pos="1191"/>
                <w:tab w:val="decimal" w:pos="1466"/>
              </w:tabs>
              <w:rPr>
                <w:rFonts w:ascii="Times New Roman" w:hAnsi="Times New Roman" w:cs="Times New Roman"/>
              </w:rPr>
            </w:pPr>
          </w:p>
        </w:tc>
      </w:tr>
      <w:tr w:rsidR="00D57B29" w14:paraId="6127973F" w14:textId="77777777" w:rsidTr="00B330D6">
        <w:trPr>
          <w:gridAfter w:val="1"/>
          <w:wAfter w:w="7" w:type="dxa"/>
          <w:trHeight w:val="59"/>
        </w:trPr>
        <w:tc>
          <w:tcPr>
            <w:tcW w:w="9639" w:type="dxa"/>
            <w:gridSpan w:val="4"/>
            <w:tcMar>
              <w:top w:w="0" w:type="dxa"/>
              <w:left w:w="113" w:type="dxa"/>
              <w:bottom w:w="0" w:type="dxa"/>
              <w:right w:w="0" w:type="dxa"/>
            </w:tcMar>
            <w:vAlign w:val="bottom"/>
          </w:tcPr>
          <w:p w14:paraId="49B5DE8D" w14:textId="77777777" w:rsidR="00D57B29" w:rsidRDefault="00A651F9" w:rsidP="00D77365">
            <w:pPr>
              <w:pStyle w:val="50TableText"/>
              <w:tabs>
                <w:tab w:val="clear" w:pos="397"/>
                <w:tab w:val="clear" w:pos="794"/>
                <w:tab w:val="clear" w:pos="1191"/>
              </w:tabs>
              <w:rPr>
                <w:rFonts w:ascii="Times New Roman" w:hAnsi="Times New Roman" w:cs="Times New Roman"/>
              </w:rPr>
            </w:pPr>
            <w:r>
              <w:rPr>
                <w:rStyle w:val="Bold"/>
                <w:rFonts w:ascii="Times New Roman" w:eastAsia="新細明體" w:hAnsi="Times New Roman" w:cs="Times New Roman"/>
                <w:b/>
              </w:rPr>
              <w:t>建築署</w:t>
            </w:r>
          </w:p>
        </w:tc>
      </w:tr>
      <w:tr w:rsidR="00FD01EB" w14:paraId="65E273F2" w14:textId="77777777" w:rsidTr="00B330D6">
        <w:trPr>
          <w:gridAfter w:val="1"/>
          <w:wAfter w:w="7" w:type="dxa"/>
          <w:trHeight w:val="59"/>
        </w:trPr>
        <w:tc>
          <w:tcPr>
            <w:tcW w:w="1556" w:type="dxa"/>
            <w:tcMar>
              <w:top w:w="0" w:type="dxa"/>
              <w:left w:w="113" w:type="dxa"/>
              <w:bottom w:w="0" w:type="dxa"/>
              <w:right w:w="0" w:type="dxa"/>
            </w:tcMar>
            <w:vAlign w:val="bottom"/>
          </w:tcPr>
          <w:p w14:paraId="46E2256D"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2025/1057</w:t>
            </w:r>
          </w:p>
        </w:tc>
        <w:tc>
          <w:tcPr>
            <w:tcW w:w="4760" w:type="dxa"/>
            <w:tcMar>
              <w:top w:w="0" w:type="dxa"/>
              <w:left w:w="113" w:type="dxa"/>
              <w:bottom w:w="0" w:type="dxa"/>
              <w:right w:w="113" w:type="dxa"/>
            </w:tcMar>
            <w:vAlign w:val="bottom"/>
          </w:tcPr>
          <w:p w14:paraId="6CC2A2C2"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延誤維修因颱風損壞的某公廁</w:t>
            </w:r>
          </w:p>
        </w:tc>
        <w:tc>
          <w:tcPr>
            <w:tcW w:w="1551" w:type="dxa"/>
            <w:tcMar>
              <w:top w:w="0" w:type="dxa"/>
              <w:left w:w="113" w:type="dxa"/>
              <w:bottom w:w="0" w:type="dxa"/>
              <w:right w:w="0" w:type="dxa"/>
            </w:tcMar>
            <w:vAlign w:val="bottom"/>
          </w:tcPr>
          <w:p w14:paraId="01EAD65B"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不成立</w:t>
            </w:r>
          </w:p>
        </w:tc>
        <w:tc>
          <w:tcPr>
            <w:tcW w:w="1772" w:type="dxa"/>
            <w:tcMar>
              <w:top w:w="0" w:type="dxa"/>
              <w:left w:w="0" w:type="dxa"/>
              <w:bottom w:w="0" w:type="dxa"/>
              <w:right w:w="0" w:type="dxa"/>
            </w:tcMar>
            <w:vAlign w:val="bottom"/>
          </w:tcPr>
          <w:p w14:paraId="292E0780" w14:textId="77777777" w:rsidR="00D57B29" w:rsidRDefault="00A651F9" w:rsidP="00D77365">
            <w:pPr>
              <w:pStyle w:val="50TableText"/>
              <w:tabs>
                <w:tab w:val="clear" w:pos="397"/>
                <w:tab w:val="clear" w:pos="794"/>
                <w:tab w:val="clear" w:pos="1191"/>
                <w:tab w:val="decimal" w:pos="1466"/>
              </w:tabs>
              <w:rPr>
                <w:rFonts w:ascii="Times New Roman" w:hAnsi="Times New Roman" w:cs="Times New Roman"/>
              </w:rPr>
            </w:pPr>
            <w:r>
              <w:rPr>
                <w:rFonts w:ascii="Times New Roman" w:eastAsia="新細明體" w:hAnsi="Times New Roman" w:cs="Times New Roman"/>
              </w:rPr>
              <w:t>0</w:t>
            </w:r>
          </w:p>
        </w:tc>
      </w:tr>
      <w:tr w:rsidR="00D57B29" w14:paraId="429D9F4B" w14:textId="77777777" w:rsidTr="00B330D6">
        <w:trPr>
          <w:gridAfter w:val="1"/>
          <w:wAfter w:w="7" w:type="dxa"/>
          <w:trHeight w:val="59"/>
        </w:trPr>
        <w:tc>
          <w:tcPr>
            <w:tcW w:w="9639" w:type="dxa"/>
            <w:gridSpan w:val="4"/>
            <w:tcMar>
              <w:top w:w="0" w:type="dxa"/>
              <w:left w:w="113" w:type="dxa"/>
              <w:bottom w:w="0" w:type="dxa"/>
              <w:right w:w="0" w:type="dxa"/>
            </w:tcMar>
            <w:vAlign w:val="bottom"/>
          </w:tcPr>
          <w:p w14:paraId="3B86EF78" w14:textId="77777777" w:rsidR="00D57B29" w:rsidRDefault="00A651F9" w:rsidP="00D77365">
            <w:pPr>
              <w:pStyle w:val="50TableText"/>
              <w:tabs>
                <w:tab w:val="clear" w:pos="397"/>
                <w:tab w:val="clear" w:pos="794"/>
                <w:tab w:val="clear" w:pos="1191"/>
              </w:tabs>
              <w:rPr>
                <w:rFonts w:ascii="Times New Roman" w:hAnsi="Times New Roman" w:cs="Times New Roman"/>
              </w:rPr>
            </w:pPr>
            <w:r>
              <w:rPr>
                <w:rStyle w:val="Bold"/>
                <w:rFonts w:ascii="Times New Roman" w:eastAsia="新細明體" w:hAnsi="Times New Roman" w:cs="Times New Roman"/>
                <w:b/>
              </w:rPr>
              <w:t>屋宇署</w:t>
            </w:r>
          </w:p>
        </w:tc>
      </w:tr>
      <w:tr w:rsidR="00FD01EB" w14:paraId="7AB8852D" w14:textId="77777777" w:rsidTr="00B330D6">
        <w:trPr>
          <w:gridAfter w:val="1"/>
          <w:wAfter w:w="7" w:type="dxa"/>
          <w:trHeight w:val="59"/>
        </w:trPr>
        <w:tc>
          <w:tcPr>
            <w:tcW w:w="1556" w:type="dxa"/>
            <w:tcMar>
              <w:top w:w="0" w:type="dxa"/>
              <w:left w:w="113" w:type="dxa"/>
              <w:bottom w:w="0" w:type="dxa"/>
              <w:right w:w="0" w:type="dxa"/>
            </w:tcMar>
            <w:vAlign w:val="bottom"/>
          </w:tcPr>
          <w:p w14:paraId="33F4CBC6"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2025/2362</w:t>
            </w:r>
          </w:p>
        </w:tc>
        <w:tc>
          <w:tcPr>
            <w:tcW w:w="4760" w:type="dxa"/>
            <w:tcMar>
              <w:top w:w="0" w:type="dxa"/>
              <w:left w:w="113" w:type="dxa"/>
              <w:bottom w:w="0" w:type="dxa"/>
              <w:right w:w="113" w:type="dxa"/>
            </w:tcMar>
            <w:vAlign w:val="bottom"/>
          </w:tcPr>
          <w:p w14:paraId="513A485D"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沒有跟進平台</w:t>
            </w:r>
            <w:proofErr w:type="gramStart"/>
            <w:r>
              <w:rPr>
                <w:rFonts w:ascii="Times New Roman" w:eastAsia="新細明體" w:hAnsi="Times New Roman" w:cs="Times New Roman"/>
              </w:rPr>
              <w:t>僭</w:t>
            </w:r>
            <w:proofErr w:type="gramEnd"/>
            <w:r>
              <w:rPr>
                <w:rFonts w:ascii="Times New Roman" w:eastAsia="新細明體" w:hAnsi="Times New Roman" w:cs="Times New Roman"/>
              </w:rPr>
              <w:t>建物的</w:t>
            </w:r>
            <w:proofErr w:type="gramStart"/>
            <w:r>
              <w:rPr>
                <w:rFonts w:ascii="Times New Roman" w:eastAsia="新細明體" w:hAnsi="Times New Roman" w:cs="Times New Roman"/>
              </w:rPr>
              <w:t>清拆令</w:t>
            </w:r>
            <w:proofErr w:type="gramEnd"/>
          </w:p>
        </w:tc>
        <w:tc>
          <w:tcPr>
            <w:tcW w:w="1551" w:type="dxa"/>
            <w:tcMar>
              <w:top w:w="0" w:type="dxa"/>
              <w:left w:w="113" w:type="dxa"/>
              <w:bottom w:w="0" w:type="dxa"/>
              <w:right w:w="0" w:type="dxa"/>
            </w:tcMar>
            <w:vAlign w:val="bottom"/>
          </w:tcPr>
          <w:p w14:paraId="43F70508"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部分成立</w:t>
            </w:r>
          </w:p>
        </w:tc>
        <w:tc>
          <w:tcPr>
            <w:tcW w:w="1772" w:type="dxa"/>
            <w:tcMar>
              <w:top w:w="0" w:type="dxa"/>
              <w:left w:w="0" w:type="dxa"/>
              <w:bottom w:w="0" w:type="dxa"/>
              <w:right w:w="0" w:type="dxa"/>
            </w:tcMar>
            <w:vAlign w:val="bottom"/>
          </w:tcPr>
          <w:p w14:paraId="7688D74C" w14:textId="77777777" w:rsidR="00D57B29" w:rsidRDefault="00A651F9" w:rsidP="00D77365">
            <w:pPr>
              <w:pStyle w:val="50TableText"/>
              <w:tabs>
                <w:tab w:val="clear" w:pos="397"/>
                <w:tab w:val="clear" w:pos="794"/>
                <w:tab w:val="clear" w:pos="1191"/>
                <w:tab w:val="decimal" w:pos="1466"/>
              </w:tabs>
              <w:rPr>
                <w:rFonts w:ascii="Times New Roman" w:hAnsi="Times New Roman" w:cs="Times New Roman"/>
              </w:rPr>
            </w:pPr>
            <w:r>
              <w:rPr>
                <w:rFonts w:ascii="Times New Roman" w:eastAsia="新細明體" w:hAnsi="Times New Roman" w:cs="Times New Roman"/>
              </w:rPr>
              <w:t>4</w:t>
            </w:r>
          </w:p>
        </w:tc>
      </w:tr>
      <w:tr w:rsidR="00D57B29" w14:paraId="6A983177" w14:textId="77777777" w:rsidTr="00B330D6">
        <w:trPr>
          <w:gridAfter w:val="1"/>
          <w:wAfter w:w="7" w:type="dxa"/>
          <w:trHeight w:val="59"/>
        </w:trPr>
        <w:tc>
          <w:tcPr>
            <w:tcW w:w="1556" w:type="dxa"/>
            <w:tcMar>
              <w:top w:w="0" w:type="dxa"/>
              <w:left w:w="113" w:type="dxa"/>
              <w:bottom w:w="0" w:type="dxa"/>
              <w:right w:w="0" w:type="dxa"/>
            </w:tcMar>
            <w:vAlign w:val="bottom"/>
          </w:tcPr>
          <w:p w14:paraId="15750F0F"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2025/2363</w:t>
            </w:r>
          </w:p>
        </w:tc>
        <w:tc>
          <w:tcPr>
            <w:tcW w:w="4760" w:type="dxa"/>
            <w:tcMar>
              <w:top w:w="0" w:type="dxa"/>
              <w:left w:w="113" w:type="dxa"/>
              <w:bottom w:w="0" w:type="dxa"/>
              <w:right w:w="0" w:type="dxa"/>
            </w:tcMar>
            <w:vAlign w:val="bottom"/>
          </w:tcPr>
          <w:p w14:paraId="46CF71D7"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拖延跟進滲水問題</w:t>
            </w:r>
          </w:p>
        </w:tc>
        <w:tc>
          <w:tcPr>
            <w:tcW w:w="1551" w:type="dxa"/>
            <w:tcMar>
              <w:top w:w="0" w:type="dxa"/>
              <w:left w:w="113" w:type="dxa"/>
              <w:bottom w:w="0" w:type="dxa"/>
              <w:right w:w="0" w:type="dxa"/>
            </w:tcMar>
            <w:vAlign w:val="bottom"/>
          </w:tcPr>
          <w:p w14:paraId="1F4F1236"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部分成立</w:t>
            </w:r>
          </w:p>
        </w:tc>
        <w:tc>
          <w:tcPr>
            <w:tcW w:w="1772" w:type="dxa"/>
            <w:tcMar>
              <w:top w:w="0" w:type="dxa"/>
              <w:left w:w="0" w:type="dxa"/>
              <w:bottom w:w="0" w:type="dxa"/>
              <w:right w:w="0" w:type="dxa"/>
            </w:tcMar>
            <w:vAlign w:val="bottom"/>
          </w:tcPr>
          <w:p w14:paraId="377A5192" w14:textId="77777777" w:rsidR="00D57B29" w:rsidRDefault="00A651F9" w:rsidP="00D77365">
            <w:pPr>
              <w:pStyle w:val="50TableText"/>
              <w:tabs>
                <w:tab w:val="clear" w:pos="397"/>
                <w:tab w:val="clear" w:pos="794"/>
                <w:tab w:val="clear" w:pos="1191"/>
                <w:tab w:val="decimal" w:pos="1466"/>
              </w:tabs>
              <w:rPr>
                <w:rFonts w:ascii="Times New Roman" w:hAnsi="Times New Roman" w:cs="Times New Roman"/>
              </w:rPr>
            </w:pPr>
            <w:r>
              <w:rPr>
                <w:rFonts w:ascii="Times New Roman" w:eastAsia="新細明體" w:hAnsi="Times New Roman" w:cs="Times New Roman"/>
              </w:rPr>
              <w:t>5</w:t>
            </w:r>
          </w:p>
        </w:tc>
      </w:tr>
      <w:tr w:rsidR="00FD01EB" w14:paraId="6C3A66E7" w14:textId="77777777" w:rsidTr="00B330D6">
        <w:trPr>
          <w:gridAfter w:val="1"/>
          <w:wAfter w:w="7" w:type="dxa"/>
          <w:trHeight w:val="59"/>
        </w:trPr>
        <w:tc>
          <w:tcPr>
            <w:tcW w:w="1556" w:type="dxa"/>
            <w:tcMar>
              <w:top w:w="0" w:type="dxa"/>
              <w:left w:w="113" w:type="dxa"/>
              <w:bottom w:w="0" w:type="dxa"/>
              <w:right w:w="0" w:type="dxa"/>
            </w:tcMar>
            <w:vAlign w:val="bottom"/>
          </w:tcPr>
          <w:p w14:paraId="46A72131"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2025/2399</w:t>
            </w:r>
          </w:p>
        </w:tc>
        <w:tc>
          <w:tcPr>
            <w:tcW w:w="4760" w:type="dxa"/>
            <w:tcMar>
              <w:top w:w="0" w:type="dxa"/>
              <w:left w:w="113" w:type="dxa"/>
              <w:bottom w:w="0" w:type="dxa"/>
              <w:right w:w="113" w:type="dxa"/>
            </w:tcMar>
            <w:vAlign w:val="bottom"/>
          </w:tcPr>
          <w:p w14:paraId="14B12F6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未有妥善處理申訴人的滴水投訴</w:t>
            </w:r>
          </w:p>
        </w:tc>
        <w:tc>
          <w:tcPr>
            <w:tcW w:w="1551" w:type="dxa"/>
            <w:tcMar>
              <w:top w:w="0" w:type="dxa"/>
              <w:left w:w="113" w:type="dxa"/>
              <w:bottom w:w="0" w:type="dxa"/>
              <w:right w:w="0" w:type="dxa"/>
            </w:tcMar>
            <w:vAlign w:val="bottom"/>
          </w:tcPr>
          <w:p w14:paraId="6C73D9F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不成立</w:t>
            </w:r>
          </w:p>
        </w:tc>
        <w:tc>
          <w:tcPr>
            <w:tcW w:w="1772" w:type="dxa"/>
            <w:tcMar>
              <w:top w:w="0" w:type="dxa"/>
              <w:left w:w="0" w:type="dxa"/>
              <w:bottom w:w="0" w:type="dxa"/>
              <w:right w:w="0" w:type="dxa"/>
            </w:tcMar>
            <w:vAlign w:val="bottom"/>
          </w:tcPr>
          <w:p w14:paraId="337D628C" w14:textId="77777777" w:rsidR="00D57B29" w:rsidRDefault="00A651F9" w:rsidP="00D77365">
            <w:pPr>
              <w:pStyle w:val="50TableText"/>
              <w:tabs>
                <w:tab w:val="clear" w:pos="397"/>
                <w:tab w:val="clear" w:pos="794"/>
                <w:tab w:val="clear" w:pos="1191"/>
                <w:tab w:val="decimal" w:pos="1466"/>
              </w:tabs>
              <w:rPr>
                <w:rFonts w:ascii="Times New Roman" w:hAnsi="Times New Roman" w:cs="Times New Roman"/>
              </w:rPr>
            </w:pPr>
            <w:r>
              <w:rPr>
                <w:rFonts w:ascii="Times New Roman" w:eastAsia="新細明體" w:hAnsi="Times New Roman" w:cs="Times New Roman"/>
              </w:rPr>
              <w:t>5</w:t>
            </w:r>
          </w:p>
        </w:tc>
      </w:tr>
      <w:tr w:rsidR="00377287" w14:paraId="48F657A4" w14:textId="77777777" w:rsidTr="00B330D6">
        <w:trPr>
          <w:trHeight w:val="59"/>
        </w:trPr>
        <w:tc>
          <w:tcPr>
            <w:tcW w:w="9646" w:type="dxa"/>
            <w:gridSpan w:val="5"/>
            <w:tcMar>
              <w:top w:w="0" w:type="dxa"/>
              <w:left w:w="113" w:type="dxa"/>
              <w:bottom w:w="0" w:type="dxa"/>
              <w:right w:w="0" w:type="dxa"/>
            </w:tcMar>
            <w:vAlign w:val="bottom"/>
          </w:tcPr>
          <w:p w14:paraId="016BD859" w14:textId="1E82E7A2" w:rsidR="00D86727" w:rsidRDefault="00D86727" w:rsidP="00B330D6">
            <w:pPr>
              <w:pStyle w:val="50TableText"/>
              <w:tabs>
                <w:tab w:val="clear" w:pos="397"/>
                <w:tab w:val="clear" w:pos="794"/>
                <w:tab w:val="clear" w:pos="1191"/>
                <w:tab w:val="decimal" w:pos="592"/>
              </w:tabs>
              <w:rPr>
                <w:rFonts w:ascii="Times New Roman" w:eastAsia="新細明體" w:hAnsi="Times New Roman" w:cs="Times New Roman"/>
              </w:rPr>
            </w:pPr>
            <w:r>
              <w:rPr>
                <w:rStyle w:val="Bold"/>
                <w:rFonts w:ascii="Times New Roman" w:eastAsia="新細明體" w:hAnsi="Times New Roman" w:cs="Times New Roman"/>
                <w:b/>
              </w:rPr>
              <w:t>衞生署</w:t>
            </w:r>
          </w:p>
        </w:tc>
      </w:tr>
      <w:tr w:rsidR="00377287" w14:paraId="268E18F2" w14:textId="77777777" w:rsidTr="00B330D6">
        <w:trPr>
          <w:trHeight w:val="59"/>
        </w:trPr>
        <w:tc>
          <w:tcPr>
            <w:tcW w:w="1556" w:type="dxa"/>
            <w:tcMar>
              <w:top w:w="0" w:type="dxa"/>
              <w:left w:w="113" w:type="dxa"/>
              <w:bottom w:w="0" w:type="dxa"/>
              <w:right w:w="0" w:type="dxa"/>
            </w:tcMar>
            <w:vAlign w:val="bottom"/>
          </w:tcPr>
          <w:p w14:paraId="72EEAFB0"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2025/0308</w:t>
            </w:r>
          </w:p>
          <w:p w14:paraId="58C7D460"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052B50D4" w14:textId="49D6E6ED"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拖延處理某物理治療師被投訴的個案及沒有告知當事人個案的進度</w:t>
            </w:r>
          </w:p>
        </w:tc>
        <w:tc>
          <w:tcPr>
            <w:tcW w:w="1551" w:type="dxa"/>
            <w:tcMar>
              <w:top w:w="0" w:type="dxa"/>
              <w:left w:w="113" w:type="dxa"/>
              <w:bottom w:w="0" w:type="dxa"/>
              <w:right w:w="0" w:type="dxa"/>
            </w:tcMar>
            <w:vAlign w:val="bottom"/>
          </w:tcPr>
          <w:p w14:paraId="5465F2D4"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69C88258"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66219BF6"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15</w:t>
            </w:r>
          </w:p>
          <w:p w14:paraId="4C3D660D"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9540DD" w14:paraId="2BFBAD4D" w14:textId="77777777" w:rsidTr="00D41010">
        <w:trPr>
          <w:trHeight w:val="59"/>
        </w:trPr>
        <w:tc>
          <w:tcPr>
            <w:tcW w:w="9646" w:type="dxa"/>
            <w:gridSpan w:val="5"/>
            <w:tcMar>
              <w:top w:w="0" w:type="dxa"/>
              <w:left w:w="113" w:type="dxa"/>
              <w:bottom w:w="0" w:type="dxa"/>
              <w:right w:w="0" w:type="dxa"/>
            </w:tcMar>
            <w:vAlign w:val="bottom"/>
          </w:tcPr>
          <w:p w14:paraId="50FD99A2" w14:textId="131C011F" w:rsidR="009540DD" w:rsidRPr="00FC56E9" w:rsidRDefault="009540DD" w:rsidP="00FC56E9">
            <w:pPr>
              <w:pStyle w:val="50TableText"/>
              <w:tabs>
                <w:tab w:val="clear" w:pos="397"/>
                <w:tab w:val="clear" w:pos="794"/>
                <w:tab w:val="clear" w:pos="1191"/>
                <w:tab w:val="left" w:pos="53"/>
                <w:tab w:val="decimal" w:pos="1466"/>
              </w:tabs>
              <w:rPr>
                <w:rFonts w:ascii="Times New Roman" w:eastAsia="新細明體" w:hAnsi="Times New Roman" w:cs="Times New Roman"/>
                <w:b/>
                <w:bCs/>
              </w:rPr>
            </w:pPr>
            <w:r w:rsidRPr="00FC56E9">
              <w:rPr>
                <w:rFonts w:ascii="Times New Roman" w:eastAsia="新細明體" w:hAnsi="Times New Roman" w:cs="Times New Roman" w:hint="eastAsia"/>
                <w:b/>
                <w:bCs/>
              </w:rPr>
              <w:t>數字政策辦公室</w:t>
            </w:r>
          </w:p>
        </w:tc>
      </w:tr>
      <w:tr w:rsidR="009540DD" w14:paraId="775E2B8A" w14:textId="77777777" w:rsidTr="00B330D6">
        <w:trPr>
          <w:trHeight w:val="59"/>
        </w:trPr>
        <w:tc>
          <w:tcPr>
            <w:tcW w:w="1556" w:type="dxa"/>
            <w:tcMar>
              <w:top w:w="0" w:type="dxa"/>
              <w:left w:w="113" w:type="dxa"/>
              <w:bottom w:w="0" w:type="dxa"/>
              <w:right w:w="0" w:type="dxa"/>
            </w:tcMar>
            <w:vAlign w:val="bottom"/>
          </w:tcPr>
          <w:p w14:paraId="52FCBE39" w14:textId="5C79624B" w:rsidR="009540DD" w:rsidRDefault="009540DD" w:rsidP="00D86727">
            <w:pPr>
              <w:pStyle w:val="50TableText"/>
              <w:rPr>
                <w:rFonts w:ascii="Times New Roman" w:eastAsia="新細明體" w:hAnsi="Times New Roman" w:cs="Times New Roman"/>
              </w:rPr>
            </w:pPr>
            <w:r w:rsidRPr="009540DD">
              <w:rPr>
                <w:rFonts w:ascii="Times New Roman" w:eastAsia="新細明體" w:hAnsi="Times New Roman" w:cs="Times New Roman"/>
              </w:rPr>
              <w:t>2025/2023</w:t>
            </w:r>
          </w:p>
        </w:tc>
        <w:tc>
          <w:tcPr>
            <w:tcW w:w="4760" w:type="dxa"/>
            <w:tcMar>
              <w:top w:w="0" w:type="dxa"/>
              <w:left w:w="113" w:type="dxa"/>
              <w:bottom w:w="0" w:type="dxa"/>
              <w:right w:w="113" w:type="dxa"/>
            </w:tcMar>
            <w:vAlign w:val="bottom"/>
          </w:tcPr>
          <w:p w14:paraId="451A806D" w14:textId="77E2C4F6" w:rsidR="009540DD" w:rsidRDefault="009540DD" w:rsidP="00D86727">
            <w:pPr>
              <w:pStyle w:val="50TableText"/>
              <w:jc w:val="left"/>
              <w:rPr>
                <w:rFonts w:ascii="Times New Roman" w:eastAsia="新細明體" w:hAnsi="Times New Roman" w:cs="Times New Roman"/>
              </w:rPr>
            </w:pPr>
            <w:r w:rsidRPr="009540DD">
              <w:rPr>
                <w:rFonts w:ascii="Times New Roman" w:eastAsia="新細明體" w:hAnsi="Times New Roman" w:cs="Times New Roman" w:hint="eastAsia"/>
              </w:rPr>
              <w:t>未有適時回覆申訴人的投訴</w:t>
            </w:r>
          </w:p>
        </w:tc>
        <w:tc>
          <w:tcPr>
            <w:tcW w:w="1551" w:type="dxa"/>
            <w:tcMar>
              <w:top w:w="0" w:type="dxa"/>
              <w:left w:w="113" w:type="dxa"/>
              <w:bottom w:w="0" w:type="dxa"/>
              <w:right w:w="0" w:type="dxa"/>
            </w:tcMar>
            <w:vAlign w:val="bottom"/>
          </w:tcPr>
          <w:p w14:paraId="24BDA8C5" w14:textId="7313BA4C" w:rsidR="009540DD" w:rsidRDefault="009540DD" w:rsidP="00D86727">
            <w:pPr>
              <w:pStyle w:val="50TableText"/>
              <w:jc w:val="left"/>
              <w:rPr>
                <w:rFonts w:ascii="Times New Roman" w:eastAsia="新細明體" w:hAnsi="Times New Roman" w:cs="Times New Roman"/>
              </w:rPr>
            </w:pPr>
            <w:r w:rsidRPr="009540DD">
              <w:rPr>
                <w:rFonts w:ascii="Times New Roman" w:eastAsia="新細明體" w:hAnsi="Times New Roman" w:cs="Times New Roman" w:hint="eastAsia"/>
              </w:rPr>
              <w:t>不成立</w:t>
            </w:r>
          </w:p>
        </w:tc>
        <w:tc>
          <w:tcPr>
            <w:tcW w:w="1779" w:type="dxa"/>
            <w:gridSpan w:val="2"/>
            <w:tcMar>
              <w:top w:w="0" w:type="dxa"/>
              <w:left w:w="0" w:type="dxa"/>
              <w:bottom w:w="0" w:type="dxa"/>
              <w:right w:w="0" w:type="dxa"/>
            </w:tcMar>
            <w:vAlign w:val="bottom"/>
          </w:tcPr>
          <w:p w14:paraId="1B0058DF" w14:textId="1FC7951C" w:rsidR="009540DD" w:rsidRPr="00FC56E9" w:rsidRDefault="009540DD" w:rsidP="00D86727">
            <w:pPr>
              <w:pStyle w:val="50TableText"/>
              <w:tabs>
                <w:tab w:val="clear" w:pos="397"/>
                <w:tab w:val="clear" w:pos="794"/>
                <w:tab w:val="clear" w:pos="1191"/>
                <w:tab w:val="decimal" w:pos="1466"/>
              </w:tabs>
              <w:rPr>
                <w:rFonts w:ascii="Times New Roman" w:eastAsia="DengXian" w:hAnsi="Times New Roman" w:cs="Times New Roman"/>
                <w:lang w:eastAsia="zh-CN"/>
              </w:rPr>
            </w:pPr>
            <w:r>
              <w:rPr>
                <w:rFonts w:ascii="Times New Roman" w:eastAsia="DengXian" w:hAnsi="Times New Roman" w:cs="Times New Roman" w:hint="eastAsia"/>
                <w:lang w:eastAsia="zh-CN"/>
              </w:rPr>
              <w:t>0</w:t>
            </w:r>
          </w:p>
        </w:tc>
      </w:tr>
      <w:tr w:rsidR="00377287" w14:paraId="33E1055D" w14:textId="77777777" w:rsidTr="00B330D6">
        <w:trPr>
          <w:trHeight w:val="59"/>
        </w:trPr>
        <w:tc>
          <w:tcPr>
            <w:tcW w:w="1556" w:type="dxa"/>
            <w:tcMar>
              <w:top w:w="0" w:type="dxa"/>
              <w:left w:w="113" w:type="dxa"/>
              <w:bottom w:w="0" w:type="dxa"/>
              <w:right w:w="0" w:type="dxa"/>
            </w:tcMar>
            <w:vAlign w:val="bottom"/>
          </w:tcPr>
          <w:p w14:paraId="1E011FAD" w14:textId="7A9429E2"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2025/2399</w:t>
            </w:r>
          </w:p>
        </w:tc>
        <w:tc>
          <w:tcPr>
            <w:tcW w:w="4760" w:type="dxa"/>
            <w:tcMar>
              <w:top w:w="0" w:type="dxa"/>
              <w:left w:w="113" w:type="dxa"/>
              <w:bottom w:w="0" w:type="dxa"/>
              <w:right w:w="113" w:type="dxa"/>
            </w:tcMar>
            <w:vAlign w:val="bottom"/>
          </w:tcPr>
          <w:p w14:paraId="2C28E80C" w14:textId="2117CF38"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未有妥善處理申訴人的滴水投訴</w:t>
            </w:r>
          </w:p>
        </w:tc>
        <w:tc>
          <w:tcPr>
            <w:tcW w:w="1551" w:type="dxa"/>
            <w:tcMar>
              <w:top w:w="0" w:type="dxa"/>
              <w:left w:w="113" w:type="dxa"/>
              <w:bottom w:w="0" w:type="dxa"/>
              <w:right w:w="0" w:type="dxa"/>
            </w:tcMar>
            <w:vAlign w:val="bottom"/>
          </w:tcPr>
          <w:p w14:paraId="385AD0AD" w14:textId="29756499"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部分成立</w:t>
            </w:r>
          </w:p>
        </w:tc>
        <w:tc>
          <w:tcPr>
            <w:tcW w:w="1779" w:type="dxa"/>
            <w:gridSpan w:val="2"/>
            <w:tcMar>
              <w:top w:w="0" w:type="dxa"/>
              <w:left w:w="0" w:type="dxa"/>
              <w:bottom w:w="0" w:type="dxa"/>
              <w:right w:w="0" w:type="dxa"/>
            </w:tcMar>
            <w:vAlign w:val="bottom"/>
          </w:tcPr>
          <w:p w14:paraId="0F045F28" w14:textId="17A0FF7A"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9</w:t>
            </w:r>
          </w:p>
        </w:tc>
      </w:tr>
      <w:tr w:rsidR="00377287" w14:paraId="0753845A" w14:textId="77777777" w:rsidTr="00B330D6">
        <w:trPr>
          <w:trHeight w:val="59"/>
        </w:trPr>
        <w:tc>
          <w:tcPr>
            <w:tcW w:w="9646" w:type="dxa"/>
            <w:gridSpan w:val="5"/>
            <w:tcMar>
              <w:top w:w="0" w:type="dxa"/>
              <w:left w:w="113" w:type="dxa"/>
              <w:bottom w:w="0" w:type="dxa"/>
              <w:right w:w="0" w:type="dxa"/>
            </w:tcMar>
            <w:vAlign w:val="bottom"/>
          </w:tcPr>
          <w:p w14:paraId="37E02CAD" w14:textId="7CF1DFE6" w:rsidR="00D86727" w:rsidRDefault="00D86727" w:rsidP="00B330D6">
            <w:pPr>
              <w:pStyle w:val="50TableText"/>
              <w:tabs>
                <w:tab w:val="clear" w:pos="397"/>
                <w:tab w:val="clear" w:pos="794"/>
                <w:tab w:val="clear" w:pos="1191"/>
                <w:tab w:val="decimal" w:pos="876"/>
              </w:tabs>
              <w:rPr>
                <w:rFonts w:ascii="Times New Roman" w:eastAsia="新細明體" w:hAnsi="Times New Roman" w:cs="Times New Roman"/>
              </w:rPr>
            </w:pPr>
            <w:r>
              <w:rPr>
                <w:rStyle w:val="Bold"/>
                <w:rFonts w:ascii="Times New Roman" w:eastAsia="新細明體" w:hAnsi="Times New Roman" w:cs="Times New Roman"/>
                <w:b/>
              </w:rPr>
              <w:t>機電工程署</w:t>
            </w:r>
          </w:p>
        </w:tc>
      </w:tr>
      <w:tr w:rsidR="00377287" w14:paraId="1AA21157" w14:textId="77777777" w:rsidTr="00B330D6">
        <w:trPr>
          <w:trHeight w:val="59"/>
        </w:trPr>
        <w:tc>
          <w:tcPr>
            <w:tcW w:w="1556" w:type="dxa"/>
            <w:tcMar>
              <w:top w:w="0" w:type="dxa"/>
              <w:left w:w="113" w:type="dxa"/>
              <w:bottom w:w="0" w:type="dxa"/>
              <w:right w:w="0" w:type="dxa"/>
            </w:tcMar>
            <w:vAlign w:val="bottom"/>
          </w:tcPr>
          <w:p w14:paraId="034250A1" w14:textId="398D8774"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2025/1057</w:t>
            </w:r>
          </w:p>
        </w:tc>
        <w:tc>
          <w:tcPr>
            <w:tcW w:w="4760" w:type="dxa"/>
            <w:tcMar>
              <w:top w:w="0" w:type="dxa"/>
              <w:left w:w="113" w:type="dxa"/>
              <w:bottom w:w="0" w:type="dxa"/>
              <w:right w:w="113" w:type="dxa"/>
            </w:tcMar>
            <w:vAlign w:val="bottom"/>
          </w:tcPr>
          <w:p w14:paraId="221BF008" w14:textId="05924915"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延誤維修因颱風損壞的某公廁</w:t>
            </w:r>
          </w:p>
        </w:tc>
        <w:tc>
          <w:tcPr>
            <w:tcW w:w="1551" w:type="dxa"/>
            <w:tcMar>
              <w:top w:w="0" w:type="dxa"/>
              <w:left w:w="113" w:type="dxa"/>
              <w:bottom w:w="0" w:type="dxa"/>
              <w:right w:w="0" w:type="dxa"/>
            </w:tcMar>
            <w:vAlign w:val="bottom"/>
          </w:tcPr>
          <w:p w14:paraId="24D41796" w14:textId="580A593C"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成立</w:t>
            </w:r>
          </w:p>
        </w:tc>
        <w:tc>
          <w:tcPr>
            <w:tcW w:w="1779" w:type="dxa"/>
            <w:gridSpan w:val="2"/>
            <w:tcMar>
              <w:top w:w="0" w:type="dxa"/>
              <w:left w:w="0" w:type="dxa"/>
              <w:bottom w:w="0" w:type="dxa"/>
              <w:right w:w="0" w:type="dxa"/>
            </w:tcMar>
            <w:vAlign w:val="bottom"/>
          </w:tcPr>
          <w:p w14:paraId="77999434" w14:textId="200E2BE4"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10</w:t>
            </w:r>
          </w:p>
        </w:tc>
      </w:tr>
      <w:tr w:rsidR="00377287" w14:paraId="22A44FED" w14:textId="77777777" w:rsidTr="00B330D6">
        <w:trPr>
          <w:trHeight w:val="59"/>
        </w:trPr>
        <w:tc>
          <w:tcPr>
            <w:tcW w:w="9646" w:type="dxa"/>
            <w:gridSpan w:val="5"/>
            <w:tcMar>
              <w:top w:w="0" w:type="dxa"/>
              <w:left w:w="113" w:type="dxa"/>
              <w:bottom w:w="0" w:type="dxa"/>
              <w:right w:w="0" w:type="dxa"/>
            </w:tcMar>
            <w:vAlign w:val="bottom"/>
          </w:tcPr>
          <w:p w14:paraId="429DA94B" w14:textId="72AD311D" w:rsidR="00D86727" w:rsidRDefault="00D86727" w:rsidP="00B330D6">
            <w:pPr>
              <w:pStyle w:val="50TableText"/>
              <w:tabs>
                <w:tab w:val="clear" w:pos="397"/>
                <w:tab w:val="clear" w:pos="794"/>
                <w:tab w:val="clear" w:pos="1191"/>
                <w:tab w:val="decimal" w:pos="1159"/>
              </w:tabs>
              <w:rPr>
                <w:rFonts w:ascii="Times New Roman" w:eastAsia="新細明體" w:hAnsi="Times New Roman" w:cs="Times New Roman"/>
              </w:rPr>
            </w:pPr>
            <w:r>
              <w:rPr>
                <w:rStyle w:val="Bold"/>
                <w:rFonts w:ascii="Times New Roman" w:eastAsia="新細明體" w:hAnsi="Times New Roman" w:cs="Times New Roman"/>
                <w:b/>
              </w:rPr>
              <w:t>食物環境衞生署</w:t>
            </w:r>
          </w:p>
        </w:tc>
      </w:tr>
      <w:tr w:rsidR="00377287" w14:paraId="1368732A" w14:textId="77777777" w:rsidTr="00B330D6">
        <w:trPr>
          <w:trHeight w:val="59"/>
        </w:trPr>
        <w:tc>
          <w:tcPr>
            <w:tcW w:w="1556" w:type="dxa"/>
            <w:tcMar>
              <w:top w:w="0" w:type="dxa"/>
              <w:left w:w="113" w:type="dxa"/>
              <w:bottom w:w="0" w:type="dxa"/>
              <w:right w:w="0" w:type="dxa"/>
            </w:tcMar>
            <w:vAlign w:val="bottom"/>
          </w:tcPr>
          <w:p w14:paraId="715BC7BD" w14:textId="25C6CCF3"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2024/2361</w:t>
            </w:r>
          </w:p>
        </w:tc>
        <w:tc>
          <w:tcPr>
            <w:tcW w:w="4760" w:type="dxa"/>
            <w:tcMar>
              <w:top w:w="0" w:type="dxa"/>
              <w:left w:w="113" w:type="dxa"/>
              <w:bottom w:w="0" w:type="dxa"/>
              <w:right w:w="113" w:type="dxa"/>
            </w:tcMar>
            <w:vAlign w:val="bottom"/>
          </w:tcPr>
          <w:p w14:paraId="690A8EA6" w14:textId="56B150C1"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沒有妥善跟進冷氣機滴水個案</w:t>
            </w:r>
          </w:p>
        </w:tc>
        <w:tc>
          <w:tcPr>
            <w:tcW w:w="1551" w:type="dxa"/>
            <w:tcMar>
              <w:top w:w="0" w:type="dxa"/>
              <w:left w:w="113" w:type="dxa"/>
              <w:bottom w:w="0" w:type="dxa"/>
              <w:right w:w="0" w:type="dxa"/>
            </w:tcMar>
            <w:vAlign w:val="bottom"/>
          </w:tcPr>
          <w:p w14:paraId="550F7336" w14:textId="6B73EB14"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部分成立</w:t>
            </w:r>
          </w:p>
        </w:tc>
        <w:tc>
          <w:tcPr>
            <w:tcW w:w="1779" w:type="dxa"/>
            <w:gridSpan w:val="2"/>
            <w:tcMar>
              <w:top w:w="0" w:type="dxa"/>
              <w:left w:w="0" w:type="dxa"/>
              <w:bottom w:w="0" w:type="dxa"/>
              <w:right w:w="0" w:type="dxa"/>
            </w:tcMar>
            <w:vAlign w:val="bottom"/>
          </w:tcPr>
          <w:p w14:paraId="4CC3B097" w14:textId="590E5ED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10</w:t>
            </w:r>
          </w:p>
        </w:tc>
      </w:tr>
      <w:tr w:rsidR="00377287" w14:paraId="4491EF84" w14:textId="77777777" w:rsidTr="00B330D6">
        <w:trPr>
          <w:trHeight w:val="59"/>
        </w:trPr>
        <w:tc>
          <w:tcPr>
            <w:tcW w:w="1556" w:type="dxa"/>
            <w:tcMar>
              <w:top w:w="0" w:type="dxa"/>
              <w:left w:w="113" w:type="dxa"/>
              <w:bottom w:w="0" w:type="dxa"/>
              <w:right w:w="0" w:type="dxa"/>
            </w:tcMar>
            <w:vAlign w:val="bottom"/>
          </w:tcPr>
          <w:p w14:paraId="070B043F" w14:textId="2A8CBBBE"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2025/0618</w:t>
            </w:r>
          </w:p>
        </w:tc>
        <w:tc>
          <w:tcPr>
            <w:tcW w:w="4760" w:type="dxa"/>
            <w:tcMar>
              <w:top w:w="0" w:type="dxa"/>
              <w:left w:w="113" w:type="dxa"/>
              <w:bottom w:w="0" w:type="dxa"/>
              <w:right w:w="113" w:type="dxa"/>
            </w:tcMar>
            <w:vAlign w:val="bottom"/>
          </w:tcPr>
          <w:p w14:paraId="4CAEA6D3" w14:textId="740B4156"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沒有妥善處理單車租賃店</w:t>
            </w:r>
            <w:proofErr w:type="gramStart"/>
            <w:r>
              <w:rPr>
                <w:rFonts w:ascii="Times New Roman" w:eastAsia="新細明體" w:hAnsi="Times New Roman" w:cs="Times New Roman"/>
              </w:rPr>
              <w:t>舖</w:t>
            </w:r>
            <w:proofErr w:type="gramEnd"/>
            <w:r>
              <w:rPr>
                <w:rFonts w:ascii="Times New Roman" w:eastAsia="新細明體" w:hAnsi="Times New Roman" w:cs="Times New Roman"/>
              </w:rPr>
              <w:t>引致</w:t>
            </w:r>
            <w:proofErr w:type="gramStart"/>
            <w:r>
              <w:rPr>
                <w:rFonts w:ascii="Times New Roman" w:eastAsia="新細明體" w:hAnsi="Times New Roman" w:cs="Times New Roman"/>
              </w:rPr>
              <w:t>的違泊情況</w:t>
            </w:r>
            <w:proofErr w:type="gramEnd"/>
          </w:p>
        </w:tc>
        <w:tc>
          <w:tcPr>
            <w:tcW w:w="1551" w:type="dxa"/>
            <w:tcMar>
              <w:top w:w="0" w:type="dxa"/>
              <w:left w:w="113" w:type="dxa"/>
              <w:bottom w:w="0" w:type="dxa"/>
              <w:right w:w="0" w:type="dxa"/>
            </w:tcMar>
            <w:vAlign w:val="bottom"/>
          </w:tcPr>
          <w:p w14:paraId="6342C07F" w14:textId="6ED66DDC"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12DFABCB" w14:textId="3341873C"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1</w:t>
            </w:r>
          </w:p>
        </w:tc>
      </w:tr>
      <w:tr w:rsidR="00377287" w14:paraId="57C2DEDC" w14:textId="77777777" w:rsidTr="00B330D6">
        <w:trPr>
          <w:trHeight w:val="59"/>
        </w:trPr>
        <w:tc>
          <w:tcPr>
            <w:tcW w:w="1556" w:type="dxa"/>
            <w:tcMar>
              <w:top w:w="0" w:type="dxa"/>
              <w:left w:w="113" w:type="dxa"/>
              <w:bottom w:w="0" w:type="dxa"/>
              <w:right w:w="0" w:type="dxa"/>
            </w:tcMar>
            <w:vAlign w:val="bottom"/>
          </w:tcPr>
          <w:p w14:paraId="6F7E5896" w14:textId="19FCD6B3"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2025/1571</w:t>
            </w:r>
          </w:p>
        </w:tc>
        <w:tc>
          <w:tcPr>
            <w:tcW w:w="4760" w:type="dxa"/>
            <w:tcMar>
              <w:top w:w="0" w:type="dxa"/>
              <w:left w:w="113" w:type="dxa"/>
              <w:bottom w:w="0" w:type="dxa"/>
              <w:right w:w="113" w:type="dxa"/>
            </w:tcMar>
            <w:vAlign w:val="bottom"/>
          </w:tcPr>
          <w:p w14:paraId="5D197278" w14:textId="13C5446E"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處理長者違規</w:t>
            </w:r>
            <w:proofErr w:type="gramStart"/>
            <w:r>
              <w:rPr>
                <w:rFonts w:ascii="Times New Roman" w:eastAsia="新細明體" w:hAnsi="Times New Roman" w:cs="Times New Roman"/>
              </w:rPr>
              <w:t>餵</w:t>
            </w:r>
            <w:proofErr w:type="gramEnd"/>
            <w:r>
              <w:rPr>
                <w:rFonts w:ascii="Times New Roman" w:eastAsia="新細明體" w:hAnsi="Times New Roman" w:cs="Times New Roman"/>
              </w:rPr>
              <w:t>飼野鴿的個案欠妥善</w:t>
            </w:r>
          </w:p>
        </w:tc>
        <w:tc>
          <w:tcPr>
            <w:tcW w:w="1551" w:type="dxa"/>
            <w:tcMar>
              <w:top w:w="0" w:type="dxa"/>
              <w:left w:w="113" w:type="dxa"/>
              <w:bottom w:w="0" w:type="dxa"/>
              <w:right w:w="0" w:type="dxa"/>
            </w:tcMar>
            <w:vAlign w:val="bottom"/>
          </w:tcPr>
          <w:p w14:paraId="34495444" w14:textId="11DEFAAB"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7C32730A" w14:textId="32432945"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6</w:t>
            </w:r>
          </w:p>
        </w:tc>
      </w:tr>
      <w:tr w:rsidR="00377287" w14:paraId="6B32693E" w14:textId="77777777" w:rsidTr="00B330D6">
        <w:trPr>
          <w:trHeight w:val="59"/>
        </w:trPr>
        <w:tc>
          <w:tcPr>
            <w:tcW w:w="1556" w:type="dxa"/>
            <w:tcMar>
              <w:top w:w="0" w:type="dxa"/>
              <w:left w:w="113" w:type="dxa"/>
              <w:bottom w:w="0" w:type="dxa"/>
              <w:right w:w="0" w:type="dxa"/>
            </w:tcMar>
            <w:vAlign w:val="bottom"/>
          </w:tcPr>
          <w:p w14:paraId="6CA14F71" w14:textId="4FD983BC"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2025/1935</w:t>
            </w:r>
          </w:p>
        </w:tc>
        <w:tc>
          <w:tcPr>
            <w:tcW w:w="4760" w:type="dxa"/>
            <w:tcMar>
              <w:top w:w="0" w:type="dxa"/>
              <w:left w:w="113" w:type="dxa"/>
              <w:bottom w:w="0" w:type="dxa"/>
              <w:right w:w="113" w:type="dxa"/>
            </w:tcMar>
            <w:vAlign w:val="bottom"/>
          </w:tcPr>
          <w:p w14:paraId="0371924C" w14:textId="669FB4E3"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未有妥善回應視障人士的查詢</w:t>
            </w:r>
          </w:p>
        </w:tc>
        <w:tc>
          <w:tcPr>
            <w:tcW w:w="1551" w:type="dxa"/>
            <w:tcMar>
              <w:top w:w="0" w:type="dxa"/>
              <w:left w:w="113" w:type="dxa"/>
              <w:bottom w:w="0" w:type="dxa"/>
              <w:right w:w="0" w:type="dxa"/>
            </w:tcMar>
            <w:vAlign w:val="bottom"/>
          </w:tcPr>
          <w:p w14:paraId="370624FB" w14:textId="17EB5065"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01C593F1" w14:textId="3977E3B2"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5</w:t>
            </w:r>
          </w:p>
        </w:tc>
      </w:tr>
      <w:tr w:rsidR="00377287" w14:paraId="04D95982" w14:textId="77777777" w:rsidTr="00B330D6">
        <w:trPr>
          <w:trHeight w:val="59"/>
        </w:trPr>
        <w:tc>
          <w:tcPr>
            <w:tcW w:w="1556" w:type="dxa"/>
            <w:tcMar>
              <w:top w:w="0" w:type="dxa"/>
              <w:left w:w="113" w:type="dxa"/>
              <w:bottom w:w="0" w:type="dxa"/>
              <w:right w:w="0" w:type="dxa"/>
            </w:tcMar>
            <w:vAlign w:val="bottom"/>
          </w:tcPr>
          <w:p w14:paraId="6F9534D8" w14:textId="4F75E8EB"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2025/2363</w:t>
            </w:r>
          </w:p>
        </w:tc>
        <w:tc>
          <w:tcPr>
            <w:tcW w:w="4760" w:type="dxa"/>
            <w:tcMar>
              <w:top w:w="0" w:type="dxa"/>
              <w:left w:w="113" w:type="dxa"/>
              <w:bottom w:w="0" w:type="dxa"/>
              <w:right w:w="113" w:type="dxa"/>
            </w:tcMar>
            <w:vAlign w:val="bottom"/>
          </w:tcPr>
          <w:p w14:paraId="4A1946F1" w14:textId="797562CC"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拖延跟進滲水問題</w:t>
            </w:r>
          </w:p>
        </w:tc>
        <w:tc>
          <w:tcPr>
            <w:tcW w:w="1551" w:type="dxa"/>
            <w:tcMar>
              <w:top w:w="0" w:type="dxa"/>
              <w:left w:w="113" w:type="dxa"/>
              <w:bottom w:w="0" w:type="dxa"/>
              <w:right w:w="0" w:type="dxa"/>
            </w:tcMar>
            <w:vAlign w:val="bottom"/>
          </w:tcPr>
          <w:p w14:paraId="46C36AC9" w14:textId="275C2DBD"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部分成立</w:t>
            </w:r>
          </w:p>
        </w:tc>
        <w:tc>
          <w:tcPr>
            <w:tcW w:w="1779" w:type="dxa"/>
            <w:gridSpan w:val="2"/>
            <w:tcMar>
              <w:top w:w="0" w:type="dxa"/>
              <w:left w:w="0" w:type="dxa"/>
              <w:bottom w:w="0" w:type="dxa"/>
              <w:right w:w="0" w:type="dxa"/>
            </w:tcMar>
            <w:vAlign w:val="bottom"/>
          </w:tcPr>
          <w:p w14:paraId="51E475B0" w14:textId="1653686E"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5</w:t>
            </w:r>
          </w:p>
        </w:tc>
      </w:tr>
      <w:tr w:rsidR="00377287" w14:paraId="0CEC8972" w14:textId="77777777" w:rsidTr="00B330D6">
        <w:trPr>
          <w:trHeight w:val="59"/>
        </w:trPr>
        <w:tc>
          <w:tcPr>
            <w:tcW w:w="1556" w:type="dxa"/>
            <w:tcMar>
              <w:top w:w="0" w:type="dxa"/>
              <w:left w:w="113" w:type="dxa"/>
              <w:bottom w:w="0" w:type="dxa"/>
              <w:right w:w="0" w:type="dxa"/>
            </w:tcMar>
            <w:vAlign w:val="bottom"/>
          </w:tcPr>
          <w:p w14:paraId="6AC7990C" w14:textId="2853D3F2"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2025/2399</w:t>
            </w:r>
          </w:p>
        </w:tc>
        <w:tc>
          <w:tcPr>
            <w:tcW w:w="4760" w:type="dxa"/>
            <w:tcMar>
              <w:top w:w="0" w:type="dxa"/>
              <w:left w:w="113" w:type="dxa"/>
              <w:bottom w:w="0" w:type="dxa"/>
              <w:right w:w="113" w:type="dxa"/>
            </w:tcMar>
            <w:vAlign w:val="bottom"/>
          </w:tcPr>
          <w:p w14:paraId="064761DE" w14:textId="32F6A67C"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未有妥善處理申訴人的滴水投訴</w:t>
            </w:r>
          </w:p>
        </w:tc>
        <w:tc>
          <w:tcPr>
            <w:tcW w:w="1551" w:type="dxa"/>
            <w:tcMar>
              <w:top w:w="0" w:type="dxa"/>
              <w:left w:w="113" w:type="dxa"/>
              <w:bottom w:w="0" w:type="dxa"/>
              <w:right w:w="0" w:type="dxa"/>
            </w:tcMar>
            <w:vAlign w:val="bottom"/>
          </w:tcPr>
          <w:p w14:paraId="7B82228A" w14:textId="3B5DA609"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4A73FE5F" w14:textId="12B76996"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5</w:t>
            </w:r>
          </w:p>
        </w:tc>
      </w:tr>
      <w:tr w:rsidR="00377287" w14:paraId="6B78B3E3" w14:textId="77777777" w:rsidTr="00B330D6">
        <w:trPr>
          <w:trHeight w:val="59"/>
        </w:trPr>
        <w:tc>
          <w:tcPr>
            <w:tcW w:w="9646" w:type="dxa"/>
            <w:gridSpan w:val="5"/>
            <w:tcMar>
              <w:top w:w="0" w:type="dxa"/>
              <w:left w:w="113" w:type="dxa"/>
              <w:bottom w:w="0" w:type="dxa"/>
              <w:right w:w="0" w:type="dxa"/>
            </w:tcMar>
            <w:vAlign w:val="bottom"/>
          </w:tcPr>
          <w:p w14:paraId="3DEDD968" w14:textId="7A64B43C" w:rsidR="00D86727" w:rsidRDefault="00D86727" w:rsidP="00B330D6">
            <w:pPr>
              <w:pStyle w:val="50TableText"/>
              <w:tabs>
                <w:tab w:val="clear" w:pos="397"/>
                <w:tab w:val="clear" w:pos="794"/>
                <w:tab w:val="clear" w:pos="1191"/>
                <w:tab w:val="decimal" w:pos="1159"/>
              </w:tabs>
              <w:rPr>
                <w:rFonts w:ascii="Times New Roman" w:eastAsia="新細明體" w:hAnsi="Times New Roman" w:cs="Times New Roman"/>
              </w:rPr>
            </w:pPr>
            <w:r>
              <w:rPr>
                <w:rStyle w:val="Bold"/>
                <w:rFonts w:ascii="Times New Roman" w:eastAsia="新細明體" w:hAnsi="Times New Roman" w:cs="Times New Roman"/>
                <w:b/>
              </w:rPr>
              <w:t>政府總部－房屋局</w:t>
            </w:r>
          </w:p>
        </w:tc>
      </w:tr>
      <w:tr w:rsidR="00377287" w14:paraId="4C5A33C6" w14:textId="77777777" w:rsidTr="00B330D6">
        <w:trPr>
          <w:trHeight w:val="59"/>
        </w:trPr>
        <w:tc>
          <w:tcPr>
            <w:tcW w:w="1556" w:type="dxa"/>
            <w:tcMar>
              <w:top w:w="0" w:type="dxa"/>
              <w:left w:w="113" w:type="dxa"/>
              <w:bottom w:w="0" w:type="dxa"/>
              <w:right w:w="0" w:type="dxa"/>
            </w:tcMar>
            <w:vAlign w:val="bottom"/>
          </w:tcPr>
          <w:p w14:paraId="1FC0B631"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2025/1975</w:t>
            </w:r>
          </w:p>
          <w:p w14:paraId="567D95C2"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2AE70BAC" w14:textId="3F1A417B"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將強制驗窗通知書寄往申訴人早年於土地註冊處登記但現已無效的通訊地址，以及在通知書被退回後多月才再次發出</w:t>
            </w:r>
          </w:p>
        </w:tc>
        <w:tc>
          <w:tcPr>
            <w:tcW w:w="1551" w:type="dxa"/>
            <w:tcMar>
              <w:top w:w="0" w:type="dxa"/>
              <w:left w:w="113" w:type="dxa"/>
              <w:bottom w:w="0" w:type="dxa"/>
              <w:right w:w="0" w:type="dxa"/>
            </w:tcMar>
            <w:vAlign w:val="bottom"/>
          </w:tcPr>
          <w:p w14:paraId="6D4ED0B1"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7CB787F1"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03A8FB4F"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5</w:t>
            </w:r>
          </w:p>
          <w:p w14:paraId="27E72D2D"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50266A15" w14:textId="77777777" w:rsidTr="00B330D6">
        <w:trPr>
          <w:trHeight w:val="59"/>
        </w:trPr>
        <w:tc>
          <w:tcPr>
            <w:tcW w:w="9646" w:type="dxa"/>
            <w:gridSpan w:val="5"/>
            <w:tcMar>
              <w:top w:w="0" w:type="dxa"/>
              <w:left w:w="113" w:type="dxa"/>
              <w:bottom w:w="0" w:type="dxa"/>
              <w:right w:w="0" w:type="dxa"/>
            </w:tcMar>
            <w:vAlign w:val="bottom"/>
          </w:tcPr>
          <w:p w14:paraId="14C06A14" w14:textId="20C66F4D" w:rsidR="00D86727" w:rsidRDefault="00D86727" w:rsidP="00B330D6">
            <w:pPr>
              <w:pStyle w:val="50TableText"/>
              <w:tabs>
                <w:tab w:val="clear" w:pos="397"/>
                <w:tab w:val="clear" w:pos="794"/>
                <w:tab w:val="clear" w:pos="1191"/>
                <w:tab w:val="decimal" w:pos="592"/>
              </w:tabs>
              <w:rPr>
                <w:rFonts w:ascii="Times New Roman" w:eastAsia="新細明體" w:hAnsi="Times New Roman" w:cs="Times New Roman"/>
              </w:rPr>
            </w:pPr>
            <w:r>
              <w:rPr>
                <w:rStyle w:val="Bold"/>
                <w:rFonts w:ascii="Times New Roman" w:eastAsia="新細明體" w:hAnsi="Times New Roman" w:cs="Times New Roman"/>
                <w:b/>
              </w:rPr>
              <w:t>路政署</w:t>
            </w:r>
          </w:p>
        </w:tc>
      </w:tr>
      <w:tr w:rsidR="00377287" w14:paraId="0371AB1B" w14:textId="77777777" w:rsidTr="00B330D6">
        <w:trPr>
          <w:trHeight w:val="59"/>
        </w:trPr>
        <w:tc>
          <w:tcPr>
            <w:tcW w:w="1556" w:type="dxa"/>
            <w:tcMar>
              <w:top w:w="0" w:type="dxa"/>
              <w:left w:w="113" w:type="dxa"/>
              <w:bottom w:w="0" w:type="dxa"/>
              <w:right w:w="0" w:type="dxa"/>
            </w:tcMar>
            <w:vAlign w:val="bottom"/>
          </w:tcPr>
          <w:p w14:paraId="17499915" w14:textId="7C9B4ED8"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2025/2929</w:t>
            </w:r>
          </w:p>
        </w:tc>
        <w:tc>
          <w:tcPr>
            <w:tcW w:w="4760" w:type="dxa"/>
            <w:tcMar>
              <w:top w:w="0" w:type="dxa"/>
              <w:left w:w="113" w:type="dxa"/>
              <w:bottom w:w="0" w:type="dxa"/>
              <w:right w:w="113" w:type="dxa"/>
            </w:tcMar>
            <w:vAlign w:val="bottom"/>
          </w:tcPr>
          <w:p w14:paraId="7D827525" w14:textId="6D2CBA83"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沒有妥善跟進某行人過路處路面不平和破損的投訴</w:t>
            </w:r>
          </w:p>
        </w:tc>
        <w:tc>
          <w:tcPr>
            <w:tcW w:w="1551" w:type="dxa"/>
            <w:tcMar>
              <w:top w:w="0" w:type="dxa"/>
              <w:left w:w="113" w:type="dxa"/>
              <w:bottom w:w="0" w:type="dxa"/>
              <w:right w:w="0" w:type="dxa"/>
            </w:tcMar>
            <w:vAlign w:val="bottom"/>
          </w:tcPr>
          <w:p w14:paraId="10D50754" w14:textId="67FC3224"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5786D0CB" w14:textId="511C8756"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8</w:t>
            </w:r>
          </w:p>
        </w:tc>
      </w:tr>
      <w:tr w:rsidR="00377287" w14:paraId="3F46A7B6" w14:textId="77777777" w:rsidTr="00B330D6">
        <w:trPr>
          <w:trHeight w:val="59"/>
        </w:trPr>
        <w:tc>
          <w:tcPr>
            <w:tcW w:w="9646" w:type="dxa"/>
            <w:gridSpan w:val="5"/>
            <w:tcMar>
              <w:top w:w="0" w:type="dxa"/>
              <w:left w:w="113" w:type="dxa"/>
              <w:bottom w:w="0" w:type="dxa"/>
              <w:right w:w="0" w:type="dxa"/>
            </w:tcMar>
            <w:vAlign w:val="bottom"/>
          </w:tcPr>
          <w:p w14:paraId="774A2A20" w14:textId="40567762" w:rsidR="00D86727" w:rsidRDefault="00D86727" w:rsidP="00B330D6">
            <w:pPr>
              <w:pStyle w:val="50TableText"/>
              <w:tabs>
                <w:tab w:val="clear" w:pos="397"/>
                <w:tab w:val="clear" w:pos="794"/>
                <w:tab w:val="clear" w:pos="1191"/>
              </w:tabs>
              <w:rPr>
                <w:rFonts w:ascii="Times New Roman" w:eastAsia="新細明體" w:hAnsi="Times New Roman" w:cs="Times New Roman"/>
              </w:rPr>
            </w:pPr>
            <w:r>
              <w:rPr>
                <w:rStyle w:val="Bold"/>
                <w:rFonts w:ascii="Times New Roman" w:eastAsia="新細明體" w:hAnsi="Times New Roman" w:cs="Times New Roman"/>
                <w:b/>
              </w:rPr>
              <w:t>民政事務總署</w:t>
            </w:r>
          </w:p>
        </w:tc>
      </w:tr>
      <w:tr w:rsidR="00377287" w14:paraId="0F10EB66" w14:textId="77777777" w:rsidTr="00B330D6">
        <w:trPr>
          <w:trHeight w:val="59"/>
        </w:trPr>
        <w:tc>
          <w:tcPr>
            <w:tcW w:w="1556" w:type="dxa"/>
            <w:tcMar>
              <w:top w:w="0" w:type="dxa"/>
              <w:left w:w="113" w:type="dxa"/>
              <w:bottom w:w="0" w:type="dxa"/>
              <w:right w:w="0" w:type="dxa"/>
            </w:tcMar>
            <w:vAlign w:val="bottom"/>
          </w:tcPr>
          <w:p w14:paraId="7F3B7876" w14:textId="40995BFF"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2025/0618</w:t>
            </w:r>
          </w:p>
        </w:tc>
        <w:tc>
          <w:tcPr>
            <w:tcW w:w="4760" w:type="dxa"/>
            <w:tcMar>
              <w:top w:w="0" w:type="dxa"/>
              <w:left w:w="113" w:type="dxa"/>
              <w:bottom w:w="0" w:type="dxa"/>
              <w:right w:w="113" w:type="dxa"/>
            </w:tcMar>
            <w:vAlign w:val="bottom"/>
          </w:tcPr>
          <w:p w14:paraId="278955AF" w14:textId="566B1283"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沒有妥善處理單車租賃店</w:t>
            </w:r>
            <w:proofErr w:type="gramStart"/>
            <w:r>
              <w:rPr>
                <w:rFonts w:ascii="Times New Roman" w:eastAsia="新細明體" w:hAnsi="Times New Roman" w:cs="Times New Roman"/>
              </w:rPr>
              <w:t>舖</w:t>
            </w:r>
            <w:proofErr w:type="gramEnd"/>
            <w:r>
              <w:rPr>
                <w:rFonts w:ascii="Times New Roman" w:eastAsia="新細明體" w:hAnsi="Times New Roman" w:cs="Times New Roman"/>
              </w:rPr>
              <w:t>引致</w:t>
            </w:r>
            <w:proofErr w:type="gramStart"/>
            <w:r>
              <w:rPr>
                <w:rFonts w:ascii="Times New Roman" w:eastAsia="新細明體" w:hAnsi="Times New Roman" w:cs="Times New Roman"/>
              </w:rPr>
              <w:t>的違泊情況</w:t>
            </w:r>
            <w:proofErr w:type="gramEnd"/>
          </w:p>
        </w:tc>
        <w:tc>
          <w:tcPr>
            <w:tcW w:w="1551" w:type="dxa"/>
            <w:tcMar>
              <w:top w:w="0" w:type="dxa"/>
              <w:left w:w="113" w:type="dxa"/>
              <w:bottom w:w="0" w:type="dxa"/>
              <w:right w:w="0" w:type="dxa"/>
            </w:tcMar>
            <w:vAlign w:val="bottom"/>
          </w:tcPr>
          <w:p w14:paraId="5AA8D624" w14:textId="64B2135D"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1A2C0C6E" w14:textId="1E9DC695"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13</w:t>
            </w:r>
          </w:p>
        </w:tc>
      </w:tr>
      <w:tr w:rsidR="00377287" w14:paraId="54C8E185" w14:textId="77777777" w:rsidTr="00B330D6">
        <w:trPr>
          <w:trHeight w:val="59"/>
        </w:trPr>
        <w:tc>
          <w:tcPr>
            <w:tcW w:w="9646" w:type="dxa"/>
            <w:gridSpan w:val="5"/>
            <w:tcMar>
              <w:top w:w="0" w:type="dxa"/>
              <w:left w:w="113" w:type="dxa"/>
              <w:bottom w:w="0" w:type="dxa"/>
              <w:right w:w="0" w:type="dxa"/>
            </w:tcMar>
            <w:vAlign w:val="bottom"/>
          </w:tcPr>
          <w:p w14:paraId="77EDC951" w14:textId="0A9CFA5B" w:rsidR="00D86727" w:rsidRDefault="00D86727" w:rsidP="00B330D6">
            <w:pPr>
              <w:pStyle w:val="50TableText"/>
              <w:tabs>
                <w:tab w:val="clear" w:pos="397"/>
                <w:tab w:val="clear" w:pos="794"/>
                <w:tab w:val="clear" w:pos="1191"/>
              </w:tabs>
              <w:rPr>
                <w:rFonts w:ascii="Times New Roman" w:eastAsia="新細明體" w:hAnsi="Times New Roman" w:cs="Times New Roman"/>
              </w:rPr>
            </w:pPr>
            <w:r>
              <w:rPr>
                <w:rStyle w:val="Bold"/>
                <w:rFonts w:ascii="Times New Roman" w:eastAsia="新細明體" w:hAnsi="Times New Roman" w:cs="Times New Roman"/>
                <w:b/>
              </w:rPr>
              <w:t>房屋署</w:t>
            </w:r>
          </w:p>
        </w:tc>
      </w:tr>
      <w:tr w:rsidR="00377287" w14:paraId="2E932BB5" w14:textId="77777777" w:rsidTr="00B330D6">
        <w:trPr>
          <w:trHeight w:val="59"/>
        </w:trPr>
        <w:tc>
          <w:tcPr>
            <w:tcW w:w="1556" w:type="dxa"/>
            <w:tcMar>
              <w:top w:w="0" w:type="dxa"/>
              <w:left w:w="113" w:type="dxa"/>
              <w:bottom w:w="0" w:type="dxa"/>
              <w:right w:w="0" w:type="dxa"/>
            </w:tcMar>
            <w:vAlign w:val="bottom"/>
          </w:tcPr>
          <w:p w14:paraId="2A770EFF" w14:textId="1DC0A0BA"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2025/0847</w:t>
            </w:r>
          </w:p>
        </w:tc>
        <w:tc>
          <w:tcPr>
            <w:tcW w:w="4760" w:type="dxa"/>
            <w:tcMar>
              <w:top w:w="0" w:type="dxa"/>
              <w:left w:w="113" w:type="dxa"/>
              <w:bottom w:w="0" w:type="dxa"/>
              <w:right w:w="113" w:type="dxa"/>
            </w:tcMar>
            <w:vAlign w:val="bottom"/>
          </w:tcPr>
          <w:p w14:paraId="34870941" w14:textId="01E2C329"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未有積極跟進</w:t>
            </w:r>
            <w:proofErr w:type="gramStart"/>
            <w:r>
              <w:rPr>
                <w:rFonts w:ascii="Times New Roman" w:eastAsia="新細明體" w:hAnsi="Times New Roman" w:cs="Times New Roman"/>
              </w:rPr>
              <w:t>申訴人公屋</w:t>
            </w:r>
            <w:proofErr w:type="gramEnd"/>
            <w:r>
              <w:rPr>
                <w:rFonts w:ascii="Times New Roman" w:eastAsia="新細明體" w:hAnsi="Times New Roman" w:cs="Times New Roman"/>
              </w:rPr>
              <w:t>單位窗戶</w:t>
            </w:r>
            <w:proofErr w:type="gramStart"/>
            <w:r>
              <w:rPr>
                <w:rFonts w:ascii="Times New Roman" w:eastAsia="新細明體" w:hAnsi="Times New Roman" w:cs="Times New Roman"/>
              </w:rPr>
              <w:t>多次沾</w:t>
            </w:r>
            <w:proofErr w:type="gramEnd"/>
            <w:r>
              <w:rPr>
                <w:rFonts w:ascii="Times New Roman" w:eastAsia="新細明體" w:hAnsi="Times New Roman" w:cs="Times New Roman"/>
              </w:rPr>
              <w:t>有糞便的投訴</w:t>
            </w:r>
          </w:p>
        </w:tc>
        <w:tc>
          <w:tcPr>
            <w:tcW w:w="1551" w:type="dxa"/>
            <w:tcMar>
              <w:top w:w="0" w:type="dxa"/>
              <w:left w:w="113" w:type="dxa"/>
              <w:bottom w:w="0" w:type="dxa"/>
              <w:right w:w="0" w:type="dxa"/>
            </w:tcMar>
            <w:vAlign w:val="bottom"/>
          </w:tcPr>
          <w:p w14:paraId="3B7ADA6E" w14:textId="7365A939"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731A834D" w14:textId="1E19EBCB"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2</w:t>
            </w:r>
          </w:p>
        </w:tc>
      </w:tr>
      <w:tr w:rsidR="00377287" w14:paraId="04BABD92" w14:textId="77777777" w:rsidTr="00B330D6">
        <w:trPr>
          <w:trHeight w:val="59"/>
        </w:trPr>
        <w:tc>
          <w:tcPr>
            <w:tcW w:w="1556" w:type="dxa"/>
            <w:tcMar>
              <w:top w:w="0" w:type="dxa"/>
              <w:left w:w="113" w:type="dxa"/>
              <w:bottom w:w="0" w:type="dxa"/>
              <w:right w:w="0" w:type="dxa"/>
            </w:tcMar>
            <w:vAlign w:val="bottom"/>
          </w:tcPr>
          <w:p w14:paraId="74FA4BC1"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2025/1701</w:t>
            </w:r>
          </w:p>
          <w:p w14:paraId="51169F48"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6BE960B3" w14:textId="41392014"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就公屋「富戶政策」申報事宜，職員未有提供適切協助及不當要求住戶簽署未完全填妥的申報表格</w:t>
            </w:r>
          </w:p>
        </w:tc>
        <w:tc>
          <w:tcPr>
            <w:tcW w:w="1551" w:type="dxa"/>
            <w:tcMar>
              <w:top w:w="0" w:type="dxa"/>
              <w:left w:w="113" w:type="dxa"/>
              <w:bottom w:w="0" w:type="dxa"/>
              <w:right w:w="0" w:type="dxa"/>
            </w:tcMar>
            <w:vAlign w:val="bottom"/>
          </w:tcPr>
          <w:p w14:paraId="47906792"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不成立</w:t>
            </w:r>
          </w:p>
          <w:p w14:paraId="732FA12B"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09E230BF"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4</w:t>
            </w:r>
          </w:p>
          <w:p w14:paraId="0546EF6D"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77D5C739" w14:textId="77777777" w:rsidTr="00B330D6">
        <w:trPr>
          <w:trHeight w:val="59"/>
        </w:trPr>
        <w:tc>
          <w:tcPr>
            <w:tcW w:w="1556" w:type="dxa"/>
            <w:tcMar>
              <w:top w:w="0" w:type="dxa"/>
              <w:left w:w="113" w:type="dxa"/>
              <w:bottom w:w="0" w:type="dxa"/>
              <w:right w:w="0" w:type="dxa"/>
            </w:tcMar>
            <w:vAlign w:val="bottom"/>
          </w:tcPr>
          <w:p w14:paraId="42948C13" w14:textId="34839A43"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2025/2023</w:t>
            </w:r>
          </w:p>
        </w:tc>
        <w:tc>
          <w:tcPr>
            <w:tcW w:w="4760" w:type="dxa"/>
            <w:tcMar>
              <w:top w:w="0" w:type="dxa"/>
              <w:left w:w="113" w:type="dxa"/>
              <w:bottom w:w="0" w:type="dxa"/>
              <w:right w:w="113" w:type="dxa"/>
            </w:tcMar>
            <w:vAlign w:val="bottom"/>
          </w:tcPr>
          <w:p w14:paraId="57CE8334" w14:textId="37C1CA7E"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未有適時回覆申訴人的投訴</w:t>
            </w:r>
          </w:p>
        </w:tc>
        <w:tc>
          <w:tcPr>
            <w:tcW w:w="1551" w:type="dxa"/>
            <w:tcMar>
              <w:top w:w="0" w:type="dxa"/>
              <w:left w:w="113" w:type="dxa"/>
              <w:bottom w:w="0" w:type="dxa"/>
              <w:right w:w="0" w:type="dxa"/>
            </w:tcMar>
            <w:vAlign w:val="bottom"/>
          </w:tcPr>
          <w:p w14:paraId="288C349D" w14:textId="2082088F"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25CB32E5" w14:textId="378F260C"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2</w:t>
            </w:r>
          </w:p>
        </w:tc>
      </w:tr>
      <w:tr w:rsidR="00377287" w14:paraId="22F8EC3F" w14:textId="77777777" w:rsidTr="00B330D6">
        <w:trPr>
          <w:trHeight w:val="59"/>
        </w:trPr>
        <w:tc>
          <w:tcPr>
            <w:tcW w:w="9646" w:type="dxa"/>
            <w:gridSpan w:val="5"/>
            <w:tcMar>
              <w:top w:w="0" w:type="dxa"/>
              <w:left w:w="113" w:type="dxa"/>
              <w:bottom w:w="0" w:type="dxa"/>
              <w:right w:w="0" w:type="dxa"/>
            </w:tcMar>
            <w:vAlign w:val="bottom"/>
          </w:tcPr>
          <w:p w14:paraId="73E45B63" w14:textId="3A4482DE" w:rsidR="00D86727" w:rsidRDefault="00D86727" w:rsidP="00B330D6">
            <w:pPr>
              <w:pStyle w:val="50TableText"/>
              <w:tabs>
                <w:tab w:val="clear" w:pos="397"/>
                <w:tab w:val="clear" w:pos="794"/>
                <w:tab w:val="clear" w:pos="1191"/>
                <w:tab w:val="decimal" w:pos="734"/>
              </w:tabs>
              <w:rPr>
                <w:rFonts w:ascii="Times New Roman" w:eastAsia="新細明體" w:hAnsi="Times New Roman" w:cs="Times New Roman"/>
              </w:rPr>
            </w:pPr>
            <w:r>
              <w:rPr>
                <w:rStyle w:val="Bold"/>
                <w:rFonts w:ascii="Times New Roman" w:eastAsia="新細明體" w:hAnsi="Times New Roman" w:cs="Times New Roman"/>
                <w:b/>
              </w:rPr>
              <w:t>地政總署</w:t>
            </w:r>
          </w:p>
        </w:tc>
      </w:tr>
      <w:tr w:rsidR="00377287" w14:paraId="02D6F4B7" w14:textId="77777777" w:rsidTr="00B330D6">
        <w:trPr>
          <w:trHeight w:val="59"/>
        </w:trPr>
        <w:tc>
          <w:tcPr>
            <w:tcW w:w="1556" w:type="dxa"/>
            <w:tcMar>
              <w:top w:w="0" w:type="dxa"/>
              <w:left w:w="113" w:type="dxa"/>
              <w:bottom w:w="0" w:type="dxa"/>
              <w:right w:w="0" w:type="dxa"/>
            </w:tcMar>
            <w:vAlign w:val="bottom"/>
          </w:tcPr>
          <w:p w14:paraId="31F434E8" w14:textId="457D6EB0"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2025/0618</w:t>
            </w:r>
          </w:p>
        </w:tc>
        <w:tc>
          <w:tcPr>
            <w:tcW w:w="4760" w:type="dxa"/>
            <w:tcMar>
              <w:top w:w="0" w:type="dxa"/>
              <w:left w:w="113" w:type="dxa"/>
              <w:bottom w:w="0" w:type="dxa"/>
              <w:right w:w="113" w:type="dxa"/>
            </w:tcMar>
            <w:vAlign w:val="bottom"/>
          </w:tcPr>
          <w:p w14:paraId="009E7BAE" w14:textId="780C402F"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沒有妥善處理單車租賃店</w:t>
            </w:r>
            <w:proofErr w:type="gramStart"/>
            <w:r>
              <w:rPr>
                <w:rFonts w:ascii="Times New Roman" w:eastAsia="新細明體" w:hAnsi="Times New Roman" w:cs="Times New Roman"/>
              </w:rPr>
              <w:t>舖</w:t>
            </w:r>
            <w:proofErr w:type="gramEnd"/>
            <w:r>
              <w:rPr>
                <w:rFonts w:ascii="Times New Roman" w:eastAsia="新細明體" w:hAnsi="Times New Roman" w:cs="Times New Roman"/>
              </w:rPr>
              <w:t>引致</w:t>
            </w:r>
            <w:proofErr w:type="gramStart"/>
            <w:r>
              <w:rPr>
                <w:rFonts w:ascii="Times New Roman" w:eastAsia="新細明體" w:hAnsi="Times New Roman" w:cs="Times New Roman"/>
              </w:rPr>
              <w:t>的違泊情況</w:t>
            </w:r>
            <w:proofErr w:type="gramEnd"/>
          </w:p>
        </w:tc>
        <w:tc>
          <w:tcPr>
            <w:tcW w:w="1551" w:type="dxa"/>
            <w:tcMar>
              <w:top w:w="0" w:type="dxa"/>
              <w:left w:w="113" w:type="dxa"/>
              <w:bottom w:w="0" w:type="dxa"/>
              <w:right w:w="0" w:type="dxa"/>
            </w:tcMar>
            <w:vAlign w:val="bottom"/>
          </w:tcPr>
          <w:p w14:paraId="5AFB7C0E" w14:textId="09073AA5"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7CD3079D" w14:textId="7561913F"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1</w:t>
            </w:r>
          </w:p>
        </w:tc>
      </w:tr>
      <w:tr w:rsidR="00377287" w14:paraId="72CB6349" w14:textId="77777777" w:rsidTr="00B330D6">
        <w:trPr>
          <w:trHeight w:val="59"/>
        </w:trPr>
        <w:tc>
          <w:tcPr>
            <w:tcW w:w="9646" w:type="dxa"/>
            <w:gridSpan w:val="5"/>
            <w:tcMar>
              <w:top w:w="0" w:type="dxa"/>
              <w:left w:w="113" w:type="dxa"/>
              <w:bottom w:w="0" w:type="dxa"/>
              <w:right w:w="0" w:type="dxa"/>
            </w:tcMar>
            <w:vAlign w:val="bottom"/>
          </w:tcPr>
          <w:p w14:paraId="205F0867" w14:textId="7C42FC3B" w:rsidR="00D86727" w:rsidRDefault="00D86727" w:rsidP="00B330D6">
            <w:pPr>
              <w:pStyle w:val="50TableText"/>
              <w:tabs>
                <w:tab w:val="clear" w:pos="397"/>
                <w:tab w:val="clear" w:pos="794"/>
                <w:tab w:val="clear" w:pos="1191"/>
                <w:tab w:val="decimal" w:pos="876"/>
              </w:tabs>
              <w:rPr>
                <w:rFonts w:ascii="Times New Roman" w:eastAsia="新細明體" w:hAnsi="Times New Roman" w:cs="Times New Roman"/>
              </w:rPr>
            </w:pPr>
            <w:r>
              <w:rPr>
                <w:rStyle w:val="Bold"/>
                <w:rFonts w:ascii="Times New Roman" w:eastAsia="新細明體" w:hAnsi="Times New Roman" w:cs="Times New Roman"/>
                <w:b/>
              </w:rPr>
              <w:t>法律援助署</w:t>
            </w:r>
          </w:p>
        </w:tc>
      </w:tr>
      <w:tr w:rsidR="00377287" w14:paraId="694D0E56" w14:textId="77777777" w:rsidTr="00B330D6">
        <w:trPr>
          <w:trHeight w:val="59"/>
        </w:trPr>
        <w:tc>
          <w:tcPr>
            <w:tcW w:w="1556" w:type="dxa"/>
            <w:tcMar>
              <w:top w:w="0" w:type="dxa"/>
              <w:left w:w="113" w:type="dxa"/>
              <w:bottom w:w="0" w:type="dxa"/>
              <w:right w:w="0" w:type="dxa"/>
            </w:tcMar>
            <w:vAlign w:val="bottom"/>
          </w:tcPr>
          <w:p w14:paraId="27BF08DD"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2025/3235</w:t>
            </w:r>
          </w:p>
          <w:p w14:paraId="2E0E03FE"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6ABBE53D" w14:textId="66C3E0F2"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無理拖延向申訴人發放他獲法律援助進行傷亡訴訟後，與被告人達成和解所獲得的賠償金</w:t>
            </w:r>
          </w:p>
        </w:tc>
        <w:tc>
          <w:tcPr>
            <w:tcW w:w="1551" w:type="dxa"/>
            <w:tcMar>
              <w:top w:w="0" w:type="dxa"/>
              <w:left w:w="113" w:type="dxa"/>
              <w:bottom w:w="0" w:type="dxa"/>
              <w:right w:w="0" w:type="dxa"/>
            </w:tcMar>
            <w:vAlign w:val="bottom"/>
          </w:tcPr>
          <w:p w14:paraId="03999BE1"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不成立</w:t>
            </w:r>
          </w:p>
          <w:p w14:paraId="45563751"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36FDB2CC"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4</w:t>
            </w:r>
          </w:p>
          <w:p w14:paraId="1794F652"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10B50487" w14:textId="77777777" w:rsidTr="00B330D6">
        <w:trPr>
          <w:trHeight w:val="59"/>
        </w:trPr>
        <w:tc>
          <w:tcPr>
            <w:tcW w:w="9646" w:type="dxa"/>
            <w:gridSpan w:val="5"/>
            <w:tcMar>
              <w:top w:w="0" w:type="dxa"/>
              <w:left w:w="113" w:type="dxa"/>
              <w:bottom w:w="0" w:type="dxa"/>
              <w:right w:w="0" w:type="dxa"/>
            </w:tcMar>
            <w:vAlign w:val="bottom"/>
          </w:tcPr>
          <w:p w14:paraId="0322C34C" w14:textId="11F491E1"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Style w:val="Bold"/>
                <w:rFonts w:ascii="Times New Roman" w:eastAsia="新細明體" w:hAnsi="Times New Roman" w:cs="Times New Roman"/>
                <w:b/>
              </w:rPr>
              <w:t>康樂及文化事務署</w:t>
            </w:r>
          </w:p>
        </w:tc>
      </w:tr>
      <w:tr w:rsidR="00377287" w14:paraId="2D359FDB" w14:textId="77777777" w:rsidTr="00B330D6">
        <w:trPr>
          <w:trHeight w:val="59"/>
        </w:trPr>
        <w:tc>
          <w:tcPr>
            <w:tcW w:w="1556" w:type="dxa"/>
            <w:tcMar>
              <w:top w:w="0" w:type="dxa"/>
              <w:left w:w="113" w:type="dxa"/>
              <w:bottom w:w="0" w:type="dxa"/>
              <w:right w:w="0" w:type="dxa"/>
            </w:tcMar>
            <w:vAlign w:val="bottom"/>
          </w:tcPr>
          <w:p w14:paraId="75D1514A"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2025/3388</w:t>
            </w:r>
          </w:p>
          <w:p w14:paraId="27338895" w14:textId="77777777" w:rsidR="00D86727" w:rsidRDefault="00D86727" w:rsidP="00D86727">
            <w:pPr>
              <w:pStyle w:val="50TableText"/>
              <w:rPr>
                <w:rFonts w:ascii="Times New Roman" w:eastAsia="新細明體" w:hAnsi="Times New Roman" w:cs="Times New Roman"/>
              </w:rPr>
            </w:pPr>
          </w:p>
        </w:tc>
        <w:tc>
          <w:tcPr>
            <w:tcW w:w="4760" w:type="dxa"/>
            <w:tcMar>
              <w:top w:w="0" w:type="dxa"/>
              <w:left w:w="113" w:type="dxa"/>
              <w:bottom w:w="0" w:type="dxa"/>
              <w:right w:w="113" w:type="dxa"/>
            </w:tcMar>
            <w:vAlign w:val="bottom"/>
          </w:tcPr>
          <w:p w14:paraId="7F0B84E1" w14:textId="7A287878"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未有積極跟進申訴人</w:t>
            </w:r>
            <w:proofErr w:type="gramStart"/>
            <w:r>
              <w:rPr>
                <w:rFonts w:ascii="Times New Roman" w:eastAsia="新細明體" w:hAnsi="Times New Roman" w:cs="Times New Roman"/>
              </w:rPr>
              <w:t>就泳客穿</w:t>
            </w:r>
            <w:proofErr w:type="gramEnd"/>
            <w:r>
              <w:rPr>
                <w:rFonts w:ascii="Times New Roman" w:eastAsia="新細明體" w:hAnsi="Times New Roman" w:cs="Times New Roman"/>
              </w:rPr>
              <w:t>着不雅泳裝使用公眾泳池的投訴</w:t>
            </w:r>
          </w:p>
        </w:tc>
        <w:tc>
          <w:tcPr>
            <w:tcW w:w="1551" w:type="dxa"/>
            <w:tcMar>
              <w:top w:w="0" w:type="dxa"/>
              <w:left w:w="113" w:type="dxa"/>
              <w:bottom w:w="0" w:type="dxa"/>
              <w:right w:w="0" w:type="dxa"/>
            </w:tcMar>
            <w:vAlign w:val="bottom"/>
          </w:tcPr>
          <w:p w14:paraId="7DA285B5"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不成立</w:t>
            </w:r>
          </w:p>
          <w:p w14:paraId="77F5BA40"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5EF0632B"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11</w:t>
            </w:r>
          </w:p>
          <w:p w14:paraId="28F715AC"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061E543D" w14:textId="77777777" w:rsidTr="00B330D6">
        <w:trPr>
          <w:trHeight w:val="59"/>
        </w:trPr>
        <w:tc>
          <w:tcPr>
            <w:tcW w:w="1556" w:type="dxa"/>
            <w:tcMar>
              <w:top w:w="0" w:type="dxa"/>
              <w:left w:w="113" w:type="dxa"/>
              <w:bottom w:w="0" w:type="dxa"/>
              <w:right w:w="0" w:type="dxa"/>
            </w:tcMar>
            <w:vAlign w:val="bottom"/>
          </w:tcPr>
          <w:p w14:paraId="3A6D3AD5"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2025/3555</w:t>
            </w:r>
          </w:p>
          <w:p w14:paraId="0B76C6BD"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2025/3556</w:t>
            </w:r>
          </w:p>
          <w:p w14:paraId="150BB823" w14:textId="66B2ED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2025/3557</w:t>
            </w:r>
          </w:p>
        </w:tc>
        <w:tc>
          <w:tcPr>
            <w:tcW w:w="4760" w:type="dxa"/>
            <w:tcMar>
              <w:top w:w="0" w:type="dxa"/>
              <w:left w:w="113" w:type="dxa"/>
              <w:bottom w:w="0" w:type="dxa"/>
              <w:right w:w="113" w:type="dxa"/>
            </w:tcMar>
            <w:vAlign w:val="bottom"/>
          </w:tcPr>
          <w:p w14:paraId="7DA3D919" w14:textId="794CDFE5"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不合理地延遲提供暖水泳池設施的時間，</w:t>
            </w:r>
            <w:proofErr w:type="gramStart"/>
            <w:r>
              <w:rPr>
                <w:rFonts w:ascii="Times New Roman" w:eastAsia="新細明體" w:hAnsi="Times New Roman" w:cs="Times New Roman"/>
              </w:rPr>
              <w:t>對泳客</w:t>
            </w:r>
            <w:proofErr w:type="gramEnd"/>
            <w:r>
              <w:rPr>
                <w:rFonts w:ascii="Times New Roman" w:eastAsia="新細明體" w:hAnsi="Times New Roman" w:cs="Times New Roman"/>
              </w:rPr>
              <w:t>造成不便</w:t>
            </w:r>
          </w:p>
        </w:tc>
        <w:tc>
          <w:tcPr>
            <w:tcW w:w="1551" w:type="dxa"/>
            <w:tcMar>
              <w:top w:w="0" w:type="dxa"/>
              <w:left w:w="113" w:type="dxa"/>
              <w:bottom w:w="0" w:type="dxa"/>
              <w:right w:w="0" w:type="dxa"/>
            </w:tcMar>
            <w:vAlign w:val="bottom"/>
          </w:tcPr>
          <w:p w14:paraId="11CC91BD" w14:textId="15364317"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6FFFCAA9" w14:textId="5DB8763C"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8</w:t>
            </w:r>
          </w:p>
        </w:tc>
      </w:tr>
      <w:tr w:rsidR="00377287" w14:paraId="6AB720A1" w14:textId="77777777" w:rsidTr="00B330D6">
        <w:trPr>
          <w:trHeight w:val="59"/>
        </w:trPr>
        <w:tc>
          <w:tcPr>
            <w:tcW w:w="9646" w:type="dxa"/>
            <w:gridSpan w:val="5"/>
            <w:tcMar>
              <w:top w:w="0" w:type="dxa"/>
              <w:left w:w="113" w:type="dxa"/>
              <w:bottom w:w="0" w:type="dxa"/>
              <w:right w:w="0" w:type="dxa"/>
            </w:tcMar>
            <w:vAlign w:val="bottom"/>
          </w:tcPr>
          <w:p w14:paraId="01A877F8" w14:textId="795D2512" w:rsidR="00D86727" w:rsidRDefault="00D86727" w:rsidP="00B330D6">
            <w:pPr>
              <w:pStyle w:val="50TableText"/>
              <w:tabs>
                <w:tab w:val="clear" w:pos="397"/>
                <w:tab w:val="clear" w:pos="794"/>
                <w:tab w:val="clear" w:pos="1191"/>
              </w:tabs>
              <w:rPr>
                <w:rFonts w:ascii="Times New Roman" w:eastAsia="新細明體" w:hAnsi="Times New Roman" w:cs="Times New Roman"/>
              </w:rPr>
            </w:pPr>
            <w:r>
              <w:rPr>
                <w:rStyle w:val="Bold"/>
                <w:rFonts w:ascii="Times New Roman" w:eastAsia="新細明體" w:hAnsi="Times New Roman" w:cs="Times New Roman"/>
                <w:b/>
              </w:rPr>
              <w:t>運輸署</w:t>
            </w:r>
          </w:p>
        </w:tc>
      </w:tr>
      <w:tr w:rsidR="00377287" w14:paraId="690447E8" w14:textId="77777777" w:rsidTr="00B330D6">
        <w:trPr>
          <w:trHeight w:val="59"/>
        </w:trPr>
        <w:tc>
          <w:tcPr>
            <w:tcW w:w="1556" w:type="dxa"/>
            <w:tcMar>
              <w:top w:w="0" w:type="dxa"/>
              <w:left w:w="113" w:type="dxa"/>
              <w:bottom w:w="0" w:type="dxa"/>
              <w:right w:w="0" w:type="dxa"/>
            </w:tcMar>
            <w:vAlign w:val="bottom"/>
          </w:tcPr>
          <w:p w14:paraId="038E6ABD"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2025/0439</w:t>
            </w:r>
          </w:p>
          <w:p w14:paraId="09A181EC"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2025/0891</w:t>
            </w:r>
          </w:p>
          <w:p w14:paraId="4621C56D" w14:textId="1401E320"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2025/1183</w:t>
            </w:r>
          </w:p>
        </w:tc>
        <w:tc>
          <w:tcPr>
            <w:tcW w:w="4760" w:type="dxa"/>
            <w:tcMar>
              <w:top w:w="0" w:type="dxa"/>
              <w:left w:w="113" w:type="dxa"/>
              <w:bottom w:w="0" w:type="dxa"/>
              <w:right w:w="113" w:type="dxa"/>
            </w:tcMar>
            <w:vAlign w:val="bottom"/>
          </w:tcPr>
          <w:p w14:paraId="189FCCE1" w14:textId="2772F26E"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未有就更改隧道收費點位置預先通知公眾，以及資訊發放有欠透明</w:t>
            </w:r>
          </w:p>
        </w:tc>
        <w:tc>
          <w:tcPr>
            <w:tcW w:w="1551" w:type="dxa"/>
            <w:tcMar>
              <w:top w:w="0" w:type="dxa"/>
              <w:left w:w="113" w:type="dxa"/>
              <w:bottom w:w="0" w:type="dxa"/>
              <w:right w:w="0" w:type="dxa"/>
            </w:tcMar>
            <w:vAlign w:val="bottom"/>
          </w:tcPr>
          <w:p w14:paraId="7FCB3B73"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458384E4" w14:textId="77777777" w:rsidR="00D86727" w:rsidRDefault="00D86727" w:rsidP="00D86727">
            <w:pPr>
              <w:pStyle w:val="50TableText"/>
              <w:jc w:val="left"/>
              <w:rPr>
                <w:rFonts w:ascii="Times New Roman" w:eastAsia="新細明體" w:hAnsi="Times New Roman" w:cs="Times New Roman"/>
              </w:rPr>
            </w:pPr>
          </w:p>
        </w:tc>
        <w:tc>
          <w:tcPr>
            <w:tcW w:w="1779" w:type="dxa"/>
            <w:gridSpan w:val="2"/>
            <w:tcMar>
              <w:top w:w="0" w:type="dxa"/>
              <w:left w:w="0" w:type="dxa"/>
              <w:bottom w:w="0" w:type="dxa"/>
              <w:right w:w="0" w:type="dxa"/>
            </w:tcMar>
            <w:vAlign w:val="bottom"/>
          </w:tcPr>
          <w:p w14:paraId="32B4B4A6"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9</w:t>
            </w:r>
          </w:p>
          <w:p w14:paraId="618DFEA9" w14:textId="77777777"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p>
        </w:tc>
      </w:tr>
      <w:tr w:rsidR="00377287" w14:paraId="2489DC0E" w14:textId="77777777" w:rsidTr="00B330D6">
        <w:trPr>
          <w:trHeight w:val="59"/>
        </w:trPr>
        <w:tc>
          <w:tcPr>
            <w:tcW w:w="1556" w:type="dxa"/>
            <w:tcMar>
              <w:top w:w="0" w:type="dxa"/>
              <w:left w:w="113" w:type="dxa"/>
              <w:bottom w:w="0" w:type="dxa"/>
              <w:right w:w="0" w:type="dxa"/>
            </w:tcMar>
            <w:vAlign w:val="bottom"/>
          </w:tcPr>
          <w:p w14:paraId="6FA7A87A" w14:textId="2C2CA91B"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2025/0618</w:t>
            </w:r>
          </w:p>
        </w:tc>
        <w:tc>
          <w:tcPr>
            <w:tcW w:w="4760" w:type="dxa"/>
            <w:tcMar>
              <w:top w:w="0" w:type="dxa"/>
              <w:left w:w="113" w:type="dxa"/>
              <w:bottom w:w="0" w:type="dxa"/>
              <w:right w:w="113" w:type="dxa"/>
            </w:tcMar>
            <w:vAlign w:val="bottom"/>
          </w:tcPr>
          <w:p w14:paraId="0DF734F4" w14:textId="4860409B"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沒有妥善處理單車租賃店</w:t>
            </w:r>
            <w:proofErr w:type="gramStart"/>
            <w:r>
              <w:rPr>
                <w:rFonts w:ascii="Times New Roman" w:eastAsia="新細明體" w:hAnsi="Times New Roman" w:cs="Times New Roman"/>
              </w:rPr>
              <w:t>舖</w:t>
            </w:r>
            <w:proofErr w:type="gramEnd"/>
            <w:r>
              <w:rPr>
                <w:rFonts w:ascii="Times New Roman" w:eastAsia="新細明體" w:hAnsi="Times New Roman" w:cs="Times New Roman"/>
              </w:rPr>
              <w:t>引致</w:t>
            </w:r>
            <w:proofErr w:type="gramStart"/>
            <w:r>
              <w:rPr>
                <w:rFonts w:ascii="Times New Roman" w:eastAsia="新細明體" w:hAnsi="Times New Roman" w:cs="Times New Roman"/>
              </w:rPr>
              <w:t>的違泊情況</w:t>
            </w:r>
            <w:proofErr w:type="gramEnd"/>
          </w:p>
        </w:tc>
        <w:tc>
          <w:tcPr>
            <w:tcW w:w="1551" w:type="dxa"/>
            <w:tcMar>
              <w:top w:w="0" w:type="dxa"/>
              <w:left w:w="113" w:type="dxa"/>
              <w:bottom w:w="0" w:type="dxa"/>
              <w:right w:w="0" w:type="dxa"/>
            </w:tcMar>
            <w:vAlign w:val="bottom"/>
          </w:tcPr>
          <w:p w14:paraId="5FB72604" w14:textId="2F9B654F"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103A5C32" w14:textId="778A49DC"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2</w:t>
            </w:r>
          </w:p>
        </w:tc>
      </w:tr>
      <w:tr w:rsidR="00377287" w14:paraId="24CB21D9" w14:textId="77777777" w:rsidTr="00B330D6">
        <w:trPr>
          <w:trHeight w:val="59"/>
        </w:trPr>
        <w:tc>
          <w:tcPr>
            <w:tcW w:w="1556" w:type="dxa"/>
            <w:tcMar>
              <w:top w:w="0" w:type="dxa"/>
              <w:left w:w="113" w:type="dxa"/>
              <w:bottom w:w="0" w:type="dxa"/>
              <w:right w:w="0" w:type="dxa"/>
            </w:tcMar>
            <w:vAlign w:val="bottom"/>
          </w:tcPr>
          <w:p w14:paraId="0A4C0597" w14:textId="47963CA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2025/2929</w:t>
            </w:r>
          </w:p>
        </w:tc>
        <w:tc>
          <w:tcPr>
            <w:tcW w:w="4760" w:type="dxa"/>
            <w:tcMar>
              <w:top w:w="0" w:type="dxa"/>
              <w:left w:w="113" w:type="dxa"/>
              <w:bottom w:w="0" w:type="dxa"/>
              <w:right w:w="113" w:type="dxa"/>
            </w:tcMar>
            <w:vAlign w:val="bottom"/>
          </w:tcPr>
          <w:p w14:paraId="217F3A77" w14:textId="69A19BF2"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沒有妥善跟進某行人過路處路面不平和破損的投訴</w:t>
            </w:r>
          </w:p>
        </w:tc>
        <w:tc>
          <w:tcPr>
            <w:tcW w:w="1551" w:type="dxa"/>
            <w:tcMar>
              <w:top w:w="0" w:type="dxa"/>
              <w:left w:w="113" w:type="dxa"/>
              <w:bottom w:w="0" w:type="dxa"/>
              <w:right w:w="0" w:type="dxa"/>
            </w:tcMar>
            <w:vAlign w:val="bottom"/>
          </w:tcPr>
          <w:p w14:paraId="28F29B15" w14:textId="77E8857A"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7E3442C7" w14:textId="2E558F1C"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2</w:t>
            </w:r>
          </w:p>
        </w:tc>
      </w:tr>
      <w:tr w:rsidR="00377287" w14:paraId="31BD9908" w14:textId="77777777" w:rsidTr="00B330D6">
        <w:trPr>
          <w:trHeight w:val="59"/>
        </w:trPr>
        <w:tc>
          <w:tcPr>
            <w:tcW w:w="9646" w:type="dxa"/>
            <w:gridSpan w:val="5"/>
            <w:tcMar>
              <w:top w:w="0" w:type="dxa"/>
              <w:left w:w="113" w:type="dxa"/>
              <w:bottom w:w="0" w:type="dxa"/>
              <w:right w:w="0" w:type="dxa"/>
            </w:tcMar>
            <w:vAlign w:val="bottom"/>
          </w:tcPr>
          <w:p w14:paraId="724D23A8" w14:textId="0CA3B503" w:rsidR="00D86727" w:rsidRDefault="00D86727" w:rsidP="00B330D6">
            <w:pPr>
              <w:pStyle w:val="50TableText"/>
              <w:tabs>
                <w:tab w:val="clear" w:pos="397"/>
                <w:tab w:val="clear" w:pos="794"/>
                <w:tab w:val="clear" w:pos="1191"/>
                <w:tab w:val="decimal" w:pos="309"/>
              </w:tabs>
              <w:rPr>
                <w:rFonts w:ascii="Times New Roman" w:eastAsia="新細明體" w:hAnsi="Times New Roman" w:cs="Times New Roman"/>
              </w:rPr>
            </w:pPr>
            <w:r>
              <w:rPr>
                <w:rStyle w:val="Bold"/>
                <w:rFonts w:ascii="Times New Roman" w:eastAsia="新細明體" w:hAnsi="Times New Roman" w:cs="Times New Roman"/>
                <w:b/>
              </w:rPr>
              <w:t>水</w:t>
            </w:r>
            <w:proofErr w:type="gramStart"/>
            <w:r>
              <w:rPr>
                <w:rStyle w:val="Bold"/>
                <w:rFonts w:ascii="Times New Roman" w:eastAsia="新細明體" w:hAnsi="Times New Roman" w:cs="Times New Roman"/>
                <w:b/>
              </w:rPr>
              <w:t>務</w:t>
            </w:r>
            <w:proofErr w:type="gramEnd"/>
            <w:r>
              <w:rPr>
                <w:rStyle w:val="Bold"/>
                <w:rFonts w:ascii="Times New Roman" w:eastAsia="新細明體" w:hAnsi="Times New Roman" w:cs="Times New Roman"/>
                <w:b/>
              </w:rPr>
              <w:t>署</w:t>
            </w:r>
          </w:p>
        </w:tc>
      </w:tr>
      <w:tr w:rsidR="00377287" w14:paraId="271E4FB7" w14:textId="77777777" w:rsidTr="00B330D6">
        <w:trPr>
          <w:trHeight w:val="59"/>
        </w:trPr>
        <w:tc>
          <w:tcPr>
            <w:tcW w:w="1556" w:type="dxa"/>
            <w:tcMar>
              <w:top w:w="0" w:type="dxa"/>
              <w:left w:w="113" w:type="dxa"/>
              <w:bottom w:w="0" w:type="dxa"/>
              <w:right w:w="0" w:type="dxa"/>
            </w:tcMar>
            <w:vAlign w:val="bottom"/>
          </w:tcPr>
          <w:p w14:paraId="0DA69D9E" w14:textId="32208649"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2025/2399</w:t>
            </w:r>
          </w:p>
        </w:tc>
        <w:tc>
          <w:tcPr>
            <w:tcW w:w="4760" w:type="dxa"/>
            <w:tcMar>
              <w:top w:w="0" w:type="dxa"/>
              <w:left w:w="113" w:type="dxa"/>
              <w:bottom w:w="0" w:type="dxa"/>
              <w:right w:w="113" w:type="dxa"/>
            </w:tcMar>
            <w:vAlign w:val="bottom"/>
          </w:tcPr>
          <w:p w14:paraId="4BF980CD" w14:textId="24CC5F09"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未有妥善處理申訴人的滴水投訴</w:t>
            </w:r>
          </w:p>
        </w:tc>
        <w:tc>
          <w:tcPr>
            <w:tcW w:w="1551" w:type="dxa"/>
            <w:tcMar>
              <w:top w:w="0" w:type="dxa"/>
              <w:left w:w="113" w:type="dxa"/>
              <w:bottom w:w="0" w:type="dxa"/>
              <w:right w:w="0" w:type="dxa"/>
            </w:tcMar>
            <w:vAlign w:val="bottom"/>
          </w:tcPr>
          <w:p w14:paraId="3DCF2079" w14:textId="4F669ECE"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779" w:type="dxa"/>
            <w:gridSpan w:val="2"/>
            <w:tcMar>
              <w:top w:w="0" w:type="dxa"/>
              <w:left w:w="0" w:type="dxa"/>
              <w:bottom w:w="0" w:type="dxa"/>
              <w:right w:w="0" w:type="dxa"/>
            </w:tcMar>
            <w:vAlign w:val="bottom"/>
          </w:tcPr>
          <w:p w14:paraId="4E1DA04B" w14:textId="2EE72A11" w:rsidR="00D86727" w:rsidRDefault="00D86727" w:rsidP="00D86727">
            <w:pPr>
              <w:pStyle w:val="50TableText"/>
              <w:tabs>
                <w:tab w:val="clear" w:pos="397"/>
                <w:tab w:val="clear" w:pos="794"/>
                <w:tab w:val="clear" w:pos="1191"/>
                <w:tab w:val="decimal" w:pos="1466"/>
              </w:tabs>
              <w:rPr>
                <w:rFonts w:ascii="Times New Roman" w:eastAsia="新細明體" w:hAnsi="Times New Roman" w:cs="Times New Roman"/>
              </w:rPr>
            </w:pPr>
            <w:r>
              <w:rPr>
                <w:rFonts w:ascii="Times New Roman" w:eastAsia="新細明體" w:hAnsi="Times New Roman" w:cs="Times New Roman"/>
              </w:rPr>
              <w:t>5</w:t>
            </w:r>
          </w:p>
        </w:tc>
      </w:tr>
    </w:tbl>
    <w:p w14:paraId="699D2F95" w14:textId="77777777" w:rsidR="00D57B29" w:rsidRDefault="00D57B29">
      <w:pPr>
        <w:pStyle w:val="00BodyText"/>
        <w:rPr>
          <w:rFonts w:ascii="Times New Roman" w:eastAsia="新細明體" w:hAnsi="Times New Roman" w:cs="Times New Roman"/>
        </w:rPr>
      </w:pPr>
    </w:p>
    <w:p w14:paraId="3D5BE6DF" w14:textId="6C0AA2A8"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第</w:t>
      </w:r>
      <w:r>
        <w:rPr>
          <w:rFonts w:ascii="Times New Roman" w:eastAsia="新細明體" w:hAnsi="Times New Roman" w:cs="Times New Roman"/>
        </w:rPr>
        <w:t>2</w:t>
      </w:r>
      <w:r>
        <w:rPr>
          <w:rFonts w:ascii="Times New Roman" w:eastAsia="新細明體" w:hAnsi="Times New Roman" w:cs="Times New Roman"/>
        </w:rPr>
        <w:t>部分：公營機構</w:t>
      </w:r>
    </w:p>
    <w:p w14:paraId="09B4D4E1" w14:textId="77777777" w:rsidR="00D57B29" w:rsidRDefault="00D57B29">
      <w:pPr>
        <w:pStyle w:val="00BodyText"/>
        <w:rPr>
          <w:rFonts w:ascii="Times New Roman" w:eastAsia="新細明體" w:hAnsi="Times New Roman" w:cs="Times New Roman"/>
        </w:rPr>
      </w:pPr>
    </w:p>
    <w:tbl>
      <w:tblPr>
        <w:tblW w:w="9497"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8"/>
        <w:gridCol w:w="4753"/>
        <w:gridCol w:w="1538"/>
        <w:gridCol w:w="10"/>
        <w:gridCol w:w="1658"/>
      </w:tblGrid>
      <w:tr w:rsidR="00B15720" w14:paraId="71904F4C" w14:textId="77777777" w:rsidTr="00B330D6">
        <w:trPr>
          <w:trHeight w:val="59"/>
          <w:tblHeader/>
        </w:trPr>
        <w:tc>
          <w:tcPr>
            <w:tcW w:w="1538" w:type="dxa"/>
            <w:tcMar>
              <w:top w:w="0" w:type="dxa"/>
              <w:left w:w="113" w:type="dxa"/>
              <w:bottom w:w="0" w:type="dxa"/>
              <w:right w:w="0" w:type="dxa"/>
            </w:tcMar>
            <w:vAlign w:val="bottom"/>
          </w:tcPr>
          <w:p w14:paraId="7957635F" w14:textId="77777777" w:rsidR="00D57B29" w:rsidRDefault="00A651F9">
            <w:pPr>
              <w:pStyle w:val="50TableText"/>
              <w:rPr>
                <w:rFonts w:ascii="Times New Roman" w:hAnsi="Times New Roman" w:cs="Times New Roman"/>
              </w:rPr>
            </w:pPr>
            <w:r>
              <w:rPr>
                <w:rStyle w:val="75Bold"/>
                <w:rFonts w:ascii="Times New Roman" w:eastAsia="新細明體" w:hAnsi="Times New Roman" w:cs="Times New Roman"/>
                <w:b/>
              </w:rPr>
              <w:t>個案編號</w:t>
            </w:r>
          </w:p>
        </w:tc>
        <w:tc>
          <w:tcPr>
            <w:tcW w:w="4753" w:type="dxa"/>
            <w:tcMar>
              <w:top w:w="0" w:type="dxa"/>
              <w:left w:w="113" w:type="dxa"/>
              <w:bottom w:w="0" w:type="dxa"/>
              <w:right w:w="0" w:type="dxa"/>
            </w:tcMar>
            <w:vAlign w:val="bottom"/>
          </w:tcPr>
          <w:p w14:paraId="288C3716" w14:textId="77777777" w:rsidR="00D57B29" w:rsidRDefault="00A651F9">
            <w:pPr>
              <w:pStyle w:val="50TableText"/>
              <w:rPr>
                <w:rFonts w:ascii="Times New Roman" w:hAnsi="Times New Roman" w:cs="Times New Roman"/>
              </w:rPr>
            </w:pPr>
            <w:r>
              <w:rPr>
                <w:rStyle w:val="75Bold"/>
                <w:rFonts w:ascii="Times New Roman" w:eastAsia="新細明體" w:hAnsi="Times New Roman" w:cs="Times New Roman"/>
                <w:b/>
              </w:rPr>
              <w:t>申訴事項</w:t>
            </w:r>
          </w:p>
        </w:tc>
        <w:tc>
          <w:tcPr>
            <w:tcW w:w="1538" w:type="dxa"/>
            <w:tcMar>
              <w:top w:w="0" w:type="dxa"/>
              <w:left w:w="113" w:type="dxa"/>
              <w:bottom w:w="0" w:type="dxa"/>
              <w:right w:w="0" w:type="dxa"/>
            </w:tcMar>
            <w:vAlign w:val="bottom"/>
          </w:tcPr>
          <w:p w14:paraId="262A1F56" w14:textId="77777777" w:rsidR="00D57B29" w:rsidRDefault="00A651F9">
            <w:pPr>
              <w:pStyle w:val="50TableText"/>
              <w:jc w:val="left"/>
              <w:rPr>
                <w:rFonts w:ascii="Times New Roman" w:hAnsi="Times New Roman" w:cs="Times New Roman"/>
              </w:rPr>
            </w:pPr>
            <w:r>
              <w:rPr>
                <w:rStyle w:val="75Bold"/>
                <w:rFonts w:ascii="Times New Roman" w:eastAsia="新細明體" w:hAnsi="Times New Roman" w:cs="Times New Roman"/>
                <w:b/>
              </w:rPr>
              <w:t>整體結論</w:t>
            </w:r>
          </w:p>
        </w:tc>
        <w:tc>
          <w:tcPr>
            <w:tcW w:w="1668" w:type="dxa"/>
            <w:gridSpan w:val="2"/>
            <w:tcMar>
              <w:top w:w="0" w:type="dxa"/>
              <w:left w:w="0" w:type="dxa"/>
              <w:bottom w:w="0" w:type="dxa"/>
              <w:right w:w="0" w:type="dxa"/>
            </w:tcMar>
            <w:vAlign w:val="bottom"/>
          </w:tcPr>
          <w:p w14:paraId="3900DFA3" w14:textId="77777777" w:rsidR="00D57B29" w:rsidRDefault="00A651F9" w:rsidP="00291608">
            <w:pPr>
              <w:pStyle w:val="50TableText"/>
              <w:tabs>
                <w:tab w:val="clear" w:pos="397"/>
                <w:tab w:val="clear" w:pos="794"/>
                <w:tab w:val="clear" w:pos="1191"/>
                <w:tab w:val="left" w:pos="1474"/>
              </w:tabs>
              <w:jc w:val="right"/>
              <w:rPr>
                <w:rFonts w:ascii="Times New Roman" w:hAnsi="Times New Roman" w:cs="Times New Roman"/>
              </w:rPr>
            </w:pPr>
            <w:r>
              <w:rPr>
                <w:rStyle w:val="75Bold"/>
                <w:rFonts w:ascii="Times New Roman" w:eastAsia="新細明體" w:hAnsi="Times New Roman" w:cs="Times New Roman"/>
                <w:b/>
              </w:rPr>
              <w:t>建議數目</w:t>
            </w:r>
          </w:p>
        </w:tc>
      </w:tr>
      <w:tr w:rsidR="00D57B29" w14:paraId="347DFC37" w14:textId="77777777" w:rsidTr="00B330D6">
        <w:trPr>
          <w:trHeight w:val="59"/>
        </w:trPr>
        <w:tc>
          <w:tcPr>
            <w:tcW w:w="9497" w:type="dxa"/>
            <w:gridSpan w:val="5"/>
            <w:tcMar>
              <w:top w:w="0" w:type="dxa"/>
              <w:left w:w="113" w:type="dxa"/>
              <w:bottom w:w="0" w:type="dxa"/>
              <w:right w:w="0" w:type="dxa"/>
            </w:tcMar>
            <w:vAlign w:val="bottom"/>
          </w:tcPr>
          <w:p w14:paraId="483F03B4"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醫院管理局</w:t>
            </w:r>
          </w:p>
        </w:tc>
      </w:tr>
      <w:tr w:rsidR="00B15720" w14:paraId="7CE9DB2B" w14:textId="77777777" w:rsidTr="00B330D6">
        <w:trPr>
          <w:trHeight w:val="59"/>
        </w:trPr>
        <w:tc>
          <w:tcPr>
            <w:tcW w:w="1538" w:type="dxa"/>
            <w:tcMar>
              <w:top w:w="0" w:type="dxa"/>
              <w:left w:w="113" w:type="dxa"/>
              <w:bottom w:w="0" w:type="dxa"/>
              <w:right w:w="0" w:type="dxa"/>
            </w:tcMar>
            <w:vAlign w:val="bottom"/>
          </w:tcPr>
          <w:p w14:paraId="60418C11" w14:textId="77777777" w:rsidR="00D57B29" w:rsidRDefault="00A651F9">
            <w:pPr>
              <w:pStyle w:val="50TableText"/>
              <w:rPr>
                <w:rFonts w:ascii="Times New Roman" w:hAnsi="Times New Roman" w:cs="Times New Roman"/>
              </w:rPr>
            </w:pPr>
            <w:r>
              <w:rPr>
                <w:rFonts w:ascii="Times New Roman" w:eastAsia="新細明體" w:hAnsi="Times New Roman" w:cs="Times New Roman"/>
              </w:rPr>
              <w:t>2025/0260</w:t>
            </w:r>
          </w:p>
        </w:tc>
        <w:tc>
          <w:tcPr>
            <w:tcW w:w="4753" w:type="dxa"/>
            <w:tcMar>
              <w:top w:w="0" w:type="dxa"/>
              <w:left w:w="113" w:type="dxa"/>
              <w:bottom w:w="0" w:type="dxa"/>
              <w:right w:w="113" w:type="dxa"/>
            </w:tcMar>
            <w:vAlign w:val="bottom"/>
          </w:tcPr>
          <w:p w14:paraId="4DA749F5"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借用輔助器材服務的退還按金安排不合理</w:t>
            </w:r>
          </w:p>
        </w:tc>
        <w:tc>
          <w:tcPr>
            <w:tcW w:w="1538" w:type="dxa"/>
            <w:tcMar>
              <w:top w:w="0" w:type="dxa"/>
              <w:left w:w="113" w:type="dxa"/>
              <w:bottom w:w="0" w:type="dxa"/>
              <w:right w:w="0" w:type="dxa"/>
            </w:tcMar>
            <w:vAlign w:val="bottom"/>
          </w:tcPr>
          <w:p w14:paraId="25CD176B"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成立</w:t>
            </w:r>
          </w:p>
        </w:tc>
        <w:tc>
          <w:tcPr>
            <w:tcW w:w="1668" w:type="dxa"/>
            <w:gridSpan w:val="2"/>
            <w:tcMar>
              <w:top w:w="0" w:type="dxa"/>
              <w:left w:w="0" w:type="dxa"/>
              <w:bottom w:w="0" w:type="dxa"/>
              <w:right w:w="0" w:type="dxa"/>
            </w:tcMar>
            <w:vAlign w:val="bottom"/>
          </w:tcPr>
          <w:p w14:paraId="48082E6D" w14:textId="77777777" w:rsidR="00D57B29" w:rsidRDefault="00A651F9" w:rsidP="00B330D6">
            <w:pPr>
              <w:pStyle w:val="50TableText"/>
              <w:tabs>
                <w:tab w:val="clear" w:pos="397"/>
                <w:tab w:val="clear" w:pos="794"/>
                <w:tab w:val="clear" w:pos="1191"/>
              </w:tabs>
              <w:ind w:right="110"/>
              <w:jc w:val="right"/>
              <w:rPr>
                <w:rFonts w:ascii="Times New Roman" w:hAnsi="Times New Roman" w:cs="Times New Roman"/>
              </w:rPr>
            </w:pPr>
            <w:r>
              <w:rPr>
                <w:rFonts w:ascii="Times New Roman" w:eastAsia="新細明體" w:hAnsi="Times New Roman" w:cs="Times New Roman"/>
              </w:rPr>
              <w:t>12</w:t>
            </w:r>
          </w:p>
        </w:tc>
      </w:tr>
      <w:tr w:rsidR="00D57B29" w14:paraId="72BEB6DD" w14:textId="77777777" w:rsidTr="00B330D6">
        <w:trPr>
          <w:trHeight w:val="59"/>
        </w:trPr>
        <w:tc>
          <w:tcPr>
            <w:tcW w:w="9497" w:type="dxa"/>
            <w:gridSpan w:val="5"/>
            <w:tcMar>
              <w:top w:w="0" w:type="dxa"/>
              <w:left w:w="113" w:type="dxa"/>
              <w:bottom w:w="0" w:type="dxa"/>
              <w:right w:w="0" w:type="dxa"/>
            </w:tcMar>
            <w:vAlign w:val="bottom"/>
          </w:tcPr>
          <w:p w14:paraId="3289FD14"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強制性公積金計劃管理局</w:t>
            </w:r>
          </w:p>
        </w:tc>
      </w:tr>
      <w:tr w:rsidR="00B15720" w14:paraId="0BF607DB" w14:textId="77777777" w:rsidTr="00B330D6">
        <w:trPr>
          <w:trHeight w:val="59"/>
        </w:trPr>
        <w:tc>
          <w:tcPr>
            <w:tcW w:w="1538" w:type="dxa"/>
            <w:tcMar>
              <w:top w:w="0" w:type="dxa"/>
              <w:left w:w="113" w:type="dxa"/>
              <w:bottom w:w="0" w:type="dxa"/>
              <w:right w:w="0" w:type="dxa"/>
            </w:tcMar>
            <w:vAlign w:val="bottom"/>
          </w:tcPr>
          <w:p w14:paraId="457CB935" w14:textId="77777777" w:rsidR="00D57B29" w:rsidRDefault="00A651F9">
            <w:pPr>
              <w:pStyle w:val="50TableText"/>
              <w:rPr>
                <w:rFonts w:ascii="Times New Roman" w:eastAsia="新細明體" w:hAnsi="Times New Roman" w:cs="Times New Roman"/>
              </w:rPr>
            </w:pPr>
            <w:r>
              <w:rPr>
                <w:rFonts w:ascii="Times New Roman" w:eastAsia="新細明體" w:hAnsi="Times New Roman" w:cs="Times New Roman"/>
              </w:rPr>
              <w:t>2025/2409</w:t>
            </w:r>
          </w:p>
          <w:p w14:paraId="197A2AE2" w14:textId="77777777" w:rsidR="000B5999" w:rsidRDefault="000B5999">
            <w:pPr>
              <w:pStyle w:val="50TableText"/>
              <w:rPr>
                <w:rFonts w:ascii="Times New Roman" w:hAnsi="Times New Roman" w:cs="Times New Roman"/>
              </w:rPr>
            </w:pPr>
          </w:p>
        </w:tc>
        <w:tc>
          <w:tcPr>
            <w:tcW w:w="4753" w:type="dxa"/>
            <w:tcMar>
              <w:top w:w="0" w:type="dxa"/>
              <w:left w:w="113" w:type="dxa"/>
              <w:bottom w:w="0" w:type="dxa"/>
              <w:right w:w="113" w:type="dxa"/>
            </w:tcMar>
            <w:vAlign w:val="bottom"/>
          </w:tcPr>
          <w:p w14:paraId="7ECBD778"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積</w:t>
            </w:r>
            <w:proofErr w:type="gramStart"/>
            <w:r>
              <w:rPr>
                <w:rFonts w:ascii="Times New Roman" w:eastAsia="新細明體" w:hAnsi="Times New Roman" w:cs="Times New Roman"/>
              </w:rPr>
              <w:t>金易未有</w:t>
            </w:r>
            <w:proofErr w:type="gramEnd"/>
            <w:r>
              <w:rPr>
                <w:rFonts w:ascii="Times New Roman" w:eastAsia="新細明體" w:hAnsi="Times New Roman" w:cs="Times New Roman"/>
              </w:rPr>
              <w:t>在平台顯示每項基金的平均成本價</w:t>
            </w:r>
            <w:proofErr w:type="gramStart"/>
            <w:r>
              <w:rPr>
                <w:rFonts w:ascii="Times New Roman" w:eastAsia="新細明體" w:hAnsi="Times New Roman" w:cs="Times New Roman"/>
              </w:rPr>
              <w:t>及賺蝕</w:t>
            </w:r>
            <w:proofErr w:type="gramEnd"/>
            <w:r>
              <w:rPr>
                <w:rFonts w:ascii="Times New Roman" w:eastAsia="新細明體" w:hAnsi="Times New Roman" w:cs="Times New Roman"/>
              </w:rPr>
              <w:t>金額，以及沒有妥善處理相關投訴</w:t>
            </w:r>
          </w:p>
        </w:tc>
        <w:tc>
          <w:tcPr>
            <w:tcW w:w="1538" w:type="dxa"/>
            <w:tcMar>
              <w:top w:w="0" w:type="dxa"/>
              <w:left w:w="113" w:type="dxa"/>
              <w:bottom w:w="0" w:type="dxa"/>
              <w:right w:w="0" w:type="dxa"/>
            </w:tcMar>
            <w:vAlign w:val="bottom"/>
          </w:tcPr>
          <w:p w14:paraId="2F7F4A35" w14:textId="77777777" w:rsidR="00D57B29" w:rsidRDefault="00A651F9">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6D161FB6" w14:textId="77777777" w:rsidR="000B5999" w:rsidRPr="000B5999" w:rsidRDefault="000B5999">
            <w:pPr>
              <w:pStyle w:val="50TableText"/>
              <w:jc w:val="left"/>
              <w:rPr>
                <w:rFonts w:ascii="Times New Roman" w:hAnsi="Times New Roman" w:cs="Times New Roman"/>
                <w:lang w:val="en-US"/>
              </w:rPr>
            </w:pPr>
          </w:p>
        </w:tc>
        <w:tc>
          <w:tcPr>
            <w:tcW w:w="1668" w:type="dxa"/>
            <w:gridSpan w:val="2"/>
            <w:tcMar>
              <w:top w:w="0" w:type="dxa"/>
              <w:left w:w="0" w:type="dxa"/>
              <w:bottom w:w="0" w:type="dxa"/>
              <w:right w:w="0" w:type="dxa"/>
            </w:tcMar>
            <w:vAlign w:val="bottom"/>
          </w:tcPr>
          <w:p w14:paraId="7EF4EA2F" w14:textId="77777777" w:rsidR="00D57B29" w:rsidRDefault="00A651F9"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10</w:t>
            </w:r>
          </w:p>
          <w:p w14:paraId="04CB728C" w14:textId="77777777" w:rsidR="000B5999" w:rsidRPr="00B330D6" w:rsidRDefault="000B5999" w:rsidP="00B330D6">
            <w:pPr>
              <w:pStyle w:val="50TableText"/>
              <w:tabs>
                <w:tab w:val="clear" w:pos="397"/>
                <w:tab w:val="clear" w:pos="794"/>
                <w:tab w:val="clear" w:pos="1191"/>
              </w:tabs>
              <w:ind w:right="110"/>
              <w:jc w:val="left"/>
              <w:rPr>
                <w:rFonts w:ascii="Times New Roman" w:eastAsia="新細明體" w:hAnsi="Times New Roman" w:cs="Times New Roman"/>
              </w:rPr>
            </w:pPr>
          </w:p>
        </w:tc>
      </w:tr>
      <w:tr w:rsidR="00377287" w14:paraId="3B94064A" w14:textId="77777777" w:rsidTr="00B330D6">
        <w:trPr>
          <w:trHeight w:val="59"/>
        </w:trPr>
        <w:tc>
          <w:tcPr>
            <w:tcW w:w="1538" w:type="dxa"/>
            <w:tcMar>
              <w:top w:w="0" w:type="dxa"/>
              <w:left w:w="113" w:type="dxa"/>
              <w:bottom w:w="0" w:type="dxa"/>
              <w:right w:w="0" w:type="dxa"/>
            </w:tcMar>
            <w:vAlign w:val="bottom"/>
          </w:tcPr>
          <w:p w14:paraId="39011B07"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2025/2827</w:t>
            </w:r>
          </w:p>
          <w:p w14:paraId="46874424"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4E4DE355" w14:textId="7A769FA6"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積金易延誤處理申訴人於退休時提取自願</w:t>
            </w:r>
            <w:proofErr w:type="gramStart"/>
            <w:r>
              <w:rPr>
                <w:rFonts w:ascii="Times New Roman" w:eastAsia="新細明體" w:hAnsi="Times New Roman" w:cs="Times New Roman"/>
              </w:rPr>
              <w:t>性供款累</w:t>
            </w:r>
            <w:proofErr w:type="gramEnd"/>
            <w:r>
              <w:rPr>
                <w:rFonts w:ascii="Times New Roman" w:eastAsia="新細明體" w:hAnsi="Times New Roman" w:cs="Times New Roman"/>
              </w:rPr>
              <w:t>算權益的申請，以及沒有妥善處理相關查詢及投訴</w:t>
            </w:r>
          </w:p>
        </w:tc>
        <w:tc>
          <w:tcPr>
            <w:tcW w:w="1548" w:type="dxa"/>
            <w:gridSpan w:val="2"/>
            <w:tcMar>
              <w:top w:w="0" w:type="dxa"/>
              <w:left w:w="113" w:type="dxa"/>
              <w:bottom w:w="0" w:type="dxa"/>
              <w:right w:w="0" w:type="dxa"/>
            </w:tcMar>
            <w:vAlign w:val="bottom"/>
          </w:tcPr>
          <w:p w14:paraId="33D7A7C7"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成立</w:t>
            </w:r>
          </w:p>
          <w:p w14:paraId="1D170DF2"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734C5C86"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16</w:t>
            </w:r>
          </w:p>
          <w:p w14:paraId="187EBD21"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67B217ED" w14:textId="77777777" w:rsidTr="00B330D6">
        <w:trPr>
          <w:trHeight w:val="59"/>
        </w:trPr>
        <w:tc>
          <w:tcPr>
            <w:tcW w:w="1538" w:type="dxa"/>
            <w:tcMar>
              <w:top w:w="0" w:type="dxa"/>
              <w:left w:w="113" w:type="dxa"/>
              <w:bottom w:w="0" w:type="dxa"/>
              <w:right w:w="0" w:type="dxa"/>
            </w:tcMar>
            <w:vAlign w:val="bottom"/>
          </w:tcPr>
          <w:p w14:paraId="4E6FC519"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2025/2837</w:t>
            </w:r>
          </w:p>
          <w:p w14:paraId="1AD321BC"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30C1DD13" w14:textId="30E9208E"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積</w:t>
            </w:r>
            <w:proofErr w:type="gramStart"/>
            <w:r>
              <w:rPr>
                <w:rFonts w:ascii="Times New Roman" w:eastAsia="新細明體" w:hAnsi="Times New Roman" w:cs="Times New Roman"/>
              </w:rPr>
              <w:t>金易未有</w:t>
            </w:r>
            <w:proofErr w:type="gramEnd"/>
            <w:r>
              <w:rPr>
                <w:rFonts w:ascii="Times New Roman" w:eastAsia="新細明體" w:hAnsi="Times New Roman" w:cs="Times New Roman"/>
              </w:rPr>
              <w:t>妥善處理</w:t>
            </w:r>
            <w:proofErr w:type="gramStart"/>
            <w:r>
              <w:rPr>
                <w:rFonts w:ascii="Times New Roman" w:eastAsia="新細明體" w:hAnsi="Times New Roman" w:cs="Times New Roman"/>
              </w:rPr>
              <w:t>強積金供款</w:t>
            </w:r>
            <w:proofErr w:type="gramEnd"/>
            <w:r>
              <w:rPr>
                <w:rFonts w:ascii="Times New Roman" w:eastAsia="新細明體" w:hAnsi="Times New Roman" w:cs="Times New Roman"/>
              </w:rPr>
              <w:t>結算書及更改獲授權人的申請，亦未有適切回應相關查詢</w:t>
            </w:r>
          </w:p>
        </w:tc>
        <w:tc>
          <w:tcPr>
            <w:tcW w:w="1548" w:type="dxa"/>
            <w:gridSpan w:val="2"/>
            <w:tcMar>
              <w:top w:w="0" w:type="dxa"/>
              <w:left w:w="113" w:type="dxa"/>
              <w:bottom w:w="0" w:type="dxa"/>
              <w:right w:w="0" w:type="dxa"/>
            </w:tcMar>
            <w:vAlign w:val="bottom"/>
          </w:tcPr>
          <w:p w14:paraId="7A92C492"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184AE916"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6B8BFED6"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16</w:t>
            </w:r>
          </w:p>
          <w:p w14:paraId="0CDCB9E7"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6B23DF40" w14:textId="77777777" w:rsidTr="00B330D6">
        <w:trPr>
          <w:trHeight w:val="59"/>
        </w:trPr>
        <w:tc>
          <w:tcPr>
            <w:tcW w:w="1538" w:type="dxa"/>
            <w:tcMar>
              <w:top w:w="0" w:type="dxa"/>
              <w:left w:w="113" w:type="dxa"/>
              <w:bottom w:w="0" w:type="dxa"/>
              <w:right w:w="0" w:type="dxa"/>
            </w:tcMar>
            <w:vAlign w:val="bottom"/>
          </w:tcPr>
          <w:p w14:paraId="76720C76"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2025/3078</w:t>
            </w:r>
          </w:p>
          <w:p w14:paraId="7D66A857"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66550405" w14:textId="105507DA"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積金易</w:t>
            </w:r>
            <w:proofErr w:type="gramStart"/>
            <w:r>
              <w:rPr>
                <w:rFonts w:ascii="Times New Roman" w:eastAsia="新細明體" w:hAnsi="Times New Roman" w:cs="Times New Roman"/>
              </w:rPr>
              <w:t>將強積金</w:t>
            </w:r>
            <w:proofErr w:type="gramEnd"/>
            <w:r>
              <w:rPr>
                <w:rFonts w:ascii="Times New Roman" w:eastAsia="新細明體" w:hAnsi="Times New Roman" w:cs="Times New Roman"/>
              </w:rPr>
              <w:t>存入僱員帳戶的時間過長及沒有適時回覆查詢</w:t>
            </w:r>
          </w:p>
        </w:tc>
        <w:tc>
          <w:tcPr>
            <w:tcW w:w="1548" w:type="dxa"/>
            <w:gridSpan w:val="2"/>
            <w:tcMar>
              <w:top w:w="0" w:type="dxa"/>
              <w:left w:w="113" w:type="dxa"/>
              <w:bottom w:w="0" w:type="dxa"/>
              <w:right w:w="0" w:type="dxa"/>
            </w:tcMar>
            <w:vAlign w:val="bottom"/>
          </w:tcPr>
          <w:p w14:paraId="291AE8C6"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成立</w:t>
            </w:r>
          </w:p>
          <w:p w14:paraId="66881BBD"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0860BEB6"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14</w:t>
            </w:r>
          </w:p>
          <w:p w14:paraId="0E9D1F65"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01AE7F31" w14:textId="77777777" w:rsidTr="00B330D6">
        <w:trPr>
          <w:trHeight w:val="59"/>
        </w:trPr>
        <w:tc>
          <w:tcPr>
            <w:tcW w:w="1538" w:type="dxa"/>
            <w:tcMar>
              <w:top w:w="0" w:type="dxa"/>
              <w:left w:w="113" w:type="dxa"/>
              <w:bottom w:w="0" w:type="dxa"/>
              <w:right w:w="0" w:type="dxa"/>
            </w:tcMar>
            <w:vAlign w:val="bottom"/>
          </w:tcPr>
          <w:p w14:paraId="35419E36"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2025/3292</w:t>
            </w:r>
          </w:p>
          <w:p w14:paraId="143B55F8"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435DBEDF" w14:textId="315F580F"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積金易延誤</w:t>
            </w:r>
            <w:proofErr w:type="gramStart"/>
            <w:r>
              <w:rPr>
                <w:rFonts w:ascii="Times New Roman" w:eastAsia="新細明體" w:hAnsi="Times New Roman" w:cs="Times New Roman"/>
              </w:rPr>
              <w:t>處理強積金自願供款和</w:t>
            </w:r>
            <w:proofErr w:type="gramEnd"/>
            <w:r>
              <w:rPr>
                <w:rFonts w:ascii="Times New Roman" w:eastAsia="新細明體" w:hAnsi="Times New Roman" w:cs="Times New Roman"/>
              </w:rPr>
              <w:t>提取累算權益指示，以及提供錯誤資訊</w:t>
            </w:r>
          </w:p>
        </w:tc>
        <w:tc>
          <w:tcPr>
            <w:tcW w:w="1548" w:type="dxa"/>
            <w:gridSpan w:val="2"/>
            <w:tcMar>
              <w:top w:w="0" w:type="dxa"/>
              <w:left w:w="113" w:type="dxa"/>
              <w:bottom w:w="0" w:type="dxa"/>
              <w:right w:w="0" w:type="dxa"/>
            </w:tcMar>
            <w:vAlign w:val="bottom"/>
          </w:tcPr>
          <w:p w14:paraId="31C1F424"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7E703831"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78BFE7DC"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11</w:t>
            </w:r>
          </w:p>
          <w:p w14:paraId="32289F12"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6B0177DF" w14:textId="77777777" w:rsidTr="00B330D6">
        <w:trPr>
          <w:trHeight w:val="59"/>
        </w:trPr>
        <w:tc>
          <w:tcPr>
            <w:tcW w:w="1538" w:type="dxa"/>
            <w:tcMar>
              <w:top w:w="0" w:type="dxa"/>
              <w:left w:w="113" w:type="dxa"/>
              <w:bottom w:w="0" w:type="dxa"/>
              <w:right w:w="0" w:type="dxa"/>
            </w:tcMar>
            <w:vAlign w:val="bottom"/>
          </w:tcPr>
          <w:p w14:paraId="37342995" w14:textId="4F8481DD"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2025/3322</w:t>
            </w:r>
          </w:p>
        </w:tc>
        <w:tc>
          <w:tcPr>
            <w:tcW w:w="4753" w:type="dxa"/>
            <w:tcMar>
              <w:top w:w="0" w:type="dxa"/>
              <w:left w:w="113" w:type="dxa"/>
              <w:bottom w:w="0" w:type="dxa"/>
              <w:right w:w="113" w:type="dxa"/>
            </w:tcMar>
            <w:vAlign w:val="bottom"/>
          </w:tcPr>
          <w:p w14:paraId="672C0853" w14:textId="2976E370"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積金易過渡期間處理</w:t>
            </w:r>
            <w:proofErr w:type="gramStart"/>
            <w:r>
              <w:rPr>
                <w:rFonts w:ascii="Times New Roman" w:eastAsia="新細明體" w:hAnsi="Times New Roman" w:cs="Times New Roman"/>
              </w:rPr>
              <w:t>強積金供款</w:t>
            </w:r>
            <w:proofErr w:type="gramEnd"/>
            <w:r>
              <w:rPr>
                <w:rFonts w:ascii="Times New Roman" w:eastAsia="新細明體" w:hAnsi="Times New Roman" w:cs="Times New Roman"/>
              </w:rPr>
              <w:t>及相關文件欠妥</w:t>
            </w:r>
          </w:p>
        </w:tc>
        <w:tc>
          <w:tcPr>
            <w:tcW w:w="1548" w:type="dxa"/>
            <w:gridSpan w:val="2"/>
            <w:tcMar>
              <w:top w:w="0" w:type="dxa"/>
              <w:left w:w="113" w:type="dxa"/>
              <w:bottom w:w="0" w:type="dxa"/>
              <w:right w:w="0" w:type="dxa"/>
            </w:tcMar>
            <w:vAlign w:val="bottom"/>
          </w:tcPr>
          <w:p w14:paraId="1F485822" w14:textId="51000598"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不成立</w:t>
            </w:r>
          </w:p>
        </w:tc>
        <w:tc>
          <w:tcPr>
            <w:tcW w:w="1658" w:type="dxa"/>
            <w:tcMar>
              <w:top w:w="0" w:type="dxa"/>
              <w:left w:w="0" w:type="dxa"/>
              <w:bottom w:w="0" w:type="dxa"/>
              <w:right w:w="0" w:type="dxa"/>
            </w:tcMar>
            <w:vAlign w:val="bottom"/>
          </w:tcPr>
          <w:p w14:paraId="3569CD1F" w14:textId="08E3841F"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4</w:t>
            </w:r>
          </w:p>
        </w:tc>
      </w:tr>
      <w:tr w:rsidR="00377287" w14:paraId="1AA2AB38" w14:textId="77777777" w:rsidTr="00B330D6">
        <w:trPr>
          <w:trHeight w:val="59"/>
        </w:trPr>
        <w:tc>
          <w:tcPr>
            <w:tcW w:w="1538" w:type="dxa"/>
            <w:tcMar>
              <w:top w:w="0" w:type="dxa"/>
              <w:left w:w="113" w:type="dxa"/>
              <w:bottom w:w="0" w:type="dxa"/>
              <w:right w:w="0" w:type="dxa"/>
            </w:tcMar>
            <w:vAlign w:val="bottom"/>
          </w:tcPr>
          <w:p w14:paraId="7CECE0B7"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2025/3509</w:t>
            </w:r>
          </w:p>
          <w:p w14:paraId="67991952"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776D4729" w14:textId="2675D8D3"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積</w:t>
            </w:r>
            <w:proofErr w:type="gramStart"/>
            <w:r>
              <w:rPr>
                <w:rFonts w:ascii="Times New Roman" w:eastAsia="新細明體" w:hAnsi="Times New Roman" w:cs="Times New Roman"/>
              </w:rPr>
              <w:t>金易未有</w:t>
            </w:r>
            <w:proofErr w:type="gramEnd"/>
            <w:r>
              <w:rPr>
                <w:rFonts w:ascii="Times New Roman" w:eastAsia="新細明體" w:hAnsi="Times New Roman" w:cs="Times New Roman"/>
              </w:rPr>
              <w:t>妥善處理過渡期間以提早退休為由提取累算權益的申請</w:t>
            </w:r>
          </w:p>
        </w:tc>
        <w:tc>
          <w:tcPr>
            <w:tcW w:w="1548" w:type="dxa"/>
            <w:gridSpan w:val="2"/>
            <w:tcMar>
              <w:top w:w="0" w:type="dxa"/>
              <w:left w:w="113" w:type="dxa"/>
              <w:bottom w:w="0" w:type="dxa"/>
              <w:right w:w="0" w:type="dxa"/>
            </w:tcMar>
            <w:vAlign w:val="bottom"/>
          </w:tcPr>
          <w:p w14:paraId="120BD260"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不成立</w:t>
            </w:r>
          </w:p>
          <w:p w14:paraId="364FF112"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6A92576F"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4</w:t>
            </w:r>
          </w:p>
          <w:p w14:paraId="33E01F13"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FD01EB" w14:paraId="4E963E14" w14:textId="77777777" w:rsidTr="00B15720">
        <w:trPr>
          <w:trHeight w:val="59"/>
        </w:trPr>
        <w:tc>
          <w:tcPr>
            <w:tcW w:w="9497" w:type="dxa"/>
            <w:gridSpan w:val="5"/>
            <w:tcMar>
              <w:top w:w="0" w:type="dxa"/>
              <w:left w:w="113" w:type="dxa"/>
              <w:bottom w:w="0" w:type="dxa"/>
              <w:right w:w="0" w:type="dxa"/>
            </w:tcMar>
            <w:vAlign w:val="bottom"/>
          </w:tcPr>
          <w:p w14:paraId="6F7E84B8" w14:textId="3050CA22" w:rsidR="00D86727" w:rsidRDefault="00D86727" w:rsidP="00B330D6">
            <w:pPr>
              <w:pStyle w:val="50TableText"/>
              <w:tabs>
                <w:tab w:val="clear" w:pos="397"/>
                <w:tab w:val="clear" w:pos="794"/>
                <w:tab w:val="clear" w:pos="1191"/>
                <w:tab w:val="left" w:pos="734"/>
              </w:tabs>
              <w:jc w:val="left"/>
              <w:rPr>
                <w:rFonts w:ascii="Times New Roman" w:eastAsia="新細明體" w:hAnsi="Times New Roman" w:cs="Times New Roman"/>
              </w:rPr>
            </w:pPr>
            <w:r>
              <w:rPr>
                <w:rStyle w:val="Bold"/>
                <w:rFonts w:ascii="Times New Roman" w:eastAsia="新細明體" w:hAnsi="Times New Roman" w:cs="Times New Roman"/>
                <w:b/>
              </w:rPr>
              <w:t>物業管理業監管局</w:t>
            </w:r>
          </w:p>
        </w:tc>
      </w:tr>
      <w:tr w:rsidR="00377287" w14:paraId="432452F8" w14:textId="77777777" w:rsidTr="00B330D6">
        <w:trPr>
          <w:trHeight w:val="59"/>
        </w:trPr>
        <w:tc>
          <w:tcPr>
            <w:tcW w:w="1538" w:type="dxa"/>
            <w:tcMar>
              <w:top w:w="0" w:type="dxa"/>
              <w:left w:w="113" w:type="dxa"/>
              <w:bottom w:w="0" w:type="dxa"/>
              <w:right w:w="0" w:type="dxa"/>
            </w:tcMar>
            <w:vAlign w:val="bottom"/>
          </w:tcPr>
          <w:p w14:paraId="764F6C8C"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2025/0407</w:t>
            </w:r>
          </w:p>
          <w:p w14:paraId="6004253A" w14:textId="77777777" w:rsidR="00D86727" w:rsidRDefault="00D86727" w:rsidP="00D86727">
            <w:pPr>
              <w:pStyle w:val="50TableText"/>
              <w:rPr>
                <w:rFonts w:ascii="Times New Roman" w:eastAsia="新細明體" w:hAnsi="Times New Roman" w:cs="Times New Roman"/>
                <w:lang w:val="en-US"/>
              </w:rPr>
            </w:pPr>
          </w:p>
          <w:p w14:paraId="4C1F2DDB"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1A151157" w14:textId="77777777" w:rsidR="00D86727" w:rsidRDefault="00D86727" w:rsidP="00D8672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(1)</w:t>
            </w:r>
            <w:r>
              <w:rPr>
                <w:rFonts w:ascii="Times New Roman" w:eastAsia="新細明體" w:hAnsi="Times New Roman" w:cs="Times New Roman"/>
              </w:rPr>
              <w:tab/>
            </w:r>
            <w:r>
              <w:rPr>
                <w:rFonts w:ascii="Times New Roman" w:eastAsia="新細明體" w:hAnsi="Times New Roman" w:cs="Times New Roman"/>
              </w:rPr>
              <w:t>沒有就對某商場管理公司的投訴採取行動（不成立）；以及</w:t>
            </w:r>
          </w:p>
          <w:p w14:paraId="632F0179" w14:textId="35470655"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(2)</w:t>
            </w:r>
            <w:r>
              <w:rPr>
                <w:rFonts w:ascii="Times New Roman" w:eastAsia="新細明體" w:hAnsi="Times New Roman" w:cs="Times New Roman"/>
              </w:rPr>
              <w:tab/>
            </w:r>
            <w:r>
              <w:rPr>
                <w:rFonts w:ascii="Times New Roman" w:eastAsia="新細明體" w:hAnsi="Times New Roman" w:cs="Times New Roman"/>
              </w:rPr>
              <w:t>沒有實質回覆申訴人投訴的調查進展或結果（部分成立）</w:t>
            </w:r>
          </w:p>
        </w:tc>
        <w:tc>
          <w:tcPr>
            <w:tcW w:w="1548" w:type="dxa"/>
            <w:gridSpan w:val="2"/>
            <w:tcMar>
              <w:top w:w="0" w:type="dxa"/>
              <w:left w:w="113" w:type="dxa"/>
              <w:bottom w:w="0" w:type="dxa"/>
              <w:right w:w="0" w:type="dxa"/>
            </w:tcMar>
            <w:vAlign w:val="bottom"/>
          </w:tcPr>
          <w:p w14:paraId="00CAA88D"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79B0C924" w14:textId="77777777" w:rsidR="00D86727" w:rsidRDefault="00D86727" w:rsidP="00D86727">
            <w:pPr>
              <w:pStyle w:val="50TableText"/>
              <w:jc w:val="left"/>
              <w:rPr>
                <w:rFonts w:ascii="Times New Roman" w:eastAsia="新細明體" w:hAnsi="Times New Roman" w:cs="Times New Roman"/>
                <w:lang w:val="en-US"/>
              </w:rPr>
            </w:pPr>
          </w:p>
          <w:p w14:paraId="1D5873C6"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0E215275"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14</w:t>
            </w:r>
          </w:p>
          <w:p w14:paraId="2F651292" w14:textId="77777777" w:rsidR="00D86727" w:rsidRPr="00B330D6"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p w14:paraId="655E2D39"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r w:rsidR="00377287" w14:paraId="413C3BAC" w14:textId="77777777" w:rsidTr="00B330D6">
        <w:trPr>
          <w:trHeight w:val="59"/>
        </w:trPr>
        <w:tc>
          <w:tcPr>
            <w:tcW w:w="1538" w:type="dxa"/>
            <w:tcMar>
              <w:top w:w="0" w:type="dxa"/>
              <w:left w:w="113" w:type="dxa"/>
              <w:bottom w:w="0" w:type="dxa"/>
              <w:right w:w="0" w:type="dxa"/>
            </w:tcMar>
            <w:vAlign w:val="bottom"/>
          </w:tcPr>
          <w:p w14:paraId="1A510426" w14:textId="77777777" w:rsidR="00D86727" w:rsidRDefault="00D86727" w:rsidP="00D86727">
            <w:pPr>
              <w:pStyle w:val="50TableText"/>
              <w:rPr>
                <w:rFonts w:ascii="Times New Roman" w:eastAsia="新細明體" w:hAnsi="Times New Roman" w:cs="Times New Roman"/>
              </w:rPr>
            </w:pPr>
            <w:r>
              <w:rPr>
                <w:rFonts w:ascii="Times New Roman" w:eastAsia="新細明體" w:hAnsi="Times New Roman" w:cs="Times New Roman"/>
              </w:rPr>
              <w:t>2025/1967</w:t>
            </w:r>
          </w:p>
          <w:p w14:paraId="3118DA2E" w14:textId="77777777" w:rsidR="00D86727" w:rsidRDefault="00D86727" w:rsidP="00D86727">
            <w:pPr>
              <w:pStyle w:val="50TableText"/>
              <w:rPr>
                <w:rFonts w:ascii="Times New Roman" w:eastAsia="新細明體" w:hAnsi="Times New Roman" w:cs="Times New Roman"/>
                <w:lang w:val="en-US"/>
              </w:rPr>
            </w:pPr>
          </w:p>
          <w:p w14:paraId="2176EF47" w14:textId="77777777" w:rsidR="00D86727" w:rsidRDefault="00D86727" w:rsidP="00D86727">
            <w:pPr>
              <w:pStyle w:val="50TableText"/>
              <w:rPr>
                <w:rFonts w:ascii="Times New Roman" w:eastAsia="新細明體" w:hAnsi="Times New Roman" w:cs="Times New Roman"/>
                <w:lang w:val="en-US"/>
              </w:rPr>
            </w:pPr>
          </w:p>
          <w:p w14:paraId="1F064378" w14:textId="77777777" w:rsidR="00D86727" w:rsidRDefault="00D86727" w:rsidP="00D86727">
            <w:pPr>
              <w:pStyle w:val="50TableText"/>
              <w:rPr>
                <w:rFonts w:ascii="Times New Roman" w:eastAsia="新細明體" w:hAnsi="Times New Roman" w:cs="Times New Roman"/>
              </w:rPr>
            </w:pPr>
          </w:p>
        </w:tc>
        <w:tc>
          <w:tcPr>
            <w:tcW w:w="4753" w:type="dxa"/>
            <w:tcMar>
              <w:top w:w="0" w:type="dxa"/>
              <w:left w:w="113" w:type="dxa"/>
              <w:bottom w:w="0" w:type="dxa"/>
              <w:right w:w="113" w:type="dxa"/>
            </w:tcMar>
            <w:vAlign w:val="bottom"/>
          </w:tcPr>
          <w:p w14:paraId="6AC64517" w14:textId="77777777" w:rsidR="00D86727" w:rsidRDefault="00D86727" w:rsidP="00D8672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(1)</w:t>
            </w:r>
            <w:r>
              <w:rPr>
                <w:rFonts w:ascii="Times New Roman" w:eastAsia="新細明體" w:hAnsi="Times New Roman" w:cs="Times New Roman"/>
              </w:rPr>
              <w:tab/>
            </w:r>
            <w:r>
              <w:rPr>
                <w:rFonts w:ascii="Times New Roman" w:eastAsia="新細明體" w:hAnsi="Times New Roman" w:cs="Times New Roman"/>
              </w:rPr>
              <w:t>延誤調查及回覆申訴人對物業管理公司的投訴（成立）；</w:t>
            </w:r>
          </w:p>
          <w:p w14:paraId="53557C70" w14:textId="77777777" w:rsidR="00D86727" w:rsidRDefault="00D86727" w:rsidP="00D8672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(2)</w:t>
            </w:r>
            <w:r>
              <w:rPr>
                <w:rFonts w:ascii="Times New Roman" w:eastAsia="新細明體" w:hAnsi="Times New Roman" w:cs="Times New Roman"/>
              </w:rPr>
              <w:tab/>
            </w:r>
            <w:r>
              <w:rPr>
                <w:rFonts w:ascii="Times New Roman" w:eastAsia="新細明體" w:hAnsi="Times New Roman" w:cs="Times New Roman"/>
              </w:rPr>
              <w:t>簡覆未有實質回覆調查進展，只重複地表示正在跟進投訴（成立）；以及</w:t>
            </w:r>
          </w:p>
          <w:p w14:paraId="4E570E29" w14:textId="1193C2E9" w:rsidR="00D86727" w:rsidRDefault="00D86727" w:rsidP="00D86727">
            <w:pPr>
              <w:pStyle w:val="50TableText"/>
              <w:jc w:val="left"/>
              <w:rPr>
                <w:rFonts w:ascii="Times New Roman" w:eastAsia="新細明體" w:hAnsi="Times New Roman" w:cs="Times New Roman"/>
              </w:rPr>
            </w:pPr>
            <w:r>
              <w:rPr>
                <w:rFonts w:ascii="Times New Roman" w:eastAsia="新細明體" w:hAnsi="Times New Roman" w:cs="Times New Roman"/>
              </w:rPr>
              <w:t>(3)</w:t>
            </w:r>
            <w:r>
              <w:rPr>
                <w:rFonts w:ascii="Times New Roman" w:eastAsia="新細明體" w:hAnsi="Times New Roman" w:cs="Times New Roman"/>
              </w:rPr>
              <w:tab/>
            </w:r>
            <w:r>
              <w:rPr>
                <w:rFonts w:ascii="Times New Roman" w:eastAsia="新細明體" w:hAnsi="Times New Roman" w:cs="Times New Roman"/>
              </w:rPr>
              <w:t>簡覆沒有提供個案職員姓名和電話號碼（不成立）</w:t>
            </w:r>
          </w:p>
        </w:tc>
        <w:tc>
          <w:tcPr>
            <w:tcW w:w="1548" w:type="dxa"/>
            <w:gridSpan w:val="2"/>
            <w:tcMar>
              <w:top w:w="0" w:type="dxa"/>
              <w:left w:w="113" w:type="dxa"/>
              <w:bottom w:w="0" w:type="dxa"/>
              <w:right w:w="0" w:type="dxa"/>
            </w:tcMar>
            <w:vAlign w:val="bottom"/>
          </w:tcPr>
          <w:p w14:paraId="6CA91F89" w14:textId="77777777" w:rsidR="00D86727" w:rsidRDefault="00D86727" w:rsidP="00D86727">
            <w:pPr>
              <w:pStyle w:val="50TableText"/>
              <w:jc w:val="left"/>
              <w:rPr>
                <w:rFonts w:ascii="Times New Roman" w:eastAsia="新細明體" w:hAnsi="Times New Roman" w:cs="Times New Roman"/>
                <w:lang w:val="en-US"/>
              </w:rPr>
            </w:pPr>
            <w:r>
              <w:rPr>
                <w:rFonts w:ascii="Times New Roman" w:eastAsia="新細明體" w:hAnsi="Times New Roman" w:cs="Times New Roman"/>
              </w:rPr>
              <w:t>部分成立</w:t>
            </w:r>
          </w:p>
          <w:p w14:paraId="2F2BC222" w14:textId="77777777" w:rsidR="00D86727" w:rsidRDefault="00D86727" w:rsidP="00D86727">
            <w:pPr>
              <w:pStyle w:val="50TableText"/>
              <w:jc w:val="left"/>
              <w:rPr>
                <w:rFonts w:ascii="Times New Roman" w:eastAsia="新細明體" w:hAnsi="Times New Roman" w:cs="Times New Roman"/>
                <w:lang w:val="en-US"/>
              </w:rPr>
            </w:pPr>
          </w:p>
          <w:p w14:paraId="3CC35377" w14:textId="77777777" w:rsidR="00D86727" w:rsidRDefault="00D86727" w:rsidP="00D86727">
            <w:pPr>
              <w:pStyle w:val="50TableText"/>
              <w:jc w:val="left"/>
              <w:rPr>
                <w:rFonts w:ascii="Times New Roman" w:eastAsia="新細明體" w:hAnsi="Times New Roman" w:cs="Times New Roman"/>
                <w:lang w:val="en-US"/>
              </w:rPr>
            </w:pPr>
          </w:p>
          <w:p w14:paraId="7CC7243E" w14:textId="77777777" w:rsidR="00D86727" w:rsidRDefault="00D86727" w:rsidP="00D86727">
            <w:pPr>
              <w:pStyle w:val="50TableText"/>
              <w:jc w:val="left"/>
              <w:rPr>
                <w:rFonts w:ascii="Times New Roman" w:eastAsia="新細明體" w:hAnsi="Times New Roman" w:cs="Times New Roman"/>
              </w:rPr>
            </w:pPr>
          </w:p>
        </w:tc>
        <w:tc>
          <w:tcPr>
            <w:tcW w:w="1658" w:type="dxa"/>
            <w:tcMar>
              <w:top w:w="0" w:type="dxa"/>
              <w:left w:w="0" w:type="dxa"/>
              <w:bottom w:w="0" w:type="dxa"/>
              <w:right w:w="0" w:type="dxa"/>
            </w:tcMar>
            <w:vAlign w:val="bottom"/>
          </w:tcPr>
          <w:p w14:paraId="2C65D027"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r>
              <w:rPr>
                <w:rFonts w:ascii="Times New Roman" w:eastAsia="新細明體" w:hAnsi="Times New Roman" w:cs="Times New Roman"/>
              </w:rPr>
              <w:t>10</w:t>
            </w:r>
          </w:p>
          <w:p w14:paraId="58EF2C6D" w14:textId="77777777" w:rsidR="00D86727" w:rsidRPr="00B330D6" w:rsidRDefault="00D86727" w:rsidP="00B330D6">
            <w:pPr>
              <w:pStyle w:val="50TableText"/>
              <w:tabs>
                <w:tab w:val="clear" w:pos="397"/>
                <w:tab w:val="clear" w:pos="794"/>
                <w:tab w:val="clear" w:pos="1191"/>
              </w:tabs>
              <w:ind w:right="110"/>
              <w:jc w:val="left"/>
              <w:rPr>
                <w:rFonts w:ascii="Times New Roman" w:eastAsia="新細明體" w:hAnsi="Times New Roman" w:cs="Times New Roman"/>
              </w:rPr>
            </w:pPr>
          </w:p>
          <w:p w14:paraId="6A883DA4" w14:textId="77777777" w:rsidR="00D86727" w:rsidRPr="00B330D6" w:rsidRDefault="00D86727" w:rsidP="00B330D6">
            <w:pPr>
              <w:pStyle w:val="50TableText"/>
              <w:tabs>
                <w:tab w:val="clear" w:pos="397"/>
                <w:tab w:val="clear" w:pos="794"/>
                <w:tab w:val="clear" w:pos="1191"/>
              </w:tabs>
              <w:ind w:right="110"/>
              <w:jc w:val="left"/>
              <w:rPr>
                <w:rFonts w:ascii="Times New Roman" w:eastAsia="新細明體" w:hAnsi="Times New Roman" w:cs="Times New Roman"/>
              </w:rPr>
            </w:pPr>
          </w:p>
          <w:p w14:paraId="7EC64732" w14:textId="77777777" w:rsidR="00D86727" w:rsidRDefault="00D86727" w:rsidP="00B330D6">
            <w:pPr>
              <w:pStyle w:val="50TableText"/>
              <w:tabs>
                <w:tab w:val="clear" w:pos="397"/>
                <w:tab w:val="clear" w:pos="794"/>
                <w:tab w:val="clear" w:pos="1191"/>
              </w:tabs>
              <w:ind w:right="110"/>
              <w:jc w:val="right"/>
              <w:rPr>
                <w:rFonts w:ascii="Times New Roman" w:eastAsia="新細明體" w:hAnsi="Times New Roman" w:cs="Times New Roman"/>
              </w:rPr>
            </w:pPr>
          </w:p>
        </w:tc>
      </w:tr>
    </w:tbl>
    <w:p w14:paraId="462F2592" w14:textId="77777777" w:rsidR="00D57B29" w:rsidRDefault="00D57B29">
      <w:pPr>
        <w:pStyle w:val="00BodyText"/>
        <w:rPr>
          <w:rFonts w:ascii="Times New Roman" w:eastAsia="新細明體" w:hAnsi="Times New Roman" w:cs="Times New Roman"/>
        </w:rPr>
      </w:pPr>
    </w:p>
    <w:p w14:paraId="344FDA10" w14:textId="1475A7F5" w:rsidR="00D57B29" w:rsidRDefault="000B5999">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t>附錄</w:t>
      </w:r>
      <w:r w:rsidR="00A651F9">
        <w:rPr>
          <w:rFonts w:ascii="Times New Roman" w:eastAsia="新細明體" w:hAnsi="Times New Roman" w:cs="Times New Roman"/>
          <w:b/>
          <w:spacing w:val="-1"/>
          <w:sz w:val="20"/>
          <w:szCs w:val="20"/>
          <w:lang w:val="en-GB"/>
        </w:rPr>
        <w:t>7</w:t>
      </w:r>
    </w:p>
    <w:p w14:paraId="5A795ED3" w14:textId="77777777" w:rsidR="000B5999" w:rsidRDefault="000B5999">
      <w:pPr>
        <w:pStyle w:val="a"/>
        <w:tabs>
          <w:tab w:val="left" w:pos="567"/>
        </w:tabs>
        <w:suppressAutoHyphens/>
        <w:spacing w:line="240" w:lineRule="auto"/>
        <w:jc w:val="left"/>
        <w:rPr>
          <w:rFonts w:ascii="Times New Roman" w:hAnsi="Times New Roman" w:cs="Times New Roman"/>
        </w:rPr>
      </w:pPr>
    </w:p>
    <w:p w14:paraId="766D6F2D" w14:textId="77777777" w:rsidR="00D57B29" w:rsidRDefault="00A651F9">
      <w:pPr>
        <w:pStyle w:val="a"/>
        <w:tabs>
          <w:tab w:val="left" w:pos="567"/>
        </w:tabs>
        <w:suppressAutoHyphens/>
        <w:spacing w:line="240" w:lineRule="auto"/>
        <w:jc w:val="left"/>
        <w:rPr>
          <w:rFonts w:ascii="Times New Roman" w:hAnsi="Times New Roman" w:cs="Times New Roman"/>
        </w:rPr>
      </w:pPr>
      <w:r>
        <w:rPr>
          <w:rFonts w:ascii="Times New Roman" w:eastAsia="新細明體" w:hAnsi="Times New Roman" w:cs="Times New Roman"/>
          <w:b/>
          <w:sz w:val="44"/>
          <w:szCs w:val="44"/>
        </w:rPr>
        <w:t>改善措施實例</w:t>
      </w:r>
    </w:p>
    <w:p w14:paraId="76306DAD" w14:textId="77777777" w:rsidR="00D57B29" w:rsidRDefault="00D57B29">
      <w:pPr>
        <w:pStyle w:val="00BodyText"/>
        <w:rPr>
          <w:rFonts w:ascii="Times New Roman" w:eastAsia="新細明體" w:hAnsi="Times New Roman" w:cs="Times New Roman"/>
        </w:rPr>
      </w:pPr>
    </w:p>
    <w:p w14:paraId="3AEC750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公署提出的改善建議可大致分為以下類別</w:t>
      </w:r>
      <w:r>
        <w:rPr>
          <w:rFonts w:ascii="Times New Roman" w:eastAsia="新細明體" w:hAnsi="Times New Roman" w:cs="Times New Roman"/>
        </w:rPr>
        <w:t>:</w:t>
      </w:r>
    </w:p>
    <w:p w14:paraId="1C52EFC1" w14:textId="77777777" w:rsidR="00D57B29" w:rsidRDefault="00D57B29">
      <w:pPr>
        <w:pStyle w:val="00BodyText"/>
        <w:rPr>
          <w:rFonts w:ascii="Times New Roman" w:eastAsia="新細明體" w:hAnsi="Times New Roman" w:cs="Times New Roman"/>
        </w:rPr>
      </w:pPr>
    </w:p>
    <w:p w14:paraId="34C480E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(1)</w:t>
      </w:r>
      <w:r>
        <w:rPr>
          <w:rFonts w:ascii="Times New Roman" w:eastAsia="新細明體" w:hAnsi="Times New Roman" w:cs="Times New Roman"/>
        </w:rPr>
        <w:tab/>
      </w:r>
      <w:r>
        <w:rPr>
          <w:rFonts w:ascii="Times New Roman" w:eastAsia="新細明體" w:hAnsi="Times New Roman" w:cs="Times New Roman"/>
        </w:rPr>
        <w:t>制定更清晰指引，使運作更為一致和有效率</w:t>
      </w:r>
    </w:p>
    <w:p w14:paraId="7191E3D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(2)</w:t>
      </w:r>
      <w:r>
        <w:rPr>
          <w:rFonts w:ascii="Times New Roman" w:eastAsia="新細明體" w:hAnsi="Times New Roman" w:cs="Times New Roman"/>
        </w:rPr>
        <w:tab/>
      </w:r>
      <w:r>
        <w:rPr>
          <w:rFonts w:ascii="Times New Roman" w:eastAsia="新細明體" w:hAnsi="Times New Roman" w:cs="Times New Roman"/>
        </w:rPr>
        <w:t>鼓勵跨部門的協調及優化安排</w:t>
      </w:r>
    </w:p>
    <w:p w14:paraId="53EE474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(3)</w:t>
      </w:r>
      <w:r>
        <w:rPr>
          <w:rFonts w:ascii="Times New Roman" w:eastAsia="新細明體" w:hAnsi="Times New Roman" w:cs="Times New Roman"/>
        </w:rPr>
        <w:tab/>
      </w:r>
      <w:r>
        <w:rPr>
          <w:rFonts w:ascii="Times New Roman" w:eastAsia="新細明體" w:hAnsi="Times New Roman" w:cs="Times New Roman"/>
        </w:rPr>
        <w:t>改善處理市民查詢或投訴的措施</w:t>
      </w:r>
    </w:p>
    <w:p w14:paraId="77314C73"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(4)</w:t>
      </w:r>
      <w:r>
        <w:rPr>
          <w:rFonts w:ascii="Times New Roman" w:eastAsia="新細明體" w:hAnsi="Times New Roman" w:cs="Times New Roman"/>
        </w:rPr>
        <w:tab/>
      </w:r>
      <w:r>
        <w:rPr>
          <w:rFonts w:ascii="Times New Roman" w:eastAsia="新細明體" w:hAnsi="Times New Roman" w:cs="Times New Roman"/>
        </w:rPr>
        <w:t>改善客戶服務的措施</w:t>
      </w:r>
    </w:p>
    <w:p w14:paraId="394ED9E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(5)</w:t>
      </w:r>
      <w:r>
        <w:rPr>
          <w:rFonts w:ascii="Times New Roman" w:eastAsia="新細明體" w:hAnsi="Times New Roman" w:cs="Times New Roman"/>
        </w:rPr>
        <w:tab/>
      </w:r>
      <w:r>
        <w:rPr>
          <w:rFonts w:ascii="Times New Roman" w:eastAsia="新細明體" w:hAnsi="Times New Roman" w:cs="Times New Roman"/>
        </w:rPr>
        <w:t>加強規管及管制的措施</w:t>
      </w:r>
    </w:p>
    <w:p w14:paraId="210B4692"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(6)</w:t>
      </w:r>
      <w:r>
        <w:rPr>
          <w:rFonts w:ascii="Times New Roman" w:eastAsia="新細明體" w:hAnsi="Times New Roman" w:cs="Times New Roman"/>
        </w:rPr>
        <w:tab/>
      </w:r>
      <w:r>
        <w:rPr>
          <w:rFonts w:ascii="Times New Roman" w:eastAsia="新細明體" w:hAnsi="Times New Roman" w:cs="Times New Roman"/>
        </w:rPr>
        <w:t>訂立更清晰和合理的規則及收費</w:t>
      </w:r>
    </w:p>
    <w:p w14:paraId="489F10FA"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(7)</w:t>
      </w:r>
      <w:r>
        <w:rPr>
          <w:rFonts w:ascii="Times New Roman" w:eastAsia="新細明體" w:hAnsi="Times New Roman" w:cs="Times New Roman"/>
        </w:rPr>
        <w:tab/>
      </w:r>
      <w:r>
        <w:rPr>
          <w:rFonts w:ascii="Times New Roman" w:eastAsia="新細明體" w:hAnsi="Times New Roman" w:cs="Times New Roman"/>
        </w:rPr>
        <w:t>為市民提供更適時和更清晰的資料</w:t>
      </w:r>
    </w:p>
    <w:p w14:paraId="195B1AAB"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(8)</w:t>
      </w:r>
      <w:r>
        <w:rPr>
          <w:rFonts w:ascii="Times New Roman" w:eastAsia="新細明體" w:hAnsi="Times New Roman" w:cs="Times New Roman"/>
        </w:rPr>
        <w:tab/>
      </w:r>
      <w:r>
        <w:rPr>
          <w:rFonts w:ascii="Times New Roman" w:eastAsia="新細明體" w:hAnsi="Times New Roman" w:cs="Times New Roman"/>
        </w:rPr>
        <w:t>加強員工培訓</w:t>
      </w:r>
    </w:p>
    <w:p w14:paraId="571ACF6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(9)</w:t>
      </w:r>
      <w:r>
        <w:rPr>
          <w:rFonts w:ascii="Times New Roman" w:eastAsia="新細明體" w:hAnsi="Times New Roman" w:cs="Times New Roman"/>
        </w:rPr>
        <w:tab/>
      </w:r>
      <w:r>
        <w:rPr>
          <w:rFonts w:ascii="Times New Roman" w:eastAsia="新細明體" w:hAnsi="Times New Roman" w:cs="Times New Roman"/>
        </w:rPr>
        <w:t>其他</w:t>
      </w:r>
    </w:p>
    <w:p w14:paraId="2D3AAA27" w14:textId="77777777" w:rsidR="00D57B29" w:rsidRDefault="00D57B29">
      <w:pPr>
        <w:pStyle w:val="00BodyText"/>
        <w:rPr>
          <w:rFonts w:ascii="Times New Roman" w:eastAsia="新細明體" w:hAnsi="Times New Roman" w:cs="Times New Roman"/>
        </w:rPr>
      </w:pPr>
    </w:p>
    <w:p w14:paraId="3E9E64F2" w14:textId="77777777" w:rsidR="00D57B29" w:rsidRDefault="00D57B29">
      <w:pPr>
        <w:pStyle w:val="00BodyText"/>
        <w:jc w:val="right"/>
        <w:rPr>
          <w:rFonts w:ascii="Times New Roman" w:eastAsia="新細明體" w:hAnsi="Times New Roman" w:cs="Times New Roman"/>
        </w:rPr>
      </w:pPr>
    </w:p>
    <w:tbl>
      <w:tblPr>
        <w:tblW w:w="0" w:type="auto"/>
        <w:tblInd w:w="8" w:type="dxa"/>
        <w:tblLayout w:type="fixed"/>
        <w:tblCellMar>
          <w:left w:w="0" w:type="dxa"/>
          <w:right w:w="0" w:type="dxa"/>
        </w:tblCellMar>
        <w:tblLook w:val="0000" w:firstRow="0" w:lastRow="0" w:firstColumn="0" w:lastColumn="0" w:noHBand="0" w:noVBand="0"/>
      </w:tblPr>
      <w:tblGrid>
        <w:gridCol w:w="7370"/>
        <w:gridCol w:w="2268"/>
      </w:tblGrid>
      <w:tr w:rsidR="00D57B29" w14:paraId="7D54B93C" w14:textId="77777777" w:rsidTr="007A4304">
        <w:trPr>
          <w:trHeight w:val="60"/>
        </w:trPr>
        <w:tc>
          <w:tcPr>
            <w:tcW w:w="7370" w:type="dxa"/>
            <w:tcMar>
              <w:top w:w="0" w:type="dxa"/>
              <w:left w:w="0" w:type="dxa"/>
              <w:bottom w:w="0" w:type="dxa"/>
              <w:right w:w="0" w:type="dxa"/>
            </w:tcMar>
            <w:vAlign w:val="bottom"/>
          </w:tcPr>
          <w:p w14:paraId="5D937C64" w14:textId="77777777" w:rsidR="00D57B29" w:rsidRDefault="00A651F9">
            <w:pPr>
              <w:pStyle w:val="50TableText"/>
              <w:rPr>
                <w:rFonts w:ascii="Times New Roman" w:hAnsi="Times New Roman" w:cs="Times New Roman"/>
              </w:rPr>
            </w:pPr>
            <w:r>
              <w:rPr>
                <w:rFonts w:ascii="Times New Roman" w:eastAsia="新細明體" w:hAnsi="Times New Roman" w:cs="Times New Roman"/>
                <w:spacing w:val="-4"/>
              </w:rPr>
              <w:t>第</w:t>
            </w:r>
            <w:r>
              <w:rPr>
                <w:rFonts w:ascii="Times New Roman" w:eastAsia="新細明體" w:hAnsi="Times New Roman" w:cs="Times New Roman"/>
                <w:spacing w:val="-4"/>
              </w:rPr>
              <w:t>1</w:t>
            </w:r>
            <w:r>
              <w:rPr>
                <w:rFonts w:ascii="Times New Roman" w:eastAsia="新細明體" w:hAnsi="Times New Roman" w:cs="Times New Roman"/>
                <w:spacing w:val="-4"/>
              </w:rPr>
              <w:t>部分：所涉部門及機構在公署進行主動調查行動後已採取的改善措施實例</w:t>
            </w:r>
          </w:p>
        </w:tc>
        <w:tc>
          <w:tcPr>
            <w:tcW w:w="2268" w:type="dxa"/>
            <w:tcMar>
              <w:top w:w="0" w:type="dxa"/>
              <w:left w:w="0" w:type="dxa"/>
              <w:bottom w:w="0" w:type="dxa"/>
              <w:right w:w="0" w:type="dxa"/>
            </w:tcMar>
            <w:vAlign w:val="bottom"/>
          </w:tcPr>
          <w:p w14:paraId="7E17F86B" w14:textId="77777777" w:rsidR="00D57B29" w:rsidRDefault="00A651F9">
            <w:pPr>
              <w:pStyle w:val="50TableText"/>
              <w:jc w:val="right"/>
              <w:rPr>
                <w:rFonts w:ascii="Times New Roman" w:eastAsia="新細明體" w:hAnsi="Times New Roman" w:cs="Times New Roman"/>
                <w:spacing w:val="-4"/>
                <w:sz w:val="16"/>
                <w:szCs w:val="16"/>
              </w:rPr>
            </w:pPr>
            <w:r>
              <w:rPr>
                <w:rFonts w:ascii="Times New Roman" w:eastAsia="新細明體" w:hAnsi="Times New Roman" w:cs="Times New Roman"/>
                <w:spacing w:val="-4"/>
                <w:sz w:val="16"/>
                <w:szCs w:val="16"/>
              </w:rPr>
              <w:t>按英文字母順序排列</w:t>
            </w:r>
          </w:p>
          <w:p w14:paraId="78A216E1" w14:textId="77777777" w:rsidR="00D57B29" w:rsidRDefault="00D57B29">
            <w:pPr>
              <w:pStyle w:val="50TableText"/>
              <w:jc w:val="right"/>
              <w:rPr>
                <w:rFonts w:ascii="Times New Roman" w:hAnsi="Times New Roman" w:cs="Times New Roman"/>
              </w:rPr>
            </w:pPr>
          </w:p>
        </w:tc>
      </w:tr>
    </w:tbl>
    <w:p w14:paraId="36532A9C" w14:textId="77777777" w:rsidR="00D57B29" w:rsidRDefault="00D57B29">
      <w:pPr>
        <w:pStyle w:val="00BodyText"/>
        <w:jc w:val="right"/>
        <w:rPr>
          <w:rFonts w:ascii="Times New Roman" w:eastAsia="新細明體" w:hAnsi="Times New Roman" w:cs="Times New Roman"/>
        </w:rPr>
      </w:pPr>
    </w:p>
    <w:p w14:paraId="0EA91899" w14:textId="77777777" w:rsidR="0086364A" w:rsidRDefault="0086364A">
      <w:pPr>
        <w:pStyle w:val="00BodyText"/>
        <w:jc w:val="right"/>
        <w:rPr>
          <w:rFonts w:ascii="Times New Roman" w:eastAsia="新細明體" w:hAnsi="Times New Roman" w:cs="Times New Roman"/>
        </w:rPr>
      </w:pPr>
    </w:p>
    <w:tbl>
      <w:tblPr>
        <w:tblStyle w:val="TableGrid"/>
        <w:tblW w:w="0" w:type="auto"/>
        <w:tblLook w:val="04A0" w:firstRow="1" w:lastRow="0" w:firstColumn="1" w:lastColumn="0" w:noHBand="0" w:noVBand="1"/>
      </w:tblPr>
      <w:tblGrid>
        <w:gridCol w:w="3021"/>
        <w:gridCol w:w="5391"/>
        <w:gridCol w:w="1216"/>
      </w:tblGrid>
      <w:tr w:rsidR="00377287" w14:paraId="6EB30144" w14:textId="77777777" w:rsidTr="00103E34">
        <w:trPr>
          <w:tblHeader/>
        </w:trPr>
        <w:tc>
          <w:tcPr>
            <w:tcW w:w="3085" w:type="dxa"/>
            <w:vAlign w:val="center"/>
          </w:tcPr>
          <w:p w14:paraId="68D7955D" w14:textId="52913EC4" w:rsidR="0086364A" w:rsidRDefault="0086364A" w:rsidP="00B330D6">
            <w:pPr>
              <w:pStyle w:val="00BodyText"/>
              <w:jc w:val="left"/>
              <w:rPr>
                <w:rFonts w:ascii="Times New Roman" w:eastAsia="新細明體" w:hAnsi="Times New Roman" w:cs="Times New Roman"/>
              </w:rPr>
            </w:pPr>
            <w:r>
              <w:rPr>
                <w:rStyle w:val="75Bold"/>
                <w:rFonts w:ascii="Times New Roman" w:eastAsia="新細明體" w:hAnsi="Times New Roman" w:cs="Times New Roman"/>
                <w:b/>
              </w:rPr>
              <w:t>機構（個案編號）</w:t>
            </w:r>
          </w:p>
        </w:tc>
        <w:tc>
          <w:tcPr>
            <w:tcW w:w="5528" w:type="dxa"/>
            <w:vAlign w:val="center"/>
          </w:tcPr>
          <w:p w14:paraId="3189F3EB" w14:textId="2921D0E0" w:rsidR="0086364A" w:rsidRDefault="0086364A" w:rsidP="00B330D6">
            <w:pPr>
              <w:pStyle w:val="00BodyText"/>
              <w:jc w:val="left"/>
              <w:rPr>
                <w:rFonts w:ascii="Times New Roman" w:eastAsia="新細明體" w:hAnsi="Times New Roman" w:cs="Times New Roman"/>
              </w:rPr>
            </w:pPr>
            <w:r>
              <w:rPr>
                <w:rStyle w:val="75Bold"/>
                <w:rFonts w:ascii="Times New Roman" w:eastAsia="新細明體" w:hAnsi="Times New Roman" w:cs="Times New Roman"/>
                <w:b/>
              </w:rPr>
              <w:t>改善措施</w:t>
            </w:r>
          </w:p>
        </w:tc>
        <w:tc>
          <w:tcPr>
            <w:tcW w:w="1241" w:type="dxa"/>
            <w:vAlign w:val="center"/>
          </w:tcPr>
          <w:p w14:paraId="145F3DC3" w14:textId="1156FBE4" w:rsidR="0086364A" w:rsidRDefault="0086364A" w:rsidP="00B330D6">
            <w:pPr>
              <w:pStyle w:val="00BodyText"/>
              <w:jc w:val="center"/>
              <w:rPr>
                <w:rFonts w:ascii="Times New Roman" w:eastAsia="新細明體" w:hAnsi="Times New Roman" w:cs="Times New Roman"/>
              </w:rPr>
            </w:pPr>
            <w:r>
              <w:rPr>
                <w:rStyle w:val="75Bold"/>
                <w:rFonts w:ascii="Times New Roman" w:eastAsia="新細明體" w:hAnsi="Times New Roman" w:cs="Times New Roman"/>
                <w:b/>
              </w:rPr>
              <w:t>類別</w:t>
            </w:r>
          </w:p>
        </w:tc>
      </w:tr>
      <w:tr w:rsidR="007C7FB6" w14:paraId="19AE77C7" w14:textId="77777777" w:rsidTr="00400EE3">
        <w:tc>
          <w:tcPr>
            <w:tcW w:w="3085" w:type="dxa"/>
            <w:vMerge w:val="restart"/>
          </w:tcPr>
          <w:p w14:paraId="6CBE8A0E" w14:textId="77777777" w:rsidR="0086364A" w:rsidRDefault="0086364A" w:rsidP="0086364A">
            <w:pPr>
              <w:pStyle w:val="50TableText"/>
              <w:ind w:right="57"/>
              <w:jc w:val="left"/>
              <w:rPr>
                <w:rFonts w:ascii="Times New Roman" w:eastAsia="新細明體" w:hAnsi="Times New Roman" w:cs="Times New Roman"/>
              </w:rPr>
            </w:pPr>
            <w:r>
              <w:rPr>
                <w:rFonts w:ascii="Times New Roman" w:eastAsia="新細明體" w:hAnsi="Times New Roman" w:cs="Times New Roman"/>
              </w:rPr>
              <w:t>屋宇署、勞工處及發展局</w:t>
            </w:r>
          </w:p>
          <w:p w14:paraId="64C31C44" w14:textId="77777777" w:rsidR="0086364A" w:rsidRDefault="0086364A" w:rsidP="0086364A">
            <w:pPr>
              <w:pStyle w:val="50TableText"/>
              <w:ind w:right="57"/>
              <w:jc w:val="left"/>
              <w:rPr>
                <w:rFonts w:ascii="Times New Roman" w:eastAsia="新細明體" w:hAnsi="Times New Roman" w:cs="Times New Roman"/>
              </w:rPr>
            </w:pPr>
          </w:p>
          <w:p w14:paraId="2C204D2C" w14:textId="77777777" w:rsidR="0086364A" w:rsidRDefault="0086364A" w:rsidP="0086364A">
            <w:pPr>
              <w:pStyle w:val="50TableText"/>
              <w:ind w:right="57"/>
              <w:jc w:val="left"/>
              <w:rPr>
                <w:rFonts w:ascii="Times New Roman" w:eastAsia="新細明體" w:hAnsi="Times New Roman" w:cs="Times New Roman"/>
              </w:rPr>
            </w:pPr>
            <w:r>
              <w:rPr>
                <w:rFonts w:ascii="Times New Roman" w:eastAsia="新細明體" w:hAnsi="Times New Roman" w:cs="Times New Roman"/>
              </w:rPr>
              <w:t>「政府對建造業職業安全及健康的監管」</w:t>
            </w:r>
          </w:p>
          <w:p w14:paraId="6E3D5D1C" w14:textId="77777777" w:rsidR="0086364A" w:rsidRDefault="0086364A" w:rsidP="0086364A">
            <w:pPr>
              <w:pStyle w:val="50TableText"/>
              <w:ind w:right="57"/>
              <w:jc w:val="left"/>
              <w:rPr>
                <w:rFonts w:ascii="Times New Roman" w:eastAsia="新細明體" w:hAnsi="Times New Roman" w:cs="Times New Roman"/>
              </w:rPr>
            </w:pPr>
            <w:r>
              <w:rPr>
                <w:rFonts w:ascii="Times New Roman" w:eastAsia="新細明體" w:hAnsi="Times New Roman" w:cs="Times New Roman"/>
              </w:rPr>
              <w:t>(DI/464)</w:t>
            </w:r>
          </w:p>
          <w:p w14:paraId="0802A9DF" w14:textId="77777777" w:rsidR="0086364A" w:rsidRDefault="0086364A" w:rsidP="00B330D6">
            <w:pPr>
              <w:pStyle w:val="00BodyText"/>
              <w:jc w:val="left"/>
              <w:rPr>
                <w:rFonts w:ascii="Times New Roman" w:eastAsia="新細明體" w:hAnsi="Times New Roman" w:cs="Times New Roman"/>
              </w:rPr>
            </w:pPr>
          </w:p>
        </w:tc>
        <w:tc>
          <w:tcPr>
            <w:tcW w:w="5528" w:type="dxa"/>
          </w:tcPr>
          <w:p w14:paraId="693B8D13" w14:textId="160A3654" w:rsidR="0086364A" w:rsidRDefault="0086364A"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就註冊承建商的紀律處分制度，屋宇署制訂個案處理時間指標，並加強監察由勞工處轉介的定罪個案</w:t>
            </w:r>
          </w:p>
        </w:tc>
        <w:tc>
          <w:tcPr>
            <w:tcW w:w="1241" w:type="dxa"/>
          </w:tcPr>
          <w:p w14:paraId="68330A06"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2CA01388" w14:textId="77777777" w:rsidR="0086364A" w:rsidRDefault="0086364A" w:rsidP="00B330D6">
            <w:pPr>
              <w:pStyle w:val="00BodyText"/>
              <w:jc w:val="center"/>
              <w:rPr>
                <w:rFonts w:ascii="Times New Roman" w:eastAsia="新細明體" w:hAnsi="Times New Roman" w:cs="Times New Roman"/>
              </w:rPr>
            </w:pPr>
          </w:p>
        </w:tc>
      </w:tr>
      <w:tr w:rsidR="007C7FB6" w14:paraId="1FA1B5B6" w14:textId="77777777" w:rsidTr="00400EE3">
        <w:tc>
          <w:tcPr>
            <w:tcW w:w="3085" w:type="dxa"/>
            <w:vMerge/>
          </w:tcPr>
          <w:p w14:paraId="453F8EFF" w14:textId="77777777" w:rsidR="0086364A" w:rsidRDefault="0086364A" w:rsidP="00B330D6">
            <w:pPr>
              <w:pStyle w:val="00BodyText"/>
              <w:jc w:val="left"/>
              <w:rPr>
                <w:rFonts w:ascii="Times New Roman" w:eastAsia="新細明體" w:hAnsi="Times New Roman" w:cs="Times New Roman"/>
              </w:rPr>
            </w:pPr>
          </w:p>
        </w:tc>
        <w:tc>
          <w:tcPr>
            <w:tcW w:w="5528" w:type="dxa"/>
          </w:tcPr>
          <w:p w14:paraId="325DA1FB" w14:textId="64BE892D" w:rsidR="0086364A" w:rsidRDefault="0086364A"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屋宇署收緊承建商紀律處分制度下的其中一個準則，由承建商在連續六個月期間內被判定有五宗與建築工程相關的勞工安全罪行，減至四宗罪行</w:t>
            </w:r>
          </w:p>
        </w:tc>
        <w:tc>
          <w:tcPr>
            <w:tcW w:w="1241" w:type="dxa"/>
          </w:tcPr>
          <w:p w14:paraId="32C2D680"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4D1BEFC0" w14:textId="77777777" w:rsidR="0086364A" w:rsidRDefault="0086364A" w:rsidP="00B330D6">
            <w:pPr>
              <w:pStyle w:val="00BodyText"/>
              <w:jc w:val="center"/>
              <w:rPr>
                <w:rFonts w:ascii="Times New Roman" w:eastAsia="新細明體" w:hAnsi="Times New Roman" w:cs="Times New Roman"/>
              </w:rPr>
            </w:pPr>
          </w:p>
        </w:tc>
      </w:tr>
      <w:tr w:rsidR="007C7FB6" w14:paraId="0C5EC88F" w14:textId="77777777" w:rsidTr="00400EE3">
        <w:tc>
          <w:tcPr>
            <w:tcW w:w="3085" w:type="dxa"/>
            <w:vMerge/>
          </w:tcPr>
          <w:p w14:paraId="24BBFFD2" w14:textId="77777777" w:rsidR="0086364A" w:rsidRDefault="0086364A" w:rsidP="00B330D6">
            <w:pPr>
              <w:pStyle w:val="00BodyText"/>
              <w:jc w:val="left"/>
              <w:rPr>
                <w:rFonts w:ascii="Times New Roman" w:eastAsia="新細明體" w:hAnsi="Times New Roman" w:cs="Times New Roman"/>
              </w:rPr>
            </w:pPr>
          </w:p>
        </w:tc>
        <w:tc>
          <w:tcPr>
            <w:tcW w:w="5528" w:type="dxa"/>
          </w:tcPr>
          <w:p w14:paraId="5B51D429" w14:textId="0D24DADB" w:rsidR="0086364A" w:rsidRDefault="0086364A"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勞工處使用小型無人機進行空中攝錄及蒐證，協助巡查執法及意外調查等工作；並研究引入語音轉文字技術，協助錄取口供及更便捷地發出法定通知書</w:t>
            </w:r>
          </w:p>
        </w:tc>
        <w:tc>
          <w:tcPr>
            <w:tcW w:w="1241" w:type="dxa"/>
          </w:tcPr>
          <w:p w14:paraId="3D03633A"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6D44FD90" w14:textId="77777777" w:rsidR="0086364A" w:rsidRDefault="0086364A" w:rsidP="00B330D6">
            <w:pPr>
              <w:pStyle w:val="00BodyText"/>
              <w:jc w:val="center"/>
              <w:rPr>
                <w:rFonts w:ascii="Times New Roman" w:eastAsia="新細明體" w:hAnsi="Times New Roman" w:cs="Times New Roman"/>
              </w:rPr>
            </w:pPr>
          </w:p>
        </w:tc>
      </w:tr>
      <w:tr w:rsidR="007C7FB6" w14:paraId="36B88BFA" w14:textId="77777777" w:rsidTr="00400EE3">
        <w:tc>
          <w:tcPr>
            <w:tcW w:w="3085" w:type="dxa"/>
            <w:vMerge/>
          </w:tcPr>
          <w:p w14:paraId="1151F41B" w14:textId="77777777" w:rsidR="0086364A" w:rsidRDefault="0086364A" w:rsidP="00B330D6">
            <w:pPr>
              <w:pStyle w:val="00BodyText"/>
              <w:jc w:val="left"/>
              <w:rPr>
                <w:rFonts w:ascii="Times New Roman" w:eastAsia="新細明體" w:hAnsi="Times New Roman" w:cs="Times New Roman"/>
              </w:rPr>
            </w:pPr>
          </w:p>
        </w:tc>
        <w:tc>
          <w:tcPr>
            <w:tcW w:w="5528" w:type="dxa"/>
          </w:tcPr>
          <w:p w14:paraId="100E6B28" w14:textId="5FDD7F7A" w:rsidR="0086364A" w:rsidRDefault="0086364A"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勞工處優化電腦資訊系統及輸入資料的程序，以備存法定呈報的建築地盤資料及數目，並記錄職業安全主任進行首次巡查的日期，以計算在指定時間內進行首次巡查的達標率</w:t>
            </w:r>
          </w:p>
        </w:tc>
        <w:tc>
          <w:tcPr>
            <w:tcW w:w="1241" w:type="dxa"/>
          </w:tcPr>
          <w:p w14:paraId="0F8FC5C0"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14318B9D" w14:textId="77777777" w:rsidR="0086364A" w:rsidRDefault="0086364A" w:rsidP="00B330D6">
            <w:pPr>
              <w:pStyle w:val="00BodyText"/>
              <w:jc w:val="center"/>
              <w:rPr>
                <w:rFonts w:ascii="Times New Roman" w:eastAsia="新細明體" w:hAnsi="Times New Roman" w:cs="Times New Roman"/>
              </w:rPr>
            </w:pPr>
          </w:p>
        </w:tc>
      </w:tr>
      <w:tr w:rsidR="007C7FB6" w14:paraId="3B206CFB" w14:textId="77777777" w:rsidTr="00400EE3">
        <w:tc>
          <w:tcPr>
            <w:tcW w:w="3085" w:type="dxa"/>
            <w:vMerge/>
          </w:tcPr>
          <w:p w14:paraId="7F7E1950" w14:textId="77777777" w:rsidR="0086364A" w:rsidRDefault="0086364A" w:rsidP="00B330D6">
            <w:pPr>
              <w:pStyle w:val="00BodyText"/>
              <w:jc w:val="left"/>
              <w:rPr>
                <w:rFonts w:ascii="Times New Roman" w:eastAsia="新細明體" w:hAnsi="Times New Roman" w:cs="Times New Roman"/>
              </w:rPr>
            </w:pPr>
          </w:p>
        </w:tc>
        <w:tc>
          <w:tcPr>
            <w:tcW w:w="5528" w:type="dxa"/>
          </w:tcPr>
          <w:p w14:paraId="239E120B" w14:textId="0037AA7C" w:rsidR="0086364A" w:rsidRDefault="0086364A"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勞工處在網站及「職安健</w:t>
            </w:r>
            <w:r>
              <w:rPr>
                <w:rFonts w:ascii="Times New Roman" w:eastAsia="新細明體" w:hAnsi="Times New Roman" w:cs="Times New Roman"/>
              </w:rPr>
              <w:t>2.0</w:t>
            </w:r>
            <w:r>
              <w:rPr>
                <w:rFonts w:ascii="Times New Roman" w:eastAsia="新細明體" w:hAnsi="Times New Roman" w:cs="Times New Roman"/>
              </w:rPr>
              <w:t>」流動應用程式新增「安全提示</w:t>
            </w:r>
            <w:r>
              <w:rPr>
                <w:rFonts w:ascii="Segoe UI Symbol" w:eastAsia="新細明體" w:hAnsi="Segoe UI Symbol" w:cs="Segoe UI Symbol"/>
              </w:rPr>
              <w:t>╱</w:t>
            </w:r>
            <w:r>
              <w:rPr>
                <w:rFonts w:ascii="Times New Roman" w:eastAsia="新細明體" w:hAnsi="Times New Roman" w:cs="Times New Roman"/>
              </w:rPr>
              <w:t>訊息」，提醒持責者進行高風險作業或操控機械設施時需留意及採取的安全措施</w:t>
            </w:r>
          </w:p>
        </w:tc>
        <w:tc>
          <w:tcPr>
            <w:tcW w:w="1241" w:type="dxa"/>
          </w:tcPr>
          <w:p w14:paraId="5D3EA03E"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(9)</w:t>
            </w:r>
          </w:p>
          <w:p w14:paraId="0226ECC4" w14:textId="77777777" w:rsidR="0086364A" w:rsidRDefault="0086364A" w:rsidP="00B330D6">
            <w:pPr>
              <w:pStyle w:val="00BodyText"/>
              <w:jc w:val="center"/>
              <w:rPr>
                <w:rFonts w:ascii="Times New Roman" w:eastAsia="新細明體" w:hAnsi="Times New Roman" w:cs="Times New Roman"/>
              </w:rPr>
            </w:pPr>
          </w:p>
        </w:tc>
      </w:tr>
      <w:tr w:rsidR="007C7FB6" w14:paraId="2BA31571" w14:textId="77777777" w:rsidTr="00400EE3">
        <w:tc>
          <w:tcPr>
            <w:tcW w:w="3085" w:type="dxa"/>
            <w:vMerge/>
          </w:tcPr>
          <w:p w14:paraId="3AAFC653" w14:textId="77777777" w:rsidR="0086364A" w:rsidRDefault="0086364A" w:rsidP="00B330D6">
            <w:pPr>
              <w:pStyle w:val="00BodyText"/>
              <w:jc w:val="left"/>
              <w:rPr>
                <w:rFonts w:ascii="Times New Roman" w:eastAsia="新細明體" w:hAnsi="Times New Roman" w:cs="Times New Roman"/>
              </w:rPr>
            </w:pPr>
          </w:p>
        </w:tc>
        <w:tc>
          <w:tcPr>
            <w:tcW w:w="5528" w:type="dxa"/>
          </w:tcPr>
          <w:p w14:paraId="0458251D" w14:textId="047FB0FE" w:rsidR="0086364A" w:rsidRDefault="0086364A"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勞工處加派人手巡查強制性安全訓練課程的營辦機構，以監察營辦機構及導師有否遵守課程批核條件</w:t>
            </w:r>
          </w:p>
        </w:tc>
        <w:tc>
          <w:tcPr>
            <w:tcW w:w="1241" w:type="dxa"/>
          </w:tcPr>
          <w:p w14:paraId="6A5057AB"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44947D89" w14:textId="77777777" w:rsidR="0086364A" w:rsidRDefault="0086364A" w:rsidP="00B330D6">
            <w:pPr>
              <w:pStyle w:val="00BodyText"/>
              <w:jc w:val="center"/>
              <w:rPr>
                <w:rFonts w:ascii="Times New Roman" w:eastAsia="新細明體" w:hAnsi="Times New Roman" w:cs="Times New Roman"/>
              </w:rPr>
            </w:pPr>
          </w:p>
        </w:tc>
      </w:tr>
      <w:tr w:rsidR="007C7FB6" w14:paraId="7E4B4CFB" w14:textId="77777777" w:rsidTr="00400EE3">
        <w:tc>
          <w:tcPr>
            <w:tcW w:w="3085" w:type="dxa"/>
            <w:vMerge/>
          </w:tcPr>
          <w:p w14:paraId="26DFD077" w14:textId="77777777" w:rsidR="0086364A" w:rsidRDefault="0086364A" w:rsidP="00B330D6">
            <w:pPr>
              <w:pStyle w:val="00BodyText"/>
              <w:jc w:val="left"/>
              <w:rPr>
                <w:rFonts w:ascii="Times New Roman" w:eastAsia="新細明體" w:hAnsi="Times New Roman" w:cs="Times New Roman"/>
              </w:rPr>
            </w:pPr>
          </w:p>
        </w:tc>
        <w:tc>
          <w:tcPr>
            <w:tcW w:w="5528" w:type="dxa"/>
          </w:tcPr>
          <w:p w14:paraId="734D3613" w14:textId="7379C67D" w:rsidR="0086364A" w:rsidRDefault="0086364A"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發展局優化工務工程標書評審制度，包括按承建商的過往工地安全記錄設立加減分機制；以及收緊計算「安全分數」的標準，令安全表現較佳和較差的承建商所獲得的分數差距變得更為顯著</w:t>
            </w:r>
          </w:p>
        </w:tc>
        <w:tc>
          <w:tcPr>
            <w:tcW w:w="1241" w:type="dxa"/>
          </w:tcPr>
          <w:p w14:paraId="5C5383C2"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742076BA" w14:textId="77777777" w:rsidR="0086364A" w:rsidRDefault="0086364A" w:rsidP="00B330D6">
            <w:pPr>
              <w:pStyle w:val="00BodyText"/>
              <w:jc w:val="center"/>
              <w:rPr>
                <w:rFonts w:ascii="Times New Roman" w:eastAsia="新細明體" w:hAnsi="Times New Roman" w:cs="Times New Roman"/>
              </w:rPr>
            </w:pPr>
          </w:p>
        </w:tc>
      </w:tr>
      <w:tr w:rsidR="007C7FB6" w14:paraId="03E724FC" w14:textId="77777777" w:rsidTr="0086364A">
        <w:tc>
          <w:tcPr>
            <w:tcW w:w="3085" w:type="dxa"/>
            <w:vMerge/>
          </w:tcPr>
          <w:p w14:paraId="72F5820D" w14:textId="77777777" w:rsidR="0086364A" w:rsidRDefault="0086364A" w:rsidP="0086364A">
            <w:pPr>
              <w:pStyle w:val="00BodyText"/>
              <w:jc w:val="left"/>
              <w:rPr>
                <w:rFonts w:ascii="Times New Roman" w:eastAsia="新細明體" w:hAnsi="Times New Roman" w:cs="Times New Roman"/>
              </w:rPr>
            </w:pPr>
          </w:p>
        </w:tc>
        <w:tc>
          <w:tcPr>
            <w:tcW w:w="5528" w:type="dxa"/>
          </w:tcPr>
          <w:p w14:paraId="4F8B2701" w14:textId="35B52AE5" w:rsidR="0086364A" w:rsidRPr="00B330D6" w:rsidRDefault="0086364A" w:rsidP="0086364A">
            <w:pPr>
              <w:pStyle w:val="50TableText"/>
              <w:ind w:left="283" w:hanging="283"/>
              <w:jc w:val="left"/>
              <w:rPr>
                <w:rFonts w:ascii="Times New Roman" w:eastAsia="新細明體" w:hAnsi="Times New Roman" w:cs="Times New Roman"/>
                <w:lang w:val="en-US"/>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就工務工程認可名冊上的承建商，發展局的規管門檻由在任何六個月內五次違反工地安全相關法例，收緊至四次</w:t>
            </w:r>
          </w:p>
        </w:tc>
        <w:tc>
          <w:tcPr>
            <w:tcW w:w="1241" w:type="dxa"/>
          </w:tcPr>
          <w:p w14:paraId="5188E8D4"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28643BFD" w14:textId="77777777" w:rsidR="0086364A" w:rsidRDefault="0086364A" w:rsidP="0086364A">
            <w:pPr>
              <w:pStyle w:val="50TableText"/>
              <w:jc w:val="center"/>
              <w:rPr>
                <w:rFonts w:ascii="Times New Roman" w:eastAsia="新細明體" w:hAnsi="Times New Roman" w:cs="Times New Roman"/>
              </w:rPr>
            </w:pPr>
          </w:p>
        </w:tc>
      </w:tr>
      <w:tr w:rsidR="007C7FB6" w14:paraId="7AAC18ED" w14:textId="77777777" w:rsidTr="0086364A">
        <w:tc>
          <w:tcPr>
            <w:tcW w:w="3085" w:type="dxa"/>
            <w:vMerge/>
          </w:tcPr>
          <w:p w14:paraId="160FA126" w14:textId="77777777" w:rsidR="0086364A" w:rsidRDefault="0086364A" w:rsidP="0086364A">
            <w:pPr>
              <w:pStyle w:val="00BodyText"/>
              <w:jc w:val="left"/>
              <w:rPr>
                <w:rFonts w:ascii="Times New Roman" w:eastAsia="新細明體" w:hAnsi="Times New Roman" w:cs="Times New Roman"/>
              </w:rPr>
            </w:pPr>
          </w:p>
        </w:tc>
        <w:tc>
          <w:tcPr>
            <w:tcW w:w="5528" w:type="dxa"/>
          </w:tcPr>
          <w:p w14:paraId="70A5FF33" w14:textId="26DBE96A" w:rsidR="0086364A" w:rsidRDefault="0086364A"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發展局與建造業議會分享工務工程的安全訓練要求，並由建造業議會提供資助作為誘因，推動更多私人工程的工地人員參與相關安全訓練</w:t>
            </w:r>
          </w:p>
        </w:tc>
        <w:tc>
          <w:tcPr>
            <w:tcW w:w="1241" w:type="dxa"/>
          </w:tcPr>
          <w:p w14:paraId="38895563"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(9)</w:t>
            </w:r>
          </w:p>
          <w:p w14:paraId="2B3C43E9" w14:textId="77777777" w:rsidR="0086364A" w:rsidRDefault="0086364A" w:rsidP="0086364A">
            <w:pPr>
              <w:pStyle w:val="50TableText"/>
              <w:jc w:val="center"/>
              <w:rPr>
                <w:rFonts w:ascii="Times New Roman" w:eastAsia="新細明體" w:hAnsi="Times New Roman" w:cs="Times New Roman"/>
              </w:rPr>
            </w:pPr>
          </w:p>
        </w:tc>
      </w:tr>
      <w:tr w:rsidR="007C7FB6" w14:paraId="260ED106" w14:textId="77777777" w:rsidTr="0086364A">
        <w:tc>
          <w:tcPr>
            <w:tcW w:w="3085" w:type="dxa"/>
            <w:vMerge/>
          </w:tcPr>
          <w:p w14:paraId="6890B01F" w14:textId="77777777" w:rsidR="0086364A" w:rsidRDefault="0086364A" w:rsidP="0086364A">
            <w:pPr>
              <w:pStyle w:val="00BodyText"/>
              <w:jc w:val="left"/>
              <w:rPr>
                <w:rFonts w:ascii="Times New Roman" w:eastAsia="新細明體" w:hAnsi="Times New Roman" w:cs="Times New Roman"/>
              </w:rPr>
            </w:pPr>
          </w:p>
        </w:tc>
        <w:tc>
          <w:tcPr>
            <w:tcW w:w="5528" w:type="dxa"/>
          </w:tcPr>
          <w:p w14:paraId="11C177F2" w14:textId="50DF2834" w:rsidR="0086364A" w:rsidRDefault="0086364A"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勞工處及屋宇署加強意外調查的協作，包括於發生大型事故後一個月內建立通訊聯絡、共享資訊及相關檢控資料</w:t>
            </w:r>
          </w:p>
        </w:tc>
        <w:tc>
          <w:tcPr>
            <w:tcW w:w="1241" w:type="dxa"/>
          </w:tcPr>
          <w:p w14:paraId="5EC2B8AE" w14:textId="77777777" w:rsidR="0086364A" w:rsidRDefault="0086364A" w:rsidP="0086364A">
            <w:pPr>
              <w:pStyle w:val="50TableText"/>
              <w:jc w:val="center"/>
              <w:rPr>
                <w:rFonts w:ascii="Times New Roman" w:eastAsia="新細明體" w:hAnsi="Times New Roman" w:cs="Times New Roman"/>
              </w:rPr>
            </w:pPr>
            <w:r>
              <w:rPr>
                <w:rFonts w:ascii="Times New Roman" w:eastAsia="新細明體" w:hAnsi="Times New Roman" w:cs="Times New Roman"/>
              </w:rPr>
              <w:t>(2)</w:t>
            </w:r>
          </w:p>
          <w:p w14:paraId="46233ADB" w14:textId="77777777" w:rsidR="0086364A" w:rsidRDefault="0086364A" w:rsidP="0086364A">
            <w:pPr>
              <w:pStyle w:val="50TableText"/>
              <w:jc w:val="center"/>
              <w:rPr>
                <w:rFonts w:ascii="Times New Roman" w:eastAsia="新細明體" w:hAnsi="Times New Roman" w:cs="Times New Roman"/>
              </w:rPr>
            </w:pPr>
          </w:p>
        </w:tc>
      </w:tr>
      <w:tr w:rsidR="007C7FB6" w14:paraId="5BE61C1F" w14:textId="77777777" w:rsidTr="0086364A">
        <w:tc>
          <w:tcPr>
            <w:tcW w:w="3085" w:type="dxa"/>
            <w:vMerge w:val="restart"/>
          </w:tcPr>
          <w:p w14:paraId="6FCED25C" w14:textId="77777777" w:rsidR="00F14E75" w:rsidRDefault="00F14E75" w:rsidP="0086364A">
            <w:pPr>
              <w:pStyle w:val="50TableText"/>
              <w:ind w:right="57"/>
              <w:jc w:val="left"/>
              <w:rPr>
                <w:rFonts w:ascii="Times New Roman" w:eastAsia="新細明體" w:hAnsi="Times New Roman" w:cs="Times New Roman"/>
              </w:rPr>
            </w:pPr>
            <w:r>
              <w:rPr>
                <w:rFonts w:ascii="Times New Roman" w:eastAsia="新細明體" w:hAnsi="Times New Roman" w:cs="Times New Roman"/>
              </w:rPr>
              <w:t>衞生署、食物環境衞生署（「食環署」）、醫院管理局（「醫管局」）及入境事務處（「入境處」）</w:t>
            </w:r>
          </w:p>
          <w:p w14:paraId="6C68F7E6" w14:textId="77777777" w:rsidR="00F14E75" w:rsidRDefault="00F14E75" w:rsidP="0086364A">
            <w:pPr>
              <w:pStyle w:val="00BodyText"/>
              <w:ind w:right="57"/>
              <w:jc w:val="left"/>
              <w:rPr>
                <w:rFonts w:ascii="Times New Roman" w:eastAsia="新細明體" w:hAnsi="Times New Roman" w:cs="Times New Roman"/>
              </w:rPr>
            </w:pPr>
          </w:p>
          <w:p w14:paraId="11FB22BA" w14:textId="77777777" w:rsidR="00F14E75" w:rsidRDefault="00F14E75" w:rsidP="0086364A">
            <w:pPr>
              <w:pStyle w:val="50TableText"/>
              <w:ind w:right="57"/>
              <w:jc w:val="left"/>
              <w:rPr>
                <w:rFonts w:ascii="Times New Roman" w:eastAsia="新細明體" w:hAnsi="Times New Roman" w:cs="Times New Roman"/>
              </w:rPr>
            </w:pPr>
            <w:r>
              <w:rPr>
                <w:rFonts w:ascii="Times New Roman" w:eastAsia="新細明體" w:hAnsi="Times New Roman" w:cs="Times New Roman"/>
              </w:rPr>
              <w:t>「政府提供辦理先人過世手續相關的公共服務」</w:t>
            </w:r>
          </w:p>
          <w:p w14:paraId="6A6FE9E6" w14:textId="77777777" w:rsidR="00F14E75" w:rsidRDefault="00F14E75" w:rsidP="0086364A">
            <w:pPr>
              <w:pStyle w:val="50TableText"/>
              <w:ind w:right="57"/>
              <w:jc w:val="left"/>
              <w:rPr>
                <w:rFonts w:ascii="Times New Roman" w:eastAsia="新細明體" w:hAnsi="Times New Roman" w:cs="Times New Roman"/>
              </w:rPr>
            </w:pPr>
            <w:r>
              <w:rPr>
                <w:rFonts w:ascii="Times New Roman" w:eastAsia="新細明體" w:hAnsi="Times New Roman" w:cs="Times New Roman"/>
              </w:rPr>
              <w:t>(DI/472)</w:t>
            </w:r>
          </w:p>
          <w:p w14:paraId="48AB6FFA" w14:textId="77777777" w:rsidR="00F14E75" w:rsidRDefault="00F14E75" w:rsidP="006005AC">
            <w:pPr>
              <w:pStyle w:val="00BodyText"/>
              <w:jc w:val="left"/>
              <w:rPr>
                <w:rFonts w:ascii="Times New Roman" w:eastAsia="新細明體" w:hAnsi="Times New Roman" w:cs="Times New Roman"/>
              </w:rPr>
            </w:pPr>
          </w:p>
        </w:tc>
        <w:tc>
          <w:tcPr>
            <w:tcW w:w="5528" w:type="dxa"/>
          </w:tcPr>
          <w:p w14:paraId="73F39D83" w14:textId="6C207338"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衞生署已獲批重置域多利亞公眾殮房，大幅提升遺體存放量至足以應付更高的服務需求</w:t>
            </w:r>
          </w:p>
        </w:tc>
        <w:tc>
          <w:tcPr>
            <w:tcW w:w="1241" w:type="dxa"/>
          </w:tcPr>
          <w:p w14:paraId="6BADB7D9"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63EEA6AB" w14:textId="77777777" w:rsidR="00F14E75" w:rsidRDefault="00F14E75" w:rsidP="006005AC">
            <w:pPr>
              <w:pStyle w:val="50TableText"/>
              <w:jc w:val="center"/>
              <w:rPr>
                <w:rFonts w:ascii="Times New Roman" w:eastAsia="新細明體" w:hAnsi="Times New Roman" w:cs="Times New Roman"/>
              </w:rPr>
            </w:pPr>
          </w:p>
        </w:tc>
      </w:tr>
      <w:tr w:rsidR="007C7FB6" w14:paraId="0537BF7A" w14:textId="77777777" w:rsidTr="0086364A">
        <w:tc>
          <w:tcPr>
            <w:tcW w:w="3085" w:type="dxa"/>
            <w:vMerge/>
          </w:tcPr>
          <w:p w14:paraId="2A7ACAEB" w14:textId="77777777" w:rsidR="00F14E75" w:rsidRDefault="00F14E75" w:rsidP="006005AC">
            <w:pPr>
              <w:pStyle w:val="00BodyText"/>
              <w:jc w:val="left"/>
              <w:rPr>
                <w:rFonts w:ascii="Times New Roman" w:eastAsia="新細明體" w:hAnsi="Times New Roman" w:cs="Times New Roman"/>
              </w:rPr>
            </w:pPr>
          </w:p>
        </w:tc>
        <w:tc>
          <w:tcPr>
            <w:tcW w:w="5528" w:type="dxa"/>
          </w:tcPr>
          <w:p w14:paraId="43C7650C" w14:textId="231BA90B"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食環署推出「身後事安排」專題網站及相關網上平台，推動一站式數碼化殯葬服務，方便市民及家屬辦理先人離世相關手續</w:t>
            </w:r>
          </w:p>
        </w:tc>
        <w:tc>
          <w:tcPr>
            <w:tcW w:w="1241" w:type="dxa"/>
          </w:tcPr>
          <w:p w14:paraId="50157EED"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537C68BB" w14:textId="77777777" w:rsidR="00F14E75" w:rsidRDefault="00F14E75" w:rsidP="006005AC">
            <w:pPr>
              <w:pStyle w:val="50TableText"/>
              <w:jc w:val="center"/>
              <w:rPr>
                <w:rFonts w:ascii="Times New Roman" w:eastAsia="新細明體" w:hAnsi="Times New Roman" w:cs="Times New Roman"/>
              </w:rPr>
            </w:pPr>
          </w:p>
        </w:tc>
      </w:tr>
      <w:tr w:rsidR="007C7FB6" w14:paraId="55FE03D2" w14:textId="77777777" w:rsidTr="0086364A">
        <w:tc>
          <w:tcPr>
            <w:tcW w:w="3085" w:type="dxa"/>
            <w:vMerge/>
          </w:tcPr>
          <w:p w14:paraId="491E6EAA" w14:textId="77777777" w:rsidR="00F14E75" w:rsidRDefault="00F14E75" w:rsidP="006005AC">
            <w:pPr>
              <w:pStyle w:val="00BodyText"/>
              <w:jc w:val="left"/>
              <w:rPr>
                <w:rFonts w:ascii="Times New Roman" w:eastAsia="新細明體" w:hAnsi="Times New Roman" w:cs="Times New Roman"/>
              </w:rPr>
            </w:pPr>
          </w:p>
        </w:tc>
        <w:tc>
          <w:tcPr>
            <w:tcW w:w="5528" w:type="dxa"/>
          </w:tcPr>
          <w:p w14:paraId="2F883DFC" w14:textId="230990FA"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醫管局及衞生署正合作推動離世手續的一站式數碼化平台，並就法例及撥款事宜作準備以加快落實</w:t>
            </w:r>
          </w:p>
        </w:tc>
        <w:tc>
          <w:tcPr>
            <w:tcW w:w="1241" w:type="dxa"/>
          </w:tcPr>
          <w:p w14:paraId="499E1487"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(2)</w:t>
            </w:r>
          </w:p>
          <w:p w14:paraId="18BEB84D" w14:textId="77777777" w:rsidR="00F14E75" w:rsidRDefault="00F14E75" w:rsidP="006005AC">
            <w:pPr>
              <w:pStyle w:val="50TableText"/>
              <w:jc w:val="center"/>
              <w:rPr>
                <w:rFonts w:ascii="Times New Roman" w:eastAsia="新細明體" w:hAnsi="Times New Roman" w:cs="Times New Roman"/>
              </w:rPr>
            </w:pPr>
          </w:p>
        </w:tc>
      </w:tr>
      <w:tr w:rsidR="007C7FB6" w14:paraId="72E2E803" w14:textId="77777777" w:rsidTr="0086364A">
        <w:tc>
          <w:tcPr>
            <w:tcW w:w="3085" w:type="dxa"/>
            <w:vMerge/>
          </w:tcPr>
          <w:p w14:paraId="705002B1" w14:textId="77777777" w:rsidR="00F14E75" w:rsidRDefault="00F14E75" w:rsidP="006005AC">
            <w:pPr>
              <w:pStyle w:val="00BodyText"/>
              <w:jc w:val="left"/>
              <w:rPr>
                <w:rFonts w:ascii="Times New Roman" w:eastAsia="新細明體" w:hAnsi="Times New Roman" w:cs="Times New Roman"/>
              </w:rPr>
            </w:pPr>
          </w:p>
        </w:tc>
        <w:tc>
          <w:tcPr>
            <w:tcW w:w="5528" w:type="dxa"/>
          </w:tcPr>
          <w:p w14:paraId="4884321E" w14:textId="34F20E5B"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醫管局每半年評估殮房服務需求，並隨醫院重建計劃增加遺體貯存設施</w:t>
            </w:r>
          </w:p>
        </w:tc>
        <w:tc>
          <w:tcPr>
            <w:tcW w:w="1241" w:type="dxa"/>
          </w:tcPr>
          <w:p w14:paraId="39D52CFA"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12837F72" w14:textId="77777777" w:rsidR="00F14E75" w:rsidRDefault="00F14E75" w:rsidP="006005AC">
            <w:pPr>
              <w:pStyle w:val="50TableText"/>
              <w:jc w:val="center"/>
              <w:rPr>
                <w:rFonts w:ascii="Times New Roman" w:eastAsia="新細明體" w:hAnsi="Times New Roman" w:cs="Times New Roman"/>
              </w:rPr>
            </w:pPr>
          </w:p>
        </w:tc>
      </w:tr>
      <w:tr w:rsidR="007C7FB6" w14:paraId="7E9CF3A2" w14:textId="77777777" w:rsidTr="0086364A">
        <w:tc>
          <w:tcPr>
            <w:tcW w:w="3085" w:type="dxa"/>
            <w:vMerge/>
          </w:tcPr>
          <w:p w14:paraId="4E9F3EBF" w14:textId="77777777" w:rsidR="00F14E75" w:rsidRDefault="00F14E75" w:rsidP="006005AC">
            <w:pPr>
              <w:pStyle w:val="00BodyText"/>
              <w:jc w:val="left"/>
              <w:rPr>
                <w:rFonts w:ascii="Times New Roman" w:eastAsia="新細明體" w:hAnsi="Times New Roman" w:cs="Times New Roman"/>
              </w:rPr>
            </w:pPr>
          </w:p>
        </w:tc>
        <w:tc>
          <w:tcPr>
            <w:tcW w:w="5528" w:type="dxa"/>
          </w:tcPr>
          <w:p w14:paraId="4E3708BE" w14:textId="742364DA"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醫管局透過不同培訓提升員工處理死亡記錄、突發事件及家屬溝通的能力</w:t>
            </w:r>
          </w:p>
        </w:tc>
        <w:tc>
          <w:tcPr>
            <w:tcW w:w="1241" w:type="dxa"/>
          </w:tcPr>
          <w:p w14:paraId="273C7663"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30573552" w14:textId="77777777" w:rsidR="00F14E75" w:rsidRDefault="00F14E75" w:rsidP="006005AC">
            <w:pPr>
              <w:pStyle w:val="50TableText"/>
              <w:jc w:val="center"/>
              <w:rPr>
                <w:rFonts w:ascii="Times New Roman" w:eastAsia="新細明體" w:hAnsi="Times New Roman" w:cs="Times New Roman"/>
              </w:rPr>
            </w:pPr>
          </w:p>
        </w:tc>
      </w:tr>
      <w:tr w:rsidR="007C7FB6" w14:paraId="02CA2B2E" w14:textId="77777777" w:rsidTr="0086364A">
        <w:tc>
          <w:tcPr>
            <w:tcW w:w="3085" w:type="dxa"/>
            <w:vMerge/>
          </w:tcPr>
          <w:p w14:paraId="6DB85CC1" w14:textId="77777777" w:rsidR="00F14E75" w:rsidRDefault="00F14E75" w:rsidP="006005AC">
            <w:pPr>
              <w:pStyle w:val="00BodyText"/>
              <w:jc w:val="left"/>
              <w:rPr>
                <w:rFonts w:ascii="Times New Roman" w:eastAsia="新細明體" w:hAnsi="Times New Roman" w:cs="Times New Roman"/>
              </w:rPr>
            </w:pPr>
          </w:p>
        </w:tc>
        <w:tc>
          <w:tcPr>
            <w:tcW w:w="5528" w:type="dxa"/>
          </w:tcPr>
          <w:p w14:paraId="54CB4476" w14:textId="6E87994E"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spacing w:val="-5"/>
              </w:rPr>
              <w:t>醫管局監察死亡文件及遺體領取服務需求，並適時調配人手資源</w:t>
            </w:r>
          </w:p>
        </w:tc>
        <w:tc>
          <w:tcPr>
            <w:tcW w:w="1241" w:type="dxa"/>
          </w:tcPr>
          <w:p w14:paraId="150E4673" w14:textId="50F80703"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(4)</w:t>
            </w:r>
          </w:p>
        </w:tc>
      </w:tr>
      <w:tr w:rsidR="007C7FB6" w14:paraId="534DCD38" w14:textId="77777777" w:rsidTr="0086364A">
        <w:tc>
          <w:tcPr>
            <w:tcW w:w="3085" w:type="dxa"/>
            <w:vMerge/>
          </w:tcPr>
          <w:p w14:paraId="095C85F6" w14:textId="77777777" w:rsidR="00F14E75" w:rsidRDefault="00F14E75" w:rsidP="006005AC">
            <w:pPr>
              <w:pStyle w:val="00BodyText"/>
              <w:jc w:val="left"/>
              <w:rPr>
                <w:rFonts w:ascii="Times New Roman" w:eastAsia="新細明體" w:hAnsi="Times New Roman" w:cs="Times New Roman"/>
              </w:rPr>
            </w:pPr>
          </w:p>
        </w:tc>
        <w:tc>
          <w:tcPr>
            <w:tcW w:w="5528" w:type="dxa"/>
          </w:tcPr>
          <w:p w14:paraId="3D8BD900" w14:textId="679DF3A2" w:rsidR="00F14E75" w:rsidRDefault="00F14E75" w:rsidP="00B330D6">
            <w:pPr>
              <w:pStyle w:val="50TableText"/>
              <w:pageBreakBefore/>
              <w:ind w:left="284" w:hanging="284"/>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入境處正推動先人離世手續數碼化，並已展開修訂法例及就籌劃網上服務平台申請撥款的工作</w:t>
            </w:r>
          </w:p>
        </w:tc>
        <w:tc>
          <w:tcPr>
            <w:tcW w:w="1241" w:type="dxa"/>
          </w:tcPr>
          <w:p w14:paraId="2091C88D"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3910BC67" w14:textId="77777777" w:rsidR="00F14E75" w:rsidRDefault="00F14E75" w:rsidP="006005AC">
            <w:pPr>
              <w:pStyle w:val="50TableText"/>
              <w:jc w:val="center"/>
              <w:rPr>
                <w:rFonts w:ascii="Times New Roman" w:eastAsia="新細明體" w:hAnsi="Times New Roman" w:cs="Times New Roman"/>
              </w:rPr>
            </w:pPr>
          </w:p>
        </w:tc>
      </w:tr>
      <w:tr w:rsidR="007C7FB6" w14:paraId="7919FB19" w14:textId="77777777" w:rsidTr="0086364A">
        <w:tc>
          <w:tcPr>
            <w:tcW w:w="3085" w:type="dxa"/>
            <w:vMerge/>
          </w:tcPr>
          <w:p w14:paraId="0B4F1DFF" w14:textId="77777777" w:rsidR="00F14E75" w:rsidRDefault="00F14E75" w:rsidP="006005AC">
            <w:pPr>
              <w:pStyle w:val="00BodyText"/>
              <w:jc w:val="left"/>
              <w:rPr>
                <w:rFonts w:ascii="Times New Roman" w:eastAsia="新細明體" w:hAnsi="Times New Roman" w:cs="Times New Roman"/>
              </w:rPr>
            </w:pPr>
          </w:p>
        </w:tc>
        <w:tc>
          <w:tcPr>
            <w:tcW w:w="5528" w:type="dxa"/>
          </w:tcPr>
          <w:p w14:paraId="753E743C" w14:textId="325BA9BD"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衞生署、食環署、醫管局及入境處均加強先人過世手續相關的公共服務的應變措施：衞生署更新法醫服務應變計劃，並為法醫及公眾殮房員工等人員安排定期演練；食環署制定並定期檢討先人過世手續安排機制；醫管局強化殮房措施以應對需求激增；入境處設立緊急機制並提供網上死亡登記服務</w:t>
            </w:r>
          </w:p>
        </w:tc>
        <w:tc>
          <w:tcPr>
            <w:tcW w:w="1241" w:type="dxa"/>
          </w:tcPr>
          <w:p w14:paraId="1B85FA07"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77FE0F44" w14:textId="77777777" w:rsidR="00F14E75" w:rsidRDefault="00F14E75" w:rsidP="0086364A">
            <w:pPr>
              <w:pStyle w:val="50TableText"/>
              <w:jc w:val="center"/>
              <w:rPr>
                <w:rFonts w:ascii="Times New Roman" w:eastAsia="新細明體" w:hAnsi="Times New Roman" w:cs="Times New Roman"/>
              </w:rPr>
            </w:pPr>
          </w:p>
        </w:tc>
      </w:tr>
      <w:tr w:rsidR="007C7FB6" w14:paraId="60328F24" w14:textId="77777777" w:rsidTr="006005AC">
        <w:tc>
          <w:tcPr>
            <w:tcW w:w="3085" w:type="dxa"/>
            <w:vMerge/>
          </w:tcPr>
          <w:p w14:paraId="3F524D58" w14:textId="77777777" w:rsidR="00F14E75" w:rsidRDefault="00F14E75" w:rsidP="006005AC">
            <w:pPr>
              <w:pStyle w:val="00BodyText"/>
              <w:jc w:val="left"/>
              <w:rPr>
                <w:rFonts w:ascii="Times New Roman" w:eastAsia="新細明體" w:hAnsi="Times New Roman" w:cs="Times New Roman"/>
              </w:rPr>
            </w:pPr>
          </w:p>
        </w:tc>
        <w:tc>
          <w:tcPr>
            <w:tcW w:w="5528" w:type="dxa"/>
          </w:tcPr>
          <w:p w14:paraId="536E10D2" w14:textId="3F3E1C9A"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醫管局、食環署及入境處均舉辦研討會及多項教育活動，向公眾講解關於辦理先人過世手續的相關資訊</w:t>
            </w:r>
          </w:p>
        </w:tc>
        <w:tc>
          <w:tcPr>
            <w:tcW w:w="1241" w:type="dxa"/>
          </w:tcPr>
          <w:p w14:paraId="452E8E48"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408818B0" w14:textId="77777777" w:rsidR="00F14E75" w:rsidRDefault="00F14E75" w:rsidP="006005AC">
            <w:pPr>
              <w:pStyle w:val="50TableText"/>
              <w:jc w:val="center"/>
              <w:rPr>
                <w:rFonts w:ascii="Times New Roman" w:eastAsia="新細明體" w:hAnsi="Times New Roman" w:cs="Times New Roman"/>
              </w:rPr>
            </w:pPr>
          </w:p>
        </w:tc>
      </w:tr>
      <w:tr w:rsidR="007C7FB6" w14:paraId="6510BD73" w14:textId="77777777" w:rsidTr="006005AC">
        <w:tc>
          <w:tcPr>
            <w:tcW w:w="3085" w:type="dxa"/>
            <w:vMerge/>
          </w:tcPr>
          <w:p w14:paraId="56E0978F" w14:textId="77777777" w:rsidR="00F14E75" w:rsidRDefault="00F14E75" w:rsidP="006005AC">
            <w:pPr>
              <w:pStyle w:val="00BodyText"/>
              <w:jc w:val="left"/>
              <w:rPr>
                <w:rFonts w:ascii="Times New Roman" w:eastAsia="新細明體" w:hAnsi="Times New Roman" w:cs="Times New Roman"/>
              </w:rPr>
            </w:pPr>
          </w:p>
        </w:tc>
        <w:tc>
          <w:tcPr>
            <w:tcW w:w="5528" w:type="dxa"/>
          </w:tcPr>
          <w:p w14:paraId="012334B3" w14:textId="323CEB43" w:rsidR="00F14E75" w:rsidRDefault="00F14E75" w:rsidP="0086364A">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食環署將「身後事安排」流程譯成八種少數族裔語言並刊登於專題網站。醫管局在網站提供死亡文件辦理及遺體領取資訊，以支援不同族裔和文化的需要</w:t>
            </w:r>
          </w:p>
        </w:tc>
        <w:tc>
          <w:tcPr>
            <w:tcW w:w="1241" w:type="dxa"/>
          </w:tcPr>
          <w:p w14:paraId="5FEC706B" w14:textId="77777777" w:rsidR="00F14E75" w:rsidRDefault="00F14E75" w:rsidP="0086364A">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3EA97225" w14:textId="77777777" w:rsidR="00F14E75" w:rsidRDefault="00F14E75" w:rsidP="006005AC">
            <w:pPr>
              <w:pStyle w:val="50TableText"/>
              <w:jc w:val="center"/>
              <w:rPr>
                <w:rFonts w:ascii="Times New Roman" w:eastAsia="新細明體" w:hAnsi="Times New Roman" w:cs="Times New Roman"/>
              </w:rPr>
            </w:pPr>
          </w:p>
        </w:tc>
      </w:tr>
      <w:tr w:rsidR="007C7FB6" w14:paraId="67852F21" w14:textId="77777777" w:rsidTr="006005AC">
        <w:tc>
          <w:tcPr>
            <w:tcW w:w="3085" w:type="dxa"/>
            <w:vMerge w:val="restart"/>
          </w:tcPr>
          <w:p w14:paraId="1E707908"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香港房屋委員會（「房委會」）</w:t>
            </w:r>
          </w:p>
          <w:p w14:paraId="5BDFD8FC"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及香港房屋協會（「房協」）</w:t>
            </w:r>
          </w:p>
          <w:p w14:paraId="3594146A" w14:textId="77777777" w:rsidR="00F14E75" w:rsidRPr="00F14E75" w:rsidRDefault="00F14E75" w:rsidP="00F14E75">
            <w:pPr>
              <w:pStyle w:val="00BodyText"/>
              <w:rPr>
                <w:rFonts w:ascii="Times New Roman" w:eastAsia="新細明體" w:hAnsi="Times New Roman" w:cs="Times New Roman"/>
              </w:rPr>
            </w:pPr>
          </w:p>
          <w:p w14:paraId="0CDFEA52"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「當局打擊濫用公屋資源的工作」</w:t>
            </w:r>
          </w:p>
          <w:p w14:paraId="1D28B0CD" w14:textId="052D0E08" w:rsidR="00F14E75" w:rsidRDefault="00F14E75" w:rsidP="00F14E75">
            <w:pPr>
              <w:pStyle w:val="00BodyText"/>
              <w:jc w:val="left"/>
              <w:rPr>
                <w:rFonts w:ascii="Times New Roman" w:eastAsia="新細明體" w:hAnsi="Times New Roman" w:cs="Times New Roman"/>
              </w:rPr>
            </w:pPr>
            <w:r w:rsidRPr="00F14E75">
              <w:rPr>
                <w:rFonts w:ascii="Times New Roman" w:eastAsia="新細明體" w:hAnsi="Times New Roman" w:cs="Times New Roman"/>
              </w:rPr>
              <w:t>(DI/468)</w:t>
            </w:r>
          </w:p>
        </w:tc>
        <w:tc>
          <w:tcPr>
            <w:tcW w:w="5528" w:type="dxa"/>
          </w:tcPr>
          <w:p w14:paraId="3D135F78" w14:textId="1F78D95B"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屋署（作為房委會的執行機關）會繼續定期對所有公屋租戶進行查冊，亦會要求申請「轉換戶主」的申請人及他的家庭成員申報是否擁有香港住宅物業。隨着房協的「富戶政策」全面實施，該會會定期對所有出租屋邨租戶進行查冊</w:t>
            </w:r>
          </w:p>
        </w:tc>
        <w:tc>
          <w:tcPr>
            <w:tcW w:w="1241" w:type="dxa"/>
          </w:tcPr>
          <w:p w14:paraId="7A37484E"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2B4264DF" w14:textId="77777777" w:rsidR="00F14E75" w:rsidRDefault="00F14E75" w:rsidP="00F14E75">
            <w:pPr>
              <w:pStyle w:val="50TableText"/>
              <w:jc w:val="center"/>
              <w:rPr>
                <w:rFonts w:ascii="Times New Roman" w:eastAsia="新細明體" w:hAnsi="Times New Roman" w:cs="Times New Roman"/>
              </w:rPr>
            </w:pPr>
          </w:p>
        </w:tc>
      </w:tr>
      <w:tr w:rsidR="007C7FB6" w14:paraId="44E84927" w14:textId="77777777" w:rsidTr="006005AC">
        <w:tc>
          <w:tcPr>
            <w:tcW w:w="3085" w:type="dxa"/>
            <w:vMerge/>
          </w:tcPr>
          <w:p w14:paraId="10CEC5A5" w14:textId="77777777" w:rsidR="00F14E75" w:rsidRDefault="00F14E75" w:rsidP="00F14E75">
            <w:pPr>
              <w:pStyle w:val="00BodyText"/>
              <w:jc w:val="left"/>
              <w:rPr>
                <w:rFonts w:ascii="Times New Roman" w:eastAsia="新細明體" w:hAnsi="Times New Roman" w:cs="Times New Roman"/>
              </w:rPr>
            </w:pPr>
          </w:p>
        </w:tc>
        <w:tc>
          <w:tcPr>
            <w:tcW w:w="5528" w:type="dxa"/>
          </w:tcPr>
          <w:p w14:paraId="6780F2E0" w14:textId="35DDC6C8"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房屋署及房協視乎實際情況，向屋邨辦事處職員發出電郵及提供培訓課程，提醒他們嚴謹審核租戶填寫有關資產及入息的申報表</w:t>
            </w:r>
          </w:p>
        </w:tc>
        <w:tc>
          <w:tcPr>
            <w:tcW w:w="1241" w:type="dxa"/>
          </w:tcPr>
          <w:p w14:paraId="181FB69C"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58F27475" w14:textId="77777777" w:rsidR="00F14E75" w:rsidRDefault="00F14E75" w:rsidP="00F14E75">
            <w:pPr>
              <w:pStyle w:val="50TableText"/>
              <w:jc w:val="center"/>
              <w:rPr>
                <w:rFonts w:ascii="Times New Roman" w:eastAsia="新細明體" w:hAnsi="Times New Roman" w:cs="Times New Roman"/>
              </w:rPr>
            </w:pPr>
          </w:p>
        </w:tc>
      </w:tr>
      <w:tr w:rsidR="007C7FB6" w14:paraId="14947D76" w14:textId="77777777" w:rsidTr="006005AC">
        <w:tc>
          <w:tcPr>
            <w:tcW w:w="3085" w:type="dxa"/>
            <w:vMerge/>
          </w:tcPr>
          <w:p w14:paraId="4096ED09" w14:textId="77777777" w:rsidR="00F14E75" w:rsidRDefault="00F14E75" w:rsidP="00F14E75">
            <w:pPr>
              <w:pStyle w:val="00BodyText"/>
              <w:jc w:val="left"/>
              <w:rPr>
                <w:rFonts w:ascii="Times New Roman" w:eastAsia="新細明體" w:hAnsi="Times New Roman" w:cs="Times New Roman"/>
              </w:rPr>
            </w:pPr>
          </w:p>
        </w:tc>
        <w:tc>
          <w:tcPr>
            <w:tcW w:w="5528" w:type="dxa"/>
          </w:tcPr>
          <w:p w14:paraId="791054F2" w14:textId="13AD2AE2"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房委會及房協進行聯合會議，分享打擊濫用公屋資源的經驗</w:t>
            </w:r>
          </w:p>
        </w:tc>
        <w:tc>
          <w:tcPr>
            <w:tcW w:w="1241" w:type="dxa"/>
          </w:tcPr>
          <w:p w14:paraId="0297D096" w14:textId="7552DA05"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(2)</w:t>
            </w:r>
          </w:p>
        </w:tc>
      </w:tr>
      <w:tr w:rsidR="007C7FB6" w14:paraId="469C7DF4" w14:textId="77777777" w:rsidTr="006005AC">
        <w:tc>
          <w:tcPr>
            <w:tcW w:w="3085" w:type="dxa"/>
            <w:vMerge/>
          </w:tcPr>
          <w:p w14:paraId="4E3C28D1" w14:textId="77777777" w:rsidR="00F14E75" w:rsidRDefault="00F14E75" w:rsidP="00F14E75">
            <w:pPr>
              <w:pStyle w:val="00BodyText"/>
              <w:jc w:val="left"/>
              <w:rPr>
                <w:rFonts w:ascii="Times New Roman" w:eastAsia="新細明體" w:hAnsi="Times New Roman" w:cs="Times New Roman"/>
              </w:rPr>
            </w:pPr>
          </w:p>
        </w:tc>
        <w:tc>
          <w:tcPr>
            <w:tcW w:w="5528" w:type="dxa"/>
          </w:tcPr>
          <w:p w14:paraId="74F6B064" w14:textId="0682DB52"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房協自</w:t>
            </w:r>
            <w:r>
              <w:rPr>
                <w:rFonts w:ascii="Times New Roman" w:eastAsia="新細明體" w:hAnsi="Times New Roman" w:cs="Times New Roman"/>
              </w:rPr>
              <w:t>2024</w:t>
            </w:r>
            <w:r>
              <w:rPr>
                <w:rFonts w:ascii="Times New Roman" w:eastAsia="新細明體" w:hAnsi="Times New Roman" w:cs="Times New Roman"/>
              </w:rPr>
              <w:t>年</w:t>
            </w:r>
            <w:r>
              <w:rPr>
                <w:rFonts w:ascii="Times New Roman" w:eastAsia="新細明體" w:hAnsi="Times New Roman" w:cs="Times New Roman"/>
              </w:rPr>
              <w:t>12</w:t>
            </w:r>
            <w:r>
              <w:rPr>
                <w:rFonts w:ascii="Times New Roman" w:eastAsia="新細明體" w:hAnsi="Times New Roman" w:cs="Times New Roman"/>
              </w:rPr>
              <w:t>月起逐步將非預約式家訪延伸至非辦公時間進行。就多次未能成功進行家訪的個案，該些個案會由該會的「房屋資源管理及營運組」跟進</w:t>
            </w:r>
          </w:p>
        </w:tc>
        <w:tc>
          <w:tcPr>
            <w:tcW w:w="1241" w:type="dxa"/>
          </w:tcPr>
          <w:p w14:paraId="652482AC"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36D9DDB2" w14:textId="77777777" w:rsidR="00F14E75" w:rsidRDefault="00F14E75" w:rsidP="00F14E75">
            <w:pPr>
              <w:pStyle w:val="50TableText"/>
              <w:jc w:val="center"/>
              <w:rPr>
                <w:rFonts w:ascii="Times New Roman" w:eastAsia="新細明體" w:hAnsi="Times New Roman" w:cs="Times New Roman"/>
              </w:rPr>
            </w:pPr>
          </w:p>
        </w:tc>
      </w:tr>
      <w:tr w:rsidR="007C7FB6" w14:paraId="47A67F3D" w14:textId="77777777" w:rsidTr="006005AC">
        <w:tc>
          <w:tcPr>
            <w:tcW w:w="3085" w:type="dxa"/>
            <w:vMerge/>
          </w:tcPr>
          <w:p w14:paraId="0AAEC9A6" w14:textId="77777777" w:rsidR="00F14E75" w:rsidRDefault="00F14E75" w:rsidP="00F14E75">
            <w:pPr>
              <w:pStyle w:val="00BodyText"/>
              <w:jc w:val="left"/>
              <w:rPr>
                <w:rFonts w:ascii="Times New Roman" w:eastAsia="新細明體" w:hAnsi="Times New Roman" w:cs="Times New Roman"/>
              </w:rPr>
            </w:pPr>
          </w:p>
        </w:tc>
        <w:tc>
          <w:tcPr>
            <w:tcW w:w="5528" w:type="dxa"/>
          </w:tcPr>
          <w:p w14:paraId="6E7A8FDD" w14:textId="44B5EEEE"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房協向職員提供有關家訪調查的技巧及使用「家訪易」流動應用程式的培訓，提升家訪工作的效率並加強記錄管理</w:t>
            </w:r>
          </w:p>
        </w:tc>
        <w:tc>
          <w:tcPr>
            <w:tcW w:w="1241" w:type="dxa"/>
          </w:tcPr>
          <w:p w14:paraId="129BF043"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6EEDF1B7" w14:textId="77777777" w:rsidR="00F14E75" w:rsidRDefault="00F14E75" w:rsidP="00F14E75">
            <w:pPr>
              <w:pStyle w:val="50TableText"/>
              <w:jc w:val="center"/>
              <w:rPr>
                <w:rFonts w:ascii="Times New Roman" w:eastAsia="新細明體" w:hAnsi="Times New Roman" w:cs="Times New Roman"/>
              </w:rPr>
            </w:pPr>
          </w:p>
        </w:tc>
      </w:tr>
      <w:tr w:rsidR="007C7FB6" w14:paraId="5863FE64" w14:textId="77777777" w:rsidTr="006005AC">
        <w:tc>
          <w:tcPr>
            <w:tcW w:w="3085" w:type="dxa"/>
            <w:vMerge/>
          </w:tcPr>
          <w:p w14:paraId="5EBA15C4" w14:textId="77777777" w:rsidR="00F14E75" w:rsidRDefault="00F14E75" w:rsidP="00F14E75">
            <w:pPr>
              <w:pStyle w:val="00BodyText"/>
              <w:jc w:val="left"/>
              <w:rPr>
                <w:rFonts w:ascii="Times New Roman" w:eastAsia="新細明體" w:hAnsi="Times New Roman" w:cs="Times New Roman"/>
              </w:rPr>
            </w:pPr>
          </w:p>
        </w:tc>
        <w:tc>
          <w:tcPr>
            <w:tcW w:w="5528" w:type="dxa"/>
          </w:tcPr>
          <w:p w14:paraId="23E1D985" w14:textId="035CFEFA"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房屋署為該署的管理公司的前線職員增設積極參與打擊濫用公屋的優秀員工獎。房協已通知該會的服務承辦商，他們的職員可參與該會的「舉報濫用公屋獎」計劃</w:t>
            </w:r>
          </w:p>
        </w:tc>
        <w:tc>
          <w:tcPr>
            <w:tcW w:w="1241" w:type="dxa"/>
          </w:tcPr>
          <w:p w14:paraId="21AE7EFC"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(9)</w:t>
            </w:r>
          </w:p>
          <w:p w14:paraId="2A628A93" w14:textId="77777777" w:rsidR="00F14E75" w:rsidRDefault="00F14E75" w:rsidP="00F14E75">
            <w:pPr>
              <w:pStyle w:val="50TableText"/>
              <w:jc w:val="center"/>
              <w:rPr>
                <w:rFonts w:ascii="Times New Roman" w:eastAsia="新細明體" w:hAnsi="Times New Roman" w:cs="Times New Roman"/>
              </w:rPr>
            </w:pPr>
          </w:p>
        </w:tc>
      </w:tr>
      <w:tr w:rsidR="007C7FB6" w14:paraId="58F9567F" w14:textId="77777777" w:rsidTr="006005AC">
        <w:tc>
          <w:tcPr>
            <w:tcW w:w="3085" w:type="dxa"/>
            <w:vMerge/>
          </w:tcPr>
          <w:p w14:paraId="2FDAF6ED" w14:textId="77777777" w:rsidR="00F14E75" w:rsidRDefault="00F14E75" w:rsidP="00F14E75">
            <w:pPr>
              <w:pStyle w:val="00BodyText"/>
              <w:jc w:val="left"/>
              <w:rPr>
                <w:rFonts w:ascii="Times New Roman" w:eastAsia="新細明體" w:hAnsi="Times New Roman" w:cs="Times New Roman"/>
              </w:rPr>
            </w:pPr>
          </w:p>
        </w:tc>
        <w:tc>
          <w:tcPr>
            <w:tcW w:w="5528" w:type="dxa"/>
          </w:tcPr>
          <w:p w14:paraId="7E3FA5AE" w14:textId="3E4A4BEF"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房屋署向該署的保安服務及物業服務承辦商講解偵測濫用公屋的技巧，以及與他們分享個案經驗</w:t>
            </w:r>
          </w:p>
        </w:tc>
        <w:tc>
          <w:tcPr>
            <w:tcW w:w="1241" w:type="dxa"/>
          </w:tcPr>
          <w:p w14:paraId="434FE71E"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6AC3FE44" w14:textId="77777777" w:rsidR="00F14E75" w:rsidRDefault="00F14E75" w:rsidP="00F14E75">
            <w:pPr>
              <w:pStyle w:val="50TableText"/>
              <w:jc w:val="center"/>
              <w:rPr>
                <w:rFonts w:ascii="Times New Roman" w:eastAsia="新細明體" w:hAnsi="Times New Roman" w:cs="Times New Roman"/>
              </w:rPr>
            </w:pPr>
          </w:p>
        </w:tc>
      </w:tr>
      <w:tr w:rsidR="007C7FB6" w14:paraId="48C6CB1C" w14:textId="77777777" w:rsidTr="006005AC">
        <w:tc>
          <w:tcPr>
            <w:tcW w:w="3085" w:type="dxa"/>
            <w:vMerge/>
          </w:tcPr>
          <w:p w14:paraId="0CFA50F6" w14:textId="77777777" w:rsidR="00F14E75" w:rsidRDefault="00F14E75" w:rsidP="00F14E75">
            <w:pPr>
              <w:pStyle w:val="00BodyText"/>
              <w:jc w:val="left"/>
              <w:rPr>
                <w:rFonts w:ascii="Times New Roman" w:eastAsia="新細明體" w:hAnsi="Times New Roman" w:cs="Times New Roman"/>
              </w:rPr>
            </w:pPr>
          </w:p>
        </w:tc>
        <w:tc>
          <w:tcPr>
            <w:tcW w:w="5528" w:type="dxa"/>
          </w:tcPr>
          <w:p w14:paraId="7A0095D3" w14:textId="6B6234D3"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房屋署若懷疑公屋申請者或家庭成員擁有內地或澳門物業，會與當地的房產登記機構查核。房協已和部分內地部門建立機制，就懷疑個案查核公屋申請者是否在當地有物業</w:t>
            </w:r>
          </w:p>
        </w:tc>
        <w:tc>
          <w:tcPr>
            <w:tcW w:w="1241" w:type="dxa"/>
          </w:tcPr>
          <w:p w14:paraId="31917512"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0380C328" w14:textId="77777777" w:rsidR="00F14E75" w:rsidRDefault="00F14E75" w:rsidP="00F14E75">
            <w:pPr>
              <w:pStyle w:val="50TableText"/>
              <w:jc w:val="center"/>
              <w:rPr>
                <w:rFonts w:ascii="Times New Roman" w:eastAsia="新細明體" w:hAnsi="Times New Roman" w:cs="Times New Roman"/>
              </w:rPr>
            </w:pPr>
          </w:p>
        </w:tc>
      </w:tr>
      <w:tr w:rsidR="007C7FB6" w14:paraId="339171D5" w14:textId="77777777" w:rsidTr="006005AC">
        <w:tc>
          <w:tcPr>
            <w:tcW w:w="3085" w:type="dxa"/>
            <w:vMerge/>
          </w:tcPr>
          <w:p w14:paraId="74614642" w14:textId="77777777" w:rsidR="00F14E75" w:rsidRDefault="00F14E75" w:rsidP="00F14E75">
            <w:pPr>
              <w:pStyle w:val="00BodyText"/>
              <w:jc w:val="left"/>
              <w:rPr>
                <w:rFonts w:ascii="Times New Roman" w:eastAsia="新細明體" w:hAnsi="Times New Roman" w:cs="Times New Roman"/>
              </w:rPr>
            </w:pPr>
          </w:p>
        </w:tc>
        <w:tc>
          <w:tcPr>
            <w:tcW w:w="5528" w:type="dxa"/>
          </w:tcPr>
          <w:p w14:paraId="52D135B5" w14:textId="60924B3F"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spacing w:val="-4"/>
              </w:rPr>
              <w:t>立法會於</w:t>
            </w:r>
            <w:r>
              <w:rPr>
                <w:rFonts w:ascii="Times New Roman" w:eastAsia="新細明體" w:hAnsi="Times New Roman" w:cs="Times New Roman"/>
                <w:spacing w:val="-4"/>
              </w:rPr>
              <w:t>2025</w:t>
            </w:r>
            <w:r>
              <w:rPr>
                <w:rFonts w:ascii="Times New Roman" w:eastAsia="新細明體" w:hAnsi="Times New Roman" w:cs="Times New Roman"/>
                <w:spacing w:val="-4"/>
              </w:rPr>
              <w:t>年</w:t>
            </w:r>
            <w:r>
              <w:rPr>
                <w:rFonts w:ascii="Times New Roman" w:eastAsia="新細明體" w:hAnsi="Times New Roman" w:cs="Times New Roman"/>
                <w:spacing w:val="-4"/>
              </w:rPr>
              <w:t>6</w:t>
            </w:r>
            <w:r>
              <w:rPr>
                <w:rFonts w:ascii="Times New Roman" w:eastAsia="新細明體" w:hAnsi="Times New Roman" w:cs="Times New Roman"/>
                <w:spacing w:val="-4"/>
              </w:rPr>
              <w:t>月通過《</w:t>
            </w:r>
            <w:r>
              <w:rPr>
                <w:rFonts w:ascii="Times New Roman" w:eastAsia="新細明體" w:hAnsi="Times New Roman" w:cs="Times New Roman"/>
                <w:spacing w:val="-4"/>
              </w:rPr>
              <w:t>2025</w:t>
            </w:r>
            <w:r>
              <w:rPr>
                <w:rFonts w:ascii="Times New Roman" w:eastAsia="新細明體" w:hAnsi="Times New Roman" w:cs="Times New Roman"/>
                <w:spacing w:val="-4"/>
              </w:rPr>
              <w:t>年房屋（修訂）條例草案》，其中</w:t>
            </w:r>
            <w:r>
              <w:rPr>
                <w:rFonts w:ascii="Times New Roman" w:eastAsia="新細明體" w:hAnsi="Times New Roman" w:cs="Times New Roman"/>
              </w:rPr>
              <w:t>包括延長虛假陳述罪行的檢控時效，房委會因此有更充足的時間就公屋租戶進行「富戶政策」申報時作虛假陳述的個案搜集證據</w:t>
            </w:r>
          </w:p>
        </w:tc>
        <w:tc>
          <w:tcPr>
            <w:tcW w:w="1241" w:type="dxa"/>
          </w:tcPr>
          <w:p w14:paraId="675DA885"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3F06319A" w14:textId="77777777" w:rsidR="00F14E75" w:rsidRDefault="00F14E75" w:rsidP="00F14E75">
            <w:pPr>
              <w:pStyle w:val="50TableText"/>
              <w:jc w:val="center"/>
              <w:rPr>
                <w:rFonts w:ascii="Times New Roman" w:eastAsia="新細明體" w:hAnsi="Times New Roman" w:cs="Times New Roman"/>
              </w:rPr>
            </w:pPr>
          </w:p>
        </w:tc>
      </w:tr>
      <w:tr w:rsidR="007C7FB6" w14:paraId="22B930E1" w14:textId="77777777" w:rsidTr="006005AC">
        <w:tc>
          <w:tcPr>
            <w:tcW w:w="3085" w:type="dxa"/>
            <w:vMerge/>
          </w:tcPr>
          <w:p w14:paraId="150BEB87" w14:textId="77777777" w:rsidR="00F14E75" w:rsidRDefault="00F14E75" w:rsidP="00F14E75">
            <w:pPr>
              <w:pStyle w:val="00BodyText"/>
              <w:jc w:val="left"/>
              <w:rPr>
                <w:rFonts w:ascii="Times New Roman" w:eastAsia="新細明體" w:hAnsi="Times New Roman" w:cs="Times New Roman"/>
              </w:rPr>
            </w:pPr>
          </w:p>
        </w:tc>
        <w:tc>
          <w:tcPr>
            <w:tcW w:w="5528" w:type="dxa"/>
          </w:tcPr>
          <w:p w14:paraId="05574641" w14:textId="0F16E118"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房協自</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9</w:t>
            </w:r>
            <w:r>
              <w:rPr>
                <w:rFonts w:ascii="Times New Roman" w:eastAsia="新細明體" w:hAnsi="Times New Roman" w:cs="Times New Roman"/>
              </w:rPr>
              <w:t>月起開始全面實施「富戶政策」，該政策預計於</w:t>
            </w:r>
            <w:r>
              <w:rPr>
                <w:rFonts w:ascii="Times New Roman" w:eastAsia="新細明體" w:hAnsi="Times New Roman" w:cs="Times New Roman"/>
              </w:rPr>
              <w:t>2026</w:t>
            </w:r>
            <w:r>
              <w:rPr>
                <w:rFonts w:ascii="Times New Roman" w:eastAsia="新細明體" w:hAnsi="Times New Roman" w:cs="Times New Roman"/>
              </w:rPr>
              <w:t>年年底涵蓋該會所有出租屋邨的租戶</w:t>
            </w:r>
          </w:p>
        </w:tc>
        <w:tc>
          <w:tcPr>
            <w:tcW w:w="1241" w:type="dxa"/>
          </w:tcPr>
          <w:p w14:paraId="7BC602F9"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002EE589" w14:textId="77777777" w:rsidR="00F14E75" w:rsidRDefault="00F14E75" w:rsidP="00F14E75">
            <w:pPr>
              <w:pStyle w:val="50TableText"/>
              <w:jc w:val="center"/>
              <w:rPr>
                <w:rFonts w:ascii="Times New Roman" w:eastAsia="新細明體" w:hAnsi="Times New Roman" w:cs="Times New Roman"/>
              </w:rPr>
            </w:pPr>
          </w:p>
        </w:tc>
      </w:tr>
      <w:tr w:rsidR="007C7FB6" w14:paraId="3CD9363A" w14:textId="77777777" w:rsidTr="006005AC">
        <w:tc>
          <w:tcPr>
            <w:tcW w:w="3085" w:type="dxa"/>
            <w:vMerge w:val="restart"/>
          </w:tcPr>
          <w:p w14:paraId="02B00EF7"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房屋署</w:t>
            </w:r>
            <w:r w:rsidRPr="00F14E75">
              <w:rPr>
                <w:rFonts w:ascii="Times New Roman" w:eastAsia="新細明體" w:hAnsi="Times New Roman" w:cs="Times New Roman" w:hint="eastAsia"/>
              </w:rPr>
              <w:t xml:space="preserve"> </w:t>
            </w:r>
          </w:p>
          <w:p w14:paraId="373AD8F9" w14:textId="77777777" w:rsidR="00F14E75" w:rsidRPr="00F14E75" w:rsidRDefault="00F14E75" w:rsidP="00F14E75">
            <w:pPr>
              <w:pStyle w:val="00BodyText"/>
              <w:rPr>
                <w:rFonts w:ascii="Times New Roman" w:eastAsia="新細明體" w:hAnsi="Times New Roman" w:cs="Times New Roman"/>
              </w:rPr>
            </w:pPr>
          </w:p>
          <w:p w14:paraId="67A2879F"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「房屋署對公共屋邨的管理：違例泊車」</w:t>
            </w:r>
          </w:p>
          <w:p w14:paraId="7809D518" w14:textId="6139D453" w:rsidR="00F14E75" w:rsidRDefault="00F14E75" w:rsidP="00F14E75">
            <w:pPr>
              <w:pStyle w:val="00BodyText"/>
              <w:jc w:val="left"/>
              <w:rPr>
                <w:rFonts w:ascii="Times New Roman" w:eastAsia="新細明體" w:hAnsi="Times New Roman" w:cs="Times New Roman"/>
              </w:rPr>
            </w:pPr>
            <w:r w:rsidRPr="00F14E75">
              <w:rPr>
                <w:rFonts w:ascii="Times New Roman" w:eastAsia="新細明體" w:hAnsi="Times New Roman" w:cs="Times New Roman"/>
              </w:rPr>
              <w:t>(DI/478)</w:t>
            </w:r>
          </w:p>
        </w:tc>
        <w:tc>
          <w:tcPr>
            <w:tcW w:w="5528" w:type="dxa"/>
          </w:tcPr>
          <w:p w14:paraId="2C40F4C1" w14:textId="1F9310F3"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加強監察承辦商的跟進工作，並同意考慮在服務合約為承辦商進行執管工作訂下績效指標，並要求承辦商定期匯報執管成效</w:t>
            </w:r>
          </w:p>
        </w:tc>
        <w:tc>
          <w:tcPr>
            <w:tcW w:w="1241" w:type="dxa"/>
          </w:tcPr>
          <w:p w14:paraId="67FDEFA0"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52FA4D7B" w14:textId="77777777" w:rsidR="00F14E75" w:rsidRDefault="00F14E75" w:rsidP="00F14E75">
            <w:pPr>
              <w:pStyle w:val="50TableText"/>
              <w:jc w:val="center"/>
              <w:rPr>
                <w:rFonts w:ascii="Times New Roman" w:eastAsia="新細明體" w:hAnsi="Times New Roman" w:cs="Times New Roman"/>
              </w:rPr>
            </w:pPr>
          </w:p>
        </w:tc>
      </w:tr>
      <w:tr w:rsidR="007C7FB6" w14:paraId="589B9032" w14:textId="77777777" w:rsidTr="006005AC">
        <w:tc>
          <w:tcPr>
            <w:tcW w:w="3085" w:type="dxa"/>
            <w:vMerge/>
          </w:tcPr>
          <w:p w14:paraId="7B06756C" w14:textId="77777777" w:rsidR="00F14E75" w:rsidRDefault="00F14E75" w:rsidP="00F14E75">
            <w:pPr>
              <w:pStyle w:val="00BodyText"/>
              <w:jc w:val="left"/>
              <w:rPr>
                <w:rFonts w:ascii="Times New Roman" w:eastAsia="新細明體" w:hAnsi="Times New Roman" w:cs="Times New Roman"/>
              </w:rPr>
            </w:pPr>
          </w:p>
        </w:tc>
        <w:tc>
          <w:tcPr>
            <w:tcW w:w="5528" w:type="dxa"/>
          </w:tcPr>
          <w:p w14:paraId="41D3A4E6" w14:textId="13DEB38E"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同意考慮就屋邨辦事處（「屋邨辦」）向違泊車輛發出的書面警告記錄作統計分析，協助屋邨辦監察前線職員對違泊問題作有效管理，並按需要作出督導和資源調配</w:t>
            </w:r>
          </w:p>
        </w:tc>
        <w:tc>
          <w:tcPr>
            <w:tcW w:w="1241" w:type="dxa"/>
          </w:tcPr>
          <w:p w14:paraId="619B0DAD"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6F69DE59" w14:textId="77777777" w:rsidR="00F14E75" w:rsidRDefault="00F14E75" w:rsidP="00F14E75">
            <w:pPr>
              <w:pStyle w:val="50TableText"/>
              <w:jc w:val="center"/>
              <w:rPr>
                <w:rFonts w:ascii="Times New Roman" w:eastAsia="新細明體" w:hAnsi="Times New Roman" w:cs="Times New Roman"/>
              </w:rPr>
            </w:pPr>
          </w:p>
        </w:tc>
      </w:tr>
      <w:tr w:rsidR="007C7FB6" w14:paraId="414EA133" w14:textId="77777777" w:rsidTr="006005AC">
        <w:tc>
          <w:tcPr>
            <w:tcW w:w="3085" w:type="dxa"/>
            <w:vMerge/>
          </w:tcPr>
          <w:p w14:paraId="6AAC591B" w14:textId="77777777" w:rsidR="00F14E75" w:rsidRDefault="00F14E75" w:rsidP="00F14E75">
            <w:pPr>
              <w:pStyle w:val="00BodyText"/>
              <w:jc w:val="left"/>
              <w:rPr>
                <w:rFonts w:ascii="Times New Roman" w:eastAsia="新細明體" w:hAnsi="Times New Roman" w:cs="Times New Roman"/>
              </w:rPr>
            </w:pPr>
          </w:p>
        </w:tc>
        <w:tc>
          <w:tcPr>
            <w:tcW w:w="5528" w:type="dxa"/>
          </w:tcPr>
          <w:p w14:paraId="70E35BEA" w14:textId="14687D71"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若閉路電視監察系統及物聯網感應器的試行安排反應正面，應積極研究在可行情況下擴展相關安排至更多公共屋邨試行，令前線人員能有效偵查違泊行為</w:t>
            </w:r>
          </w:p>
        </w:tc>
        <w:tc>
          <w:tcPr>
            <w:tcW w:w="1241" w:type="dxa"/>
          </w:tcPr>
          <w:p w14:paraId="07A1187E"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5D4A0A8E" w14:textId="77777777" w:rsidR="00F14E75" w:rsidRDefault="00F14E75" w:rsidP="00F14E75">
            <w:pPr>
              <w:pStyle w:val="50TableText"/>
              <w:jc w:val="center"/>
              <w:rPr>
                <w:rFonts w:ascii="Times New Roman" w:eastAsia="新細明體" w:hAnsi="Times New Roman" w:cs="Times New Roman"/>
              </w:rPr>
            </w:pPr>
          </w:p>
        </w:tc>
      </w:tr>
      <w:tr w:rsidR="007C7FB6" w14:paraId="797B38E7" w14:textId="77777777" w:rsidTr="006005AC">
        <w:tc>
          <w:tcPr>
            <w:tcW w:w="3085" w:type="dxa"/>
            <w:vMerge/>
          </w:tcPr>
          <w:p w14:paraId="5C3935F0" w14:textId="77777777" w:rsidR="00F14E75" w:rsidRDefault="00F14E75" w:rsidP="00F14E75">
            <w:pPr>
              <w:pStyle w:val="00BodyText"/>
              <w:jc w:val="left"/>
              <w:rPr>
                <w:rFonts w:ascii="Times New Roman" w:eastAsia="新細明體" w:hAnsi="Times New Roman" w:cs="Times New Roman"/>
              </w:rPr>
            </w:pPr>
          </w:p>
        </w:tc>
        <w:tc>
          <w:tcPr>
            <w:tcW w:w="5528" w:type="dxa"/>
          </w:tcPr>
          <w:p w14:paraId="19D7157A" w14:textId="4A355557"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不時就打擊違泊工作安排與各屋邨辦及保安服務承辦商分享經驗和進行培訓</w:t>
            </w:r>
          </w:p>
        </w:tc>
        <w:tc>
          <w:tcPr>
            <w:tcW w:w="1241" w:type="dxa"/>
          </w:tcPr>
          <w:p w14:paraId="7B17D3F4"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6B5FB944" w14:textId="77777777" w:rsidR="00F14E75" w:rsidRDefault="00F14E75" w:rsidP="00F14E75">
            <w:pPr>
              <w:pStyle w:val="50TableText"/>
              <w:jc w:val="center"/>
              <w:rPr>
                <w:rFonts w:ascii="Times New Roman" w:eastAsia="新細明體" w:hAnsi="Times New Roman" w:cs="Times New Roman"/>
              </w:rPr>
            </w:pPr>
          </w:p>
        </w:tc>
      </w:tr>
      <w:tr w:rsidR="007C7FB6" w14:paraId="5753CDF5" w14:textId="77777777" w:rsidTr="006005AC">
        <w:tc>
          <w:tcPr>
            <w:tcW w:w="3085" w:type="dxa"/>
            <w:vMerge/>
          </w:tcPr>
          <w:p w14:paraId="215ACAFC" w14:textId="77777777" w:rsidR="00F14E75" w:rsidRDefault="00F14E75" w:rsidP="00F14E75">
            <w:pPr>
              <w:pStyle w:val="00BodyText"/>
              <w:jc w:val="left"/>
              <w:rPr>
                <w:rFonts w:ascii="Times New Roman" w:eastAsia="新細明體" w:hAnsi="Times New Roman" w:cs="Times New Roman"/>
              </w:rPr>
            </w:pPr>
          </w:p>
        </w:tc>
        <w:tc>
          <w:tcPr>
            <w:tcW w:w="5528" w:type="dxa"/>
          </w:tcPr>
          <w:p w14:paraId="3329DE0B" w14:textId="5C2B2050"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檢視現有人手，並因應實際情況探討是否需要透過內部人手調配甚或要求增撥資源，應付執管工作所需</w:t>
            </w:r>
          </w:p>
        </w:tc>
        <w:tc>
          <w:tcPr>
            <w:tcW w:w="1241" w:type="dxa"/>
          </w:tcPr>
          <w:p w14:paraId="7D8393D2"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(9)</w:t>
            </w:r>
          </w:p>
          <w:p w14:paraId="6838242F" w14:textId="77777777" w:rsidR="00F14E75" w:rsidRDefault="00F14E75" w:rsidP="00F14E75">
            <w:pPr>
              <w:pStyle w:val="50TableText"/>
              <w:jc w:val="center"/>
              <w:rPr>
                <w:rFonts w:ascii="Times New Roman" w:eastAsia="新細明體" w:hAnsi="Times New Roman" w:cs="Times New Roman"/>
              </w:rPr>
            </w:pPr>
          </w:p>
        </w:tc>
      </w:tr>
      <w:tr w:rsidR="007C7FB6" w14:paraId="7DC2C9A8" w14:textId="77777777" w:rsidTr="006005AC">
        <w:tc>
          <w:tcPr>
            <w:tcW w:w="3085" w:type="dxa"/>
            <w:vMerge w:val="restart"/>
          </w:tcPr>
          <w:p w14:paraId="0B27F7F9"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房屋署</w:t>
            </w:r>
            <w:r w:rsidRPr="00F14E75">
              <w:rPr>
                <w:rFonts w:ascii="Times New Roman" w:eastAsia="新細明體" w:hAnsi="Times New Roman" w:cs="Times New Roman" w:hint="eastAsia"/>
              </w:rPr>
              <w:t xml:space="preserve"> </w:t>
            </w:r>
          </w:p>
          <w:p w14:paraId="1760B425" w14:textId="77777777" w:rsidR="00F14E75" w:rsidRPr="00F14E75" w:rsidRDefault="00F14E75" w:rsidP="00F14E75">
            <w:pPr>
              <w:pStyle w:val="00BodyText"/>
              <w:rPr>
                <w:rFonts w:ascii="Times New Roman" w:eastAsia="新細明體" w:hAnsi="Times New Roman" w:cs="Times New Roman"/>
              </w:rPr>
            </w:pPr>
          </w:p>
          <w:p w14:paraId="73EBBB1E"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「房屋署對公共屋邨的管理：冷氣機滴水」</w:t>
            </w:r>
          </w:p>
          <w:p w14:paraId="1E433857" w14:textId="35765946" w:rsidR="00F14E75" w:rsidRDefault="00F14E75" w:rsidP="00F14E75">
            <w:pPr>
              <w:pStyle w:val="00BodyText"/>
              <w:jc w:val="left"/>
              <w:rPr>
                <w:rFonts w:ascii="Times New Roman" w:eastAsia="新細明體" w:hAnsi="Times New Roman" w:cs="Times New Roman"/>
              </w:rPr>
            </w:pPr>
            <w:r w:rsidRPr="00F14E75">
              <w:rPr>
                <w:rFonts w:ascii="Times New Roman" w:eastAsia="新細明體" w:hAnsi="Times New Roman" w:cs="Times New Roman"/>
              </w:rPr>
              <w:t>(DI/481)</w:t>
            </w:r>
          </w:p>
        </w:tc>
        <w:tc>
          <w:tcPr>
            <w:tcW w:w="5528" w:type="dxa"/>
          </w:tcPr>
          <w:p w14:paraId="13D527AB" w14:textId="16BF2C67" w:rsidR="00F14E75" w:rsidRDefault="00F14E75" w:rsidP="00F14E75">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在新簽訂的管理服務合約中，清楚列明就冷氣機滴水個案，管理公司須每月呈交發出勸諭信及「違例事項通知書」的數目、有否重複個案及仍未能解決的個案簡述</w:t>
            </w:r>
          </w:p>
        </w:tc>
        <w:tc>
          <w:tcPr>
            <w:tcW w:w="1241" w:type="dxa"/>
          </w:tcPr>
          <w:p w14:paraId="3F173872"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735F783A" w14:textId="77777777" w:rsidR="00F14E75" w:rsidRDefault="00F14E75" w:rsidP="00F14E75">
            <w:pPr>
              <w:pStyle w:val="50TableText"/>
              <w:jc w:val="center"/>
              <w:rPr>
                <w:rFonts w:ascii="Times New Roman" w:eastAsia="新細明體" w:hAnsi="Times New Roman" w:cs="Times New Roman"/>
              </w:rPr>
            </w:pPr>
          </w:p>
        </w:tc>
      </w:tr>
      <w:tr w:rsidR="007C7FB6" w14:paraId="1DD40085" w14:textId="77777777" w:rsidTr="006005AC">
        <w:tc>
          <w:tcPr>
            <w:tcW w:w="3085" w:type="dxa"/>
            <w:vMerge/>
          </w:tcPr>
          <w:p w14:paraId="07C7A579" w14:textId="77777777" w:rsidR="00F14E75" w:rsidRDefault="00F14E75" w:rsidP="00B330D6">
            <w:pPr>
              <w:pStyle w:val="50TableText"/>
              <w:ind w:right="57"/>
              <w:rPr>
                <w:rFonts w:ascii="Times New Roman" w:eastAsia="新細明體" w:hAnsi="Times New Roman" w:cs="Times New Roman"/>
              </w:rPr>
            </w:pPr>
          </w:p>
        </w:tc>
        <w:tc>
          <w:tcPr>
            <w:tcW w:w="5528" w:type="dxa"/>
          </w:tcPr>
          <w:p w14:paraId="1123D905" w14:textId="78DD3CC3" w:rsidR="00F14E75" w:rsidRDefault="00F14E75" w:rsidP="00B330D6">
            <w:pPr>
              <w:pStyle w:val="50TableText"/>
              <w:ind w:left="283" w:hanging="283"/>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優化處理冷氣機滴水個案的工作指引，包括在入屋檢測時須對懷疑滴水的冷氣機進行</w:t>
            </w:r>
            <w:r>
              <w:rPr>
                <w:rFonts w:ascii="Times New Roman" w:eastAsia="新細明體" w:hAnsi="Times New Roman" w:cs="Times New Roman"/>
              </w:rPr>
              <w:t>20</w:t>
            </w:r>
            <w:r>
              <w:rPr>
                <w:rFonts w:ascii="Times New Roman" w:eastAsia="新細明體" w:hAnsi="Times New Roman" w:cs="Times New Roman"/>
              </w:rPr>
              <w:t>分鐘測試，以確定滴水源頭；以及在發出勸諭信後需進行覆查</w:t>
            </w:r>
          </w:p>
        </w:tc>
        <w:tc>
          <w:tcPr>
            <w:tcW w:w="1241" w:type="dxa"/>
          </w:tcPr>
          <w:p w14:paraId="5A70EC64"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274941ED" w14:textId="77777777" w:rsidR="00F14E75" w:rsidRDefault="00F14E75" w:rsidP="00F14E75">
            <w:pPr>
              <w:pStyle w:val="50TableText"/>
              <w:jc w:val="center"/>
              <w:rPr>
                <w:rFonts w:ascii="Times New Roman" w:eastAsia="新細明體" w:hAnsi="Times New Roman" w:cs="Times New Roman"/>
              </w:rPr>
            </w:pPr>
          </w:p>
        </w:tc>
      </w:tr>
      <w:tr w:rsidR="007C7FB6" w14:paraId="626AAA38" w14:textId="77777777" w:rsidTr="006005AC">
        <w:tc>
          <w:tcPr>
            <w:tcW w:w="3085" w:type="dxa"/>
            <w:vMerge/>
          </w:tcPr>
          <w:p w14:paraId="1251860F" w14:textId="77777777" w:rsidR="00F14E75" w:rsidRDefault="00F14E75" w:rsidP="00F14E75">
            <w:pPr>
              <w:pStyle w:val="00BodyText"/>
              <w:jc w:val="left"/>
              <w:rPr>
                <w:rFonts w:ascii="Times New Roman" w:eastAsia="新細明體" w:hAnsi="Times New Roman" w:cs="Times New Roman"/>
              </w:rPr>
            </w:pPr>
          </w:p>
        </w:tc>
        <w:tc>
          <w:tcPr>
            <w:tcW w:w="5528" w:type="dxa"/>
          </w:tcPr>
          <w:p w14:paraId="5C909BD4" w14:textId="3929935E" w:rsidR="00F14E75" w:rsidRDefault="00F14E75" w:rsidP="00B330D6">
            <w:pPr>
              <w:pStyle w:val="50TableText"/>
              <w:ind w:left="283" w:hanging="283"/>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正在測試一款較輕巧及易於操作的高清數碼紅外線夜視攝錄機的效能</w:t>
            </w:r>
          </w:p>
        </w:tc>
        <w:tc>
          <w:tcPr>
            <w:tcW w:w="1241" w:type="dxa"/>
          </w:tcPr>
          <w:p w14:paraId="0B074B3A"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(3)</w:t>
            </w:r>
          </w:p>
          <w:p w14:paraId="32B6FE91" w14:textId="77777777" w:rsidR="00F14E75" w:rsidRDefault="00F14E75" w:rsidP="00F14E75">
            <w:pPr>
              <w:pStyle w:val="50TableText"/>
              <w:jc w:val="center"/>
              <w:rPr>
                <w:rFonts w:ascii="Times New Roman" w:eastAsia="新細明體" w:hAnsi="Times New Roman" w:cs="Times New Roman"/>
              </w:rPr>
            </w:pPr>
          </w:p>
        </w:tc>
      </w:tr>
      <w:tr w:rsidR="007C7FB6" w14:paraId="5000CBBF" w14:textId="77777777" w:rsidTr="006005AC">
        <w:tc>
          <w:tcPr>
            <w:tcW w:w="3085" w:type="dxa"/>
            <w:vMerge/>
          </w:tcPr>
          <w:p w14:paraId="01CB3A72" w14:textId="77777777" w:rsidR="00F14E75" w:rsidRDefault="00F14E75" w:rsidP="00F14E75">
            <w:pPr>
              <w:pStyle w:val="00BodyText"/>
              <w:jc w:val="left"/>
              <w:rPr>
                <w:rFonts w:ascii="Times New Roman" w:eastAsia="新細明體" w:hAnsi="Times New Roman" w:cs="Times New Roman"/>
              </w:rPr>
            </w:pPr>
          </w:p>
        </w:tc>
        <w:tc>
          <w:tcPr>
            <w:tcW w:w="5528" w:type="dxa"/>
          </w:tcPr>
          <w:p w14:paraId="6C8DD618" w14:textId="31DDADE3" w:rsidR="00F14E75" w:rsidRDefault="00F14E75" w:rsidP="00B330D6">
            <w:pPr>
              <w:pStyle w:val="50TableText"/>
              <w:ind w:left="283" w:hanging="283"/>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舉行專題講座，使前線人員更熟悉執行扣分制，包括執管冷氣機滴水</w:t>
            </w:r>
          </w:p>
        </w:tc>
        <w:tc>
          <w:tcPr>
            <w:tcW w:w="1241" w:type="dxa"/>
          </w:tcPr>
          <w:p w14:paraId="2064B1B0"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185B36C8" w14:textId="0D2CB341" w:rsidR="00F14E75" w:rsidRDefault="00F14E75" w:rsidP="00F14E75">
            <w:pPr>
              <w:pStyle w:val="50TableText"/>
              <w:jc w:val="center"/>
              <w:rPr>
                <w:rFonts w:ascii="Times New Roman" w:eastAsia="新細明體" w:hAnsi="Times New Roman" w:cs="Times New Roman"/>
              </w:rPr>
            </w:pPr>
          </w:p>
        </w:tc>
      </w:tr>
      <w:tr w:rsidR="007C7FB6" w14:paraId="51F9FEEC" w14:textId="77777777" w:rsidTr="006005AC">
        <w:tc>
          <w:tcPr>
            <w:tcW w:w="3085" w:type="dxa"/>
            <w:vMerge w:val="restart"/>
          </w:tcPr>
          <w:p w14:paraId="7A49FF70"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房屋署及香港房屋協會（「房協」）</w:t>
            </w:r>
          </w:p>
          <w:p w14:paraId="03D96334" w14:textId="77777777" w:rsidR="00F14E75" w:rsidRPr="00F14E75" w:rsidRDefault="00F14E75" w:rsidP="00F14E75">
            <w:pPr>
              <w:pStyle w:val="00BodyText"/>
              <w:rPr>
                <w:rFonts w:ascii="Times New Roman" w:eastAsia="新細明體" w:hAnsi="Times New Roman" w:cs="Times New Roman"/>
              </w:rPr>
            </w:pPr>
          </w:p>
          <w:p w14:paraId="45BF6A94" w14:textId="77777777" w:rsidR="00F14E75" w:rsidRPr="00F14E75" w:rsidRDefault="00F14E75" w:rsidP="00F14E75">
            <w:pPr>
              <w:pStyle w:val="00BodyText"/>
              <w:rPr>
                <w:rFonts w:ascii="Times New Roman" w:eastAsia="新細明體" w:hAnsi="Times New Roman" w:cs="Times New Roman"/>
              </w:rPr>
            </w:pPr>
            <w:r w:rsidRPr="00F14E75">
              <w:rPr>
                <w:rFonts w:ascii="Times New Roman" w:eastAsia="新細明體" w:hAnsi="Times New Roman" w:cs="Times New Roman" w:hint="eastAsia"/>
              </w:rPr>
              <w:t>「當局收回、翻新及重新</w:t>
            </w:r>
            <w:proofErr w:type="gramStart"/>
            <w:r w:rsidRPr="00F14E75">
              <w:rPr>
                <w:rFonts w:ascii="Times New Roman" w:eastAsia="新細明體" w:hAnsi="Times New Roman" w:cs="Times New Roman" w:hint="eastAsia"/>
              </w:rPr>
              <w:t>編配公屋</w:t>
            </w:r>
            <w:proofErr w:type="gramEnd"/>
            <w:r w:rsidRPr="00F14E75">
              <w:rPr>
                <w:rFonts w:ascii="Times New Roman" w:eastAsia="新細明體" w:hAnsi="Times New Roman" w:cs="Times New Roman" w:hint="eastAsia"/>
              </w:rPr>
              <w:t>單位的安排」</w:t>
            </w:r>
          </w:p>
          <w:p w14:paraId="1241ED3F" w14:textId="5B687B71" w:rsidR="00F14E75" w:rsidRDefault="00F14E75" w:rsidP="00F14E75">
            <w:pPr>
              <w:pStyle w:val="00BodyText"/>
              <w:jc w:val="left"/>
              <w:rPr>
                <w:rFonts w:ascii="Times New Roman" w:eastAsia="新細明體" w:hAnsi="Times New Roman" w:cs="Times New Roman"/>
              </w:rPr>
            </w:pPr>
            <w:r w:rsidRPr="00F14E75">
              <w:rPr>
                <w:rFonts w:ascii="Times New Roman" w:eastAsia="新細明體" w:hAnsi="Times New Roman" w:cs="Times New Roman"/>
              </w:rPr>
              <w:t>(DI/473)</w:t>
            </w:r>
          </w:p>
        </w:tc>
        <w:tc>
          <w:tcPr>
            <w:tcW w:w="5528" w:type="dxa"/>
          </w:tcPr>
          <w:p w14:paraId="06374D8D" w14:textId="048D4356" w:rsidR="00F14E75" w:rsidRDefault="00F14E75"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房屋署及房協改善獨居租戶離世後收回公屋單位的程序，並修訂相關工作指引</w:t>
            </w:r>
          </w:p>
        </w:tc>
        <w:tc>
          <w:tcPr>
            <w:tcW w:w="1241" w:type="dxa"/>
          </w:tcPr>
          <w:p w14:paraId="62AC06C1"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12A6CE87" w14:textId="77777777" w:rsidR="00F14E75" w:rsidRDefault="00F14E75" w:rsidP="00F14E75">
            <w:pPr>
              <w:pStyle w:val="50TableText"/>
              <w:jc w:val="center"/>
              <w:rPr>
                <w:rFonts w:ascii="Times New Roman" w:eastAsia="新細明體" w:hAnsi="Times New Roman" w:cs="Times New Roman"/>
              </w:rPr>
            </w:pPr>
          </w:p>
        </w:tc>
      </w:tr>
      <w:tr w:rsidR="007C7FB6" w14:paraId="454EB8D7" w14:textId="77777777" w:rsidTr="006005AC">
        <w:tc>
          <w:tcPr>
            <w:tcW w:w="3085" w:type="dxa"/>
            <w:vMerge/>
          </w:tcPr>
          <w:p w14:paraId="553CC237" w14:textId="77777777" w:rsidR="00F14E75" w:rsidRDefault="00F14E75" w:rsidP="00F14E75">
            <w:pPr>
              <w:pStyle w:val="00BodyText"/>
              <w:jc w:val="left"/>
              <w:rPr>
                <w:rFonts w:ascii="Times New Roman" w:eastAsia="新細明體" w:hAnsi="Times New Roman" w:cs="Times New Roman"/>
              </w:rPr>
            </w:pPr>
          </w:p>
        </w:tc>
        <w:tc>
          <w:tcPr>
            <w:tcW w:w="5528" w:type="dxa"/>
          </w:tcPr>
          <w:p w14:paraId="16F38A54" w14:textId="52E94AA6" w:rsidR="00F14E75" w:rsidRDefault="00F14E75"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房屋署及房協加強職員就獨居租戶離世後收回單位的工作的培訓</w:t>
            </w:r>
          </w:p>
        </w:tc>
        <w:tc>
          <w:tcPr>
            <w:tcW w:w="1241" w:type="dxa"/>
          </w:tcPr>
          <w:p w14:paraId="50BC2111"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180E83E5" w14:textId="77777777" w:rsidR="00F14E75" w:rsidRDefault="00F14E75" w:rsidP="00F14E75">
            <w:pPr>
              <w:pStyle w:val="50TableText"/>
              <w:jc w:val="center"/>
              <w:rPr>
                <w:rFonts w:ascii="Times New Roman" w:eastAsia="新細明體" w:hAnsi="Times New Roman" w:cs="Times New Roman"/>
              </w:rPr>
            </w:pPr>
          </w:p>
        </w:tc>
      </w:tr>
      <w:tr w:rsidR="007C7FB6" w14:paraId="2772A738" w14:textId="77777777" w:rsidTr="006005AC">
        <w:tc>
          <w:tcPr>
            <w:tcW w:w="3085" w:type="dxa"/>
            <w:vMerge/>
          </w:tcPr>
          <w:p w14:paraId="5121D06D" w14:textId="77777777" w:rsidR="00F14E75" w:rsidRDefault="00F14E75" w:rsidP="00F14E75">
            <w:pPr>
              <w:pStyle w:val="00BodyText"/>
              <w:jc w:val="left"/>
              <w:rPr>
                <w:rFonts w:ascii="Times New Roman" w:eastAsia="新細明體" w:hAnsi="Times New Roman" w:cs="Times New Roman"/>
              </w:rPr>
            </w:pPr>
          </w:p>
        </w:tc>
        <w:tc>
          <w:tcPr>
            <w:tcW w:w="5528" w:type="dxa"/>
          </w:tcPr>
          <w:p w14:paraId="1945B83F" w14:textId="28B23B4C" w:rsidR="00F14E75" w:rsidRDefault="00F14E75"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房屋署優化在「遷出通知書」所訂期限屆滿後單位仍未騰空交回的處理程序</w:t>
            </w:r>
          </w:p>
        </w:tc>
        <w:tc>
          <w:tcPr>
            <w:tcW w:w="1241" w:type="dxa"/>
          </w:tcPr>
          <w:p w14:paraId="2C6A6583"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22BA09C7" w14:textId="77777777" w:rsidR="00F14E75" w:rsidRDefault="00F14E75" w:rsidP="00F14E75">
            <w:pPr>
              <w:pStyle w:val="50TableText"/>
              <w:jc w:val="center"/>
              <w:rPr>
                <w:rFonts w:ascii="Times New Roman" w:eastAsia="新細明體" w:hAnsi="Times New Roman" w:cs="Times New Roman"/>
              </w:rPr>
            </w:pPr>
          </w:p>
        </w:tc>
      </w:tr>
      <w:tr w:rsidR="007C7FB6" w14:paraId="085ED34E" w14:textId="77777777" w:rsidTr="006005AC">
        <w:tc>
          <w:tcPr>
            <w:tcW w:w="3085" w:type="dxa"/>
            <w:vMerge/>
          </w:tcPr>
          <w:p w14:paraId="1ECB6553" w14:textId="77777777" w:rsidR="00F14E75" w:rsidRDefault="00F14E75" w:rsidP="00F14E75">
            <w:pPr>
              <w:pStyle w:val="00BodyText"/>
              <w:jc w:val="left"/>
              <w:rPr>
                <w:rFonts w:ascii="Times New Roman" w:eastAsia="新細明體" w:hAnsi="Times New Roman" w:cs="Times New Roman"/>
              </w:rPr>
            </w:pPr>
          </w:p>
        </w:tc>
        <w:tc>
          <w:tcPr>
            <w:tcW w:w="5528" w:type="dxa"/>
          </w:tcPr>
          <w:p w14:paraId="7BFAE5B5" w14:textId="6090576F" w:rsidR="00F14E75" w:rsidRDefault="00F14E75"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房協檢視處理前租戶遺留在單位內的物品的程序，並修訂相關工作指引</w:t>
            </w:r>
          </w:p>
        </w:tc>
        <w:tc>
          <w:tcPr>
            <w:tcW w:w="1241" w:type="dxa"/>
          </w:tcPr>
          <w:p w14:paraId="51B04E07"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634B58AC" w14:textId="77777777" w:rsidR="00F14E75" w:rsidRDefault="00F14E75" w:rsidP="00F14E75">
            <w:pPr>
              <w:pStyle w:val="50TableText"/>
              <w:jc w:val="center"/>
              <w:rPr>
                <w:rFonts w:ascii="Times New Roman" w:eastAsia="新細明體" w:hAnsi="Times New Roman" w:cs="Times New Roman"/>
              </w:rPr>
            </w:pPr>
          </w:p>
        </w:tc>
      </w:tr>
      <w:tr w:rsidR="007C7FB6" w14:paraId="6D6B4CE5" w14:textId="77777777" w:rsidTr="009B34D4">
        <w:trPr>
          <w:trHeight w:val="77"/>
        </w:trPr>
        <w:tc>
          <w:tcPr>
            <w:tcW w:w="3085" w:type="dxa"/>
            <w:vMerge/>
          </w:tcPr>
          <w:p w14:paraId="1A357AB8" w14:textId="77777777" w:rsidR="00F14E75" w:rsidRDefault="00F14E75" w:rsidP="00F14E75">
            <w:pPr>
              <w:pStyle w:val="00BodyText"/>
              <w:jc w:val="left"/>
              <w:rPr>
                <w:rFonts w:ascii="Times New Roman" w:eastAsia="新細明體" w:hAnsi="Times New Roman" w:cs="Times New Roman"/>
              </w:rPr>
            </w:pPr>
          </w:p>
        </w:tc>
        <w:tc>
          <w:tcPr>
            <w:tcW w:w="5528" w:type="dxa"/>
          </w:tcPr>
          <w:p w14:paraId="10B1B40C" w14:textId="4B1E1D23" w:rsidR="00F14E75" w:rsidRDefault="00F14E75"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房協針對已獲取其他資助房屋（包括購買資助出售房屋、調遷至其他公屋單位及其他形式的資助房屋等），或已購買私人住宅的租戶，收緊有關交還原有單位的安排，包括就延期居住期間收取佔用費用</w:t>
            </w:r>
          </w:p>
        </w:tc>
        <w:tc>
          <w:tcPr>
            <w:tcW w:w="1241" w:type="dxa"/>
          </w:tcPr>
          <w:p w14:paraId="76BD9A1F"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0C54E39D" w14:textId="77777777" w:rsidR="00F14E75" w:rsidRDefault="00F14E75" w:rsidP="00F14E75">
            <w:pPr>
              <w:pStyle w:val="50TableText"/>
              <w:jc w:val="center"/>
              <w:rPr>
                <w:rFonts w:ascii="Times New Roman" w:eastAsia="新細明體" w:hAnsi="Times New Roman" w:cs="Times New Roman"/>
              </w:rPr>
            </w:pPr>
          </w:p>
        </w:tc>
      </w:tr>
      <w:tr w:rsidR="007C7FB6" w14:paraId="514FAAEB" w14:textId="77777777" w:rsidTr="0086364A">
        <w:tc>
          <w:tcPr>
            <w:tcW w:w="3085" w:type="dxa"/>
            <w:vMerge/>
          </w:tcPr>
          <w:p w14:paraId="1087303A" w14:textId="77777777" w:rsidR="00F14E75" w:rsidRDefault="00F14E75" w:rsidP="00F14E75">
            <w:pPr>
              <w:pStyle w:val="00BodyText"/>
              <w:jc w:val="left"/>
              <w:rPr>
                <w:rFonts w:ascii="Times New Roman" w:eastAsia="新細明體" w:hAnsi="Times New Roman" w:cs="Times New Roman"/>
              </w:rPr>
            </w:pPr>
          </w:p>
        </w:tc>
        <w:tc>
          <w:tcPr>
            <w:tcW w:w="5528" w:type="dxa"/>
          </w:tcPr>
          <w:p w14:paraId="2D51EE2C" w14:textId="0BBDB61E" w:rsidR="00F14E75" w:rsidRDefault="00F14E75"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房協將收回單位後發出翻新工程單的時限，由</w:t>
            </w:r>
            <w:r>
              <w:rPr>
                <w:rFonts w:ascii="Times New Roman" w:eastAsia="新細明體" w:hAnsi="Times New Roman" w:cs="Times New Roman"/>
              </w:rPr>
              <w:t>14</w:t>
            </w:r>
            <w:r>
              <w:rPr>
                <w:rFonts w:ascii="Times New Roman" w:eastAsia="新細明體" w:hAnsi="Times New Roman" w:cs="Times New Roman"/>
              </w:rPr>
              <w:t>天縮短至</w:t>
            </w:r>
            <w:r>
              <w:rPr>
                <w:rFonts w:ascii="Times New Roman" w:eastAsia="新細明體" w:hAnsi="Times New Roman" w:cs="Times New Roman"/>
              </w:rPr>
              <w:t>7</w:t>
            </w:r>
            <w:r>
              <w:rPr>
                <w:rFonts w:ascii="Times New Roman" w:eastAsia="新細明體" w:hAnsi="Times New Roman" w:cs="Times New Roman"/>
              </w:rPr>
              <w:t>天，以及制定兩層監察機制</w:t>
            </w:r>
          </w:p>
        </w:tc>
        <w:tc>
          <w:tcPr>
            <w:tcW w:w="1241" w:type="dxa"/>
          </w:tcPr>
          <w:p w14:paraId="0FBB3AC2"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3B2AE44D" w14:textId="77777777" w:rsidR="00F14E75" w:rsidRDefault="00F14E75" w:rsidP="00F14E75">
            <w:pPr>
              <w:pStyle w:val="50TableText"/>
              <w:jc w:val="center"/>
              <w:rPr>
                <w:rFonts w:ascii="Times New Roman" w:eastAsia="新細明體" w:hAnsi="Times New Roman" w:cs="Times New Roman"/>
              </w:rPr>
            </w:pPr>
          </w:p>
        </w:tc>
      </w:tr>
      <w:tr w:rsidR="007C7FB6" w14:paraId="5F23AD52" w14:textId="77777777" w:rsidTr="0086364A">
        <w:tc>
          <w:tcPr>
            <w:tcW w:w="3085" w:type="dxa"/>
            <w:vMerge/>
          </w:tcPr>
          <w:p w14:paraId="1451D26D" w14:textId="77777777" w:rsidR="00F14E75" w:rsidRDefault="00F14E75" w:rsidP="00F14E75">
            <w:pPr>
              <w:pStyle w:val="00BodyText"/>
              <w:jc w:val="left"/>
              <w:rPr>
                <w:rFonts w:ascii="Times New Roman" w:eastAsia="新細明體" w:hAnsi="Times New Roman" w:cs="Times New Roman"/>
              </w:rPr>
            </w:pPr>
          </w:p>
        </w:tc>
        <w:tc>
          <w:tcPr>
            <w:tcW w:w="5528" w:type="dxa"/>
          </w:tcPr>
          <w:p w14:paraId="22025792" w14:textId="6DC0021E" w:rsidR="00F14E75" w:rsidRDefault="00F14E75"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房協改善處理翻新空置單位的流程及標準，以加快工程進度及縮短翻新單位時間</w:t>
            </w:r>
          </w:p>
        </w:tc>
        <w:tc>
          <w:tcPr>
            <w:tcW w:w="1241" w:type="dxa"/>
          </w:tcPr>
          <w:p w14:paraId="5056B13C" w14:textId="77777777" w:rsidR="00F14E75" w:rsidRDefault="00F14E75" w:rsidP="00F14E75">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4EE649D0" w14:textId="77777777" w:rsidR="00F14E75" w:rsidRDefault="00F14E75" w:rsidP="00F14E75">
            <w:pPr>
              <w:pStyle w:val="50TableText"/>
              <w:jc w:val="center"/>
              <w:rPr>
                <w:rFonts w:ascii="Times New Roman" w:eastAsia="新細明體" w:hAnsi="Times New Roman" w:cs="Times New Roman"/>
              </w:rPr>
            </w:pPr>
          </w:p>
        </w:tc>
      </w:tr>
      <w:tr w:rsidR="007C7FB6" w14:paraId="1AEF7BAF" w14:textId="77777777" w:rsidTr="0086364A">
        <w:tc>
          <w:tcPr>
            <w:tcW w:w="3085" w:type="dxa"/>
            <w:vMerge w:val="restart"/>
          </w:tcPr>
          <w:p w14:paraId="65E23C64" w14:textId="77777777" w:rsidR="00D62C83" w:rsidRPr="00F14E75" w:rsidRDefault="00D62C83" w:rsidP="00F14E75">
            <w:pPr>
              <w:pStyle w:val="50TableText"/>
              <w:ind w:right="57"/>
              <w:rPr>
                <w:rFonts w:ascii="Times New Roman" w:eastAsia="新細明體" w:hAnsi="Times New Roman" w:cs="Times New Roman"/>
              </w:rPr>
            </w:pPr>
            <w:r w:rsidRPr="00F14E75">
              <w:rPr>
                <w:rFonts w:ascii="Times New Roman" w:eastAsia="新細明體" w:hAnsi="Times New Roman" w:cs="Times New Roman" w:hint="eastAsia"/>
              </w:rPr>
              <w:t>地政總署及規劃署</w:t>
            </w:r>
          </w:p>
          <w:p w14:paraId="3333AF0E" w14:textId="77777777" w:rsidR="00D62C83" w:rsidRPr="00F14E75" w:rsidRDefault="00D62C83" w:rsidP="00F14E75">
            <w:pPr>
              <w:pStyle w:val="50TableText"/>
              <w:ind w:right="57"/>
              <w:rPr>
                <w:rFonts w:ascii="Times New Roman" w:eastAsia="新細明體" w:hAnsi="Times New Roman" w:cs="Times New Roman"/>
              </w:rPr>
            </w:pPr>
          </w:p>
          <w:p w14:paraId="60CF870C" w14:textId="77777777" w:rsidR="00D62C83" w:rsidRPr="00F14E75" w:rsidRDefault="00D62C83" w:rsidP="00F14E75">
            <w:pPr>
              <w:pStyle w:val="50TableText"/>
              <w:ind w:right="57"/>
              <w:rPr>
                <w:rFonts w:ascii="Times New Roman" w:eastAsia="新細明體" w:hAnsi="Times New Roman" w:cs="Times New Roman"/>
              </w:rPr>
            </w:pPr>
            <w:r w:rsidRPr="00F14E75">
              <w:rPr>
                <w:rFonts w:ascii="Times New Roman" w:eastAsia="新細明體" w:hAnsi="Times New Roman" w:cs="Times New Roman" w:hint="eastAsia"/>
              </w:rPr>
              <w:t>「規劃署和地政總署對土地違例發展</w:t>
            </w:r>
            <w:proofErr w:type="gramStart"/>
            <w:r w:rsidRPr="00F14E75">
              <w:rPr>
                <w:rFonts w:ascii="Times New Roman" w:eastAsia="新細明體" w:hAnsi="Times New Roman" w:cs="Times New Roman" w:hint="eastAsia"/>
              </w:rPr>
              <w:t>的執管</w:t>
            </w:r>
            <w:proofErr w:type="gramEnd"/>
            <w:r w:rsidRPr="00F14E75">
              <w:rPr>
                <w:rFonts w:ascii="Times New Roman" w:eastAsia="新細明體" w:hAnsi="Times New Roman" w:cs="Times New Roman" w:hint="eastAsia"/>
              </w:rPr>
              <w:t>」</w:t>
            </w:r>
          </w:p>
          <w:p w14:paraId="34B38F3A" w14:textId="147CC4D5" w:rsidR="00D62C83" w:rsidRDefault="00D62C83" w:rsidP="00B330D6">
            <w:pPr>
              <w:pStyle w:val="50TableText"/>
              <w:ind w:right="57"/>
              <w:jc w:val="left"/>
              <w:rPr>
                <w:rFonts w:ascii="Times New Roman" w:eastAsia="新細明體" w:hAnsi="Times New Roman" w:cs="Times New Roman"/>
              </w:rPr>
            </w:pPr>
            <w:r w:rsidRPr="00F14E75">
              <w:rPr>
                <w:rFonts w:ascii="Times New Roman" w:eastAsia="新細明體" w:hAnsi="Times New Roman" w:cs="Times New Roman"/>
              </w:rPr>
              <w:t>(DI/470)</w:t>
            </w:r>
          </w:p>
        </w:tc>
        <w:tc>
          <w:tcPr>
            <w:tcW w:w="5528" w:type="dxa"/>
          </w:tcPr>
          <w:p w14:paraId="678A86D3" w14:textId="74B5E4DB"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地政總署就處理土地違規及違契個案的巡查及優次安排進行全面檢討（包括釐定個案是否屬於優先處理類別的各項考慮因素、處理不同優次類別個案的指標時間及資源調撥等）</w:t>
            </w:r>
          </w:p>
        </w:tc>
        <w:tc>
          <w:tcPr>
            <w:tcW w:w="1241" w:type="dxa"/>
          </w:tcPr>
          <w:p w14:paraId="279BD5D2" w14:textId="77777777" w:rsidR="00D62C83" w:rsidRDefault="00D62C83"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486335ED" w14:textId="77777777" w:rsidR="00D62C83" w:rsidRDefault="00D62C83" w:rsidP="00F14E75">
            <w:pPr>
              <w:pStyle w:val="50TableText"/>
              <w:jc w:val="center"/>
              <w:rPr>
                <w:rFonts w:ascii="Times New Roman" w:eastAsia="新細明體" w:hAnsi="Times New Roman" w:cs="Times New Roman"/>
              </w:rPr>
            </w:pPr>
          </w:p>
        </w:tc>
      </w:tr>
      <w:tr w:rsidR="007C7FB6" w14:paraId="6275C46A" w14:textId="77777777" w:rsidTr="0086364A">
        <w:tc>
          <w:tcPr>
            <w:tcW w:w="3085" w:type="dxa"/>
            <w:vMerge/>
          </w:tcPr>
          <w:p w14:paraId="49C40148" w14:textId="77777777" w:rsidR="00D62C83" w:rsidRDefault="00D62C83" w:rsidP="00F14E75">
            <w:pPr>
              <w:pStyle w:val="00BodyText"/>
              <w:jc w:val="left"/>
              <w:rPr>
                <w:rFonts w:ascii="Times New Roman" w:eastAsia="新細明體" w:hAnsi="Times New Roman" w:cs="Times New Roman"/>
              </w:rPr>
            </w:pPr>
          </w:p>
        </w:tc>
        <w:tc>
          <w:tcPr>
            <w:tcW w:w="5528" w:type="dxa"/>
          </w:tcPr>
          <w:p w14:paraId="7F71F5D4" w14:textId="5FE237B0"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地政總署加強培訓，確保各分區的相關人員能按既定機制進行執管工作</w:t>
            </w:r>
          </w:p>
        </w:tc>
        <w:tc>
          <w:tcPr>
            <w:tcW w:w="1241" w:type="dxa"/>
          </w:tcPr>
          <w:p w14:paraId="66EA96B4" w14:textId="77777777" w:rsidR="00D62C83" w:rsidRDefault="00D62C83" w:rsidP="00F14E75">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51F0BB94" w14:textId="77777777" w:rsidR="00D62C83" w:rsidRDefault="00D62C83" w:rsidP="00F14E75">
            <w:pPr>
              <w:pStyle w:val="50TableText"/>
              <w:jc w:val="center"/>
              <w:rPr>
                <w:rFonts w:ascii="Times New Roman" w:eastAsia="新細明體" w:hAnsi="Times New Roman" w:cs="Times New Roman"/>
              </w:rPr>
            </w:pPr>
          </w:p>
        </w:tc>
      </w:tr>
      <w:tr w:rsidR="007C7FB6" w14:paraId="2CA83672" w14:textId="77777777" w:rsidTr="0086364A">
        <w:tc>
          <w:tcPr>
            <w:tcW w:w="3085" w:type="dxa"/>
            <w:vMerge/>
          </w:tcPr>
          <w:p w14:paraId="4BF47527" w14:textId="77777777" w:rsidR="00D62C83" w:rsidRDefault="00D62C83" w:rsidP="00F14E75">
            <w:pPr>
              <w:pStyle w:val="00BodyText"/>
              <w:jc w:val="left"/>
              <w:rPr>
                <w:rFonts w:ascii="Times New Roman" w:eastAsia="新細明體" w:hAnsi="Times New Roman" w:cs="Times New Roman"/>
              </w:rPr>
            </w:pPr>
          </w:p>
        </w:tc>
        <w:tc>
          <w:tcPr>
            <w:tcW w:w="5528" w:type="dxa"/>
          </w:tcPr>
          <w:p w14:paraId="7C3F309B" w14:textId="4C4E094F"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地政總署為內部土地執管數據系統進行改善工程，當中會加入監察機制及相關數據</w:t>
            </w:r>
          </w:p>
        </w:tc>
        <w:tc>
          <w:tcPr>
            <w:tcW w:w="1241" w:type="dxa"/>
          </w:tcPr>
          <w:p w14:paraId="6F4F5DBA" w14:textId="77777777" w:rsidR="00D62C83" w:rsidRDefault="00D62C83"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1F38A98A" w14:textId="77777777" w:rsidR="00D62C83" w:rsidRDefault="00D62C83" w:rsidP="00F14E75">
            <w:pPr>
              <w:pStyle w:val="50TableText"/>
              <w:jc w:val="center"/>
              <w:rPr>
                <w:rFonts w:ascii="Times New Roman" w:eastAsia="新細明體" w:hAnsi="Times New Roman" w:cs="Times New Roman"/>
              </w:rPr>
            </w:pPr>
          </w:p>
        </w:tc>
      </w:tr>
      <w:tr w:rsidR="007C7FB6" w14:paraId="030CA7A4" w14:textId="77777777" w:rsidTr="0086364A">
        <w:tc>
          <w:tcPr>
            <w:tcW w:w="3085" w:type="dxa"/>
            <w:vMerge/>
          </w:tcPr>
          <w:p w14:paraId="5C6483E4" w14:textId="77777777" w:rsidR="00D62C83" w:rsidRDefault="00D62C83" w:rsidP="00F14E75">
            <w:pPr>
              <w:pStyle w:val="00BodyText"/>
              <w:jc w:val="left"/>
              <w:rPr>
                <w:rFonts w:ascii="Times New Roman" w:eastAsia="新細明體" w:hAnsi="Times New Roman" w:cs="Times New Roman"/>
              </w:rPr>
            </w:pPr>
          </w:p>
        </w:tc>
        <w:tc>
          <w:tcPr>
            <w:tcW w:w="5528" w:type="dxa"/>
          </w:tcPr>
          <w:p w14:paraId="1724A94F" w14:textId="2D46BCEB"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規劃署就釐定重複違反《城市規劃條例》個案的法定通知書遵辦時限作出優化，涵蓋更多短時間內重犯及與保育地帶有關的個案，並就這些個案訂定更嚴厲的遵辦時限</w:t>
            </w:r>
          </w:p>
        </w:tc>
        <w:tc>
          <w:tcPr>
            <w:tcW w:w="1241" w:type="dxa"/>
          </w:tcPr>
          <w:p w14:paraId="71D3D6D7" w14:textId="77777777" w:rsidR="00D62C83" w:rsidRDefault="00D62C83" w:rsidP="00F14E75">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747FE941" w14:textId="77777777" w:rsidR="00D62C83" w:rsidRDefault="00D62C83" w:rsidP="00F14E75">
            <w:pPr>
              <w:pStyle w:val="50TableText"/>
              <w:jc w:val="center"/>
              <w:rPr>
                <w:rFonts w:ascii="Times New Roman" w:eastAsia="新細明體" w:hAnsi="Times New Roman" w:cs="Times New Roman"/>
              </w:rPr>
            </w:pPr>
          </w:p>
        </w:tc>
      </w:tr>
      <w:tr w:rsidR="007C7FB6" w14:paraId="16612D82" w14:textId="77777777" w:rsidTr="0086364A">
        <w:tc>
          <w:tcPr>
            <w:tcW w:w="3085" w:type="dxa"/>
            <w:vMerge/>
          </w:tcPr>
          <w:p w14:paraId="02621F77" w14:textId="77777777" w:rsidR="00D62C83" w:rsidRDefault="00D62C83" w:rsidP="00F14E75">
            <w:pPr>
              <w:pStyle w:val="00BodyText"/>
              <w:jc w:val="left"/>
              <w:rPr>
                <w:rFonts w:ascii="Times New Roman" w:eastAsia="新細明體" w:hAnsi="Times New Roman" w:cs="Times New Roman"/>
              </w:rPr>
            </w:pPr>
          </w:p>
        </w:tc>
        <w:tc>
          <w:tcPr>
            <w:tcW w:w="5528" w:type="dxa"/>
          </w:tcPr>
          <w:p w14:paraId="095DC44B" w14:textId="76B1DB9C"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規劃署透過內部調配紓緩人手不足的情況，以應付執管工作</w:t>
            </w:r>
          </w:p>
        </w:tc>
        <w:tc>
          <w:tcPr>
            <w:tcW w:w="1241" w:type="dxa"/>
          </w:tcPr>
          <w:p w14:paraId="6D401D3B" w14:textId="48FFAFCB" w:rsidR="00D62C83" w:rsidRDefault="00D62C83" w:rsidP="00E63F32">
            <w:pPr>
              <w:pStyle w:val="50TableText"/>
              <w:jc w:val="center"/>
              <w:rPr>
                <w:rFonts w:ascii="Times New Roman" w:eastAsia="新細明體" w:hAnsi="Times New Roman" w:cs="Times New Roman"/>
              </w:rPr>
            </w:pPr>
            <w:r>
              <w:rPr>
                <w:rFonts w:ascii="Times New Roman" w:eastAsia="新細明體" w:hAnsi="Times New Roman" w:cs="Times New Roman"/>
              </w:rPr>
              <w:t>(5)</w:t>
            </w:r>
          </w:p>
        </w:tc>
      </w:tr>
      <w:tr w:rsidR="007C7FB6" w14:paraId="0A6ECF2C" w14:textId="77777777" w:rsidTr="0086364A">
        <w:tc>
          <w:tcPr>
            <w:tcW w:w="3085" w:type="dxa"/>
            <w:vMerge/>
          </w:tcPr>
          <w:p w14:paraId="6B45B66B" w14:textId="77777777" w:rsidR="00D62C83" w:rsidRDefault="00D62C83" w:rsidP="00F14E75">
            <w:pPr>
              <w:pStyle w:val="00BodyText"/>
              <w:jc w:val="left"/>
              <w:rPr>
                <w:rFonts w:ascii="Times New Roman" w:eastAsia="新細明體" w:hAnsi="Times New Roman" w:cs="Times New Roman"/>
              </w:rPr>
            </w:pPr>
          </w:p>
        </w:tc>
        <w:tc>
          <w:tcPr>
            <w:tcW w:w="5528" w:type="dxa"/>
          </w:tcPr>
          <w:p w14:paraId="6C74220D" w14:textId="1A1DBFDD"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規劃署以指引方式訂明處理涉及聲稱有業權變動的違例發展個案的程序</w:t>
            </w:r>
          </w:p>
        </w:tc>
        <w:tc>
          <w:tcPr>
            <w:tcW w:w="1241" w:type="dxa"/>
          </w:tcPr>
          <w:p w14:paraId="101553B6" w14:textId="77777777" w:rsidR="00D62C83" w:rsidRDefault="00D62C83" w:rsidP="00D62C83">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3E4B3E3D" w14:textId="77777777" w:rsidR="00D62C83" w:rsidRDefault="00D62C83" w:rsidP="00F14E75">
            <w:pPr>
              <w:pStyle w:val="50TableText"/>
              <w:jc w:val="center"/>
              <w:rPr>
                <w:rFonts w:ascii="Times New Roman" w:eastAsia="新細明體" w:hAnsi="Times New Roman" w:cs="Times New Roman"/>
              </w:rPr>
            </w:pPr>
          </w:p>
        </w:tc>
      </w:tr>
      <w:tr w:rsidR="007C7FB6" w14:paraId="2FC6DA93" w14:textId="77777777" w:rsidTr="0086364A">
        <w:tc>
          <w:tcPr>
            <w:tcW w:w="3085" w:type="dxa"/>
            <w:vMerge/>
          </w:tcPr>
          <w:p w14:paraId="58639E8E" w14:textId="77777777" w:rsidR="00D62C83" w:rsidRDefault="00D62C83" w:rsidP="00F14E75">
            <w:pPr>
              <w:pStyle w:val="00BodyText"/>
              <w:jc w:val="left"/>
              <w:rPr>
                <w:rFonts w:ascii="Times New Roman" w:eastAsia="新細明體" w:hAnsi="Times New Roman" w:cs="Times New Roman"/>
              </w:rPr>
            </w:pPr>
          </w:p>
        </w:tc>
        <w:tc>
          <w:tcPr>
            <w:tcW w:w="5528" w:type="dxa"/>
          </w:tcPr>
          <w:p w14:paraId="00C699A3" w14:textId="0F461680"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規劃署於部門網頁發放有關違例發展個案及規劃署執管工作的資料，以提升公眾的認識</w:t>
            </w:r>
          </w:p>
        </w:tc>
        <w:tc>
          <w:tcPr>
            <w:tcW w:w="1241" w:type="dxa"/>
          </w:tcPr>
          <w:p w14:paraId="0A7D3DE5" w14:textId="77777777" w:rsidR="00D62C83" w:rsidRDefault="00D62C83" w:rsidP="00D62C83">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5E00B2D8" w14:textId="77777777" w:rsidR="00D62C83" w:rsidRDefault="00D62C83" w:rsidP="00F14E75">
            <w:pPr>
              <w:pStyle w:val="50TableText"/>
              <w:jc w:val="center"/>
              <w:rPr>
                <w:rFonts w:ascii="Times New Roman" w:eastAsia="新細明體" w:hAnsi="Times New Roman" w:cs="Times New Roman"/>
              </w:rPr>
            </w:pPr>
          </w:p>
        </w:tc>
      </w:tr>
      <w:tr w:rsidR="007C7FB6" w14:paraId="53854788" w14:textId="77777777" w:rsidTr="0086364A">
        <w:tc>
          <w:tcPr>
            <w:tcW w:w="3085" w:type="dxa"/>
            <w:vMerge/>
          </w:tcPr>
          <w:p w14:paraId="50223577" w14:textId="77777777" w:rsidR="00D62C83" w:rsidRDefault="00D62C83" w:rsidP="00F14E75">
            <w:pPr>
              <w:pStyle w:val="00BodyText"/>
              <w:jc w:val="left"/>
              <w:rPr>
                <w:rFonts w:ascii="Times New Roman" w:eastAsia="新細明體" w:hAnsi="Times New Roman" w:cs="Times New Roman"/>
              </w:rPr>
            </w:pPr>
          </w:p>
        </w:tc>
        <w:tc>
          <w:tcPr>
            <w:tcW w:w="5528" w:type="dxa"/>
          </w:tcPr>
          <w:p w14:paraId="4B69F491" w14:textId="0134BF51"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規劃署已更新內部的規劃執管系統，將轉介予其他部門的個案、跨部門協作及聯合行動記錄的相關數據納入系統內，以便作出監察及分析</w:t>
            </w:r>
          </w:p>
        </w:tc>
        <w:tc>
          <w:tcPr>
            <w:tcW w:w="1241" w:type="dxa"/>
          </w:tcPr>
          <w:p w14:paraId="0A2079F4" w14:textId="77777777" w:rsidR="00D62C83" w:rsidRDefault="00D62C83" w:rsidP="00D62C83">
            <w:pPr>
              <w:pStyle w:val="50TableText"/>
              <w:jc w:val="center"/>
              <w:rPr>
                <w:rFonts w:ascii="Times New Roman" w:eastAsia="新細明體" w:hAnsi="Times New Roman" w:cs="Times New Roman"/>
              </w:rPr>
            </w:pPr>
            <w:r>
              <w:rPr>
                <w:rFonts w:ascii="Times New Roman" w:eastAsia="新細明體" w:hAnsi="Times New Roman" w:cs="Times New Roman"/>
              </w:rPr>
              <w:t>(2)</w:t>
            </w:r>
          </w:p>
          <w:p w14:paraId="3AD82C74" w14:textId="77777777" w:rsidR="00D62C83" w:rsidRDefault="00D62C83" w:rsidP="00F14E75">
            <w:pPr>
              <w:pStyle w:val="50TableText"/>
              <w:jc w:val="center"/>
              <w:rPr>
                <w:rFonts w:ascii="Times New Roman" w:eastAsia="新細明體" w:hAnsi="Times New Roman" w:cs="Times New Roman"/>
              </w:rPr>
            </w:pPr>
          </w:p>
        </w:tc>
      </w:tr>
      <w:tr w:rsidR="007C7FB6" w14:paraId="27D62696" w14:textId="77777777" w:rsidTr="0086364A">
        <w:tc>
          <w:tcPr>
            <w:tcW w:w="3085" w:type="dxa"/>
            <w:vMerge/>
          </w:tcPr>
          <w:p w14:paraId="79A6DC4D" w14:textId="77777777" w:rsidR="00D62C83" w:rsidRDefault="00D62C83" w:rsidP="00F14E75">
            <w:pPr>
              <w:pStyle w:val="00BodyText"/>
              <w:jc w:val="left"/>
              <w:rPr>
                <w:rFonts w:ascii="Times New Roman" w:eastAsia="新細明體" w:hAnsi="Times New Roman" w:cs="Times New Roman"/>
              </w:rPr>
            </w:pPr>
          </w:p>
        </w:tc>
        <w:tc>
          <w:tcPr>
            <w:tcW w:w="5528" w:type="dxa"/>
          </w:tcPr>
          <w:p w14:paraId="115E6997" w14:textId="2C25FD4A"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建立了兩層溝通機制，分別為由地政總署及規劃署助理署長共同主持的工作小組，就聯合執管行動加強協作；以及兩署的專業職系人員就個別聯合行動加強溝通協調</w:t>
            </w:r>
          </w:p>
        </w:tc>
        <w:tc>
          <w:tcPr>
            <w:tcW w:w="1241" w:type="dxa"/>
          </w:tcPr>
          <w:p w14:paraId="744E60D5" w14:textId="77777777" w:rsidR="00D62C83" w:rsidRDefault="00D62C83" w:rsidP="00D62C83">
            <w:pPr>
              <w:pStyle w:val="50TableText"/>
              <w:jc w:val="center"/>
              <w:rPr>
                <w:rFonts w:ascii="Times New Roman" w:eastAsia="新細明體" w:hAnsi="Times New Roman" w:cs="Times New Roman"/>
              </w:rPr>
            </w:pPr>
            <w:r>
              <w:rPr>
                <w:rFonts w:ascii="Times New Roman" w:eastAsia="新細明體" w:hAnsi="Times New Roman" w:cs="Times New Roman"/>
              </w:rPr>
              <w:t>(2)</w:t>
            </w:r>
          </w:p>
          <w:p w14:paraId="6E0583D2" w14:textId="77777777" w:rsidR="00D62C83" w:rsidRDefault="00D62C83" w:rsidP="00F14E75">
            <w:pPr>
              <w:pStyle w:val="50TableText"/>
              <w:jc w:val="center"/>
              <w:rPr>
                <w:rFonts w:ascii="Times New Roman" w:eastAsia="新細明體" w:hAnsi="Times New Roman" w:cs="Times New Roman"/>
              </w:rPr>
            </w:pPr>
          </w:p>
        </w:tc>
      </w:tr>
      <w:tr w:rsidR="007C7FB6" w14:paraId="535E6104" w14:textId="77777777" w:rsidTr="0086364A">
        <w:tc>
          <w:tcPr>
            <w:tcW w:w="3085" w:type="dxa"/>
            <w:vMerge/>
          </w:tcPr>
          <w:p w14:paraId="40A17A75" w14:textId="77777777" w:rsidR="00D62C83" w:rsidRDefault="00D62C83" w:rsidP="00F14E75">
            <w:pPr>
              <w:pStyle w:val="00BodyText"/>
              <w:jc w:val="left"/>
              <w:rPr>
                <w:rFonts w:ascii="Times New Roman" w:eastAsia="新細明體" w:hAnsi="Times New Roman" w:cs="Times New Roman"/>
              </w:rPr>
            </w:pPr>
          </w:p>
        </w:tc>
        <w:tc>
          <w:tcPr>
            <w:tcW w:w="5528" w:type="dxa"/>
          </w:tcPr>
          <w:p w14:paraId="0DE39E64" w14:textId="48E37EB4" w:rsidR="00D62C83" w:rsidRDefault="00D62C83"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spacing w:val="-5"/>
              </w:rPr>
              <w:t>就聯合執管行動釐定篩選個案的標準及訂定優次，並設立共同資料庫，以加強跨部門情報交流，從而提升打擊違例發展的成效</w:t>
            </w:r>
          </w:p>
        </w:tc>
        <w:tc>
          <w:tcPr>
            <w:tcW w:w="1241" w:type="dxa"/>
          </w:tcPr>
          <w:p w14:paraId="6BA486A5" w14:textId="77777777" w:rsidR="00D62C83" w:rsidRDefault="00D62C83" w:rsidP="00D62C83">
            <w:pPr>
              <w:pStyle w:val="50TableText"/>
              <w:jc w:val="center"/>
              <w:rPr>
                <w:rFonts w:ascii="Times New Roman" w:eastAsia="新細明體" w:hAnsi="Times New Roman" w:cs="Times New Roman"/>
              </w:rPr>
            </w:pPr>
            <w:r>
              <w:rPr>
                <w:rFonts w:ascii="Times New Roman" w:eastAsia="新細明體" w:hAnsi="Times New Roman" w:cs="Times New Roman"/>
              </w:rPr>
              <w:t>(2)</w:t>
            </w:r>
          </w:p>
          <w:p w14:paraId="70402B88" w14:textId="77777777" w:rsidR="00D62C83" w:rsidRDefault="00D62C83" w:rsidP="00F14E75">
            <w:pPr>
              <w:pStyle w:val="50TableText"/>
              <w:jc w:val="center"/>
              <w:rPr>
                <w:rFonts w:ascii="Times New Roman" w:eastAsia="新細明體" w:hAnsi="Times New Roman" w:cs="Times New Roman"/>
              </w:rPr>
            </w:pPr>
          </w:p>
        </w:tc>
      </w:tr>
      <w:tr w:rsidR="007C7FB6" w14:paraId="21312128" w14:textId="77777777" w:rsidTr="0086364A">
        <w:tc>
          <w:tcPr>
            <w:tcW w:w="3085" w:type="dxa"/>
            <w:vMerge w:val="restart"/>
          </w:tcPr>
          <w:p w14:paraId="1971379C" w14:textId="77777777" w:rsidR="00E63F32" w:rsidRPr="00E63F32" w:rsidRDefault="00E63F32" w:rsidP="00E63F32">
            <w:pPr>
              <w:pStyle w:val="00BodyText"/>
              <w:rPr>
                <w:rFonts w:ascii="Times New Roman" w:eastAsia="新細明體" w:hAnsi="Times New Roman" w:cs="Times New Roman"/>
              </w:rPr>
            </w:pPr>
            <w:r w:rsidRPr="00E63F32">
              <w:rPr>
                <w:rFonts w:ascii="Times New Roman" w:eastAsia="新細明體" w:hAnsi="Times New Roman" w:cs="Times New Roman" w:hint="eastAsia"/>
              </w:rPr>
              <w:t>康樂及文化事務署</w:t>
            </w:r>
          </w:p>
          <w:p w14:paraId="276F1A77" w14:textId="77777777" w:rsidR="00E63F32" w:rsidRPr="00E63F32" w:rsidRDefault="00E63F32" w:rsidP="00E63F32">
            <w:pPr>
              <w:pStyle w:val="00BodyText"/>
              <w:rPr>
                <w:rFonts w:ascii="Times New Roman" w:eastAsia="新細明體" w:hAnsi="Times New Roman" w:cs="Times New Roman"/>
              </w:rPr>
            </w:pPr>
          </w:p>
          <w:p w14:paraId="6C5702F2" w14:textId="77777777" w:rsidR="00E63F32" w:rsidRPr="00E63F32" w:rsidRDefault="00E63F32" w:rsidP="00E63F32">
            <w:pPr>
              <w:pStyle w:val="00BodyText"/>
              <w:rPr>
                <w:rFonts w:ascii="Times New Roman" w:eastAsia="新細明體" w:hAnsi="Times New Roman" w:cs="Times New Roman"/>
              </w:rPr>
            </w:pPr>
            <w:r w:rsidRPr="00E63F32">
              <w:rPr>
                <w:rFonts w:ascii="Times New Roman" w:eastAsia="新細明體" w:hAnsi="Times New Roman" w:cs="Times New Roman" w:hint="eastAsia"/>
              </w:rPr>
              <w:t>「康樂及文化事務署處理單車租賃服務</w:t>
            </w:r>
            <w:proofErr w:type="gramStart"/>
            <w:r w:rsidRPr="00E63F32">
              <w:rPr>
                <w:rFonts w:ascii="Times New Roman" w:eastAsia="新細明體" w:hAnsi="Times New Roman" w:cs="Times New Roman" w:hint="eastAsia"/>
              </w:rPr>
              <w:t>營辦商</w:t>
            </w:r>
            <w:proofErr w:type="gramEnd"/>
            <w:r w:rsidRPr="00E63F32">
              <w:rPr>
                <w:rFonts w:ascii="Times New Roman" w:eastAsia="新細明體" w:hAnsi="Times New Roman" w:cs="Times New Roman" w:hint="eastAsia"/>
              </w:rPr>
              <w:t>的單車阻塞通道問題」</w:t>
            </w:r>
          </w:p>
          <w:p w14:paraId="77EECFF7" w14:textId="6118F533" w:rsidR="00E63F32" w:rsidRDefault="00E63F32" w:rsidP="00E63F32">
            <w:pPr>
              <w:pStyle w:val="00BodyText"/>
              <w:jc w:val="left"/>
              <w:rPr>
                <w:rFonts w:ascii="Times New Roman" w:eastAsia="新細明體" w:hAnsi="Times New Roman" w:cs="Times New Roman"/>
              </w:rPr>
            </w:pPr>
            <w:r w:rsidRPr="00E63F32">
              <w:rPr>
                <w:rFonts w:ascii="Times New Roman" w:eastAsia="新細明體" w:hAnsi="Times New Roman" w:cs="Times New Roman"/>
              </w:rPr>
              <w:t>(DI/475)</w:t>
            </w:r>
          </w:p>
        </w:tc>
        <w:tc>
          <w:tcPr>
            <w:tcW w:w="5528" w:type="dxa"/>
          </w:tcPr>
          <w:p w14:paraId="1FAD2C72" w14:textId="0382A398"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加強職員就執行單車租賃服務業務許可證合約條款及相關程序的培訓</w:t>
            </w:r>
          </w:p>
        </w:tc>
        <w:tc>
          <w:tcPr>
            <w:tcW w:w="1241" w:type="dxa"/>
          </w:tcPr>
          <w:p w14:paraId="1657957D"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518ED2AD" w14:textId="77777777" w:rsidR="00E63F32" w:rsidRDefault="00E63F32" w:rsidP="00F14E75">
            <w:pPr>
              <w:pStyle w:val="50TableText"/>
              <w:jc w:val="center"/>
              <w:rPr>
                <w:rFonts w:ascii="Times New Roman" w:eastAsia="新細明體" w:hAnsi="Times New Roman" w:cs="Times New Roman"/>
              </w:rPr>
            </w:pPr>
          </w:p>
        </w:tc>
      </w:tr>
      <w:tr w:rsidR="007C7FB6" w14:paraId="662ACE67" w14:textId="77777777" w:rsidTr="0086364A">
        <w:tc>
          <w:tcPr>
            <w:tcW w:w="3085" w:type="dxa"/>
            <w:vMerge/>
          </w:tcPr>
          <w:p w14:paraId="630193C5" w14:textId="77777777" w:rsidR="00E63F32" w:rsidRDefault="00E63F32" w:rsidP="00F14E75">
            <w:pPr>
              <w:pStyle w:val="00BodyText"/>
              <w:jc w:val="left"/>
              <w:rPr>
                <w:rFonts w:ascii="Times New Roman" w:eastAsia="新細明體" w:hAnsi="Times New Roman" w:cs="Times New Roman"/>
              </w:rPr>
            </w:pPr>
          </w:p>
        </w:tc>
        <w:tc>
          <w:tcPr>
            <w:tcW w:w="5528" w:type="dxa"/>
          </w:tcPr>
          <w:p w14:paraId="4E8ED970" w14:textId="1ED1AF39"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優化及新增監察單車租賃服務營辦商表現的相關指引，並在新指引內加入違規例子以更有效率地及更公平地按一致的標準進行執管工作</w:t>
            </w:r>
          </w:p>
        </w:tc>
        <w:tc>
          <w:tcPr>
            <w:tcW w:w="1241" w:type="dxa"/>
          </w:tcPr>
          <w:p w14:paraId="4C1F2CB8"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5938749A" w14:textId="77777777" w:rsidR="00E63F32" w:rsidRDefault="00E63F32" w:rsidP="00F14E75">
            <w:pPr>
              <w:pStyle w:val="50TableText"/>
              <w:jc w:val="center"/>
              <w:rPr>
                <w:rFonts w:ascii="Times New Roman" w:eastAsia="新細明體" w:hAnsi="Times New Roman" w:cs="Times New Roman"/>
              </w:rPr>
            </w:pPr>
          </w:p>
        </w:tc>
      </w:tr>
      <w:tr w:rsidR="007C7FB6" w14:paraId="3E81BB11" w14:textId="77777777" w:rsidTr="0086364A">
        <w:tc>
          <w:tcPr>
            <w:tcW w:w="3085" w:type="dxa"/>
            <w:vMerge/>
          </w:tcPr>
          <w:p w14:paraId="27805DD0" w14:textId="77777777" w:rsidR="00E63F32" w:rsidRDefault="00E63F32" w:rsidP="00F14E75">
            <w:pPr>
              <w:pStyle w:val="00BodyText"/>
              <w:jc w:val="left"/>
              <w:rPr>
                <w:rFonts w:ascii="Times New Roman" w:eastAsia="新細明體" w:hAnsi="Times New Roman" w:cs="Times New Roman"/>
              </w:rPr>
            </w:pPr>
          </w:p>
        </w:tc>
        <w:tc>
          <w:tcPr>
            <w:tcW w:w="5528" w:type="dxa"/>
          </w:tcPr>
          <w:p w14:paraId="029BC6FD" w14:textId="2108056F"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收集營辦商表現的數據，特別對遵辦勸諭和警告的態度，並納入資料庫作為日後審批新許可證參考之用</w:t>
            </w:r>
          </w:p>
        </w:tc>
        <w:tc>
          <w:tcPr>
            <w:tcW w:w="1241" w:type="dxa"/>
          </w:tcPr>
          <w:p w14:paraId="31370B31"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2D2D83E5" w14:textId="77777777" w:rsidR="00E63F32" w:rsidRDefault="00E63F32" w:rsidP="00F14E75">
            <w:pPr>
              <w:pStyle w:val="50TableText"/>
              <w:jc w:val="center"/>
              <w:rPr>
                <w:rFonts w:ascii="Times New Roman" w:eastAsia="新細明體" w:hAnsi="Times New Roman" w:cs="Times New Roman"/>
              </w:rPr>
            </w:pPr>
          </w:p>
        </w:tc>
      </w:tr>
      <w:tr w:rsidR="007C7FB6" w14:paraId="0FFE0183" w14:textId="77777777" w:rsidTr="0086364A">
        <w:tc>
          <w:tcPr>
            <w:tcW w:w="3085" w:type="dxa"/>
            <w:vMerge w:val="restart"/>
          </w:tcPr>
          <w:p w14:paraId="287BEBE9" w14:textId="77777777" w:rsidR="00E63F32" w:rsidRPr="00E63F32" w:rsidRDefault="00E63F32" w:rsidP="00E63F32">
            <w:pPr>
              <w:pStyle w:val="00BodyText"/>
              <w:rPr>
                <w:rFonts w:ascii="Times New Roman" w:eastAsia="新細明體" w:hAnsi="Times New Roman" w:cs="Times New Roman"/>
              </w:rPr>
            </w:pPr>
            <w:r w:rsidRPr="00E63F32">
              <w:rPr>
                <w:rFonts w:ascii="Times New Roman" w:eastAsia="新細明體" w:hAnsi="Times New Roman" w:cs="Times New Roman" w:hint="eastAsia"/>
              </w:rPr>
              <w:t>社會福利署</w:t>
            </w:r>
          </w:p>
          <w:p w14:paraId="35162356" w14:textId="77777777" w:rsidR="00E63F32" w:rsidRPr="00E63F32" w:rsidRDefault="00E63F32" w:rsidP="00E63F32">
            <w:pPr>
              <w:pStyle w:val="00BodyText"/>
              <w:rPr>
                <w:rFonts w:ascii="Times New Roman" w:eastAsia="新細明體" w:hAnsi="Times New Roman" w:cs="Times New Roman"/>
              </w:rPr>
            </w:pPr>
          </w:p>
          <w:p w14:paraId="2D565DFB" w14:textId="77777777" w:rsidR="00E63F32" w:rsidRPr="00E63F32" w:rsidRDefault="00E63F32" w:rsidP="00E63F32">
            <w:pPr>
              <w:pStyle w:val="00BodyText"/>
              <w:rPr>
                <w:rFonts w:ascii="Times New Roman" w:eastAsia="新細明體" w:hAnsi="Times New Roman" w:cs="Times New Roman"/>
              </w:rPr>
            </w:pPr>
            <w:r w:rsidRPr="00E63F32">
              <w:rPr>
                <w:rFonts w:ascii="Times New Roman" w:eastAsia="新細明體" w:hAnsi="Times New Roman" w:cs="Times New Roman" w:hint="eastAsia"/>
              </w:rPr>
              <w:t>「支援長者及殘疾人士照顧者的暫</w:t>
            </w:r>
            <w:proofErr w:type="gramStart"/>
            <w:r w:rsidRPr="00E63F32">
              <w:rPr>
                <w:rFonts w:ascii="Times New Roman" w:eastAsia="新細明體" w:hAnsi="Times New Roman" w:cs="Times New Roman" w:hint="eastAsia"/>
              </w:rPr>
              <w:t>託</w:t>
            </w:r>
            <w:proofErr w:type="gramEnd"/>
            <w:r w:rsidRPr="00E63F32">
              <w:rPr>
                <w:rFonts w:ascii="Times New Roman" w:eastAsia="新細明體" w:hAnsi="Times New Roman" w:cs="Times New Roman" w:hint="eastAsia"/>
              </w:rPr>
              <w:t>服務」</w:t>
            </w:r>
          </w:p>
          <w:p w14:paraId="48DACE8A" w14:textId="65602173" w:rsidR="00E63F32" w:rsidRDefault="00E63F32" w:rsidP="00E63F32">
            <w:pPr>
              <w:pStyle w:val="00BodyText"/>
              <w:jc w:val="left"/>
              <w:rPr>
                <w:rFonts w:ascii="Times New Roman" w:eastAsia="新細明體" w:hAnsi="Times New Roman" w:cs="Times New Roman"/>
              </w:rPr>
            </w:pPr>
            <w:r w:rsidRPr="00E63F32">
              <w:rPr>
                <w:rFonts w:ascii="Times New Roman" w:eastAsia="新細明體" w:hAnsi="Times New Roman" w:cs="Times New Roman"/>
              </w:rPr>
              <w:t>(DI/474)</w:t>
            </w:r>
          </w:p>
        </w:tc>
        <w:tc>
          <w:tcPr>
            <w:tcW w:w="5528" w:type="dxa"/>
          </w:tcPr>
          <w:p w14:paraId="0D32708F" w14:textId="7CB28ED0"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透過修訂指引及服務協議，要求所有服務單位切實執行多項簡化申請暫託服務程序的措施，包括在處理申請時，不需與申請人預先會面、不應施加額外身體檢查項目、善用申請人的現有醫療記錄作評估、制定預先登記機制，以及設立服務輪候名單</w:t>
            </w:r>
          </w:p>
        </w:tc>
        <w:tc>
          <w:tcPr>
            <w:tcW w:w="1241" w:type="dxa"/>
          </w:tcPr>
          <w:p w14:paraId="5B0136C5"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6314CB0E" w14:textId="77777777" w:rsidR="00E63F32" w:rsidRDefault="00E63F32" w:rsidP="00F14E75">
            <w:pPr>
              <w:pStyle w:val="50TableText"/>
              <w:jc w:val="center"/>
              <w:rPr>
                <w:rFonts w:ascii="Times New Roman" w:eastAsia="新細明體" w:hAnsi="Times New Roman" w:cs="Times New Roman"/>
              </w:rPr>
            </w:pPr>
          </w:p>
        </w:tc>
      </w:tr>
      <w:tr w:rsidR="007C7FB6" w14:paraId="6B60B616" w14:textId="77777777" w:rsidTr="0086364A">
        <w:tc>
          <w:tcPr>
            <w:tcW w:w="3085" w:type="dxa"/>
            <w:vMerge/>
          </w:tcPr>
          <w:p w14:paraId="4762FB42" w14:textId="77777777" w:rsidR="00E63F32" w:rsidRDefault="00E63F32" w:rsidP="00F14E75">
            <w:pPr>
              <w:pStyle w:val="00BodyText"/>
              <w:jc w:val="left"/>
              <w:rPr>
                <w:rFonts w:ascii="Times New Roman" w:eastAsia="新細明體" w:hAnsi="Times New Roman" w:cs="Times New Roman"/>
              </w:rPr>
            </w:pPr>
          </w:p>
        </w:tc>
        <w:tc>
          <w:tcPr>
            <w:tcW w:w="5528" w:type="dxa"/>
          </w:tcPr>
          <w:p w14:paraId="3B4DDB82" w14:textId="27D1AD72"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加強監察服務單位更新「暫託服務或緊急住宿空置名額查詢系統」（「查詢系統」）的表現，以及要求照顧者支援專線（「專線」）定期提交實際空缺情況與系統資訊有出入的單位名單作跟進</w:t>
            </w:r>
          </w:p>
        </w:tc>
        <w:tc>
          <w:tcPr>
            <w:tcW w:w="1241" w:type="dxa"/>
          </w:tcPr>
          <w:p w14:paraId="1996E6E5"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34EADD79" w14:textId="77777777" w:rsidR="00E63F32" w:rsidRDefault="00E63F32" w:rsidP="00F14E75">
            <w:pPr>
              <w:pStyle w:val="50TableText"/>
              <w:jc w:val="center"/>
              <w:rPr>
                <w:rFonts w:ascii="Times New Roman" w:eastAsia="新細明體" w:hAnsi="Times New Roman" w:cs="Times New Roman"/>
              </w:rPr>
            </w:pPr>
          </w:p>
        </w:tc>
      </w:tr>
      <w:tr w:rsidR="007C7FB6" w14:paraId="5B1E7698" w14:textId="77777777" w:rsidTr="0086364A">
        <w:tc>
          <w:tcPr>
            <w:tcW w:w="3085" w:type="dxa"/>
            <w:vMerge/>
          </w:tcPr>
          <w:p w14:paraId="621CC4D7" w14:textId="77777777" w:rsidR="00E63F32" w:rsidRDefault="00E63F32" w:rsidP="00F14E75">
            <w:pPr>
              <w:pStyle w:val="00BodyText"/>
              <w:jc w:val="left"/>
              <w:rPr>
                <w:rFonts w:ascii="Times New Roman" w:eastAsia="新細明體" w:hAnsi="Times New Roman" w:cs="Times New Roman"/>
              </w:rPr>
            </w:pPr>
          </w:p>
        </w:tc>
        <w:tc>
          <w:tcPr>
            <w:tcW w:w="5528" w:type="dxa"/>
          </w:tcPr>
          <w:p w14:paraId="04B86618" w14:textId="51981FC8"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優化「查詢系統」的功能，將其連繫至「長者資訊網」、「殘疾人士院舍資訊網」、專線、「照顧者資訊網」，讓公眾在查詢服務空缺時，可查閱個別服務單位的詳細資訊，以及透過手機於系統內直接聯絡專線社工</w:t>
            </w:r>
          </w:p>
        </w:tc>
        <w:tc>
          <w:tcPr>
            <w:tcW w:w="1241" w:type="dxa"/>
          </w:tcPr>
          <w:p w14:paraId="64503E9E"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31314F1B" w14:textId="77777777" w:rsidR="00E63F32" w:rsidRDefault="00E63F32" w:rsidP="00F14E75">
            <w:pPr>
              <w:pStyle w:val="50TableText"/>
              <w:jc w:val="center"/>
              <w:rPr>
                <w:rFonts w:ascii="Times New Roman" w:eastAsia="新細明體" w:hAnsi="Times New Roman" w:cs="Times New Roman"/>
              </w:rPr>
            </w:pPr>
          </w:p>
        </w:tc>
      </w:tr>
      <w:tr w:rsidR="007C7FB6" w14:paraId="3E9747CA" w14:textId="77777777" w:rsidTr="0086364A">
        <w:tc>
          <w:tcPr>
            <w:tcW w:w="3085" w:type="dxa"/>
            <w:vMerge/>
          </w:tcPr>
          <w:p w14:paraId="07EE9710" w14:textId="77777777" w:rsidR="00E63F32" w:rsidRDefault="00E63F32" w:rsidP="00F14E75">
            <w:pPr>
              <w:pStyle w:val="00BodyText"/>
              <w:jc w:val="left"/>
              <w:rPr>
                <w:rFonts w:ascii="Times New Roman" w:eastAsia="新細明體" w:hAnsi="Times New Roman" w:cs="Times New Roman"/>
              </w:rPr>
            </w:pPr>
          </w:p>
        </w:tc>
        <w:tc>
          <w:tcPr>
            <w:tcW w:w="5528" w:type="dxa"/>
          </w:tcPr>
          <w:p w14:paraId="6725F2CA" w14:textId="21899221"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要求設有車輛的服務單位盡量為暫託服務使用者安排交通接送，並要求沒有院車的單位應主動尋求專線協助，向服務使用者介紹專線的交通津貼及護送服務</w:t>
            </w:r>
          </w:p>
        </w:tc>
        <w:tc>
          <w:tcPr>
            <w:tcW w:w="1241" w:type="dxa"/>
          </w:tcPr>
          <w:p w14:paraId="500E6FBE"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35E00F24" w14:textId="77777777" w:rsidR="00E63F32" w:rsidRDefault="00E63F32" w:rsidP="00F14E75">
            <w:pPr>
              <w:pStyle w:val="50TableText"/>
              <w:jc w:val="center"/>
              <w:rPr>
                <w:rFonts w:ascii="Times New Roman" w:eastAsia="新細明體" w:hAnsi="Times New Roman" w:cs="Times New Roman"/>
              </w:rPr>
            </w:pPr>
          </w:p>
        </w:tc>
      </w:tr>
      <w:tr w:rsidR="007C7FB6" w14:paraId="7E4ED1D8" w14:textId="77777777" w:rsidTr="0086364A">
        <w:tc>
          <w:tcPr>
            <w:tcW w:w="3085" w:type="dxa"/>
            <w:vMerge/>
          </w:tcPr>
          <w:p w14:paraId="0FCC8CFE" w14:textId="77777777" w:rsidR="00E63F32" w:rsidRDefault="00E63F32" w:rsidP="00F14E75">
            <w:pPr>
              <w:pStyle w:val="00BodyText"/>
              <w:jc w:val="left"/>
              <w:rPr>
                <w:rFonts w:ascii="Times New Roman" w:eastAsia="新細明體" w:hAnsi="Times New Roman" w:cs="Times New Roman"/>
              </w:rPr>
            </w:pPr>
          </w:p>
        </w:tc>
        <w:tc>
          <w:tcPr>
            <w:tcW w:w="5528" w:type="dxa"/>
          </w:tcPr>
          <w:p w14:paraId="3549B1BC" w14:textId="31BEBA98"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修訂服務協議，規定所有服務單位必須利用偶然空置的長期護理服務名額提供暫託服務</w:t>
            </w:r>
          </w:p>
        </w:tc>
        <w:tc>
          <w:tcPr>
            <w:tcW w:w="1241" w:type="dxa"/>
          </w:tcPr>
          <w:p w14:paraId="67343B62" w14:textId="3651363B"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(1)</w:t>
            </w:r>
          </w:p>
        </w:tc>
      </w:tr>
      <w:tr w:rsidR="007C7FB6" w14:paraId="6A2FFFB1" w14:textId="77777777" w:rsidTr="0086364A">
        <w:tc>
          <w:tcPr>
            <w:tcW w:w="3085" w:type="dxa"/>
            <w:vMerge/>
          </w:tcPr>
          <w:p w14:paraId="0316A972" w14:textId="77777777" w:rsidR="00E63F32" w:rsidRDefault="00E63F32" w:rsidP="00F14E75">
            <w:pPr>
              <w:pStyle w:val="00BodyText"/>
              <w:jc w:val="left"/>
              <w:rPr>
                <w:rFonts w:ascii="Times New Roman" w:eastAsia="新細明體" w:hAnsi="Times New Roman" w:cs="Times New Roman"/>
              </w:rPr>
            </w:pPr>
          </w:p>
        </w:tc>
        <w:tc>
          <w:tcPr>
            <w:tcW w:w="5528" w:type="dxa"/>
          </w:tcPr>
          <w:p w14:paraId="176F201B" w14:textId="4D9E1AE9"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統一各類服務單位呈報的暫託服務資料及頻次，以協助服務監察及規劃</w:t>
            </w:r>
          </w:p>
        </w:tc>
        <w:tc>
          <w:tcPr>
            <w:tcW w:w="1241" w:type="dxa"/>
          </w:tcPr>
          <w:p w14:paraId="5C57C141"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1D2F6D4D" w14:textId="77777777" w:rsidR="00E63F32" w:rsidRDefault="00E63F32" w:rsidP="00F14E75">
            <w:pPr>
              <w:pStyle w:val="50TableText"/>
              <w:jc w:val="center"/>
              <w:rPr>
                <w:rFonts w:ascii="Times New Roman" w:eastAsia="新細明體" w:hAnsi="Times New Roman" w:cs="Times New Roman"/>
              </w:rPr>
            </w:pPr>
          </w:p>
        </w:tc>
      </w:tr>
      <w:tr w:rsidR="007C7FB6" w14:paraId="5EAE68F6" w14:textId="77777777" w:rsidTr="0086364A">
        <w:tc>
          <w:tcPr>
            <w:tcW w:w="3085" w:type="dxa"/>
            <w:vMerge/>
          </w:tcPr>
          <w:p w14:paraId="0D471FFD" w14:textId="77777777" w:rsidR="00E63F32" w:rsidRDefault="00E63F32" w:rsidP="00F14E75">
            <w:pPr>
              <w:pStyle w:val="00BodyText"/>
              <w:jc w:val="left"/>
              <w:rPr>
                <w:rFonts w:ascii="Times New Roman" w:eastAsia="新細明體" w:hAnsi="Times New Roman" w:cs="Times New Roman"/>
              </w:rPr>
            </w:pPr>
          </w:p>
        </w:tc>
        <w:tc>
          <w:tcPr>
            <w:tcW w:w="5528" w:type="dxa"/>
          </w:tcPr>
          <w:p w14:paraId="7CA2DE6F" w14:textId="73E85992"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持續加強公眾宣傳及推廣，同時推動服務單位舉辦更多暫託服務體驗活動，鼓勵有需要人士使用服務</w:t>
            </w:r>
          </w:p>
        </w:tc>
        <w:tc>
          <w:tcPr>
            <w:tcW w:w="1241" w:type="dxa"/>
          </w:tcPr>
          <w:p w14:paraId="0F3C4B01" w14:textId="469FD51A"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(9)</w:t>
            </w:r>
          </w:p>
        </w:tc>
      </w:tr>
      <w:tr w:rsidR="007C7FB6" w14:paraId="0E2AE9F5" w14:textId="77777777" w:rsidTr="0086364A">
        <w:tc>
          <w:tcPr>
            <w:tcW w:w="3085" w:type="dxa"/>
            <w:vMerge w:val="restart"/>
          </w:tcPr>
          <w:p w14:paraId="135E048F" w14:textId="77777777" w:rsidR="00E63F32" w:rsidRPr="00E63F32" w:rsidRDefault="00E63F32" w:rsidP="00E63F32">
            <w:pPr>
              <w:pStyle w:val="00BodyText"/>
              <w:rPr>
                <w:rFonts w:ascii="Times New Roman" w:eastAsia="新細明體" w:hAnsi="Times New Roman" w:cs="Times New Roman"/>
              </w:rPr>
            </w:pPr>
            <w:r w:rsidRPr="00E63F32">
              <w:rPr>
                <w:rFonts w:ascii="Times New Roman" w:eastAsia="新細明體" w:hAnsi="Times New Roman" w:cs="Times New Roman" w:hint="eastAsia"/>
              </w:rPr>
              <w:t>運輸署</w:t>
            </w:r>
          </w:p>
          <w:p w14:paraId="18E1AA08" w14:textId="77777777" w:rsidR="00E63F32" w:rsidRPr="00E63F32" w:rsidRDefault="00E63F32" w:rsidP="00E63F32">
            <w:pPr>
              <w:pStyle w:val="00BodyText"/>
              <w:rPr>
                <w:rFonts w:ascii="Times New Roman" w:eastAsia="新細明體" w:hAnsi="Times New Roman" w:cs="Times New Roman"/>
              </w:rPr>
            </w:pPr>
          </w:p>
          <w:p w14:paraId="2444C4B5" w14:textId="77777777" w:rsidR="00E63F32" w:rsidRPr="00E63F32" w:rsidRDefault="00E63F32" w:rsidP="00E63F32">
            <w:pPr>
              <w:pStyle w:val="00BodyText"/>
              <w:rPr>
                <w:rFonts w:ascii="Times New Roman" w:eastAsia="新細明體" w:hAnsi="Times New Roman" w:cs="Times New Roman"/>
              </w:rPr>
            </w:pPr>
            <w:r w:rsidRPr="00E63F32">
              <w:rPr>
                <w:rFonts w:ascii="Times New Roman" w:eastAsia="新細明體" w:hAnsi="Times New Roman" w:cs="Times New Roman" w:hint="eastAsia"/>
              </w:rPr>
              <w:t>「運輸署有關駕駛考試的安排」</w:t>
            </w:r>
          </w:p>
          <w:p w14:paraId="6069F68E" w14:textId="7D3B1863" w:rsidR="00E63F32" w:rsidRDefault="00E63F32" w:rsidP="00E63F32">
            <w:pPr>
              <w:pStyle w:val="00BodyText"/>
              <w:jc w:val="left"/>
              <w:rPr>
                <w:rFonts w:ascii="Times New Roman" w:eastAsia="新細明體" w:hAnsi="Times New Roman" w:cs="Times New Roman"/>
              </w:rPr>
            </w:pPr>
            <w:r w:rsidRPr="00E63F32">
              <w:rPr>
                <w:rFonts w:ascii="Times New Roman" w:eastAsia="新細明體" w:hAnsi="Times New Roman" w:cs="Times New Roman"/>
              </w:rPr>
              <w:t>(DI/469)</w:t>
            </w:r>
          </w:p>
        </w:tc>
        <w:tc>
          <w:tcPr>
            <w:tcW w:w="5528" w:type="dxa"/>
          </w:tcPr>
          <w:p w14:paraId="5C249035" w14:textId="4534FA13"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更新考牌主任在路試期間即時撰寫備註的工作指引</w:t>
            </w:r>
          </w:p>
        </w:tc>
        <w:tc>
          <w:tcPr>
            <w:tcW w:w="1241" w:type="dxa"/>
          </w:tcPr>
          <w:p w14:paraId="01BD2D4E" w14:textId="1407ECDA"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(1)</w:t>
            </w:r>
          </w:p>
        </w:tc>
      </w:tr>
      <w:tr w:rsidR="007C7FB6" w14:paraId="22C9A4FB" w14:textId="77777777" w:rsidTr="0086364A">
        <w:tc>
          <w:tcPr>
            <w:tcW w:w="3085" w:type="dxa"/>
            <w:vMerge/>
          </w:tcPr>
          <w:p w14:paraId="3E51FA86" w14:textId="77777777" w:rsidR="00E63F32" w:rsidRDefault="00E63F32" w:rsidP="00F14E75">
            <w:pPr>
              <w:pStyle w:val="00BodyText"/>
              <w:jc w:val="left"/>
              <w:rPr>
                <w:rFonts w:ascii="Times New Roman" w:eastAsia="新細明體" w:hAnsi="Times New Roman" w:cs="Times New Roman"/>
              </w:rPr>
            </w:pPr>
          </w:p>
        </w:tc>
        <w:tc>
          <w:tcPr>
            <w:tcW w:w="5528" w:type="dxa"/>
          </w:tcPr>
          <w:p w14:paraId="6A04AB63" w14:textId="1DC6DC07"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要求駕駛教師業界妥善管理所聘用的人員，不可干擾路上行駛中的車輛、駕駛考試及滋擾考生</w:t>
            </w:r>
          </w:p>
        </w:tc>
        <w:tc>
          <w:tcPr>
            <w:tcW w:w="1241" w:type="dxa"/>
          </w:tcPr>
          <w:p w14:paraId="1A2CF86F"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502FE475" w14:textId="77777777" w:rsidR="00E63F32" w:rsidRDefault="00E63F32" w:rsidP="00F14E75">
            <w:pPr>
              <w:pStyle w:val="50TableText"/>
              <w:jc w:val="center"/>
              <w:rPr>
                <w:rFonts w:ascii="Times New Roman" w:eastAsia="新細明體" w:hAnsi="Times New Roman" w:cs="Times New Roman"/>
              </w:rPr>
            </w:pPr>
          </w:p>
        </w:tc>
      </w:tr>
      <w:tr w:rsidR="007C7FB6" w14:paraId="0518EA26" w14:textId="77777777" w:rsidTr="0086364A">
        <w:tc>
          <w:tcPr>
            <w:tcW w:w="3085" w:type="dxa"/>
            <w:vMerge/>
          </w:tcPr>
          <w:p w14:paraId="049D0446" w14:textId="77777777" w:rsidR="00E63F32" w:rsidRDefault="00E63F32" w:rsidP="00F14E75">
            <w:pPr>
              <w:pStyle w:val="00BodyText"/>
              <w:jc w:val="left"/>
              <w:rPr>
                <w:rFonts w:ascii="Times New Roman" w:eastAsia="新細明體" w:hAnsi="Times New Roman" w:cs="Times New Roman"/>
              </w:rPr>
            </w:pPr>
          </w:p>
        </w:tc>
        <w:tc>
          <w:tcPr>
            <w:tcW w:w="5528" w:type="dxa"/>
          </w:tcPr>
          <w:p w14:paraId="16B9B278" w14:textId="578212CC"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自</w:t>
            </w:r>
            <w:r>
              <w:rPr>
                <w:rFonts w:ascii="Times New Roman" w:eastAsia="新細明體" w:hAnsi="Times New Roman" w:cs="Times New Roman"/>
              </w:rPr>
              <w:t>2023</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月安排考牌主任在周末額外工作，提供更多考試名額；並持續招聘考牌主任，確保實際員額能滿足編制數目</w:t>
            </w:r>
          </w:p>
        </w:tc>
        <w:tc>
          <w:tcPr>
            <w:tcW w:w="1241" w:type="dxa"/>
          </w:tcPr>
          <w:p w14:paraId="42994F31"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(9)</w:t>
            </w:r>
          </w:p>
          <w:p w14:paraId="6D00728B" w14:textId="77777777" w:rsidR="00E63F32" w:rsidRDefault="00E63F32" w:rsidP="00F14E75">
            <w:pPr>
              <w:pStyle w:val="50TableText"/>
              <w:jc w:val="center"/>
              <w:rPr>
                <w:rFonts w:ascii="Times New Roman" w:eastAsia="新細明體" w:hAnsi="Times New Roman" w:cs="Times New Roman"/>
              </w:rPr>
            </w:pPr>
          </w:p>
        </w:tc>
      </w:tr>
      <w:tr w:rsidR="007C7FB6" w14:paraId="0F2AE97F" w14:textId="77777777" w:rsidTr="0086364A">
        <w:tc>
          <w:tcPr>
            <w:tcW w:w="3085" w:type="dxa"/>
            <w:vMerge/>
          </w:tcPr>
          <w:p w14:paraId="5A7117AF" w14:textId="77777777" w:rsidR="00E63F32" w:rsidRDefault="00E63F32" w:rsidP="00F14E75">
            <w:pPr>
              <w:pStyle w:val="00BodyText"/>
              <w:jc w:val="left"/>
              <w:rPr>
                <w:rFonts w:ascii="Times New Roman" w:eastAsia="新細明體" w:hAnsi="Times New Roman" w:cs="Times New Roman"/>
              </w:rPr>
            </w:pPr>
          </w:p>
        </w:tc>
        <w:tc>
          <w:tcPr>
            <w:tcW w:w="5528" w:type="dxa"/>
          </w:tcPr>
          <w:p w14:paraId="3FA6754F" w14:textId="6028ECC0"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物色合適用地設立駕駛考試中心，並於</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11</w:t>
            </w:r>
            <w:r>
              <w:rPr>
                <w:rFonts w:ascii="Times New Roman" w:eastAsia="新細明體" w:hAnsi="Times New Roman" w:cs="Times New Roman"/>
              </w:rPr>
              <w:t>月指定某駕駛學校為《道路交通條例》下的指定駕駛學校，提供非商用車駕駛訓練及考試</w:t>
            </w:r>
          </w:p>
        </w:tc>
        <w:tc>
          <w:tcPr>
            <w:tcW w:w="1241" w:type="dxa"/>
          </w:tcPr>
          <w:p w14:paraId="535A4C29" w14:textId="77777777"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(9)</w:t>
            </w:r>
          </w:p>
          <w:p w14:paraId="6FEF1E47" w14:textId="77777777" w:rsidR="00E63F32" w:rsidRDefault="00E63F32" w:rsidP="00F14E75">
            <w:pPr>
              <w:pStyle w:val="50TableText"/>
              <w:jc w:val="center"/>
              <w:rPr>
                <w:rFonts w:ascii="Times New Roman" w:eastAsia="新細明體" w:hAnsi="Times New Roman" w:cs="Times New Roman"/>
              </w:rPr>
            </w:pPr>
          </w:p>
        </w:tc>
      </w:tr>
      <w:tr w:rsidR="007C7FB6" w14:paraId="0E9D1FDA" w14:textId="77777777" w:rsidTr="0086364A">
        <w:tc>
          <w:tcPr>
            <w:tcW w:w="3085" w:type="dxa"/>
            <w:vMerge/>
          </w:tcPr>
          <w:p w14:paraId="6C7225B5" w14:textId="77777777" w:rsidR="00E63F32" w:rsidRDefault="00E63F32" w:rsidP="00F14E75">
            <w:pPr>
              <w:pStyle w:val="00BodyText"/>
              <w:jc w:val="left"/>
              <w:rPr>
                <w:rFonts w:ascii="Times New Roman" w:eastAsia="新細明體" w:hAnsi="Times New Roman" w:cs="Times New Roman"/>
              </w:rPr>
            </w:pPr>
          </w:p>
        </w:tc>
        <w:tc>
          <w:tcPr>
            <w:tcW w:w="5528" w:type="dxa"/>
          </w:tcPr>
          <w:p w14:paraId="721D7634" w14:textId="1F62DCEE"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檢視四個試行「直接報到安排」的駕駛考試中心後，決定於該四間中心全面推行</w:t>
            </w:r>
          </w:p>
        </w:tc>
        <w:tc>
          <w:tcPr>
            <w:tcW w:w="1241" w:type="dxa"/>
          </w:tcPr>
          <w:p w14:paraId="6F4CA6FE" w14:textId="407A2CE1"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(4)</w:t>
            </w:r>
          </w:p>
        </w:tc>
      </w:tr>
      <w:tr w:rsidR="007C7FB6" w14:paraId="4761AA01" w14:textId="77777777" w:rsidTr="0086364A">
        <w:tc>
          <w:tcPr>
            <w:tcW w:w="3085" w:type="dxa"/>
            <w:vMerge/>
          </w:tcPr>
          <w:p w14:paraId="44B4BDDB" w14:textId="77777777" w:rsidR="00E63F32" w:rsidRDefault="00E63F32" w:rsidP="00F14E75">
            <w:pPr>
              <w:pStyle w:val="00BodyText"/>
              <w:jc w:val="left"/>
              <w:rPr>
                <w:rFonts w:ascii="Times New Roman" w:eastAsia="新細明體" w:hAnsi="Times New Roman" w:cs="Times New Roman"/>
              </w:rPr>
            </w:pPr>
          </w:p>
        </w:tc>
        <w:tc>
          <w:tcPr>
            <w:tcW w:w="5528" w:type="dxa"/>
          </w:tcPr>
          <w:p w14:paraId="64E44ABB" w14:textId="0A72DB15"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就私人駕駛教師考生的非商用車輛路試排期制定新的服務承諾</w:t>
            </w:r>
          </w:p>
        </w:tc>
        <w:tc>
          <w:tcPr>
            <w:tcW w:w="1241" w:type="dxa"/>
          </w:tcPr>
          <w:p w14:paraId="2513CF69" w14:textId="5F8F7C73"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(4)</w:t>
            </w:r>
          </w:p>
        </w:tc>
      </w:tr>
      <w:tr w:rsidR="007C7FB6" w14:paraId="79020E5B" w14:textId="77777777" w:rsidTr="0086364A">
        <w:tc>
          <w:tcPr>
            <w:tcW w:w="3085" w:type="dxa"/>
            <w:vMerge/>
          </w:tcPr>
          <w:p w14:paraId="77694CE9" w14:textId="77777777" w:rsidR="00E63F32" w:rsidRDefault="00E63F32" w:rsidP="00F14E75">
            <w:pPr>
              <w:pStyle w:val="00BodyText"/>
              <w:jc w:val="left"/>
              <w:rPr>
                <w:rFonts w:ascii="Times New Roman" w:eastAsia="新細明體" w:hAnsi="Times New Roman" w:cs="Times New Roman"/>
              </w:rPr>
            </w:pPr>
          </w:p>
        </w:tc>
        <w:tc>
          <w:tcPr>
            <w:tcW w:w="5528" w:type="dxa"/>
          </w:tcPr>
          <w:p w14:paraId="1DB86E7F" w14:textId="43661E11"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參考內地等不同地方做法，檢討錄影路試的可行性</w:t>
            </w:r>
          </w:p>
        </w:tc>
        <w:tc>
          <w:tcPr>
            <w:tcW w:w="1241" w:type="dxa"/>
          </w:tcPr>
          <w:p w14:paraId="4773CEAF" w14:textId="4FA6F7E6"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(9)</w:t>
            </w:r>
          </w:p>
        </w:tc>
      </w:tr>
      <w:tr w:rsidR="007C7FB6" w14:paraId="4F33F67D" w14:textId="77777777" w:rsidTr="0086364A">
        <w:tc>
          <w:tcPr>
            <w:tcW w:w="3085" w:type="dxa"/>
            <w:vMerge/>
          </w:tcPr>
          <w:p w14:paraId="29ECE119" w14:textId="77777777" w:rsidR="00E63F32" w:rsidRDefault="00E63F32" w:rsidP="00F14E75">
            <w:pPr>
              <w:pStyle w:val="00BodyText"/>
              <w:jc w:val="left"/>
              <w:rPr>
                <w:rFonts w:ascii="Times New Roman" w:eastAsia="新細明體" w:hAnsi="Times New Roman" w:cs="Times New Roman"/>
              </w:rPr>
            </w:pPr>
          </w:p>
        </w:tc>
        <w:tc>
          <w:tcPr>
            <w:tcW w:w="5528" w:type="dxa"/>
          </w:tcPr>
          <w:p w14:paraId="7F844AFA" w14:textId="5F1CB916"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同意積極透過各個渠道探討高科技評核駕駛考試的可行性</w:t>
            </w:r>
          </w:p>
        </w:tc>
        <w:tc>
          <w:tcPr>
            <w:tcW w:w="1241" w:type="dxa"/>
          </w:tcPr>
          <w:p w14:paraId="113D634A" w14:textId="7CB755D4"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(9)</w:t>
            </w:r>
          </w:p>
        </w:tc>
      </w:tr>
      <w:tr w:rsidR="007C7FB6" w14:paraId="037251B0" w14:textId="77777777" w:rsidTr="0086364A">
        <w:tc>
          <w:tcPr>
            <w:tcW w:w="3085" w:type="dxa"/>
            <w:vMerge/>
          </w:tcPr>
          <w:p w14:paraId="53D08D38" w14:textId="77777777" w:rsidR="00E63F32" w:rsidRDefault="00E63F32" w:rsidP="00F14E75">
            <w:pPr>
              <w:pStyle w:val="00BodyText"/>
              <w:jc w:val="left"/>
              <w:rPr>
                <w:rFonts w:ascii="Times New Roman" w:eastAsia="新細明體" w:hAnsi="Times New Roman" w:cs="Times New Roman"/>
              </w:rPr>
            </w:pPr>
          </w:p>
        </w:tc>
        <w:tc>
          <w:tcPr>
            <w:tcW w:w="5528" w:type="dxa"/>
          </w:tcPr>
          <w:p w14:paraId="0AB3BA59" w14:textId="77777777" w:rsidR="00E63F32" w:rsidRDefault="00E63F32" w:rsidP="00E63F32">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提醒私人駕駛教師避免因租借應試車輛安排過密，導致同一個考試時段有多名考生登記使用同一車輛</w:t>
            </w:r>
          </w:p>
          <w:p w14:paraId="02C691F0" w14:textId="77777777" w:rsidR="00E63F32" w:rsidRDefault="00E63F32" w:rsidP="00E63F32">
            <w:pPr>
              <w:pStyle w:val="50TableText"/>
              <w:ind w:left="283" w:hanging="283"/>
              <w:jc w:val="left"/>
              <w:rPr>
                <w:rFonts w:ascii="Times New Roman" w:eastAsia="新細明體" w:hAnsi="Times New Roman" w:cs="Times New Roman"/>
              </w:rPr>
            </w:pPr>
          </w:p>
        </w:tc>
        <w:tc>
          <w:tcPr>
            <w:tcW w:w="1241" w:type="dxa"/>
          </w:tcPr>
          <w:p w14:paraId="16D94994" w14:textId="7ED706CE" w:rsidR="00E63F32" w:rsidRDefault="00E63F32" w:rsidP="00E63F32">
            <w:pPr>
              <w:pStyle w:val="50TableText"/>
              <w:jc w:val="center"/>
              <w:rPr>
                <w:rFonts w:ascii="Times New Roman" w:eastAsia="新細明體" w:hAnsi="Times New Roman" w:cs="Times New Roman"/>
              </w:rPr>
            </w:pPr>
            <w:r>
              <w:rPr>
                <w:rFonts w:ascii="Times New Roman" w:eastAsia="新細明體" w:hAnsi="Times New Roman" w:cs="Times New Roman"/>
              </w:rPr>
              <w:t>(5)</w:t>
            </w:r>
          </w:p>
        </w:tc>
      </w:tr>
    </w:tbl>
    <w:p w14:paraId="27426174" w14:textId="77777777" w:rsidR="00D57B29" w:rsidRDefault="00D57B29">
      <w:pPr>
        <w:pStyle w:val="00BodyText"/>
        <w:rPr>
          <w:rFonts w:ascii="Times New Roman" w:eastAsia="新細明體" w:hAnsi="Times New Roman" w:cs="Times New Roman"/>
        </w:rPr>
      </w:pPr>
    </w:p>
    <w:p w14:paraId="38A1564A" w14:textId="77777777" w:rsidR="00D57B29" w:rsidRDefault="00D57B29">
      <w:pPr>
        <w:pStyle w:val="00BodyText"/>
        <w:rPr>
          <w:rFonts w:ascii="Times New Roman" w:eastAsia="新細明體" w:hAnsi="Times New Roman" w:cs="Times New Roman"/>
        </w:rPr>
      </w:pPr>
    </w:p>
    <w:p w14:paraId="207822BC" w14:textId="0F3826E5" w:rsidR="00D57B29" w:rsidRDefault="000B5999">
      <w:pPr>
        <w:pStyle w:val="00BodyText"/>
        <w:jc w:val="left"/>
        <w:rPr>
          <w:rFonts w:ascii="Times New Roman" w:eastAsia="新細明體" w:hAnsi="Times New Roman" w:cs="Times New Roman"/>
        </w:rPr>
      </w:pPr>
      <w:r>
        <w:rPr>
          <w:rFonts w:ascii="Times New Roman" w:eastAsia="新細明體" w:hAnsi="Times New Roman" w:cs="Times New Roman"/>
        </w:rPr>
        <w:br w:type="page"/>
      </w:r>
      <w:r w:rsidR="00A651F9">
        <w:rPr>
          <w:rFonts w:ascii="Times New Roman" w:eastAsia="新細明體" w:hAnsi="Times New Roman" w:cs="Times New Roman"/>
        </w:rPr>
        <w:t>第</w:t>
      </w:r>
      <w:r w:rsidR="00A651F9">
        <w:rPr>
          <w:rFonts w:ascii="Times New Roman" w:eastAsia="新細明體" w:hAnsi="Times New Roman" w:cs="Times New Roman"/>
        </w:rPr>
        <w:t>2</w:t>
      </w:r>
      <w:r w:rsidR="00A651F9">
        <w:rPr>
          <w:rFonts w:ascii="Times New Roman" w:eastAsia="新細明體" w:hAnsi="Times New Roman" w:cs="Times New Roman"/>
        </w:rPr>
        <w:t>部分：所涉部門及機構在公署進行全面調查後已採取的改善措施實例</w:t>
      </w:r>
    </w:p>
    <w:p w14:paraId="0837EA59" w14:textId="77777777" w:rsidR="003C53DF" w:rsidRDefault="003C53DF">
      <w:pPr>
        <w:pStyle w:val="00BodyText"/>
        <w:jc w:val="left"/>
        <w:rPr>
          <w:rFonts w:ascii="Times New Roman" w:eastAsia="新細明體" w:hAnsi="Times New Roman" w:cs="Times New Roman"/>
        </w:rPr>
      </w:pPr>
    </w:p>
    <w:tbl>
      <w:tblPr>
        <w:tblW w:w="9638" w:type="dxa"/>
        <w:tblInd w:w="113" w:type="dxa"/>
        <w:tblLayout w:type="fixed"/>
        <w:tblCellMar>
          <w:left w:w="0" w:type="dxa"/>
          <w:right w:w="0" w:type="dxa"/>
        </w:tblCellMar>
        <w:tblLook w:val="0000" w:firstRow="0" w:lastRow="0" w:firstColumn="0" w:lastColumn="0" w:noHBand="0" w:noVBand="0"/>
      </w:tblPr>
      <w:tblGrid>
        <w:gridCol w:w="2948"/>
        <w:gridCol w:w="5556"/>
        <w:gridCol w:w="1134"/>
      </w:tblGrid>
      <w:tr w:rsidR="003C53DF" w:rsidRPr="003C53DF" w14:paraId="2DAB47B5" w14:textId="77777777" w:rsidTr="00142940">
        <w:tc>
          <w:tcPr>
            <w:tcW w:w="2948"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vAlign w:val="bottom"/>
          </w:tcPr>
          <w:p w14:paraId="65E46517" w14:textId="77777777" w:rsidR="003C53DF" w:rsidRPr="00B330D6" w:rsidRDefault="003C53DF" w:rsidP="00B330D6">
            <w:pPr>
              <w:pStyle w:val="00BodyText"/>
              <w:jc w:val="left"/>
              <w:rPr>
                <w:rStyle w:val="75Bold"/>
                <w:rFonts w:ascii="Times New Roman" w:eastAsia="新細明體" w:cs="Times New Roman"/>
              </w:rPr>
            </w:pPr>
            <w:r w:rsidRPr="00B330D6">
              <w:rPr>
                <w:rStyle w:val="75Bold"/>
                <w:rFonts w:ascii="Times New Roman" w:eastAsia="新細明體" w:hAnsi="Times New Roman" w:cs="Times New Roman" w:hint="eastAsia"/>
                <w:b/>
              </w:rPr>
              <w:t>機構（個案編號）</w:t>
            </w:r>
          </w:p>
        </w:tc>
        <w:tc>
          <w:tcPr>
            <w:tcW w:w="5556"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vAlign w:val="bottom"/>
          </w:tcPr>
          <w:p w14:paraId="0607157A" w14:textId="77777777" w:rsidR="003C53DF" w:rsidRPr="00B330D6" w:rsidRDefault="003C53DF" w:rsidP="00B330D6">
            <w:pPr>
              <w:pStyle w:val="00BodyText"/>
              <w:jc w:val="left"/>
              <w:rPr>
                <w:rStyle w:val="75Bold"/>
                <w:rFonts w:ascii="Times New Roman" w:eastAsia="新細明體" w:cs="Times New Roman"/>
              </w:rPr>
            </w:pPr>
            <w:r w:rsidRPr="00B330D6">
              <w:rPr>
                <w:rStyle w:val="75Bold"/>
                <w:rFonts w:ascii="Times New Roman" w:eastAsia="新細明體" w:hAnsi="Times New Roman" w:cs="Times New Roman" w:hint="eastAsia"/>
                <w:b/>
              </w:rPr>
              <w:t>改善措施</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vAlign w:val="bottom"/>
          </w:tcPr>
          <w:p w14:paraId="58CF8EEF" w14:textId="77777777" w:rsidR="003C53DF" w:rsidRPr="00B330D6" w:rsidRDefault="003C53DF" w:rsidP="00B330D6">
            <w:pPr>
              <w:pStyle w:val="00BodyText"/>
              <w:jc w:val="left"/>
              <w:rPr>
                <w:rStyle w:val="75Bold"/>
                <w:rFonts w:ascii="Times New Roman" w:eastAsia="新細明體" w:cs="Times New Roman"/>
              </w:rPr>
            </w:pPr>
            <w:r w:rsidRPr="00B330D6">
              <w:rPr>
                <w:rStyle w:val="75Bold"/>
                <w:rFonts w:ascii="Times New Roman" w:eastAsia="新細明體" w:hAnsi="Times New Roman" w:cs="Times New Roman" w:hint="eastAsia"/>
                <w:b/>
              </w:rPr>
              <w:t>類別</w:t>
            </w:r>
          </w:p>
        </w:tc>
      </w:tr>
      <w:tr w:rsidR="000E1251" w:rsidRPr="000E1251" w14:paraId="3BD5F16A"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5EA6F40C" w14:textId="77777777" w:rsidR="000E1251" w:rsidRDefault="000E1251" w:rsidP="000E1251">
            <w:pPr>
              <w:pStyle w:val="50TableText"/>
              <w:ind w:right="57"/>
              <w:jc w:val="left"/>
              <w:rPr>
                <w:rFonts w:ascii="Times New Roman" w:eastAsia="新細明體" w:hAnsi="Times New Roman" w:cs="Times New Roman"/>
              </w:rPr>
            </w:pPr>
            <w:r>
              <w:rPr>
                <w:rFonts w:ascii="Times New Roman" w:eastAsia="新細明體" w:hAnsi="Times New Roman" w:cs="Times New Roman"/>
              </w:rPr>
              <w:t>漁農自然護理署</w:t>
            </w:r>
          </w:p>
          <w:p w14:paraId="45ED5271" w14:textId="77777777" w:rsidR="000E1251" w:rsidRDefault="000E1251" w:rsidP="000E1251">
            <w:pPr>
              <w:pStyle w:val="50TableText"/>
              <w:ind w:right="57"/>
              <w:jc w:val="left"/>
              <w:rPr>
                <w:rFonts w:ascii="Times New Roman" w:eastAsia="新細明體" w:hAnsi="Times New Roman" w:cs="Times New Roman"/>
              </w:rPr>
            </w:pPr>
            <w:r>
              <w:rPr>
                <w:rFonts w:ascii="Times New Roman" w:eastAsia="新細明體" w:hAnsi="Times New Roman" w:cs="Times New Roman"/>
              </w:rPr>
              <w:t>(2025/1057)</w:t>
            </w:r>
          </w:p>
          <w:p w14:paraId="7EE08D8A" w14:textId="77777777" w:rsidR="000E1251" w:rsidRPr="000B7103" w:rsidRDefault="000E1251" w:rsidP="000E1251">
            <w:pPr>
              <w:pStyle w:val="50TableText"/>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c>
          <w:tcPr>
            <w:tcW w:w="5556" w:type="dxa"/>
            <w:shd w:val="clear" w:color="auto" w:fill="auto"/>
            <w:tcMar>
              <w:top w:w="0" w:type="dxa"/>
              <w:left w:w="113" w:type="dxa"/>
              <w:bottom w:w="0" w:type="dxa"/>
              <w:right w:w="0" w:type="dxa"/>
            </w:tcMar>
          </w:tcPr>
          <w:p w14:paraId="07A2D14F" w14:textId="1AB34C2F" w:rsidR="000E1251" w:rsidRPr="000B7103" w:rsidRDefault="000E1251" w:rsidP="00B330D6">
            <w:pPr>
              <w:pStyle w:val="50TableText"/>
              <w:ind w:left="283" w:hanging="283"/>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同意考慮採取適當措施，與相關部門分享工程進度訊息，增加跨部門的資訊交流和追蹤進度</w:t>
            </w:r>
          </w:p>
        </w:tc>
        <w:tc>
          <w:tcPr>
            <w:tcW w:w="1134" w:type="dxa"/>
            <w:shd w:val="clear" w:color="auto" w:fill="auto"/>
            <w:tcMar>
              <w:top w:w="0" w:type="dxa"/>
              <w:left w:w="113" w:type="dxa"/>
              <w:bottom w:w="0" w:type="dxa"/>
              <w:right w:w="0" w:type="dxa"/>
            </w:tcMar>
          </w:tcPr>
          <w:p w14:paraId="20D244EC"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(2)</w:t>
            </w:r>
          </w:p>
          <w:p w14:paraId="0C448604" w14:textId="77777777" w:rsidR="000E1251" w:rsidRPr="000B7103" w:rsidRDefault="000E1251" w:rsidP="000E1251">
            <w:pPr>
              <w:pStyle w:val="50TableText"/>
              <w:jc w:val="center"/>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r>
      <w:tr w:rsidR="000E1251" w:rsidRPr="000E1251" w14:paraId="5A8B2A8F"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vAlign w:val="bottom"/>
          </w:tcPr>
          <w:p w14:paraId="7017B124" w14:textId="77777777" w:rsidR="000E1251" w:rsidRPr="000B7103" w:rsidRDefault="000E1251" w:rsidP="006005AC">
            <w:pPr>
              <w:pStyle w:val="50TableText"/>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c>
          <w:tcPr>
            <w:tcW w:w="5556" w:type="dxa"/>
            <w:shd w:val="clear" w:color="auto" w:fill="auto"/>
            <w:tcMar>
              <w:top w:w="0" w:type="dxa"/>
              <w:left w:w="113" w:type="dxa"/>
              <w:bottom w:w="0" w:type="dxa"/>
              <w:right w:w="0" w:type="dxa"/>
            </w:tcMar>
          </w:tcPr>
          <w:p w14:paraId="57F39E20" w14:textId="66D0E28F" w:rsidR="000E1251" w:rsidRPr="000B7103" w:rsidRDefault="000E1251" w:rsidP="00B330D6">
            <w:pPr>
              <w:pStyle w:val="50TableText"/>
              <w:ind w:left="283" w:hanging="283"/>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在決定包含多於一個公廁的同類項目應否以單一合約處理時，盡早考慮工程所需時間及公廁關閉對公眾造成的影響</w:t>
            </w:r>
          </w:p>
        </w:tc>
        <w:tc>
          <w:tcPr>
            <w:tcW w:w="1134" w:type="dxa"/>
            <w:shd w:val="clear" w:color="auto" w:fill="auto"/>
            <w:tcMar>
              <w:top w:w="0" w:type="dxa"/>
              <w:left w:w="113" w:type="dxa"/>
              <w:bottom w:w="0" w:type="dxa"/>
              <w:right w:w="0" w:type="dxa"/>
            </w:tcMar>
          </w:tcPr>
          <w:p w14:paraId="51A10EFC"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(1) &amp; (4)</w:t>
            </w:r>
          </w:p>
          <w:p w14:paraId="380608C4" w14:textId="77777777" w:rsidR="000E1251" w:rsidRPr="000B7103" w:rsidRDefault="000E1251" w:rsidP="000E1251">
            <w:pPr>
              <w:pStyle w:val="50TableText"/>
              <w:jc w:val="center"/>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r>
      <w:tr w:rsidR="000E1251" w:rsidRPr="000E1251" w14:paraId="76B12BCB"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vAlign w:val="bottom"/>
          </w:tcPr>
          <w:p w14:paraId="7B13C737" w14:textId="77777777" w:rsidR="000E1251" w:rsidRPr="000B7103" w:rsidRDefault="000E1251" w:rsidP="006005AC">
            <w:pPr>
              <w:pStyle w:val="50TableText"/>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p>
        </w:tc>
        <w:tc>
          <w:tcPr>
            <w:tcW w:w="5556" w:type="dxa"/>
            <w:shd w:val="clear" w:color="auto" w:fill="auto"/>
            <w:tcMar>
              <w:top w:w="0" w:type="dxa"/>
              <w:left w:w="113" w:type="dxa"/>
              <w:bottom w:w="0" w:type="dxa"/>
              <w:right w:w="0" w:type="dxa"/>
            </w:tcMar>
          </w:tcPr>
          <w:p w14:paraId="40CE7CBF" w14:textId="7597977E" w:rsidR="000E1251" w:rsidRPr="000B7103" w:rsidRDefault="000E1251" w:rsidP="00B330D6">
            <w:pPr>
              <w:pStyle w:val="50TableText"/>
              <w:ind w:left="283" w:hanging="283"/>
              <w:jc w:val="left"/>
              <w:rPr>
                <w:rStyle w:val="75Bold"/>
                <w:rFonts w:ascii="Times New Roman" w:eastAsia="新細明體" w:hAnsi="Times New Roman" w:cs="Times New Roman"/>
                <w:b/>
                <w:bCs/>
                <w:outline/>
                <w14:textOutline w14:w="9525" w14:cap="flat" w14:cmpd="sng" w14:algn="ctr">
                  <w14:solidFill>
                    <w14:srgbClr w14:val="000000"/>
                  </w14:solidFill>
                  <w14:prstDash w14:val="solid"/>
                  <w14:round/>
                </w14:textOutline>
                <w14:textFill>
                  <w14:noFill/>
                </w14:textFill>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工程招標前，應進行實質工程細節審查，包括工程的地點、規模、施工成本和技術難度等，以調整工程合約的要求，確保技術規格和資格條件合理，避免流標</w:t>
            </w:r>
          </w:p>
        </w:tc>
        <w:tc>
          <w:tcPr>
            <w:tcW w:w="1134" w:type="dxa"/>
            <w:shd w:val="clear" w:color="auto" w:fill="auto"/>
            <w:tcMar>
              <w:top w:w="0" w:type="dxa"/>
              <w:left w:w="113" w:type="dxa"/>
              <w:bottom w:w="0" w:type="dxa"/>
              <w:right w:w="0" w:type="dxa"/>
            </w:tcMar>
          </w:tcPr>
          <w:p w14:paraId="4C94774A" w14:textId="298007AE" w:rsidR="000E1251" w:rsidRPr="00B330D6" w:rsidRDefault="000E1251" w:rsidP="000E1251">
            <w:pPr>
              <w:pStyle w:val="50TableText"/>
              <w:jc w:val="center"/>
              <w:rPr>
                <w:rStyle w:val="75Bold"/>
                <w:rFonts w:ascii="Times New Roman" w:eastAsia="新細明體" w:hAnsi="Times New Roman" w:cs="Times New Roman"/>
              </w:rPr>
            </w:pPr>
            <w:r>
              <w:rPr>
                <w:rFonts w:ascii="Times New Roman" w:eastAsia="新細明體" w:hAnsi="Times New Roman" w:cs="Times New Roman"/>
              </w:rPr>
              <w:t>(1) &amp; (</w:t>
            </w:r>
            <w:r>
              <w:rPr>
                <w:rFonts w:ascii="Times New Roman" w:eastAsia="新細明體" w:hAnsi="Times New Roman" w:cs="Times New Roman" w:hint="eastAsia"/>
              </w:rPr>
              <w:t>5</w:t>
            </w:r>
            <w:r>
              <w:rPr>
                <w:rFonts w:ascii="Times New Roman" w:eastAsia="新細明體" w:hAnsi="Times New Roman" w:cs="Times New Roman"/>
              </w:rPr>
              <w:t>)</w:t>
            </w:r>
          </w:p>
        </w:tc>
      </w:tr>
      <w:tr w:rsidR="000E1251" w:rsidRPr="000E1251" w14:paraId="4494D762"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216E529A" w14:textId="77777777" w:rsidR="000E1251" w:rsidRPr="00FC56E9" w:rsidRDefault="000E1251" w:rsidP="00B330D6">
            <w:pPr>
              <w:pStyle w:val="50TableText"/>
              <w:jc w:val="left"/>
              <w:rPr>
                <w:rFonts w:asciiTheme="minorEastAsia" w:eastAsiaTheme="minorEastAsia" w:hAnsiTheme="minorEastAsia"/>
              </w:rPr>
            </w:pPr>
            <w:r w:rsidRPr="00FC56E9">
              <w:rPr>
                <w:rFonts w:asciiTheme="minorEastAsia" w:eastAsiaTheme="minorEastAsia" w:hAnsiTheme="minorEastAsia" w:hint="eastAsia"/>
              </w:rPr>
              <w:t>漁農自然護理署</w:t>
            </w:r>
            <w:r w:rsidRPr="00FC56E9">
              <w:rPr>
                <w:rFonts w:asciiTheme="minorEastAsia" w:eastAsiaTheme="minorEastAsia" w:hAnsiTheme="minorEastAsia"/>
              </w:rPr>
              <w:t xml:space="preserve"> </w:t>
            </w:r>
          </w:p>
          <w:p w14:paraId="61935E1B" w14:textId="20638FDA" w:rsidR="000E1251" w:rsidRPr="00FC56E9" w:rsidRDefault="000E1251" w:rsidP="000E1251">
            <w:pPr>
              <w:pStyle w:val="50TableText"/>
              <w:jc w:val="left"/>
              <w:rPr>
                <w:rFonts w:ascii="Times New Roman" w:hAnsi="Times New Roman" w:cs="Times New Roman"/>
              </w:rPr>
            </w:pPr>
            <w:r w:rsidRPr="00FC56E9">
              <w:rPr>
                <w:rFonts w:ascii="Times New Roman" w:hAnsi="Times New Roman" w:cs="Times New Roman"/>
              </w:rPr>
              <w:t>(2025/2010)</w:t>
            </w:r>
          </w:p>
        </w:tc>
        <w:tc>
          <w:tcPr>
            <w:tcW w:w="5556" w:type="dxa"/>
            <w:shd w:val="clear" w:color="auto" w:fill="auto"/>
            <w:tcMar>
              <w:top w:w="0" w:type="dxa"/>
              <w:left w:w="113" w:type="dxa"/>
              <w:bottom w:w="0" w:type="dxa"/>
              <w:right w:w="0" w:type="dxa"/>
            </w:tcMar>
          </w:tcPr>
          <w:p w14:paraId="6D8E2A5E" w14:textId="09D66251" w:rsidR="000E1251" w:rsidRPr="00B330D6" w:rsidRDefault="000E1251" w:rsidP="00B330D6">
            <w:pPr>
              <w:pStyle w:val="50TableText"/>
              <w:ind w:left="283" w:hanging="283"/>
              <w:jc w:val="left"/>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審視並修訂有關處理首次申領狗隻牌照個案的工作指引，具體說明何時需要及如何證明申請人為相關狗隻的畜養人</w:t>
            </w:r>
          </w:p>
        </w:tc>
        <w:tc>
          <w:tcPr>
            <w:tcW w:w="1134" w:type="dxa"/>
            <w:shd w:val="clear" w:color="auto" w:fill="auto"/>
            <w:tcMar>
              <w:top w:w="0" w:type="dxa"/>
              <w:left w:w="113" w:type="dxa"/>
              <w:bottom w:w="0" w:type="dxa"/>
              <w:right w:w="0" w:type="dxa"/>
            </w:tcMar>
            <w:vAlign w:val="bottom"/>
          </w:tcPr>
          <w:p w14:paraId="63CFBD68"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01FC3BF5" w14:textId="77777777" w:rsidR="000E1251" w:rsidRPr="00B330D6" w:rsidRDefault="000E1251" w:rsidP="006005AC">
            <w:pPr>
              <w:pStyle w:val="50TableText"/>
              <w:jc w:val="center"/>
            </w:pPr>
          </w:p>
        </w:tc>
      </w:tr>
      <w:tr w:rsidR="000E1251" w:rsidRPr="000E1251" w14:paraId="1D03787F"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1C79B171" w14:textId="77777777" w:rsidR="000E1251" w:rsidRPr="00B330D6" w:rsidRDefault="000E1251" w:rsidP="000E1251">
            <w:pPr>
              <w:pStyle w:val="50TableText"/>
              <w:jc w:val="left"/>
            </w:pPr>
          </w:p>
        </w:tc>
        <w:tc>
          <w:tcPr>
            <w:tcW w:w="5556" w:type="dxa"/>
            <w:shd w:val="clear" w:color="auto" w:fill="auto"/>
            <w:tcMar>
              <w:top w:w="0" w:type="dxa"/>
              <w:left w:w="113" w:type="dxa"/>
              <w:bottom w:w="0" w:type="dxa"/>
              <w:right w:w="0" w:type="dxa"/>
            </w:tcMar>
          </w:tcPr>
          <w:p w14:paraId="039909D5" w14:textId="48F5DFC2" w:rsidR="000E1251" w:rsidRPr="00B330D6" w:rsidRDefault="000E1251" w:rsidP="00B330D6">
            <w:pPr>
              <w:pStyle w:val="50TableText"/>
              <w:ind w:left="283" w:hanging="283"/>
              <w:jc w:val="left"/>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加強網頁資訊，說明申請狗隻牌照的程序及可能需要提供的資料</w:t>
            </w:r>
          </w:p>
        </w:tc>
        <w:tc>
          <w:tcPr>
            <w:tcW w:w="1134" w:type="dxa"/>
            <w:shd w:val="clear" w:color="auto" w:fill="auto"/>
            <w:tcMar>
              <w:top w:w="0" w:type="dxa"/>
              <w:left w:w="113" w:type="dxa"/>
              <w:bottom w:w="0" w:type="dxa"/>
              <w:right w:w="0" w:type="dxa"/>
            </w:tcMar>
            <w:vAlign w:val="bottom"/>
          </w:tcPr>
          <w:p w14:paraId="211AD253" w14:textId="4FE81609" w:rsidR="000E1251" w:rsidRPr="00B330D6" w:rsidRDefault="000E1251" w:rsidP="000E1251">
            <w:pPr>
              <w:pStyle w:val="50TableText"/>
              <w:jc w:val="center"/>
            </w:pPr>
            <w:r>
              <w:rPr>
                <w:rFonts w:ascii="Times New Roman" w:eastAsia="新細明體" w:hAnsi="Times New Roman" w:cs="Times New Roman"/>
              </w:rPr>
              <w:t>(4) &amp; (7)</w:t>
            </w:r>
          </w:p>
        </w:tc>
      </w:tr>
      <w:tr w:rsidR="000E1251" w:rsidRPr="000E1251" w14:paraId="0BD88808"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shd w:val="clear" w:color="auto" w:fill="auto"/>
            <w:tcMar>
              <w:top w:w="0" w:type="dxa"/>
              <w:left w:w="113" w:type="dxa"/>
              <w:bottom w:w="0" w:type="dxa"/>
              <w:right w:w="0" w:type="dxa"/>
            </w:tcMar>
          </w:tcPr>
          <w:p w14:paraId="44AFCA0D"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機電工程署</w:t>
            </w:r>
          </w:p>
          <w:p w14:paraId="0FDCB1A6" w14:textId="26E73C6D" w:rsidR="000E1251" w:rsidRPr="00B330D6" w:rsidRDefault="000E1251" w:rsidP="000E1251">
            <w:pPr>
              <w:pStyle w:val="50TableText"/>
              <w:jc w:val="left"/>
            </w:pPr>
            <w:r w:rsidRPr="000E1251">
              <w:rPr>
                <w:rFonts w:ascii="Times New Roman" w:eastAsia="新細明體" w:hAnsi="Times New Roman" w:cs="Times New Roman"/>
              </w:rPr>
              <w:t>(2025/1057)</w:t>
            </w:r>
          </w:p>
        </w:tc>
        <w:tc>
          <w:tcPr>
            <w:tcW w:w="5556" w:type="dxa"/>
            <w:shd w:val="clear" w:color="auto" w:fill="auto"/>
            <w:tcMar>
              <w:top w:w="0" w:type="dxa"/>
              <w:left w:w="113" w:type="dxa"/>
              <w:bottom w:w="0" w:type="dxa"/>
              <w:right w:w="0" w:type="dxa"/>
            </w:tcMar>
          </w:tcPr>
          <w:p w14:paraId="2097DC96" w14:textId="633D5B14" w:rsidR="000E1251" w:rsidRPr="00B330D6" w:rsidRDefault="000E1251" w:rsidP="00FC56E9">
            <w:pPr>
              <w:pStyle w:val="50TableText"/>
              <w:tabs>
                <w:tab w:val="clear" w:pos="397"/>
                <w:tab w:val="left" w:pos="0"/>
              </w:tabs>
              <w:ind w:left="81" w:hanging="81"/>
              <w:jc w:val="left"/>
            </w:pPr>
            <w:r>
              <w:rPr>
                <w:rFonts w:ascii="Times New Roman" w:eastAsia="新細明體" w:hAnsi="Times New Roman" w:cs="Times New Roman"/>
              </w:rPr>
              <w:t>採取適當措施，與相關部門分享工程進度訊息，增加跨部門的資訊交流和追蹤進度</w:t>
            </w:r>
          </w:p>
        </w:tc>
        <w:tc>
          <w:tcPr>
            <w:tcW w:w="1134" w:type="dxa"/>
            <w:shd w:val="clear" w:color="auto" w:fill="auto"/>
            <w:tcMar>
              <w:top w:w="0" w:type="dxa"/>
              <w:left w:w="113" w:type="dxa"/>
              <w:bottom w:w="0" w:type="dxa"/>
              <w:right w:w="0" w:type="dxa"/>
            </w:tcMar>
            <w:vAlign w:val="bottom"/>
          </w:tcPr>
          <w:p w14:paraId="6B48BD75"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(2)</w:t>
            </w:r>
          </w:p>
          <w:p w14:paraId="7CF63191" w14:textId="77777777" w:rsidR="000E1251" w:rsidRPr="00B330D6" w:rsidRDefault="000E1251" w:rsidP="006005AC">
            <w:pPr>
              <w:pStyle w:val="50TableText"/>
              <w:jc w:val="center"/>
            </w:pPr>
          </w:p>
        </w:tc>
      </w:tr>
      <w:tr w:rsidR="000E1251" w:rsidRPr="000E1251" w14:paraId="5FDC9F45" w14:textId="77777777" w:rsidTr="00B14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3ECE3C5B"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食物環境衞生署</w:t>
            </w:r>
          </w:p>
          <w:p w14:paraId="517FE5E0" w14:textId="08EE465B" w:rsidR="000E1251" w:rsidRPr="00B330D6" w:rsidRDefault="000E1251" w:rsidP="000E1251">
            <w:pPr>
              <w:pStyle w:val="50TableText"/>
              <w:jc w:val="left"/>
            </w:pPr>
            <w:r w:rsidRPr="000E1251">
              <w:rPr>
                <w:rFonts w:ascii="Times New Roman" w:eastAsia="新細明體" w:hAnsi="Times New Roman" w:cs="Times New Roman"/>
              </w:rPr>
              <w:t>(2024/2361)</w:t>
            </w:r>
          </w:p>
        </w:tc>
        <w:tc>
          <w:tcPr>
            <w:tcW w:w="5556" w:type="dxa"/>
            <w:shd w:val="clear" w:color="auto" w:fill="auto"/>
            <w:tcMar>
              <w:top w:w="0" w:type="dxa"/>
              <w:left w:w="113" w:type="dxa"/>
              <w:bottom w:w="0" w:type="dxa"/>
              <w:right w:w="0" w:type="dxa"/>
            </w:tcMar>
          </w:tcPr>
          <w:p w14:paraId="32A2B35E" w14:textId="20FDAF3B" w:rsidR="000E1251" w:rsidRPr="00B330D6" w:rsidRDefault="000E1251" w:rsidP="00B330D6">
            <w:pPr>
              <w:pStyle w:val="50TableText"/>
              <w:ind w:left="283" w:hanging="283"/>
              <w:jc w:val="left"/>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在新入職及在職衞生督察的培訓課程中加強處理冷氣機滴水個案的內容，並提醒他們按照部門相關指引行事，以提升他們處理有關冷氣機滴水投訴的能力</w:t>
            </w:r>
          </w:p>
        </w:tc>
        <w:tc>
          <w:tcPr>
            <w:tcW w:w="1134" w:type="dxa"/>
            <w:shd w:val="clear" w:color="auto" w:fill="auto"/>
            <w:tcMar>
              <w:top w:w="0" w:type="dxa"/>
              <w:left w:w="113" w:type="dxa"/>
              <w:bottom w:w="0" w:type="dxa"/>
              <w:right w:w="0" w:type="dxa"/>
            </w:tcMar>
          </w:tcPr>
          <w:p w14:paraId="033D89E7"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(1), (3) &amp; (8)</w:t>
            </w:r>
          </w:p>
          <w:p w14:paraId="26C7F3B1" w14:textId="77777777" w:rsidR="000E1251" w:rsidRPr="00B330D6" w:rsidRDefault="000E1251" w:rsidP="000E1251">
            <w:pPr>
              <w:pStyle w:val="50TableText"/>
              <w:jc w:val="center"/>
            </w:pPr>
          </w:p>
        </w:tc>
      </w:tr>
      <w:tr w:rsidR="000E1251" w:rsidRPr="000E1251" w14:paraId="033C7DC1" w14:textId="77777777" w:rsidTr="00B14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3BC076C4"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199050F" w14:textId="4F9FE67D"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加強監管工作進度，以加快處理個案的效率</w:t>
            </w:r>
          </w:p>
        </w:tc>
        <w:tc>
          <w:tcPr>
            <w:tcW w:w="1134" w:type="dxa"/>
            <w:shd w:val="clear" w:color="auto" w:fill="auto"/>
            <w:tcMar>
              <w:top w:w="0" w:type="dxa"/>
              <w:left w:w="113" w:type="dxa"/>
              <w:bottom w:w="0" w:type="dxa"/>
              <w:right w:w="0" w:type="dxa"/>
            </w:tcMar>
          </w:tcPr>
          <w:p w14:paraId="4663F1B5" w14:textId="2EBA7CBD" w:rsidR="000E1251" w:rsidRPr="000E1251" w:rsidRDefault="000E1251" w:rsidP="00C8576F">
            <w:pPr>
              <w:pStyle w:val="50TableText"/>
              <w:jc w:val="center"/>
              <w:rPr>
                <w:rFonts w:ascii="Times New Roman" w:eastAsia="新細明體" w:hAnsi="Times New Roman" w:cs="Times New Roman"/>
              </w:rPr>
            </w:pPr>
            <w:r>
              <w:rPr>
                <w:rFonts w:ascii="Times New Roman" w:eastAsia="新細明體" w:hAnsi="Times New Roman" w:cs="Times New Roman"/>
              </w:rPr>
              <w:t>(3) &amp; (5)</w:t>
            </w:r>
          </w:p>
        </w:tc>
      </w:tr>
      <w:tr w:rsidR="000E1251" w:rsidRPr="000E1251" w14:paraId="766AB2A2" w14:textId="77777777" w:rsidTr="00690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0EBBF0AD" w14:textId="77777777" w:rsidR="000E1251" w:rsidRPr="000E1251" w:rsidRDefault="000E1251" w:rsidP="00B330D6">
            <w:pPr>
              <w:pStyle w:val="50TableText"/>
              <w:jc w:val="left"/>
              <w:rPr>
                <w:rFonts w:ascii="Times New Roman" w:eastAsia="新細明體" w:hAnsi="Times New Roman" w:cs="Times New Roman"/>
              </w:rPr>
            </w:pPr>
            <w:r w:rsidRPr="000E1251">
              <w:rPr>
                <w:rFonts w:ascii="Times New Roman" w:eastAsia="新細明體" w:hAnsi="Times New Roman" w:cs="Times New Roman" w:hint="eastAsia"/>
              </w:rPr>
              <w:t>食物環境衞生署</w:t>
            </w:r>
            <w:r w:rsidRPr="000E1251">
              <w:rPr>
                <w:rFonts w:ascii="Times New Roman" w:eastAsia="新細明體" w:hAnsi="Times New Roman" w:cs="Times New Roman"/>
              </w:rPr>
              <w:t xml:space="preserve"> </w:t>
            </w:r>
          </w:p>
          <w:p w14:paraId="7831D4DD" w14:textId="5B0CD917"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(2025/1571)</w:t>
            </w:r>
          </w:p>
        </w:tc>
        <w:tc>
          <w:tcPr>
            <w:tcW w:w="5556" w:type="dxa"/>
            <w:shd w:val="clear" w:color="auto" w:fill="auto"/>
            <w:tcMar>
              <w:top w:w="0" w:type="dxa"/>
              <w:left w:w="113" w:type="dxa"/>
              <w:bottom w:w="0" w:type="dxa"/>
              <w:right w:w="0" w:type="dxa"/>
            </w:tcMar>
          </w:tcPr>
          <w:p w14:paraId="2AC01C7F" w14:textId="4822C89B"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在前線執法人員的培訓課程中安排職員分享真實案例的處理經驗，以提升他們在執法行動期間應對不同情況的能力，包括面對年長違例者時須注意的事項</w:t>
            </w:r>
          </w:p>
        </w:tc>
        <w:tc>
          <w:tcPr>
            <w:tcW w:w="1134" w:type="dxa"/>
            <w:shd w:val="clear" w:color="auto" w:fill="auto"/>
            <w:tcMar>
              <w:top w:w="0" w:type="dxa"/>
              <w:left w:w="113" w:type="dxa"/>
              <w:bottom w:w="0" w:type="dxa"/>
              <w:right w:w="0" w:type="dxa"/>
            </w:tcMar>
          </w:tcPr>
          <w:p w14:paraId="34212B4A"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(1) &amp; (8)</w:t>
            </w:r>
          </w:p>
          <w:p w14:paraId="2711F181"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27107762" w14:textId="77777777" w:rsidTr="00690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82078BC"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0C47500" w14:textId="28115B71"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就應對非法餵飼野鴿的問題，與相關法例下其他政府部門的指明人員交流執法經驗</w:t>
            </w:r>
          </w:p>
        </w:tc>
        <w:tc>
          <w:tcPr>
            <w:tcW w:w="1134" w:type="dxa"/>
            <w:shd w:val="clear" w:color="auto" w:fill="auto"/>
            <w:tcMar>
              <w:top w:w="0" w:type="dxa"/>
              <w:left w:w="113" w:type="dxa"/>
              <w:bottom w:w="0" w:type="dxa"/>
              <w:right w:w="0" w:type="dxa"/>
            </w:tcMar>
          </w:tcPr>
          <w:p w14:paraId="6BC95D62" w14:textId="2D31B1E7" w:rsidR="000E1251" w:rsidRPr="000E1251" w:rsidRDefault="000E1251" w:rsidP="00C8576F">
            <w:pPr>
              <w:pStyle w:val="50TableText"/>
              <w:jc w:val="center"/>
              <w:rPr>
                <w:rFonts w:ascii="Times New Roman" w:eastAsia="新細明體" w:hAnsi="Times New Roman" w:cs="Times New Roman"/>
              </w:rPr>
            </w:pPr>
            <w:r>
              <w:rPr>
                <w:rFonts w:ascii="Times New Roman" w:eastAsia="新細明體" w:hAnsi="Times New Roman" w:cs="Times New Roman"/>
              </w:rPr>
              <w:t>(2) &amp; (8)</w:t>
            </w:r>
          </w:p>
        </w:tc>
      </w:tr>
      <w:tr w:rsidR="000E1251" w:rsidRPr="000E1251" w14:paraId="5277671E" w14:textId="77777777" w:rsidTr="00B33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shd w:val="clear" w:color="auto" w:fill="auto"/>
            <w:tcMar>
              <w:top w:w="0" w:type="dxa"/>
              <w:left w:w="113" w:type="dxa"/>
              <w:bottom w:w="0" w:type="dxa"/>
              <w:right w:w="0" w:type="dxa"/>
            </w:tcMar>
          </w:tcPr>
          <w:p w14:paraId="16F42E63"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食物環境衞生署</w:t>
            </w:r>
            <w:r w:rsidRPr="000E1251">
              <w:rPr>
                <w:rFonts w:ascii="Times New Roman" w:eastAsia="新細明體" w:hAnsi="Times New Roman" w:cs="Times New Roman"/>
              </w:rPr>
              <w:t xml:space="preserve"> </w:t>
            </w:r>
          </w:p>
          <w:p w14:paraId="33134EA4" w14:textId="30A43F71"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(2025/1935)</w:t>
            </w:r>
          </w:p>
        </w:tc>
        <w:tc>
          <w:tcPr>
            <w:tcW w:w="5556" w:type="dxa"/>
            <w:shd w:val="clear" w:color="auto" w:fill="auto"/>
            <w:tcMar>
              <w:top w:w="0" w:type="dxa"/>
              <w:left w:w="113" w:type="dxa"/>
              <w:bottom w:w="0" w:type="dxa"/>
              <w:right w:w="0" w:type="dxa"/>
            </w:tcMar>
          </w:tcPr>
          <w:p w14:paraId="06BCBF26" w14:textId="341E21B6" w:rsidR="000E1251" w:rsidRPr="000E1251" w:rsidRDefault="000E1251" w:rsidP="00B330D6">
            <w:pPr>
              <w:pStyle w:val="50TableText"/>
              <w:jc w:val="left"/>
              <w:rPr>
                <w:rFonts w:ascii="Times New Roman" w:eastAsia="新細明體" w:hAnsi="Times New Roman" w:cs="Times New Roman"/>
              </w:rPr>
            </w:pPr>
            <w:r>
              <w:rPr>
                <w:rFonts w:ascii="Times New Roman" w:eastAsia="新細明體" w:hAnsi="Times New Roman" w:cs="Times New Roman"/>
              </w:rPr>
              <w:t>加強培訓，提醒前線人員與視障、聽障或殘疾人士溝通的技巧</w:t>
            </w:r>
          </w:p>
        </w:tc>
        <w:tc>
          <w:tcPr>
            <w:tcW w:w="1134" w:type="dxa"/>
            <w:shd w:val="clear" w:color="auto" w:fill="auto"/>
            <w:tcMar>
              <w:top w:w="0" w:type="dxa"/>
              <w:left w:w="113" w:type="dxa"/>
              <w:bottom w:w="0" w:type="dxa"/>
              <w:right w:w="0" w:type="dxa"/>
            </w:tcMar>
          </w:tcPr>
          <w:p w14:paraId="11FDD8EB" w14:textId="2FCFBA6B" w:rsidR="000E1251" w:rsidRPr="000E1251" w:rsidRDefault="000E1251" w:rsidP="00C8576F">
            <w:pPr>
              <w:pStyle w:val="50TableText"/>
              <w:jc w:val="center"/>
              <w:rPr>
                <w:rFonts w:ascii="Times New Roman" w:eastAsia="新細明體" w:hAnsi="Times New Roman" w:cs="Times New Roman"/>
              </w:rPr>
            </w:pPr>
            <w:r>
              <w:rPr>
                <w:rFonts w:ascii="Times New Roman" w:eastAsia="新細明體" w:hAnsi="Times New Roman" w:cs="Times New Roman"/>
              </w:rPr>
              <w:t>(3) &amp; (8)</w:t>
            </w:r>
          </w:p>
        </w:tc>
      </w:tr>
      <w:tr w:rsidR="000E1251" w:rsidRPr="000E1251" w14:paraId="369E126D" w14:textId="77777777" w:rsidTr="00CC7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5D6B56D7"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民政事務總署</w:t>
            </w:r>
          </w:p>
          <w:p w14:paraId="51F52A07" w14:textId="79EF6C6A"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(2025/0618)</w:t>
            </w:r>
          </w:p>
        </w:tc>
        <w:tc>
          <w:tcPr>
            <w:tcW w:w="5556" w:type="dxa"/>
            <w:shd w:val="clear" w:color="auto" w:fill="auto"/>
            <w:tcMar>
              <w:top w:w="0" w:type="dxa"/>
              <w:left w:w="113" w:type="dxa"/>
              <w:bottom w:w="0" w:type="dxa"/>
              <w:right w:w="0" w:type="dxa"/>
            </w:tcMar>
          </w:tcPr>
          <w:p w14:paraId="455A4202" w14:textId="13C34FDD"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進行跨部門協作，緊密監察單車違泊情況</w:t>
            </w:r>
          </w:p>
        </w:tc>
        <w:tc>
          <w:tcPr>
            <w:tcW w:w="1134" w:type="dxa"/>
            <w:shd w:val="clear" w:color="auto" w:fill="auto"/>
            <w:tcMar>
              <w:top w:w="0" w:type="dxa"/>
              <w:left w:w="113" w:type="dxa"/>
              <w:bottom w:w="0" w:type="dxa"/>
              <w:right w:w="0" w:type="dxa"/>
            </w:tcMar>
          </w:tcPr>
          <w:p w14:paraId="32A31D0C" w14:textId="11B03551" w:rsidR="000E1251" w:rsidRPr="000E1251" w:rsidRDefault="000E1251" w:rsidP="00C8576F">
            <w:pPr>
              <w:pStyle w:val="50TableText"/>
              <w:jc w:val="center"/>
              <w:rPr>
                <w:rFonts w:ascii="Times New Roman" w:eastAsia="新細明體" w:hAnsi="Times New Roman" w:cs="Times New Roman"/>
              </w:rPr>
            </w:pPr>
            <w:r>
              <w:rPr>
                <w:rFonts w:ascii="Times New Roman" w:eastAsia="新細明體" w:hAnsi="Times New Roman" w:cs="Times New Roman"/>
              </w:rPr>
              <w:t>(2) &amp; (5)</w:t>
            </w:r>
          </w:p>
        </w:tc>
      </w:tr>
      <w:tr w:rsidR="000E1251" w:rsidRPr="000E1251" w14:paraId="5FC65BCA"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706D6874"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04D0C39" w14:textId="49BC00D1"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持續執行每月至少一次的大規模聯合行動</w:t>
            </w:r>
          </w:p>
        </w:tc>
        <w:tc>
          <w:tcPr>
            <w:tcW w:w="1134" w:type="dxa"/>
            <w:shd w:val="clear" w:color="auto" w:fill="auto"/>
            <w:tcMar>
              <w:top w:w="0" w:type="dxa"/>
              <w:left w:w="113" w:type="dxa"/>
              <w:bottom w:w="0" w:type="dxa"/>
              <w:right w:w="0" w:type="dxa"/>
            </w:tcMar>
          </w:tcPr>
          <w:p w14:paraId="16DAB7B5" w14:textId="4B97FBC1" w:rsidR="000E1251" w:rsidRPr="000E1251" w:rsidRDefault="000E1251" w:rsidP="00C8576F">
            <w:pPr>
              <w:pStyle w:val="50TableText"/>
              <w:jc w:val="center"/>
              <w:rPr>
                <w:rFonts w:ascii="Times New Roman" w:eastAsia="新細明體" w:hAnsi="Times New Roman" w:cs="Times New Roman"/>
              </w:rPr>
            </w:pPr>
            <w:r>
              <w:rPr>
                <w:rFonts w:ascii="Times New Roman" w:eastAsia="新細明體" w:hAnsi="Times New Roman" w:cs="Times New Roman"/>
              </w:rPr>
              <w:t>(2) &amp; (5)</w:t>
            </w:r>
          </w:p>
        </w:tc>
      </w:tr>
      <w:tr w:rsidR="000E1251" w:rsidRPr="000E1251" w14:paraId="037EEA76"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0E714DB"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7C17F337" w14:textId="06B1F5C0"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由以往每半年加強至每季甚至每月在聯合行動後檢討成效，並在有需要時適當地調整執法策略</w:t>
            </w:r>
          </w:p>
        </w:tc>
        <w:tc>
          <w:tcPr>
            <w:tcW w:w="1134" w:type="dxa"/>
            <w:shd w:val="clear" w:color="auto" w:fill="auto"/>
            <w:tcMar>
              <w:top w:w="0" w:type="dxa"/>
              <w:left w:w="113" w:type="dxa"/>
              <w:bottom w:w="0" w:type="dxa"/>
              <w:right w:w="0" w:type="dxa"/>
            </w:tcMar>
          </w:tcPr>
          <w:p w14:paraId="6667F12A"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3DDA8722"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2DBA1D15"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F2F8AF3"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DF26883" w14:textId="00850EE8" w:rsidR="000E1251" w:rsidRPr="000E1251" w:rsidRDefault="000E1251" w:rsidP="000E1251">
            <w:pPr>
              <w:pStyle w:val="50TableText"/>
              <w:ind w:left="397" w:hanging="397"/>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同意研究引入創新科技智能監察系統，試驗安裝智能鏡頭，利用人工智能辨識違規停泊單車，提升執法成效</w:t>
            </w:r>
          </w:p>
        </w:tc>
        <w:tc>
          <w:tcPr>
            <w:tcW w:w="1134" w:type="dxa"/>
            <w:shd w:val="clear" w:color="auto" w:fill="auto"/>
            <w:tcMar>
              <w:top w:w="0" w:type="dxa"/>
              <w:left w:w="113" w:type="dxa"/>
              <w:bottom w:w="0" w:type="dxa"/>
              <w:right w:w="0" w:type="dxa"/>
            </w:tcMar>
          </w:tcPr>
          <w:p w14:paraId="0563078E"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07A05A70"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39165D34"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7810305B"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醫院管理局</w:t>
            </w:r>
          </w:p>
          <w:p w14:paraId="3CAAF913" w14:textId="201C1476"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(2025/0260)</w:t>
            </w:r>
          </w:p>
        </w:tc>
        <w:tc>
          <w:tcPr>
            <w:tcW w:w="5556" w:type="dxa"/>
            <w:shd w:val="clear" w:color="auto" w:fill="auto"/>
            <w:tcMar>
              <w:top w:w="0" w:type="dxa"/>
              <w:left w:w="113" w:type="dxa"/>
              <w:bottom w:w="0" w:type="dxa"/>
              <w:right w:w="0" w:type="dxa"/>
            </w:tcMar>
          </w:tcPr>
          <w:p w14:paraId="06221B4F" w14:textId="65DC5258"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更新有關公立醫院輔助器材借用服務安排的指引及小冊子，列明容許器材借用人退還器材時授權他人代辦領回按金及容許借用人申請退回按金時無須再提供按金收據</w:t>
            </w:r>
          </w:p>
        </w:tc>
        <w:tc>
          <w:tcPr>
            <w:tcW w:w="1134" w:type="dxa"/>
            <w:shd w:val="clear" w:color="auto" w:fill="auto"/>
            <w:tcMar>
              <w:top w:w="0" w:type="dxa"/>
              <w:left w:w="113" w:type="dxa"/>
              <w:bottom w:w="0" w:type="dxa"/>
              <w:right w:w="0" w:type="dxa"/>
            </w:tcMar>
          </w:tcPr>
          <w:p w14:paraId="6E2E9C59"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(1) &amp; (7)</w:t>
            </w:r>
          </w:p>
          <w:p w14:paraId="657E4B29"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537A0553" w14:textId="77777777" w:rsidTr="00E01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29DE90FD"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vAlign w:val="bottom"/>
          </w:tcPr>
          <w:p w14:paraId="5A6D1087" w14:textId="287214A2" w:rsidR="000E1251" w:rsidRPr="000E1251" w:rsidRDefault="000E1251" w:rsidP="000E1251">
            <w:pPr>
              <w:pStyle w:val="50TableText"/>
              <w:ind w:left="397" w:hanging="397"/>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加入每年定期審核記錄的措施，以確保各公立醫院統一按新指引處理借用輔助器材的個案</w:t>
            </w:r>
          </w:p>
        </w:tc>
        <w:tc>
          <w:tcPr>
            <w:tcW w:w="1134" w:type="dxa"/>
            <w:shd w:val="clear" w:color="auto" w:fill="auto"/>
            <w:tcMar>
              <w:top w:w="0" w:type="dxa"/>
              <w:left w:w="113" w:type="dxa"/>
              <w:bottom w:w="0" w:type="dxa"/>
              <w:right w:w="0" w:type="dxa"/>
            </w:tcMar>
          </w:tcPr>
          <w:p w14:paraId="3F54BB3B"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251FE3FC"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08FF07A3"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10C5D5D7"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房屋局</w:t>
            </w:r>
          </w:p>
          <w:p w14:paraId="3F6C6B7C" w14:textId="10A94671"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(2025/1975)</w:t>
            </w:r>
          </w:p>
        </w:tc>
        <w:tc>
          <w:tcPr>
            <w:tcW w:w="5556" w:type="dxa"/>
            <w:shd w:val="clear" w:color="auto" w:fill="auto"/>
            <w:tcMar>
              <w:top w:w="0" w:type="dxa"/>
              <w:left w:w="113" w:type="dxa"/>
              <w:bottom w:w="0" w:type="dxa"/>
              <w:right w:w="0" w:type="dxa"/>
            </w:tcMar>
          </w:tcPr>
          <w:p w14:paraId="3D64480B" w14:textId="79BE6864"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適時檢視將通知書以掛號郵遞方式寄送至物業地址的新安排的成效和運作，以減少未能成功派遞的比率</w:t>
            </w:r>
          </w:p>
        </w:tc>
        <w:tc>
          <w:tcPr>
            <w:tcW w:w="1134" w:type="dxa"/>
            <w:shd w:val="clear" w:color="auto" w:fill="auto"/>
            <w:tcMar>
              <w:top w:w="0" w:type="dxa"/>
              <w:left w:w="113" w:type="dxa"/>
              <w:bottom w:w="0" w:type="dxa"/>
              <w:right w:w="0" w:type="dxa"/>
            </w:tcMar>
          </w:tcPr>
          <w:p w14:paraId="36860629"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4B2C9939"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020AC0C6"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1536FA2"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78EE46E1" w14:textId="2DAE8360"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盡快完成收到香港郵政退件後的安排及工作流程優化方案</w:t>
            </w:r>
          </w:p>
        </w:tc>
        <w:tc>
          <w:tcPr>
            <w:tcW w:w="1134" w:type="dxa"/>
            <w:shd w:val="clear" w:color="auto" w:fill="auto"/>
            <w:tcMar>
              <w:top w:w="0" w:type="dxa"/>
              <w:left w:w="113" w:type="dxa"/>
              <w:bottom w:w="0" w:type="dxa"/>
              <w:right w:w="0" w:type="dxa"/>
            </w:tcMar>
          </w:tcPr>
          <w:p w14:paraId="68222C4F" w14:textId="51A08D7C"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(4)</w:t>
            </w:r>
          </w:p>
        </w:tc>
      </w:tr>
      <w:tr w:rsidR="000E1251" w:rsidRPr="000E1251" w14:paraId="71B896A4"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769EF10"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460503D1" w14:textId="51F5097F"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加強向業主宣傳無須等待收取正式通知書都可自行安排驗窗的安排</w:t>
            </w:r>
          </w:p>
        </w:tc>
        <w:tc>
          <w:tcPr>
            <w:tcW w:w="1134" w:type="dxa"/>
            <w:shd w:val="clear" w:color="auto" w:fill="auto"/>
            <w:tcMar>
              <w:top w:w="0" w:type="dxa"/>
              <w:left w:w="113" w:type="dxa"/>
              <w:bottom w:w="0" w:type="dxa"/>
              <w:right w:w="0" w:type="dxa"/>
            </w:tcMar>
          </w:tcPr>
          <w:p w14:paraId="2B30213E"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49703BF2"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0D2201CB"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67025C37"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09889F6" w14:textId="6FE2FA1E"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在進行第二次派送通知書前，盡早通知相關大廈的管理處，並建議管理處提早通知住戶第二次派送的安排</w:t>
            </w:r>
          </w:p>
        </w:tc>
        <w:tc>
          <w:tcPr>
            <w:tcW w:w="1134" w:type="dxa"/>
            <w:shd w:val="clear" w:color="auto" w:fill="auto"/>
            <w:tcMar>
              <w:top w:w="0" w:type="dxa"/>
              <w:left w:w="113" w:type="dxa"/>
              <w:bottom w:w="0" w:type="dxa"/>
              <w:right w:w="0" w:type="dxa"/>
            </w:tcMar>
          </w:tcPr>
          <w:p w14:paraId="2C87D22E"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56F1965B"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10BDC4C6"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B584C59"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575D637" w14:textId="18626FF9"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加強對職員的培訓，以減低文書內容出錯的機會</w:t>
            </w:r>
          </w:p>
        </w:tc>
        <w:tc>
          <w:tcPr>
            <w:tcW w:w="1134" w:type="dxa"/>
            <w:shd w:val="clear" w:color="auto" w:fill="auto"/>
            <w:tcMar>
              <w:top w:w="0" w:type="dxa"/>
              <w:left w:w="113" w:type="dxa"/>
              <w:bottom w:w="0" w:type="dxa"/>
              <w:right w:w="0" w:type="dxa"/>
            </w:tcMar>
          </w:tcPr>
          <w:p w14:paraId="64A7B453" w14:textId="748E2008" w:rsidR="000E1251" w:rsidRPr="000E1251" w:rsidRDefault="000E1251" w:rsidP="00C8576F">
            <w:pPr>
              <w:pStyle w:val="50TableText"/>
              <w:jc w:val="center"/>
              <w:rPr>
                <w:rFonts w:ascii="Times New Roman" w:eastAsia="新細明體" w:hAnsi="Times New Roman" w:cs="Times New Roman"/>
              </w:rPr>
            </w:pPr>
            <w:r>
              <w:rPr>
                <w:rFonts w:ascii="Times New Roman" w:eastAsia="新細明體" w:hAnsi="Times New Roman" w:cs="Times New Roman"/>
              </w:rPr>
              <w:t>(8)</w:t>
            </w:r>
          </w:p>
        </w:tc>
      </w:tr>
      <w:tr w:rsidR="000E1251" w:rsidRPr="000E1251" w14:paraId="5218A3DC"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shd w:val="clear" w:color="auto" w:fill="auto"/>
            <w:tcMar>
              <w:top w:w="0" w:type="dxa"/>
              <w:left w:w="113" w:type="dxa"/>
              <w:bottom w:w="0" w:type="dxa"/>
              <w:right w:w="0" w:type="dxa"/>
            </w:tcMar>
          </w:tcPr>
          <w:p w14:paraId="177AF539"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房屋署</w:t>
            </w:r>
          </w:p>
          <w:p w14:paraId="658717FB" w14:textId="631E5B6E"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(2025/1701)</w:t>
            </w:r>
          </w:p>
        </w:tc>
        <w:tc>
          <w:tcPr>
            <w:tcW w:w="5556" w:type="dxa"/>
            <w:shd w:val="clear" w:color="auto" w:fill="auto"/>
            <w:tcMar>
              <w:top w:w="0" w:type="dxa"/>
              <w:left w:w="113" w:type="dxa"/>
              <w:bottom w:w="0" w:type="dxa"/>
              <w:right w:w="0" w:type="dxa"/>
            </w:tcMar>
          </w:tcPr>
          <w:p w14:paraId="0AAFE249" w14:textId="74B3ECA8" w:rsidR="000E1251" w:rsidRPr="000E1251" w:rsidRDefault="000E1251" w:rsidP="00B330D6">
            <w:pPr>
              <w:pStyle w:val="50TableText"/>
              <w:jc w:val="left"/>
              <w:rPr>
                <w:rFonts w:ascii="Times New Roman" w:eastAsia="新細明體" w:hAnsi="Times New Roman" w:cs="Times New Roman"/>
              </w:rPr>
            </w:pPr>
            <w:r>
              <w:rPr>
                <w:rFonts w:ascii="Times New Roman" w:eastAsia="新細明體" w:hAnsi="Times New Roman" w:cs="Times New Roman"/>
              </w:rPr>
              <w:t>加強培訓及在有需要時提供指引，</w:t>
            </w:r>
            <w:proofErr w:type="gramStart"/>
            <w:r>
              <w:rPr>
                <w:rFonts w:ascii="Times New Roman" w:eastAsia="新細明體" w:hAnsi="Times New Roman" w:cs="Times New Roman"/>
              </w:rPr>
              <w:t>令屋</w:t>
            </w:r>
            <w:proofErr w:type="gramEnd"/>
            <w:r>
              <w:rPr>
                <w:rFonts w:ascii="Times New Roman" w:eastAsia="新細明體" w:hAnsi="Times New Roman" w:cs="Times New Roman"/>
              </w:rPr>
              <w:t>邨辦事處職員清楚知道可提供予有特殊需要，包括聾啞人士或口語表達有困難人士及其家人的支援的詳情</w:t>
            </w:r>
          </w:p>
        </w:tc>
        <w:tc>
          <w:tcPr>
            <w:tcW w:w="1134" w:type="dxa"/>
            <w:shd w:val="clear" w:color="auto" w:fill="auto"/>
            <w:tcMar>
              <w:top w:w="0" w:type="dxa"/>
              <w:left w:w="113" w:type="dxa"/>
              <w:bottom w:w="0" w:type="dxa"/>
              <w:right w:w="0" w:type="dxa"/>
            </w:tcMar>
          </w:tcPr>
          <w:p w14:paraId="5AA8DBE7"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(1), (7) &amp; (8)</w:t>
            </w:r>
          </w:p>
          <w:p w14:paraId="1888C5CA"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2888F5E1"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0889CFE1"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滲水投訴調查聯合辦事處</w:t>
            </w:r>
          </w:p>
          <w:p w14:paraId="437D0D48" w14:textId="29F89CA4"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(2024/0026)</w:t>
            </w:r>
          </w:p>
        </w:tc>
        <w:tc>
          <w:tcPr>
            <w:tcW w:w="5556" w:type="dxa"/>
            <w:shd w:val="clear" w:color="auto" w:fill="auto"/>
            <w:tcMar>
              <w:top w:w="0" w:type="dxa"/>
              <w:left w:w="113" w:type="dxa"/>
              <w:bottom w:w="0" w:type="dxa"/>
              <w:right w:w="0" w:type="dxa"/>
            </w:tcMar>
          </w:tcPr>
          <w:p w14:paraId="2F734F6F" w14:textId="6EAA0F1A"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加強監督顧問公司處理滲水調查的進度</w:t>
            </w:r>
          </w:p>
        </w:tc>
        <w:tc>
          <w:tcPr>
            <w:tcW w:w="1134" w:type="dxa"/>
            <w:shd w:val="clear" w:color="auto" w:fill="auto"/>
            <w:tcMar>
              <w:top w:w="0" w:type="dxa"/>
              <w:left w:w="113" w:type="dxa"/>
              <w:bottom w:w="0" w:type="dxa"/>
              <w:right w:w="0" w:type="dxa"/>
            </w:tcMar>
          </w:tcPr>
          <w:p w14:paraId="75BB2BB7" w14:textId="73A79A2C"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(5)</w:t>
            </w:r>
          </w:p>
        </w:tc>
      </w:tr>
      <w:tr w:rsidR="000E1251" w:rsidRPr="000E1251" w14:paraId="3A6F1FCA"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6658ACF0"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72EF6FCA" w14:textId="343E1BB6"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採取措施確保顧問公司對滲水調查程序、其角色及職權範圍有充分理解及嚴格遵守有關規定</w:t>
            </w:r>
          </w:p>
        </w:tc>
        <w:tc>
          <w:tcPr>
            <w:tcW w:w="1134" w:type="dxa"/>
            <w:shd w:val="clear" w:color="auto" w:fill="auto"/>
            <w:tcMar>
              <w:top w:w="0" w:type="dxa"/>
              <w:left w:w="113" w:type="dxa"/>
              <w:bottom w:w="0" w:type="dxa"/>
              <w:right w:w="0" w:type="dxa"/>
            </w:tcMar>
          </w:tcPr>
          <w:p w14:paraId="5A6621A1"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66A09B35"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6540FD19"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01C9196"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309D1FA" w14:textId="1645F0C0"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加強監察顧問公司的跟進是否合規，以及早發現並糾正問題</w:t>
            </w:r>
          </w:p>
        </w:tc>
        <w:tc>
          <w:tcPr>
            <w:tcW w:w="1134" w:type="dxa"/>
            <w:shd w:val="clear" w:color="auto" w:fill="auto"/>
            <w:tcMar>
              <w:top w:w="0" w:type="dxa"/>
              <w:left w:w="113" w:type="dxa"/>
              <w:bottom w:w="0" w:type="dxa"/>
              <w:right w:w="0" w:type="dxa"/>
            </w:tcMar>
          </w:tcPr>
          <w:p w14:paraId="0AC93D4A" w14:textId="5FEA4840"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(5)</w:t>
            </w:r>
          </w:p>
        </w:tc>
      </w:tr>
      <w:tr w:rsidR="003C53DF" w:rsidRPr="003C53DF" w14:paraId="787F8485" w14:textId="77777777" w:rsidTr="003C5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3CC88D9F" w14:textId="77777777" w:rsidR="003C53DF" w:rsidRPr="00B330D6" w:rsidRDefault="003C53DF" w:rsidP="00B330D6">
            <w:pPr>
              <w:pStyle w:val="00BodyText"/>
              <w:jc w:val="left"/>
              <w:rPr>
                <w:rStyle w:val="75Bold"/>
                <w:rFonts w:ascii="Times New Roman" w:eastAsia="新細明體" w:cs="Times New Roman"/>
                <w:b/>
              </w:rPr>
            </w:pPr>
            <w:r w:rsidRPr="00B330D6">
              <w:rPr>
                <w:rStyle w:val="75Bold"/>
                <w:rFonts w:ascii="Times New Roman" w:eastAsia="新細明體" w:hAnsi="Times New Roman" w:cs="Times New Roman" w:hint="eastAsia"/>
                <w:b/>
              </w:rPr>
              <w:t>機構（個案編號）</w:t>
            </w:r>
          </w:p>
        </w:tc>
        <w:tc>
          <w:tcPr>
            <w:tcW w:w="5556"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74EDDEA8" w14:textId="77777777" w:rsidR="003C53DF" w:rsidRPr="00B330D6" w:rsidRDefault="003C53DF" w:rsidP="00B330D6">
            <w:pPr>
              <w:pStyle w:val="00BodyText"/>
              <w:jc w:val="left"/>
              <w:rPr>
                <w:rStyle w:val="75Bold"/>
                <w:rFonts w:ascii="Times New Roman" w:eastAsia="新細明體" w:cs="Times New Roman"/>
                <w:b/>
              </w:rPr>
            </w:pPr>
            <w:r w:rsidRPr="00B330D6">
              <w:rPr>
                <w:rStyle w:val="75Bold"/>
                <w:rFonts w:ascii="Times New Roman" w:eastAsia="新細明體" w:hAnsi="Times New Roman" w:cs="Times New Roman" w:hint="eastAsia"/>
                <w:b/>
              </w:rPr>
              <w:t>改善措施</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6483C153" w14:textId="77777777" w:rsidR="003C53DF" w:rsidRPr="00B330D6" w:rsidRDefault="003C53DF" w:rsidP="00B330D6">
            <w:pPr>
              <w:pStyle w:val="00BodyText"/>
              <w:jc w:val="left"/>
              <w:rPr>
                <w:rStyle w:val="75Bold"/>
                <w:rFonts w:ascii="Times New Roman" w:eastAsia="新細明體" w:cs="Times New Roman"/>
                <w:b/>
              </w:rPr>
            </w:pPr>
            <w:r w:rsidRPr="00B330D6">
              <w:rPr>
                <w:rStyle w:val="75Bold"/>
                <w:rFonts w:ascii="Times New Roman" w:eastAsia="新細明體" w:hAnsi="Times New Roman" w:cs="Times New Roman" w:hint="eastAsia"/>
                <w:b/>
              </w:rPr>
              <w:t>類別</w:t>
            </w:r>
          </w:p>
        </w:tc>
      </w:tr>
      <w:tr w:rsidR="000E1251" w:rsidRPr="000E1251" w14:paraId="36A19028"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50FE7523"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法律援助署</w:t>
            </w:r>
          </w:p>
          <w:p w14:paraId="3D0F6B9E" w14:textId="4CE09608"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(2025/3235)</w:t>
            </w:r>
          </w:p>
        </w:tc>
        <w:tc>
          <w:tcPr>
            <w:tcW w:w="5556" w:type="dxa"/>
            <w:shd w:val="clear" w:color="auto" w:fill="auto"/>
            <w:tcMar>
              <w:top w:w="0" w:type="dxa"/>
              <w:left w:w="113" w:type="dxa"/>
              <w:bottom w:w="0" w:type="dxa"/>
              <w:right w:w="0" w:type="dxa"/>
            </w:tcMar>
          </w:tcPr>
          <w:p w14:paraId="13A05F1F" w14:textId="6B813D9F"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提示職員就未能及早發放賠償金的個案，應更主動及適時與受助人溝通，讓受助人了解發放賠償金的進度</w:t>
            </w:r>
          </w:p>
        </w:tc>
        <w:tc>
          <w:tcPr>
            <w:tcW w:w="1134" w:type="dxa"/>
            <w:shd w:val="clear" w:color="auto" w:fill="auto"/>
            <w:tcMar>
              <w:top w:w="0" w:type="dxa"/>
              <w:left w:w="113" w:type="dxa"/>
              <w:bottom w:w="0" w:type="dxa"/>
              <w:right w:w="0" w:type="dxa"/>
            </w:tcMar>
          </w:tcPr>
          <w:p w14:paraId="178BF2C0"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0A6DF01F"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1CF7585F"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26833F38"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41CFD25" w14:textId="5DEB05AA"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提示職員在可行的情況下盡快回覆受助人的查詢</w:t>
            </w:r>
          </w:p>
        </w:tc>
        <w:tc>
          <w:tcPr>
            <w:tcW w:w="1134" w:type="dxa"/>
            <w:shd w:val="clear" w:color="auto" w:fill="auto"/>
            <w:tcMar>
              <w:top w:w="0" w:type="dxa"/>
              <w:left w:w="113" w:type="dxa"/>
              <w:bottom w:w="0" w:type="dxa"/>
              <w:right w:w="0" w:type="dxa"/>
            </w:tcMar>
          </w:tcPr>
          <w:p w14:paraId="372837F4" w14:textId="23DDCC96"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(8)</w:t>
            </w:r>
          </w:p>
        </w:tc>
      </w:tr>
      <w:tr w:rsidR="000E1251" w:rsidRPr="000E1251" w14:paraId="554A53E1"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19000A70"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19D36D1" w14:textId="58F065C3"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在可行情況下向受助人解釋中期款項的計算方法</w:t>
            </w:r>
          </w:p>
        </w:tc>
        <w:tc>
          <w:tcPr>
            <w:tcW w:w="1134" w:type="dxa"/>
            <w:shd w:val="clear" w:color="auto" w:fill="auto"/>
            <w:tcMar>
              <w:top w:w="0" w:type="dxa"/>
              <w:left w:w="113" w:type="dxa"/>
              <w:bottom w:w="0" w:type="dxa"/>
              <w:right w:w="0" w:type="dxa"/>
            </w:tcMar>
          </w:tcPr>
          <w:p w14:paraId="774CB861" w14:textId="21083393"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(3)</w:t>
            </w:r>
          </w:p>
        </w:tc>
      </w:tr>
      <w:tr w:rsidR="000E1251" w:rsidRPr="000E1251" w14:paraId="387DBF7E"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77151F12"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康樂及文化事務署（「康文署」）</w:t>
            </w:r>
          </w:p>
          <w:p w14:paraId="0055E902"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rPr>
              <w:t>(2025/3555)</w:t>
            </w:r>
          </w:p>
          <w:p w14:paraId="7AD8A1C1" w14:textId="77777777" w:rsidR="000E1251" w:rsidRPr="000E1251" w:rsidRDefault="000E1251" w:rsidP="000E1251">
            <w:pPr>
              <w:pStyle w:val="50TableText"/>
              <w:rPr>
                <w:rFonts w:ascii="Times New Roman" w:eastAsia="新細明體" w:hAnsi="Times New Roman" w:cs="Times New Roman"/>
              </w:rPr>
            </w:pPr>
            <w:r w:rsidRPr="000E1251">
              <w:rPr>
                <w:rFonts w:ascii="Times New Roman" w:eastAsia="新細明體" w:hAnsi="Times New Roman" w:cs="Times New Roman"/>
              </w:rPr>
              <w:t>(2025/3556)</w:t>
            </w:r>
          </w:p>
          <w:p w14:paraId="5DFCEA1C" w14:textId="63C25383" w:rsidR="000E1251" w:rsidRPr="000E1251" w:rsidRDefault="000E1251"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(2025/3557)</w:t>
            </w:r>
          </w:p>
        </w:tc>
        <w:tc>
          <w:tcPr>
            <w:tcW w:w="5556" w:type="dxa"/>
            <w:shd w:val="clear" w:color="auto" w:fill="auto"/>
            <w:tcMar>
              <w:top w:w="0" w:type="dxa"/>
              <w:left w:w="113" w:type="dxa"/>
              <w:bottom w:w="0" w:type="dxa"/>
              <w:right w:w="0" w:type="dxa"/>
            </w:tcMar>
          </w:tcPr>
          <w:p w14:paraId="4AAE2730" w14:textId="12835E51"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就每年提供暖水設施的安排加強公眾宣傳</w:t>
            </w:r>
          </w:p>
        </w:tc>
        <w:tc>
          <w:tcPr>
            <w:tcW w:w="1134" w:type="dxa"/>
            <w:shd w:val="clear" w:color="auto" w:fill="auto"/>
            <w:tcMar>
              <w:top w:w="0" w:type="dxa"/>
              <w:left w:w="113" w:type="dxa"/>
              <w:bottom w:w="0" w:type="dxa"/>
              <w:right w:w="0" w:type="dxa"/>
            </w:tcMar>
          </w:tcPr>
          <w:p w14:paraId="16222F50" w14:textId="251B3F06"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(7)</w:t>
            </w:r>
          </w:p>
        </w:tc>
      </w:tr>
      <w:tr w:rsidR="000E1251" w:rsidRPr="000E1251" w14:paraId="4EAF6A91"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D596910"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4A207822" w14:textId="29F13987"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繼續密切監察氣候變化</w:t>
            </w:r>
          </w:p>
        </w:tc>
        <w:tc>
          <w:tcPr>
            <w:tcW w:w="1134" w:type="dxa"/>
            <w:shd w:val="clear" w:color="auto" w:fill="auto"/>
            <w:tcMar>
              <w:top w:w="0" w:type="dxa"/>
              <w:left w:w="113" w:type="dxa"/>
              <w:bottom w:w="0" w:type="dxa"/>
              <w:right w:w="0" w:type="dxa"/>
            </w:tcMar>
          </w:tcPr>
          <w:p w14:paraId="5AAD8AB7" w14:textId="6421B87C"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(5)</w:t>
            </w:r>
          </w:p>
        </w:tc>
      </w:tr>
      <w:tr w:rsidR="000E1251" w:rsidRPr="000E1251" w14:paraId="12C9DADF"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509663B"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4A3C09F" w14:textId="5082C0B0"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如提早提供暖水設施，應盡早通知市民大眾</w:t>
            </w:r>
          </w:p>
        </w:tc>
        <w:tc>
          <w:tcPr>
            <w:tcW w:w="1134" w:type="dxa"/>
            <w:shd w:val="clear" w:color="auto" w:fill="auto"/>
            <w:tcMar>
              <w:top w:w="0" w:type="dxa"/>
              <w:left w:w="113" w:type="dxa"/>
              <w:bottom w:w="0" w:type="dxa"/>
              <w:right w:w="0" w:type="dxa"/>
            </w:tcMar>
          </w:tcPr>
          <w:p w14:paraId="79216FC5" w14:textId="4E8502AC"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(7)</w:t>
            </w:r>
          </w:p>
        </w:tc>
      </w:tr>
      <w:tr w:rsidR="000E1251" w:rsidRPr="000E1251" w14:paraId="3B9A59B9"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36613FF8"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4BDFD7B9" w14:textId="596244FE"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加強網頁資訊，解釋提供暖水設施的日期的考慮因素</w:t>
            </w:r>
          </w:p>
        </w:tc>
        <w:tc>
          <w:tcPr>
            <w:tcW w:w="1134" w:type="dxa"/>
            <w:shd w:val="clear" w:color="auto" w:fill="auto"/>
            <w:tcMar>
              <w:top w:w="0" w:type="dxa"/>
              <w:left w:w="113" w:type="dxa"/>
              <w:bottom w:w="0" w:type="dxa"/>
              <w:right w:w="0" w:type="dxa"/>
            </w:tcMar>
          </w:tcPr>
          <w:p w14:paraId="6563AABF" w14:textId="1A9AF175"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(7)</w:t>
            </w:r>
          </w:p>
        </w:tc>
      </w:tr>
      <w:tr w:rsidR="000E1251" w:rsidRPr="000E1251" w14:paraId="46B4568F"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45E5E5EE"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FB2C38A" w14:textId="02546DEB"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定期檢討現行提供暖水泳池設施的安排</w:t>
            </w:r>
          </w:p>
        </w:tc>
        <w:tc>
          <w:tcPr>
            <w:tcW w:w="1134" w:type="dxa"/>
            <w:shd w:val="clear" w:color="auto" w:fill="auto"/>
            <w:tcMar>
              <w:top w:w="0" w:type="dxa"/>
              <w:left w:w="113" w:type="dxa"/>
              <w:bottom w:w="0" w:type="dxa"/>
              <w:right w:w="0" w:type="dxa"/>
            </w:tcMar>
          </w:tcPr>
          <w:p w14:paraId="28044413" w14:textId="02881F01"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(5)</w:t>
            </w:r>
          </w:p>
        </w:tc>
      </w:tr>
      <w:tr w:rsidR="000E1251" w:rsidRPr="000E1251" w14:paraId="10F09B71"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F315F5A"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423F5A3" w14:textId="5D5271E7"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向前線員工提供更多有用資訊，讓他們清楚解答泳客對提供暖水日期的查詢</w:t>
            </w:r>
          </w:p>
        </w:tc>
        <w:tc>
          <w:tcPr>
            <w:tcW w:w="1134" w:type="dxa"/>
            <w:shd w:val="clear" w:color="auto" w:fill="auto"/>
            <w:tcMar>
              <w:top w:w="0" w:type="dxa"/>
              <w:left w:w="113" w:type="dxa"/>
              <w:bottom w:w="0" w:type="dxa"/>
              <w:right w:w="0" w:type="dxa"/>
            </w:tcMar>
          </w:tcPr>
          <w:p w14:paraId="1B0BC03D" w14:textId="77777777" w:rsid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(3)</w:t>
            </w:r>
          </w:p>
          <w:p w14:paraId="72931DF1" w14:textId="77777777" w:rsidR="000E1251" w:rsidRPr="000E1251" w:rsidRDefault="000E1251" w:rsidP="000E1251">
            <w:pPr>
              <w:pStyle w:val="50TableText"/>
              <w:jc w:val="center"/>
              <w:rPr>
                <w:rFonts w:ascii="Times New Roman" w:eastAsia="新細明體" w:hAnsi="Times New Roman" w:cs="Times New Roman"/>
              </w:rPr>
            </w:pPr>
          </w:p>
        </w:tc>
      </w:tr>
      <w:tr w:rsidR="000E1251" w:rsidRPr="000E1251" w14:paraId="51AFE824"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22AAE953"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1C5C75C" w14:textId="3C0DC6F1"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提醒前線員工必須耐心聽取市民特別是泳客對泳池措施的意見</w:t>
            </w:r>
          </w:p>
        </w:tc>
        <w:tc>
          <w:tcPr>
            <w:tcW w:w="1134" w:type="dxa"/>
            <w:shd w:val="clear" w:color="auto" w:fill="auto"/>
            <w:tcMar>
              <w:top w:w="0" w:type="dxa"/>
              <w:left w:w="113" w:type="dxa"/>
              <w:bottom w:w="0" w:type="dxa"/>
              <w:right w:w="0" w:type="dxa"/>
            </w:tcMar>
          </w:tcPr>
          <w:p w14:paraId="6B7DBC5B" w14:textId="2C6D77A4"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(8)</w:t>
            </w:r>
          </w:p>
        </w:tc>
      </w:tr>
      <w:tr w:rsidR="000E1251" w:rsidRPr="000E1251" w14:paraId="35F960F5"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084D9D7" w14:textId="77777777" w:rsidR="000E1251" w:rsidRPr="000E1251" w:rsidRDefault="000E1251"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3A5C707" w14:textId="6913C673" w:rsidR="000E1251" w:rsidRPr="000E1251" w:rsidRDefault="000E1251"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透過不同渠道收集市民對康文署提供暖水泳池設施的意見</w:t>
            </w:r>
          </w:p>
        </w:tc>
        <w:tc>
          <w:tcPr>
            <w:tcW w:w="1134" w:type="dxa"/>
            <w:shd w:val="clear" w:color="auto" w:fill="auto"/>
            <w:tcMar>
              <w:top w:w="0" w:type="dxa"/>
              <w:left w:w="113" w:type="dxa"/>
              <w:bottom w:w="0" w:type="dxa"/>
              <w:right w:w="0" w:type="dxa"/>
            </w:tcMar>
          </w:tcPr>
          <w:p w14:paraId="09D11AAF" w14:textId="6D1B3905" w:rsidR="000E1251" w:rsidRPr="000E1251" w:rsidRDefault="000E1251" w:rsidP="000E1251">
            <w:pPr>
              <w:pStyle w:val="50TableText"/>
              <w:jc w:val="center"/>
              <w:rPr>
                <w:rFonts w:ascii="Times New Roman" w:eastAsia="新細明體" w:hAnsi="Times New Roman" w:cs="Times New Roman"/>
              </w:rPr>
            </w:pPr>
            <w:r>
              <w:rPr>
                <w:rFonts w:ascii="Times New Roman" w:eastAsia="新細明體" w:hAnsi="Times New Roman" w:cs="Times New Roman"/>
              </w:rPr>
              <w:t>(4)</w:t>
            </w:r>
          </w:p>
        </w:tc>
      </w:tr>
      <w:tr w:rsidR="003B3B47" w:rsidRPr="000E1251" w14:paraId="65C2F62C"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0DF55F52" w14:textId="77777777" w:rsidR="003B3B47" w:rsidRPr="000E1251" w:rsidRDefault="003B3B47"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強制性公積金計劃管理局</w:t>
            </w:r>
          </w:p>
          <w:p w14:paraId="19567D32" w14:textId="77777777" w:rsidR="003B3B47" w:rsidRPr="000E1251" w:rsidRDefault="003B3B47" w:rsidP="000E1251">
            <w:pPr>
              <w:pStyle w:val="50TableText"/>
              <w:rPr>
                <w:rFonts w:ascii="Times New Roman" w:eastAsia="新細明體" w:hAnsi="Times New Roman" w:cs="Times New Roman"/>
              </w:rPr>
            </w:pPr>
            <w:r w:rsidRPr="000E1251">
              <w:rPr>
                <w:rFonts w:ascii="Times New Roman" w:eastAsia="新細明體" w:hAnsi="Times New Roman" w:cs="Times New Roman" w:hint="eastAsia"/>
              </w:rPr>
              <w:t>（「積金局」）</w:t>
            </w:r>
          </w:p>
          <w:p w14:paraId="72260187" w14:textId="260DA7AE" w:rsidR="003B3B47" w:rsidRPr="000E1251" w:rsidRDefault="003B3B47" w:rsidP="000E1251">
            <w:pPr>
              <w:pStyle w:val="50TableText"/>
              <w:jc w:val="left"/>
              <w:rPr>
                <w:rFonts w:ascii="Times New Roman" w:eastAsia="新細明體" w:hAnsi="Times New Roman" w:cs="Times New Roman"/>
              </w:rPr>
            </w:pPr>
            <w:r w:rsidRPr="000E1251">
              <w:rPr>
                <w:rFonts w:ascii="Times New Roman" w:eastAsia="新細明體" w:hAnsi="Times New Roman" w:cs="Times New Roman"/>
              </w:rPr>
              <w:t>(2025/2409)</w:t>
            </w:r>
          </w:p>
        </w:tc>
        <w:tc>
          <w:tcPr>
            <w:tcW w:w="5556" w:type="dxa"/>
            <w:shd w:val="clear" w:color="auto" w:fill="auto"/>
            <w:tcMar>
              <w:top w:w="0" w:type="dxa"/>
              <w:left w:w="113" w:type="dxa"/>
              <w:bottom w:w="0" w:type="dxa"/>
              <w:right w:w="0" w:type="dxa"/>
            </w:tcMar>
          </w:tcPr>
          <w:p w14:paraId="37157A2A" w14:textId="7466D8E8" w:rsidR="003B3B47" w:rsidRPr="000E1251" w:rsidRDefault="003B3B47" w:rsidP="000E1251">
            <w:pPr>
              <w:pStyle w:val="50TableText"/>
              <w:ind w:left="397" w:hanging="397"/>
              <w:jc w:val="left"/>
              <w:rPr>
                <w:rFonts w:ascii="Times New Roman" w:eastAsia="新細明體" w:hAnsi="Times New Roman" w:cs="Times New Roman"/>
              </w:rPr>
            </w:pPr>
            <w:proofErr w:type="gramStart"/>
            <w:r w:rsidRPr="000E1251">
              <w:rPr>
                <w:rFonts w:ascii="Times New Roman" w:eastAsia="新細明體" w:hAnsi="Times New Roman" w:cs="Times New Roman" w:hint="eastAsia"/>
              </w:rPr>
              <w:t>•</w:t>
            </w:r>
            <w:proofErr w:type="gramEnd"/>
            <w:r w:rsidRPr="000E1251">
              <w:rPr>
                <w:rFonts w:ascii="Times New Roman" w:eastAsia="新細明體" w:hAnsi="Times New Roman" w:cs="Times New Roman" w:hint="eastAsia"/>
              </w:rPr>
              <w:tab/>
            </w:r>
            <w:r w:rsidRPr="000E1251">
              <w:rPr>
                <w:rFonts w:ascii="Times New Roman" w:eastAsia="新細明體" w:hAnsi="Times New Roman" w:cs="Times New Roman" w:hint="eastAsia"/>
              </w:rPr>
              <w:t>同意考慮要求受託人需主動通知計劃成員任何有關增值服務的取消或更改</w:t>
            </w:r>
          </w:p>
        </w:tc>
        <w:tc>
          <w:tcPr>
            <w:tcW w:w="1134" w:type="dxa"/>
            <w:shd w:val="clear" w:color="auto" w:fill="auto"/>
            <w:tcMar>
              <w:top w:w="0" w:type="dxa"/>
              <w:left w:w="113" w:type="dxa"/>
              <w:bottom w:w="0" w:type="dxa"/>
              <w:right w:w="0" w:type="dxa"/>
            </w:tcMar>
          </w:tcPr>
          <w:p w14:paraId="17925917" w14:textId="77777777" w:rsidR="003B3B47" w:rsidRDefault="003B3B47" w:rsidP="000E1251">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4DFC5E85" w14:textId="77777777" w:rsidR="003B3B47" w:rsidRPr="000E1251" w:rsidRDefault="003B3B47" w:rsidP="000E1251">
            <w:pPr>
              <w:pStyle w:val="50TableText"/>
              <w:jc w:val="center"/>
              <w:rPr>
                <w:rFonts w:ascii="Times New Roman" w:eastAsia="新細明體" w:hAnsi="Times New Roman" w:cs="Times New Roman"/>
              </w:rPr>
            </w:pPr>
          </w:p>
        </w:tc>
      </w:tr>
      <w:tr w:rsidR="003B3B47" w:rsidRPr="000E1251" w14:paraId="2B4140F0"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BCC012B"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C55B533" w14:textId="559EE748" w:rsidR="003B3B47" w:rsidRPr="000E1251" w:rsidRDefault="003B3B47"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同意考慮設立定期質素評估，監察受託人及積金易前線職員的客戶服務表現，並從本案汲取經驗，繼續加強對積金易及受託人的監管與服務</w:t>
            </w:r>
          </w:p>
        </w:tc>
        <w:tc>
          <w:tcPr>
            <w:tcW w:w="1134" w:type="dxa"/>
            <w:shd w:val="clear" w:color="auto" w:fill="auto"/>
            <w:tcMar>
              <w:top w:w="0" w:type="dxa"/>
              <w:left w:w="113" w:type="dxa"/>
              <w:bottom w:w="0" w:type="dxa"/>
              <w:right w:w="0" w:type="dxa"/>
            </w:tcMar>
          </w:tcPr>
          <w:p w14:paraId="775EB5A0"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3F15328E" w14:textId="77777777" w:rsidR="003B3B47" w:rsidRPr="000E1251" w:rsidRDefault="003B3B47" w:rsidP="000E1251">
            <w:pPr>
              <w:pStyle w:val="50TableText"/>
              <w:jc w:val="center"/>
              <w:rPr>
                <w:rFonts w:ascii="Times New Roman" w:eastAsia="新細明體" w:hAnsi="Times New Roman" w:cs="Times New Roman"/>
              </w:rPr>
            </w:pPr>
          </w:p>
        </w:tc>
      </w:tr>
      <w:tr w:rsidR="003B3B47" w:rsidRPr="000E1251" w14:paraId="46FCEDC3"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725389BB"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9D7C1C6" w14:textId="292FDE76" w:rsidR="003B3B47" w:rsidRPr="000E1251" w:rsidRDefault="003B3B47"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加強對積金易前線職員的培訓，涵蓋投訴處理、溝通技巧及資料保安，以及將本案與積金局及積金易職員分享，加強職員對處理類似個案的敏感度和警覺性</w:t>
            </w:r>
          </w:p>
        </w:tc>
        <w:tc>
          <w:tcPr>
            <w:tcW w:w="1134" w:type="dxa"/>
            <w:shd w:val="clear" w:color="auto" w:fill="auto"/>
            <w:tcMar>
              <w:top w:w="0" w:type="dxa"/>
              <w:left w:w="113" w:type="dxa"/>
              <w:bottom w:w="0" w:type="dxa"/>
              <w:right w:w="0" w:type="dxa"/>
            </w:tcMar>
          </w:tcPr>
          <w:p w14:paraId="1AFE4044"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35317FB4" w14:textId="77777777" w:rsidR="003B3B47" w:rsidRPr="000E1251" w:rsidRDefault="003B3B47" w:rsidP="000E1251">
            <w:pPr>
              <w:pStyle w:val="50TableText"/>
              <w:jc w:val="center"/>
              <w:rPr>
                <w:rFonts w:ascii="Times New Roman" w:eastAsia="新細明體" w:hAnsi="Times New Roman" w:cs="Times New Roman"/>
              </w:rPr>
            </w:pPr>
          </w:p>
        </w:tc>
      </w:tr>
      <w:tr w:rsidR="003B3B47" w:rsidRPr="000E1251" w14:paraId="760AB647"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3A1D19C2"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971F93A" w14:textId="0D9344A1" w:rsidR="003B3B47" w:rsidRPr="000E1251" w:rsidRDefault="003B3B47" w:rsidP="00B330D6">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設立渠道收集用戶對積金易的意見，並持續優化積金易平台服務，以提升用戶滿意度，從而提高整體公共服務水平</w:t>
            </w:r>
          </w:p>
        </w:tc>
        <w:tc>
          <w:tcPr>
            <w:tcW w:w="1134" w:type="dxa"/>
            <w:shd w:val="clear" w:color="auto" w:fill="auto"/>
            <w:tcMar>
              <w:top w:w="0" w:type="dxa"/>
              <w:left w:w="113" w:type="dxa"/>
              <w:bottom w:w="0" w:type="dxa"/>
              <w:right w:w="0" w:type="dxa"/>
            </w:tcMar>
          </w:tcPr>
          <w:p w14:paraId="5C85126E"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7472E010" w14:textId="77777777" w:rsidR="003B3B47" w:rsidRPr="000E1251" w:rsidRDefault="003B3B47" w:rsidP="000E1251">
            <w:pPr>
              <w:pStyle w:val="50TableText"/>
              <w:jc w:val="center"/>
              <w:rPr>
                <w:rFonts w:ascii="Times New Roman" w:eastAsia="新細明體" w:hAnsi="Times New Roman" w:cs="Times New Roman"/>
              </w:rPr>
            </w:pPr>
          </w:p>
        </w:tc>
      </w:tr>
      <w:tr w:rsidR="003B3B47" w:rsidRPr="000E1251" w14:paraId="1BB4136E"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7A16761F" w14:textId="77777777" w:rsidR="003B3B47" w:rsidRPr="003B3B47" w:rsidRDefault="003B3B47" w:rsidP="003B3B47">
            <w:pPr>
              <w:pStyle w:val="50TableText"/>
              <w:rPr>
                <w:rFonts w:ascii="Times New Roman" w:eastAsia="新細明體" w:hAnsi="Times New Roman" w:cs="Times New Roman"/>
              </w:rPr>
            </w:pPr>
            <w:r w:rsidRPr="003B3B47">
              <w:rPr>
                <w:rFonts w:ascii="Times New Roman" w:eastAsia="新細明體" w:hAnsi="Times New Roman" w:cs="Times New Roman" w:hint="eastAsia"/>
              </w:rPr>
              <w:t>強制性公積金計劃管理局</w:t>
            </w:r>
          </w:p>
          <w:p w14:paraId="1C701C80" w14:textId="4ABE7EE5" w:rsidR="003B3B47" w:rsidRPr="000E1251" w:rsidRDefault="003B3B47" w:rsidP="003B3B47">
            <w:pPr>
              <w:pStyle w:val="50TableText"/>
              <w:jc w:val="left"/>
              <w:rPr>
                <w:rFonts w:ascii="Times New Roman" w:eastAsia="新細明體" w:hAnsi="Times New Roman" w:cs="Times New Roman"/>
              </w:rPr>
            </w:pPr>
            <w:r w:rsidRPr="003B3B47">
              <w:rPr>
                <w:rFonts w:ascii="Times New Roman" w:eastAsia="新細明體" w:hAnsi="Times New Roman" w:cs="Times New Roman"/>
              </w:rPr>
              <w:t>(2025/2827)</w:t>
            </w:r>
          </w:p>
        </w:tc>
        <w:tc>
          <w:tcPr>
            <w:tcW w:w="5556" w:type="dxa"/>
            <w:shd w:val="clear" w:color="auto" w:fill="auto"/>
            <w:tcMar>
              <w:top w:w="0" w:type="dxa"/>
              <w:left w:w="113" w:type="dxa"/>
              <w:bottom w:w="0" w:type="dxa"/>
              <w:right w:w="0" w:type="dxa"/>
            </w:tcMar>
          </w:tcPr>
          <w:p w14:paraId="14022728" w14:textId="780CAB27"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同意考慮設立內部時限，確保及時跟進處理終止通知書和轉移及提取強積金權益申請所需而尚未提交的資料，並在系統上輸入有關時限，以便系統標記或發出自動提示</w:t>
            </w:r>
          </w:p>
        </w:tc>
        <w:tc>
          <w:tcPr>
            <w:tcW w:w="1134" w:type="dxa"/>
            <w:shd w:val="clear" w:color="auto" w:fill="auto"/>
            <w:tcMar>
              <w:top w:w="0" w:type="dxa"/>
              <w:left w:w="113" w:type="dxa"/>
              <w:bottom w:w="0" w:type="dxa"/>
              <w:right w:w="0" w:type="dxa"/>
            </w:tcMar>
          </w:tcPr>
          <w:p w14:paraId="24DEC618"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31A4D60A" w14:textId="77777777" w:rsidR="003B3B47" w:rsidRDefault="003B3B47" w:rsidP="003B3B47">
            <w:pPr>
              <w:pStyle w:val="50TableText"/>
              <w:jc w:val="center"/>
              <w:rPr>
                <w:rFonts w:ascii="Times New Roman" w:eastAsia="新細明體" w:hAnsi="Times New Roman" w:cs="Times New Roman"/>
              </w:rPr>
            </w:pPr>
          </w:p>
        </w:tc>
      </w:tr>
      <w:tr w:rsidR="003B3B47" w:rsidRPr="000E1251" w14:paraId="78EAE36C"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CAFADCC"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5AAB5222" w14:textId="08610030"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提醒積金易職員應盡快（最好在採取相應行動當天）在系統更新個案狀態，並同意考慮設立抽查機制，以核實職員有否及時更新個案狀態</w:t>
            </w:r>
          </w:p>
        </w:tc>
        <w:tc>
          <w:tcPr>
            <w:tcW w:w="1134" w:type="dxa"/>
            <w:shd w:val="clear" w:color="auto" w:fill="auto"/>
            <w:tcMar>
              <w:top w:w="0" w:type="dxa"/>
              <w:left w:w="113" w:type="dxa"/>
              <w:bottom w:w="0" w:type="dxa"/>
              <w:right w:w="0" w:type="dxa"/>
            </w:tcMar>
          </w:tcPr>
          <w:p w14:paraId="0ED6E7D5"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(1) &amp; (5)</w:t>
            </w:r>
          </w:p>
          <w:p w14:paraId="797AD92F" w14:textId="77777777" w:rsidR="003B3B47" w:rsidRDefault="003B3B47" w:rsidP="003B3B47">
            <w:pPr>
              <w:pStyle w:val="50TableText"/>
              <w:jc w:val="center"/>
              <w:rPr>
                <w:rFonts w:ascii="Times New Roman" w:eastAsia="新細明體" w:hAnsi="Times New Roman" w:cs="Times New Roman"/>
              </w:rPr>
            </w:pPr>
          </w:p>
        </w:tc>
      </w:tr>
      <w:tr w:rsidR="003B3B47" w:rsidRPr="000E1251" w14:paraId="72887522"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714E3166"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5FC9FEA7" w14:textId="20ABAB9A"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同意探討引入個案進度記錄表，顯示每宗個案的處理流程，使積金易熱線職員能一致且全面地回應有關個案狀態的查詢</w:t>
            </w:r>
          </w:p>
        </w:tc>
        <w:tc>
          <w:tcPr>
            <w:tcW w:w="1134" w:type="dxa"/>
            <w:shd w:val="clear" w:color="auto" w:fill="auto"/>
            <w:tcMar>
              <w:top w:w="0" w:type="dxa"/>
              <w:left w:w="113" w:type="dxa"/>
              <w:bottom w:w="0" w:type="dxa"/>
              <w:right w:w="0" w:type="dxa"/>
            </w:tcMar>
          </w:tcPr>
          <w:p w14:paraId="232EE52D"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633B3C62" w14:textId="77777777" w:rsidR="003B3B47" w:rsidRDefault="003B3B47" w:rsidP="003B3B47">
            <w:pPr>
              <w:pStyle w:val="50TableText"/>
              <w:jc w:val="center"/>
              <w:rPr>
                <w:rFonts w:ascii="Times New Roman" w:eastAsia="新細明體" w:hAnsi="Times New Roman" w:cs="Times New Roman"/>
              </w:rPr>
            </w:pPr>
          </w:p>
        </w:tc>
      </w:tr>
      <w:tr w:rsidR="003B3B47" w:rsidRPr="000E1251" w14:paraId="536980D6"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1F0643D9"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4E658C9C" w14:textId="10449A92"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同意加強宣傳，提升公眾對常見申請處理程序及時限的認知</w:t>
            </w:r>
          </w:p>
        </w:tc>
        <w:tc>
          <w:tcPr>
            <w:tcW w:w="1134" w:type="dxa"/>
            <w:shd w:val="clear" w:color="auto" w:fill="auto"/>
            <w:tcMar>
              <w:top w:w="0" w:type="dxa"/>
              <w:left w:w="113" w:type="dxa"/>
              <w:bottom w:w="0" w:type="dxa"/>
              <w:right w:w="0" w:type="dxa"/>
            </w:tcMar>
          </w:tcPr>
          <w:p w14:paraId="28D02007" w14:textId="0BD249D7" w:rsidR="003B3B47" w:rsidRDefault="003B3B47" w:rsidP="00395207">
            <w:pPr>
              <w:pStyle w:val="50TableText"/>
              <w:jc w:val="center"/>
              <w:rPr>
                <w:rFonts w:ascii="Times New Roman" w:eastAsia="新細明體" w:hAnsi="Times New Roman" w:cs="Times New Roman"/>
              </w:rPr>
            </w:pPr>
            <w:r>
              <w:rPr>
                <w:rFonts w:ascii="Times New Roman" w:eastAsia="新細明體" w:hAnsi="Times New Roman" w:cs="Times New Roman"/>
              </w:rPr>
              <w:t>(7)</w:t>
            </w:r>
          </w:p>
        </w:tc>
      </w:tr>
      <w:tr w:rsidR="003B3B47" w:rsidRPr="000E1251" w14:paraId="237F33CE"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val="restart"/>
            <w:shd w:val="clear" w:color="auto" w:fill="auto"/>
            <w:tcMar>
              <w:top w:w="0" w:type="dxa"/>
              <w:left w:w="113" w:type="dxa"/>
              <w:bottom w:w="0" w:type="dxa"/>
              <w:right w:w="0" w:type="dxa"/>
            </w:tcMar>
          </w:tcPr>
          <w:p w14:paraId="04A1567A" w14:textId="77777777" w:rsidR="003B3B47" w:rsidRPr="003B3B47" w:rsidRDefault="003B3B47" w:rsidP="003B3B47">
            <w:pPr>
              <w:pStyle w:val="50TableText"/>
              <w:rPr>
                <w:rFonts w:ascii="Times New Roman" w:eastAsia="新細明體" w:hAnsi="Times New Roman" w:cs="Times New Roman"/>
              </w:rPr>
            </w:pPr>
            <w:r w:rsidRPr="003B3B47">
              <w:rPr>
                <w:rFonts w:ascii="Times New Roman" w:eastAsia="新細明體" w:hAnsi="Times New Roman" w:cs="Times New Roman" w:hint="eastAsia"/>
              </w:rPr>
              <w:t>強制性公積金計劃管理局</w:t>
            </w:r>
          </w:p>
          <w:p w14:paraId="093320D7" w14:textId="3C7F44F6" w:rsidR="003B3B47" w:rsidRPr="000E1251" w:rsidRDefault="003B3B47" w:rsidP="003B3B47">
            <w:pPr>
              <w:pStyle w:val="50TableText"/>
              <w:jc w:val="left"/>
              <w:rPr>
                <w:rFonts w:ascii="Times New Roman" w:eastAsia="新細明體" w:hAnsi="Times New Roman" w:cs="Times New Roman"/>
              </w:rPr>
            </w:pPr>
            <w:r w:rsidRPr="003B3B47">
              <w:rPr>
                <w:rFonts w:ascii="Times New Roman" w:eastAsia="新細明體" w:hAnsi="Times New Roman" w:cs="Times New Roman"/>
              </w:rPr>
              <w:t>(2025/2837)</w:t>
            </w:r>
          </w:p>
        </w:tc>
        <w:tc>
          <w:tcPr>
            <w:tcW w:w="5556" w:type="dxa"/>
            <w:shd w:val="clear" w:color="auto" w:fill="auto"/>
            <w:tcMar>
              <w:top w:w="0" w:type="dxa"/>
              <w:left w:w="113" w:type="dxa"/>
              <w:bottom w:w="0" w:type="dxa"/>
              <w:right w:w="0" w:type="dxa"/>
            </w:tcMar>
          </w:tcPr>
          <w:p w14:paraId="097F927A" w14:textId="01F53B14"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從利便僱主的角度，同意考慮在完成處理強積金供款結算書後主動通知僱主，以及除向僱主發出通知書外，考慮派員同步致電僱主，解釋通知書的內容及所須提交的資料及文件等，務求提供更清晰的指示</w:t>
            </w:r>
          </w:p>
        </w:tc>
        <w:tc>
          <w:tcPr>
            <w:tcW w:w="1134" w:type="dxa"/>
            <w:shd w:val="clear" w:color="auto" w:fill="auto"/>
            <w:tcMar>
              <w:top w:w="0" w:type="dxa"/>
              <w:left w:w="113" w:type="dxa"/>
              <w:bottom w:w="0" w:type="dxa"/>
              <w:right w:w="0" w:type="dxa"/>
            </w:tcMar>
          </w:tcPr>
          <w:p w14:paraId="01200844"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7E2318E6" w14:textId="77777777" w:rsidR="003B3B47" w:rsidRDefault="003B3B47" w:rsidP="003B3B47">
            <w:pPr>
              <w:pStyle w:val="50TableText"/>
              <w:jc w:val="center"/>
              <w:rPr>
                <w:rFonts w:ascii="Times New Roman" w:eastAsia="新細明體" w:hAnsi="Times New Roman" w:cs="Times New Roman"/>
              </w:rPr>
            </w:pPr>
          </w:p>
        </w:tc>
      </w:tr>
      <w:tr w:rsidR="003B3B47" w:rsidRPr="000E1251" w14:paraId="363E00AE"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5E08E99B"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6F6BC99" w14:textId="072AFCA9"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盡快檢視及改善通知書的內容，包括標題及內文，清晰描述有關處理供款和更改授權申請的進展和所需文件</w:t>
            </w:r>
          </w:p>
        </w:tc>
        <w:tc>
          <w:tcPr>
            <w:tcW w:w="1134" w:type="dxa"/>
            <w:shd w:val="clear" w:color="auto" w:fill="auto"/>
            <w:tcMar>
              <w:top w:w="0" w:type="dxa"/>
              <w:left w:w="113" w:type="dxa"/>
              <w:bottom w:w="0" w:type="dxa"/>
              <w:right w:w="0" w:type="dxa"/>
            </w:tcMar>
          </w:tcPr>
          <w:p w14:paraId="6BB19869"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12ADF288" w14:textId="77777777" w:rsidR="003B3B47" w:rsidRDefault="003B3B47" w:rsidP="003B3B47">
            <w:pPr>
              <w:pStyle w:val="50TableText"/>
              <w:jc w:val="center"/>
              <w:rPr>
                <w:rFonts w:ascii="Times New Roman" w:eastAsia="新細明體" w:hAnsi="Times New Roman" w:cs="Times New Roman"/>
              </w:rPr>
            </w:pPr>
          </w:p>
        </w:tc>
      </w:tr>
      <w:tr w:rsidR="003B3B47" w:rsidRPr="000E1251" w14:paraId="4E203C70"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0ACDF5C3"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A59EBF8" w14:textId="588D0515"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加強監察機制，以及不時敦促積金易定期進行內部培訓，提升職員應對公眾查詢和投訴的處事能力和溝通技巧等，確保職員適切和妥善回應公眾的查詢及投訴</w:t>
            </w:r>
          </w:p>
        </w:tc>
        <w:tc>
          <w:tcPr>
            <w:tcW w:w="1134" w:type="dxa"/>
            <w:shd w:val="clear" w:color="auto" w:fill="auto"/>
            <w:tcMar>
              <w:top w:w="0" w:type="dxa"/>
              <w:left w:w="113" w:type="dxa"/>
              <w:bottom w:w="0" w:type="dxa"/>
              <w:right w:w="0" w:type="dxa"/>
            </w:tcMar>
          </w:tcPr>
          <w:p w14:paraId="7116B6A3"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06BE506E" w14:textId="77777777" w:rsidR="003B3B47" w:rsidRDefault="003B3B47" w:rsidP="003B3B47">
            <w:pPr>
              <w:pStyle w:val="50TableText"/>
              <w:jc w:val="center"/>
              <w:rPr>
                <w:rFonts w:ascii="Times New Roman" w:eastAsia="新細明體" w:hAnsi="Times New Roman" w:cs="Times New Roman"/>
              </w:rPr>
            </w:pPr>
          </w:p>
        </w:tc>
      </w:tr>
      <w:tr w:rsidR="003B3B47" w:rsidRPr="000E1251" w14:paraId="2E5C61D3" w14:textId="77777777" w:rsidTr="000E1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blHeader/>
        </w:trPr>
        <w:tc>
          <w:tcPr>
            <w:tcW w:w="2948" w:type="dxa"/>
            <w:vMerge/>
            <w:shd w:val="clear" w:color="auto" w:fill="auto"/>
            <w:tcMar>
              <w:top w:w="0" w:type="dxa"/>
              <w:left w:w="113" w:type="dxa"/>
              <w:bottom w:w="0" w:type="dxa"/>
              <w:right w:w="0" w:type="dxa"/>
            </w:tcMar>
          </w:tcPr>
          <w:p w14:paraId="6086E7DB"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27999EC" w14:textId="6085FFA6"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同意考慮設立渠道收集用戶對積金易的意見，並持續優化積金易平台服務，以提升用戶滿意度，從而提高整體公共服務水平</w:t>
            </w:r>
          </w:p>
        </w:tc>
        <w:tc>
          <w:tcPr>
            <w:tcW w:w="1134" w:type="dxa"/>
            <w:shd w:val="clear" w:color="auto" w:fill="auto"/>
            <w:tcMar>
              <w:top w:w="0" w:type="dxa"/>
              <w:left w:w="113" w:type="dxa"/>
              <w:bottom w:w="0" w:type="dxa"/>
              <w:right w:w="0" w:type="dxa"/>
            </w:tcMar>
          </w:tcPr>
          <w:p w14:paraId="6B89DF41"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7E12B2A5" w14:textId="77777777" w:rsidR="003B3B47" w:rsidRDefault="003B3B47" w:rsidP="003B3B47">
            <w:pPr>
              <w:pStyle w:val="50TableText"/>
              <w:jc w:val="center"/>
              <w:rPr>
                <w:rFonts w:ascii="Times New Roman" w:eastAsia="新細明體" w:hAnsi="Times New Roman" w:cs="Times New Roman"/>
              </w:rPr>
            </w:pPr>
          </w:p>
        </w:tc>
      </w:tr>
    </w:tbl>
    <w:p w14:paraId="7B976C6E" w14:textId="3A8C70D4" w:rsidR="003C53DF" w:rsidRDefault="003C53DF"/>
    <w:p w14:paraId="38D1359B" w14:textId="77777777" w:rsidR="003C53DF" w:rsidRDefault="003C53DF">
      <w:pPr>
        <w:widowControl/>
        <w:spacing w:after="0" w:line="240" w:lineRule="auto"/>
      </w:pPr>
      <w:r>
        <w:br w:type="page"/>
      </w:r>
    </w:p>
    <w:tbl>
      <w:tblPr>
        <w:tblW w:w="96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8"/>
        <w:gridCol w:w="5556"/>
        <w:gridCol w:w="1134"/>
      </w:tblGrid>
      <w:tr w:rsidR="003C53DF" w:rsidRPr="003C53DF" w14:paraId="029DB1BA" w14:textId="77777777" w:rsidTr="003C53DF">
        <w:trPr>
          <w:trHeight w:val="59"/>
          <w:tblHeader/>
        </w:trPr>
        <w:tc>
          <w:tcPr>
            <w:tcW w:w="2948"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716EFA07" w14:textId="77777777" w:rsidR="003C53DF" w:rsidRPr="00B330D6" w:rsidRDefault="003C53DF" w:rsidP="00B330D6">
            <w:pPr>
              <w:pStyle w:val="00BodyText"/>
              <w:jc w:val="left"/>
              <w:rPr>
                <w:rStyle w:val="75Bold"/>
                <w:rFonts w:ascii="Times New Roman" w:eastAsia="新細明體" w:cs="Times New Roman"/>
                <w:b/>
              </w:rPr>
            </w:pPr>
            <w:r w:rsidRPr="00B330D6">
              <w:rPr>
                <w:rStyle w:val="75Bold"/>
                <w:rFonts w:ascii="Times New Roman" w:eastAsia="新細明體" w:hAnsi="Times New Roman" w:cs="Times New Roman" w:hint="eastAsia"/>
                <w:b/>
              </w:rPr>
              <w:t>機構（個案編號）</w:t>
            </w:r>
          </w:p>
        </w:tc>
        <w:tc>
          <w:tcPr>
            <w:tcW w:w="5556"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497AE318" w14:textId="77777777" w:rsidR="003C53DF" w:rsidRPr="00B330D6" w:rsidRDefault="003C53DF" w:rsidP="00B330D6">
            <w:pPr>
              <w:pStyle w:val="00BodyText"/>
              <w:jc w:val="left"/>
              <w:rPr>
                <w:rStyle w:val="75Bold"/>
                <w:rFonts w:ascii="Times New Roman" w:eastAsia="新細明體" w:cs="Times New Roman"/>
                <w:b/>
              </w:rPr>
            </w:pPr>
            <w:r w:rsidRPr="00B330D6">
              <w:rPr>
                <w:rStyle w:val="75Bold"/>
                <w:rFonts w:ascii="Times New Roman" w:eastAsia="新細明體" w:hAnsi="Times New Roman" w:cs="Times New Roman" w:hint="eastAsia"/>
                <w:b/>
              </w:rPr>
              <w:t>改善措施</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0" w:type="dxa"/>
            </w:tcMar>
          </w:tcPr>
          <w:p w14:paraId="0A66DE06" w14:textId="77777777" w:rsidR="003C53DF" w:rsidRPr="00B330D6" w:rsidRDefault="003C53DF" w:rsidP="00B330D6">
            <w:pPr>
              <w:pStyle w:val="00BodyText"/>
              <w:jc w:val="left"/>
              <w:rPr>
                <w:rStyle w:val="75Bold"/>
                <w:rFonts w:ascii="Times New Roman" w:eastAsia="新細明體" w:cs="Times New Roman"/>
                <w:b/>
              </w:rPr>
            </w:pPr>
            <w:r w:rsidRPr="00B330D6">
              <w:rPr>
                <w:rStyle w:val="75Bold"/>
                <w:rFonts w:ascii="Times New Roman" w:eastAsia="新細明體" w:hAnsi="Times New Roman" w:cs="Times New Roman" w:hint="eastAsia"/>
                <w:b/>
              </w:rPr>
              <w:t>類別</w:t>
            </w:r>
          </w:p>
        </w:tc>
      </w:tr>
      <w:tr w:rsidR="003B3B47" w:rsidRPr="000E1251" w14:paraId="16245890" w14:textId="77777777" w:rsidTr="000E1251">
        <w:trPr>
          <w:trHeight w:val="59"/>
          <w:tblHeader/>
        </w:trPr>
        <w:tc>
          <w:tcPr>
            <w:tcW w:w="2948" w:type="dxa"/>
            <w:vMerge w:val="restart"/>
            <w:shd w:val="clear" w:color="auto" w:fill="auto"/>
            <w:tcMar>
              <w:top w:w="0" w:type="dxa"/>
              <w:left w:w="113" w:type="dxa"/>
              <w:bottom w:w="0" w:type="dxa"/>
              <w:right w:w="0" w:type="dxa"/>
            </w:tcMar>
          </w:tcPr>
          <w:p w14:paraId="2A0FF6B9" w14:textId="77777777" w:rsidR="003B3B47" w:rsidRPr="003B3B47" w:rsidRDefault="003B3B47" w:rsidP="003B3B47">
            <w:pPr>
              <w:pStyle w:val="50TableText"/>
              <w:rPr>
                <w:rFonts w:ascii="Times New Roman" w:eastAsia="新細明體" w:hAnsi="Times New Roman" w:cs="Times New Roman"/>
              </w:rPr>
            </w:pPr>
            <w:r w:rsidRPr="003B3B47">
              <w:rPr>
                <w:rFonts w:ascii="Times New Roman" w:eastAsia="新細明體" w:hAnsi="Times New Roman" w:cs="Times New Roman" w:hint="eastAsia"/>
              </w:rPr>
              <w:t>強制性公積金計劃管理局</w:t>
            </w:r>
          </w:p>
          <w:p w14:paraId="5D1F94A6" w14:textId="4178D94B" w:rsidR="003B3B47" w:rsidRPr="000E1251" w:rsidRDefault="003B3B47" w:rsidP="003B3B47">
            <w:pPr>
              <w:pStyle w:val="50TableText"/>
              <w:jc w:val="left"/>
              <w:rPr>
                <w:rFonts w:ascii="Times New Roman" w:eastAsia="新細明體" w:hAnsi="Times New Roman" w:cs="Times New Roman"/>
              </w:rPr>
            </w:pPr>
            <w:r w:rsidRPr="003B3B47">
              <w:rPr>
                <w:rFonts w:ascii="Times New Roman" w:eastAsia="新細明體" w:hAnsi="Times New Roman" w:cs="Times New Roman"/>
              </w:rPr>
              <w:t>(2025/3078)</w:t>
            </w:r>
          </w:p>
        </w:tc>
        <w:tc>
          <w:tcPr>
            <w:tcW w:w="5556" w:type="dxa"/>
            <w:shd w:val="clear" w:color="auto" w:fill="auto"/>
            <w:tcMar>
              <w:top w:w="0" w:type="dxa"/>
              <w:left w:w="113" w:type="dxa"/>
              <w:bottom w:w="0" w:type="dxa"/>
              <w:right w:w="0" w:type="dxa"/>
            </w:tcMar>
          </w:tcPr>
          <w:p w14:paraId="1F969453" w14:textId="1575B27B"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加強宣傳，讓供款人知悉提交資料的要求，以及有欠資料會影響處理供款進度</w:t>
            </w:r>
          </w:p>
        </w:tc>
        <w:tc>
          <w:tcPr>
            <w:tcW w:w="1134" w:type="dxa"/>
            <w:shd w:val="clear" w:color="auto" w:fill="auto"/>
            <w:tcMar>
              <w:top w:w="0" w:type="dxa"/>
              <w:left w:w="113" w:type="dxa"/>
              <w:bottom w:w="0" w:type="dxa"/>
              <w:right w:w="0" w:type="dxa"/>
            </w:tcMar>
          </w:tcPr>
          <w:p w14:paraId="7D588D7E"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6EC4FCD5" w14:textId="77777777" w:rsidR="003B3B47" w:rsidRDefault="003B3B47" w:rsidP="003B3B47">
            <w:pPr>
              <w:pStyle w:val="50TableText"/>
              <w:jc w:val="center"/>
              <w:rPr>
                <w:rFonts w:ascii="Times New Roman" w:eastAsia="新細明體" w:hAnsi="Times New Roman" w:cs="Times New Roman"/>
              </w:rPr>
            </w:pPr>
          </w:p>
        </w:tc>
      </w:tr>
      <w:tr w:rsidR="003B3B47" w:rsidRPr="000E1251" w14:paraId="1656E44A" w14:textId="77777777" w:rsidTr="000E1251">
        <w:trPr>
          <w:trHeight w:val="59"/>
          <w:tblHeader/>
        </w:trPr>
        <w:tc>
          <w:tcPr>
            <w:tcW w:w="2948" w:type="dxa"/>
            <w:vMerge/>
            <w:shd w:val="clear" w:color="auto" w:fill="auto"/>
            <w:tcMar>
              <w:top w:w="0" w:type="dxa"/>
              <w:left w:w="113" w:type="dxa"/>
              <w:bottom w:w="0" w:type="dxa"/>
              <w:right w:w="0" w:type="dxa"/>
            </w:tcMar>
          </w:tcPr>
          <w:p w14:paraId="265E4770"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9E762F7" w14:textId="75185F1D"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同意研究建立個案管理平台，記錄個案處理情況，讓行政部及熱線等相關部門職員能查看個案進展，並確保對外答覆準確、一致</w:t>
            </w:r>
          </w:p>
        </w:tc>
        <w:tc>
          <w:tcPr>
            <w:tcW w:w="1134" w:type="dxa"/>
            <w:shd w:val="clear" w:color="auto" w:fill="auto"/>
            <w:tcMar>
              <w:top w:w="0" w:type="dxa"/>
              <w:left w:w="113" w:type="dxa"/>
              <w:bottom w:w="0" w:type="dxa"/>
              <w:right w:w="0" w:type="dxa"/>
            </w:tcMar>
          </w:tcPr>
          <w:p w14:paraId="3B839D30"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0CCC57F4" w14:textId="77777777" w:rsidR="003B3B47" w:rsidRDefault="003B3B47" w:rsidP="003B3B47">
            <w:pPr>
              <w:pStyle w:val="50TableText"/>
              <w:jc w:val="center"/>
              <w:rPr>
                <w:rFonts w:ascii="Times New Roman" w:eastAsia="新細明體" w:hAnsi="Times New Roman" w:cs="Times New Roman"/>
              </w:rPr>
            </w:pPr>
          </w:p>
        </w:tc>
      </w:tr>
      <w:tr w:rsidR="003B3B47" w:rsidRPr="000E1251" w14:paraId="7D7B953E" w14:textId="77777777" w:rsidTr="000E1251">
        <w:trPr>
          <w:trHeight w:val="59"/>
          <w:tblHeader/>
        </w:trPr>
        <w:tc>
          <w:tcPr>
            <w:tcW w:w="2948" w:type="dxa"/>
            <w:vMerge/>
            <w:shd w:val="clear" w:color="auto" w:fill="auto"/>
            <w:tcMar>
              <w:top w:w="0" w:type="dxa"/>
              <w:left w:w="113" w:type="dxa"/>
              <w:bottom w:w="0" w:type="dxa"/>
              <w:right w:w="0" w:type="dxa"/>
            </w:tcMar>
          </w:tcPr>
          <w:p w14:paraId="6C936687"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DD13982" w14:textId="527EC814"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協調資訊科技、供款處理及客戶服務部門進行定期交流，分享常見問題和經驗，並按需要優化系統和工作流程</w:t>
            </w:r>
          </w:p>
        </w:tc>
        <w:tc>
          <w:tcPr>
            <w:tcW w:w="1134" w:type="dxa"/>
            <w:shd w:val="clear" w:color="auto" w:fill="auto"/>
            <w:tcMar>
              <w:top w:w="0" w:type="dxa"/>
              <w:left w:w="113" w:type="dxa"/>
              <w:bottom w:w="0" w:type="dxa"/>
              <w:right w:w="0" w:type="dxa"/>
            </w:tcMar>
          </w:tcPr>
          <w:p w14:paraId="748FBE7A"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(2)</w:t>
            </w:r>
          </w:p>
          <w:p w14:paraId="0E9822CC" w14:textId="77777777" w:rsidR="003B3B47" w:rsidRDefault="003B3B47" w:rsidP="003B3B47">
            <w:pPr>
              <w:pStyle w:val="50TableText"/>
              <w:jc w:val="center"/>
              <w:rPr>
                <w:rFonts w:ascii="Times New Roman" w:eastAsia="新細明體" w:hAnsi="Times New Roman" w:cs="Times New Roman"/>
              </w:rPr>
            </w:pPr>
          </w:p>
        </w:tc>
      </w:tr>
      <w:tr w:rsidR="003B3B47" w:rsidRPr="000E1251" w14:paraId="61C93061" w14:textId="77777777" w:rsidTr="000E1251">
        <w:trPr>
          <w:trHeight w:val="59"/>
          <w:tblHeader/>
        </w:trPr>
        <w:tc>
          <w:tcPr>
            <w:tcW w:w="2948" w:type="dxa"/>
            <w:vMerge/>
            <w:shd w:val="clear" w:color="auto" w:fill="auto"/>
            <w:tcMar>
              <w:top w:w="0" w:type="dxa"/>
              <w:left w:w="113" w:type="dxa"/>
              <w:bottom w:w="0" w:type="dxa"/>
              <w:right w:w="0" w:type="dxa"/>
            </w:tcMar>
          </w:tcPr>
          <w:p w14:paraId="767453B5"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7BC3652" w14:textId="6608BE59"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盡快完成檢視並修改就僱主重複遞交指示發出的通知書上的字眼，包括標題及內文，以消除現有寫法引致的誤會</w:t>
            </w:r>
          </w:p>
        </w:tc>
        <w:tc>
          <w:tcPr>
            <w:tcW w:w="1134" w:type="dxa"/>
            <w:shd w:val="clear" w:color="auto" w:fill="auto"/>
            <w:tcMar>
              <w:top w:w="0" w:type="dxa"/>
              <w:left w:w="113" w:type="dxa"/>
              <w:bottom w:w="0" w:type="dxa"/>
              <w:right w:w="0" w:type="dxa"/>
            </w:tcMar>
          </w:tcPr>
          <w:p w14:paraId="13086B1A"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3A7CD376" w14:textId="77777777" w:rsidR="003B3B47" w:rsidRDefault="003B3B47" w:rsidP="003B3B47">
            <w:pPr>
              <w:pStyle w:val="50TableText"/>
              <w:jc w:val="center"/>
              <w:rPr>
                <w:rFonts w:ascii="Times New Roman" w:eastAsia="新細明體" w:hAnsi="Times New Roman" w:cs="Times New Roman"/>
              </w:rPr>
            </w:pPr>
          </w:p>
        </w:tc>
      </w:tr>
      <w:tr w:rsidR="003B3B47" w:rsidRPr="000E1251" w14:paraId="4D360D70" w14:textId="77777777" w:rsidTr="000E1251">
        <w:trPr>
          <w:trHeight w:val="59"/>
          <w:tblHeader/>
        </w:trPr>
        <w:tc>
          <w:tcPr>
            <w:tcW w:w="2948" w:type="dxa"/>
            <w:vMerge/>
            <w:shd w:val="clear" w:color="auto" w:fill="auto"/>
            <w:tcMar>
              <w:top w:w="0" w:type="dxa"/>
              <w:left w:w="113" w:type="dxa"/>
              <w:bottom w:w="0" w:type="dxa"/>
              <w:right w:w="0" w:type="dxa"/>
            </w:tcMar>
          </w:tcPr>
          <w:p w14:paraId="62D7C90C"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B48B312" w14:textId="101711DD"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同意考慮更改系統設定，強制每宗個案必須在編配檔號及個案主任後，才可完成建立個案程序</w:t>
            </w:r>
          </w:p>
        </w:tc>
        <w:tc>
          <w:tcPr>
            <w:tcW w:w="1134" w:type="dxa"/>
            <w:shd w:val="clear" w:color="auto" w:fill="auto"/>
            <w:tcMar>
              <w:top w:w="0" w:type="dxa"/>
              <w:left w:w="113" w:type="dxa"/>
              <w:bottom w:w="0" w:type="dxa"/>
              <w:right w:w="0" w:type="dxa"/>
            </w:tcMar>
          </w:tcPr>
          <w:p w14:paraId="3129BEDC"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7F0A679E" w14:textId="77777777" w:rsidR="003B3B47" w:rsidRDefault="003B3B47" w:rsidP="003B3B47">
            <w:pPr>
              <w:pStyle w:val="50TableText"/>
              <w:jc w:val="center"/>
              <w:rPr>
                <w:rFonts w:ascii="Times New Roman" w:eastAsia="新細明體" w:hAnsi="Times New Roman" w:cs="Times New Roman"/>
              </w:rPr>
            </w:pPr>
          </w:p>
        </w:tc>
      </w:tr>
      <w:tr w:rsidR="003B3B47" w:rsidRPr="000E1251" w14:paraId="3D6473E1" w14:textId="77777777" w:rsidTr="000E1251">
        <w:trPr>
          <w:trHeight w:val="59"/>
          <w:tblHeader/>
        </w:trPr>
        <w:tc>
          <w:tcPr>
            <w:tcW w:w="2948" w:type="dxa"/>
            <w:vMerge/>
            <w:shd w:val="clear" w:color="auto" w:fill="auto"/>
            <w:tcMar>
              <w:top w:w="0" w:type="dxa"/>
              <w:left w:w="113" w:type="dxa"/>
              <w:bottom w:w="0" w:type="dxa"/>
              <w:right w:w="0" w:type="dxa"/>
            </w:tcMar>
          </w:tcPr>
          <w:p w14:paraId="17816E0C"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5B679142" w14:textId="56BE306E"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加強系統功能以監察個案進展，若同一個案出現多次跟進查詢，或在服務承諾限期內未有回覆，系統應自動向個案職員的上級轉介個案</w:t>
            </w:r>
          </w:p>
        </w:tc>
        <w:tc>
          <w:tcPr>
            <w:tcW w:w="1134" w:type="dxa"/>
            <w:shd w:val="clear" w:color="auto" w:fill="auto"/>
            <w:tcMar>
              <w:top w:w="0" w:type="dxa"/>
              <w:left w:w="113" w:type="dxa"/>
              <w:bottom w:w="0" w:type="dxa"/>
              <w:right w:w="0" w:type="dxa"/>
            </w:tcMar>
          </w:tcPr>
          <w:p w14:paraId="047034D5"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(5)</w:t>
            </w:r>
          </w:p>
          <w:p w14:paraId="2F3C7515" w14:textId="77777777" w:rsidR="003B3B47" w:rsidRDefault="003B3B47" w:rsidP="003B3B47">
            <w:pPr>
              <w:pStyle w:val="50TableText"/>
              <w:jc w:val="center"/>
              <w:rPr>
                <w:rFonts w:ascii="Times New Roman" w:eastAsia="新細明體" w:hAnsi="Times New Roman" w:cs="Times New Roman"/>
              </w:rPr>
            </w:pPr>
          </w:p>
        </w:tc>
      </w:tr>
      <w:tr w:rsidR="003B3B47" w:rsidRPr="000E1251" w14:paraId="2465CECC" w14:textId="77777777" w:rsidTr="000E1251">
        <w:trPr>
          <w:trHeight w:val="59"/>
          <w:tblHeader/>
        </w:trPr>
        <w:tc>
          <w:tcPr>
            <w:tcW w:w="2948" w:type="dxa"/>
            <w:vMerge w:val="restart"/>
            <w:shd w:val="clear" w:color="auto" w:fill="auto"/>
            <w:tcMar>
              <w:top w:w="0" w:type="dxa"/>
              <w:left w:w="113" w:type="dxa"/>
              <w:bottom w:w="0" w:type="dxa"/>
              <w:right w:w="0" w:type="dxa"/>
            </w:tcMar>
          </w:tcPr>
          <w:p w14:paraId="003BD6AB" w14:textId="77777777" w:rsidR="003B3B47" w:rsidRPr="003B3B47" w:rsidRDefault="003B3B47" w:rsidP="003B3B47">
            <w:pPr>
              <w:pStyle w:val="50TableText"/>
              <w:rPr>
                <w:rFonts w:ascii="Times New Roman" w:eastAsia="新細明體" w:hAnsi="Times New Roman" w:cs="Times New Roman"/>
              </w:rPr>
            </w:pPr>
            <w:r w:rsidRPr="003B3B47">
              <w:rPr>
                <w:rFonts w:ascii="Times New Roman" w:eastAsia="新細明體" w:hAnsi="Times New Roman" w:cs="Times New Roman" w:hint="eastAsia"/>
              </w:rPr>
              <w:t>強制性公積金計劃管理局</w:t>
            </w:r>
          </w:p>
          <w:p w14:paraId="28D65F3E" w14:textId="12A7071C" w:rsidR="003B3B47" w:rsidRPr="000E1251" w:rsidRDefault="003B3B47" w:rsidP="003B3B47">
            <w:pPr>
              <w:pStyle w:val="50TableText"/>
              <w:jc w:val="left"/>
              <w:rPr>
                <w:rFonts w:ascii="Times New Roman" w:eastAsia="新細明體" w:hAnsi="Times New Roman" w:cs="Times New Roman"/>
              </w:rPr>
            </w:pPr>
            <w:r w:rsidRPr="003B3B47">
              <w:rPr>
                <w:rFonts w:ascii="Times New Roman" w:eastAsia="新細明體" w:hAnsi="Times New Roman" w:cs="Times New Roman"/>
              </w:rPr>
              <w:t>(2025/3509)</w:t>
            </w:r>
          </w:p>
        </w:tc>
        <w:tc>
          <w:tcPr>
            <w:tcW w:w="5556" w:type="dxa"/>
            <w:shd w:val="clear" w:color="auto" w:fill="auto"/>
            <w:tcMar>
              <w:top w:w="0" w:type="dxa"/>
              <w:left w:w="113" w:type="dxa"/>
              <w:bottom w:w="0" w:type="dxa"/>
              <w:right w:w="0" w:type="dxa"/>
            </w:tcMar>
          </w:tcPr>
          <w:p w14:paraId="43109E85" w14:textId="2AC39BF3"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加強宣傳及提醒用戶在強積金計劃加入平台前後的過渡安排及遞交資料時必須注意的事項</w:t>
            </w:r>
          </w:p>
        </w:tc>
        <w:tc>
          <w:tcPr>
            <w:tcW w:w="1134" w:type="dxa"/>
            <w:shd w:val="clear" w:color="auto" w:fill="auto"/>
            <w:tcMar>
              <w:top w:w="0" w:type="dxa"/>
              <w:left w:w="113" w:type="dxa"/>
              <w:bottom w:w="0" w:type="dxa"/>
              <w:right w:w="0" w:type="dxa"/>
            </w:tcMar>
          </w:tcPr>
          <w:p w14:paraId="10E4D304"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6F9E3BB7" w14:textId="77777777" w:rsidR="003B3B47" w:rsidRDefault="003B3B47" w:rsidP="003B3B47">
            <w:pPr>
              <w:pStyle w:val="50TableText"/>
              <w:jc w:val="center"/>
              <w:rPr>
                <w:rFonts w:ascii="Times New Roman" w:eastAsia="新細明體" w:hAnsi="Times New Roman" w:cs="Times New Roman"/>
              </w:rPr>
            </w:pPr>
          </w:p>
        </w:tc>
      </w:tr>
      <w:tr w:rsidR="003B3B47" w:rsidRPr="000E1251" w14:paraId="52008744" w14:textId="77777777" w:rsidTr="000E1251">
        <w:trPr>
          <w:trHeight w:val="59"/>
          <w:tblHeader/>
        </w:trPr>
        <w:tc>
          <w:tcPr>
            <w:tcW w:w="2948" w:type="dxa"/>
            <w:vMerge/>
            <w:shd w:val="clear" w:color="auto" w:fill="auto"/>
            <w:tcMar>
              <w:top w:w="0" w:type="dxa"/>
              <w:left w:w="113" w:type="dxa"/>
              <w:bottom w:w="0" w:type="dxa"/>
              <w:right w:w="0" w:type="dxa"/>
            </w:tcMar>
          </w:tcPr>
          <w:p w14:paraId="4CA056FE"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E362651" w14:textId="01514E2B"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持續檢視及提升服務質素</w:t>
            </w:r>
          </w:p>
        </w:tc>
        <w:tc>
          <w:tcPr>
            <w:tcW w:w="1134" w:type="dxa"/>
            <w:shd w:val="clear" w:color="auto" w:fill="auto"/>
            <w:tcMar>
              <w:top w:w="0" w:type="dxa"/>
              <w:left w:w="113" w:type="dxa"/>
              <w:bottom w:w="0" w:type="dxa"/>
              <w:right w:w="0" w:type="dxa"/>
            </w:tcMar>
          </w:tcPr>
          <w:p w14:paraId="3E68B550" w14:textId="79F09D60" w:rsidR="003B3B47" w:rsidRDefault="003B3B47" w:rsidP="00395207">
            <w:pPr>
              <w:pStyle w:val="50TableText"/>
              <w:jc w:val="center"/>
              <w:rPr>
                <w:rFonts w:ascii="Times New Roman" w:eastAsia="新細明體" w:hAnsi="Times New Roman" w:cs="Times New Roman"/>
              </w:rPr>
            </w:pPr>
            <w:r>
              <w:rPr>
                <w:rFonts w:ascii="Times New Roman" w:eastAsia="新細明體" w:hAnsi="Times New Roman" w:cs="Times New Roman"/>
              </w:rPr>
              <w:t>(4)</w:t>
            </w:r>
          </w:p>
        </w:tc>
      </w:tr>
      <w:tr w:rsidR="003B3B47" w:rsidRPr="000E1251" w14:paraId="418318F5" w14:textId="77777777" w:rsidTr="000E1251">
        <w:trPr>
          <w:trHeight w:val="59"/>
          <w:tblHeader/>
        </w:trPr>
        <w:tc>
          <w:tcPr>
            <w:tcW w:w="2948" w:type="dxa"/>
            <w:vMerge/>
            <w:shd w:val="clear" w:color="auto" w:fill="auto"/>
            <w:tcMar>
              <w:top w:w="0" w:type="dxa"/>
              <w:left w:w="113" w:type="dxa"/>
              <w:bottom w:w="0" w:type="dxa"/>
              <w:right w:w="0" w:type="dxa"/>
            </w:tcMar>
          </w:tcPr>
          <w:p w14:paraId="5788BB71" w14:textId="77777777" w:rsidR="003B3B47" w:rsidRPr="000E1251" w:rsidRDefault="003B3B4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338BC42E" w14:textId="1EB86D78" w:rsidR="003B3B47" w:rsidRDefault="003B3B4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汲取此案經驗，加強職員處理特殊情況的能力，給予適當培訓及支援</w:t>
            </w:r>
          </w:p>
        </w:tc>
        <w:tc>
          <w:tcPr>
            <w:tcW w:w="1134" w:type="dxa"/>
            <w:shd w:val="clear" w:color="auto" w:fill="auto"/>
            <w:tcMar>
              <w:top w:w="0" w:type="dxa"/>
              <w:left w:w="113" w:type="dxa"/>
              <w:bottom w:w="0" w:type="dxa"/>
              <w:right w:w="0" w:type="dxa"/>
            </w:tcMar>
          </w:tcPr>
          <w:p w14:paraId="4CE147D8" w14:textId="77777777" w:rsidR="003B3B47" w:rsidRDefault="003B3B47" w:rsidP="003B3B47">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13F1E24B" w14:textId="77777777" w:rsidR="003B3B47" w:rsidRDefault="003B3B47" w:rsidP="003B3B47">
            <w:pPr>
              <w:pStyle w:val="50TableText"/>
              <w:jc w:val="center"/>
              <w:rPr>
                <w:rFonts w:ascii="Times New Roman" w:eastAsia="新細明體" w:hAnsi="Times New Roman" w:cs="Times New Roman"/>
              </w:rPr>
            </w:pPr>
          </w:p>
        </w:tc>
      </w:tr>
      <w:tr w:rsidR="00395207" w:rsidRPr="000E1251" w14:paraId="16DBB136" w14:textId="77777777" w:rsidTr="000E1251">
        <w:trPr>
          <w:trHeight w:val="59"/>
          <w:tblHeader/>
        </w:trPr>
        <w:tc>
          <w:tcPr>
            <w:tcW w:w="2948" w:type="dxa"/>
            <w:vMerge w:val="restart"/>
            <w:shd w:val="clear" w:color="auto" w:fill="auto"/>
            <w:tcMar>
              <w:top w:w="0" w:type="dxa"/>
              <w:left w:w="113" w:type="dxa"/>
              <w:bottom w:w="0" w:type="dxa"/>
              <w:right w:w="0" w:type="dxa"/>
            </w:tcMar>
          </w:tcPr>
          <w:p w14:paraId="155A6E43" w14:textId="77777777" w:rsidR="00395207" w:rsidRPr="00395207" w:rsidRDefault="00395207" w:rsidP="00395207">
            <w:pPr>
              <w:pStyle w:val="50TableText"/>
              <w:rPr>
                <w:rFonts w:ascii="Times New Roman" w:eastAsia="新細明體" w:hAnsi="Times New Roman" w:cs="Times New Roman"/>
              </w:rPr>
            </w:pPr>
            <w:r w:rsidRPr="00395207">
              <w:rPr>
                <w:rFonts w:ascii="Times New Roman" w:eastAsia="新細明體" w:hAnsi="Times New Roman" w:cs="Times New Roman" w:hint="eastAsia"/>
              </w:rPr>
              <w:t>物業管理業監管局</w:t>
            </w:r>
          </w:p>
          <w:p w14:paraId="127915CD" w14:textId="4944BFA7" w:rsidR="00395207" w:rsidRPr="000E1251" w:rsidRDefault="00395207" w:rsidP="00395207">
            <w:pPr>
              <w:pStyle w:val="50TableText"/>
              <w:jc w:val="left"/>
              <w:rPr>
                <w:rFonts w:ascii="Times New Roman" w:eastAsia="新細明體" w:hAnsi="Times New Roman" w:cs="Times New Roman"/>
              </w:rPr>
            </w:pPr>
            <w:r w:rsidRPr="00395207">
              <w:rPr>
                <w:rFonts w:ascii="Times New Roman" w:eastAsia="新細明體" w:hAnsi="Times New Roman" w:cs="Times New Roman"/>
              </w:rPr>
              <w:t>(2025/0407)</w:t>
            </w:r>
          </w:p>
        </w:tc>
        <w:tc>
          <w:tcPr>
            <w:tcW w:w="5556" w:type="dxa"/>
            <w:shd w:val="clear" w:color="auto" w:fill="auto"/>
            <w:tcMar>
              <w:top w:w="0" w:type="dxa"/>
              <w:left w:w="113" w:type="dxa"/>
              <w:bottom w:w="0" w:type="dxa"/>
              <w:right w:w="0" w:type="dxa"/>
            </w:tcMar>
          </w:tcPr>
          <w:p w14:paraId="4A4623E0" w14:textId="27C8433E"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同意考慮在該局網頁或年報等公布投訴個案或個案摘錄或改編個案，供公眾和業界參考</w:t>
            </w:r>
          </w:p>
        </w:tc>
        <w:tc>
          <w:tcPr>
            <w:tcW w:w="1134" w:type="dxa"/>
            <w:shd w:val="clear" w:color="auto" w:fill="auto"/>
            <w:tcMar>
              <w:top w:w="0" w:type="dxa"/>
              <w:left w:w="113" w:type="dxa"/>
              <w:bottom w:w="0" w:type="dxa"/>
              <w:right w:w="0" w:type="dxa"/>
            </w:tcMar>
          </w:tcPr>
          <w:p w14:paraId="18DD4D5D"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(3) &amp; (7)</w:t>
            </w:r>
          </w:p>
          <w:p w14:paraId="7FDB305F" w14:textId="77777777" w:rsidR="00395207" w:rsidRDefault="00395207" w:rsidP="003B3B47">
            <w:pPr>
              <w:pStyle w:val="50TableText"/>
              <w:jc w:val="center"/>
              <w:rPr>
                <w:rFonts w:ascii="Times New Roman" w:eastAsia="新細明體" w:hAnsi="Times New Roman" w:cs="Times New Roman"/>
              </w:rPr>
            </w:pPr>
          </w:p>
        </w:tc>
      </w:tr>
      <w:tr w:rsidR="00395207" w:rsidRPr="000E1251" w14:paraId="1342DAD7" w14:textId="77777777" w:rsidTr="000E1251">
        <w:trPr>
          <w:trHeight w:val="59"/>
          <w:tblHeader/>
        </w:trPr>
        <w:tc>
          <w:tcPr>
            <w:tcW w:w="2948" w:type="dxa"/>
            <w:vMerge/>
            <w:shd w:val="clear" w:color="auto" w:fill="auto"/>
            <w:tcMar>
              <w:top w:w="0" w:type="dxa"/>
              <w:left w:w="113" w:type="dxa"/>
              <w:bottom w:w="0" w:type="dxa"/>
              <w:right w:w="0" w:type="dxa"/>
            </w:tcMar>
          </w:tcPr>
          <w:p w14:paraId="5995E788"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66E023D8" w14:textId="07EA9A26"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同意考慮按個案的不同複雜程度修訂和制訂調查及回覆投訴人的服務承諾，並在修訂和制訂服務承諾後向公眾公布</w:t>
            </w:r>
          </w:p>
        </w:tc>
        <w:tc>
          <w:tcPr>
            <w:tcW w:w="1134" w:type="dxa"/>
            <w:shd w:val="clear" w:color="auto" w:fill="auto"/>
            <w:tcMar>
              <w:top w:w="0" w:type="dxa"/>
              <w:left w:w="113" w:type="dxa"/>
              <w:bottom w:w="0" w:type="dxa"/>
              <w:right w:w="0" w:type="dxa"/>
            </w:tcMar>
          </w:tcPr>
          <w:p w14:paraId="0108F2C9"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(1) &amp; (3)</w:t>
            </w:r>
          </w:p>
          <w:p w14:paraId="3FCC14B3" w14:textId="77777777" w:rsidR="00395207" w:rsidRDefault="00395207" w:rsidP="003B3B47">
            <w:pPr>
              <w:pStyle w:val="50TableText"/>
              <w:jc w:val="center"/>
              <w:rPr>
                <w:rFonts w:ascii="Times New Roman" w:eastAsia="新細明體" w:hAnsi="Times New Roman" w:cs="Times New Roman"/>
              </w:rPr>
            </w:pPr>
          </w:p>
        </w:tc>
      </w:tr>
      <w:tr w:rsidR="00395207" w:rsidRPr="000E1251" w14:paraId="3C9D79BB" w14:textId="77777777" w:rsidTr="000E1251">
        <w:trPr>
          <w:trHeight w:val="59"/>
          <w:tblHeader/>
        </w:trPr>
        <w:tc>
          <w:tcPr>
            <w:tcW w:w="2948" w:type="dxa"/>
            <w:vMerge/>
            <w:shd w:val="clear" w:color="auto" w:fill="auto"/>
            <w:tcMar>
              <w:top w:w="0" w:type="dxa"/>
              <w:left w:w="113" w:type="dxa"/>
              <w:bottom w:w="0" w:type="dxa"/>
              <w:right w:w="0" w:type="dxa"/>
            </w:tcMar>
          </w:tcPr>
          <w:p w14:paraId="5ABFC373"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09B9F709" w14:textId="49F9B661"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考慮盡量以調解方式處理簡單投訴，探討可行的方案快速及平和地解決投訴</w:t>
            </w:r>
          </w:p>
        </w:tc>
        <w:tc>
          <w:tcPr>
            <w:tcW w:w="1134" w:type="dxa"/>
            <w:shd w:val="clear" w:color="auto" w:fill="auto"/>
            <w:tcMar>
              <w:top w:w="0" w:type="dxa"/>
              <w:left w:w="113" w:type="dxa"/>
              <w:bottom w:w="0" w:type="dxa"/>
              <w:right w:w="0" w:type="dxa"/>
            </w:tcMar>
          </w:tcPr>
          <w:p w14:paraId="222211D3"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(3) &amp; (4)</w:t>
            </w:r>
          </w:p>
          <w:p w14:paraId="3E46C918" w14:textId="77777777" w:rsidR="00395207" w:rsidRDefault="00395207" w:rsidP="003B3B47">
            <w:pPr>
              <w:pStyle w:val="50TableText"/>
              <w:jc w:val="center"/>
              <w:rPr>
                <w:rFonts w:ascii="Times New Roman" w:eastAsia="新細明體" w:hAnsi="Times New Roman" w:cs="Times New Roman"/>
              </w:rPr>
            </w:pPr>
          </w:p>
        </w:tc>
      </w:tr>
      <w:tr w:rsidR="00395207" w:rsidRPr="000E1251" w14:paraId="7C3C4131" w14:textId="77777777" w:rsidTr="000E1251">
        <w:trPr>
          <w:trHeight w:val="59"/>
          <w:tblHeader/>
        </w:trPr>
        <w:tc>
          <w:tcPr>
            <w:tcW w:w="2948" w:type="dxa"/>
            <w:vMerge/>
            <w:shd w:val="clear" w:color="auto" w:fill="auto"/>
            <w:tcMar>
              <w:top w:w="0" w:type="dxa"/>
              <w:left w:w="113" w:type="dxa"/>
              <w:bottom w:w="0" w:type="dxa"/>
              <w:right w:w="0" w:type="dxa"/>
            </w:tcMar>
          </w:tcPr>
          <w:p w14:paraId="7D040BFB"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F4C87EF" w14:textId="57FE3B2D"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加強宣傳和教育，讓公眾及業界了解調解的好處，鼓勵他們自願參與調解，達致雙贏</w:t>
            </w:r>
          </w:p>
        </w:tc>
        <w:tc>
          <w:tcPr>
            <w:tcW w:w="1134" w:type="dxa"/>
            <w:shd w:val="clear" w:color="auto" w:fill="auto"/>
            <w:tcMar>
              <w:top w:w="0" w:type="dxa"/>
              <w:left w:w="113" w:type="dxa"/>
              <w:bottom w:w="0" w:type="dxa"/>
              <w:right w:w="0" w:type="dxa"/>
            </w:tcMar>
          </w:tcPr>
          <w:p w14:paraId="19E82420"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(3) &amp; (4)</w:t>
            </w:r>
          </w:p>
          <w:p w14:paraId="56079717" w14:textId="77777777" w:rsidR="00395207" w:rsidRDefault="00395207" w:rsidP="003B3B47">
            <w:pPr>
              <w:pStyle w:val="50TableText"/>
              <w:jc w:val="center"/>
              <w:rPr>
                <w:rFonts w:ascii="Times New Roman" w:eastAsia="新細明體" w:hAnsi="Times New Roman" w:cs="Times New Roman"/>
              </w:rPr>
            </w:pPr>
          </w:p>
        </w:tc>
      </w:tr>
      <w:tr w:rsidR="003B3B47" w:rsidRPr="000E1251" w14:paraId="11598040" w14:textId="77777777" w:rsidTr="000E1251">
        <w:trPr>
          <w:trHeight w:val="59"/>
          <w:tblHeader/>
        </w:trPr>
        <w:tc>
          <w:tcPr>
            <w:tcW w:w="2948" w:type="dxa"/>
            <w:shd w:val="clear" w:color="auto" w:fill="auto"/>
            <w:tcMar>
              <w:top w:w="0" w:type="dxa"/>
              <w:left w:w="113" w:type="dxa"/>
              <w:bottom w:w="0" w:type="dxa"/>
              <w:right w:w="0" w:type="dxa"/>
            </w:tcMar>
          </w:tcPr>
          <w:p w14:paraId="23EBB1D9" w14:textId="77777777" w:rsidR="00395207" w:rsidRPr="00395207" w:rsidRDefault="00395207" w:rsidP="00395207">
            <w:pPr>
              <w:pStyle w:val="50TableText"/>
              <w:rPr>
                <w:rFonts w:ascii="Times New Roman" w:eastAsia="新細明體" w:hAnsi="Times New Roman" w:cs="Times New Roman"/>
              </w:rPr>
            </w:pPr>
            <w:r w:rsidRPr="00395207">
              <w:rPr>
                <w:rFonts w:ascii="Times New Roman" w:eastAsia="新細明體" w:hAnsi="Times New Roman" w:cs="Times New Roman" w:hint="eastAsia"/>
              </w:rPr>
              <w:t>物業管理業監管局</w:t>
            </w:r>
          </w:p>
          <w:p w14:paraId="259991FA" w14:textId="2412AA40" w:rsidR="003B3B47" w:rsidRPr="000E1251" w:rsidRDefault="00395207" w:rsidP="00395207">
            <w:pPr>
              <w:pStyle w:val="50TableText"/>
              <w:jc w:val="left"/>
              <w:rPr>
                <w:rFonts w:ascii="Times New Roman" w:eastAsia="新細明體" w:hAnsi="Times New Roman" w:cs="Times New Roman"/>
              </w:rPr>
            </w:pPr>
            <w:r w:rsidRPr="00395207">
              <w:rPr>
                <w:rFonts w:ascii="Times New Roman" w:eastAsia="新細明體" w:hAnsi="Times New Roman" w:cs="Times New Roman"/>
              </w:rPr>
              <w:t>(2025/1967)</w:t>
            </w:r>
          </w:p>
        </w:tc>
        <w:tc>
          <w:tcPr>
            <w:tcW w:w="5556" w:type="dxa"/>
            <w:shd w:val="clear" w:color="auto" w:fill="auto"/>
            <w:tcMar>
              <w:top w:w="0" w:type="dxa"/>
              <w:left w:w="113" w:type="dxa"/>
              <w:bottom w:w="0" w:type="dxa"/>
              <w:right w:w="0" w:type="dxa"/>
            </w:tcMar>
          </w:tcPr>
          <w:p w14:paraId="0F81F4F9" w14:textId="00E4EA76" w:rsidR="003B3B47" w:rsidRDefault="00395207" w:rsidP="00B330D6">
            <w:pPr>
              <w:pStyle w:val="50TableText"/>
              <w:jc w:val="left"/>
              <w:rPr>
                <w:rFonts w:ascii="Times New Roman" w:eastAsia="新細明體" w:hAnsi="Times New Roman" w:cs="Times New Roman"/>
              </w:rPr>
            </w:pPr>
            <w:r>
              <w:rPr>
                <w:rFonts w:ascii="Times New Roman" w:eastAsia="新細明體" w:hAnsi="Times New Roman" w:cs="Times New Roman"/>
              </w:rPr>
              <w:t>在</w:t>
            </w:r>
            <w:proofErr w:type="gramStart"/>
            <w:r>
              <w:rPr>
                <w:rFonts w:ascii="Times New Roman" w:eastAsia="新細明體" w:hAnsi="Times New Roman" w:cs="Times New Roman"/>
              </w:rPr>
              <w:t>簡覆內</w:t>
            </w:r>
            <w:proofErr w:type="gramEnd"/>
            <w:r>
              <w:rPr>
                <w:rFonts w:ascii="Times New Roman" w:eastAsia="新細明體" w:hAnsi="Times New Roman" w:cs="Times New Roman"/>
              </w:rPr>
              <w:t>適當地通知投訴人，如個案複雜或工作量繁重，可能需較長時間處理</w:t>
            </w:r>
          </w:p>
        </w:tc>
        <w:tc>
          <w:tcPr>
            <w:tcW w:w="1134" w:type="dxa"/>
            <w:shd w:val="clear" w:color="auto" w:fill="auto"/>
            <w:tcMar>
              <w:top w:w="0" w:type="dxa"/>
              <w:left w:w="113" w:type="dxa"/>
              <w:bottom w:w="0" w:type="dxa"/>
              <w:right w:w="0" w:type="dxa"/>
            </w:tcMar>
          </w:tcPr>
          <w:p w14:paraId="6EFE127D"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(3) &amp; (7)</w:t>
            </w:r>
          </w:p>
          <w:p w14:paraId="079F9D12" w14:textId="77777777" w:rsidR="003B3B47" w:rsidRDefault="003B3B47" w:rsidP="003B3B47">
            <w:pPr>
              <w:pStyle w:val="50TableText"/>
              <w:jc w:val="center"/>
              <w:rPr>
                <w:rFonts w:ascii="Times New Roman" w:eastAsia="新細明體" w:hAnsi="Times New Roman" w:cs="Times New Roman"/>
              </w:rPr>
            </w:pPr>
          </w:p>
        </w:tc>
      </w:tr>
      <w:tr w:rsidR="003B3B47" w:rsidRPr="000E1251" w14:paraId="3C034A08" w14:textId="77777777" w:rsidTr="000E1251">
        <w:trPr>
          <w:trHeight w:val="59"/>
          <w:tblHeader/>
        </w:trPr>
        <w:tc>
          <w:tcPr>
            <w:tcW w:w="2948" w:type="dxa"/>
            <w:shd w:val="clear" w:color="auto" w:fill="auto"/>
            <w:tcMar>
              <w:top w:w="0" w:type="dxa"/>
              <w:left w:w="113" w:type="dxa"/>
              <w:bottom w:w="0" w:type="dxa"/>
              <w:right w:w="0" w:type="dxa"/>
            </w:tcMar>
          </w:tcPr>
          <w:p w14:paraId="19503C36" w14:textId="77777777" w:rsidR="00395207" w:rsidRPr="00395207" w:rsidRDefault="00395207" w:rsidP="00395207">
            <w:pPr>
              <w:pStyle w:val="50TableText"/>
              <w:rPr>
                <w:rFonts w:ascii="Times New Roman" w:eastAsia="新細明體" w:hAnsi="Times New Roman" w:cs="Times New Roman"/>
              </w:rPr>
            </w:pPr>
            <w:r w:rsidRPr="00395207">
              <w:rPr>
                <w:rFonts w:ascii="Times New Roman" w:eastAsia="新細明體" w:hAnsi="Times New Roman" w:cs="Times New Roman" w:hint="eastAsia"/>
              </w:rPr>
              <w:t>運輸署</w:t>
            </w:r>
          </w:p>
          <w:p w14:paraId="102CBAD3" w14:textId="3622985E" w:rsidR="003B3B47" w:rsidRPr="000E1251" w:rsidRDefault="00395207" w:rsidP="00395207">
            <w:pPr>
              <w:pStyle w:val="50TableText"/>
              <w:jc w:val="left"/>
              <w:rPr>
                <w:rFonts w:ascii="Times New Roman" w:eastAsia="新細明體" w:hAnsi="Times New Roman" w:cs="Times New Roman"/>
              </w:rPr>
            </w:pPr>
            <w:r w:rsidRPr="00395207">
              <w:rPr>
                <w:rFonts w:ascii="Times New Roman" w:eastAsia="新細明體" w:hAnsi="Times New Roman" w:cs="Times New Roman"/>
              </w:rPr>
              <w:t>(2024/1477)</w:t>
            </w:r>
          </w:p>
        </w:tc>
        <w:tc>
          <w:tcPr>
            <w:tcW w:w="5556" w:type="dxa"/>
            <w:shd w:val="clear" w:color="auto" w:fill="auto"/>
            <w:tcMar>
              <w:top w:w="0" w:type="dxa"/>
              <w:left w:w="113" w:type="dxa"/>
              <w:bottom w:w="0" w:type="dxa"/>
              <w:right w:w="0" w:type="dxa"/>
            </w:tcMar>
          </w:tcPr>
          <w:p w14:paraId="1F07FCA2" w14:textId="50D14365" w:rsidR="003B3B47" w:rsidRDefault="00395207" w:rsidP="00B330D6">
            <w:pPr>
              <w:pStyle w:val="50TableText"/>
              <w:jc w:val="left"/>
              <w:rPr>
                <w:rFonts w:ascii="Times New Roman" w:eastAsia="新細明體" w:hAnsi="Times New Roman" w:cs="Times New Roman"/>
              </w:rPr>
            </w:pPr>
            <w:r>
              <w:rPr>
                <w:rFonts w:ascii="Times New Roman" w:eastAsia="新細明體" w:hAnsi="Times New Roman" w:cs="Times New Roman"/>
              </w:rPr>
              <w:t>同意與</w:t>
            </w:r>
            <w:proofErr w:type="gramStart"/>
            <w:r>
              <w:rPr>
                <w:rFonts w:ascii="Times New Roman" w:eastAsia="新細明體" w:hAnsi="Times New Roman" w:cs="Times New Roman"/>
              </w:rPr>
              <w:t>營辦商</w:t>
            </w:r>
            <w:proofErr w:type="gramEnd"/>
            <w:r>
              <w:rPr>
                <w:rFonts w:ascii="Times New Roman" w:eastAsia="新細明體" w:hAnsi="Times New Roman" w:cs="Times New Roman"/>
              </w:rPr>
              <w:t>探討在其網頁及社交媒體，以及利用運輸署的一站式交通運輸流動應用程式「香港出行易」盡早向公眾作出渡輪服務班次調整（包括停航及復航安排）的通知之可行性</w:t>
            </w:r>
          </w:p>
        </w:tc>
        <w:tc>
          <w:tcPr>
            <w:tcW w:w="1134" w:type="dxa"/>
            <w:shd w:val="clear" w:color="auto" w:fill="auto"/>
            <w:tcMar>
              <w:top w:w="0" w:type="dxa"/>
              <w:left w:w="113" w:type="dxa"/>
              <w:bottom w:w="0" w:type="dxa"/>
              <w:right w:w="0" w:type="dxa"/>
            </w:tcMar>
          </w:tcPr>
          <w:p w14:paraId="75943CC5"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(7)</w:t>
            </w:r>
          </w:p>
          <w:p w14:paraId="10738D60" w14:textId="77777777" w:rsidR="003B3B47" w:rsidRDefault="003B3B47" w:rsidP="003B3B47">
            <w:pPr>
              <w:pStyle w:val="50TableText"/>
              <w:jc w:val="center"/>
              <w:rPr>
                <w:rFonts w:ascii="Times New Roman" w:eastAsia="新細明體" w:hAnsi="Times New Roman" w:cs="Times New Roman"/>
              </w:rPr>
            </w:pPr>
          </w:p>
        </w:tc>
      </w:tr>
      <w:tr w:rsidR="00395207" w:rsidRPr="000E1251" w14:paraId="4702D220" w14:textId="77777777" w:rsidTr="000E1251">
        <w:trPr>
          <w:trHeight w:val="59"/>
          <w:tblHeader/>
        </w:trPr>
        <w:tc>
          <w:tcPr>
            <w:tcW w:w="2948" w:type="dxa"/>
            <w:vMerge w:val="restart"/>
            <w:shd w:val="clear" w:color="auto" w:fill="auto"/>
            <w:tcMar>
              <w:top w:w="0" w:type="dxa"/>
              <w:left w:w="113" w:type="dxa"/>
              <w:bottom w:w="0" w:type="dxa"/>
              <w:right w:w="0" w:type="dxa"/>
            </w:tcMar>
          </w:tcPr>
          <w:p w14:paraId="0EA7CF4E" w14:textId="77777777" w:rsidR="00395207" w:rsidRPr="00395207" w:rsidRDefault="00395207" w:rsidP="00395207">
            <w:pPr>
              <w:pStyle w:val="50TableText"/>
              <w:rPr>
                <w:rFonts w:ascii="Times New Roman" w:eastAsia="新細明體" w:hAnsi="Times New Roman" w:cs="Times New Roman"/>
              </w:rPr>
            </w:pPr>
            <w:r w:rsidRPr="00395207">
              <w:rPr>
                <w:rFonts w:ascii="Times New Roman" w:eastAsia="新細明體" w:hAnsi="Times New Roman" w:cs="Times New Roman" w:hint="eastAsia"/>
              </w:rPr>
              <w:t>運輸署</w:t>
            </w:r>
          </w:p>
          <w:p w14:paraId="1ECA472C" w14:textId="56C88A39" w:rsidR="00395207" w:rsidRPr="000E1251" w:rsidRDefault="00395207" w:rsidP="00395207">
            <w:pPr>
              <w:pStyle w:val="50TableText"/>
              <w:jc w:val="left"/>
              <w:rPr>
                <w:rFonts w:ascii="Times New Roman" w:eastAsia="新細明體" w:hAnsi="Times New Roman" w:cs="Times New Roman"/>
              </w:rPr>
            </w:pPr>
            <w:r w:rsidRPr="00395207">
              <w:rPr>
                <w:rFonts w:ascii="Times New Roman" w:eastAsia="新細明體" w:hAnsi="Times New Roman" w:cs="Times New Roman"/>
              </w:rPr>
              <w:t>(2025/0439)</w:t>
            </w:r>
          </w:p>
        </w:tc>
        <w:tc>
          <w:tcPr>
            <w:tcW w:w="5556" w:type="dxa"/>
            <w:shd w:val="clear" w:color="auto" w:fill="auto"/>
            <w:tcMar>
              <w:top w:w="0" w:type="dxa"/>
              <w:left w:w="113" w:type="dxa"/>
              <w:bottom w:w="0" w:type="dxa"/>
              <w:right w:w="0" w:type="dxa"/>
            </w:tcMar>
          </w:tcPr>
          <w:p w14:paraId="5119267E" w14:textId="645976BB"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加強監督承建商處理有關轉換易通行收費點時的資訊發放優化安排的系統改善工程，以及適時檢討措施的成效和運作</w:t>
            </w:r>
          </w:p>
        </w:tc>
        <w:tc>
          <w:tcPr>
            <w:tcW w:w="1134" w:type="dxa"/>
            <w:shd w:val="clear" w:color="auto" w:fill="auto"/>
            <w:tcMar>
              <w:top w:w="0" w:type="dxa"/>
              <w:left w:w="113" w:type="dxa"/>
              <w:bottom w:w="0" w:type="dxa"/>
              <w:right w:w="0" w:type="dxa"/>
            </w:tcMar>
          </w:tcPr>
          <w:p w14:paraId="5ECC90F9"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(4)</w:t>
            </w:r>
          </w:p>
          <w:p w14:paraId="4CE6A2DD" w14:textId="77777777" w:rsidR="00395207" w:rsidRDefault="00395207" w:rsidP="003B3B47">
            <w:pPr>
              <w:pStyle w:val="50TableText"/>
              <w:jc w:val="center"/>
              <w:rPr>
                <w:rFonts w:ascii="Times New Roman" w:eastAsia="新細明體" w:hAnsi="Times New Roman" w:cs="Times New Roman"/>
              </w:rPr>
            </w:pPr>
          </w:p>
        </w:tc>
      </w:tr>
      <w:tr w:rsidR="00395207" w:rsidRPr="000E1251" w14:paraId="05E49CBE" w14:textId="77777777" w:rsidTr="000E1251">
        <w:trPr>
          <w:trHeight w:val="59"/>
          <w:tblHeader/>
        </w:trPr>
        <w:tc>
          <w:tcPr>
            <w:tcW w:w="2948" w:type="dxa"/>
            <w:vMerge/>
            <w:shd w:val="clear" w:color="auto" w:fill="auto"/>
            <w:tcMar>
              <w:top w:w="0" w:type="dxa"/>
              <w:left w:w="113" w:type="dxa"/>
              <w:bottom w:w="0" w:type="dxa"/>
              <w:right w:w="0" w:type="dxa"/>
            </w:tcMar>
          </w:tcPr>
          <w:p w14:paraId="6227B06C"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27A80E5B" w14:textId="62D01092"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於工作指引明確訂明有關轉換收費點前的安排措施，讓職員有所依從</w:t>
            </w:r>
          </w:p>
        </w:tc>
        <w:tc>
          <w:tcPr>
            <w:tcW w:w="1134" w:type="dxa"/>
            <w:shd w:val="clear" w:color="auto" w:fill="auto"/>
            <w:tcMar>
              <w:top w:w="0" w:type="dxa"/>
              <w:left w:w="113" w:type="dxa"/>
              <w:bottom w:w="0" w:type="dxa"/>
              <w:right w:w="0" w:type="dxa"/>
            </w:tcMar>
          </w:tcPr>
          <w:p w14:paraId="41F43647"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(1)</w:t>
            </w:r>
          </w:p>
          <w:p w14:paraId="753B7AD8" w14:textId="77777777" w:rsidR="00395207" w:rsidRDefault="00395207" w:rsidP="003B3B47">
            <w:pPr>
              <w:pStyle w:val="50TableText"/>
              <w:jc w:val="center"/>
              <w:rPr>
                <w:rFonts w:ascii="Times New Roman" w:eastAsia="新細明體" w:hAnsi="Times New Roman" w:cs="Times New Roman"/>
              </w:rPr>
            </w:pPr>
          </w:p>
        </w:tc>
      </w:tr>
      <w:tr w:rsidR="00395207" w:rsidRPr="000E1251" w14:paraId="368B24BD" w14:textId="77777777" w:rsidTr="000E1251">
        <w:trPr>
          <w:trHeight w:val="59"/>
          <w:tblHeader/>
        </w:trPr>
        <w:tc>
          <w:tcPr>
            <w:tcW w:w="2948" w:type="dxa"/>
            <w:vMerge/>
            <w:shd w:val="clear" w:color="auto" w:fill="auto"/>
            <w:tcMar>
              <w:top w:w="0" w:type="dxa"/>
              <w:left w:w="113" w:type="dxa"/>
              <w:bottom w:w="0" w:type="dxa"/>
              <w:right w:w="0" w:type="dxa"/>
            </w:tcMar>
          </w:tcPr>
          <w:p w14:paraId="750341F2"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905E59D" w14:textId="5107CF51"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加強監察易通行服務熱線的服務承辦商的表現，以及敦促承辦商定期進行內部培訓，提升熱線職員的溝通技巧，確保職員適切和妥善回應公眾查詢</w:t>
            </w:r>
          </w:p>
        </w:tc>
        <w:tc>
          <w:tcPr>
            <w:tcW w:w="1134" w:type="dxa"/>
            <w:shd w:val="clear" w:color="auto" w:fill="auto"/>
            <w:tcMar>
              <w:top w:w="0" w:type="dxa"/>
              <w:left w:w="113" w:type="dxa"/>
              <w:bottom w:w="0" w:type="dxa"/>
              <w:right w:w="0" w:type="dxa"/>
            </w:tcMar>
          </w:tcPr>
          <w:p w14:paraId="3B7E9F21"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(8)</w:t>
            </w:r>
          </w:p>
          <w:p w14:paraId="124685E4" w14:textId="77777777" w:rsidR="00395207" w:rsidRDefault="00395207" w:rsidP="003B3B47">
            <w:pPr>
              <w:pStyle w:val="50TableText"/>
              <w:jc w:val="center"/>
              <w:rPr>
                <w:rFonts w:ascii="Times New Roman" w:eastAsia="新細明體" w:hAnsi="Times New Roman" w:cs="Times New Roman"/>
              </w:rPr>
            </w:pPr>
          </w:p>
        </w:tc>
      </w:tr>
      <w:tr w:rsidR="00395207" w:rsidRPr="000E1251" w14:paraId="14AF63F2" w14:textId="77777777" w:rsidTr="000E1251">
        <w:trPr>
          <w:trHeight w:val="59"/>
          <w:tblHeader/>
        </w:trPr>
        <w:tc>
          <w:tcPr>
            <w:tcW w:w="2948" w:type="dxa"/>
            <w:vMerge w:val="restart"/>
            <w:shd w:val="clear" w:color="auto" w:fill="auto"/>
            <w:tcMar>
              <w:top w:w="0" w:type="dxa"/>
              <w:left w:w="113" w:type="dxa"/>
              <w:bottom w:w="0" w:type="dxa"/>
              <w:right w:w="0" w:type="dxa"/>
            </w:tcMar>
          </w:tcPr>
          <w:p w14:paraId="655300D1" w14:textId="77777777" w:rsidR="00395207" w:rsidRPr="00395207" w:rsidRDefault="00395207" w:rsidP="00395207">
            <w:pPr>
              <w:pStyle w:val="50TableText"/>
              <w:rPr>
                <w:rFonts w:ascii="Times New Roman" w:eastAsia="新細明體" w:hAnsi="Times New Roman" w:cs="Times New Roman"/>
              </w:rPr>
            </w:pPr>
            <w:r w:rsidRPr="00395207">
              <w:rPr>
                <w:rFonts w:ascii="Times New Roman" w:eastAsia="新細明體" w:hAnsi="Times New Roman" w:cs="Times New Roman" w:hint="eastAsia"/>
              </w:rPr>
              <w:t>運輸署</w:t>
            </w:r>
          </w:p>
          <w:p w14:paraId="1F1F2EB9" w14:textId="3C533249" w:rsidR="00395207" w:rsidRPr="000E1251" w:rsidRDefault="00395207" w:rsidP="00395207">
            <w:pPr>
              <w:pStyle w:val="50TableText"/>
              <w:jc w:val="left"/>
              <w:rPr>
                <w:rFonts w:ascii="Times New Roman" w:eastAsia="新細明體" w:hAnsi="Times New Roman" w:cs="Times New Roman"/>
              </w:rPr>
            </w:pPr>
            <w:r w:rsidRPr="00395207">
              <w:rPr>
                <w:rFonts w:ascii="Times New Roman" w:eastAsia="新細明體" w:hAnsi="Times New Roman" w:cs="Times New Roman"/>
              </w:rPr>
              <w:t>(2025/0618)</w:t>
            </w:r>
          </w:p>
        </w:tc>
        <w:tc>
          <w:tcPr>
            <w:tcW w:w="5556" w:type="dxa"/>
            <w:shd w:val="clear" w:color="auto" w:fill="auto"/>
            <w:tcMar>
              <w:top w:w="0" w:type="dxa"/>
              <w:left w:w="113" w:type="dxa"/>
              <w:bottom w:w="0" w:type="dxa"/>
              <w:right w:w="0" w:type="dxa"/>
            </w:tcMar>
          </w:tcPr>
          <w:p w14:paraId="293032C7" w14:textId="77777777"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同意考慮增加或擴闊現有的單車泊車處，利便有需要的巿民和店舖使用</w:t>
            </w:r>
          </w:p>
          <w:p w14:paraId="0A50356B" w14:textId="77777777" w:rsidR="00395207" w:rsidRDefault="00395207" w:rsidP="003B3B47">
            <w:pPr>
              <w:pStyle w:val="50TableText"/>
              <w:ind w:left="283" w:hanging="283"/>
              <w:jc w:val="left"/>
              <w:rPr>
                <w:rFonts w:ascii="Times New Roman" w:eastAsia="新細明體" w:hAnsi="Times New Roman" w:cs="Times New Roman"/>
              </w:rPr>
            </w:pPr>
          </w:p>
        </w:tc>
        <w:tc>
          <w:tcPr>
            <w:tcW w:w="1134" w:type="dxa"/>
            <w:shd w:val="clear" w:color="auto" w:fill="auto"/>
            <w:tcMar>
              <w:top w:w="0" w:type="dxa"/>
              <w:left w:w="113" w:type="dxa"/>
              <w:bottom w:w="0" w:type="dxa"/>
              <w:right w:w="0" w:type="dxa"/>
            </w:tcMar>
          </w:tcPr>
          <w:p w14:paraId="2E9455BC"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(4) &amp; (5)</w:t>
            </w:r>
          </w:p>
          <w:p w14:paraId="421E04EA" w14:textId="77777777" w:rsidR="00395207" w:rsidRDefault="00395207" w:rsidP="003B3B47">
            <w:pPr>
              <w:pStyle w:val="50TableText"/>
              <w:jc w:val="center"/>
              <w:rPr>
                <w:rFonts w:ascii="Times New Roman" w:eastAsia="新細明體" w:hAnsi="Times New Roman" w:cs="Times New Roman"/>
              </w:rPr>
            </w:pPr>
          </w:p>
        </w:tc>
      </w:tr>
      <w:tr w:rsidR="00395207" w:rsidRPr="000E1251" w14:paraId="60BE39F9" w14:textId="77777777" w:rsidTr="000E1251">
        <w:trPr>
          <w:trHeight w:val="59"/>
          <w:tblHeader/>
        </w:trPr>
        <w:tc>
          <w:tcPr>
            <w:tcW w:w="2948" w:type="dxa"/>
            <w:vMerge/>
            <w:shd w:val="clear" w:color="auto" w:fill="auto"/>
            <w:tcMar>
              <w:top w:w="0" w:type="dxa"/>
              <w:left w:w="113" w:type="dxa"/>
              <w:bottom w:w="0" w:type="dxa"/>
              <w:right w:w="0" w:type="dxa"/>
            </w:tcMar>
          </w:tcPr>
          <w:p w14:paraId="5B7E68FB" w14:textId="77777777" w:rsidR="00395207" w:rsidRPr="000E1251" w:rsidRDefault="00395207" w:rsidP="000E1251">
            <w:pPr>
              <w:pStyle w:val="50TableText"/>
              <w:jc w:val="left"/>
              <w:rPr>
                <w:rFonts w:ascii="Times New Roman" w:eastAsia="新細明體" w:hAnsi="Times New Roman" w:cs="Times New Roman"/>
              </w:rPr>
            </w:pPr>
          </w:p>
        </w:tc>
        <w:tc>
          <w:tcPr>
            <w:tcW w:w="5556" w:type="dxa"/>
            <w:shd w:val="clear" w:color="auto" w:fill="auto"/>
            <w:tcMar>
              <w:top w:w="0" w:type="dxa"/>
              <w:left w:w="113" w:type="dxa"/>
              <w:bottom w:w="0" w:type="dxa"/>
              <w:right w:w="0" w:type="dxa"/>
            </w:tcMar>
          </w:tcPr>
          <w:p w14:paraId="1B8E5D99" w14:textId="07B754B1" w:rsidR="00395207" w:rsidRDefault="00395207" w:rsidP="00395207">
            <w:pPr>
              <w:pStyle w:val="50TableText"/>
              <w:ind w:left="283" w:hanging="28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同意參考汽車停車場的管理，研究在單車泊車處採用雙層泊架的可行性</w:t>
            </w:r>
          </w:p>
        </w:tc>
        <w:tc>
          <w:tcPr>
            <w:tcW w:w="1134" w:type="dxa"/>
            <w:shd w:val="clear" w:color="auto" w:fill="auto"/>
            <w:tcMar>
              <w:top w:w="0" w:type="dxa"/>
              <w:left w:w="113" w:type="dxa"/>
              <w:bottom w:w="0" w:type="dxa"/>
              <w:right w:w="0" w:type="dxa"/>
            </w:tcMar>
          </w:tcPr>
          <w:p w14:paraId="74741C6D" w14:textId="77777777" w:rsidR="00395207" w:rsidRDefault="00395207" w:rsidP="00395207">
            <w:pPr>
              <w:pStyle w:val="50TableText"/>
              <w:jc w:val="center"/>
              <w:rPr>
                <w:rFonts w:ascii="Times New Roman" w:eastAsia="新細明體" w:hAnsi="Times New Roman" w:cs="Times New Roman"/>
              </w:rPr>
            </w:pPr>
            <w:r>
              <w:rPr>
                <w:rFonts w:ascii="Times New Roman" w:eastAsia="新細明體" w:hAnsi="Times New Roman" w:cs="Times New Roman"/>
              </w:rPr>
              <w:t>(4) &amp; (5)</w:t>
            </w:r>
          </w:p>
          <w:p w14:paraId="3FA96616" w14:textId="77777777" w:rsidR="00395207" w:rsidRDefault="00395207" w:rsidP="003B3B47">
            <w:pPr>
              <w:pStyle w:val="50TableText"/>
              <w:jc w:val="center"/>
              <w:rPr>
                <w:rFonts w:ascii="Times New Roman" w:eastAsia="新細明體" w:hAnsi="Times New Roman" w:cs="Times New Roman"/>
              </w:rPr>
            </w:pPr>
          </w:p>
        </w:tc>
      </w:tr>
    </w:tbl>
    <w:p w14:paraId="0B8722EA" w14:textId="77777777" w:rsidR="00D57B29" w:rsidRDefault="00D57B29">
      <w:pPr>
        <w:pStyle w:val="00BodyText"/>
        <w:rPr>
          <w:rFonts w:ascii="Times New Roman" w:eastAsia="新細明體" w:hAnsi="Times New Roman" w:cs="Times New Roman"/>
        </w:rPr>
      </w:pPr>
    </w:p>
    <w:p w14:paraId="172427FB" w14:textId="76C35F47" w:rsidR="00D57B29" w:rsidRDefault="000B5999">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t>附錄</w:t>
      </w:r>
      <w:r w:rsidR="00A651F9">
        <w:rPr>
          <w:rFonts w:ascii="Times New Roman" w:eastAsia="新細明體" w:hAnsi="Times New Roman" w:cs="Times New Roman"/>
          <w:b/>
          <w:spacing w:val="-1"/>
          <w:sz w:val="20"/>
          <w:szCs w:val="20"/>
          <w:lang w:val="en-GB"/>
        </w:rPr>
        <w:t>8</w:t>
      </w:r>
    </w:p>
    <w:p w14:paraId="611E7A3C"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1"/>
          <w:sz w:val="20"/>
          <w:szCs w:val="20"/>
          <w:lang w:val="en-GB"/>
        </w:rPr>
      </w:pPr>
    </w:p>
    <w:p w14:paraId="69443685"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44"/>
          <w:szCs w:val="44"/>
        </w:rPr>
      </w:pPr>
      <w:r>
        <w:rPr>
          <w:rFonts w:ascii="Times New Roman" w:eastAsia="新細明體" w:hAnsi="Times New Roman" w:cs="Times New Roman"/>
          <w:b/>
          <w:sz w:val="44"/>
          <w:szCs w:val="44"/>
        </w:rPr>
        <w:t>顧問名單</w:t>
      </w:r>
    </w:p>
    <w:p w14:paraId="78EC8DA4" w14:textId="77777777" w:rsidR="00D57B29" w:rsidRDefault="00D57B29">
      <w:pPr>
        <w:pStyle w:val="a"/>
        <w:tabs>
          <w:tab w:val="left" w:pos="567"/>
        </w:tabs>
        <w:suppressAutoHyphens/>
        <w:spacing w:line="240" w:lineRule="auto"/>
        <w:jc w:val="left"/>
        <w:rPr>
          <w:rFonts w:ascii="Times New Roman" w:eastAsia="新細明體" w:hAnsi="Times New Roman" w:cs="Times New Roman"/>
          <w:b/>
          <w:sz w:val="44"/>
          <w:szCs w:val="44"/>
        </w:rPr>
      </w:pPr>
    </w:p>
    <w:p w14:paraId="2602BA0D"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b/>
          <w:sz w:val="44"/>
          <w:szCs w:val="44"/>
        </w:rPr>
      </w:pPr>
      <w:r>
        <w:rPr>
          <w:rFonts w:ascii="Times New Roman" w:eastAsia="新細明體" w:hAnsi="Times New Roman" w:cs="Times New Roman"/>
          <w:spacing w:val="-4"/>
          <w:sz w:val="16"/>
          <w:szCs w:val="16"/>
        </w:rPr>
        <w:t>姓名以英文字母順序排列</w:t>
      </w:r>
    </w:p>
    <w:p w14:paraId="51A846BC" w14:textId="77777777" w:rsidR="00D57B29" w:rsidRDefault="00D57B29">
      <w:pPr>
        <w:pStyle w:val="a"/>
        <w:tabs>
          <w:tab w:val="left" w:pos="567"/>
        </w:tabs>
        <w:suppressAutoHyphens/>
        <w:spacing w:line="240" w:lineRule="auto"/>
        <w:jc w:val="left"/>
        <w:rPr>
          <w:rFonts w:ascii="Times New Roman" w:eastAsia="新細明體" w:hAnsi="Times New Roman" w:cs="Times New Roman"/>
          <w:b/>
          <w:sz w:val="44"/>
          <w:szCs w:val="44"/>
        </w:rPr>
      </w:pPr>
    </w:p>
    <w:p w14:paraId="3FAE751C" w14:textId="77777777" w:rsidR="00D57B29" w:rsidRDefault="00A651F9">
      <w:pPr>
        <w:pStyle w:val="a"/>
        <w:suppressAutoHyphens/>
        <w:rPr>
          <w:rFonts w:ascii="Times New Roman" w:eastAsia="新細明體" w:hAnsi="Times New Roman" w:cs="Times New Roman"/>
          <w:b/>
          <w:spacing w:val="-1"/>
          <w:sz w:val="22"/>
          <w:szCs w:val="22"/>
        </w:rPr>
      </w:pPr>
      <w:r>
        <w:rPr>
          <w:rFonts w:ascii="Times New Roman" w:eastAsia="新細明體" w:hAnsi="Times New Roman" w:cs="Times New Roman"/>
          <w:b/>
          <w:spacing w:val="-1"/>
          <w:sz w:val="22"/>
          <w:szCs w:val="22"/>
        </w:rPr>
        <w:t>會計</w:t>
      </w:r>
    </w:p>
    <w:p w14:paraId="103BF3F0"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蔡永忠先生</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BBS, JP</w:t>
      </w:r>
    </w:p>
    <w:p w14:paraId="6709EAEB" w14:textId="77777777" w:rsidR="00D57B29" w:rsidRDefault="00D57B29">
      <w:pPr>
        <w:pStyle w:val="a"/>
        <w:suppressAutoHyphens/>
        <w:rPr>
          <w:rFonts w:ascii="Times New Roman" w:eastAsia="新細明體" w:hAnsi="Times New Roman" w:cs="Times New Roman"/>
          <w:b/>
          <w:spacing w:val="-1"/>
          <w:sz w:val="22"/>
          <w:szCs w:val="22"/>
        </w:rPr>
      </w:pPr>
    </w:p>
    <w:p w14:paraId="02862413" w14:textId="77777777" w:rsidR="00D57B29" w:rsidRDefault="00A651F9">
      <w:pPr>
        <w:pStyle w:val="a"/>
        <w:suppressAutoHyphens/>
        <w:rPr>
          <w:rFonts w:ascii="Times New Roman" w:eastAsia="新細明體" w:hAnsi="Times New Roman" w:cs="Times New Roman"/>
          <w:b/>
          <w:spacing w:val="-1"/>
          <w:sz w:val="22"/>
          <w:szCs w:val="22"/>
        </w:rPr>
      </w:pPr>
      <w:r>
        <w:rPr>
          <w:rFonts w:ascii="Times New Roman" w:eastAsia="新細明體" w:hAnsi="Times New Roman" w:cs="Times New Roman"/>
          <w:b/>
          <w:spacing w:val="-1"/>
          <w:sz w:val="22"/>
          <w:szCs w:val="22"/>
        </w:rPr>
        <w:t>建築、工程及測量</w:t>
      </w:r>
    </w:p>
    <w:p w14:paraId="1C7591AD"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陳志超工程師</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SBS</w:t>
      </w:r>
    </w:p>
    <w:p w14:paraId="0A1759FB"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b/>
          <w:spacing w:val="-1"/>
          <w:sz w:val="22"/>
          <w:szCs w:val="22"/>
        </w:rPr>
      </w:pPr>
      <w:r>
        <w:rPr>
          <w:rFonts w:ascii="Times New Roman" w:eastAsia="新細明體" w:hAnsi="Times New Roman" w:cs="Times New Roman"/>
          <w:spacing w:val="-5"/>
          <w:sz w:val="22"/>
          <w:szCs w:val="22"/>
        </w:rPr>
        <w:t>陳旭明測量師</w:t>
      </w:r>
    </w:p>
    <w:p w14:paraId="02A229BA"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梁廣灝工程師</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SBS, OBE, JP</w:t>
      </w:r>
    </w:p>
    <w:p w14:paraId="6106E115"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林雲峯先生</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BBS, JP</w:t>
      </w:r>
    </w:p>
    <w:p w14:paraId="5FF5C396" w14:textId="77777777" w:rsidR="00D57B29" w:rsidRDefault="00D57B29">
      <w:pPr>
        <w:pStyle w:val="a"/>
        <w:suppressAutoHyphens/>
        <w:rPr>
          <w:rFonts w:ascii="Times New Roman" w:eastAsia="新細明體" w:hAnsi="Times New Roman" w:cs="Times New Roman"/>
          <w:b/>
          <w:spacing w:val="-1"/>
          <w:sz w:val="22"/>
          <w:szCs w:val="22"/>
        </w:rPr>
      </w:pPr>
    </w:p>
    <w:p w14:paraId="725D2CFA" w14:textId="77777777" w:rsidR="00D57B29" w:rsidRDefault="00A651F9">
      <w:pPr>
        <w:pStyle w:val="a"/>
        <w:suppressAutoHyphens/>
        <w:rPr>
          <w:rFonts w:ascii="Times New Roman" w:eastAsia="新細明體" w:hAnsi="Times New Roman" w:cs="Times New Roman"/>
          <w:b/>
          <w:spacing w:val="-1"/>
          <w:sz w:val="22"/>
          <w:szCs w:val="22"/>
        </w:rPr>
      </w:pPr>
      <w:r>
        <w:rPr>
          <w:rFonts w:ascii="Times New Roman" w:eastAsia="新細明體" w:hAnsi="Times New Roman" w:cs="Times New Roman"/>
          <w:b/>
          <w:spacing w:val="-1"/>
          <w:sz w:val="22"/>
          <w:szCs w:val="22"/>
        </w:rPr>
        <w:t>少數族裔、青年及教育</w:t>
      </w:r>
    </w:p>
    <w:p w14:paraId="61716D34"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spacing w:val="-5"/>
          <w:sz w:val="20"/>
          <w:szCs w:val="20"/>
          <w:lang w:val="en-GB"/>
        </w:rPr>
      </w:pPr>
      <w:proofErr w:type="gramStart"/>
      <w:r>
        <w:rPr>
          <w:rFonts w:ascii="Times New Roman" w:eastAsia="新細明體" w:hAnsi="Times New Roman" w:cs="Times New Roman"/>
          <w:spacing w:val="-5"/>
          <w:sz w:val="22"/>
          <w:szCs w:val="22"/>
        </w:rPr>
        <w:t>利哲宏</w:t>
      </w:r>
      <w:proofErr w:type="gramEnd"/>
      <w:r>
        <w:rPr>
          <w:rFonts w:ascii="Times New Roman" w:eastAsia="新細明體" w:hAnsi="Times New Roman" w:cs="Times New Roman"/>
          <w:spacing w:val="-5"/>
          <w:sz w:val="22"/>
          <w:szCs w:val="22"/>
        </w:rPr>
        <w:t>博士</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MH, JP</w:t>
      </w:r>
    </w:p>
    <w:p w14:paraId="577760CC" w14:textId="77777777" w:rsidR="00D57B29" w:rsidRDefault="00D57B29">
      <w:pPr>
        <w:pStyle w:val="a"/>
        <w:suppressAutoHyphens/>
        <w:rPr>
          <w:rFonts w:ascii="Times New Roman" w:eastAsia="新細明體" w:hAnsi="Times New Roman" w:cs="Times New Roman"/>
          <w:b/>
          <w:spacing w:val="-1"/>
          <w:sz w:val="22"/>
          <w:szCs w:val="22"/>
        </w:rPr>
      </w:pPr>
    </w:p>
    <w:p w14:paraId="19C94415" w14:textId="77777777" w:rsidR="00D57B29" w:rsidRDefault="00A651F9">
      <w:pPr>
        <w:pStyle w:val="a"/>
        <w:suppressAutoHyphens/>
        <w:rPr>
          <w:rFonts w:ascii="Times New Roman" w:eastAsia="新細明體" w:hAnsi="Times New Roman" w:cs="Times New Roman"/>
          <w:b/>
          <w:spacing w:val="-1"/>
          <w:sz w:val="22"/>
          <w:szCs w:val="22"/>
        </w:rPr>
      </w:pPr>
      <w:r>
        <w:rPr>
          <w:rFonts w:ascii="Times New Roman" w:eastAsia="新細明體" w:hAnsi="Times New Roman" w:cs="Times New Roman"/>
          <w:b/>
          <w:spacing w:val="-1"/>
          <w:sz w:val="22"/>
          <w:szCs w:val="22"/>
        </w:rPr>
        <w:t>資訊科技</w:t>
      </w:r>
    </w:p>
    <w:p w14:paraId="605F2725" w14:textId="77777777" w:rsidR="00D57B29" w:rsidRDefault="00A651F9">
      <w:pPr>
        <w:pStyle w:val="a"/>
        <w:tabs>
          <w:tab w:val="left" w:pos="397"/>
          <w:tab w:val="left" w:pos="794"/>
        </w:tabs>
        <w:suppressAutoHyphens/>
        <w:spacing w:line="240" w:lineRule="auto"/>
        <w:rPr>
          <w:rFonts w:ascii="Times New Roman" w:eastAsia="新細明體" w:hAnsi="Times New Roman" w:cs="Times New Roman"/>
          <w:b/>
          <w:spacing w:val="-1"/>
          <w:sz w:val="22"/>
          <w:szCs w:val="22"/>
        </w:rPr>
      </w:pPr>
      <w:r>
        <w:rPr>
          <w:rFonts w:ascii="Times New Roman" w:eastAsia="新細明體" w:hAnsi="Times New Roman" w:cs="Times New Roman"/>
          <w:spacing w:val="-5"/>
          <w:sz w:val="22"/>
          <w:szCs w:val="22"/>
        </w:rPr>
        <w:t>陳仲文工程師</w:t>
      </w:r>
    </w:p>
    <w:p w14:paraId="3321BF57" w14:textId="77777777" w:rsidR="00D57B29" w:rsidRDefault="00A651F9">
      <w:pPr>
        <w:pStyle w:val="a"/>
        <w:tabs>
          <w:tab w:val="left" w:pos="397"/>
          <w:tab w:val="left" w:pos="794"/>
        </w:tabs>
        <w:suppressAutoHyphens/>
        <w:spacing w:line="240" w:lineRule="auto"/>
        <w:rPr>
          <w:rFonts w:ascii="Times New Roman" w:eastAsia="新細明體" w:hAnsi="Times New Roman" w:cs="Times New Roman"/>
          <w:spacing w:val="-4"/>
          <w:sz w:val="16"/>
          <w:szCs w:val="16"/>
          <w:lang w:val="en-GB"/>
        </w:rPr>
      </w:pPr>
      <w:r>
        <w:rPr>
          <w:rFonts w:ascii="Times New Roman" w:eastAsia="新細明體" w:hAnsi="Times New Roman" w:cs="Times New Roman"/>
          <w:spacing w:val="-4"/>
          <w:sz w:val="16"/>
          <w:szCs w:val="16"/>
          <w:lang w:val="en-GB"/>
        </w:rPr>
        <w:t>(</w:t>
      </w:r>
      <w:r>
        <w:rPr>
          <w:rFonts w:ascii="Times New Roman" w:eastAsia="新細明體" w:hAnsi="Times New Roman" w:cs="Times New Roman"/>
          <w:spacing w:val="-4"/>
          <w:sz w:val="16"/>
          <w:szCs w:val="16"/>
          <w:lang w:val="en-GB"/>
        </w:rPr>
        <w:t>任期至</w:t>
      </w:r>
      <w:r>
        <w:rPr>
          <w:rFonts w:ascii="Times New Roman" w:eastAsia="新細明體" w:hAnsi="Times New Roman" w:cs="Times New Roman"/>
          <w:spacing w:val="-4"/>
          <w:sz w:val="16"/>
          <w:szCs w:val="16"/>
          <w:lang w:val="en-GB"/>
        </w:rPr>
        <w:t>2026</w:t>
      </w:r>
      <w:r>
        <w:rPr>
          <w:rFonts w:ascii="Times New Roman" w:eastAsia="新細明體" w:hAnsi="Times New Roman" w:cs="Times New Roman"/>
          <w:spacing w:val="-4"/>
          <w:sz w:val="16"/>
          <w:szCs w:val="16"/>
          <w:lang w:val="en-GB"/>
        </w:rPr>
        <w:t>年</w:t>
      </w:r>
      <w:r>
        <w:rPr>
          <w:rFonts w:ascii="Times New Roman" w:eastAsia="新細明體" w:hAnsi="Times New Roman" w:cs="Times New Roman"/>
          <w:spacing w:val="-4"/>
          <w:sz w:val="16"/>
          <w:szCs w:val="16"/>
          <w:lang w:val="en-GB"/>
        </w:rPr>
        <w:t>3</w:t>
      </w:r>
      <w:r>
        <w:rPr>
          <w:rFonts w:ascii="Times New Roman" w:eastAsia="新細明體" w:hAnsi="Times New Roman" w:cs="Times New Roman"/>
          <w:spacing w:val="-4"/>
          <w:sz w:val="16"/>
          <w:szCs w:val="16"/>
          <w:lang w:val="en-GB"/>
        </w:rPr>
        <w:t>月</w:t>
      </w:r>
      <w:r>
        <w:rPr>
          <w:rFonts w:ascii="Times New Roman" w:eastAsia="新細明體" w:hAnsi="Times New Roman" w:cs="Times New Roman"/>
          <w:spacing w:val="-4"/>
          <w:sz w:val="16"/>
          <w:szCs w:val="16"/>
          <w:lang w:val="en-GB"/>
        </w:rPr>
        <w:t>20</w:t>
      </w:r>
      <w:r>
        <w:rPr>
          <w:rFonts w:ascii="Times New Roman" w:eastAsia="新細明體" w:hAnsi="Times New Roman" w:cs="Times New Roman"/>
          <w:spacing w:val="-4"/>
          <w:sz w:val="16"/>
          <w:szCs w:val="16"/>
          <w:lang w:val="en-GB"/>
        </w:rPr>
        <w:t>日</w:t>
      </w:r>
      <w:r>
        <w:rPr>
          <w:rFonts w:ascii="Times New Roman" w:eastAsia="新細明體" w:hAnsi="Times New Roman" w:cs="Times New Roman"/>
          <w:spacing w:val="-4"/>
          <w:sz w:val="16"/>
          <w:szCs w:val="16"/>
          <w:lang w:val="en-GB"/>
        </w:rPr>
        <w:t>)</w:t>
      </w:r>
    </w:p>
    <w:p w14:paraId="30B647CB" w14:textId="77777777" w:rsidR="00D57B29" w:rsidRDefault="00D57B29">
      <w:pPr>
        <w:pStyle w:val="a"/>
        <w:suppressAutoHyphens/>
        <w:rPr>
          <w:rFonts w:ascii="Times New Roman" w:eastAsia="新細明體" w:hAnsi="Times New Roman" w:cs="Times New Roman"/>
          <w:b/>
          <w:spacing w:val="-1"/>
          <w:sz w:val="22"/>
          <w:szCs w:val="22"/>
        </w:rPr>
      </w:pPr>
    </w:p>
    <w:p w14:paraId="5BED12C2" w14:textId="77777777" w:rsidR="00D57B29" w:rsidRDefault="00A651F9">
      <w:pPr>
        <w:pStyle w:val="a"/>
        <w:suppressAutoHyphens/>
        <w:rPr>
          <w:rFonts w:ascii="Times New Roman" w:eastAsia="新細明體" w:hAnsi="Times New Roman" w:cs="Times New Roman"/>
          <w:b/>
          <w:spacing w:val="-1"/>
          <w:sz w:val="22"/>
          <w:szCs w:val="22"/>
        </w:rPr>
      </w:pPr>
      <w:r>
        <w:rPr>
          <w:rFonts w:ascii="Times New Roman" w:eastAsia="新細明體" w:hAnsi="Times New Roman" w:cs="Times New Roman"/>
          <w:b/>
          <w:spacing w:val="-1"/>
          <w:sz w:val="22"/>
          <w:szCs w:val="22"/>
        </w:rPr>
        <w:t>法律</w:t>
      </w:r>
    </w:p>
    <w:p w14:paraId="54194F7A"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b/>
          <w:spacing w:val="-1"/>
          <w:sz w:val="22"/>
          <w:szCs w:val="22"/>
        </w:rPr>
      </w:pPr>
      <w:r>
        <w:rPr>
          <w:rFonts w:ascii="Times New Roman" w:eastAsia="新細明體" w:hAnsi="Times New Roman" w:cs="Times New Roman"/>
          <w:spacing w:val="-5"/>
          <w:sz w:val="22"/>
          <w:szCs w:val="22"/>
        </w:rPr>
        <w:t>羅沛然博士</w:t>
      </w:r>
    </w:p>
    <w:p w14:paraId="3C8398DC"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馬耀添博士</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rPr>
        <w:t>SBS, JP</w:t>
      </w:r>
    </w:p>
    <w:p w14:paraId="5ABB4B5F"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黃文傑先生</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SC, JP</w:t>
      </w:r>
    </w:p>
    <w:p w14:paraId="5E476A7B" w14:textId="77777777" w:rsidR="00D57B29" w:rsidRDefault="00D57B29">
      <w:pPr>
        <w:pStyle w:val="a"/>
        <w:tabs>
          <w:tab w:val="left" w:pos="397"/>
          <w:tab w:val="left" w:pos="794"/>
        </w:tabs>
        <w:suppressAutoHyphens/>
        <w:spacing w:line="240" w:lineRule="auto"/>
        <w:jc w:val="left"/>
        <w:rPr>
          <w:rFonts w:ascii="Times New Roman" w:eastAsia="新細明體" w:hAnsi="Times New Roman" w:cs="Times New Roman"/>
          <w:b/>
          <w:spacing w:val="-5"/>
          <w:sz w:val="22"/>
          <w:szCs w:val="22"/>
          <w:lang w:val="en-GB"/>
        </w:rPr>
      </w:pPr>
    </w:p>
    <w:p w14:paraId="74CCCAE5" w14:textId="77777777" w:rsidR="00D57B29" w:rsidRDefault="00A651F9">
      <w:pPr>
        <w:pStyle w:val="a"/>
        <w:suppressAutoHyphens/>
        <w:rPr>
          <w:rFonts w:ascii="Times New Roman" w:eastAsia="新細明體" w:hAnsi="Times New Roman" w:cs="Times New Roman"/>
          <w:b/>
          <w:spacing w:val="-5"/>
          <w:sz w:val="22"/>
          <w:szCs w:val="22"/>
          <w:lang w:val="en-GB"/>
        </w:rPr>
      </w:pPr>
      <w:r>
        <w:rPr>
          <w:rFonts w:ascii="Times New Roman" w:eastAsia="新細明體" w:hAnsi="Times New Roman" w:cs="Times New Roman"/>
          <w:b/>
          <w:spacing w:val="-1"/>
          <w:sz w:val="22"/>
          <w:szCs w:val="22"/>
        </w:rPr>
        <w:t>調解</w:t>
      </w:r>
    </w:p>
    <w:p w14:paraId="1B7E8F9E" w14:textId="77777777" w:rsidR="00D57B29" w:rsidRDefault="00A651F9">
      <w:pPr>
        <w:pStyle w:val="a"/>
        <w:tabs>
          <w:tab w:val="left" w:pos="397"/>
          <w:tab w:val="left" w:pos="794"/>
        </w:tabs>
        <w:suppressAutoHyphens/>
        <w:spacing w:line="240" w:lineRule="auto"/>
        <w:jc w:val="left"/>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羅偉雄教授</w:t>
      </w:r>
    </w:p>
    <w:p w14:paraId="142F0EB5" w14:textId="77777777" w:rsidR="00D57B29" w:rsidRDefault="00A651F9">
      <w:pPr>
        <w:pStyle w:val="a"/>
        <w:tabs>
          <w:tab w:val="left" w:pos="397"/>
          <w:tab w:val="left" w:pos="794"/>
        </w:tabs>
        <w:suppressAutoHyphens/>
        <w:spacing w:line="240" w:lineRule="auto"/>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蕭詠儀女士</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JP</w:t>
      </w:r>
    </w:p>
    <w:p w14:paraId="6C53E3AF" w14:textId="77777777" w:rsidR="00D57B29" w:rsidRDefault="00D57B29">
      <w:pPr>
        <w:pStyle w:val="a"/>
        <w:tabs>
          <w:tab w:val="left" w:pos="397"/>
          <w:tab w:val="left" w:pos="794"/>
        </w:tabs>
        <w:suppressAutoHyphens/>
        <w:spacing w:line="240" w:lineRule="auto"/>
        <w:jc w:val="left"/>
        <w:rPr>
          <w:rFonts w:ascii="Times New Roman" w:eastAsia="新細明體" w:hAnsi="Times New Roman" w:cs="Times New Roman"/>
          <w:b/>
          <w:spacing w:val="-5"/>
          <w:sz w:val="22"/>
          <w:szCs w:val="22"/>
          <w:lang w:val="en-GB"/>
        </w:rPr>
      </w:pPr>
    </w:p>
    <w:p w14:paraId="2BEBA7B1" w14:textId="77777777" w:rsidR="00A109A7" w:rsidRDefault="00A109A7" w:rsidP="00A109A7">
      <w:pPr>
        <w:pStyle w:val="a"/>
        <w:suppressAutoHyphens/>
        <w:rPr>
          <w:rFonts w:ascii="Times New Roman" w:eastAsia="新細明體" w:hAnsi="Times New Roman" w:cs="Times New Roman"/>
          <w:b/>
          <w:spacing w:val="-1"/>
          <w:sz w:val="22"/>
          <w:szCs w:val="22"/>
        </w:rPr>
      </w:pPr>
      <w:r>
        <w:rPr>
          <w:rFonts w:ascii="Times New Roman" w:eastAsia="新細明體" w:hAnsi="Times New Roman" w:cs="Times New Roman"/>
          <w:b/>
          <w:spacing w:val="-1"/>
          <w:sz w:val="22"/>
          <w:szCs w:val="22"/>
        </w:rPr>
        <w:t>醫務及護理</w:t>
      </w:r>
    </w:p>
    <w:p w14:paraId="0A8D06A6" w14:textId="77777777" w:rsidR="00A109A7" w:rsidRDefault="00A109A7" w:rsidP="00A109A7">
      <w:pPr>
        <w:pStyle w:val="a"/>
        <w:tabs>
          <w:tab w:val="left" w:pos="397"/>
          <w:tab w:val="left" w:pos="794"/>
        </w:tabs>
        <w:suppressAutoHyphens/>
        <w:spacing w:line="240" w:lineRule="auto"/>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賴錦玉教授</w:t>
      </w:r>
    </w:p>
    <w:p w14:paraId="5F44BD82" w14:textId="77777777" w:rsidR="00A109A7" w:rsidRDefault="00A109A7" w:rsidP="00A109A7">
      <w:pPr>
        <w:pStyle w:val="a"/>
        <w:tabs>
          <w:tab w:val="left" w:pos="397"/>
          <w:tab w:val="left" w:pos="794"/>
        </w:tabs>
        <w:suppressAutoHyphens/>
        <w:spacing w:line="240" w:lineRule="auto"/>
        <w:rPr>
          <w:rFonts w:ascii="Times New Roman" w:eastAsia="DengXian" w:hAnsi="Times New Roman" w:cs="Times New Roman"/>
          <w:spacing w:val="-5"/>
          <w:sz w:val="22"/>
          <w:szCs w:val="22"/>
          <w:lang w:val="en-GB"/>
        </w:rPr>
      </w:pPr>
      <w:r>
        <w:rPr>
          <w:rFonts w:ascii="Times New Roman" w:eastAsia="新細明體" w:hAnsi="Times New Roman" w:cs="Times New Roman"/>
          <w:spacing w:val="-5"/>
          <w:sz w:val="22"/>
          <w:szCs w:val="22"/>
        </w:rPr>
        <w:t>沈秉韶醫生</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BBS, JP</w:t>
      </w:r>
    </w:p>
    <w:p w14:paraId="2B438846" w14:textId="77777777" w:rsidR="00A109A7" w:rsidRPr="00B330D6" w:rsidRDefault="00A109A7" w:rsidP="00A109A7">
      <w:pPr>
        <w:pStyle w:val="a"/>
        <w:tabs>
          <w:tab w:val="left" w:pos="397"/>
          <w:tab w:val="left" w:pos="794"/>
        </w:tabs>
        <w:suppressAutoHyphens/>
        <w:spacing w:line="240" w:lineRule="auto"/>
        <w:rPr>
          <w:rFonts w:ascii="Times New Roman" w:eastAsia="DengXian" w:hAnsi="Times New Roman" w:cs="Times New Roman"/>
          <w:spacing w:val="-5"/>
          <w:sz w:val="22"/>
          <w:szCs w:val="22"/>
          <w:lang w:val="en-GB"/>
        </w:rPr>
      </w:pPr>
    </w:p>
    <w:p w14:paraId="695297AC" w14:textId="77777777" w:rsidR="00D57B29" w:rsidRDefault="00A651F9">
      <w:pPr>
        <w:pStyle w:val="a"/>
        <w:suppressAutoHyphens/>
        <w:rPr>
          <w:rFonts w:ascii="Times New Roman" w:eastAsia="新細明體" w:hAnsi="Times New Roman" w:cs="Times New Roman"/>
          <w:b/>
          <w:spacing w:val="-1"/>
          <w:sz w:val="22"/>
          <w:szCs w:val="22"/>
        </w:rPr>
      </w:pPr>
      <w:r>
        <w:rPr>
          <w:rFonts w:ascii="Times New Roman" w:eastAsia="新細明體" w:hAnsi="Times New Roman" w:cs="Times New Roman"/>
          <w:b/>
          <w:spacing w:val="-1"/>
          <w:sz w:val="22"/>
          <w:szCs w:val="22"/>
        </w:rPr>
        <w:t>社會工作及更生事務</w:t>
      </w:r>
    </w:p>
    <w:p w14:paraId="0D98B2C0" w14:textId="77777777" w:rsidR="00D57B29" w:rsidRDefault="00A651F9">
      <w:pPr>
        <w:pStyle w:val="a"/>
        <w:tabs>
          <w:tab w:val="left" w:pos="397"/>
          <w:tab w:val="left" w:pos="794"/>
        </w:tabs>
        <w:suppressAutoHyphens/>
        <w:spacing w:line="240" w:lineRule="auto"/>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陳麗雲教授</w:t>
      </w:r>
      <w:r>
        <w:rPr>
          <w:rFonts w:ascii="Times New Roman" w:eastAsia="新細明體" w:hAnsi="Times New Roman" w:cs="Times New Roman"/>
          <w:spacing w:val="-5"/>
          <w:sz w:val="22"/>
          <w:szCs w:val="22"/>
          <w:lang w:val="en-GB"/>
        </w:rPr>
        <w:t>，</w:t>
      </w:r>
      <w:r>
        <w:rPr>
          <w:rFonts w:ascii="Times New Roman" w:eastAsia="新細明體" w:hAnsi="Times New Roman" w:cs="Times New Roman"/>
          <w:spacing w:val="-5"/>
          <w:sz w:val="22"/>
          <w:szCs w:val="22"/>
          <w:lang w:val="en-GB"/>
        </w:rPr>
        <w:t>JP</w:t>
      </w:r>
    </w:p>
    <w:p w14:paraId="59DCDD8C" w14:textId="77777777" w:rsidR="00D57B29" w:rsidRDefault="00A651F9">
      <w:pPr>
        <w:pStyle w:val="a"/>
        <w:tabs>
          <w:tab w:val="left" w:pos="397"/>
          <w:tab w:val="left" w:pos="794"/>
        </w:tabs>
        <w:suppressAutoHyphens/>
        <w:spacing w:line="240" w:lineRule="auto"/>
        <w:rPr>
          <w:rFonts w:ascii="Times New Roman" w:eastAsia="新細明體" w:hAnsi="Times New Roman" w:cs="Times New Roman"/>
          <w:spacing w:val="-5"/>
          <w:sz w:val="22"/>
          <w:szCs w:val="22"/>
          <w:lang w:val="en-GB"/>
        </w:rPr>
      </w:pPr>
      <w:r>
        <w:rPr>
          <w:rFonts w:ascii="Times New Roman" w:eastAsia="新細明體" w:hAnsi="Times New Roman" w:cs="Times New Roman"/>
          <w:spacing w:val="-5"/>
          <w:sz w:val="22"/>
          <w:szCs w:val="22"/>
        </w:rPr>
        <w:t>吳宏增先生</w:t>
      </w:r>
    </w:p>
    <w:p w14:paraId="092C3395" w14:textId="77777777" w:rsidR="00D57B29" w:rsidRDefault="00D57B29">
      <w:pPr>
        <w:pStyle w:val="a"/>
        <w:suppressAutoHyphens/>
        <w:rPr>
          <w:rFonts w:ascii="Times New Roman" w:eastAsia="新細明體" w:hAnsi="Times New Roman" w:cs="Times New Roman"/>
          <w:b/>
          <w:spacing w:val="-1"/>
          <w:sz w:val="22"/>
          <w:szCs w:val="22"/>
        </w:rPr>
      </w:pPr>
    </w:p>
    <w:p w14:paraId="6239DC07"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rPr>
      </w:pPr>
    </w:p>
    <w:p w14:paraId="60BAEF01"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rPr>
      </w:pPr>
    </w:p>
    <w:p w14:paraId="7E6FD9DE" w14:textId="350EB46D" w:rsidR="00D57B29" w:rsidRDefault="0027679D">
      <w:pPr>
        <w:pStyle w:val="a"/>
        <w:tabs>
          <w:tab w:val="left" w:pos="567"/>
        </w:tabs>
        <w:suppressAutoHyphens/>
        <w:spacing w:line="240" w:lineRule="auto"/>
        <w:jc w:val="left"/>
        <w:rPr>
          <w:rFonts w:ascii="Times New Roman" w:eastAsia="新細明體" w:hAnsi="Times New Roman" w:cs="Times New Roman"/>
          <w:b/>
          <w:spacing w:val="-1"/>
          <w:sz w:val="20"/>
          <w:szCs w:val="20"/>
        </w:rPr>
      </w:pPr>
      <w:r>
        <w:rPr>
          <w:rFonts w:ascii="Times New Roman" w:eastAsia="新細明體" w:hAnsi="Times New Roman" w:cs="Times New Roman"/>
          <w:b/>
          <w:spacing w:val="-1"/>
          <w:sz w:val="20"/>
          <w:szCs w:val="20"/>
        </w:rPr>
        <w:br w:type="page"/>
      </w:r>
      <w:r w:rsidR="00A651F9">
        <w:rPr>
          <w:rFonts w:ascii="Times New Roman" w:eastAsia="新細明體" w:hAnsi="Times New Roman" w:cs="Times New Roman"/>
          <w:b/>
          <w:spacing w:val="-1"/>
          <w:sz w:val="20"/>
          <w:szCs w:val="20"/>
        </w:rPr>
        <w:t>附錄</w:t>
      </w:r>
      <w:r w:rsidR="00A651F9">
        <w:rPr>
          <w:rFonts w:ascii="Times New Roman" w:eastAsia="新細明體" w:hAnsi="Times New Roman" w:cs="Times New Roman"/>
          <w:b/>
          <w:spacing w:val="-1"/>
          <w:sz w:val="20"/>
          <w:szCs w:val="20"/>
        </w:rPr>
        <w:t>9</w:t>
      </w:r>
    </w:p>
    <w:p w14:paraId="2406180E" w14:textId="77777777" w:rsidR="00D57B29" w:rsidRDefault="00D57B29">
      <w:pPr>
        <w:pStyle w:val="a"/>
        <w:tabs>
          <w:tab w:val="left" w:pos="567"/>
        </w:tabs>
        <w:suppressAutoHyphens/>
        <w:spacing w:line="240" w:lineRule="auto"/>
        <w:jc w:val="left"/>
        <w:rPr>
          <w:rFonts w:ascii="Times New Roman" w:eastAsia="新細明體" w:hAnsi="Times New Roman" w:cs="Times New Roman"/>
          <w:b/>
          <w:spacing w:val="-1"/>
          <w:sz w:val="20"/>
          <w:szCs w:val="20"/>
        </w:rPr>
      </w:pPr>
    </w:p>
    <w:p w14:paraId="18D5950C"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44"/>
          <w:szCs w:val="44"/>
        </w:rPr>
      </w:pPr>
      <w:r>
        <w:rPr>
          <w:rFonts w:ascii="Times New Roman" w:eastAsia="新細明體" w:hAnsi="Times New Roman" w:cs="Times New Roman"/>
          <w:b/>
          <w:sz w:val="44"/>
          <w:szCs w:val="44"/>
        </w:rPr>
        <w:t>2025</w:t>
      </w:r>
      <w:r>
        <w:rPr>
          <w:rFonts w:ascii="Times New Roman" w:eastAsia="新細明體" w:hAnsi="Times New Roman" w:cs="Times New Roman"/>
          <w:b/>
          <w:sz w:val="44"/>
          <w:szCs w:val="44"/>
        </w:rPr>
        <w:t>年申訴專員嘉許獎得獎名單</w:t>
      </w:r>
    </w:p>
    <w:p w14:paraId="54C3BD88" w14:textId="77777777" w:rsidR="00D57B29" w:rsidRDefault="00D57B29">
      <w:pPr>
        <w:pStyle w:val="a"/>
        <w:tabs>
          <w:tab w:val="left" w:pos="567"/>
        </w:tabs>
        <w:suppressAutoHyphens/>
        <w:spacing w:line="240" w:lineRule="auto"/>
        <w:jc w:val="left"/>
        <w:rPr>
          <w:rFonts w:ascii="Times New Roman" w:eastAsia="新細明體" w:hAnsi="Times New Roman" w:cs="Times New Roman"/>
          <w:b/>
          <w:sz w:val="44"/>
          <w:szCs w:val="44"/>
        </w:rPr>
      </w:pPr>
    </w:p>
    <w:p w14:paraId="744AF1E1" w14:textId="77777777" w:rsidR="00D57B29" w:rsidRDefault="00A651F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rPr>
      </w:pPr>
      <w:r>
        <w:rPr>
          <w:rStyle w:val="Bold"/>
          <w:rFonts w:ascii="Times New Roman" w:eastAsia="新細明體" w:hAnsi="Times New Roman" w:cs="Times New Roman"/>
          <w:b/>
          <w:spacing w:val="-1"/>
          <w:sz w:val="28"/>
          <w:szCs w:val="28"/>
          <w:lang w:val="zh-CN"/>
        </w:rPr>
        <w:t>公營機構獎</w:t>
      </w:r>
    </w:p>
    <w:p w14:paraId="7A2E3F05" w14:textId="77777777" w:rsidR="00D57B29" w:rsidRDefault="00D57B2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rPr>
      </w:pPr>
    </w:p>
    <w:p w14:paraId="5B348D70" w14:textId="102C832E" w:rsidR="00D57B29" w:rsidRDefault="00A651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rPr>
      </w:pPr>
      <w:r>
        <w:rPr>
          <w:rStyle w:val="Regular"/>
          <w:rFonts w:ascii="Times New Roman" w:eastAsia="新細明體" w:hAnsi="Times New Roman" w:cs="Times New Roman"/>
          <w:b/>
          <w:spacing w:val="-1"/>
          <w:sz w:val="22"/>
          <w:szCs w:val="22"/>
          <w:lang w:val="en-GB"/>
        </w:rPr>
        <w:t>金獎</w:t>
      </w:r>
      <w:r w:rsidR="0027679D">
        <w:rPr>
          <w:rStyle w:val="Regular"/>
          <w:rFonts w:ascii="Times New Roman" w:eastAsia="新細明體" w:hAnsi="Times New Roman" w:cs="Times New Roman"/>
          <w:b/>
          <w:spacing w:val="-1"/>
          <w:sz w:val="22"/>
          <w:szCs w:val="22"/>
          <w:lang w:val="en-GB"/>
        </w:rPr>
        <w:tab/>
      </w:r>
      <w:r>
        <w:rPr>
          <w:rStyle w:val="Regular"/>
          <w:rFonts w:ascii="Times New Roman" w:eastAsia="新細明體" w:hAnsi="Times New Roman" w:cs="Times New Roman"/>
          <w:b/>
          <w:spacing w:val="-1"/>
          <w:sz w:val="22"/>
          <w:szCs w:val="22"/>
          <w:lang w:val="en-GB"/>
        </w:rPr>
        <w:tab/>
      </w:r>
      <w:r>
        <w:rPr>
          <w:rStyle w:val="Regular"/>
          <w:rFonts w:ascii="Times New Roman" w:eastAsia="新細明體" w:hAnsi="Times New Roman" w:cs="Times New Roman"/>
          <w:b/>
          <w:spacing w:val="-1"/>
          <w:sz w:val="21"/>
          <w:szCs w:val="21"/>
          <w:lang w:val="en-GB"/>
        </w:rPr>
        <w:t>房屋署</w:t>
      </w:r>
    </w:p>
    <w:p w14:paraId="0A22EDD0" w14:textId="16B13D6D" w:rsidR="00D57B29" w:rsidRDefault="00A651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rPr>
      </w:pPr>
      <w:r>
        <w:rPr>
          <w:rStyle w:val="Regular"/>
          <w:rFonts w:ascii="Times New Roman" w:eastAsia="新細明體" w:hAnsi="Times New Roman" w:cs="Times New Roman"/>
          <w:b/>
          <w:spacing w:val="-1"/>
          <w:sz w:val="22"/>
          <w:szCs w:val="22"/>
          <w:lang w:val="en-GB"/>
        </w:rPr>
        <w:t>銀獎</w:t>
      </w:r>
      <w:r>
        <w:rPr>
          <w:rStyle w:val="Regular"/>
          <w:rFonts w:ascii="Times New Roman" w:eastAsia="新細明體" w:hAnsi="Times New Roman" w:cs="Times New Roman"/>
          <w:b/>
          <w:spacing w:val="-1"/>
          <w:sz w:val="22"/>
          <w:szCs w:val="22"/>
          <w:lang w:val="en-GB"/>
        </w:rPr>
        <w:tab/>
      </w:r>
      <w:r w:rsidR="0027679D">
        <w:rPr>
          <w:rStyle w:val="Regular"/>
          <w:rFonts w:ascii="Times New Roman" w:eastAsia="新細明體" w:hAnsi="Times New Roman" w:cs="Times New Roman"/>
          <w:b/>
          <w:spacing w:val="-1"/>
          <w:sz w:val="22"/>
          <w:szCs w:val="22"/>
          <w:lang w:val="en-GB"/>
        </w:rPr>
        <w:tab/>
      </w:r>
      <w:r>
        <w:rPr>
          <w:rStyle w:val="Regular"/>
          <w:rFonts w:ascii="Times New Roman" w:eastAsia="新細明體" w:hAnsi="Times New Roman" w:cs="Times New Roman"/>
          <w:b/>
          <w:spacing w:val="-1"/>
          <w:sz w:val="21"/>
          <w:szCs w:val="21"/>
          <w:lang w:val="en-GB"/>
        </w:rPr>
        <w:t>食物環境衞生署</w:t>
      </w:r>
    </w:p>
    <w:p w14:paraId="7909FC28" w14:textId="288E3D8A" w:rsidR="00D57B29" w:rsidRDefault="00A651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rPr>
      </w:pPr>
      <w:r>
        <w:rPr>
          <w:rStyle w:val="Regular"/>
          <w:rFonts w:ascii="Times New Roman" w:eastAsia="新細明體" w:hAnsi="Times New Roman" w:cs="Times New Roman"/>
          <w:b/>
          <w:spacing w:val="-1"/>
          <w:sz w:val="22"/>
          <w:szCs w:val="22"/>
          <w:lang w:val="zh-CN"/>
        </w:rPr>
        <w:t>銅</w:t>
      </w:r>
      <w:r>
        <w:rPr>
          <w:rStyle w:val="Regular"/>
          <w:rFonts w:ascii="Times New Roman" w:eastAsia="新細明體" w:hAnsi="Times New Roman" w:cs="Times New Roman"/>
          <w:b/>
          <w:spacing w:val="-1"/>
          <w:sz w:val="22"/>
          <w:szCs w:val="22"/>
          <w:lang w:val="en-GB"/>
        </w:rPr>
        <w:t>獎</w:t>
      </w:r>
      <w:r>
        <w:rPr>
          <w:rStyle w:val="Regular"/>
          <w:rFonts w:ascii="Times New Roman" w:eastAsia="新細明體" w:hAnsi="Times New Roman" w:cs="Times New Roman"/>
          <w:b/>
          <w:spacing w:val="-1"/>
          <w:sz w:val="22"/>
          <w:szCs w:val="22"/>
          <w:lang w:val="en-GB"/>
        </w:rPr>
        <w:tab/>
      </w:r>
      <w:r w:rsidR="0027679D">
        <w:rPr>
          <w:rStyle w:val="Regular"/>
          <w:rFonts w:ascii="Times New Roman" w:eastAsia="新細明體" w:hAnsi="Times New Roman" w:cs="Times New Roman"/>
          <w:b/>
          <w:spacing w:val="-1"/>
          <w:sz w:val="22"/>
          <w:szCs w:val="22"/>
          <w:lang w:val="en-GB"/>
        </w:rPr>
        <w:tab/>
      </w:r>
      <w:r>
        <w:rPr>
          <w:rStyle w:val="Regular"/>
          <w:rFonts w:ascii="Times New Roman" w:eastAsia="新細明體" w:hAnsi="Times New Roman" w:cs="Times New Roman"/>
          <w:b/>
          <w:spacing w:val="-1"/>
          <w:sz w:val="21"/>
          <w:szCs w:val="21"/>
          <w:lang w:val="en-GB"/>
        </w:rPr>
        <w:t>懲教署</w:t>
      </w:r>
    </w:p>
    <w:p w14:paraId="0F1B8232" w14:textId="73DBA0C9" w:rsidR="00D57B29" w:rsidRDefault="00A651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rPr>
      </w:pPr>
      <w:r>
        <w:rPr>
          <w:rStyle w:val="Regular"/>
          <w:rFonts w:ascii="Times New Roman" w:eastAsia="新細明體" w:hAnsi="Times New Roman" w:cs="Times New Roman"/>
          <w:b/>
          <w:spacing w:val="-1"/>
          <w:sz w:val="22"/>
          <w:szCs w:val="22"/>
          <w:lang w:val="zh-CN"/>
        </w:rPr>
        <w:t>調解</w:t>
      </w:r>
      <w:r>
        <w:rPr>
          <w:rStyle w:val="Regular"/>
          <w:rFonts w:ascii="Times New Roman" w:eastAsia="新細明體" w:hAnsi="Times New Roman" w:cs="Times New Roman"/>
          <w:b/>
          <w:spacing w:val="-1"/>
          <w:sz w:val="22"/>
          <w:szCs w:val="22"/>
          <w:lang w:val="en-GB"/>
        </w:rPr>
        <w:t>獎</w:t>
      </w:r>
      <w:r>
        <w:rPr>
          <w:rStyle w:val="Regular"/>
          <w:rFonts w:ascii="Times New Roman" w:eastAsia="新細明體" w:hAnsi="Times New Roman" w:cs="Times New Roman"/>
          <w:b/>
          <w:spacing w:val="-1"/>
          <w:sz w:val="22"/>
          <w:szCs w:val="22"/>
          <w:lang w:val="en-GB"/>
        </w:rPr>
        <w:tab/>
      </w:r>
      <w:r w:rsidR="0027679D">
        <w:rPr>
          <w:rStyle w:val="Regular"/>
          <w:rFonts w:ascii="Times New Roman" w:eastAsia="新細明體" w:hAnsi="Times New Roman" w:cs="Times New Roman"/>
          <w:b/>
          <w:spacing w:val="-1"/>
          <w:sz w:val="22"/>
          <w:szCs w:val="22"/>
          <w:lang w:val="en-GB"/>
        </w:rPr>
        <w:tab/>
      </w:r>
      <w:r>
        <w:rPr>
          <w:rStyle w:val="Regular"/>
          <w:rFonts w:ascii="Times New Roman" w:eastAsia="新細明體" w:hAnsi="Times New Roman" w:cs="Times New Roman"/>
          <w:b/>
          <w:spacing w:val="-1"/>
          <w:sz w:val="21"/>
          <w:szCs w:val="21"/>
          <w:lang w:val="en-GB"/>
        </w:rPr>
        <w:t>運輸署</w:t>
      </w:r>
    </w:p>
    <w:p w14:paraId="2D5E6ECA" w14:textId="4BB42E10" w:rsidR="00D57B29" w:rsidRDefault="00A651F9" w:rsidP="0027679D">
      <w:pPr>
        <w:pStyle w:val="a"/>
        <w:tabs>
          <w:tab w:val="left" w:pos="2835"/>
        </w:tabs>
        <w:suppressAutoHyphens/>
        <w:spacing w:line="240" w:lineRule="auto"/>
        <w:jc w:val="left"/>
        <w:rPr>
          <w:rStyle w:val="Regular"/>
          <w:rFonts w:ascii="Times New Roman" w:eastAsia="新細明體" w:hAnsi="Times New Roman" w:cs="Times New Roman"/>
          <w:b/>
          <w:spacing w:val="-1"/>
          <w:sz w:val="21"/>
          <w:szCs w:val="21"/>
          <w:lang w:val="en-GB"/>
        </w:rPr>
      </w:pPr>
      <w:r>
        <w:rPr>
          <w:rStyle w:val="Regular"/>
          <w:rFonts w:ascii="Times New Roman" w:eastAsia="新細明體" w:hAnsi="Times New Roman" w:cs="Times New Roman"/>
          <w:b/>
          <w:spacing w:val="-1"/>
          <w:sz w:val="22"/>
          <w:szCs w:val="22"/>
          <w:lang w:val="zh-CN"/>
        </w:rPr>
        <w:t>科技應用及創意獎</w:t>
      </w:r>
      <w:r w:rsidR="0027679D">
        <w:rPr>
          <w:rStyle w:val="Regular"/>
          <w:rFonts w:ascii="Times New Roman" w:eastAsia="新細明體" w:hAnsi="Times New Roman" w:cs="Times New Roman"/>
          <w:b/>
          <w:spacing w:val="-1"/>
          <w:sz w:val="22"/>
          <w:szCs w:val="22"/>
          <w:lang w:val="en-US"/>
        </w:rPr>
        <w:tab/>
      </w:r>
      <w:r>
        <w:rPr>
          <w:rStyle w:val="Regular"/>
          <w:rFonts w:ascii="Times New Roman" w:eastAsia="新細明體" w:hAnsi="Times New Roman" w:cs="Times New Roman"/>
          <w:b/>
          <w:spacing w:val="-1"/>
          <w:sz w:val="22"/>
          <w:szCs w:val="22"/>
          <w:lang w:val="zh-CN"/>
        </w:rPr>
        <w:tab/>
      </w:r>
      <w:r>
        <w:rPr>
          <w:rStyle w:val="Regular"/>
          <w:rFonts w:ascii="Times New Roman" w:eastAsia="新細明體" w:hAnsi="Times New Roman" w:cs="Times New Roman"/>
          <w:b/>
          <w:spacing w:val="-1"/>
          <w:sz w:val="21"/>
          <w:szCs w:val="21"/>
          <w:lang w:val="en-GB"/>
        </w:rPr>
        <w:t>渠</w:t>
      </w:r>
      <w:proofErr w:type="gramStart"/>
      <w:r>
        <w:rPr>
          <w:rStyle w:val="Regular"/>
          <w:rFonts w:ascii="Times New Roman" w:eastAsia="新細明體" w:hAnsi="Times New Roman" w:cs="Times New Roman"/>
          <w:b/>
          <w:spacing w:val="-1"/>
          <w:sz w:val="21"/>
          <w:szCs w:val="21"/>
          <w:lang w:val="en-GB"/>
        </w:rPr>
        <w:t>務</w:t>
      </w:r>
      <w:proofErr w:type="gramEnd"/>
      <w:r>
        <w:rPr>
          <w:rStyle w:val="Regular"/>
          <w:rFonts w:ascii="Times New Roman" w:eastAsia="新細明體" w:hAnsi="Times New Roman" w:cs="Times New Roman"/>
          <w:b/>
          <w:spacing w:val="-1"/>
          <w:sz w:val="21"/>
          <w:szCs w:val="21"/>
          <w:lang w:val="en-GB"/>
        </w:rPr>
        <w:t>署</w:t>
      </w:r>
    </w:p>
    <w:p w14:paraId="1ACCFED2" w14:textId="5A57FD25" w:rsidR="00D57B29" w:rsidRDefault="00A651F9" w:rsidP="0027679D">
      <w:pPr>
        <w:pStyle w:val="a"/>
        <w:tabs>
          <w:tab w:val="left" w:pos="2835"/>
        </w:tabs>
        <w:suppressAutoHyphens/>
        <w:spacing w:line="240" w:lineRule="auto"/>
        <w:rPr>
          <w:rStyle w:val="Regular"/>
          <w:rFonts w:ascii="Times New Roman" w:eastAsia="新細明體" w:hAnsi="Times New Roman" w:cs="Times New Roman"/>
          <w:b/>
          <w:spacing w:val="-1"/>
          <w:sz w:val="21"/>
          <w:szCs w:val="21"/>
          <w:lang w:val="en-GB"/>
        </w:rPr>
      </w:pPr>
      <w:r>
        <w:rPr>
          <w:rStyle w:val="Regular"/>
          <w:rFonts w:ascii="Times New Roman" w:eastAsia="新細明體" w:hAnsi="Times New Roman" w:cs="Times New Roman"/>
          <w:b/>
          <w:spacing w:val="-1"/>
          <w:sz w:val="22"/>
          <w:szCs w:val="22"/>
          <w:lang w:val="zh-CN"/>
        </w:rPr>
        <w:t>客戶服務獎</w:t>
      </w:r>
      <w:r w:rsidR="0027679D">
        <w:rPr>
          <w:rStyle w:val="Regular"/>
          <w:rFonts w:ascii="Times New Roman" w:eastAsia="新細明體" w:hAnsi="Times New Roman" w:cs="Times New Roman"/>
          <w:b/>
          <w:spacing w:val="-1"/>
          <w:sz w:val="22"/>
          <w:szCs w:val="22"/>
          <w:lang w:val="en-US"/>
        </w:rPr>
        <w:tab/>
      </w:r>
      <w:r>
        <w:rPr>
          <w:rStyle w:val="Regular"/>
          <w:rFonts w:ascii="Times New Roman" w:eastAsia="新細明體" w:hAnsi="Times New Roman" w:cs="Times New Roman"/>
          <w:b/>
          <w:spacing w:val="-1"/>
          <w:sz w:val="22"/>
          <w:szCs w:val="22"/>
          <w:lang w:val="zh-CN"/>
        </w:rPr>
        <w:tab/>
      </w:r>
      <w:r>
        <w:rPr>
          <w:rStyle w:val="Regular"/>
          <w:rFonts w:ascii="Times New Roman" w:eastAsia="新細明體" w:hAnsi="Times New Roman" w:cs="Times New Roman"/>
          <w:b/>
          <w:spacing w:val="-1"/>
          <w:sz w:val="21"/>
          <w:szCs w:val="21"/>
          <w:lang w:val="en-GB"/>
        </w:rPr>
        <w:t>數字政策辦公室</w:t>
      </w:r>
      <w:r>
        <w:rPr>
          <w:rStyle w:val="Regular"/>
          <w:rFonts w:ascii="Times New Roman" w:eastAsia="新細明體" w:hAnsi="Times New Roman" w:cs="Times New Roman"/>
          <w:b/>
          <w:spacing w:val="-1"/>
          <w:sz w:val="21"/>
          <w:szCs w:val="21"/>
          <w:lang w:val="en-GB"/>
        </w:rPr>
        <w:t>1823</w:t>
      </w:r>
    </w:p>
    <w:p w14:paraId="4558840C" w14:textId="77777777" w:rsidR="00D57B29" w:rsidRDefault="00D57B29">
      <w:pPr>
        <w:pStyle w:val="a"/>
        <w:suppressAutoHyphens/>
        <w:spacing w:line="240" w:lineRule="auto"/>
        <w:rPr>
          <w:rStyle w:val="Regular"/>
          <w:rFonts w:ascii="Times New Roman" w:eastAsia="新細明體" w:hAnsi="Times New Roman" w:cs="Times New Roman"/>
          <w:b/>
          <w:spacing w:val="-1"/>
          <w:sz w:val="21"/>
          <w:szCs w:val="21"/>
          <w:lang w:val="en-GB"/>
        </w:rPr>
      </w:pPr>
    </w:p>
    <w:p w14:paraId="6FCE9E51" w14:textId="77777777" w:rsidR="00D57B29" w:rsidRDefault="00A651F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rPr>
      </w:pPr>
      <w:r>
        <w:rPr>
          <w:rStyle w:val="Bold"/>
          <w:rFonts w:ascii="Times New Roman" w:eastAsia="新細明體" w:hAnsi="Times New Roman" w:cs="Times New Roman"/>
          <w:b/>
          <w:spacing w:val="-1"/>
          <w:sz w:val="28"/>
          <w:szCs w:val="28"/>
          <w:lang w:val="zh-CN"/>
        </w:rPr>
        <w:t>隊伍獎</w:t>
      </w:r>
    </w:p>
    <w:p w14:paraId="649C8116" w14:textId="77777777" w:rsidR="00D57B29" w:rsidRDefault="00D57B2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rPr>
      </w:pPr>
    </w:p>
    <w:p w14:paraId="631105FA"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土木工程拓展署、運輸署及香港警務處</w:t>
      </w:r>
    </w:p>
    <w:p w14:paraId="1F1F319F" w14:textId="77777777" w:rsidR="00D57B29" w:rsidRDefault="00A651F9">
      <w:pPr>
        <w:pStyle w:val="50TableText"/>
        <w:ind w:right="113"/>
        <w:jc w:val="left"/>
        <w:rPr>
          <w:rStyle w:val="Bold"/>
          <w:rFonts w:ascii="Times New Roman" w:eastAsia="新細明體" w:hAnsi="Times New Roman" w:cs="Times New Roman"/>
          <w:b/>
          <w:sz w:val="28"/>
          <w:szCs w:val="28"/>
          <w:lang w:val="zh-CN"/>
        </w:rPr>
      </w:pPr>
      <w:r>
        <w:rPr>
          <w:rFonts w:ascii="Times New Roman" w:eastAsia="新細明體" w:hAnsi="Times New Roman" w:cs="Times New Roman"/>
        </w:rPr>
        <w:t>粉嶺繞道東段大型橋樑組件運輸：「同一</w:t>
      </w:r>
      <w:proofErr w:type="gramStart"/>
      <w:r>
        <w:rPr>
          <w:rFonts w:ascii="Times New Roman" w:eastAsia="新細明體" w:hAnsi="Times New Roman" w:cs="Times New Roman"/>
        </w:rPr>
        <w:t>個</w:t>
      </w:r>
      <w:proofErr w:type="gramEnd"/>
      <w:r>
        <w:rPr>
          <w:rFonts w:ascii="Times New Roman" w:eastAsia="新細明體" w:hAnsi="Times New Roman" w:cs="Times New Roman"/>
        </w:rPr>
        <w:t>政府」的協作典範</w:t>
      </w:r>
    </w:p>
    <w:p w14:paraId="0ABF6686" w14:textId="77777777" w:rsidR="00D57B29" w:rsidRDefault="00D57B29">
      <w:pPr>
        <w:pStyle w:val="a"/>
        <w:tabs>
          <w:tab w:val="left" w:pos="567"/>
        </w:tabs>
        <w:suppressAutoHyphens/>
        <w:spacing w:line="240" w:lineRule="auto"/>
        <w:ind w:left="567" w:hanging="567"/>
        <w:jc w:val="left"/>
        <w:rPr>
          <w:rStyle w:val="Bold"/>
          <w:rFonts w:ascii="Times New Roman" w:eastAsia="新細明體" w:hAnsi="Times New Roman" w:cs="Times New Roman"/>
          <w:b/>
          <w:spacing w:val="-1"/>
          <w:sz w:val="28"/>
          <w:szCs w:val="28"/>
          <w:lang w:val="zh-CN"/>
        </w:rPr>
      </w:pPr>
    </w:p>
    <w:p w14:paraId="6BCCDA46" w14:textId="77777777"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環境保護署、渠</w:t>
      </w:r>
      <w:proofErr w:type="gramStart"/>
      <w:r>
        <w:rPr>
          <w:rFonts w:ascii="Times New Roman" w:eastAsia="新細明體" w:hAnsi="Times New Roman" w:cs="Times New Roman"/>
          <w:b/>
          <w:sz w:val="19"/>
          <w:szCs w:val="19"/>
        </w:rPr>
        <w:t>務</w:t>
      </w:r>
      <w:proofErr w:type="gramEnd"/>
      <w:r>
        <w:rPr>
          <w:rFonts w:ascii="Times New Roman" w:eastAsia="新細明體" w:hAnsi="Times New Roman" w:cs="Times New Roman"/>
          <w:b/>
          <w:sz w:val="19"/>
          <w:szCs w:val="19"/>
        </w:rPr>
        <w:t>署及屋宇署</w:t>
      </w:r>
    </w:p>
    <w:p w14:paraId="2CDEA717" w14:textId="77777777" w:rsidR="00D57B29" w:rsidRDefault="00A651F9">
      <w:pPr>
        <w:pStyle w:val="50TableText"/>
        <w:ind w:right="113"/>
        <w:jc w:val="left"/>
        <w:rPr>
          <w:rFonts w:ascii="Times New Roman" w:eastAsia="新細明體" w:hAnsi="Times New Roman" w:cs="Times New Roman"/>
        </w:rPr>
      </w:pPr>
      <w:r>
        <w:rPr>
          <w:rFonts w:ascii="Times New Roman" w:eastAsia="新細明體" w:hAnsi="Times New Roman" w:cs="Times New Roman"/>
        </w:rPr>
        <w:t>改善維多利亞海港水質</w:t>
      </w:r>
    </w:p>
    <w:p w14:paraId="74BCFA57" w14:textId="77777777" w:rsidR="00D57B29" w:rsidRDefault="00D57B29">
      <w:pPr>
        <w:pStyle w:val="50TableText"/>
        <w:ind w:right="113"/>
        <w:jc w:val="left"/>
        <w:rPr>
          <w:rFonts w:ascii="Times New Roman" w:eastAsia="新細明體" w:hAnsi="Times New Roman" w:cs="Times New Roman"/>
          <w:b/>
        </w:rPr>
      </w:pPr>
    </w:p>
    <w:p w14:paraId="10DCC568" w14:textId="77777777"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市區重建局及機電工程署</w:t>
      </w:r>
    </w:p>
    <w:p w14:paraId="008DEC8B" w14:textId="77777777" w:rsidR="00D57B29" w:rsidRDefault="00A651F9">
      <w:pPr>
        <w:pStyle w:val="50TableText"/>
        <w:ind w:right="113"/>
        <w:jc w:val="left"/>
        <w:rPr>
          <w:rFonts w:ascii="Times New Roman" w:eastAsia="新細明體" w:hAnsi="Times New Roman" w:cs="Times New Roman"/>
          <w:b/>
        </w:rPr>
      </w:pPr>
      <w:r>
        <w:rPr>
          <w:rFonts w:ascii="Times New Roman" w:eastAsia="新細明體" w:hAnsi="Times New Roman" w:cs="Times New Roman"/>
        </w:rPr>
        <w:t>牽動人心：超越升降機的關懷工程</w:t>
      </w:r>
    </w:p>
    <w:p w14:paraId="5FB84817" w14:textId="77777777" w:rsidR="00D57B29" w:rsidRDefault="00D57B29">
      <w:pPr>
        <w:pStyle w:val="50TableText"/>
        <w:ind w:right="113"/>
        <w:jc w:val="left"/>
        <w:rPr>
          <w:rFonts w:ascii="Times New Roman" w:eastAsia="新細明體" w:hAnsi="Times New Roman" w:cs="Times New Roman"/>
          <w:b/>
        </w:rPr>
      </w:pPr>
    </w:p>
    <w:p w14:paraId="3BB29205" w14:textId="36D8A7BE"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土木工程拓展署</w:t>
      </w:r>
    </w:p>
    <w:p w14:paraId="4C988BD4" w14:textId="77777777" w:rsidR="00D57B29" w:rsidRDefault="00A651F9">
      <w:pPr>
        <w:pStyle w:val="50TableText"/>
        <w:ind w:right="113"/>
        <w:jc w:val="left"/>
        <w:rPr>
          <w:rFonts w:ascii="Times New Roman" w:eastAsia="新細明體" w:hAnsi="Times New Roman" w:cs="Times New Roman"/>
          <w:b/>
        </w:rPr>
      </w:pPr>
      <w:r>
        <w:rPr>
          <w:rFonts w:ascii="Times New Roman" w:eastAsia="新細明體" w:hAnsi="Times New Roman" w:cs="Times New Roman"/>
        </w:rPr>
        <w:t>洪水橋</w:t>
      </w:r>
      <w:proofErr w:type="gramStart"/>
      <w:r>
        <w:rPr>
          <w:rFonts w:ascii="Segoe UI Symbol" w:eastAsia="新細明體" w:hAnsi="Segoe UI Symbol" w:cs="Segoe UI Symbol"/>
        </w:rPr>
        <w:t>╱</w:t>
      </w:r>
      <w:r>
        <w:rPr>
          <w:rFonts w:ascii="Times New Roman" w:eastAsia="新細明體" w:hAnsi="Times New Roman" w:cs="Times New Roman"/>
        </w:rPr>
        <w:t>廈村</w:t>
      </w:r>
      <w:proofErr w:type="gramEnd"/>
      <w:r>
        <w:rPr>
          <w:rFonts w:ascii="Times New Roman" w:eastAsia="新細明體" w:hAnsi="Times New Roman" w:cs="Times New Roman"/>
        </w:rPr>
        <w:t>新發展區第一期和第二期發展</w:t>
      </w:r>
    </w:p>
    <w:p w14:paraId="13391ED5" w14:textId="77777777" w:rsidR="00D57B29" w:rsidRDefault="00D57B29">
      <w:pPr>
        <w:pStyle w:val="50TableText"/>
        <w:ind w:right="113"/>
        <w:jc w:val="left"/>
        <w:rPr>
          <w:rFonts w:ascii="Times New Roman" w:eastAsia="新細明體" w:hAnsi="Times New Roman" w:cs="Times New Roman"/>
          <w:b/>
        </w:rPr>
      </w:pPr>
    </w:p>
    <w:p w14:paraId="11608A8D" w14:textId="77777777"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香港海關</w:t>
      </w:r>
    </w:p>
    <w:p w14:paraId="3FB00D67" w14:textId="77777777" w:rsidR="00D57B29" w:rsidRDefault="00A651F9">
      <w:pPr>
        <w:pStyle w:val="50TableText"/>
        <w:ind w:right="113"/>
        <w:jc w:val="left"/>
        <w:rPr>
          <w:rFonts w:ascii="Times New Roman" w:eastAsia="新細明體" w:hAnsi="Times New Roman" w:cs="Times New Roman"/>
          <w:b/>
        </w:rPr>
      </w:pPr>
      <w:r>
        <w:rPr>
          <w:rFonts w:ascii="Times New Roman" w:eastAsia="新細明體" w:hAnsi="Times New Roman" w:cs="Times New Roman"/>
        </w:rPr>
        <w:t>香港海關保障消費者權益</w:t>
      </w:r>
    </w:p>
    <w:p w14:paraId="5FFEFB83" w14:textId="77777777" w:rsidR="00D57B29" w:rsidRDefault="00D57B29">
      <w:pPr>
        <w:pStyle w:val="50TableText"/>
        <w:ind w:right="113"/>
        <w:jc w:val="left"/>
        <w:rPr>
          <w:rFonts w:ascii="Times New Roman" w:eastAsia="新細明體" w:hAnsi="Times New Roman" w:cs="Times New Roman"/>
          <w:b/>
        </w:rPr>
      </w:pPr>
    </w:p>
    <w:p w14:paraId="5403BB49" w14:textId="77777777"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消防處</w:t>
      </w:r>
    </w:p>
    <w:p w14:paraId="2E34D289" w14:textId="77777777" w:rsidR="00D57B29" w:rsidRDefault="00A651F9">
      <w:pPr>
        <w:pStyle w:val="50TableText"/>
        <w:ind w:right="113"/>
        <w:jc w:val="left"/>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18</w:t>
      </w:r>
      <w:r>
        <w:rPr>
          <w:rFonts w:ascii="Times New Roman" w:eastAsia="新細明體" w:hAnsi="Times New Roman" w:cs="Times New Roman"/>
        </w:rPr>
        <w:t>區日夜都繽紛」便民措施</w:t>
      </w:r>
    </w:p>
    <w:p w14:paraId="3B7DA4A4" w14:textId="77777777" w:rsidR="00D57B29" w:rsidRDefault="00D57B29">
      <w:pPr>
        <w:pStyle w:val="50TableText"/>
        <w:ind w:right="113"/>
        <w:jc w:val="left"/>
        <w:rPr>
          <w:rFonts w:ascii="Times New Roman" w:eastAsia="新細明體" w:hAnsi="Times New Roman" w:cs="Times New Roman"/>
          <w:b/>
        </w:rPr>
      </w:pPr>
    </w:p>
    <w:p w14:paraId="5E21FD5F" w14:textId="77777777"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食物環境衞生署</w:t>
      </w:r>
    </w:p>
    <w:p w14:paraId="5901FE86" w14:textId="77777777" w:rsidR="00D57B29" w:rsidRDefault="00A651F9">
      <w:pPr>
        <w:pStyle w:val="50TableText"/>
        <w:ind w:right="113"/>
        <w:jc w:val="left"/>
        <w:rPr>
          <w:rFonts w:ascii="Times New Roman" w:eastAsia="新細明體" w:hAnsi="Times New Roman" w:cs="Times New Roman"/>
          <w:b/>
        </w:rPr>
      </w:pPr>
      <w:r>
        <w:rPr>
          <w:rFonts w:ascii="Times New Roman" w:eastAsia="新細明體" w:hAnsi="Times New Roman" w:cs="Times New Roman"/>
        </w:rPr>
        <w:t>墳場及火葬場組</w:t>
      </w:r>
      <w:proofErr w:type="gramStart"/>
      <w:r>
        <w:rPr>
          <w:rFonts w:ascii="Segoe UI Symbol" w:eastAsia="新細明體" w:hAnsi="Segoe UI Symbol" w:cs="Segoe UI Symbol"/>
        </w:rPr>
        <w:t>╱</w:t>
      </w:r>
      <w:proofErr w:type="gramEnd"/>
      <w:r>
        <w:rPr>
          <w:rFonts w:ascii="Times New Roman" w:eastAsia="新細明體" w:hAnsi="Times New Roman" w:cs="Times New Roman"/>
        </w:rPr>
        <w:t>墳場及火葬場服務平台及「身後事安排」專題網站</w:t>
      </w:r>
    </w:p>
    <w:p w14:paraId="3C8E52CA" w14:textId="77777777" w:rsidR="00D57B29" w:rsidRDefault="00D57B29">
      <w:pPr>
        <w:pStyle w:val="50TableText"/>
        <w:ind w:right="113"/>
        <w:jc w:val="left"/>
        <w:rPr>
          <w:rFonts w:ascii="Times New Roman" w:eastAsia="新細明體" w:hAnsi="Times New Roman" w:cs="Times New Roman"/>
          <w:b/>
        </w:rPr>
      </w:pPr>
    </w:p>
    <w:p w14:paraId="3B0AEFBE" w14:textId="77777777"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醫院管理局</w:t>
      </w:r>
    </w:p>
    <w:p w14:paraId="2D9C1621" w14:textId="77777777" w:rsidR="00D57B29" w:rsidRDefault="00A651F9">
      <w:pPr>
        <w:pStyle w:val="50TableText"/>
        <w:ind w:right="113"/>
        <w:jc w:val="left"/>
        <w:rPr>
          <w:rFonts w:ascii="Times New Roman" w:eastAsia="新細明體" w:hAnsi="Times New Roman" w:cs="Times New Roman"/>
          <w:b/>
        </w:rPr>
      </w:pPr>
      <w:r>
        <w:rPr>
          <w:rFonts w:ascii="Times New Roman" w:eastAsia="新細明體" w:hAnsi="Times New Roman" w:cs="Times New Roman"/>
        </w:rPr>
        <w:t>總辦事處及醫院聯網病人關係團隊</w:t>
      </w:r>
    </w:p>
    <w:p w14:paraId="5809BC1D" w14:textId="77777777" w:rsidR="00D57B29" w:rsidRDefault="00D57B29">
      <w:pPr>
        <w:pStyle w:val="50TableText"/>
        <w:ind w:right="113"/>
        <w:jc w:val="left"/>
        <w:rPr>
          <w:rFonts w:ascii="Times New Roman" w:eastAsia="新細明體" w:hAnsi="Times New Roman" w:cs="Times New Roman"/>
          <w:b/>
        </w:rPr>
      </w:pPr>
    </w:p>
    <w:p w14:paraId="0882935C" w14:textId="77777777"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入境事務處</w:t>
      </w:r>
    </w:p>
    <w:p w14:paraId="145BD657" w14:textId="77777777" w:rsidR="00D57B29" w:rsidRDefault="00A651F9">
      <w:pPr>
        <w:pStyle w:val="50TableText"/>
        <w:ind w:right="113"/>
        <w:jc w:val="left"/>
        <w:rPr>
          <w:rFonts w:ascii="Times New Roman" w:eastAsia="新細明體" w:hAnsi="Times New Roman" w:cs="Times New Roman"/>
        </w:rPr>
      </w:pPr>
      <w:r>
        <w:rPr>
          <w:rFonts w:ascii="Times New Roman" w:eastAsia="新細明體" w:hAnsi="Times New Roman" w:cs="Times New Roman"/>
        </w:rPr>
        <w:t>入境事務處自助申請服務團隊</w:t>
      </w:r>
    </w:p>
    <w:p w14:paraId="223A77A3" w14:textId="77777777" w:rsidR="00D57B29" w:rsidRDefault="00D57B29">
      <w:pPr>
        <w:pStyle w:val="50TableText"/>
        <w:ind w:right="113"/>
        <w:jc w:val="left"/>
        <w:rPr>
          <w:rFonts w:ascii="Times New Roman" w:eastAsia="新細明體" w:hAnsi="Times New Roman" w:cs="Times New Roman"/>
          <w:b/>
        </w:rPr>
      </w:pPr>
    </w:p>
    <w:p w14:paraId="380C6C40" w14:textId="77777777" w:rsidR="00D57B29" w:rsidRDefault="00A651F9">
      <w:pPr>
        <w:pStyle w:val="50TableText"/>
        <w:jc w:val="left"/>
        <w:rPr>
          <w:rFonts w:ascii="Times New Roman" w:eastAsia="新細明體" w:hAnsi="Times New Roman" w:cs="Times New Roman"/>
          <w:sz w:val="19"/>
          <w:szCs w:val="19"/>
        </w:rPr>
      </w:pPr>
      <w:r>
        <w:rPr>
          <w:rFonts w:ascii="Times New Roman" w:eastAsia="新細明體" w:hAnsi="Times New Roman" w:cs="Times New Roman"/>
          <w:b/>
          <w:sz w:val="19"/>
          <w:szCs w:val="19"/>
        </w:rPr>
        <w:t>康樂及文化事務署</w:t>
      </w:r>
    </w:p>
    <w:p w14:paraId="4FA1AA64" w14:textId="77777777" w:rsidR="00D57B29" w:rsidRDefault="00A651F9">
      <w:pPr>
        <w:pStyle w:val="50TableText"/>
        <w:ind w:right="113"/>
        <w:jc w:val="left"/>
        <w:rPr>
          <w:rFonts w:ascii="Times New Roman" w:eastAsia="新細明體" w:hAnsi="Times New Roman" w:cs="Times New Roman"/>
        </w:rPr>
      </w:pPr>
      <w:r>
        <w:rPr>
          <w:rFonts w:ascii="Times New Roman" w:eastAsia="新細明體" w:hAnsi="Times New Roman" w:cs="Times New Roman"/>
        </w:rPr>
        <w:t>九龍公園游泳池女更衣室殘疾人士設施改善工程</w:t>
      </w:r>
    </w:p>
    <w:p w14:paraId="0812A1B0" w14:textId="77777777" w:rsidR="00D57B29" w:rsidRDefault="00D57B29">
      <w:pPr>
        <w:pStyle w:val="50TableText"/>
        <w:ind w:right="113"/>
        <w:jc w:val="left"/>
        <w:rPr>
          <w:rFonts w:ascii="Times New Roman" w:eastAsia="新細明體" w:hAnsi="Times New Roman" w:cs="Times New Roman"/>
          <w:b/>
        </w:rPr>
      </w:pPr>
    </w:p>
    <w:p w14:paraId="17B89632" w14:textId="37194097" w:rsidR="00D57B29" w:rsidRPr="00B03250" w:rsidRDefault="0027679D" w:rsidP="00B330D6">
      <w:pPr>
        <w:pStyle w:val="a"/>
        <w:rPr>
          <w:rFonts w:ascii="Times New Roman" w:eastAsia="新細明體" w:hAnsi="Times New Roman" w:cs="Times New Roman"/>
          <w:b/>
        </w:rPr>
      </w:pPr>
      <w:r>
        <w:rPr>
          <w:rStyle w:val="Bold"/>
          <w:rFonts w:ascii="Times New Roman" w:eastAsia="新細明體" w:hAnsi="Times New Roman" w:cs="Times New Roman"/>
          <w:b/>
          <w:spacing w:val="-1"/>
          <w:sz w:val="28"/>
          <w:szCs w:val="28"/>
          <w:lang w:val="zh-CN"/>
        </w:rPr>
        <w:br w:type="page"/>
      </w:r>
      <w:r w:rsidR="00A651F9">
        <w:rPr>
          <w:rStyle w:val="Bold"/>
          <w:rFonts w:ascii="Times New Roman" w:eastAsia="新細明體" w:hAnsi="Times New Roman" w:cs="Times New Roman"/>
          <w:b/>
          <w:spacing w:val="-1"/>
          <w:sz w:val="28"/>
          <w:szCs w:val="28"/>
          <w:lang w:val="zh-CN"/>
        </w:rPr>
        <w:t>公職人員獎</w:t>
      </w:r>
      <w:r w:rsidR="0036648B">
        <w:rPr>
          <w:rStyle w:val="Bold"/>
          <w:rFonts w:ascii="Times New Roman" w:eastAsia="新細明體" w:hAnsi="Times New Roman" w:cs="Times New Roman" w:hint="eastAsia"/>
          <w:b/>
          <w:spacing w:val="-1"/>
          <w:sz w:val="28"/>
          <w:szCs w:val="28"/>
          <w:lang w:val="zh-CN"/>
        </w:rPr>
        <w:t xml:space="preserve">       </w:t>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hint="eastAsia"/>
          <w:b/>
          <w:spacing w:val="-1"/>
          <w:sz w:val="28"/>
          <w:szCs w:val="28"/>
          <w:lang w:val="zh-CN"/>
        </w:rPr>
        <w:t xml:space="preserve"> </w:t>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6648B">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3B35A0">
        <w:rPr>
          <w:rStyle w:val="Bold"/>
          <w:rFonts w:ascii="Times New Roman" w:eastAsia="新細明體" w:hAnsi="Times New Roman" w:cs="Times New Roman"/>
          <w:b/>
          <w:spacing w:val="-1"/>
          <w:sz w:val="28"/>
          <w:szCs w:val="28"/>
          <w:lang w:val="zh-CN"/>
        </w:rPr>
        <w:tab/>
      </w:r>
      <w:r w:rsidR="00A651F9" w:rsidRPr="00B330D6">
        <w:rPr>
          <w:rFonts w:ascii="Times New Roman" w:eastAsia="新細明體" w:hAnsi="Times New Roman" w:cs="Times New Roman" w:hint="eastAsia"/>
          <w:sz w:val="16"/>
          <w:szCs w:val="16"/>
        </w:rPr>
        <w:t>按機構名稱及得獎者姓名的英文字母順序排列</w:t>
      </w:r>
    </w:p>
    <w:p w14:paraId="414A79CD" w14:textId="77777777" w:rsidR="00D57B29" w:rsidRDefault="00A651F9">
      <w:pPr>
        <w:pStyle w:val="50TableText"/>
        <w:jc w:val="left"/>
        <w:rPr>
          <w:rFonts w:ascii="Times New Roman" w:eastAsia="新細明體" w:hAnsi="Times New Roman" w:cs="Times New Roman"/>
          <w:b/>
        </w:rPr>
      </w:pPr>
      <w:r>
        <w:rPr>
          <w:rFonts w:ascii="Times New Roman" w:eastAsia="新細明體" w:hAnsi="Times New Roman" w:cs="Times New Roman"/>
          <w:b/>
          <w:sz w:val="19"/>
          <w:szCs w:val="19"/>
        </w:rPr>
        <w:t>機場管理局</w:t>
      </w:r>
    </w:p>
    <w:p w14:paraId="78FF075E"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林家韜先生</w:t>
      </w:r>
    </w:p>
    <w:p w14:paraId="7915DD07"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林嘉欣女士</w:t>
      </w:r>
    </w:p>
    <w:p w14:paraId="56CD4D5A" w14:textId="77777777" w:rsidR="00D57B29" w:rsidRDefault="00D57B29">
      <w:pPr>
        <w:pStyle w:val="50TableText"/>
        <w:ind w:right="113"/>
        <w:jc w:val="left"/>
        <w:rPr>
          <w:rFonts w:ascii="Times New Roman" w:eastAsia="新細明體" w:hAnsi="Times New Roman" w:cs="Times New Roman"/>
          <w:b/>
        </w:rPr>
      </w:pPr>
    </w:p>
    <w:p w14:paraId="086CCE67" w14:textId="77777777" w:rsidR="006F4B6D" w:rsidRDefault="006F4B6D" w:rsidP="006F4B6D">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屋宇署</w:t>
      </w:r>
    </w:p>
    <w:p w14:paraId="51370871" w14:textId="77777777" w:rsidR="006F4B6D" w:rsidRDefault="006F4B6D" w:rsidP="006F4B6D">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蔡志華先生</w:t>
      </w:r>
    </w:p>
    <w:p w14:paraId="474BB007" w14:textId="77777777" w:rsidR="006F4B6D" w:rsidRDefault="006F4B6D" w:rsidP="006F4B6D">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梁玄</w:t>
      </w:r>
      <w:proofErr w:type="gramStart"/>
      <w:r>
        <w:rPr>
          <w:rStyle w:val="Regular"/>
          <w:rFonts w:ascii="Times New Roman" w:eastAsia="新細明體" w:hAnsi="Times New Roman" w:cs="Times New Roman"/>
        </w:rPr>
        <w:t>謫</w:t>
      </w:r>
      <w:proofErr w:type="gramEnd"/>
      <w:r>
        <w:rPr>
          <w:rStyle w:val="Regular"/>
          <w:rFonts w:ascii="Times New Roman" w:eastAsia="新細明體" w:hAnsi="Times New Roman" w:cs="Times New Roman"/>
        </w:rPr>
        <w:t>先生</w:t>
      </w:r>
    </w:p>
    <w:p w14:paraId="3D9D7165" w14:textId="77777777" w:rsidR="006F4B6D" w:rsidRDefault="006F4B6D" w:rsidP="006F4B6D">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黃國雄先生</w:t>
      </w:r>
    </w:p>
    <w:p w14:paraId="15E4AC5E" w14:textId="77777777" w:rsidR="006F4B6D" w:rsidRDefault="006F4B6D" w:rsidP="006F4B6D">
      <w:pPr>
        <w:pStyle w:val="50TableText"/>
        <w:jc w:val="left"/>
        <w:rPr>
          <w:rStyle w:val="Regular"/>
          <w:rFonts w:ascii="Times New Roman" w:eastAsia="DengXian" w:hAnsi="Times New Roman" w:cs="Times New Roman"/>
        </w:rPr>
      </w:pPr>
    </w:p>
    <w:p w14:paraId="13888D20" w14:textId="77777777" w:rsidR="006F4B6D" w:rsidRDefault="006F4B6D" w:rsidP="006F4B6D">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土木工程拓展署</w:t>
      </w:r>
    </w:p>
    <w:p w14:paraId="789AC3B6" w14:textId="77777777" w:rsidR="006F4B6D" w:rsidRDefault="006F4B6D" w:rsidP="006F4B6D">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何亦文先生</w:t>
      </w:r>
    </w:p>
    <w:p w14:paraId="64531B12" w14:textId="77777777" w:rsidR="006F4B6D" w:rsidRDefault="006F4B6D" w:rsidP="006F4B6D">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郭善衡先生</w:t>
      </w:r>
    </w:p>
    <w:p w14:paraId="6342686A" w14:textId="77777777" w:rsidR="006F4B6D" w:rsidRDefault="006F4B6D" w:rsidP="006F4B6D">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葉安儀女士</w:t>
      </w:r>
    </w:p>
    <w:p w14:paraId="6CB5C933" w14:textId="77777777" w:rsidR="006F4B6D" w:rsidRPr="00B330D6" w:rsidRDefault="006F4B6D" w:rsidP="006F4B6D">
      <w:pPr>
        <w:pStyle w:val="50TableText"/>
        <w:jc w:val="left"/>
        <w:rPr>
          <w:rStyle w:val="Regular"/>
          <w:rFonts w:ascii="Times New Roman" w:eastAsia="DengXian" w:hAnsi="Times New Roman" w:cs="Times New Roman"/>
        </w:rPr>
      </w:pPr>
    </w:p>
    <w:p w14:paraId="5DD1A6B6" w14:textId="77777777" w:rsidR="006F4B6D" w:rsidRDefault="006F4B6D" w:rsidP="006F4B6D">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公司註冊處</w:t>
      </w:r>
    </w:p>
    <w:p w14:paraId="4EF58D6D" w14:textId="77777777" w:rsidR="006F4B6D" w:rsidRDefault="006F4B6D" w:rsidP="006F4B6D">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周敏女士</w:t>
      </w:r>
    </w:p>
    <w:p w14:paraId="19874C2A" w14:textId="77777777" w:rsidR="006F4B6D" w:rsidRPr="00B330D6" w:rsidRDefault="006F4B6D" w:rsidP="006F4B6D">
      <w:pPr>
        <w:pStyle w:val="50TableText"/>
        <w:jc w:val="left"/>
        <w:rPr>
          <w:rStyle w:val="Regular"/>
          <w:rFonts w:ascii="Times New Roman" w:eastAsia="DengXian" w:hAnsi="Times New Roman" w:cs="Times New Roman"/>
        </w:rPr>
      </w:pPr>
    </w:p>
    <w:p w14:paraId="0E278C96" w14:textId="77777777" w:rsidR="006F4B6D" w:rsidRDefault="006F4B6D" w:rsidP="006F4B6D">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競爭事務委員會</w:t>
      </w:r>
    </w:p>
    <w:p w14:paraId="1E490EB1" w14:textId="77777777" w:rsidR="006F4B6D" w:rsidRDefault="006F4B6D" w:rsidP="006F4B6D">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郭晉瑋先生</w:t>
      </w:r>
    </w:p>
    <w:p w14:paraId="752FA3AB" w14:textId="77777777" w:rsidR="006F4B6D" w:rsidRPr="00B330D6" w:rsidRDefault="006F4B6D" w:rsidP="006F4B6D">
      <w:pPr>
        <w:pStyle w:val="50TableText"/>
        <w:jc w:val="left"/>
        <w:rPr>
          <w:rStyle w:val="Regular"/>
          <w:rFonts w:ascii="Times New Roman" w:eastAsia="DengXian" w:hAnsi="Times New Roman" w:cs="Times New Roman"/>
        </w:rPr>
      </w:pPr>
    </w:p>
    <w:p w14:paraId="1D1D609F" w14:textId="599DCD95" w:rsidR="00D57B29" w:rsidRDefault="00A651F9" w:rsidP="006F4B6D">
      <w:pPr>
        <w:pStyle w:val="50TableText"/>
        <w:jc w:val="left"/>
        <w:rPr>
          <w:rFonts w:ascii="Times New Roman" w:eastAsia="新細明體" w:hAnsi="Times New Roman" w:cs="Times New Roman"/>
          <w:b/>
        </w:rPr>
      </w:pPr>
      <w:r>
        <w:rPr>
          <w:rFonts w:ascii="Times New Roman" w:eastAsia="新細明體" w:hAnsi="Times New Roman" w:cs="Times New Roman"/>
          <w:b/>
          <w:sz w:val="19"/>
          <w:szCs w:val="19"/>
        </w:rPr>
        <w:t>消費者委員會</w:t>
      </w:r>
    </w:p>
    <w:p w14:paraId="107D7384"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温倬豪先生</w:t>
      </w:r>
    </w:p>
    <w:p w14:paraId="25222CAE"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黃漢威先生</w:t>
      </w:r>
    </w:p>
    <w:p w14:paraId="151764B8" w14:textId="77777777" w:rsidR="00D57B29" w:rsidRPr="00B330D6" w:rsidRDefault="00D57B29" w:rsidP="00B330D6">
      <w:pPr>
        <w:pStyle w:val="50TableText"/>
        <w:jc w:val="left"/>
        <w:rPr>
          <w:rFonts w:ascii="Times New Roman" w:eastAsia="DengXian" w:hAnsi="Times New Roman" w:cs="Times New Roman"/>
          <w:b/>
        </w:rPr>
      </w:pPr>
    </w:p>
    <w:p w14:paraId="3D7F93E0"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懲教署</w:t>
      </w:r>
    </w:p>
    <w:p w14:paraId="6258D895"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許匡宇先生</w:t>
      </w:r>
    </w:p>
    <w:p w14:paraId="48E585F1" w14:textId="77777777" w:rsidR="00D57B29" w:rsidRDefault="00D57B29">
      <w:pPr>
        <w:pStyle w:val="50TableText"/>
        <w:jc w:val="left"/>
        <w:rPr>
          <w:rStyle w:val="Regular"/>
          <w:rFonts w:ascii="Times New Roman" w:eastAsia="新細明體" w:hAnsi="Times New Roman" w:cs="Times New Roman"/>
        </w:rPr>
      </w:pPr>
    </w:p>
    <w:p w14:paraId="285045EB"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香港海關</w:t>
      </w:r>
    </w:p>
    <w:p w14:paraId="01D79100"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陳建鈞先生</w:t>
      </w:r>
    </w:p>
    <w:p w14:paraId="1AC3E12B"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朱定邦先生</w:t>
      </w:r>
    </w:p>
    <w:p w14:paraId="48350D36"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葉嘉謙先生</w:t>
      </w:r>
    </w:p>
    <w:p w14:paraId="1CEB3A3D"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李宗霖先生</w:t>
      </w:r>
    </w:p>
    <w:p w14:paraId="046AFFFE" w14:textId="77777777" w:rsidR="00D57B29" w:rsidRDefault="00D57B29">
      <w:pPr>
        <w:pStyle w:val="50TableText"/>
        <w:ind w:right="113"/>
        <w:jc w:val="left"/>
        <w:rPr>
          <w:rFonts w:ascii="Times New Roman" w:eastAsia="新細明體" w:hAnsi="Times New Roman" w:cs="Times New Roman"/>
          <w:b/>
        </w:rPr>
      </w:pPr>
    </w:p>
    <w:p w14:paraId="17EB65DA"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衞生署</w:t>
      </w:r>
    </w:p>
    <w:p w14:paraId="267702F0"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區嘉芝女士</w:t>
      </w:r>
    </w:p>
    <w:p w14:paraId="46505905"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黃建豪醫生</w:t>
      </w:r>
    </w:p>
    <w:p w14:paraId="2D03EAB9" w14:textId="77777777" w:rsidR="00D57B29" w:rsidRDefault="00D57B29">
      <w:pPr>
        <w:pStyle w:val="50TableText"/>
        <w:ind w:right="113"/>
        <w:jc w:val="left"/>
        <w:rPr>
          <w:rFonts w:ascii="Times New Roman" w:eastAsia="新細明體" w:hAnsi="Times New Roman" w:cs="Times New Roman"/>
          <w:b/>
        </w:rPr>
      </w:pPr>
    </w:p>
    <w:p w14:paraId="0A5083AB" w14:textId="0508BFBD"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數字政策辦公室</w:t>
      </w:r>
    </w:p>
    <w:p w14:paraId="6D4778A9"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鄧慧敏女士</w:t>
      </w:r>
    </w:p>
    <w:p w14:paraId="69ECD5CA" w14:textId="77777777" w:rsidR="00D57B29" w:rsidRDefault="00D57B29">
      <w:pPr>
        <w:pStyle w:val="50TableText"/>
        <w:ind w:right="113"/>
        <w:jc w:val="left"/>
        <w:rPr>
          <w:rFonts w:ascii="Times New Roman" w:eastAsia="新細明體" w:hAnsi="Times New Roman" w:cs="Times New Roman"/>
          <w:b/>
        </w:rPr>
      </w:pPr>
    </w:p>
    <w:p w14:paraId="51015C0D" w14:textId="77777777" w:rsidR="00D03F12" w:rsidRDefault="00D03F12" w:rsidP="00D03F12">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渠</w:t>
      </w:r>
      <w:proofErr w:type="gramStart"/>
      <w:r>
        <w:rPr>
          <w:rFonts w:ascii="Times New Roman" w:eastAsia="新細明體" w:hAnsi="Times New Roman" w:cs="Times New Roman"/>
          <w:b/>
          <w:sz w:val="19"/>
          <w:szCs w:val="19"/>
        </w:rPr>
        <w:t>務</w:t>
      </w:r>
      <w:proofErr w:type="gramEnd"/>
      <w:r>
        <w:rPr>
          <w:rFonts w:ascii="Times New Roman" w:eastAsia="新細明體" w:hAnsi="Times New Roman" w:cs="Times New Roman"/>
          <w:b/>
          <w:sz w:val="19"/>
          <w:szCs w:val="19"/>
        </w:rPr>
        <w:t>署</w:t>
      </w:r>
    </w:p>
    <w:p w14:paraId="3C354F57" w14:textId="77777777" w:rsidR="00D03F12" w:rsidRDefault="00D03F12" w:rsidP="00D03F12">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陳家賢先生</w:t>
      </w:r>
    </w:p>
    <w:p w14:paraId="643196AB" w14:textId="77777777" w:rsidR="00D03F12" w:rsidRDefault="00D03F12" w:rsidP="00D03F12">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李皓揚先生</w:t>
      </w:r>
    </w:p>
    <w:p w14:paraId="7B329AC2" w14:textId="77777777" w:rsidR="00D03F12" w:rsidRPr="00B330D6" w:rsidRDefault="00D03F12" w:rsidP="00D03F12">
      <w:pPr>
        <w:pStyle w:val="50TableText"/>
        <w:jc w:val="left"/>
        <w:rPr>
          <w:rStyle w:val="Regular"/>
          <w:rFonts w:ascii="Times New Roman" w:eastAsia="DengXian" w:hAnsi="Times New Roman" w:cs="Times New Roman"/>
        </w:rPr>
      </w:pPr>
    </w:p>
    <w:p w14:paraId="32952BDD" w14:textId="77777777" w:rsidR="00D03F12" w:rsidRDefault="00D03F12" w:rsidP="00D03F12">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機電工程署</w:t>
      </w:r>
    </w:p>
    <w:p w14:paraId="1FC091E2" w14:textId="77777777" w:rsidR="00D03F12" w:rsidRDefault="00D03F12" w:rsidP="00D03F12">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陳志安先生</w:t>
      </w:r>
    </w:p>
    <w:p w14:paraId="3634F1BE" w14:textId="77777777" w:rsidR="00D03F12" w:rsidRPr="00B330D6" w:rsidRDefault="00D03F12" w:rsidP="00D03F12">
      <w:pPr>
        <w:pStyle w:val="50TableText"/>
        <w:jc w:val="left"/>
        <w:rPr>
          <w:rStyle w:val="Regular"/>
          <w:rFonts w:ascii="Times New Roman" w:eastAsia="DengXian" w:hAnsi="Times New Roman" w:cs="Times New Roman"/>
        </w:rPr>
      </w:pPr>
    </w:p>
    <w:p w14:paraId="4AA95CC0" w14:textId="77777777" w:rsidR="00D03F12" w:rsidRDefault="00D03F12" w:rsidP="00D03F12">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平等機會委員會</w:t>
      </w:r>
    </w:p>
    <w:p w14:paraId="5E57FC61" w14:textId="77777777" w:rsidR="00D03F12" w:rsidRDefault="00D03F12" w:rsidP="00D03F12">
      <w:pPr>
        <w:pStyle w:val="50TableText"/>
        <w:jc w:val="left"/>
        <w:rPr>
          <w:rStyle w:val="Regular"/>
          <w:rFonts w:ascii="Times New Roman" w:eastAsia="新細明體" w:hAnsi="Times New Roman" w:cs="Times New Roman"/>
        </w:rPr>
      </w:pPr>
      <w:proofErr w:type="gramStart"/>
      <w:r>
        <w:rPr>
          <w:rStyle w:val="Regular"/>
          <w:rFonts w:ascii="Times New Roman" w:eastAsia="新細明體" w:hAnsi="Times New Roman" w:cs="Times New Roman"/>
        </w:rPr>
        <w:t>郭</w:t>
      </w:r>
      <w:proofErr w:type="gramEnd"/>
      <w:r>
        <w:rPr>
          <w:rStyle w:val="Regular"/>
          <w:rFonts w:ascii="Times New Roman" w:eastAsia="新細明體" w:hAnsi="Times New Roman" w:cs="Times New Roman"/>
        </w:rPr>
        <w:t>青苗女士</w:t>
      </w:r>
    </w:p>
    <w:p w14:paraId="7079EBC7" w14:textId="77777777" w:rsidR="00D03F12" w:rsidRDefault="00D03F12" w:rsidP="00D03F12">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鄧偉建先生</w:t>
      </w:r>
    </w:p>
    <w:p w14:paraId="7AD1B8D5" w14:textId="4C21FE2F" w:rsidR="00D03F12" w:rsidRDefault="00D03F12" w:rsidP="00D03F12">
      <w:pPr>
        <w:pStyle w:val="50TableText"/>
        <w:jc w:val="left"/>
        <w:rPr>
          <w:rFonts w:ascii="Times New Roman" w:eastAsia="新細明體" w:hAnsi="Times New Roman" w:cs="Times New Roman"/>
          <w:b/>
          <w:sz w:val="19"/>
          <w:szCs w:val="19"/>
        </w:rPr>
      </w:pPr>
      <w:r>
        <w:rPr>
          <w:rStyle w:val="Regular"/>
          <w:rFonts w:ascii="Times New Roman" w:eastAsia="DengXian" w:hAnsi="Times New Roman" w:cs="Times New Roman"/>
        </w:rPr>
        <w:br w:type="page"/>
      </w:r>
      <w:r>
        <w:rPr>
          <w:rFonts w:ascii="Times New Roman" w:eastAsia="新細明體" w:hAnsi="Times New Roman" w:cs="Times New Roman"/>
          <w:b/>
          <w:sz w:val="19"/>
          <w:szCs w:val="19"/>
        </w:rPr>
        <w:t>地產代理監管局</w:t>
      </w:r>
    </w:p>
    <w:p w14:paraId="5AACC3CE" w14:textId="77777777" w:rsidR="00D03F12" w:rsidRDefault="00D03F12" w:rsidP="00D03F12">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陳潔蓉女士</w:t>
      </w:r>
    </w:p>
    <w:p w14:paraId="30E09C90" w14:textId="77777777" w:rsidR="00D03F12" w:rsidRDefault="00D03F12" w:rsidP="00D03F12">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張淑賢女士</w:t>
      </w:r>
    </w:p>
    <w:p w14:paraId="6A23E947" w14:textId="77777777" w:rsidR="00D03F12" w:rsidRPr="00B330D6" w:rsidRDefault="00D03F12" w:rsidP="00D03F12">
      <w:pPr>
        <w:pStyle w:val="50TableText"/>
        <w:jc w:val="left"/>
        <w:rPr>
          <w:rStyle w:val="Regular"/>
          <w:rFonts w:ascii="Times New Roman" w:eastAsia="DengXian" w:hAnsi="Times New Roman" w:cs="Times New Roman"/>
        </w:rPr>
      </w:pPr>
    </w:p>
    <w:p w14:paraId="12A5A172" w14:textId="77777777" w:rsidR="00D03F12" w:rsidRDefault="00D03F12" w:rsidP="00D03F12">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消防處</w:t>
      </w:r>
    </w:p>
    <w:p w14:paraId="772F60A3" w14:textId="77777777" w:rsidR="00D03F12" w:rsidRDefault="00D03F12" w:rsidP="00D03F12">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譚子健先生</w:t>
      </w:r>
    </w:p>
    <w:p w14:paraId="22D2DDC9" w14:textId="77777777" w:rsidR="00D03F12" w:rsidRPr="00B330D6" w:rsidRDefault="00D03F12" w:rsidP="00D03F12">
      <w:pPr>
        <w:pStyle w:val="50TableText"/>
        <w:jc w:val="left"/>
        <w:rPr>
          <w:rStyle w:val="Regular"/>
          <w:rFonts w:ascii="Times New Roman" w:eastAsia="DengXian" w:hAnsi="Times New Roman" w:cs="Times New Roman"/>
        </w:rPr>
      </w:pPr>
    </w:p>
    <w:p w14:paraId="3DD2A3E3"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食物環境衞生署</w:t>
      </w:r>
    </w:p>
    <w:p w14:paraId="1B393296"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莊宏偉先生</w:t>
      </w:r>
    </w:p>
    <w:p w14:paraId="19765FE1"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柯婷婷女士</w:t>
      </w:r>
    </w:p>
    <w:p w14:paraId="21C50735"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譚浩文先生</w:t>
      </w:r>
    </w:p>
    <w:p w14:paraId="367BD7FC"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譚麗明女士</w:t>
      </w:r>
    </w:p>
    <w:p w14:paraId="0977AFD4" w14:textId="77777777" w:rsidR="0036648B" w:rsidRDefault="0036648B">
      <w:pPr>
        <w:pStyle w:val="50TableText"/>
        <w:jc w:val="left"/>
        <w:rPr>
          <w:rFonts w:ascii="Times New Roman" w:eastAsia="新細明體" w:hAnsi="Times New Roman" w:cs="Times New Roman"/>
          <w:b/>
          <w:sz w:val="19"/>
          <w:szCs w:val="19"/>
        </w:rPr>
      </w:pPr>
    </w:p>
    <w:p w14:paraId="4933DE45"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路政署</w:t>
      </w:r>
    </w:p>
    <w:p w14:paraId="4B91C5FC"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羅少忠先生</w:t>
      </w:r>
    </w:p>
    <w:p w14:paraId="70EA8407"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劉卓先生</w:t>
      </w:r>
    </w:p>
    <w:p w14:paraId="4B0383C2"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曾立權先生</w:t>
      </w:r>
    </w:p>
    <w:p w14:paraId="7ACE8EBB" w14:textId="77777777" w:rsidR="00D57B29" w:rsidRDefault="00D57B29">
      <w:pPr>
        <w:pStyle w:val="50TableText"/>
        <w:jc w:val="left"/>
        <w:rPr>
          <w:rStyle w:val="Regular"/>
          <w:rFonts w:ascii="Times New Roman" w:eastAsia="新細明體" w:hAnsi="Times New Roman" w:cs="Times New Roman"/>
        </w:rPr>
      </w:pPr>
    </w:p>
    <w:p w14:paraId="6146A833"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民政事務總署</w:t>
      </w:r>
    </w:p>
    <w:p w14:paraId="5EF093C0"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黃俊賢先生</w:t>
      </w:r>
    </w:p>
    <w:p w14:paraId="3BBFC2D2" w14:textId="77777777" w:rsidR="00D57B29" w:rsidRDefault="00D57B29">
      <w:pPr>
        <w:pStyle w:val="50TableText"/>
        <w:jc w:val="left"/>
        <w:rPr>
          <w:rStyle w:val="Regular"/>
          <w:rFonts w:ascii="Times New Roman" w:eastAsia="新細明體" w:hAnsi="Times New Roman" w:cs="Times New Roman"/>
        </w:rPr>
      </w:pPr>
    </w:p>
    <w:p w14:paraId="46A1B965"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香港房屋協會</w:t>
      </w:r>
    </w:p>
    <w:p w14:paraId="7F6DC71D"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卓思敏女士</w:t>
      </w:r>
    </w:p>
    <w:p w14:paraId="171AEA8B"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岑偉鏗先生</w:t>
      </w:r>
    </w:p>
    <w:p w14:paraId="6DEAD9A3" w14:textId="77777777" w:rsidR="00D57B29" w:rsidRDefault="00D57B29">
      <w:pPr>
        <w:pStyle w:val="50TableText"/>
        <w:jc w:val="left"/>
        <w:rPr>
          <w:rFonts w:ascii="Times New Roman" w:eastAsia="新細明體" w:hAnsi="Times New Roman" w:cs="Times New Roman"/>
          <w:b/>
          <w:sz w:val="19"/>
          <w:szCs w:val="19"/>
        </w:rPr>
      </w:pPr>
    </w:p>
    <w:p w14:paraId="65AC3C59"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香港金融管理局</w:t>
      </w:r>
    </w:p>
    <w:p w14:paraId="17B0F07C"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陳妍慧女士</w:t>
      </w:r>
    </w:p>
    <w:p w14:paraId="69441091"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許敏珊女士</w:t>
      </w:r>
    </w:p>
    <w:p w14:paraId="746F2DFE"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林彩珍女士</w:t>
      </w:r>
    </w:p>
    <w:p w14:paraId="68446EDE" w14:textId="77777777" w:rsidR="00D57B29" w:rsidRDefault="00D57B29">
      <w:pPr>
        <w:pStyle w:val="50TableText"/>
        <w:ind w:right="113"/>
        <w:jc w:val="left"/>
        <w:rPr>
          <w:rStyle w:val="Regular"/>
          <w:rFonts w:ascii="Times New Roman" w:eastAsia="新細明體" w:hAnsi="Times New Roman" w:cs="Times New Roman"/>
          <w:b/>
        </w:rPr>
      </w:pPr>
    </w:p>
    <w:p w14:paraId="245E35C2" w14:textId="018C15C4"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醫院管理局</w:t>
      </w:r>
    </w:p>
    <w:p w14:paraId="55359379"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陳達明醫生</w:t>
      </w:r>
    </w:p>
    <w:p w14:paraId="3076DB95"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廖寶蓮醫生</w:t>
      </w:r>
    </w:p>
    <w:p w14:paraId="6296DD08"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黄詠妍醫生</w:t>
      </w:r>
    </w:p>
    <w:p w14:paraId="50AA5884" w14:textId="77777777" w:rsidR="00D57B29" w:rsidRDefault="00D57B29">
      <w:pPr>
        <w:pStyle w:val="50TableText"/>
        <w:ind w:right="113"/>
        <w:jc w:val="left"/>
        <w:rPr>
          <w:rStyle w:val="Regular"/>
          <w:rFonts w:ascii="Times New Roman" w:eastAsia="新細明體" w:hAnsi="Times New Roman" w:cs="Times New Roman"/>
          <w:b/>
        </w:rPr>
      </w:pPr>
    </w:p>
    <w:p w14:paraId="45476502"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房屋署</w:t>
      </w:r>
    </w:p>
    <w:p w14:paraId="5EFAD2C5"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鄭詠恩女士</w:t>
      </w:r>
    </w:p>
    <w:p w14:paraId="5774AFA0" w14:textId="77777777" w:rsidR="00370B67" w:rsidRDefault="00370B67" w:rsidP="00370B67">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周自明女士</w:t>
      </w:r>
    </w:p>
    <w:p w14:paraId="482F6975" w14:textId="77777777" w:rsidR="00370B67" w:rsidRPr="00B330D6" w:rsidRDefault="00370B67" w:rsidP="00370B67">
      <w:pPr>
        <w:pStyle w:val="50TableText"/>
        <w:jc w:val="left"/>
        <w:rPr>
          <w:rStyle w:val="Regular"/>
          <w:rFonts w:ascii="Times New Roman" w:eastAsia="DengXian" w:hAnsi="Times New Roman" w:cs="Times New Roman"/>
        </w:rPr>
      </w:pPr>
    </w:p>
    <w:p w14:paraId="336C089B"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入境事務處</w:t>
      </w:r>
    </w:p>
    <w:p w14:paraId="5292E78B"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陳梓</w:t>
      </w:r>
      <w:proofErr w:type="gramStart"/>
      <w:r>
        <w:rPr>
          <w:rStyle w:val="Regular"/>
          <w:rFonts w:ascii="Times New Roman" w:eastAsia="新細明體" w:hAnsi="Times New Roman" w:cs="Times New Roman"/>
        </w:rPr>
        <w:t>匯</w:t>
      </w:r>
      <w:proofErr w:type="gramEnd"/>
      <w:r>
        <w:rPr>
          <w:rStyle w:val="Regular"/>
          <w:rFonts w:ascii="Times New Roman" w:eastAsia="新細明體" w:hAnsi="Times New Roman" w:cs="Times New Roman"/>
        </w:rPr>
        <w:t>先生</w:t>
      </w:r>
    </w:p>
    <w:p w14:paraId="68C9930A"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何詠怡女士</w:t>
      </w:r>
    </w:p>
    <w:p w14:paraId="181AD4C8"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劉晏之女士</w:t>
      </w:r>
    </w:p>
    <w:p w14:paraId="5861B095" w14:textId="77777777" w:rsidR="00370B67" w:rsidRDefault="00370B67" w:rsidP="00370B67">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葉秀娟女士</w:t>
      </w:r>
    </w:p>
    <w:p w14:paraId="3C6F5928" w14:textId="77777777" w:rsidR="00370B67" w:rsidRPr="00B330D6" w:rsidRDefault="00370B67" w:rsidP="00370B67">
      <w:pPr>
        <w:pStyle w:val="50TableText"/>
        <w:jc w:val="left"/>
        <w:rPr>
          <w:rStyle w:val="Regular"/>
          <w:rFonts w:ascii="Times New Roman" w:eastAsia="DengXian" w:hAnsi="Times New Roman" w:cs="Times New Roman"/>
        </w:rPr>
      </w:pPr>
    </w:p>
    <w:p w14:paraId="3550F5A6"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保險業監管局</w:t>
      </w:r>
    </w:p>
    <w:p w14:paraId="7DECC1BC" w14:textId="77777777" w:rsidR="00370B67" w:rsidRPr="00B330D6" w:rsidRDefault="00370B67" w:rsidP="00370B67">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李</w:t>
      </w:r>
      <w:proofErr w:type="gramStart"/>
      <w:r>
        <w:rPr>
          <w:rStyle w:val="Regular"/>
          <w:rFonts w:ascii="Times New Roman" w:eastAsia="新細明體" w:hAnsi="Times New Roman" w:cs="Times New Roman"/>
        </w:rPr>
        <w:t>珮</w:t>
      </w:r>
      <w:proofErr w:type="gramEnd"/>
      <w:r>
        <w:rPr>
          <w:rStyle w:val="Regular"/>
          <w:rFonts w:ascii="Times New Roman" w:eastAsia="新細明體" w:hAnsi="Times New Roman" w:cs="Times New Roman"/>
        </w:rPr>
        <w:t>詩女士</w:t>
      </w:r>
    </w:p>
    <w:p w14:paraId="7ED140BB" w14:textId="77777777" w:rsidR="00370B67" w:rsidRDefault="00370B67" w:rsidP="00370B67">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楊嘉雯女士</w:t>
      </w:r>
    </w:p>
    <w:p w14:paraId="7A494D22" w14:textId="77777777" w:rsidR="00370B67" w:rsidRDefault="00370B67" w:rsidP="00370B67">
      <w:pPr>
        <w:pStyle w:val="50TableText"/>
        <w:jc w:val="left"/>
        <w:rPr>
          <w:rStyle w:val="Regular"/>
          <w:rFonts w:ascii="Times New Roman" w:eastAsia="DengXian" w:hAnsi="Times New Roman" w:cs="Times New Roman"/>
        </w:rPr>
      </w:pPr>
    </w:p>
    <w:p w14:paraId="4868B3F8"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知識產權署</w:t>
      </w:r>
    </w:p>
    <w:p w14:paraId="73CD1AD1"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鮑意樺女士</w:t>
      </w:r>
    </w:p>
    <w:p w14:paraId="76BBA1C5" w14:textId="77777777" w:rsidR="00370B67" w:rsidRPr="00B330D6" w:rsidRDefault="00370B67" w:rsidP="00370B67">
      <w:pPr>
        <w:pStyle w:val="50TableText"/>
        <w:jc w:val="left"/>
        <w:rPr>
          <w:rStyle w:val="Regular"/>
          <w:rFonts w:ascii="Times New Roman" w:eastAsia="DengXian" w:hAnsi="Times New Roman" w:cs="Times New Roman"/>
        </w:rPr>
      </w:pPr>
    </w:p>
    <w:p w14:paraId="3212AD46"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司法機構政務長</w:t>
      </w:r>
    </w:p>
    <w:p w14:paraId="16F2B7D6"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何美美女士</w:t>
      </w:r>
    </w:p>
    <w:p w14:paraId="1AED5916"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土地註冊處</w:t>
      </w:r>
    </w:p>
    <w:p w14:paraId="15C4322C"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陳映彤女士</w:t>
      </w:r>
    </w:p>
    <w:p w14:paraId="10797087"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林俊偉先生</w:t>
      </w:r>
    </w:p>
    <w:p w14:paraId="1DDEA916" w14:textId="77777777" w:rsidR="00D57B29" w:rsidRDefault="00D57B29">
      <w:pPr>
        <w:pStyle w:val="50TableText"/>
        <w:jc w:val="left"/>
        <w:rPr>
          <w:rFonts w:ascii="Times New Roman" w:eastAsia="新細明體" w:hAnsi="Times New Roman" w:cs="Times New Roman"/>
          <w:b/>
          <w:sz w:val="19"/>
          <w:szCs w:val="19"/>
        </w:rPr>
      </w:pPr>
    </w:p>
    <w:p w14:paraId="020973C2"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法律援助署</w:t>
      </w:r>
    </w:p>
    <w:p w14:paraId="0C0568CB"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周啟容女士</w:t>
      </w:r>
    </w:p>
    <w:p w14:paraId="7F7DB11F" w14:textId="77777777" w:rsidR="00D57B29" w:rsidRDefault="00D57B29">
      <w:pPr>
        <w:pStyle w:val="50TableText"/>
        <w:ind w:right="113"/>
        <w:jc w:val="left"/>
        <w:rPr>
          <w:rFonts w:ascii="Times New Roman" w:eastAsia="新細明體" w:hAnsi="Times New Roman" w:cs="Times New Roman"/>
          <w:b/>
        </w:rPr>
      </w:pPr>
    </w:p>
    <w:p w14:paraId="1400EC8C" w14:textId="1EBE9C5D"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康樂及文化事務署</w:t>
      </w:r>
    </w:p>
    <w:p w14:paraId="6FA319F1"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黎</w:t>
      </w:r>
      <w:proofErr w:type="gramStart"/>
      <w:r>
        <w:rPr>
          <w:rStyle w:val="Regular"/>
          <w:rFonts w:ascii="Times New Roman" w:eastAsia="新細明體" w:hAnsi="Times New Roman" w:cs="Times New Roman"/>
        </w:rPr>
        <w:t>燿霆</w:t>
      </w:r>
      <w:proofErr w:type="gramEnd"/>
      <w:r>
        <w:rPr>
          <w:rStyle w:val="Regular"/>
          <w:rFonts w:ascii="Times New Roman" w:eastAsia="新細明體" w:hAnsi="Times New Roman" w:cs="Times New Roman"/>
        </w:rPr>
        <w:t>先生</w:t>
      </w:r>
    </w:p>
    <w:p w14:paraId="7D65C3B3"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梁耀南先生</w:t>
      </w:r>
    </w:p>
    <w:p w14:paraId="5A04F118" w14:textId="77777777" w:rsidR="00D57B29" w:rsidRDefault="00D57B29">
      <w:pPr>
        <w:pStyle w:val="50TableText"/>
        <w:jc w:val="left"/>
        <w:rPr>
          <w:rFonts w:ascii="Times New Roman" w:eastAsia="新細明體" w:hAnsi="Times New Roman" w:cs="Times New Roman"/>
          <w:b/>
          <w:sz w:val="19"/>
          <w:szCs w:val="19"/>
        </w:rPr>
      </w:pPr>
    </w:p>
    <w:p w14:paraId="0AA21DD5"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強制性公積金計劃管理局</w:t>
      </w:r>
    </w:p>
    <w:p w14:paraId="4682E2FB"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朱沅淇女士</w:t>
      </w:r>
    </w:p>
    <w:p w14:paraId="139C5C85"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黃漢強先生</w:t>
      </w:r>
    </w:p>
    <w:p w14:paraId="117F1F76" w14:textId="77777777" w:rsidR="00D57B29" w:rsidRDefault="00D57B29">
      <w:pPr>
        <w:pStyle w:val="50TableText"/>
        <w:ind w:right="113"/>
        <w:jc w:val="left"/>
        <w:rPr>
          <w:rStyle w:val="Regular"/>
          <w:rFonts w:ascii="Times New Roman" w:eastAsia="新細明體" w:hAnsi="Times New Roman" w:cs="Times New Roman"/>
          <w:b/>
        </w:rPr>
      </w:pPr>
    </w:p>
    <w:p w14:paraId="54E6A02C" w14:textId="420C8043"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破產管理署</w:t>
      </w:r>
    </w:p>
    <w:p w14:paraId="22ABCC84"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楊舒雯女士</w:t>
      </w:r>
    </w:p>
    <w:p w14:paraId="33D19854" w14:textId="77777777" w:rsidR="00D57B29" w:rsidRDefault="00D57B29">
      <w:pPr>
        <w:pStyle w:val="50TableText"/>
        <w:ind w:right="113"/>
        <w:jc w:val="left"/>
        <w:rPr>
          <w:rStyle w:val="Regular"/>
          <w:rFonts w:ascii="Times New Roman" w:eastAsia="新細明體" w:hAnsi="Times New Roman" w:cs="Times New Roman"/>
          <w:b/>
        </w:rPr>
      </w:pPr>
    </w:p>
    <w:p w14:paraId="6C3799CF"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個人</w:t>
      </w:r>
      <w:proofErr w:type="gramStart"/>
      <w:r>
        <w:rPr>
          <w:rFonts w:ascii="Times New Roman" w:eastAsia="新細明體" w:hAnsi="Times New Roman" w:cs="Times New Roman"/>
          <w:b/>
          <w:sz w:val="19"/>
          <w:szCs w:val="19"/>
        </w:rPr>
        <w:t>資料私隱專員</w:t>
      </w:r>
      <w:proofErr w:type="gramEnd"/>
    </w:p>
    <w:p w14:paraId="2C149442"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曾智聰先生</w:t>
      </w:r>
    </w:p>
    <w:p w14:paraId="2C887DC5" w14:textId="77777777" w:rsidR="00370B67" w:rsidRDefault="00370B67" w:rsidP="00370B67">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曾玉華先生</w:t>
      </w:r>
    </w:p>
    <w:p w14:paraId="0BBD78A4" w14:textId="77777777" w:rsidR="00370B67" w:rsidRDefault="00370B67" w:rsidP="00370B67">
      <w:pPr>
        <w:pStyle w:val="50TableText"/>
        <w:jc w:val="left"/>
        <w:rPr>
          <w:rStyle w:val="Regular"/>
          <w:rFonts w:ascii="Times New Roman" w:eastAsia="DengXian" w:hAnsi="Times New Roman" w:cs="Times New Roman"/>
        </w:rPr>
      </w:pPr>
    </w:p>
    <w:p w14:paraId="02FD8F3B"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物業管理業監管局</w:t>
      </w:r>
    </w:p>
    <w:p w14:paraId="546C6BED" w14:textId="77777777" w:rsidR="00370B67" w:rsidRDefault="00370B67" w:rsidP="00370B67">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李卓柱先生</w:t>
      </w:r>
    </w:p>
    <w:p w14:paraId="2FF5E9D8" w14:textId="77777777" w:rsidR="00370B67" w:rsidRPr="00B330D6" w:rsidRDefault="00370B67" w:rsidP="00370B67">
      <w:pPr>
        <w:pStyle w:val="50TableText"/>
        <w:jc w:val="left"/>
        <w:rPr>
          <w:rStyle w:val="Regular"/>
          <w:rFonts w:ascii="Times New Roman" w:eastAsia="DengXian" w:hAnsi="Times New Roman" w:cs="Times New Roman"/>
        </w:rPr>
      </w:pPr>
    </w:p>
    <w:p w14:paraId="189E7B92"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證券及期貨事務監察委員會</w:t>
      </w:r>
    </w:p>
    <w:p w14:paraId="12F74877"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許榮生先生</w:t>
      </w:r>
    </w:p>
    <w:p w14:paraId="33A3A817"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蘇婉嫻女士</w:t>
      </w:r>
    </w:p>
    <w:p w14:paraId="2BF0F4DF" w14:textId="77777777" w:rsidR="00370B67" w:rsidRPr="00B330D6" w:rsidRDefault="00370B67" w:rsidP="00370B67">
      <w:pPr>
        <w:pStyle w:val="50TableText"/>
        <w:jc w:val="left"/>
        <w:rPr>
          <w:rStyle w:val="Regular"/>
          <w:rFonts w:ascii="Times New Roman" w:eastAsia="DengXian" w:hAnsi="Times New Roman" w:cs="Times New Roman"/>
        </w:rPr>
      </w:pPr>
    </w:p>
    <w:p w14:paraId="498FF278"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社會福利署</w:t>
      </w:r>
    </w:p>
    <w:p w14:paraId="3255C0B5"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鄺詠汶女士</w:t>
      </w:r>
    </w:p>
    <w:p w14:paraId="1ECEB4CD"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黃佩霞女士</w:t>
      </w:r>
    </w:p>
    <w:p w14:paraId="7AFAD62A" w14:textId="77777777" w:rsidR="00370B67" w:rsidRDefault="00370B67" w:rsidP="00370B67">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楊小谷女士</w:t>
      </w:r>
    </w:p>
    <w:p w14:paraId="1F719719" w14:textId="77777777" w:rsidR="00370B67" w:rsidRPr="00B330D6" w:rsidRDefault="00370B67" w:rsidP="00370B67">
      <w:pPr>
        <w:pStyle w:val="50TableText"/>
        <w:jc w:val="left"/>
        <w:rPr>
          <w:rStyle w:val="Regular"/>
          <w:rFonts w:ascii="Times New Roman" w:eastAsia="DengXian" w:hAnsi="Times New Roman" w:cs="Times New Roman"/>
        </w:rPr>
      </w:pPr>
    </w:p>
    <w:p w14:paraId="0ACDA716"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香港考試及評核局</w:t>
      </w:r>
    </w:p>
    <w:p w14:paraId="36D0E32F"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賴敬然先生</w:t>
      </w:r>
    </w:p>
    <w:p w14:paraId="012910B9"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馬秀貞女士</w:t>
      </w:r>
    </w:p>
    <w:p w14:paraId="4F50EB32" w14:textId="77777777" w:rsidR="00D57B29" w:rsidRDefault="00D57B29">
      <w:pPr>
        <w:pStyle w:val="50TableText"/>
        <w:jc w:val="left"/>
        <w:rPr>
          <w:rFonts w:ascii="Times New Roman" w:eastAsia="新細明體" w:hAnsi="Times New Roman" w:cs="Times New Roman"/>
          <w:b/>
          <w:sz w:val="19"/>
          <w:szCs w:val="19"/>
        </w:rPr>
      </w:pPr>
    </w:p>
    <w:p w14:paraId="6E5BBA13"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運輸署</w:t>
      </w:r>
    </w:p>
    <w:p w14:paraId="69F8EF40"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任延楠女士</w:t>
      </w:r>
    </w:p>
    <w:p w14:paraId="2C58743E" w14:textId="77777777" w:rsidR="00D57B29" w:rsidRDefault="00D57B29">
      <w:pPr>
        <w:pStyle w:val="50TableText"/>
        <w:jc w:val="left"/>
        <w:rPr>
          <w:rFonts w:ascii="Times New Roman" w:eastAsia="新細明體" w:hAnsi="Times New Roman" w:cs="Times New Roman"/>
          <w:b/>
          <w:sz w:val="19"/>
          <w:szCs w:val="19"/>
        </w:rPr>
      </w:pPr>
    </w:p>
    <w:p w14:paraId="587041EB"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旅遊業監管局</w:t>
      </w:r>
    </w:p>
    <w:p w14:paraId="6E25744B"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鄭彤女士</w:t>
      </w:r>
    </w:p>
    <w:p w14:paraId="3934740A" w14:textId="77777777" w:rsidR="00D57B29" w:rsidRDefault="00A651F9">
      <w:pPr>
        <w:pStyle w:val="50TableText"/>
        <w:jc w:val="left"/>
        <w:rPr>
          <w:rStyle w:val="Regular"/>
          <w:rFonts w:ascii="Times New Roman" w:eastAsia="DengXian" w:hAnsi="Times New Roman" w:cs="Times New Roman"/>
        </w:rPr>
      </w:pPr>
      <w:r>
        <w:rPr>
          <w:rStyle w:val="Regular"/>
          <w:rFonts w:ascii="Times New Roman" w:eastAsia="新細明體" w:hAnsi="Times New Roman" w:cs="Times New Roman"/>
        </w:rPr>
        <w:t>簡潔玲女士</w:t>
      </w:r>
    </w:p>
    <w:p w14:paraId="08CE4CB6" w14:textId="77777777" w:rsidR="00370B67" w:rsidRPr="00B330D6" w:rsidRDefault="00370B67">
      <w:pPr>
        <w:pStyle w:val="50TableText"/>
        <w:jc w:val="left"/>
        <w:rPr>
          <w:rStyle w:val="Regular"/>
          <w:rFonts w:ascii="Times New Roman" w:eastAsia="DengXian" w:hAnsi="Times New Roman" w:cs="Times New Roman"/>
        </w:rPr>
      </w:pPr>
    </w:p>
    <w:p w14:paraId="67801BBD" w14:textId="77777777" w:rsidR="00370B67" w:rsidRDefault="00370B67" w:rsidP="00370B67">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市區重建局</w:t>
      </w:r>
    </w:p>
    <w:p w14:paraId="38B5217D" w14:textId="77777777" w:rsidR="00370B67" w:rsidRDefault="00370B67" w:rsidP="00370B67">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鄧映霞女士</w:t>
      </w:r>
    </w:p>
    <w:p w14:paraId="291FF4AF" w14:textId="77777777" w:rsidR="00D57B29" w:rsidRDefault="00D57B29">
      <w:pPr>
        <w:pStyle w:val="50TableText"/>
        <w:jc w:val="left"/>
        <w:rPr>
          <w:rFonts w:ascii="Times New Roman" w:eastAsia="新細明體" w:hAnsi="Times New Roman" w:cs="Times New Roman"/>
          <w:b/>
          <w:sz w:val="19"/>
          <w:szCs w:val="19"/>
        </w:rPr>
      </w:pPr>
    </w:p>
    <w:p w14:paraId="49FAA222" w14:textId="77777777" w:rsidR="00D57B29" w:rsidRDefault="00A651F9">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t>水</w:t>
      </w:r>
      <w:proofErr w:type="gramStart"/>
      <w:r>
        <w:rPr>
          <w:rFonts w:ascii="Times New Roman" w:eastAsia="新細明體" w:hAnsi="Times New Roman" w:cs="Times New Roman"/>
          <w:b/>
          <w:sz w:val="19"/>
          <w:szCs w:val="19"/>
        </w:rPr>
        <w:t>務</w:t>
      </w:r>
      <w:proofErr w:type="gramEnd"/>
      <w:r>
        <w:rPr>
          <w:rFonts w:ascii="Times New Roman" w:eastAsia="新細明體" w:hAnsi="Times New Roman" w:cs="Times New Roman"/>
          <w:b/>
          <w:sz w:val="19"/>
          <w:szCs w:val="19"/>
        </w:rPr>
        <w:t>署</w:t>
      </w:r>
    </w:p>
    <w:p w14:paraId="19105828"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徐文毅先生</w:t>
      </w:r>
    </w:p>
    <w:p w14:paraId="1DA0C572"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黃冠雄先生</w:t>
      </w:r>
    </w:p>
    <w:p w14:paraId="1AA300B4" w14:textId="77777777" w:rsidR="0036648B" w:rsidRDefault="0036648B">
      <w:pPr>
        <w:pStyle w:val="50TableText"/>
        <w:jc w:val="left"/>
        <w:rPr>
          <w:rFonts w:ascii="Times New Roman" w:eastAsia="新細明體" w:hAnsi="Times New Roman" w:cs="Times New Roman"/>
          <w:b/>
          <w:sz w:val="19"/>
          <w:szCs w:val="19"/>
        </w:rPr>
      </w:pPr>
    </w:p>
    <w:p w14:paraId="5161E5BB" w14:textId="7A509F74" w:rsidR="00D57B29" w:rsidRDefault="005C7401">
      <w:pPr>
        <w:pStyle w:val="50TableText"/>
        <w:jc w:val="left"/>
        <w:rPr>
          <w:rFonts w:ascii="Times New Roman" w:eastAsia="新細明體" w:hAnsi="Times New Roman" w:cs="Times New Roman"/>
          <w:b/>
          <w:sz w:val="19"/>
          <w:szCs w:val="19"/>
        </w:rPr>
      </w:pPr>
      <w:r>
        <w:rPr>
          <w:rFonts w:ascii="Times New Roman" w:eastAsia="新細明體" w:hAnsi="Times New Roman" w:cs="Times New Roman"/>
          <w:b/>
          <w:sz w:val="19"/>
          <w:szCs w:val="19"/>
        </w:rPr>
        <w:br w:type="page"/>
      </w:r>
      <w:r w:rsidR="00A651F9">
        <w:rPr>
          <w:rFonts w:ascii="Times New Roman" w:eastAsia="新細明體" w:hAnsi="Times New Roman" w:cs="Times New Roman"/>
          <w:b/>
          <w:sz w:val="19"/>
          <w:szCs w:val="19"/>
        </w:rPr>
        <w:t>在職家庭及學生資助事務處</w:t>
      </w:r>
    </w:p>
    <w:p w14:paraId="12449F82"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簡翠珊女士</w:t>
      </w:r>
    </w:p>
    <w:p w14:paraId="608B6591" w14:textId="77777777" w:rsidR="00D57B29" w:rsidRDefault="00A651F9">
      <w:pPr>
        <w:pStyle w:val="50TableText"/>
        <w:jc w:val="left"/>
        <w:rPr>
          <w:rStyle w:val="Regular"/>
          <w:rFonts w:ascii="Times New Roman" w:eastAsia="新細明體" w:hAnsi="Times New Roman" w:cs="Times New Roman"/>
        </w:rPr>
      </w:pPr>
      <w:r>
        <w:rPr>
          <w:rStyle w:val="Regular"/>
          <w:rFonts w:ascii="Times New Roman" w:eastAsia="新細明體" w:hAnsi="Times New Roman" w:cs="Times New Roman"/>
        </w:rPr>
        <w:t>溫偉文先生</w:t>
      </w:r>
    </w:p>
    <w:p w14:paraId="281A9879" w14:textId="059957AE" w:rsidR="00D57B29" w:rsidRDefault="00422079">
      <w:pPr>
        <w:pStyle w:val="a"/>
        <w:tabs>
          <w:tab w:val="left" w:pos="567"/>
        </w:tabs>
        <w:suppressAutoHyphens/>
        <w:spacing w:line="240" w:lineRule="auto"/>
        <w:rPr>
          <w:rFonts w:ascii="Times New Roman" w:eastAsia="新細明體" w:hAnsi="Times New Roman" w:cs="Times New Roman"/>
          <w:b/>
          <w:spacing w:val="-2"/>
          <w:sz w:val="44"/>
          <w:szCs w:val="44"/>
        </w:rPr>
      </w:pPr>
      <w:r>
        <w:rPr>
          <w:rFonts w:ascii="Times New Roman" w:eastAsia="新細明體" w:hAnsi="Times New Roman" w:cs="Times New Roman"/>
          <w:b/>
          <w:spacing w:val="-2"/>
          <w:sz w:val="44"/>
          <w:szCs w:val="44"/>
        </w:rPr>
        <w:br w:type="page"/>
      </w:r>
      <w:r w:rsidR="00A651F9">
        <w:rPr>
          <w:rFonts w:ascii="Times New Roman" w:eastAsia="新細明體" w:hAnsi="Times New Roman" w:cs="Times New Roman"/>
          <w:b/>
          <w:spacing w:val="-2"/>
          <w:sz w:val="44"/>
          <w:szCs w:val="44"/>
        </w:rPr>
        <w:t>獨立核數師報告</w:t>
      </w:r>
    </w:p>
    <w:p w14:paraId="1F581048" w14:textId="77777777" w:rsidR="00D57B29" w:rsidRDefault="00A651F9">
      <w:pPr>
        <w:pStyle w:val="a"/>
        <w:tabs>
          <w:tab w:val="left" w:pos="567"/>
        </w:tabs>
        <w:suppressAutoHyphens/>
        <w:spacing w:line="240" w:lineRule="auto"/>
        <w:rPr>
          <w:rFonts w:ascii="Times New Roman" w:eastAsia="新細明體" w:hAnsi="Times New Roman" w:cs="Times New Roman"/>
          <w:b/>
          <w:spacing w:val="-2"/>
          <w:sz w:val="44"/>
          <w:szCs w:val="44"/>
          <w:lang w:val="en-GB"/>
        </w:rPr>
      </w:pPr>
      <w:r>
        <w:rPr>
          <w:rFonts w:ascii="Times New Roman" w:eastAsia="新細明體" w:hAnsi="Times New Roman" w:cs="Times New Roman"/>
          <w:b/>
          <w:spacing w:val="-2"/>
          <w:sz w:val="44"/>
          <w:szCs w:val="44"/>
        </w:rPr>
        <w:t>致申訴專員</w:t>
      </w:r>
    </w:p>
    <w:p w14:paraId="10756816" w14:textId="77777777" w:rsidR="00D57B29" w:rsidRPr="007C4B49" w:rsidRDefault="00A651F9">
      <w:pPr>
        <w:pStyle w:val="00BodyText"/>
        <w:rPr>
          <w:rStyle w:val="Bold"/>
          <w:rFonts w:asciiTheme="minorEastAsia" w:eastAsiaTheme="minorEastAsia" w:hAnsiTheme="minorEastAsia" w:cs="Times New Roman"/>
          <w:b/>
          <w:i/>
          <w:iCs/>
        </w:rPr>
      </w:pPr>
      <w:r w:rsidRPr="007C4B49">
        <w:rPr>
          <w:rStyle w:val="Italic"/>
          <w:rFonts w:asciiTheme="minorEastAsia" w:eastAsiaTheme="minorEastAsia" w:hAnsiTheme="minorEastAsia" w:cs="Times New Roman"/>
          <w:i/>
          <w:iCs/>
        </w:rPr>
        <w:t xml:space="preserve">（根據《申訴專員條例》於香港成立） </w:t>
      </w:r>
    </w:p>
    <w:p w14:paraId="0326C3E0" w14:textId="77777777" w:rsidR="00D57B29" w:rsidRDefault="00D57B29">
      <w:pPr>
        <w:pStyle w:val="01H1"/>
        <w:rPr>
          <w:rStyle w:val="Bold"/>
          <w:rFonts w:ascii="Times New Roman" w:eastAsia="新細明體" w:hAnsi="Times New Roman" w:cs="Times New Roman"/>
          <w:b/>
          <w:color w:val="000000"/>
        </w:rPr>
      </w:pPr>
    </w:p>
    <w:p w14:paraId="01351E7A" w14:textId="77777777" w:rsidR="00D57B29" w:rsidRDefault="00A651F9">
      <w:pPr>
        <w:pStyle w:val="01H1"/>
        <w:rPr>
          <w:rStyle w:val="Bold"/>
          <w:rFonts w:ascii="Times New Roman" w:eastAsia="新細明體" w:hAnsi="Times New Roman" w:cs="Times New Roman"/>
          <w:b/>
          <w:color w:val="000000"/>
        </w:rPr>
      </w:pPr>
      <w:r>
        <w:rPr>
          <w:rStyle w:val="Bold"/>
          <w:rFonts w:ascii="Times New Roman" w:eastAsia="新細明體" w:hAnsi="Times New Roman" w:cs="Times New Roman"/>
          <w:b/>
          <w:color w:val="000000"/>
        </w:rPr>
        <w:t>意見</w:t>
      </w:r>
    </w:p>
    <w:p w14:paraId="6DDEE757" w14:textId="77777777" w:rsidR="00D57B29" w:rsidRDefault="00D57B29">
      <w:pPr>
        <w:pStyle w:val="00BodyText"/>
        <w:rPr>
          <w:rStyle w:val="Bold"/>
          <w:rFonts w:ascii="Times New Roman" w:eastAsia="新細明體" w:hAnsi="Times New Roman" w:cs="Times New Roman"/>
          <w:b/>
        </w:rPr>
      </w:pPr>
    </w:p>
    <w:p w14:paraId="1B5DEE36" w14:textId="77777777" w:rsidR="00D57B29" w:rsidRDefault="00A651F9">
      <w:pPr>
        <w:pStyle w:val="00BodyText"/>
        <w:rPr>
          <w:rFonts w:ascii="Times New Roman" w:eastAsia="新細明體" w:hAnsi="Times New Roman" w:cs="Times New Roman"/>
        </w:rPr>
      </w:pPr>
      <w:proofErr w:type="gramStart"/>
      <w:r>
        <w:rPr>
          <w:rFonts w:ascii="Times New Roman" w:eastAsia="新細明體" w:hAnsi="Times New Roman" w:cs="Times New Roman"/>
        </w:rPr>
        <w:t>本核數</w:t>
      </w:r>
      <w:proofErr w:type="gramEnd"/>
      <w:r>
        <w:rPr>
          <w:rFonts w:ascii="Times New Roman" w:eastAsia="新細明體" w:hAnsi="Times New Roman" w:cs="Times New Roman"/>
        </w:rPr>
        <w:t>師（以下簡稱「我們」）已審計列載於第</w:t>
      </w:r>
      <w:r>
        <w:rPr>
          <w:rFonts w:ascii="Times New Roman" w:eastAsia="新細明體" w:hAnsi="Times New Roman" w:cs="Times New Roman"/>
        </w:rPr>
        <w:t>150</w:t>
      </w:r>
      <w:r>
        <w:rPr>
          <w:rFonts w:ascii="Times New Roman" w:eastAsia="新細明體" w:hAnsi="Times New Roman" w:cs="Times New Roman"/>
        </w:rPr>
        <w:t>至</w:t>
      </w:r>
      <w:r>
        <w:rPr>
          <w:rFonts w:ascii="Times New Roman" w:eastAsia="新細明體" w:hAnsi="Times New Roman" w:cs="Times New Roman"/>
        </w:rPr>
        <w:t>175</w:t>
      </w:r>
      <w:r>
        <w:rPr>
          <w:rFonts w:ascii="Times New Roman" w:eastAsia="新細明體" w:hAnsi="Times New Roman" w:cs="Times New Roman"/>
        </w:rPr>
        <w:t>頁申訴專員的財務報表，此財務報表包括於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日的財務狀況表與截至該日</w:t>
      </w:r>
      <w:proofErr w:type="gramStart"/>
      <w:r>
        <w:rPr>
          <w:rFonts w:ascii="Times New Roman" w:eastAsia="新細明體" w:hAnsi="Times New Roman" w:cs="Times New Roman"/>
        </w:rPr>
        <w:t>止</w:t>
      </w:r>
      <w:proofErr w:type="gramEnd"/>
      <w:r>
        <w:rPr>
          <w:rFonts w:ascii="Times New Roman" w:eastAsia="新細明體" w:hAnsi="Times New Roman" w:cs="Times New Roman"/>
        </w:rPr>
        <w:t>年度的收支結算表、全面收益表、資金狀況變動表和現金流量表，以及包括重大會計政策信息及其他說明信息的附註。</w:t>
      </w:r>
    </w:p>
    <w:p w14:paraId="70F67337" w14:textId="77777777" w:rsidR="00D57B29" w:rsidRDefault="00D57B29">
      <w:pPr>
        <w:pStyle w:val="00BodyText"/>
        <w:rPr>
          <w:rFonts w:ascii="Times New Roman" w:eastAsia="新細明體" w:hAnsi="Times New Roman" w:cs="Times New Roman"/>
        </w:rPr>
      </w:pPr>
    </w:p>
    <w:p w14:paraId="39AEE7D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我們認為，該等財務報表已根據香港會計師公會頒布的《香港財務報告會計準則》真實而中肯地反映了申訴專員於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日的財務狀況及截至該日</w:t>
      </w:r>
      <w:proofErr w:type="gramStart"/>
      <w:r>
        <w:rPr>
          <w:rFonts w:ascii="Times New Roman" w:eastAsia="新細明體" w:hAnsi="Times New Roman" w:cs="Times New Roman"/>
        </w:rPr>
        <w:t>止</w:t>
      </w:r>
      <w:proofErr w:type="gramEnd"/>
      <w:r>
        <w:rPr>
          <w:rFonts w:ascii="Times New Roman" w:eastAsia="新細明體" w:hAnsi="Times New Roman" w:cs="Times New Roman"/>
        </w:rPr>
        <w:t>年度的財務表現和現金流量。</w:t>
      </w:r>
    </w:p>
    <w:p w14:paraId="0DCDA7ED" w14:textId="77777777" w:rsidR="00D57B29" w:rsidRDefault="00D57B29">
      <w:pPr>
        <w:pStyle w:val="00BodyText"/>
        <w:rPr>
          <w:rFonts w:ascii="Times New Roman" w:eastAsia="新細明體" w:hAnsi="Times New Roman" w:cs="Times New Roman"/>
        </w:rPr>
      </w:pPr>
    </w:p>
    <w:p w14:paraId="25AFFAA1" w14:textId="77777777" w:rsidR="00D57B29" w:rsidRDefault="00A651F9">
      <w:pPr>
        <w:pStyle w:val="01H1"/>
        <w:rPr>
          <w:rStyle w:val="Bold"/>
          <w:rFonts w:ascii="Times New Roman" w:eastAsia="新細明體" w:hAnsi="Times New Roman" w:cs="Times New Roman"/>
          <w:b/>
          <w:color w:val="000000"/>
        </w:rPr>
      </w:pPr>
      <w:r>
        <w:rPr>
          <w:rStyle w:val="Bold"/>
          <w:rFonts w:ascii="Times New Roman" w:eastAsia="新細明體" w:hAnsi="Times New Roman" w:cs="Times New Roman"/>
          <w:b/>
          <w:color w:val="000000"/>
        </w:rPr>
        <w:t>意見的基礎</w:t>
      </w:r>
    </w:p>
    <w:p w14:paraId="6B2EA98F" w14:textId="77777777" w:rsidR="00D57B29" w:rsidRDefault="00D57B29">
      <w:pPr>
        <w:pStyle w:val="00BodyText"/>
        <w:rPr>
          <w:rStyle w:val="Bold"/>
          <w:rFonts w:ascii="Times New Roman" w:eastAsia="新細明體" w:hAnsi="Times New Roman" w:cs="Times New Roman"/>
          <w:b/>
        </w:rPr>
      </w:pPr>
    </w:p>
    <w:p w14:paraId="782BC031"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們已根據香港會計師公會頒布的《香港審計準則》進行審計。我們在該等準則下承擔的責任已在本報告「核數師就審計財務報表承擔的責任」部分中作進一步闡述。根據香港會計師公會頒布的《專業會計師道德守則》（以下簡稱「守則」），我們獨立於申訴專員，並已履行守則中的其他專業道德責任。我們相信，我們所獲得的審計憑證能充足和適當地為我們的審計意見提供基礎。</w:t>
      </w:r>
    </w:p>
    <w:p w14:paraId="634843B6" w14:textId="77777777" w:rsidR="00D57B29" w:rsidRDefault="00D57B29">
      <w:pPr>
        <w:pStyle w:val="00BodyText"/>
        <w:rPr>
          <w:rFonts w:ascii="Times New Roman" w:eastAsia="新細明體" w:hAnsi="Times New Roman" w:cs="Times New Roman"/>
        </w:rPr>
      </w:pPr>
    </w:p>
    <w:p w14:paraId="665A947A" w14:textId="77777777" w:rsidR="00D57B29" w:rsidRDefault="00A651F9">
      <w:pPr>
        <w:pStyle w:val="01H1"/>
        <w:ind w:left="0" w:firstLine="0"/>
        <w:rPr>
          <w:rStyle w:val="Bold"/>
          <w:rFonts w:ascii="Times New Roman" w:eastAsia="新細明體" w:hAnsi="Times New Roman" w:cs="Times New Roman"/>
          <w:b/>
          <w:color w:val="000000"/>
        </w:rPr>
      </w:pPr>
      <w:r>
        <w:rPr>
          <w:rStyle w:val="Bold"/>
          <w:rFonts w:ascii="Times New Roman" w:eastAsia="新細明體" w:hAnsi="Times New Roman" w:cs="Times New Roman"/>
          <w:b/>
          <w:color w:val="000000"/>
        </w:rPr>
        <w:t>財務報表及其核數師報告以外的信息</w:t>
      </w:r>
    </w:p>
    <w:p w14:paraId="3ED8CD29" w14:textId="77777777" w:rsidR="00D57B29" w:rsidRDefault="00D57B29">
      <w:pPr>
        <w:pStyle w:val="00BodyText"/>
        <w:rPr>
          <w:rStyle w:val="Bold"/>
          <w:rFonts w:ascii="Times New Roman" w:eastAsia="新細明體" w:hAnsi="Times New Roman" w:cs="Times New Roman"/>
          <w:b/>
        </w:rPr>
      </w:pPr>
    </w:p>
    <w:p w14:paraId="1E43664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申訴專員需對其他信息負責。其他信息包括刊載於年報內的全部信息，但不包括財務報表及我們的核數師報告。</w:t>
      </w:r>
    </w:p>
    <w:p w14:paraId="0B60FAF6" w14:textId="77777777" w:rsidR="00D57B29" w:rsidRDefault="00D57B29">
      <w:pPr>
        <w:pStyle w:val="00BodyText"/>
        <w:rPr>
          <w:rFonts w:ascii="Times New Roman" w:eastAsia="新細明體" w:hAnsi="Times New Roman" w:cs="Times New Roman"/>
        </w:rPr>
      </w:pPr>
    </w:p>
    <w:p w14:paraId="22887308"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我們對財務報表的意見並不涵蓋其他信息，我們亦不對該等其他信息發表任何形式的</w:t>
      </w:r>
      <w:proofErr w:type="gramStart"/>
      <w:r>
        <w:rPr>
          <w:rFonts w:ascii="Times New Roman" w:eastAsia="新細明體" w:hAnsi="Times New Roman" w:cs="Times New Roman"/>
        </w:rPr>
        <w:t>鑑</w:t>
      </w:r>
      <w:proofErr w:type="gramEnd"/>
      <w:r>
        <w:rPr>
          <w:rFonts w:ascii="Times New Roman" w:eastAsia="新細明體" w:hAnsi="Times New Roman" w:cs="Times New Roman"/>
        </w:rPr>
        <w:t>證結論。</w:t>
      </w:r>
    </w:p>
    <w:p w14:paraId="2674F8DA" w14:textId="77777777" w:rsidR="00D57B29" w:rsidRDefault="00D57B29">
      <w:pPr>
        <w:pStyle w:val="00BodyText"/>
        <w:rPr>
          <w:rFonts w:ascii="Times New Roman" w:eastAsia="新細明體" w:hAnsi="Times New Roman" w:cs="Times New Roman"/>
        </w:rPr>
      </w:pPr>
    </w:p>
    <w:p w14:paraId="707B959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結合我們對財務報表的審計，我們的責任是閱讀其他信息，在此過程中，考慮其他信息是否與財務報表或我們在審計過程中所了解的情況存在重大牴觸或者似乎存在重大錯誤陳述的情況。</w:t>
      </w:r>
    </w:p>
    <w:p w14:paraId="5027A0BE" w14:textId="77777777" w:rsidR="00D57B29" w:rsidRDefault="00D57B29">
      <w:pPr>
        <w:pStyle w:val="00BodyText"/>
        <w:rPr>
          <w:rFonts w:ascii="Times New Roman" w:eastAsia="新細明體" w:hAnsi="Times New Roman" w:cs="Times New Roman"/>
        </w:rPr>
      </w:pPr>
    </w:p>
    <w:p w14:paraId="4FFD62CD" w14:textId="7CE81480" w:rsidR="00D57B29" w:rsidRPr="007C4B49" w:rsidRDefault="00A651F9" w:rsidP="007C4B49">
      <w:pPr>
        <w:pStyle w:val="01H1"/>
        <w:ind w:left="0" w:firstLine="0"/>
        <w:rPr>
          <w:rFonts w:ascii="Times New Roman" w:eastAsia="新細明體" w:hAnsi="Times New Roman" w:cs="Times New Roman"/>
          <w:color w:val="000000"/>
          <w:spacing w:val="-4"/>
          <w:sz w:val="18"/>
          <w:szCs w:val="18"/>
          <w:lang w:val="en-GB"/>
        </w:rPr>
      </w:pPr>
      <w:r w:rsidRPr="007C4B49">
        <w:rPr>
          <w:rFonts w:ascii="Times New Roman" w:eastAsia="新細明體" w:hAnsi="Times New Roman" w:cs="Times New Roman"/>
          <w:color w:val="000000"/>
          <w:spacing w:val="-4"/>
          <w:sz w:val="18"/>
          <w:szCs w:val="18"/>
          <w:lang w:val="en-GB"/>
        </w:rPr>
        <w:t>基於我們已執行的工作，如果我們認為其他信息存在重大錯誤陳述，我們需要報告該事實。在這方面，我們沒有任何報告。</w:t>
      </w:r>
    </w:p>
    <w:p w14:paraId="706039A9" w14:textId="77777777" w:rsidR="00D57B29" w:rsidRDefault="00D57B29">
      <w:pPr>
        <w:pStyle w:val="00BodyText"/>
        <w:rPr>
          <w:rFonts w:ascii="Times New Roman" w:eastAsia="新細明體" w:hAnsi="Times New Roman" w:cs="Times New Roman"/>
        </w:rPr>
      </w:pPr>
    </w:p>
    <w:p w14:paraId="36910141" w14:textId="77777777" w:rsidR="00D57B29" w:rsidRDefault="00A651F9">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申訴專員就財務報表須承擔的責任</w:t>
      </w:r>
    </w:p>
    <w:p w14:paraId="73E9F400" w14:textId="77777777" w:rsidR="00D57B29" w:rsidRDefault="00D57B29">
      <w:pPr>
        <w:pStyle w:val="00BodyText"/>
        <w:rPr>
          <w:rFonts w:ascii="Times New Roman" w:eastAsia="新細明體" w:hAnsi="Times New Roman" w:cs="Times New Roman"/>
          <w:b/>
        </w:rPr>
      </w:pPr>
    </w:p>
    <w:p w14:paraId="71429896"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申訴專員須負責根據香港會計師公會頒布的</w:t>
      </w:r>
      <w:proofErr w:type="gramStart"/>
      <w:r>
        <w:rPr>
          <w:rFonts w:ascii="Times New Roman" w:eastAsia="新細明體" w:hAnsi="Times New Roman" w:cs="Times New Roman"/>
        </w:rPr>
        <w:t>《香港財務報告會計準則》擬備真實</w:t>
      </w:r>
      <w:proofErr w:type="gramEnd"/>
      <w:r>
        <w:rPr>
          <w:rFonts w:ascii="Times New Roman" w:eastAsia="新細明體" w:hAnsi="Times New Roman" w:cs="Times New Roman"/>
        </w:rPr>
        <w:t>而中肯的財務報表，並對其認為為使財務報表的</w:t>
      </w:r>
      <w:proofErr w:type="gramStart"/>
      <w:r>
        <w:rPr>
          <w:rFonts w:ascii="Times New Roman" w:eastAsia="新細明體" w:hAnsi="Times New Roman" w:cs="Times New Roman"/>
        </w:rPr>
        <w:t>擬備不</w:t>
      </w:r>
      <w:proofErr w:type="gramEnd"/>
      <w:r>
        <w:rPr>
          <w:rFonts w:ascii="Times New Roman" w:eastAsia="新細明體" w:hAnsi="Times New Roman" w:cs="Times New Roman"/>
        </w:rPr>
        <w:t>存在由於欺詐或錯誤而導致的重大錯誤陳述所需的內部控制負責。</w:t>
      </w:r>
    </w:p>
    <w:p w14:paraId="646D610E" w14:textId="77777777" w:rsidR="00D57B29" w:rsidRDefault="00D57B29">
      <w:pPr>
        <w:pStyle w:val="00BodyText"/>
        <w:rPr>
          <w:rFonts w:ascii="Times New Roman" w:eastAsia="新細明體" w:hAnsi="Times New Roman" w:cs="Times New Roman"/>
        </w:rPr>
      </w:pPr>
    </w:p>
    <w:p w14:paraId="53314CD9" w14:textId="77777777" w:rsidR="00D57B29" w:rsidRDefault="00A651F9">
      <w:pPr>
        <w:pStyle w:val="00BodyText"/>
        <w:rPr>
          <w:rFonts w:ascii="Times New Roman" w:eastAsia="新細明體" w:hAnsi="Times New Roman" w:cs="Times New Roman"/>
        </w:rPr>
      </w:pPr>
      <w:proofErr w:type="gramStart"/>
      <w:r>
        <w:rPr>
          <w:rFonts w:ascii="Times New Roman" w:eastAsia="新細明體" w:hAnsi="Times New Roman" w:cs="Times New Roman"/>
        </w:rPr>
        <w:t>在擬備財務報表</w:t>
      </w:r>
      <w:proofErr w:type="gramEnd"/>
      <w:r>
        <w:rPr>
          <w:rFonts w:ascii="Times New Roman" w:eastAsia="新細明體" w:hAnsi="Times New Roman" w:cs="Times New Roman"/>
        </w:rPr>
        <w:t>時，申訴專員負責評估申訴專員持續經營的能力，並在適用情況下披露與持續經營有關的事項，以及使用持續經營為會計基礎，除非申訴專員有意將申訴專員清盤或停止經營，或別無其他實際的替代方案。</w:t>
      </w:r>
    </w:p>
    <w:p w14:paraId="20D3D0C1" w14:textId="77777777" w:rsidR="00D57B29" w:rsidRDefault="00D57B29">
      <w:pPr>
        <w:pStyle w:val="00BodyText"/>
        <w:rPr>
          <w:rFonts w:ascii="Times New Roman" w:eastAsia="新細明體" w:hAnsi="Times New Roman" w:cs="Times New Roman"/>
        </w:rPr>
      </w:pPr>
    </w:p>
    <w:p w14:paraId="78FC417E" w14:textId="77777777" w:rsidR="00D57B29" w:rsidRDefault="00A651F9">
      <w:pPr>
        <w:pStyle w:val="01H1"/>
        <w:ind w:left="0" w:firstLine="0"/>
        <w:rPr>
          <w:rStyle w:val="Bold"/>
          <w:rFonts w:ascii="Times New Roman" w:eastAsia="新細明體" w:hAnsi="Times New Roman" w:cs="Times New Roman"/>
          <w:b/>
          <w:color w:val="000000"/>
        </w:rPr>
      </w:pPr>
      <w:r>
        <w:rPr>
          <w:rStyle w:val="Bold"/>
          <w:rFonts w:ascii="Times New Roman" w:eastAsia="新細明體" w:hAnsi="Times New Roman" w:cs="Times New Roman"/>
          <w:b/>
          <w:color w:val="000000"/>
        </w:rPr>
        <w:t>核數師就審計財務報表承擔的責任</w:t>
      </w:r>
    </w:p>
    <w:p w14:paraId="0069869F" w14:textId="77777777" w:rsidR="00D57B29" w:rsidRDefault="00D57B29">
      <w:pPr>
        <w:pStyle w:val="00BodyText"/>
        <w:rPr>
          <w:rStyle w:val="Bold"/>
          <w:rFonts w:ascii="Times New Roman" w:eastAsia="新細明體" w:hAnsi="Times New Roman" w:cs="Times New Roman"/>
          <w:b/>
        </w:rPr>
      </w:pPr>
    </w:p>
    <w:p w14:paraId="6B5E416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我們的目標，是對財務報表整體是否不存在由於欺詐或錯誤而導致的重大錯誤陳述取得合理保證，並出具包括我們意見的核數師報告。我們是按照雙方同意的聘任條款，僅向申訴專員（作為整體）報告。除此以外，我們的報告不可用作其他用途。我們概不就本報告的內容，對任何其他人士負責或承擔法律責任。</w:t>
      </w:r>
    </w:p>
    <w:p w14:paraId="622C7371" w14:textId="77777777" w:rsidR="00D57B29" w:rsidRDefault="00D57B29">
      <w:pPr>
        <w:pStyle w:val="00BodyText"/>
        <w:rPr>
          <w:rFonts w:ascii="Times New Roman" w:eastAsia="新細明體" w:hAnsi="Times New Roman" w:cs="Times New Roman"/>
        </w:rPr>
      </w:pPr>
    </w:p>
    <w:p w14:paraId="5E5595C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合理保證是高水平的保證，但不能保證按照《香港審計準則》進行的審計，在某一重大錯誤陳述存在時總能發現。錯誤陳述可以由欺詐或錯誤引起，如果合理預期它們單獨或滙總起來可能影響財務報表使用者依賴財務報表所作出的經濟決定，則有關的錯誤陳述可被視作重大。</w:t>
      </w:r>
    </w:p>
    <w:p w14:paraId="6B35F9FD" w14:textId="77777777" w:rsidR="00D57B29" w:rsidRDefault="00D57B29">
      <w:pPr>
        <w:pStyle w:val="00BodyText"/>
        <w:rPr>
          <w:rFonts w:ascii="Times New Roman" w:eastAsia="新細明體" w:hAnsi="Times New Roman" w:cs="Times New Roman"/>
        </w:rPr>
      </w:pPr>
    </w:p>
    <w:p w14:paraId="10C440B2" w14:textId="0AD71FD3" w:rsidR="00D57B29" w:rsidRDefault="007C4B49">
      <w:pPr>
        <w:pStyle w:val="00BodyText"/>
        <w:rPr>
          <w:rFonts w:ascii="Times New Roman" w:eastAsia="新細明體" w:hAnsi="Times New Roman" w:cs="Times New Roman"/>
        </w:rPr>
      </w:pPr>
      <w:r>
        <w:rPr>
          <w:rFonts w:ascii="Times New Roman" w:eastAsia="新細明體" w:hAnsi="Times New Roman" w:cs="Times New Roman"/>
        </w:rPr>
        <w:br w:type="page"/>
      </w:r>
      <w:r w:rsidR="00A651F9">
        <w:rPr>
          <w:rFonts w:ascii="Times New Roman" w:eastAsia="新細明體" w:hAnsi="Times New Roman" w:cs="Times New Roman"/>
        </w:rPr>
        <w:t>在根據《香港審計準則》進行審計的過程中，我們運用了專業判斷，保持了專業懷疑態度。我們</w:t>
      </w:r>
      <w:proofErr w:type="gramStart"/>
      <w:r w:rsidR="00A651F9">
        <w:rPr>
          <w:rFonts w:ascii="Times New Roman" w:eastAsia="新細明體" w:hAnsi="Times New Roman" w:cs="Times New Roman"/>
        </w:rPr>
        <w:t>亦</w:t>
      </w:r>
      <w:proofErr w:type="gramEnd"/>
      <w:r w:rsidR="00A651F9">
        <w:rPr>
          <w:rFonts w:ascii="Times New Roman" w:eastAsia="新細明體" w:hAnsi="Times New Roman" w:cs="Times New Roman"/>
        </w:rPr>
        <w:t>：</w:t>
      </w:r>
    </w:p>
    <w:p w14:paraId="1E3593E8" w14:textId="77777777" w:rsidR="00D57B29" w:rsidRDefault="00D57B29">
      <w:pPr>
        <w:pStyle w:val="00BodyText"/>
        <w:rPr>
          <w:rFonts w:ascii="Times New Roman" w:eastAsia="新細明體" w:hAnsi="Times New Roman" w:cs="Times New Roman"/>
        </w:rPr>
      </w:pPr>
    </w:p>
    <w:p w14:paraId="0877F6BD"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識別和評估由於欺詐或錯誤而導致財務報表存在重大錯誤陳述的風險，設計及執行審計程序以應對這些風險，以及獲取充足和適當的審計憑證，作為我們意見的基礎。由於欺詐可能涉及串謀、偽造、蓄意遺漏、虛假陳述，或凌駕於內部控制之上，因此未能發現因欺詐而導致的重大錯誤陳述的風險高於未能發現因錯誤而導致的重大錯誤陳述的風險。</w:t>
      </w:r>
    </w:p>
    <w:p w14:paraId="502A0A35" w14:textId="77777777" w:rsidR="00D57B29" w:rsidRDefault="00D57B29">
      <w:pPr>
        <w:pStyle w:val="00BodyText"/>
        <w:ind w:left="397"/>
        <w:rPr>
          <w:rFonts w:ascii="Times New Roman" w:eastAsia="新細明體" w:hAnsi="Times New Roman" w:cs="Times New Roman"/>
        </w:rPr>
      </w:pPr>
    </w:p>
    <w:p w14:paraId="77D66659"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了解與審計相關的內部控制，以設計適當的審計程序，但目的並非對申訴專員內部控制的有效性發表意見。</w:t>
      </w:r>
    </w:p>
    <w:p w14:paraId="148BEAE6" w14:textId="77777777" w:rsidR="00D57B29" w:rsidRDefault="00D57B29">
      <w:pPr>
        <w:pStyle w:val="00BodyText"/>
        <w:ind w:left="397"/>
        <w:rPr>
          <w:rStyle w:val="Bold"/>
          <w:rFonts w:ascii="Times New Roman" w:eastAsia="新細明體" w:hAnsi="Times New Roman" w:cs="Times New Roman"/>
          <w:b/>
        </w:rPr>
      </w:pPr>
    </w:p>
    <w:p w14:paraId="56BF2FF4"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評價申訴專員所採用會計政策的恰當性及作出會計估計和相關披露的合理性。</w:t>
      </w:r>
    </w:p>
    <w:p w14:paraId="23DFF1E5" w14:textId="7F9C9A7F" w:rsidR="00D57B29" w:rsidRDefault="00D57B29">
      <w:pPr>
        <w:pStyle w:val="00BodyText"/>
        <w:ind w:left="397"/>
        <w:rPr>
          <w:rFonts w:ascii="Times New Roman" w:eastAsia="新細明體" w:hAnsi="Times New Roman" w:cs="Times New Roman"/>
        </w:rPr>
      </w:pPr>
    </w:p>
    <w:p w14:paraId="614F94AA"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對申訴專員採用持續經營會計基礎的恰當性作出結論。根據所獲取的審計憑證，確定是否存在與事項或情況有關的重大不確定性，從而可能導致對申訴專員的持續經營能力產生重大疑慮。如果我們認為存在重大不確定性，則有必要在核數師報告中提請使用者注意財務報表中的相關披露。假若有關的披露不足，則我們應當發表非無保留意見。我們的結論是基於截至核數師報告日止所取得的審計憑證。然而，未來事項或情況可能導致申訴專員不能持續經營。</w:t>
      </w:r>
    </w:p>
    <w:p w14:paraId="7E66340C" w14:textId="77777777" w:rsidR="00D57B29" w:rsidRDefault="00D57B29">
      <w:pPr>
        <w:pStyle w:val="00BodyText"/>
        <w:rPr>
          <w:rFonts w:ascii="Times New Roman" w:eastAsia="新細明體" w:hAnsi="Times New Roman" w:cs="Times New Roman"/>
        </w:rPr>
      </w:pPr>
    </w:p>
    <w:p w14:paraId="31E7AF10"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評價財務報表的整體列報方式、結構和內容，包括披露，以及財務報表是否中肯反映交易和事項。</w:t>
      </w:r>
    </w:p>
    <w:p w14:paraId="2033D8A6" w14:textId="77777777" w:rsidR="00D57B29" w:rsidRDefault="00D57B29">
      <w:pPr>
        <w:pStyle w:val="00BodyText"/>
        <w:rPr>
          <w:rFonts w:ascii="Times New Roman" w:eastAsia="新細明體" w:hAnsi="Times New Roman" w:cs="Times New Roman"/>
        </w:rPr>
      </w:pPr>
    </w:p>
    <w:p w14:paraId="6F40E115" w14:textId="77777777" w:rsidR="00D57B29" w:rsidRDefault="00D57B29">
      <w:pPr>
        <w:pStyle w:val="00BodyText"/>
        <w:rPr>
          <w:rFonts w:ascii="Times New Roman" w:eastAsia="新細明體" w:hAnsi="Times New Roman" w:cs="Times New Roman"/>
        </w:rPr>
      </w:pPr>
    </w:p>
    <w:p w14:paraId="2707D532" w14:textId="6E677F96"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除其他事項外，我們與申訴專員溝通了計劃的審計範圍、時間安排、重大審計發現等，包括我們在審計中識別出內部控制的任何重大缺陷。</w:t>
      </w:r>
    </w:p>
    <w:p w14:paraId="4D5B7EE2" w14:textId="77777777" w:rsidR="00D57B29" w:rsidRDefault="00D57B29">
      <w:pPr>
        <w:pStyle w:val="00BodyText"/>
        <w:rPr>
          <w:rFonts w:ascii="Times New Roman" w:eastAsia="新細明體" w:hAnsi="Times New Roman" w:cs="Times New Roman"/>
        </w:rPr>
      </w:pPr>
    </w:p>
    <w:p w14:paraId="4A1F76BF"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出具本獨立核數師報告的審計項目</w:t>
      </w:r>
      <w:proofErr w:type="gramStart"/>
      <w:r>
        <w:rPr>
          <w:rFonts w:ascii="Times New Roman" w:eastAsia="新細明體" w:hAnsi="Times New Roman" w:cs="Times New Roman"/>
        </w:rPr>
        <w:t>合伙人</w:t>
      </w:r>
      <w:proofErr w:type="gramEnd"/>
      <w:r>
        <w:rPr>
          <w:rFonts w:ascii="Times New Roman" w:eastAsia="新細明體" w:hAnsi="Times New Roman" w:cs="Times New Roman"/>
        </w:rPr>
        <w:t>是陳百銘</w:t>
      </w:r>
      <w:proofErr w:type="gramStart"/>
      <w:r>
        <w:rPr>
          <w:rFonts w:ascii="Times New Roman" w:eastAsia="新細明體" w:hAnsi="Times New Roman" w:cs="Times New Roman"/>
        </w:rPr>
        <w:t>（</w:t>
      </w:r>
      <w:proofErr w:type="gramEnd"/>
      <w:r>
        <w:rPr>
          <w:rFonts w:ascii="Times New Roman" w:eastAsia="新細明體" w:hAnsi="Times New Roman" w:cs="Times New Roman"/>
        </w:rPr>
        <w:t>執業證書編號：</w:t>
      </w:r>
      <w:r>
        <w:rPr>
          <w:rFonts w:ascii="Times New Roman" w:eastAsia="新細明體" w:hAnsi="Times New Roman" w:cs="Times New Roman"/>
        </w:rPr>
        <w:t>P08070</w:t>
      </w:r>
      <w:r>
        <w:rPr>
          <w:rFonts w:ascii="Times New Roman" w:eastAsia="新細明體" w:hAnsi="Times New Roman" w:cs="Times New Roman"/>
        </w:rPr>
        <w:t>）。</w:t>
      </w:r>
    </w:p>
    <w:p w14:paraId="4033E5D8" w14:textId="77777777" w:rsidR="00D57B29" w:rsidRPr="007C4B49" w:rsidRDefault="00D57B29">
      <w:pPr>
        <w:pStyle w:val="00BodyText"/>
        <w:rPr>
          <w:rFonts w:ascii="Times New Roman" w:eastAsia="新細明體" w:hAnsi="Times New Roman" w:cs="Times New Roman"/>
        </w:rPr>
      </w:pPr>
    </w:p>
    <w:p w14:paraId="22055408" w14:textId="77777777" w:rsidR="00D57B29" w:rsidRDefault="00D57B29">
      <w:pPr>
        <w:pStyle w:val="00BodyText"/>
        <w:rPr>
          <w:rFonts w:ascii="Times New Roman" w:eastAsia="新細明體" w:hAnsi="Times New Roman" w:cs="Times New Roman"/>
        </w:rPr>
      </w:pPr>
    </w:p>
    <w:p w14:paraId="4175721A" w14:textId="77777777" w:rsidR="00D57B29" w:rsidRDefault="00D57B29">
      <w:pPr>
        <w:pStyle w:val="00BodyText"/>
        <w:rPr>
          <w:rFonts w:ascii="Times New Roman" w:eastAsia="新細明體" w:hAnsi="Times New Roman" w:cs="Times New Roman"/>
        </w:rPr>
      </w:pPr>
    </w:p>
    <w:p w14:paraId="51A715F4" w14:textId="77777777" w:rsidR="00D57B29" w:rsidRDefault="00D57B29">
      <w:pPr>
        <w:pStyle w:val="00BodyText"/>
        <w:rPr>
          <w:rFonts w:ascii="Times New Roman" w:eastAsia="新細明體" w:hAnsi="Times New Roman" w:cs="Times New Roman"/>
        </w:rPr>
      </w:pPr>
    </w:p>
    <w:p w14:paraId="12020890" w14:textId="77777777" w:rsidR="00D57B29" w:rsidRDefault="00A651F9">
      <w:pPr>
        <w:pStyle w:val="00BodyText"/>
        <w:rPr>
          <w:rStyle w:val="Bold"/>
          <w:rFonts w:ascii="Times New Roman" w:eastAsia="新細明體" w:hAnsi="Times New Roman" w:cs="Times New Roman"/>
          <w:b/>
        </w:rPr>
      </w:pPr>
      <w:r>
        <w:rPr>
          <w:rStyle w:val="Bold"/>
          <w:rFonts w:ascii="Times New Roman" w:eastAsia="新細明體" w:hAnsi="Times New Roman" w:cs="Times New Roman"/>
          <w:b/>
        </w:rPr>
        <w:t>畢馬威會計師事務所</w:t>
      </w:r>
    </w:p>
    <w:p w14:paraId="730F2465"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執業會計師</w:t>
      </w:r>
    </w:p>
    <w:p w14:paraId="26F43DB7" w14:textId="77777777" w:rsidR="00D57B29" w:rsidRDefault="00D57B29">
      <w:pPr>
        <w:pStyle w:val="00BodyText"/>
        <w:rPr>
          <w:rFonts w:ascii="Times New Roman" w:eastAsia="新細明體" w:hAnsi="Times New Roman" w:cs="Times New Roman"/>
        </w:rPr>
      </w:pPr>
    </w:p>
    <w:p w14:paraId="02F05540"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香港中環</w:t>
      </w:r>
    </w:p>
    <w:p w14:paraId="59031B77"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遮打道</w:t>
      </w:r>
      <w:r>
        <w:rPr>
          <w:rFonts w:ascii="Times New Roman" w:eastAsia="新細明體" w:hAnsi="Times New Roman" w:cs="Times New Roman"/>
        </w:rPr>
        <w:t>10</w:t>
      </w:r>
      <w:r>
        <w:rPr>
          <w:rFonts w:ascii="Times New Roman" w:eastAsia="新細明體" w:hAnsi="Times New Roman" w:cs="Times New Roman"/>
        </w:rPr>
        <w:t>號</w:t>
      </w:r>
    </w:p>
    <w:p w14:paraId="67418C4E"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太子大廈</w:t>
      </w:r>
      <w:r>
        <w:rPr>
          <w:rFonts w:ascii="Times New Roman" w:eastAsia="新細明體" w:hAnsi="Times New Roman" w:cs="Times New Roman"/>
        </w:rPr>
        <w:t>8</w:t>
      </w:r>
      <w:r>
        <w:rPr>
          <w:rFonts w:ascii="Times New Roman" w:eastAsia="新細明體" w:hAnsi="Times New Roman" w:cs="Times New Roman"/>
        </w:rPr>
        <w:t>樓</w:t>
      </w:r>
    </w:p>
    <w:p w14:paraId="58B088A4" w14:textId="77777777" w:rsidR="00D57B29" w:rsidRDefault="00D57B29">
      <w:pPr>
        <w:pStyle w:val="00BodyText"/>
        <w:rPr>
          <w:rFonts w:ascii="Times New Roman" w:eastAsia="新細明體" w:hAnsi="Times New Roman" w:cs="Times New Roman"/>
        </w:rPr>
      </w:pPr>
    </w:p>
    <w:p w14:paraId="0776E289"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5</w:t>
      </w:r>
      <w:r>
        <w:rPr>
          <w:rFonts w:ascii="Times New Roman" w:eastAsia="新細明體" w:hAnsi="Times New Roman" w:cs="Times New Roman"/>
        </w:rPr>
        <w:t>月</w:t>
      </w:r>
      <w:r>
        <w:rPr>
          <w:rFonts w:ascii="Times New Roman" w:eastAsia="新細明體" w:hAnsi="Times New Roman" w:cs="Times New Roman"/>
        </w:rPr>
        <w:t>21</w:t>
      </w:r>
      <w:r>
        <w:rPr>
          <w:rFonts w:ascii="Times New Roman" w:eastAsia="新細明體" w:hAnsi="Times New Roman" w:cs="Times New Roman"/>
        </w:rPr>
        <w:t>日</w:t>
      </w:r>
    </w:p>
    <w:p w14:paraId="7E96D22C" w14:textId="77777777" w:rsidR="00D57B29" w:rsidRDefault="00D57B29">
      <w:pPr>
        <w:pStyle w:val="00BodyText"/>
        <w:rPr>
          <w:rFonts w:ascii="Times New Roman" w:eastAsia="新細明體" w:hAnsi="Times New Roman" w:cs="Times New Roman"/>
          <w:sz w:val="2"/>
          <w:szCs w:val="2"/>
        </w:rPr>
      </w:pPr>
    </w:p>
    <w:p w14:paraId="7B09D1A0" w14:textId="77777777" w:rsidR="00D57B29" w:rsidRDefault="00D57B29">
      <w:pPr>
        <w:pStyle w:val="00BodyText"/>
        <w:rPr>
          <w:rFonts w:ascii="Times New Roman" w:eastAsia="新細明體" w:hAnsi="Times New Roman" w:cs="Times New Roman"/>
          <w:sz w:val="2"/>
          <w:szCs w:val="2"/>
        </w:rPr>
      </w:pPr>
    </w:p>
    <w:p w14:paraId="42BBD9D7" w14:textId="6E963646" w:rsidR="00D57B29" w:rsidRDefault="007C4B49">
      <w:pPr>
        <w:pStyle w:val="a"/>
        <w:tabs>
          <w:tab w:val="left" w:pos="567"/>
        </w:tabs>
        <w:suppressAutoHyphens/>
        <w:spacing w:line="240" w:lineRule="auto"/>
        <w:jc w:val="left"/>
        <w:rPr>
          <w:rFonts w:ascii="Times New Roman" w:eastAsia="新細明體" w:hAnsi="Times New Roman" w:cs="Times New Roman"/>
          <w:b/>
          <w:sz w:val="44"/>
          <w:szCs w:val="44"/>
          <w:lang w:val="en-GB"/>
        </w:rPr>
      </w:pPr>
      <w:r>
        <w:rPr>
          <w:rFonts w:ascii="Times New Roman" w:eastAsia="新細明體" w:hAnsi="Times New Roman" w:cs="Times New Roman"/>
          <w:b/>
          <w:spacing w:val="-2"/>
          <w:sz w:val="44"/>
          <w:szCs w:val="44"/>
        </w:rPr>
        <w:br w:type="page"/>
      </w:r>
      <w:r w:rsidR="00A651F9">
        <w:rPr>
          <w:rFonts w:ascii="Times New Roman" w:eastAsia="新細明體" w:hAnsi="Times New Roman" w:cs="Times New Roman"/>
          <w:b/>
          <w:spacing w:val="-2"/>
          <w:sz w:val="44"/>
          <w:szCs w:val="44"/>
        </w:rPr>
        <w:t>收支結算表</w:t>
      </w:r>
      <w:r w:rsidR="00A651F9">
        <w:rPr>
          <w:rFonts w:ascii="Times New Roman" w:eastAsia="新細明體" w:hAnsi="Times New Roman" w:cs="Times New Roman"/>
          <w:b/>
          <w:sz w:val="44"/>
          <w:szCs w:val="44"/>
        </w:rPr>
        <w:t xml:space="preserve"> </w:t>
      </w:r>
      <w:r w:rsidR="00A651F9">
        <w:rPr>
          <w:rFonts w:ascii="Times New Roman" w:eastAsia="新細明體" w:hAnsi="Times New Roman" w:cs="Times New Roman"/>
          <w:b/>
          <w:spacing w:val="-1"/>
          <w:sz w:val="18"/>
          <w:szCs w:val="18"/>
        </w:rPr>
        <w:t>截至</w:t>
      </w:r>
      <w:r w:rsidR="00A651F9">
        <w:rPr>
          <w:rFonts w:ascii="Times New Roman" w:eastAsia="新細明體" w:hAnsi="Times New Roman" w:cs="Times New Roman"/>
          <w:b/>
          <w:spacing w:val="-1"/>
          <w:sz w:val="18"/>
          <w:szCs w:val="18"/>
        </w:rPr>
        <w:t>2026</w:t>
      </w:r>
      <w:r w:rsidR="00A651F9">
        <w:rPr>
          <w:rFonts w:ascii="Times New Roman" w:eastAsia="新細明體" w:hAnsi="Times New Roman" w:cs="Times New Roman"/>
          <w:b/>
          <w:spacing w:val="-1"/>
          <w:sz w:val="18"/>
          <w:szCs w:val="18"/>
        </w:rPr>
        <w:t>年</w:t>
      </w:r>
      <w:r w:rsidR="00A651F9">
        <w:rPr>
          <w:rFonts w:ascii="Times New Roman" w:eastAsia="新細明體" w:hAnsi="Times New Roman" w:cs="Times New Roman"/>
          <w:b/>
          <w:spacing w:val="-1"/>
          <w:sz w:val="18"/>
          <w:szCs w:val="18"/>
        </w:rPr>
        <w:t>3</w:t>
      </w:r>
      <w:r w:rsidR="00A651F9">
        <w:rPr>
          <w:rFonts w:ascii="Times New Roman" w:eastAsia="新細明體" w:hAnsi="Times New Roman" w:cs="Times New Roman"/>
          <w:b/>
          <w:spacing w:val="-1"/>
          <w:sz w:val="18"/>
          <w:szCs w:val="18"/>
        </w:rPr>
        <w:t>月</w:t>
      </w:r>
      <w:r w:rsidR="00A651F9">
        <w:rPr>
          <w:rFonts w:ascii="Times New Roman" w:eastAsia="新細明體" w:hAnsi="Times New Roman" w:cs="Times New Roman"/>
          <w:b/>
          <w:spacing w:val="-1"/>
          <w:sz w:val="18"/>
          <w:szCs w:val="18"/>
        </w:rPr>
        <w:t>31</w:t>
      </w:r>
      <w:r w:rsidR="00A651F9">
        <w:rPr>
          <w:rFonts w:ascii="Times New Roman" w:eastAsia="新細明體" w:hAnsi="Times New Roman" w:cs="Times New Roman"/>
          <w:b/>
          <w:spacing w:val="-1"/>
          <w:sz w:val="18"/>
          <w:szCs w:val="18"/>
        </w:rPr>
        <w:t>日</w:t>
      </w:r>
      <w:proofErr w:type="gramStart"/>
      <w:r w:rsidR="00A651F9">
        <w:rPr>
          <w:rFonts w:ascii="Times New Roman" w:eastAsia="新細明體" w:hAnsi="Times New Roman" w:cs="Times New Roman"/>
          <w:b/>
          <w:spacing w:val="-1"/>
          <w:sz w:val="18"/>
          <w:szCs w:val="18"/>
        </w:rPr>
        <w:t>止</w:t>
      </w:r>
      <w:proofErr w:type="gramEnd"/>
      <w:r w:rsidR="00A651F9">
        <w:rPr>
          <w:rFonts w:ascii="Times New Roman" w:eastAsia="新細明體" w:hAnsi="Times New Roman" w:cs="Times New Roman"/>
          <w:b/>
          <w:spacing w:val="-1"/>
          <w:sz w:val="18"/>
          <w:szCs w:val="18"/>
        </w:rPr>
        <w:t>年度</w:t>
      </w:r>
    </w:p>
    <w:p w14:paraId="3BA0EA8B" w14:textId="77777777" w:rsidR="00D57B29" w:rsidRPr="007C4B49" w:rsidRDefault="00A651F9">
      <w:pPr>
        <w:pStyle w:val="00BodyText"/>
        <w:rPr>
          <w:rStyle w:val="Italic"/>
          <w:rFonts w:asciiTheme="minorEastAsia" w:eastAsiaTheme="minorEastAsia" w:hAnsiTheme="minorEastAsia" w:cs="Times New Roman"/>
          <w:i/>
          <w:iCs/>
        </w:rPr>
      </w:pPr>
      <w:r w:rsidRPr="007C4B49">
        <w:rPr>
          <w:rStyle w:val="Italic"/>
          <w:rFonts w:asciiTheme="minorEastAsia" w:eastAsiaTheme="minorEastAsia" w:hAnsiTheme="minorEastAsia" w:cs="Times New Roman"/>
          <w:i/>
          <w:iCs/>
        </w:rPr>
        <w:t>（所有數額均以港元為單位）</w:t>
      </w:r>
    </w:p>
    <w:p w14:paraId="27529D61" w14:textId="77777777" w:rsidR="00D57B29" w:rsidRDefault="00D57B29">
      <w:pPr>
        <w:pStyle w:val="00BodyText"/>
        <w:rPr>
          <w:rStyle w:val="Italic"/>
          <w:rFonts w:ascii="Times New Roman" w:hAnsi="Times New Roman" w:cs="Times New Roman"/>
          <w:sz w:val="2"/>
          <w:szCs w:val="2"/>
        </w:rPr>
      </w:pPr>
    </w:p>
    <w:p w14:paraId="276C65A3"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5613"/>
        <w:gridCol w:w="850"/>
        <w:gridCol w:w="1587"/>
        <w:gridCol w:w="1588"/>
      </w:tblGrid>
      <w:tr w:rsidR="00D57B29" w14:paraId="33583991" w14:textId="77777777" w:rsidTr="007A4304">
        <w:trPr>
          <w:trHeight w:val="59"/>
        </w:trPr>
        <w:tc>
          <w:tcPr>
            <w:tcW w:w="5613" w:type="dxa"/>
            <w:tcMar>
              <w:top w:w="0" w:type="dxa"/>
              <w:left w:w="113" w:type="dxa"/>
              <w:bottom w:w="0" w:type="dxa"/>
              <w:right w:w="0" w:type="dxa"/>
            </w:tcMar>
            <w:vAlign w:val="bottom"/>
          </w:tcPr>
          <w:p w14:paraId="0483D810"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850" w:type="dxa"/>
            <w:tcMar>
              <w:top w:w="0" w:type="dxa"/>
              <w:left w:w="113" w:type="dxa"/>
              <w:bottom w:w="0" w:type="dxa"/>
              <w:right w:w="0" w:type="dxa"/>
            </w:tcMar>
            <w:vAlign w:val="bottom"/>
          </w:tcPr>
          <w:p w14:paraId="510499FB"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附註</w:t>
            </w:r>
          </w:p>
        </w:tc>
        <w:tc>
          <w:tcPr>
            <w:tcW w:w="1587" w:type="dxa"/>
            <w:tcMar>
              <w:top w:w="0" w:type="dxa"/>
              <w:left w:w="113" w:type="dxa"/>
              <w:bottom w:w="0" w:type="dxa"/>
              <w:right w:w="0" w:type="dxa"/>
            </w:tcMar>
            <w:vAlign w:val="bottom"/>
          </w:tcPr>
          <w:p w14:paraId="3894068E"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2026</w:t>
            </w:r>
          </w:p>
        </w:tc>
        <w:tc>
          <w:tcPr>
            <w:tcW w:w="1588" w:type="dxa"/>
            <w:tcMar>
              <w:top w:w="0" w:type="dxa"/>
              <w:left w:w="113" w:type="dxa"/>
              <w:bottom w:w="0" w:type="dxa"/>
              <w:right w:w="0" w:type="dxa"/>
            </w:tcMar>
            <w:vAlign w:val="bottom"/>
          </w:tcPr>
          <w:p w14:paraId="21CC3D4B"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2025</w:t>
            </w:r>
          </w:p>
        </w:tc>
      </w:tr>
      <w:tr w:rsidR="00D57B29" w14:paraId="3F52B483" w14:textId="77777777" w:rsidTr="007A4304">
        <w:trPr>
          <w:trHeight w:val="59"/>
        </w:trPr>
        <w:tc>
          <w:tcPr>
            <w:tcW w:w="5613" w:type="dxa"/>
            <w:tcMar>
              <w:top w:w="0" w:type="dxa"/>
              <w:left w:w="0" w:type="dxa"/>
              <w:bottom w:w="0" w:type="dxa"/>
              <w:right w:w="0" w:type="dxa"/>
            </w:tcMar>
            <w:vAlign w:val="bottom"/>
          </w:tcPr>
          <w:p w14:paraId="5AA548EA"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11EB1FAA"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042A6A65"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6A40498E"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25473654" w14:textId="77777777" w:rsidTr="007A4304">
        <w:trPr>
          <w:trHeight w:val="59"/>
        </w:trPr>
        <w:tc>
          <w:tcPr>
            <w:tcW w:w="5613" w:type="dxa"/>
            <w:tcMar>
              <w:top w:w="0" w:type="dxa"/>
              <w:left w:w="113" w:type="dxa"/>
              <w:bottom w:w="0" w:type="dxa"/>
              <w:right w:w="0" w:type="dxa"/>
            </w:tcMar>
            <w:vAlign w:val="bottom"/>
          </w:tcPr>
          <w:p w14:paraId="62E3DCF4"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收入</w:t>
            </w:r>
          </w:p>
        </w:tc>
        <w:tc>
          <w:tcPr>
            <w:tcW w:w="850" w:type="dxa"/>
            <w:tcMar>
              <w:top w:w="0" w:type="dxa"/>
              <w:left w:w="113" w:type="dxa"/>
              <w:bottom w:w="0" w:type="dxa"/>
              <w:right w:w="0" w:type="dxa"/>
            </w:tcMar>
            <w:vAlign w:val="bottom"/>
          </w:tcPr>
          <w:p w14:paraId="5AA074E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58B189D9"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2E02320F"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4EF061D9" w14:textId="77777777" w:rsidTr="007A4304">
        <w:trPr>
          <w:trHeight w:val="59"/>
        </w:trPr>
        <w:tc>
          <w:tcPr>
            <w:tcW w:w="5613" w:type="dxa"/>
            <w:tcMar>
              <w:top w:w="0" w:type="dxa"/>
              <w:left w:w="113" w:type="dxa"/>
              <w:bottom w:w="0" w:type="dxa"/>
              <w:right w:w="0" w:type="dxa"/>
            </w:tcMar>
            <w:vAlign w:val="bottom"/>
          </w:tcPr>
          <w:p w14:paraId="37FBF5EE"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政府資助金</w:t>
            </w:r>
          </w:p>
        </w:tc>
        <w:tc>
          <w:tcPr>
            <w:tcW w:w="850" w:type="dxa"/>
            <w:tcMar>
              <w:top w:w="0" w:type="dxa"/>
              <w:left w:w="113" w:type="dxa"/>
              <w:bottom w:w="0" w:type="dxa"/>
              <w:right w:w="0" w:type="dxa"/>
            </w:tcMar>
            <w:vAlign w:val="bottom"/>
          </w:tcPr>
          <w:p w14:paraId="581674E4"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3</w:t>
            </w:r>
          </w:p>
        </w:tc>
        <w:tc>
          <w:tcPr>
            <w:tcW w:w="1587" w:type="dxa"/>
            <w:tcMar>
              <w:top w:w="0" w:type="dxa"/>
              <w:left w:w="113" w:type="dxa"/>
              <w:bottom w:w="0" w:type="dxa"/>
              <w:right w:w="0" w:type="dxa"/>
            </w:tcMar>
            <w:vAlign w:val="bottom"/>
          </w:tcPr>
          <w:p w14:paraId="708F28F7" w14:textId="77777777" w:rsidR="00D57B29" w:rsidRDefault="00A651F9" w:rsidP="007C4B49">
            <w:pPr>
              <w:pStyle w:val="50TableText"/>
              <w:tabs>
                <w:tab w:val="clear" w:pos="397"/>
                <w:tab w:val="clear" w:pos="794"/>
                <w:tab w:val="clear" w:pos="1191"/>
                <w:tab w:val="left" w:pos="508"/>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134,231,000</w:t>
            </w:r>
          </w:p>
        </w:tc>
        <w:tc>
          <w:tcPr>
            <w:tcW w:w="1588" w:type="dxa"/>
            <w:tcMar>
              <w:top w:w="0" w:type="dxa"/>
              <w:left w:w="113" w:type="dxa"/>
              <w:bottom w:w="0" w:type="dxa"/>
              <w:right w:w="0" w:type="dxa"/>
            </w:tcMar>
            <w:vAlign w:val="bottom"/>
          </w:tcPr>
          <w:p w14:paraId="3F237947" w14:textId="77777777" w:rsidR="00D57B29" w:rsidRDefault="00A651F9" w:rsidP="007C4B49">
            <w:pPr>
              <w:pStyle w:val="50TableText"/>
              <w:tabs>
                <w:tab w:val="clear" w:pos="397"/>
                <w:tab w:val="clear" w:pos="794"/>
                <w:tab w:val="clear" w:pos="1191"/>
                <w:tab w:val="left" w:pos="487"/>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136,644,000</w:t>
            </w:r>
          </w:p>
        </w:tc>
      </w:tr>
      <w:tr w:rsidR="00D57B29" w14:paraId="270CEBD5" w14:textId="77777777" w:rsidTr="007A4304">
        <w:trPr>
          <w:trHeight w:val="59"/>
        </w:trPr>
        <w:tc>
          <w:tcPr>
            <w:tcW w:w="5613" w:type="dxa"/>
            <w:tcMar>
              <w:top w:w="0" w:type="dxa"/>
              <w:left w:w="113" w:type="dxa"/>
              <w:bottom w:w="0" w:type="dxa"/>
              <w:right w:w="0" w:type="dxa"/>
            </w:tcMar>
            <w:vAlign w:val="bottom"/>
          </w:tcPr>
          <w:p w14:paraId="76E69F7D" w14:textId="77777777" w:rsidR="00D57B29" w:rsidRDefault="00A651F9">
            <w:pPr>
              <w:pStyle w:val="50TableText"/>
              <w:rPr>
                <w:rFonts w:ascii="Times New Roman" w:hAnsi="Times New Roman" w:cs="Times New Roman"/>
              </w:rPr>
            </w:pPr>
            <w:r>
              <w:rPr>
                <w:rFonts w:ascii="Times New Roman" w:eastAsia="新細明體" w:hAnsi="Times New Roman" w:cs="Times New Roman"/>
              </w:rPr>
              <w:t>遞延政府資助金之攤銷</w:t>
            </w:r>
          </w:p>
        </w:tc>
        <w:tc>
          <w:tcPr>
            <w:tcW w:w="850" w:type="dxa"/>
            <w:tcMar>
              <w:top w:w="0" w:type="dxa"/>
              <w:left w:w="113" w:type="dxa"/>
              <w:bottom w:w="0" w:type="dxa"/>
              <w:right w:w="0" w:type="dxa"/>
            </w:tcMar>
            <w:vAlign w:val="bottom"/>
          </w:tcPr>
          <w:p w14:paraId="08818090"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3</w:t>
            </w:r>
          </w:p>
        </w:tc>
        <w:tc>
          <w:tcPr>
            <w:tcW w:w="1587" w:type="dxa"/>
            <w:tcMar>
              <w:top w:w="0" w:type="dxa"/>
              <w:left w:w="113" w:type="dxa"/>
              <w:bottom w:w="0" w:type="dxa"/>
              <w:right w:w="0" w:type="dxa"/>
            </w:tcMar>
            <w:vAlign w:val="bottom"/>
          </w:tcPr>
          <w:p w14:paraId="6B2DDB6B"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1,814,220</w:t>
            </w:r>
          </w:p>
        </w:tc>
        <w:tc>
          <w:tcPr>
            <w:tcW w:w="1588" w:type="dxa"/>
            <w:tcMar>
              <w:top w:w="0" w:type="dxa"/>
              <w:left w:w="113" w:type="dxa"/>
              <w:bottom w:w="0" w:type="dxa"/>
              <w:right w:w="0" w:type="dxa"/>
            </w:tcMar>
            <w:vAlign w:val="bottom"/>
          </w:tcPr>
          <w:p w14:paraId="5947802C"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1,814,220</w:t>
            </w:r>
          </w:p>
        </w:tc>
      </w:tr>
      <w:tr w:rsidR="00D57B29" w14:paraId="5663E0D4" w14:textId="77777777" w:rsidTr="007A4304">
        <w:trPr>
          <w:trHeight w:val="59"/>
        </w:trPr>
        <w:tc>
          <w:tcPr>
            <w:tcW w:w="5613" w:type="dxa"/>
            <w:tcMar>
              <w:top w:w="0" w:type="dxa"/>
              <w:left w:w="113" w:type="dxa"/>
              <w:bottom w:w="0" w:type="dxa"/>
              <w:right w:w="0" w:type="dxa"/>
            </w:tcMar>
            <w:vAlign w:val="bottom"/>
          </w:tcPr>
          <w:p w14:paraId="35C007AC" w14:textId="77777777" w:rsidR="00D57B29" w:rsidRDefault="00A651F9">
            <w:pPr>
              <w:pStyle w:val="50TableText"/>
              <w:rPr>
                <w:rFonts w:ascii="Times New Roman" w:hAnsi="Times New Roman" w:cs="Times New Roman"/>
              </w:rPr>
            </w:pPr>
            <w:r>
              <w:rPr>
                <w:rFonts w:ascii="Times New Roman" w:eastAsia="新細明體" w:hAnsi="Times New Roman" w:cs="Times New Roman"/>
              </w:rPr>
              <w:t>銀行存款之利息收入</w:t>
            </w:r>
          </w:p>
        </w:tc>
        <w:tc>
          <w:tcPr>
            <w:tcW w:w="850" w:type="dxa"/>
            <w:tcMar>
              <w:top w:w="0" w:type="dxa"/>
              <w:left w:w="113" w:type="dxa"/>
              <w:bottom w:w="0" w:type="dxa"/>
              <w:right w:w="0" w:type="dxa"/>
            </w:tcMar>
            <w:vAlign w:val="bottom"/>
          </w:tcPr>
          <w:p w14:paraId="22F31B4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636ABC80"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12,651,381</w:t>
            </w:r>
          </w:p>
        </w:tc>
        <w:tc>
          <w:tcPr>
            <w:tcW w:w="1588" w:type="dxa"/>
            <w:tcMar>
              <w:top w:w="0" w:type="dxa"/>
              <w:left w:w="113" w:type="dxa"/>
              <w:bottom w:w="0" w:type="dxa"/>
              <w:right w:w="0" w:type="dxa"/>
            </w:tcMar>
            <w:vAlign w:val="bottom"/>
          </w:tcPr>
          <w:p w14:paraId="10CE5371"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17,671,244</w:t>
            </w:r>
          </w:p>
        </w:tc>
      </w:tr>
      <w:tr w:rsidR="00D57B29" w14:paraId="54B9F309" w14:textId="77777777" w:rsidTr="007A4304">
        <w:trPr>
          <w:trHeight w:val="59"/>
        </w:trPr>
        <w:tc>
          <w:tcPr>
            <w:tcW w:w="5613" w:type="dxa"/>
            <w:tcMar>
              <w:top w:w="0" w:type="dxa"/>
              <w:left w:w="113" w:type="dxa"/>
              <w:bottom w:w="0" w:type="dxa"/>
              <w:right w:w="0" w:type="dxa"/>
            </w:tcMar>
            <w:vAlign w:val="bottom"/>
          </w:tcPr>
          <w:p w14:paraId="50B5097E" w14:textId="77777777" w:rsidR="00D57B29" w:rsidRDefault="00A651F9">
            <w:pPr>
              <w:pStyle w:val="50TableText"/>
              <w:rPr>
                <w:rFonts w:ascii="Times New Roman" w:hAnsi="Times New Roman" w:cs="Times New Roman"/>
              </w:rPr>
            </w:pPr>
            <w:r>
              <w:rPr>
                <w:rFonts w:ascii="Times New Roman" w:eastAsia="新細明體" w:hAnsi="Times New Roman" w:cs="Times New Roman"/>
              </w:rPr>
              <w:t>其他收入</w:t>
            </w:r>
          </w:p>
        </w:tc>
        <w:tc>
          <w:tcPr>
            <w:tcW w:w="850" w:type="dxa"/>
            <w:tcMar>
              <w:top w:w="0" w:type="dxa"/>
              <w:left w:w="113" w:type="dxa"/>
              <w:bottom w:w="0" w:type="dxa"/>
              <w:right w:w="0" w:type="dxa"/>
            </w:tcMar>
            <w:vAlign w:val="bottom"/>
          </w:tcPr>
          <w:p w14:paraId="4C3A16D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6B8C124B"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5,763</w:t>
            </w:r>
          </w:p>
        </w:tc>
        <w:tc>
          <w:tcPr>
            <w:tcW w:w="1588" w:type="dxa"/>
            <w:tcMar>
              <w:top w:w="0" w:type="dxa"/>
              <w:left w:w="113" w:type="dxa"/>
              <w:bottom w:w="0" w:type="dxa"/>
              <w:right w:w="0" w:type="dxa"/>
            </w:tcMar>
            <w:vAlign w:val="bottom"/>
          </w:tcPr>
          <w:p w14:paraId="77A6CAAB"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96,800</w:t>
            </w:r>
          </w:p>
        </w:tc>
      </w:tr>
      <w:tr w:rsidR="00D57B29" w14:paraId="405F6A3B" w14:textId="77777777" w:rsidTr="007A4304">
        <w:trPr>
          <w:trHeight w:val="59"/>
        </w:trPr>
        <w:tc>
          <w:tcPr>
            <w:tcW w:w="5613" w:type="dxa"/>
            <w:tcMar>
              <w:top w:w="0" w:type="dxa"/>
              <w:left w:w="0" w:type="dxa"/>
              <w:bottom w:w="0" w:type="dxa"/>
              <w:right w:w="0" w:type="dxa"/>
            </w:tcMar>
            <w:vAlign w:val="bottom"/>
          </w:tcPr>
          <w:p w14:paraId="7CAD9647"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2A6B2538"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6B7F9FE5"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1A260A22"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7147C6D5" w14:textId="77777777" w:rsidTr="007A4304">
        <w:trPr>
          <w:trHeight w:val="59"/>
        </w:trPr>
        <w:tc>
          <w:tcPr>
            <w:tcW w:w="5613" w:type="dxa"/>
            <w:tcMar>
              <w:top w:w="0" w:type="dxa"/>
              <w:left w:w="113" w:type="dxa"/>
              <w:bottom w:w="0" w:type="dxa"/>
              <w:right w:w="0" w:type="dxa"/>
            </w:tcMar>
            <w:vAlign w:val="bottom"/>
          </w:tcPr>
          <w:p w14:paraId="277B35E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850" w:type="dxa"/>
            <w:tcMar>
              <w:top w:w="0" w:type="dxa"/>
              <w:left w:w="113" w:type="dxa"/>
              <w:bottom w:w="0" w:type="dxa"/>
              <w:right w:w="0" w:type="dxa"/>
            </w:tcMar>
            <w:vAlign w:val="bottom"/>
          </w:tcPr>
          <w:p w14:paraId="3CCF719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D44F701" w14:textId="77777777" w:rsidR="00D57B29" w:rsidRDefault="00A651F9" w:rsidP="007C4B49">
            <w:pPr>
              <w:pStyle w:val="50TableText"/>
              <w:tabs>
                <w:tab w:val="clear" w:pos="397"/>
                <w:tab w:val="clear" w:pos="794"/>
                <w:tab w:val="clear" w:pos="1191"/>
                <w:tab w:val="left" w:pos="508"/>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148,702,364</w:t>
            </w:r>
          </w:p>
        </w:tc>
        <w:tc>
          <w:tcPr>
            <w:tcW w:w="1588" w:type="dxa"/>
            <w:tcMar>
              <w:top w:w="0" w:type="dxa"/>
              <w:left w:w="113" w:type="dxa"/>
              <w:bottom w:w="0" w:type="dxa"/>
              <w:right w:w="0" w:type="dxa"/>
            </w:tcMar>
            <w:vAlign w:val="bottom"/>
          </w:tcPr>
          <w:p w14:paraId="59C4E310" w14:textId="77777777" w:rsidR="00D57B29" w:rsidRDefault="00A651F9" w:rsidP="007C4B49">
            <w:pPr>
              <w:pStyle w:val="50TableText"/>
              <w:tabs>
                <w:tab w:val="clear" w:pos="397"/>
                <w:tab w:val="clear" w:pos="794"/>
                <w:tab w:val="clear" w:pos="1191"/>
                <w:tab w:val="left" w:pos="487"/>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156,226,264</w:t>
            </w:r>
          </w:p>
        </w:tc>
      </w:tr>
      <w:tr w:rsidR="00D57B29" w14:paraId="1045C5CF" w14:textId="77777777" w:rsidTr="007A4304">
        <w:trPr>
          <w:trHeight w:val="59"/>
        </w:trPr>
        <w:tc>
          <w:tcPr>
            <w:tcW w:w="5613" w:type="dxa"/>
            <w:tcMar>
              <w:top w:w="0" w:type="dxa"/>
              <w:left w:w="113" w:type="dxa"/>
              <w:bottom w:w="0" w:type="dxa"/>
              <w:right w:w="0" w:type="dxa"/>
            </w:tcMar>
            <w:vAlign w:val="bottom"/>
          </w:tcPr>
          <w:p w14:paraId="69A3DA67"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支出</w:t>
            </w:r>
          </w:p>
        </w:tc>
        <w:tc>
          <w:tcPr>
            <w:tcW w:w="850" w:type="dxa"/>
            <w:tcMar>
              <w:top w:w="0" w:type="dxa"/>
              <w:left w:w="113" w:type="dxa"/>
              <w:bottom w:w="0" w:type="dxa"/>
              <w:right w:w="0" w:type="dxa"/>
            </w:tcMar>
            <w:vAlign w:val="bottom"/>
          </w:tcPr>
          <w:p w14:paraId="4DFE998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3B54B067"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3B002986"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7DA29F40" w14:textId="77777777" w:rsidTr="007A4304">
        <w:trPr>
          <w:trHeight w:val="59"/>
        </w:trPr>
        <w:tc>
          <w:tcPr>
            <w:tcW w:w="5613" w:type="dxa"/>
            <w:tcMar>
              <w:top w:w="0" w:type="dxa"/>
              <w:left w:w="113" w:type="dxa"/>
              <w:bottom w:w="0" w:type="dxa"/>
              <w:right w:w="0" w:type="dxa"/>
            </w:tcMar>
            <w:vAlign w:val="bottom"/>
          </w:tcPr>
          <w:p w14:paraId="5FC25EA7"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營運開支</w:t>
            </w:r>
          </w:p>
        </w:tc>
        <w:tc>
          <w:tcPr>
            <w:tcW w:w="850" w:type="dxa"/>
            <w:tcMar>
              <w:top w:w="0" w:type="dxa"/>
              <w:left w:w="113" w:type="dxa"/>
              <w:bottom w:w="0" w:type="dxa"/>
              <w:right w:w="0" w:type="dxa"/>
            </w:tcMar>
            <w:vAlign w:val="bottom"/>
          </w:tcPr>
          <w:p w14:paraId="3EB61F4F"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4</w:t>
            </w:r>
          </w:p>
        </w:tc>
        <w:tc>
          <w:tcPr>
            <w:tcW w:w="1587" w:type="dxa"/>
            <w:tcMar>
              <w:top w:w="0" w:type="dxa"/>
              <w:left w:w="113" w:type="dxa"/>
              <w:bottom w:w="0" w:type="dxa"/>
              <w:right w:w="0" w:type="dxa"/>
            </w:tcMar>
            <w:vAlign w:val="bottom"/>
          </w:tcPr>
          <w:p w14:paraId="6BDBF017"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(131,836,785)</w:t>
            </w:r>
          </w:p>
        </w:tc>
        <w:tc>
          <w:tcPr>
            <w:tcW w:w="1588" w:type="dxa"/>
            <w:tcMar>
              <w:top w:w="0" w:type="dxa"/>
              <w:left w:w="113" w:type="dxa"/>
              <w:bottom w:w="0" w:type="dxa"/>
              <w:right w:w="0" w:type="dxa"/>
            </w:tcMar>
            <w:vAlign w:val="bottom"/>
          </w:tcPr>
          <w:p w14:paraId="6F968CC0"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(146,293,493)</w:t>
            </w:r>
          </w:p>
        </w:tc>
      </w:tr>
      <w:tr w:rsidR="00D57B29" w14:paraId="7F3ED2D5" w14:textId="77777777" w:rsidTr="007A4304">
        <w:trPr>
          <w:trHeight w:val="59"/>
        </w:trPr>
        <w:tc>
          <w:tcPr>
            <w:tcW w:w="5613" w:type="dxa"/>
            <w:tcMar>
              <w:top w:w="0" w:type="dxa"/>
              <w:left w:w="0" w:type="dxa"/>
              <w:bottom w:w="0" w:type="dxa"/>
              <w:right w:w="0" w:type="dxa"/>
            </w:tcMar>
            <w:vAlign w:val="bottom"/>
          </w:tcPr>
          <w:p w14:paraId="62C4640B"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233ED556"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3C8B07D4"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3CB823B6"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153ED22C" w14:textId="77777777" w:rsidTr="007A4304">
        <w:trPr>
          <w:trHeight w:val="59"/>
        </w:trPr>
        <w:tc>
          <w:tcPr>
            <w:tcW w:w="5613" w:type="dxa"/>
            <w:tcMar>
              <w:top w:w="0" w:type="dxa"/>
              <w:left w:w="113" w:type="dxa"/>
              <w:bottom w:w="0" w:type="dxa"/>
              <w:right w:w="0" w:type="dxa"/>
            </w:tcMar>
            <w:vAlign w:val="bottom"/>
          </w:tcPr>
          <w:p w14:paraId="282B2DCA"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年度盈餘</w:t>
            </w:r>
          </w:p>
        </w:tc>
        <w:tc>
          <w:tcPr>
            <w:tcW w:w="850" w:type="dxa"/>
            <w:tcMar>
              <w:top w:w="0" w:type="dxa"/>
              <w:left w:w="113" w:type="dxa"/>
              <w:bottom w:w="0" w:type="dxa"/>
              <w:right w:w="0" w:type="dxa"/>
            </w:tcMar>
            <w:vAlign w:val="bottom"/>
          </w:tcPr>
          <w:p w14:paraId="1B88745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5CE37B1A" w14:textId="77777777" w:rsidR="00D57B29" w:rsidRDefault="00A651F9" w:rsidP="007C4B49">
            <w:pPr>
              <w:pStyle w:val="50TableText"/>
              <w:tabs>
                <w:tab w:val="clear" w:pos="397"/>
                <w:tab w:val="clear" w:pos="794"/>
                <w:tab w:val="clear" w:pos="1191"/>
                <w:tab w:val="left" w:pos="508"/>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16,865,579</w:t>
            </w:r>
          </w:p>
        </w:tc>
        <w:tc>
          <w:tcPr>
            <w:tcW w:w="1588" w:type="dxa"/>
            <w:tcMar>
              <w:top w:w="0" w:type="dxa"/>
              <w:left w:w="113" w:type="dxa"/>
              <w:bottom w:w="0" w:type="dxa"/>
              <w:right w:w="0" w:type="dxa"/>
            </w:tcMar>
            <w:vAlign w:val="bottom"/>
          </w:tcPr>
          <w:p w14:paraId="1DF68451" w14:textId="77777777" w:rsidR="00D57B29" w:rsidRDefault="00A651F9" w:rsidP="007C4B49">
            <w:pPr>
              <w:pStyle w:val="50TableText"/>
              <w:tabs>
                <w:tab w:val="clear" w:pos="397"/>
                <w:tab w:val="clear" w:pos="794"/>
                <w:tab w:val="clear" w:pos="1191"/>
                <w:tab w:val="left" w:pos="629"/>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9,932,771</w:t>
            </w:r>
          </w:p>
        </w:tc>
      </w:tr>
      <w:tr w:rsidR="00D57B29" w14:paraId="2440CAC9" w14:textId="77777777" w:rsidTr="007A4304">
        <w:trPr>
          <w:trHeight w:val="59"/>
        </w:trPr>
        <w:tc>
          <w:tcPr>
            <w:tcW w:w="5613" w:type="dxa"/>
            <w:tcMar>
              <w:top w:w="0" w:type="dxa"/>
              <w:left w:w="0" w:type="dxa"/>
              <w:bottom w:w="0" w:type="dxa"/>
              <w:right w:w="0" w:type="dxa"/>
            </w:tcMar>
            <w:vAlign w:val="bottom"/>
          </w:tcPr>
          <w:p w14:paraId="2611A50C"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850" w:type="dxa"/>
            <w:tcMar>
              <w:top w:w="0" w:type="dxa"/>
              <w:left w:w="0" w:type="dxa"/>
              <w:bottom w:w="0" w:type="dxa"/>
              <w:right w:w="0" w:type="dxa"/>
            </w:tcMar>
            <w:vAlign w:val="bottom"/>
          </w:tcPr>
          <w:p w14:paraId="0DF586A5"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1F3B0DC8" w14:textId="77777777" w:rsidR="00D57B29" w:rsidRPr="000B7103" w:rsidRDefault="00A651F9" w:rsidP="007C4B49">
            <w:pPr>
              <w:pStyle w:val="99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378C8115" w14:textId="77777777" w:rsidR="00D57B29" w:rsidRPr="000B7103" w:rsidRDefault="00A651F9" w:rsidP="007C4B49">
            <w:pPr>
              <w:pStyle w:val="99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bl>
    <w:p w14:paraId="64B057C9" w14:textId="77777777" w:rsidR="00D57B29" w:rsidRDefault="00D57B29">
      <w:pPr>
        <w:pStyle w:val="00BodyText"/>
        <w:rPr>
          <w:rFonts w:ascii="Times New Roman" w:eastAsia="新細明體" w:hAnsi="Times New Roman" w:cs="Times New Roman"/>
        </w:rPr>
      </w:pPr>
    </w:p>
    <w:p w14:paraId="043D5A18" w14:textId="77777777" w:rsidR="00D57B29" w:rsidRDefault="00A651F9">
      <w:pPr>
        <w:pStyle w:val="a"/>
        <w:tabs>
          <w:tab w:val="left" w:pos="567"/>
        </w:tabs>
        <w:suppressAutoHyphens/>
        <w:spacing w:line="240" w:lineRule="auto"/>
        <w:jc w:val="left"/>
        <w:rPr>
          <w:rFonts w:ascii="Times New Roman" w:eastAsia="新細明體" w:hAnsi="Times New Roman" w:cs="Times New Roman"/>
          <w:b/>
          <w:sz w:val="44"/>
          <w:szCs w:val="44"/>
          <w:lang w:val="en-GB"/>
        </w:rPr>
      </w:pPr>
      <w:r>
        <w:rPr>
          <w:rFonts w:ascii="Times New Roman" w:eastAsia="新細明體" w:hAnsi="Times New Roman" w:cs="Times New Roman"/>
          <w:b/>
          <w:spacing w:val="-2"/>
          <w:sz w:val="44"/>
          <w:szCs w:val="44"/>
        </w:rPr>
        <w:t>全面收益表</w:t>
      </w:r>
      <w:r>
        <w:rPr>
          <w:rFonts w:ascii="Times New Roman" w:eastAsia="新細明體" w:hAnsi="Times New Roman" w:cs="Times New Roman"/>
          <w:b/>
          <w:sz w:val="44"/>
          <w:szCs w:val="44"/>
          <w:lang w:val="en-GB"/>
        </w:rPr>
        <w:t xml:space="preserve"> </w:t>
      </w:r>
      <w:r>
        <w:rPr>
          <w:rFonts w:ascii="Times New Roman" w:eastAsia="新細明體" w:hAnsi="Times New Roman" w:cs="Times New Roman"/>
          <w:b/>
          <w:spacing w:val="-1"/>
          <w:sz w:val="18"/>
          <w:szCs w:val="18"/>
        </w:rPr>
        <w:t>截至</w:t>
      </w:r>
      <w:r>
        <w:rPr>
          <w:rFonts w:ascii="Times New Roman" w:eastAsia="新細明體" w:hAnsi="Times New Roman" w:cs="Times New Roman"/>
          <w:b/>
          <w:spacing w:val="-1"/>
          <w:sz w:val="18"/>
          <w:szCs w:val="18"/>
          <w:lang w:val="en-GB"/>
        </w:rPr>
        <w:t>2026</w:t>
      </w:r>
      <w:r>
        <w:rPr>
          <w:rFonts w:ascii="Times New Roman" w:eastAsia="新細明體" w:hAnsi="Times New Roman" w:cs="Times New Roman"/>
          <w:b/>
          <w:spacing w:val="-1"/>
          <w:sz w:val="18"/>
          <w:szCs w:val="18"/>
        </w:rPr>
        <w:t>年</w:t>
      </w:r>
      <w:r>
        <w:rPr>
          <w:rFonts w:ascii="Times New Roman" w:eastAsia="新細明體" w:hAnsi="Times New Roman" w:cs="Times New Roman"/>
          <w:b/>
          <w:spacing w:val="-1"/>
          <w:sz w:val="18"/>
          <w:szCs w:val="18"/>
          <w:lang w:val="en-GB"/>
        </w:rPr>
        <w:t>3</w:t>
      </w:r>
      <w:r>
        <w:rPr>
          <w:rFonts w:ascii="Times New Roman" w:eastAsia="新細明體" w:hAnsi="Times New Roman" w:cs="Times New Roman"/>
          <w:b/>
          <w:spacing w:val="-1"/>
          <w:sz w:val="18"/>
          <w:szCs w:val="18"/>
        </w:rPr>
        <w:t>月</w:t>
      </w:r>
      <w:r>
        <w:rPr>
          <w:rFonts w:ascii="Times New Roman" w:eastAsia="新細明體" w:hAnsi="Times New Roman" w:cs="Times New Roman"/>
          <w:b/>
          <w:spacing w:val="-1"/>
          <w:sz w:val="18"/>
          <w:szCs w:val="18"/>
          <w:lang w:val="en-GB"/>
        </w:rPr>
        <w:t>31</w:t>
      </w:r>
      <w:r>
        <w:rPr>
          <w:rFonts w:ascii="Times New Roman" w:eastAsia="新細明體" w:hAnsi="Times New Roman" w:cs="Times New Roman"/>
          <w:b/>
          <w:spacing w:val="-1"/>
          <w:sz w:val="18"/>
          <w:szCs w:val="18"/>
        </w:rPr>
        <w:t>日</w:t>
      </w:r>
      <w:proofErr w:type="gramStart"/>
      <w:r>
        <w:rPr>
          <w:rFonts w:ascii="Times New Roman" w:eastAsia="新細明體" w:hAnsi="Times New Roman" w:cs="Times New Roman"/>
          <w:b/>
          <w:spacing w:val="-1"/>
          <w:sz w:val="18"/>
          <w:szCs w:val="18"/>
        </w:rPr>
        <w:t>止</w:t>
      </w:r>
      <w:proofErr w:type="gramEnd"/>
      <w:r>
        <w:rPr>
          <w:rFonts w:ascii="Times New Roman" w:eastAsia="新細明體" w:hAnsi="Times New Roman" w:cs="Times New Roman"/>
          <w:b/>
          <w:spacing w:val="-1"/>
          <w:sz w:val="18"/>
          <w:szCs w:val="18"/>
        </w:rPr>
        <w:t>年度</w:t>
      </w:r>
    </w:p>
    <w:p w14:paraId="229A822E" w14:textId="77777777" w:rsidR="00D57B29" w:rsidRPr="007C4B49" w:rsidRDefault="00D57B29">
      <w:pPr>
        <w:pStyle w:val="00BodyText"/>
        <w:rPr>
          <w:rFonts w:ascii="Times New Roman" w:eastAsia="新細明體" w:hAnsi="Times New Roman" w:cs="Times New Roman"/>
        </w:rPr>
      </w:pPr>
    </w:p>
    <w:p w14:paraId="1C80EB84"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申訴專員在所列報的兩個年度期內，除「年度盈餘」外並無其他全面收益帳項。由於申訴專員的「全面收益總額」在兩個年度期</w:t>
      </w:r>
      <w:proofErr w:type="gramStart"/>
      <w:r>
        <w:rPr>
          <w:rFonts w:ascii="Times New Roman" w:eastAsia="新細明體" w:hAnsi="Times New Roman" w:cs="Times New Roman"/>
        </w:rPr>
        <w:t>內均與</w:t>
      </w:r>
      <w:proofErr w:type="gramEnd"/>
      <w:r>
        <w:rPr>
          <w:rFonts w:ascii="Times New Roman" w:eastAsia="新細明體" w:hAnsi="Times New Roman" w:cs="Times New Roman"/>
        </w:rPr>
        <w:t>「盈餘」相同，因此，本財務報表沒有另行編製全面收益表。</w:t>
      </w:r>
    </w:p>
    <w:p w14:paraId="18D7E166" w14:textId="77777777" w:rsidR="00D57B29" w:rsidRDefault="00D57B29">
      <w:pPr>
        <w:pStyle w:val="00BodyText"/>
        <w:rPr>
          <w:rFonts w:ascii="Times New Roman" w:eastAsia="新細明體" w:hAnsi="Times New Roman" w:cs="Times New Roman"/>
          <w:lang w:val="en-US"/>
        </w:rPr>
      </w:pPr>
    </w:p>
    <w:p w14:paraId="43496C29" w14:textId="77777777" w:rsidR="007C4B49" w:rsidRDefault="007C4B49">
      <w:pPr>
        <w:pStyle w:val="00BodyText"/>
        <w:rPr>
          <w:rFonts w:ascii="Times New Roman" w:eastAsia="新細明體" w:hAnsi="Times New Roman" w:cs="Times New Roman"/>
          <w:lang w:val="en-US"/>
        </w:rPr>
      </w:pPr>
    </w:p>
    <w:p w14:paraId="607E2BF5" w14:textId="77777777" w:rsidR="007C4B49" w:rsidRDefault="007C4B49">
      <w:pPr>
        <w:pStyle w:val="00BodyText"/>
        <w:rPr>
          <w:rFonts w:ascii="Times New Roman" w:eastAsia="新細明體" w:hAnsi="Times New Roman" w:cs="Times New Roman"/>
          <w:lang w:val="en-US"/>
        </w:rPr>
      </w:pPr>
    </w:p>
    <w:p w14:paraId="5928D76D" w14:textId="77777777" w:rsidR="007C4B49" w:rsidRDefault="007C4B49">
      <w:pPr>
        <w:pStyle w:val="00BodyText"/>
        <w:rPr>
          <w:rFonts w:ascii="Times New Roman" w:eastAsia="新細明體" w:hAnsi="Times New Roman" w:cs="Times New Roman"/>
          <w:lang w:val="en-US"/>
        </w:rPr>
      </w:pPr>
    </w:p>
    <w:p w14:paraId="5E65CF5A" w14:textId="77777777" w:rsidR="007C4B49" w:rsidRDefault="007C4B49">
      <w:pPr>
        <w:pStyle w:val="00BodyText"/>
        <w:rPr>
          <w:rFonts w:ascii="Times New Roman" w:eastAsia="新細明體" w:hAnsi="Times New Roman" w:cs="Times New Roman"/>
          <w:lang w:val="en-US"/>
        </w:rPr>
      </w:pPr>
    </w:p>
    <w:p w14:paraId="18B4365A" w14:textId="77777777" w:rsidR="007C4B49" w:rsidRDefault="007C4B49">
      <w:pPr>
        <w:pStyle w:val="00BodyText"/>
        <w:rPr>
          <w:rFonts w:ascii="Times New Roman" w:eastAsia="新細明體" w:hAnsi="Times New Roman" w:cs="Times New Roman"/>
          <w:lang w:val="en-US"/>
        </w:rPr>
      </w:pPr>
    </w:p>
    <w:p w14:paraId="16072924" w14:textId="77777777" w:rsidR="007C4B49" w:rsidRDefault="007C4B49">
      <w:pPr>
        <w:pStyle w:val="00BodyText"/>
        <w:rPr>
          <w:rFonts w:ascii="Times New Roman" w:eastAsia="新細明體" w:hAnsi="Times New Roman" w:cs="Times New Roman"/>
          <w:lang w:val="en-US"/>
        </w:rPr>
      </w:pPr>
    </w:p>
    <w:p w14:paraId="4BCFE644" w14:textId="77777777" w:rsidR="007C4B49" w:rsidRDefault="007C4B49">
      <w:pPr>
        <w:pStyle w:val="00BodyText"/>
        <w:rPr>
          <w:rFonts w:ascii="Times New Roman" w:eastAsia="新細明體" w:hAnsi="Times New Roman" w:cs="Times New Roman"/>
          <w:lang w:val="en-US"/>
        </w:rPr>
      </w:pPr>
    </w:p>
    <w:p w14:paraId="7CDA6916" w14:textId="77777777" w:rsidR="007C4B49" w:rsidRDefault="007C4B49">
      <w:pPr>
        <w:pStyle w:val="00BodyText"/>
        <w:rPr>
          <w:rFonts w:ascii="Times New Roman" w:eastAsia="新細明體" w:hAnsi="Times New Roman" w:cs="Times New Roman"/>
          <w:lang w:val="en-US"/>
        </w:rPr>
      </w:pPr>
    </w:p>
    <w:p w14:paraId="7649F671" w14:textId="77777777" w:rsidR="007C4B49" w:rsidRDefault="007C4B49">
      <w:pPr>
        <w:pStyle w:val="00BodyText"/>
        <w:rPr>
          <w:rFonts w:ascii="Times New Roman" w:eastAsia="新細明體" w:hAnsi="Times New Roman" w:cs="Times New Roman"/>
          <w:lang w:val="en-US"/>
        </w:rPr>
      </w:pPr>
    </w:p>
    <w:p w14:paraId="68EA41E9" w14:textId="77777777" w:rsidR="007C4B49" w:rsidRDefault="007C4B49">
      <w:pPr>
        <w:pStyle w:val="00BodyText"/>
        <w:rPr>
          <w:rFonts w:ascii="Times New Roman" w:eastAsia="新細明體" w:hAnsi="Times New Roman" w:cs="Times New Roman"/>
          <w:lang w:val="en-US"/>
        </w:rPr>
      </w:pPr>
    </w:p>
    <w:p w14:paraId="666FA1B4" w14:textId="77777777" w:rsidR="007C4B49" w:rsidRDefault="007C4B49">
      <w:pPr>
        <w:pStyle w:val="00BodyText"/>
        <w:rPr>
          <w:rFonts w:ascii="Times New Roman" w:eastAsia="新細明體" w:hAnsi="Times New Roman" w:cs="Times New Roman"/>
          <w:lang w:val="en-US"/>
        </w:rPr>
      </w:pPr>
    </w:p>
    <w:p w14:paraId="5CA04838" w14:textId="77777777" w:rsidR="007C4B49" w:rsidRDefault="007C4B49">
      <w:pPr>
        <w:pStyle w:val="00BodyText"/>
        <w:rPr>
          <w:rFonts w:ascii="Times New Roman" w:eastAsia="新細明體" w:hAnsi="Times New Roman" w:cs="Times New Roman"/>
          <w:lang w:val="en-US"/>
        </w:rPr>
      </w:pPr>
    </w:p>
    <w:p w14:paraId="62335165" w14:textId="77777777" w:rsidR="007C4B49" w:rsidRDefault="007C4B49">
      <w:pPr>
        <w:pStyle w:val="00BodyText"/>
        <w:rPr>
          <w:rFonts w:ascii="Times New Roman" w:eastAsia="新細明體" w:hAnsi="Times New Roman" w:cs="Times New Roman"/>
          <w:lang w:val="en-US"/>
        </w:rPr>
      </w:pPr>
    </w:p>
    <w:p w14:paraId="0D295A44" w14:textId="77777777" w:rsidR="007C4B49" w:rsidRDefault="007C4B49">
      <w:pPr>
        <w:pStyle w:val="00BodyText"/>
        <w:rPr>
          <w:rFonts w:ascii="Times New Roman" w:eastAsia="新細明體" w:hAnsi="Times New Roman" w:cs="Times New Roman"/>
          <w:lang w:val="en-US"/>
        </w:rPr>
      </w:pPr>
    </w:p>
    <w:p w14:paraId="59154C2D" w14:textId="77777777" w:rsidR="007C4B49" w:rsidRDefault="007C4B49">
      <w:pPr>
        <w:pStyle w:val="00BodyText"/>
        <w:rPr>
          <w:rFonts w:ascii="Times New Roman" w:eastAsia="新細明體" w:hAnsi="Times New Roman" w:cs="Times New Roman"/>
          <w:lang w:val="en-US"/>
        </w:rPr>
      </w:pPr>
    </w:p>
    <w:p w14:paraId="3CEC7531" w14:textId="77777777" w:rsidR="007C4B49" w:rsidRDefault="007C4B49">
      <w:pPr>
        <w:pStyle w:val="00BodyText"/>
        <w:rPr>
          <w:rFonts w:ascii="Times New Roman" w:eastAsia="新細明體" w:hAnsi="Times New Roman" w:cs="Times New Roman"/>
          <w:lang w:val="en-US"/>
        </w:rPr>
      </w:pPr>
    </w:p>
    <w:p w14:paraId="210CAECF" w14:textId="77777777" w:rsidR="007C4B49" w:rsidRDefault="007C4B49">
      <w:pPr>
        <w:pStyle w:val="00BodyText"/>
        <w:rPr>
          <w:rFonts w:ascii="Times New Roman" w:eastAsia="新細明體" w:hAnsi="Times New Roman" w:cs="Times New Roman"/>
          <w:lang w:val="en-US"/>
        </w:rPr>
      </w:pPr>
    </w:p>
    <w:p w14:paraId="19E86755" w14:textId="77777777" w:rsidR="007C4B49" w:rsidRDefault="007C4B49">
      <w:pPr>
        <w:pStyle w:val="00BodyText"/>
        <w:rPr>
          <w:rFonts w:ascii="Times New Roman" w:eastAsia="新細明體" w:hAnsi="Times New Roman" w:cs="Times New Roman"/>
          <w:lang w:val="en-US"/>
        </w:rPr>
      </w:pPr>
    </w:p>
    <w:p w14:paraId="7EAA01A8" w14:textId="77777777" w:rsidR="007C4B49" w:rsidRDefault="007C4B49">
      <w:pPr>
        <w:pStyle w:val="00BodyText"/>
        <w:rPr>
          <w:rFonts w:ascii="Times New Roman" w:eastAsia="新細明體" w:hAnsi="Times New Roman" w:cs="Times New Roman"/>
          <w:lang w:val="en-US"/>
        </w:rPr>
      </w:pPr>
    </w:p>
    <w:p w14:paraId="59669FB2" w14:textId="77777777" w:rsidR="007C4B49" w:rsidRDefault="007C4B49">
      <w:pPr>
        <w:pStyle w:val="00BodyText"/>
        <w:rPr>
          <w:rFonts w:ascii="Times New Roman" w:eastAsia="新細明體" w:hAnsi="Times New Roman" w:cs="Times New Roman"/>
          <w:lang w:val="en-US"/>
        </w:rPr>
      </w:pPr>
    </w:p>
    <w:p w14:paraId="6E5274A4" w14:textId="77777777" w:rsidR="007C4B49" w:rsidRDefault="007C4B49">
      <w:pPr>
        <w:pStyle w:val="00BodyText"/>
        <w:rPr>
          <w:rFonts w:ascii="Times New Roman" w:eastAsia="新細明體" w:hAnsi="Times New Roman" w:cs="Times New Roman"/>
          <w:lang w:val="en-US"/>
        </w:rPr>
      </w:pPr>
    </w:p>
    <w:p w14:paraId="15DEE729" w14:textId="77777777" w:rsidR="007C4B49" w:rsidRDefault="007C4B49">
      <w:pPr>
        <w:pStyle w:val="00BodyText"/>
        <w:rPr>
          <w:rFonts w:ascii="Times New Roman" w:eastAsia="新細明體" w:hAnsi="Times New Roman" w:cs="Times New Roman"/>
          <w:lang w:val="en-US"/>
        </w:rPr>
      </w:pPr>
    </w:p>
    <w:p w14:paraId="56E1B385" w14:textId="77777777" w:rsidR="007C4B49" w:rsidRDefault="007C4B49">
      <w:pPr>
        <w:pStyle w:val="00BodyText"/>
        <w:rPr>
          <w:rFonts w:ascii="Times New Roman" w:eastAsia="新細明體" w:hAnsi="Times New Roman" w:cs="Times New Roman"/>
          <w:lang w:val="en-US"/>
        </w:rPr>
      </w:pPr>
    </w:p>
    <w:p w14:paraId="3D469252" w14:textId="77777777" w:rsidR="007C4B49" w:rsidRDefault="007C4B49">
      <w:pPr>
        <w:pStyle w:val="00BodyText"/>
        <w:rPr>
          <w:rFonts w:ascii="Times New Roman" w:eastAsia="新細明體" w:hAnsi="Times New Roman" w:cs="Times New Roman"/>
          <w:lang w:val="en-US"/>
        </w:rPr>
      </w:pPr>
    </w:p>
    <w:p w14:paraId="4F1EF407" w14:textId="77777777" w:rsidR="007C4B49" w:rsidRDefault="007C4B49">
      <w:pPr>
        <w:pStyle w:val="00BodyText"/>
        <w:rPr>
          <w:rFonts w:ascii="Times New Roman" w:eastAsia="新細明體" w:hAnsi="Times New Roman" w:cs="Times New Roman"/>
          <w:lang w:val="en-US"/>
        </w:rPr>
      </w:pPr>
    </w:p>
    <w:p w14:paraId="045BE7AD" w14:textId="77777777" w:rsidR="007C4B49" w:rsidRPr="007C4B49" w:rsidRDefault="007C4B49">
      <w:pPr>
        <w:pStyle w:val="00BodyText"/>
        <w:rPr>
          <w:rFonts w:ascii="Times New Roman" w:eastAsia="新細明體" w:hAnsi="Times New Roman" w:cs="Times New Roman"/>
          <w:lang w:val="en-US"/>
        </w:rPr>
      </w:pPr>
    </w:p>
    <w:p w14:paraId="2CEED39B" w14:textId="6FBA45C0"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第</w:t>
      </w:r>
      <w:r w:rsidR="00125B0D">
        <w:rPr>
          <w:rFonts w:ascii="Times New Roman" w:eastAsia="新細明體" w:hAnsi="Times New Roman" w:cs="Times New Roman" w:hint="eastAsia"/>
        </w:rPr>
        <w:t>70</w:t>
      </w:r>
      <w:r>
        <w:rPr>
          <w:rFonts w:ascii="Times New Roman" w:eastAsia="新細明體" w:hAnsi="Times New Roman" w:cs="Times New Roman"/>
        </w:rPr>
        <w:t>至</w:t>
      </w:r>
      <w:r>
        <w:rPr>
          <w:rFonts w:ascii="Times New Roman" w:eastAsia="新細明體" w:hAnsi="Times New Roman" w:cs="Times New Roman"/>
        </w:rPr>
        <w:t>7</w:t>
      </w:r>
      <w:r w:rsidR="00125B0D">
        <w:rPr>
          <w:rFonts w:ascii="Times New Roman" w:eastAsia="新細明體" w:hAnsi="Times New Roman" w:cs="Times New Roman" w:hint="eastAsia"/>
        </w:rPr>
        <w:t>7</w:t>
      </w:r>
      <w:r>
        <w:rPr>
          <w:rFonts w:ascii="Times New Roman" w:eastAsia="新細明體" w:hAnsi="Times New Roman" w:cs="Times New Roman"/>
        </w:rPr>
        <w:t>頁之附註為本財務報表的整體部分。</w:t>
      </w:r>
    </w:p>
    <w:p w14:paraId="13844325" w14:textId="6D1A1C28" w:rsidR="00D57B29" w:rsidRDefault="007C4B49" w:rsidP="007C4B49">
      <w:pPr>
        <w:pStyle w:val="00BodyText"/>
        <w:rPr>
          <w:rFonts w:ascii="Times New Roman" w:eastAsia="新細明體" w:hAnsi="Times New Roman" w:cs="Times New Roman"/>
          <w:b/>
          <w:sz w:val="44"/>
          <w:szCs w:val="44"/>
        </w:rPr>
      </w:pPr>
      <w:r>
        <w:rPr>
          <w:rFonts w:ascii="Times New Roman" w:eastAsia="新細明體" w:hAnsi="Times New Roman" w:cs="Times New Roman"/>
          <w:sz w:val="2"/>
          <w:szCs w:val="2"/>
        </w:rPr>
        <w:br w:type="page"/>
      </w:r>
      <w:r w:rsidR="00A651F9">
        <w:rPr>
          <w:rFonts w:ascii="Times New Roman" w:eastAsia="新細明體" w:hAnsi="Times New Roman" w:cs="Times New Roman"/>
          <w:b/>
          <w:spacing w:val="-2"/>
          <w:sz w:val="44"/>
          <w:szCs w:val="44"/>
        </w:rPr>
        <w:t>財務狀況表</w:t>
      </w:r>
      <w:r w:rsidR="00A651F9">
        <w:rPr>
          <w:rFonts w:ascii="Times New Roman" w:eastAsia="新細明體" w:hAnsi="Times New Roman" w:cs="Times New Roman"/>
          <w:b/>
          <w:sz w:val="44"/>
          <w:szCs w:val="44"/>
        </w:rPr>
        <w:t xml:space="preserve"> </w:t>
      </w:r>
      <w:r w:rsidR="00A651F9">
        <w:rPr>
          <w:rFonts w:ascii="Times New Roman" w:eastAsia="新細明體" w:hAnsi="Times New Roman" w:cs="Times New Roman"/>
          <w:b/>
          <w:spacing w:val="-1"/>
        </w:rPr>
        <w:t>於</w:t>
      </w:r>
      <w:r w:rsidR="00A651F9">
        <w:rPr>
          <w:rFonts w:ascii="Times New Roman" w:eastAsia="新細明體" w:hAnsi="Times New Roman" w:cs="Times New Roman"/>
          <w:b/>
          <w:spacing w:val="-1"/>
        </w:rPr>
        <w:t>2026</w:t>
      </w:r>
      <w:r w:rsidR="00A651F9">
        <w:rPr>
          <w:rFonts w:ascii="Times New Roman" w:eastAsia="新細明體" w:hAnsi="Times New Roman" w:cs="Times New Roman"/>
          <w:b/>
          <w:spacing w:val="-1"/>
        </w:rPr>
        <w:t>年</w:t>
      </w:r>
      <w:r w:rsidR="00A651F9">
        <w:rPr>
          <w:rFonts w:ascii="Times New Roman" w:eastAsia="新細明體" w:hAnsi="Times New Roman" w:cs="Times New Roman"/>
          <w:b/>
          <w:spacing w:val="-1"/>
        </w:rPr>
        <w:t>3</w:t>
      </w:r>
      <w:r w:rsidR="00A651F9">
        <w:rPr>
          <w:rFonts w:ascii="Times New Roman" w:eastAsia="新細明體" w:hAnsi="Times New Roman" w:cs="Times New Roman"/>
          <w:b/>
          <w:spacing w:val="-1"/>
        </w:rPr>
        <w:t>月</w:t>
      </w:r>
      <w:r w:rsidR="00A651F9">
        <w:rPr>
          <w:rFonts w:ascii="Times New Roman" w:eastAsia="新細明體" w:hAnsi="Times New Roman" w:cs="Times New Roman"/>
          <w:b/>
          <w:spacing w:val="-1"/>
        </w:rPr>
        <w:t>31</w:t>
      </w:r>
      <w:r w:rsidR="00A651F9">
        <w:rPr>
          <w:rFonts w:ascii="Times New Roman" w:eastAsia="新細明體" w:hAnsi="Times New Roman" w:cs="Times New Roman"/>
          <w:b/>
          <w:spacing w:val="-1"/>
        </w:rPr>
        <w:t>日</w:t>
      </w:r>
    </w:p>
    <w:p w14:paraId="54108B6D" w14:textId="77777777" w:rsidR="00D57B29" w:rsidRPr="007C4B49" w:rsidRDefault="00A651F9">
      <w:pPr>
        <w:pStyle w:val="00BodyText"/>
        <w:rPr>
          <w:rStyle w:val="Italic"/>
          <w:rFonts w:asciiTheme="minorEastAsia" w:eastAsiaTheme="minorEastAsia" w:hAnsiTheme="minorEastAsia" w:cs="Times New Roman"/>
          <w:i/>
          <w:iCs/>
        </w:rPr>
      </w:pPr>
      <w:r w:rsidRPr="007C4B49">
        <w:rPr>
          <w:rStyle w:val="Italic"/>
          <w:rFonts w:asciiTheme="minorEastAsia" w:eastAsiaTheme="minorEastAsia" w:hAnsiTheme="minorEastAsia" w:cs="Times New Roman"/>
          <w:i/>
          <w:iCs/>
        </w:rPr>
        <w:t>（所有數額均以港元為單位）</w:t>
      </w:r>
    </w:p>
    <w:p w14:paraId="19C1BC27" w14:textId="77777777" w:rsidR="00D57B29" w:rsidRDefault="00D57B29">
      <w:pPr>
        <w:pStyle w:val="00BodyText"/>
        <w:rPr>
          <w:rStyle w:val="Italic"/>
          <w:rFonts w:ascii="Times New Roman" w:hAnsi="Times New Roman" w:cs="Times New Roman"/>
          <w:sz w:val="2"/>
          <w:szCs w:val="2"/>
        </w:rPr>
      </w:pPr>
    </w:p>
    <w:p w14:paraId="385BD8B2"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5613"/>
        <w:gridCol w:w="850"/>
        <w:gridCol w:w="1587"/>
        <w:gridCol w:w="1588"/>
      </w:tblGrid>
      <w:tr w:rsidR="00D57B29" w14:paraId="697D6D72" w14:textId="77777777" w:rsidTr="007A4304">
        <w:trPr>
          <w:trHeight w:val="59"/>
        </w:trPr>
        <w:tc>
          <w:tcPr>
            <w:tcW w:w="5613" w:type="dxa"/>
            <w:tcMar>
              <w:top w:w="0" w:type="dxa"/>
              <w:left w:w="113" w:type="dxa"/>
              <w:bottom w:w="0" w:type="dxa"/>
              <w:right w:w="0" w:type="dxa"/>
            </w:tcMar>
            <w:vAlign w:val="bottom"/>
          </w:tcPr>
          <w:p w14:paraId="3694E4CE"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850" w:type="dxa"/>
            <w:tcMar>
              <w:top w:w="0" w:type="dxa"/>
              <w:left w:w="113" w:type="dxa"/>
              <w:bottom w:w="0" w:type="dxa"/>
              <w:right w:w="0" w:type="dxa"/>
            </w:tcMar>
            <w:vAlign w:val="bottom"/>
          </w:tcPr>
          <w:p w14:paraId="091A78E6"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附註</w:t>
            </w:r>
          </w:p>
        </w:tc>
        <w:tc>
          <w:tcPr>
            <w:tcW w:w="1587" w:type="dxa"/>
            <w:tcMar>
              <w:top w:w="0" w:type="dxa"/>
              <w:left w:w="113" w:type="dxa"/>
              <w:bottom w:w="0" w:type="dxa"/>
              <w:right w:w="0" w:type="dxa"/>
            </w:tcMar>
            <w:vAlign w:val="bottom"/>
          </w:tcPr>
          <w:p w14:paraId="579CBCA9"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2026</w:t>
            </w:r>
          </w:p>
        </w:tc>
        <w:tc>
          <w:tcPr>
            <w:tcW w:w="1588" w:type="dxa"/>
            <w:tcMar>
              <w:top w:w="0" w:type="dxa"/>
              <w:left w:w="113" w:type="dxa"/>
              <w:bottom w:w="0" w:type="dxa"/>
              <w:right w:w="0" w:type="dxa"/>
            </w:tcMar>
            <w:vAlign w:val="bottom"/>
          </w:tcPr>
          <w:p w14:paraId="32FE8692"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2025</w:t>
            </w:r>
          </w:p>
        </w:tc>
      </w:tr>
      <w:tr w:rsidR="00D57B29" w14:paraId="49C73A99" w14:textId="77777777" w:rsidTr="007A4304">
        <w:trPr>
          <w:trHeight w:val="59"/>
        </w:trPr>
        <w:tc>
          <w:tcPr>
            <w:tcW w:w="5613" w:type="dxa"/>
            <w:tcMar>
              <w:top w:w="0" w:type="dxa"/>
              <w:left w:w="0" w:type="dxa"/>
              <w:bottom w:w="0" w:type="dxa"/>
              <w:right w:w="0" w:type="dxa"/>
            </w:tcMar>
            <w:vAlign w:val="bottom"/>
          </w:tcPr>
          <w:p w14:paraId="0BDCA986"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2B603DDE" w14:textId="77777777" w:rsidR="00D57B29" w:rsidRPr="000B7103" w:rsidRDefault="00A651F9">
            <w:pPr>
              <w:pStyle w:val="98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26322C5E"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6DDCC6E5"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02A2C2A7" w14:textId="77777777" w:rsidTr="007A4304">
        <w:trPr>
          <w:trHeight w:val="59"/>
        </w:trPr>
        <w:tc>
          <w:tcPr>
            <w:tcW w:w="5613" w:type="dxa"/>
            <w:tcMar>
              <w:top w:w="0" w:type="dxa"/>
              <w:left w:w="113" w:type="dxa"/>
              <w:bottom w:w="0" w:type="dxa"/>
              <w:right w:w="0" w:type="dxa"/>
            </w:tcMar>
            <w:vAlign w:val="bottom"/>
          </w:tcPr>
          <w:p w14:paraId="7B1FDFB6"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資產</w:t>
            </w:r>
          </w:p>
        </w:tc>
        <w:tc>
          <w:tcPr>
            <w:tcW w:w="850" w:type="dxa"/>
            <w:tcMar>
              <w:top w:w="0" w:type="dxa"/>
              <w:left w:w="113" w:type="dxa"/>
              <w:bottom w:w="0" w:type="dxa"/>
              <w:right w:w="0" w:type="dxa"/>
            </w:tcMar>
            <w:vAlign w:val="bottom"/>
          </w:tcPr>
          <w:p w14:paraId="10D64B0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0809BDA4"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78BCEB7B"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49B7E3FE" w14:textId="77777777" w:rsidTr="007A4304">
        <w:trPr>
          <w:trHeight w:val="59"/>
        </w:trPr>
        <w:tc>
          <w:tcPr>
            <w:tcW w:w="5613" w:type="dxa"/>
            <w:tcMar>
              <w:top w:w="0" w:type="dxa"/>
              <w:left w:w="113" w:type="dxa"/>
              <w:bottom w:w="0" w:type="dxa"/>
              <w:right w:w="0" w:type="dxa"/>
            </w:tcMar>
            <w:vAlign w:val="bottom"/>
          </w:tcPr>
          <w:p w14:paraId="3912229C"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非流動資產</w:t>
            </w:r>
          </w:p>
        </w:tc>
        <w:tc>
          <w:tcPr>
            <w:tcW w:w="850" w:type="dxa"/>
            <w:tcMar>
              <w:top w:w="0" w:type="dxa"/>
              <w:left w:w="113" w:type="dxa"/>
              <w:bottom w:w="0" w:type="dxa"/>
              <w:right w:w="0" w:type="dxa"/>
            </w:tcMar>
            <w:vAlign w:val="bottom"/>
          </w:tcPr>
          <w:p w14:paraId="07C69F6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69DD1B83"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6275512C"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2E323AE4" w14:textId="77777777" w:rsidTr="007A4304">
        <w:trPr>
          <w:trHeight w:val="59"/>
        </w:trPr>
        <w:tc>
          <w:tcPr>
            <w:tcW w:w="5613" w:type="dxa"/>
            <w:tcMar>
              <w:top w:w="0" w:type="dxa"/>
              <w:left w:w="113" w:type="dxa"/>
              <w:bottom w:w="0" w:type="dxa"/>
              <w:right w:w="0" w:type="dxa"/>
            </w:tcMar>
            <w:vAlign w:val="bottom"/>
          </w:tcPr>
          <w:p w14:paraId="2EB26D67"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物業、機器及設備</w:t>
            </w:r>
          </w:p>
        </w:tc>
        <w:tc>
          <w:tcPr>
            <w:tcW w:w="850" w:type="dxa"/>
            <w:tcMar>
              <w:top w:w="0" w:type="dxa"/>
              <w:left w:w="113" w:type="dxa"/>
              <w:bottom w:w="0" w:type="dxa"/>
              <w:right w:w="0" w:type="dxa"/>
            </w:tcMar>
            <w:vAlign w:val="bottom"/>
          </w:tcPr>
          <w:p w14:paraId="0E1BD200"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7</w:t>
            </w:r>
          </w:p>
        </w:tc>
        <w:tc>
          <w:tcPr>
            <w:tcW w:w="1587" w:type="dxa"/>
            <w:tcMar>
              <w:top w:w="0" w:type="dxa"/>
              <w:left w:w="113" w:type="dxa"/>
              <w:bottom w:w="0" w:type="dxa"/>
              <w:right w:w="0" w:type="dxa"/>
            </w:tcMar>
            <w:vAlign w:val="bottom"/>
          </w:tcPr>
          <w:p w14:paraId="5C540BB6" w14:textId="77777777" w:rsidR="00D57B29" w:rsidRDefault="00A651F9" w:rsidP="007C4B49">
            <w:pPr>
              <w:pStyle w:val="50TableText"/>
              <w:tabs>
                <w:tab w:val="clear" w:pos="397"/>
                <w:tab w:val="clear" w:pos="794"/>
                <w:tab w:val="clear" w:pos="1191"/>
                <w:tab w:val="left" w:pos="650"/>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63,267,134</w:t>
            </w:r>
          </w:p>
        </w:tc>
        <w:tc>
          <w:tcPr>
            <w:tcW w:w="1588" w:type="dxa"/>
            <w:tcMar>
              <w:top w:w="0" w:type="dxa"/>
              <w:left w:w="113" w:type="dxa"/>
              <w:bottom w:w="0" w:type="dxa"/>
              <w:right w:w="0" w:type="dxa"/>
            </w:tcMar>
            <w:vAlign w:val="bottom"/>
          </w:tcPr>
          <w:p w14:paraId="1F522A6C" w14:textId="77777777" w:rsidR="00D57B29" w:rsidRDefault="00A651F9" w:rsidP="007C4B49">
            <w:pPr>
              <w:pStyle w:val="50TableText"/>
              <w:tabs>
                <w:tab w:val="clear" w:pos="397"/>
                <w:tab w:val="clear" w:pos="794"/>
                <w:tab w:val="clear" w:pos="1191"/>
                <w:tab w:val="left" w:pos="629"/>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67,537,007</w:t>
            </w:r>
          </w:p>
        </w:tc>
      </w:tr>
      <w:tr w:rsidR="00D57B29" w14:paraId="54AEF5CD" w14:textId="77777777" w:rsidTr="007A4304">
        <w:trPr>
          <w:trHeight w:val="59"/>
        </w:trPr>
        <w:tc>
          <w:tcPr>
            <w:tcW w:w="5613" w:type="dxa"/>
            <w:tcMar>
              <w:top w:w="0" w:type="dxa"/>
              <w:left w:w="0" w:type="dxa"/>
              <w:bottom w:w="0" w:type="dxa"/>
              <w:right w:w="0" w:type="dxa"/>
            </w:tcMar>
            <w:vAlign w:val="bottom"/>
          </w:tcPr>
          <w:p w14:paraId="580A0582"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13822D69" w14:textId="77777777" w:rsidR="00D57B29" w:rsidRPr="000B7103" w:rsidRDefault="00A651F9">
            <w:pPr>
              <w:pStyle w:val="98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0414DF2D"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2FC28682"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217C054E" w14:textId="77777777" w:rsidTr="007A4304">
        <w:trPr>
          <w:trHeight w:val="59"/>
        </w:trPr>
        <w:tc>
          <w:tcPr>
            <w:tcW w:w="5613" w:type="dxa"/>
            <w:tcMar>
              <w:top w:w="0" w:type="dxa"/>
              <w:left w:w="113" w:type="dxa"/>
              <w:bottom w:w="0" w:type="dxa"/>
              <w:right w:w="0" w:type="dxa"/>
            </w:tcMar>
            <w:vAlign w:val="bottom"/>
          </w:tcPr>
          <w:p w14:paraId="5718ABBD"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流動資產</w:t>
            </w:r>
          </w:p>
        </w:tc>
        <w:tc>
          <w:tcPr>
            <w:tcW w:w="850" w:type="dxa"/>
            <w:tcMar>
              <w:top w:w="0" w:type="dxa"/>
              <w:left w:w="113" w:type="dxa"/>
              <w:bottom w:w="0" w:type="dxa"/>
              <w:right w:w="0" w:type="dxa"/>
            </w:tcMar>
            <w:vAlign w:val="bottom"/>
          </w:tcPr>
          <w:p w14:paraId="68814B9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433D1F0B"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1ADCBE44"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16EC25BA" w14:textId="77777777" w:rsidTr="007A4304">
        <w:trPr>
          <w:trHeight w:val="59"/>
        </w:trPr>
        <w:tc>
          <w:tcPr>
            <w:tcW w:w="5613" w:type="dxa"/>
            <w:tcMar>
              <w:top w:w="0" w:type="dxa"/>
              <w:left w:w="113" w:type="dxa"/>
              <w:bottom w:w="0" w:type="dxa"/>
              <w:right w:w="0" w:type="dxa"/>
            </w:tcMar>
            <w:vAlign w:val="bottom"/>
          </w:tcPr>
          <w:p w14:paraId="2DE44991"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按金及預付款項</w:t>
            </w:r>
          </w:p>
        </w:tc>
        <w:tc>
          <w:tcPr>
            <w:tcW w:w="850" w:type="dxa"/>
            <w:tcMar>
              <w:top w:w="0" w:type="dxa"/>
              <w:left w:w="113" w:type="dxa"/>
              <w:bottom w:w="0" w:type="dxa"/>
              <w:right w:w="0" w:type="dxa"/>
            </w:tcMar>
            <w:vAlign w:val="bottom"/>
          </w:tcPr>
          <w:p w14:paraId="29E71D6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226027E7" w14:textId="77777777" w:rsidR="00D57B29" w:rsidRDefault="00A651F9" w:rsidP="007C4B49">
            <w:pPr>
              <w:pStyle w:val="50TableText"/>
              <w:tabs>
                <w:tab w:val="clear" w:pos="397"/>
                <w:tab w:val="clear" w:pos="794"/>
                <w:tab w:val="clear" w:pos="1191"/>
                <w:tab w:val="left" w:pos="755"/>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1,976,454</w:t>
            </w:r>
          </w:p>
        </w:tc>
        <w:tc>
          <w:tcPr>
            <w:tcW w:w="1588" w:type="dxa"/>
            <w:tcMar>
              <w:top w:w="0" w:type="dxa"/>
              <w:left w:w="113" w:type="dxa"/>
              <w:bottom w:w="0" w:type="dxa"/>
              <w:right w:w="0" w:type="dxa"/>
            </w:tcMar>
            <w:vAlign w:val="bottom"/>
          </w:tcPr>
          <w:p w14:paraId="5DE78BD4" w14:textId="77777777" w:rsidR="00D57B29" w:rsidRDefault="00A651F9" w:rsidP="007C4B49">
            <w:pPr>
              <w:pStyle w:val="50TableText"/>
              <w:tabs>
                <w:tab w:val="clear" w:pos="397"/>
                <w:tab w:val="clear" w:pos="794"/>
                <w:tab w:val="clear" w:pos="1191"/>
                <w:tab w:val="left" w:pos="729"/>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1,360,902</w:t>
            </w:r>
          </w:p>
        </w:tc>
      </w:tr>
      <w:tr w:rsidR="00D57B29" w14:paraId="703B91A7" w14:textId="77777777" w:rsidTr="007A4304">
        <w:trPr>
          <w:trHeight w:val="59"/>
        </w:trPr>
        <w:tc>
          <w:tcPr>
            <w:tcW w:w="5613" w:type="dxa"/>
            <w:tcMar>
              <w:top w:w="0" w:type="dxa"/>
              <w:left w:w="113" w:type="dxa"/>
              <w:bottom w:w="0" w:type="dxa"/>
              <w:right w:w="0" w:type="dxa"/>
            </w:tcMar>
            <w:vAlign w:val="bottom"/>
          </w:tcPr>
          <w:p w14:paraId="7C6FFEA6"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應收利息</w:t>
            </w:r>
          </w:p>
        </w:tc>
        <w:tc>
          <w:tcPr>
            <w:tcW w:w="850" w:type="dxa"/>
            <w:tcMar>
              <w:top w:w="0" w:type="dxa"/>
              <w:left w:w="113" w:type="dxa"/>
              <w:bottom w:w="0" w:type="dxa"/>
              <w:right w:w="0" w:type="dxa"/>
            </w:tcMar>
            <w:vAlign w:val="bottom"/>
          </w:tcPr>
          <w:p w14:paraId="6F891B5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9EACE51"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4,092,490</w:t>
            </w:r>
          </w:p>
        </w:tc>
        <w:tc>
          <w:tcPr>
            <w:tcW w:w="1588" w:type="dxa"/>
            <w:tcMar>
              <w:top w:w="0" w:type="dxa"/>
              <w:left w:w="113" w:type="dxa"/>
              <w:bottom w:w="0" w:type="dxa"/>
              <w:right w:w="0" w:type="dxa"/>
            </w:tcMar>
            <w:vAlign w:val="bottom"/>
          </w:tcPr>
          <w:p w14:paraId="3FF9E10D"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5,036,247</w:t>
            </w:r>
          </w:p>
        </w:tc>
      </w:tr>
      <w:tr w:rsidR="00D57B29" w14:paraId="1F1CE99F" w14:textId="77777777" w:rsidTr="007A4304">
        <w:trPr>
          <w:trHeight w:val="59"/>
        </w:trPr>
        <w:tc>
          <w:tcPr>
            <w:tcW w:w="5613" w:type="dxa"/>
            <w:tcMar>
              <w:top w:w="0" w:type="dxa"/>
              <w:left w:w="113" w:type="dxa"/>
              <w:bottom w:w="0" w:type="dxa"/>
              <w:right w:w="0" w:type="dxa"/>
            </w:tcMar>
            <w:vAlign w:val="bottom"/>
          </w:tcPr>
          <w:p w14:paraId="384F9D05" w14:textId="77777777" w:rsidR="00D57B29" w:rsidRDefault="00A651F9">
            <w:pPr>
              <w:pStyle w:val="50TableText"/>
              <w:rPr>
                <w:rFonts w:ascii="Times New Roman" w:hAnsi="Times New Roman" w:cs="Times New Roman"/>
              </w:rPr>
            </w:pPr>
            <w:r>
              <w:rPr>
                <w:rFonts w:ascii="Times New Roman" w:eastAsia="新細明體" w:hAnsi="Times New Roman" w:cs="Times New Roman"/>
              </w:rPr>
              <w:t>原定三個月以上到期之定期存款</w:t>
            </w:r>
          </w:p>
        </w:tc>
        <w:tc>
          <w:tcPr>
            <w:tcW w:w="850" w:type="dxa"/>
            <w:tcMar>
              <w:top w:w="0" w:type="dxa"/>
              <w:left w:w="113" w:type="dxa"/>
              <w:bottom w:w="0" w:type="dxa"/>
              <w:right w:w="0" w:type="dxa"/>
            </w:tcMar>
            <w:vAlign w:val="bottom"/>
          </w:tcPr>
          <w:p w14:paraId="61478B4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10B7010E"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353,450,000</w:t>
            </w:r>
          </w:p>
        </w:tc>
        <w:tc>
          <w:tcPr>
            <w:tcW w:w="1588" w:type="dxa"/>
            <w:tcMar>
              <w:top w:w="0" w:type="dxa"/>
              <w:left w:w="113" w:type="dxa"/>
              <w:bottom w:w="0" w:type="dxa"/>
              <w:right w:w="0" w:type="dxa"/>
            </w:tcMar>
            <w:vAlign w:val="bottom"/>
          </w:tcPr>
          <w:p w14:paraId="57B03CE4"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321,502,000</w:t>
            </w:r>
          </w:p>
        </w:tc>
      </w:tr>
      <w:tr w:rsidR="00D57B29" w14:paraId="4085D629" w14:textId="77777777" w:rsidTr="007A4304">
        <w:trPr>
          <w:trHeight w:val="59"/>
        </w:trPr>
        <w:tc>
          <w:tcPr>
            <w:tcW w:w="5613" w:type="dxa"/>
            <w:tcMar>
              <w:top w:w="0" w:type="dxa"/>
              <w:left w:w="113" w:type="dxa"/>
              <w:bottom w:w="0" w:type="dxa"/>
              <w:right w:w="0" w:type="dxa"/>
            </w:tcMar>
            <w:vAlign w:val="bottom"/>
          </w:tcPr>
          <w:p w14:paraId="333B36BB"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現金及現金等價物</w:t>
            </w:r>
          </w:p>
        </w:tc>
        <w:tc>
          <w:tcPr>
            <w:tcW w:w="850" w:type="dxa"/>
            <w:tcMar>
              <w:top w:w="0" w:type="dxa"/>
              <w:left w:w="113" w:type="dxa"/>
              <w:bottom w:w="0" w:type="dxa"/>
              <w:right w:w="0" w:type="dxa"/>
            </w:tcMar>
            <w:vAlign w:val="bottom"/>
          </w:tcPr>
          <w:p w14:paraId="01AF5FBB"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8</w:t>
            </w:r>
          </w:p>
        </w:tc>
        <w:tc>
          <w:tcPr>
            <w:tcW w:w="1587" w:type="dxa"/>
            <w:tcMar>
              <w:top w:w="0" w:type="dxa"/>
              <w:left w:w="113" w:type="dxa"/>
              <w:bottom w:w="0" w:type="dxa"/>
              <w:right w:w="0" w:type="dxa"/>
            </w:tcMar>
            <w:vAlign w:val="bottom"/>
          </w:tcPr>
          <w:p w14:paraId="3FF83A76"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73,577,787</w:t>
            </w:r>
          </w:p>
        </w:tc>
        <w:tc>
          <w:tcPr>
            <w:tcW w:w="1588" w:type="dxa"/>
            <w:tcMar>
              <w:top w:w="0" w:type="dxa"/>
              <w:left w:w="113" w:type="dxa"/>
              <w:bottom w:w="0" w:type="dxa"/>
              <w:right w:w="0" w:type="dxa"/>
            </w:tcMar>
            <w:vAlign w:val="bottom"/>
          </w:tcPr>
          <w:p w14:paraId="30E79D2F"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87,530,166</w:t>
            </w:r>
          </w:p>
        </w:tc>
      </w:tr>
      <w:tr w:rsidR="00D57B29" w14:paraId="6C7C354B" w14:textId="77777777" w:rsidTr="007A4304">
        <w:trPr>
          <w:trHeight w:val="59"/>
        </w:trPr>
        <w:tc>
          <w:tcPr>
            <w:tcW w:w="5613" w:type="dxa"/>
            <w:tcMar>
              <w:top w:w="0" w:type="dxa"/>
              <w:left w:w="0" w:type="dxa"/>
              <w:bottom w:w="0" w:type="dxa"/>
              <w:right w:w="0" w:type="dxa"/>
            </w:tcMar>
            <w:vAlign w:val="bottom"/>
          </w:tcPr>
          <w:p w14:paraId="6975C4AC"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6606FC42" w14:textId="77777777" w:rsidR="00D57B29" w:rsidRPr="000B7103" w:rsidRDefault="00A651F9">
            <w:pPr>
              <w:pStyle w:val="98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350860E5"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1D7A00C5"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610B10A0" w14:textId="77777777" w:rsidTr="007A4304">
        <w:trPr>
          <w:trHeight w:val="59"/>
        </w:trPr>
        <w:tc>
          <w:tcPr>
            <w:tcW w:w="5613" w:type="dxa"/>
            <w:tcMar>
              <w:top w:w="0" w:type="dxa"/>
              <w:left w:w="113" w:type="dxa"/>
              <w:bottom w:w="0" w:type="dxa"/>
              <w:right w:w="0" w:type="dxa"/>
            </w:tcMar>
            <w:vAlign w:val="bottom"/>
          </w:tcPr>
          <w:p w14:paraId="7415732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850" w:type="dxa"/>
            <w:tcMar>
              <w:top w:w="0" w:type="dxa"/>
              <w:left w:w="113" w:type="dxa"/>
              <w:bottom w:w="0" w:type="dxa"/>
              <w:right w:w="0" w:type="dxa"/>
            </w:tcMar>
            <w:vAlign w:val="bottom"/>
          </w:tcPr>
          <w:p w14:paraId="75EEC6F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645446C0" w14:textId="77777777" w:rsidR="00D57B29" w:rsidRDefault="00A651F9" w:rsidP="007C4B49">
            <w:pPr>
              <w:pStyle w:val="50TableText"/>
              <w:tabs>
                <w:tab w:val="clear" w:pos="397"/>
                <w:tab w:val="clear" w:pos="794"/>
                <w:tab w:val="clear" w:pos="1191"/>
                <w:tab w:val="left" w:pos="545"/>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433,096,731</w:t>
            </w:r>
          </w:p>
        </w:tc>
        <w:tc>
          <w:tcPr>
            <w:tcW w:w="1588" w:type="dxa"/>
            <w:tcMar>
              <w:top w:w="0" w:type="dxa"/>
              <w:left w:w="113" w:type="dxa"/>
              <w:bottom w:w="0" w:type="dxa"/>
              <w:right w:w="0" w:type="dxa"/>
            </w:tcMar>
            <w:vAlign w:val="bottom"/>
          </w:tcPr>
          <w:p w14:paraId="102B1D2D" w14:textId="77777777" w:rsidR="00D57B29" w:rsidRDefault="00A651F9" w:rsidP="007C4B49">
            <w:pPr>
              <w:pStyle w:val="50TableText"/>
              <w:tabs>
                <w:tab w:val="clear" w:pos="397"/>
                <w:tab w:val="clear" w:pos="794"/>
                <w:tab w:val="clear" w:pos="1191"/>
                <w:tab w:val="left" w:pos="547"/>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415,429,315</w:t>
            </w:r>
          </w:p>
        </w:tc>
      </w:tr>
      <w:tr w:rsidR="00D57B29" w14:paraId="2118F856" w14:textId="77777777" w:rsidTr="007A4304">
        <w:trPr>
          <w:trHeight w:val="59"/>
        </w:trPr>
        <w:tc>
          <w:tcPr>
            <w:tcW w:w="5613" w:type="dxa"/>
            <w:tcMar>
              <w:top w:w="0" w:type="dxa"/>
              <w:left w:w="0" w:type="dxa"/>
              <w:bottom w:w="0" w:type="dxa"/>
              <w:right w:w="0" w:type="dxa"/>
            </w:tcMar>
            <w:vAlign w:val="bottom"/>
          </w:tcPr>
          <w:p w14:paraId="0089BCB2" w14:textId="77777777" w:rsidR="00D57B29" w:rsidRPr="000B7103" w:rsidRDefault="00A651F9">
            <w:pPr>
              <w:pStyle w:val="97Dash2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3F18A1BA" w14:textId="77777777" w:rsidR="00D57B29" w:rsidRPr="000B7103" w:rsidRDefault="00A651F9">
            <w:pPr>
              <w:pStyle w:val="97Dash2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2F0124BB" w14:textId="77777777" w:rsidR="00D57B29" w:rsidRPr="000B7103" w:rsidRDefault="00A651F9" w:rsidP="007C4B49">
            <w:pPr>
              <w:pStyle w:val="97Dash2Line"/>
              <w:tabs>
                <w:tab w:val="clear" w:pos="397"/>
                <w:tab w:val="clear" w:pos="794"/>
                <w:tab w:val="clear" w:pos="1191"/>
                <w:tab w:val="decimal" w:pos="508"/>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59EAD5CD" w14:textId="77777777" w:rsidR="00D57B29" w:rsidRPr="000B7103" w:rsidRDefault="00A651F9" w:rsidP="007C4B49">
            <w:pPr>
              <w:pStyle w:val="97Dash2Line"/>
              <w:tabs>
                <w:tab w:val="clear" w:pos="397"/>
                <w:tab w:val="clear" w:pos="794"/>
                <w:tab w:val="clear" w:pos="1191"/>
                <w:tab w:val="decimal" w:pos="508"/>
              </w:tabs>
              <w:rPr>
                <w:rFonts w:ascii="Times New Roman" w:hAnsi="Times New Roman" w:cs="Times New Roman"/>
              </w:rPr>
            </w:pPr>
            <w:r>
              <w:rPr>
                <w:rFonts w:ascii="Times New Roman" w:eastAsia="新細明體" w:hAnsi="Times New Roman" w:cs="Times New Roman"/>
              </w:rPr>
              <w:t xml:space="preserve"> </w:t>
            </w:r>
          </w:p>
        </w:tc>
      </w:tr>
      <w:tr w:rsidR="00D57B29" w14:paraId="774778CC" w14:textId="77777777" w:rsidTr="007A4304">
        <w:trPr>
          <w:trHeight w:val="59"/>
        </w:trPr>
        <w:tc>
          <w:tcPr>
            <w:tcW w:w="5613" w:type="dxa"/>
            <w:tcMar>
              <w:top w:w="0" w:type="dxa"/>
              <w:left w:w="113" w:type="dxa"/>
              <w:bottom w:w="0" w:type="dxa"/>
              <w:right w:w="0" w:type="dxa"/>
            </w:tcMar>
            <w:vAlign w:val="bottom"/>
          </w:tcPr>
          <w:p w14:paraId="55FBAD12"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資產總額</w:t>
            </w:r>
          </w:p>
        </w:tc>
        <w:tc>
          <w:tcPr>
            <w:tcW w:w="850" w:type="dxa"/>
            <w:tcMar>
              <w:top w:w="0" w:type="dxa"/>
              <w:left w:w="113" w:type="dxa"/>
              <w:bottom w:w="0" w:type="dxa"/>
              <w:right w:w="0" w:type="dxa"/>
            </w:tcMar>
            <w:vAlign w:val="bottom"/>
          </w:tcPr>
          <w:p w14:paraId="332B5D5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21A979C0" w14:textId="77777777" w:rsidR="00D57B29" w:rsidRDefault="00A651F9" w:rsidP="007C4B49">
            <w:pPr>
              <w:pStyle w:val="50TableText"/>
              <w:tabs>
                <w:tab w:val="clear" w:pos="397"/>
                <w:tab w:val="clear" w:pos="794"/>
                <w:tab w:val="clear" w:pos="1191"/>
                <w:tab w:val="left" w:pos="559"/>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496,363,865</w:t>
            </w:r>
          </w:p>
        </w:tc>
        <w:tc>
          <w:tcPr>
            <w:tcW w:w="1588" w:type="dxa"/>
            <w:tcMar>
              <w:top w:w="0" w:type="dxa"/>
              <w:left w:w="113" w:type="dxa"/>
              <w:bottom w:w="0" w:type="dxa"/>
              <w:right w:w="0" w:type="dxa"/>
            </w:tcMar>
            <w:vAlign w:val="bottom"/>
          </w:tcPr>
          <w:p w14:paraId="7DB080BB" w14:textId="77777777" w:rsidR="00D57B29" w:rsidRDefault="00A651F9" w:rsidP="007C4B49">
            <w:pPr>
              <w:pStyle w:val="50TableText"/>
              <w:tabs>
                <w:tab w:val="clear" w:pos="397"/>
                <w:tab w:val="clear" w:pos="794"/>
                <w:tab w:val="clear" w:pos="1191"/>
                <w:tab w:val="left" w:pos="533"/>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482,966,322</w:t>
            </w:r>
          </w:p>
        </w:tc>
      </w:tr>
      <w:tr w:rsidR="00D57B29" w14:paraId="12B179A3" w14:textId="77777777" w:rsidTr="007A4304">
        <w:trPr>
          <w:trHeight w:val="59"/>
        </w:trPr>
        <w:tc>
          <w:tcPr>
            <w:tcW w:w="5613" w:type="dxa"/>
            <w:tcMar>
              <w:top w:w="0" w:type="dxa"/>
              <w:left w:w="0" w:type="dxa"/>
              <w:bottom w:w="0" w:type="dxa"/>
              <w:right w:w="0" w:type="dxa"/>
            </w:tcMar>
            <w:vAlign w:val="bottom"/>
          </w:tcPr>
          <w:p w14:paraId="0BF2157C"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850" w:type="dxa"/>
            <w:tcMar>
              <w:top w:w="0" w:type="dxa"/>
              <w:left w:w="0" w:type="dxa"/>
              <w:bottom w:w="0" w:type="dxa"/>
              <w:right w:w="0" w:type="dxa"/>
            </w:tcMar>
            <w:vAlign w:val="bottom"/>
          </w:tcPr>
          <w:p w14:paraId="612EF4C3" w14:textId="77777777" w:rsidR="00D57B29" w:rsidRPr="000B7103" w:rsidRDefault="00A651F9">
            <w:pPr>
              <w:pStyle w:val="99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6170B7F3" w14:textId="77777777" w:rsidR="00D57B29" w:rsidRPr="000B7103" w:rsidRDefault="00A651F9" w:rsidP="007C4B49">
            <w:pPr>
              <w:pStyle w:val="99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3C4DE0AF" w14:textId="77777777" w:rsidR="00D57B29" w:rsidRPr="000B7103" w:rsidRDefault="00A651F9" w:rsidP="007C4B49">
            <w:pPr>
              <w:pStyle w:val="99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519C3751" w14:textId="77777777" w:rsidTr="007A4304">
        <w:trPr>
          <w:trHeight w:val="59"/>
        </w:trPr>
        <w:tc>
          <w:tcPr>
            <w:tcW w:w="5613" w:type="dxa"/>
            <w:tcMar>
              <w:top w:w="0" w:type="dxa"/>
              <w:left w:w="113" w:type="dxa"/>
              <w:bottom w:w="0" w:type="dxa"/>
              <w:right w:w="0" w:type="dxa"/>
            </w:tcMar>
            <w:vAlign w:val="bottom"/>
          </w:tcPr>
          <w:p w14:paraId="3D941072"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負債</w:t>
            </w:r>
          </w:p>
        </w:tc>
        <w:tc>
          <w:tcPr>
            <w:tcW w:w="850" w:type="dxa"/>
            <w:tcMar>
              <w:top w:w="0" w:type="dxa"/>
              <w:left w:w="113" w:type="dxa"/>
              <w:bottom w:w="0" w:type="dxa"/>
              <w:right w:w="0" w:type="dxa"/>
            </w:tcMar>
            <w:vAlign w:val="bottom"/>
          </w:tcPr>
          <w:p w14:paraId="7447C20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FEB4D7F"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010901F1"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1332E0B1" w14:textId="77777777" w:rsidTr="007A4304">
        <w:trPr>
          <w:trHeight w:val="59"/>
        </w:trPr>
        <w:tc>
          <w:tcPr>
            <w:tcW w:w="5613" w:type="dxa"/>
            <w:tcMar>
              <w:top w:w="0" w:type="dxa"/>
              <w:left w:w="113" w:type="dxa"/>
              <w:bottom w:w="0" w:type="dxa"/>
              <w:right w:w="0" w:type="dxa"/>
            </w:tcMar>
            <w:vAlign w:val="bottom"/>
          </w:tcPr>
          <w:p w14:paraId="7103042D"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非流動負債</w:t>
            </w:r>
          </w:p>
        </w:tc>
        <w:tc>
          <w:tcPr>
            <w:tcW w:w="850" w:type="dxa"/>
            <w:tcMar>
              <w:top w:w="0" w:type="dxa"/>
              <w:left w:w="113" w:type="dxa"/>
              <w:bottom w:w="0" w:type="dxa"/>
              <w:right w:w="0" w:type="dxa"/>
            </w:tcMar>
            <w:vAlign w:val="bottom"/>
          </w:tcPr>
          <w:p w14:paraId="1BC4314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50A33F3E"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21BE0E2F"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0D0E9E63" w14:textId="77777777" w:rsidTr="007A4304">
        <w:trPr>
          <w:trHeight w:val="59"/>
        </w:trPr>
        <w:tc>
          <w:tcPr>
            <w:tcW w:w="5613" w:type="dxa"/>
            <w:tcMar>
              <w:top w:w="0" w:type="dxa"/>
              <w:left w:w="113" w:type="dxa"/>
              <w:bottom w:w="0" w:type="dxa"/>
              <w:right w:w="0" w:type="dxa"/>
            </w:tcMar>
            <w:vAlign w:val="bottom"/>
          </w:tcPr>
          <w:p w14:paraId="21E2A1F2"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應付約滿</w:t>
            </w:r>
            <w:proofErr w:type="gramStart"/>
            <w:r>
              <w:rPr>
                <w:rFonts w:ascii="Times New Roman" w:eastAsia="新細明體" w:hAnsi="Times New Roman" w:cs="Times New Roman"/>
              </w:rPr>
              <w:t>酬金－非流動</w:t>
            </w:r>
            <w:proofErr w:type="gramEnd"/>
            <w:r>
              <w:rPr>
                <w:rFonts w:ascii="Times New Roman" w:eastAsia="新細明體" w:hAnsi="Times New Roman" w:cs="Times New Roman"/>
              </w:rPr>
              <w:t>部分</w:t>
            </w:r>
          </w:p>
        </w:tc>
        <w:tc>
          <w:tcPr>
            <w:tcW w:w="850" w:type="dxa"/>
            <w:tcMar>
              <w:top w:w="0" w:type="dxa"/>
              <w:left w:w="113" w:type="dxa"/>
              <w:bottom w:w="0" w:type="dxa"/>
              <w:right w:w="0" w:type="dxa"/>
            </w:tcMar>
            <w:vAlign w:val="bottom"/>
          </w:tcPr>
          <w:p w14:paraId="0E6B8ADF"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9</w:t>
            </w:r>
          </w:p>
        </w:tc>
        <w:tc>
          <w:tcPr>
            <w:tcW w:w="1587" w:type="dxa"/>
            <w:tcMar>
              <w:top w:w="0" w:type="dxa"/>
              <w:left w:w="113" w:type="dxa"/>
              <w:bottom w:w="0" w:type="dxa"/>
              <w:right w:w="0" w:type="dxa"/>
            </w:tcMar>
            <w:vAlign w:val="bottom"/>
          </w:tcPr>
          <w:p w14:paraId="4EBB4B34" w14:textId="77777777" w:rsidR="00D57B29" w:rsidRDefault="00A651F9" w:rsidP="0002403B">
            <w:pPr>
              <w:pStyle w:val="50TableText"/>
              <w:tabs>
                <w:tab w:val="clear" w:pos="397"/>
                <w:tab w:val="clear" w:pos="794"/>
                <w:tab w:val="clear" w:pos="1191"/>
                <w:tab w:val="left" w:pos="755"/>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7,869,828</w:t>
            </w:r>
          </w:p>
        </w:tc>
        <w:tc>
          <w:tcPr>
            <w:tcW w:w="1588" w:type="dxa"/>
            <w:tcMar>
              <w:top w:w="0" w:type="dxa"/>
              <w:left w:w="113" w:type="dxa"/>
              <w:bottom w:w="0" w:type="dxa"/>
              <w:right w:w="0" w:type="dxa"/>
            </w:tcMar>
            <w:vAlign w:val="bottom"/>
          </w:tcPr>
          <w:p w14:paraId="0240DA98" w14:textId="77777777" w:rsidR="00D57B29" w:rsidRDefault="00A651F9" w:rsidP="0002403B">
            <w:pPr>
              <w:pStyle w:val="50TableText"/>
              <w:tabs>
                <w:tab w:val="clear" w:pos="397"/>
                <w:tab w:val="clear" w:pos="794"/>
                <w:tab w:val="clear" w:pos="1191"/>
                <w:tab w:val="left" w:pos="743"/>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7,657,976</w:t>
            </w:r>
          </w:p>
        </w:tc>
      </w:tr>
      <w:tr w:rsidR="00D57B29" w14:paraId="6D9282BD" w14:textId="77777777" w:rsidTr="007A4304">
        <w:trPr>
          <w:trHeight w:val="59"/>
        </w:trPr>
        <w:tc>
          <w:tcPr>
            <w:tcW w:w="5613" w:type="dxa"/>
            <w:tcMar>
              <w:top w:w="0" w:type="dxa"/>
              <w:left w:w="113" w:type="dxa"/>
              <w:bottom w:w="0" w:type="dxa"/>
              <w:right w:w="0" w:type="dxa"/>
            </w:tcMar>
            <w:vAlign w:val="bottom"/>
          </w:tcPr>
          <w:p w14:paraId="04DEF30B" w14:textId="77777777" w:rsidR="00D57B29" w:rsidRDefault="00A651F9">
            <w:pPr>
              <w:pStyle w:val="50TableText"/>
              <w:rPr>
                <w:rFonts w:ascii="Times New Roman" w:hAnsi="Times New Roman" w:cs="Times New Roman"/>
              </w:rPr>
            </w:pPr>
            <w:r>
              <w:rPr>
                <w:rFonts w:ascii="Times New Roman" w:eastAsia="新細明體" w:hAnsi="Times New Roman" w:cs="Times New Roman"/>
              </w:rPr>
              <w:t>遞延政府資助</w:t>
            </w:r>
            <w:proofErr w:type="gramStart"/>
            <w:r>
              <w:rPr>
                <w:rFonts w:ascii="Times New Roman" w:eastAsia="新細明體" w:hAnsi="Times New Roman" w:cs="Times New Roman"/>
              </w:rPr>
              <w:t>金－非流動</w:t>
            </w:r>
            <w:proofErr w:type="gramEnd"/>
            <w:r>
              <w:rPr>
                <w:rFonts w:ascii="Times New Roman" w:eastAsia="新細明體" w:hAnsi="Times New Roman" w:cs="Times New Roman"/>
              </w:rPr>
              <w:t>部分</w:t>
            </w:r>
          </w:p>
        </w:tc>
        <w:tc>
          <w:tcPr>
            <w:tcW w:w="850" w:type="dxa"/>
            <w:tcMar>
              <w:top w:w="0" w:type="dxa"/>
              <w:left w:w="113" w:type="dxa"/>
              <w:bottom w:w="0" w:type="dxa"/>
              <w:right w:w="0" w:type="dxa"/>
            </w:tcMar>
            <w:vAlign w:val="bottom"/>
          </w:tcPr>
          <w:p w14:paraId="781EA481"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3</w:t>
            </w:r>
          </w:p>
        </w:tc>
        <w:tc>
          <w:tcPr>
            <w:tcW w:w="1587" w:type="dxa"/>
            <w:tcMar>
              <w:top w:w="0" w:type="dxa"/>
              <w:left w:w="113" w:type="dxa"/>
              <w:bottom w:w="0" w:type="dxa"/>
              <w:right w:w="0" w:type="dxa"/>
            </w:tcMar>
            <w:vAlign w:val="bottom"/>
          </w:tcPr>
          <w:p w14:paraId="4A99F0A9"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46,200,898</w:t>
            </w:r>
          </w:p>
        </w:tc>
        <w:tc>
          <w:tcPr>
            <w:tcW w:w="1588" w:type="dxa"/>
            <w:tcMar>
              <w:top w:w="0" w:type="dxa"/>
              <w:left w:w="113" w:type="dxa"/>
              <w:bottom w:w="0" w:type="dxa"/>
              <w:right w:w="0" w:type="dxa"/>
            </w:tcMar>
            <w:vAlign w:val="bottom"/>
          </w:tcPr>
          <w:p w14:paraId="0EB269D3"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48,015,118</w:t>
            </w:r>
          </w:p>
        </w:tc>
      </w:tr>
      <w:tr w:rsidR="00D57B29" w14:paraId="10154D42" w14:textId="77777777" w:rsidTr="007A4304">
        <w:trPr>
          <w:trHeight w:val="59"/>
        </w:trPr>
        <w:tc>
          <w:tcPr>
            <w:tcW w:w="5613" w:type="dxa"/>
            <w:tcMar>
              <w:top w:w="0" w:type="dxa"/>
              <w:left w:w="0" w:type="dxa"/>
              <w:bottom w:w="0" w:type="dxa"/>
              <w:right w:w="0" w:type="dxa"/>
            </w:tcMar>
            <w:vAlign w:val="bottom"/>
          </w:tcPr>
          <w:p w14:paraId="28AE8A9E"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4B088FE9" w14:textId="77777777" w:rsidR="00D57B29" w:rsidRPr="000B7103" w:rsidRDefault="00A651F9">
            <w:pPr>
              <w:pStyle w:val="98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2285C68C"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011EA7BA"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36185B3F" w14:textId="77777777" w:rsidTr="007A4304">
        <w:trPr>
          <w:trHeight w:val="59"/>
        </w:trPr>
        <w:tc>
          <w:tcPr>
            <w:tcW w:w="5613" w:type="dxa"/>
            <w:tcMar>
              <w:top w:w="0" w:type="dxa"/>
              <w:left w:w="113" w:type="dxa"/>
              <w:bottom w:w="0" w:type="dxa"/>
              <w:right w:w="0" w:type="dxa"/>
            </w:tcMar>
            <w:vAlign w:val="bottom"/>
          </w:tcPr>
          <w:p w14:paraId="1C41A9C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850" w:type="dxa"/>
            <w:tcMar>
              <w:top w:w="0" w:type="dxa"/>
              <w:left w:w="113" w:type="dxa"/>
              <w:bottom w:w="0" w:type="dxa"/>
              <w:right w:w="0" w:type="dxa"/>
            </w:tcMar>
            <w:vAlign w:val="bottom"/>
          </w:tcPr>
          <w:p w14:paraId="1E1B239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1231A726" w14:textId="77777777" w:rsidR="00D57B29" w:rsidRDefault="00A651F9" w:rsidP="0002403B">
            <w:pPr>
              <w:pStyle w:val="50TableText"/>
              <w:tabs>
                <w:tab w:val="clear" w:pos="397"/>
                <w:tab w:val="clear" w:pos="794"/>
                <w:tab w:val="clear" w:pos="1191"/>
                <w:tab w:val="left" w:pos="657"/>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54,070,726</w:t>
            </w:r>
          </w:p>
        </w:tc>
        <w:tc>
          <w:tcPr>
            <w:tcW w:w="1588" w:type="dxa"/>
            <w:tcMar>
              <w:top w:w="0" w:type="dxa"/>
              <w:left w:w="113" w:type="dxa"/>
              <w:bottom w:w="0" w:type="dxa"/>
              <w:right w:w="0" w:type="dxa"/>
            </w:tcMar>
            <w:vAlign w:val="bottom"/>
          </w:tcPr>
          <w:p w14:paraId="15E6109F" w14:textId="77777777" w:rsidR="00D57B29" w:rsidRDefault="00A651F9" w:rsidP="0002403B">
            <w:pPr>
              <w:pStyle w:val="50TableText"/>
              <w:tabs>
                <w:tab w:val="clear" w:pos="397"/>
                <w:tab w:val="clear" w:pos="794"/>
                <w:tab w:val="clear" w:pos="1191"/>
                <w:tab w:val="left" w:pos="673"/>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55,673,094</w:t>
            </w:r>
          </w:p>
        </w:tc>
      </w:tr>
      <w:tr w:rsidR="00D57B29" w14:paraId="7A2457DE" w14:textId="77777777" w:rsidTr="007A4304">
        <w:trPr>
          <w:trHeight w:val="59"/>
        </w:trPr>
        <w:tc>
          <w:tcPr>
            <w:tcW w:w="5613" w:type="dxa"/>
            <w:tcMar>
              <w:top w:w="0" w:type="dxa"/>
              <w:left w:w="0" w:type="dxa"/>
              <w:bottom w:w="0" w:type="dxa"/>
              <w:right w:w="0" w:type="dxa"/>
            </w:tcMar>
            <w:vAlign w:val="bottom"/>
          </w:tcPr>
          <w:p w14:paraId="5F7159E9" w14:textId="77777777" w:rsidR="00D57B29" w:rsidRPr="000B7103" w:rsidRDefault="00A651F9">
            <w:pPr>
              <w:pStyle w:val="96Dash1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1A9335E2" w14:textId="77777777" w:rsidR="00D57B29" w:rsidRPr="000B7103" w:rsidRDefault="00A651F9">
            <w:pPr>
              <w:pStyle w:val="96Dash1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1C86EAB5" w14:textId="77777777" w:rsidR="00D57B29" w:rsidRPr="000B7103" w:rsidRDefault="00A651F9" w:rsidP="007C4B49">
            <w:pPr>
              <w:pStyle w:val="96Dash1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7EE6DFCB" w14:textId="77777777" w:rsidR="00D57B29" w:rsidRPr="000B7103" w:rsidRDefault="00A651F9" w:rsidP="007C4B49">
            <w:pPr>
              <w:pStyle w:val="96Dash1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3DA5882D" w14:textId="77777777" w:rsidTr="007A4304">
        <w:trPr>
          <w:trHeight w:val="59"/>
        </w:trPr>
        <w:tc>
          <w:tcPr>
            <w:tcW w:w="5613" w:type="dxa"/>
            <w:tcMar>
              <w:top w:w="0" w:type="dxa"/>
              <w:left w:w="113" w:type="dxa"/>
              <w:bottom w:w="0" w:type="dxa"/>
              <w:right w:w="0" w:type="dxa"/>
            </w:tcMar>
            <w:vAlign w:val="bottom"/>
          </w:tcPr>
          <w:p w14:paraId="5F4BD9DB"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流動負債</w:t>
            </w:r>
          </w:p>
        </w:tc>
        <w:tc>
          <w:tcPr>
            <w:tcW w:w="850" w:type="dxa"/>
            <w:tcMar>
              <w:top w:w="0" w:type="dxa"/>
              <w:left w:w="113" w:type="dxa"/>
              <w:bottom w:w="0" w:type="dxa"/>
              <w:right w:w="0" w:type="dxa"/>
            </w:tcMar>
            <w:vAlign w:val="bottom"/>
          </w:tcPr>
          <w:p w14:paraId="7BF18A4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C5309A7"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18A644AE" w14:textId="77777777" w:rsidR="00D57B29" w:rsidRDefault="00D57B29" w:rsidP="007C4B49">
            <w:pPr>
              <w:pStyle w:val="a"/>
              <w:tabs>
                <w:tab w:val="decimal" w:pos="1465"/>
              </w:tabs>
              <w:spacing w:line="240" w:lineRule="auto"/>
              <w:jc w:val="left"/>
              <w:textAlignment w:val="auto"/>
              <w:rPr>
                <w:rFonts w:ascii="Times New Roman" w:eastAsia="SimHei" w:hAnsi="Times New Roman" w:cs="Times New Roman"/>
                <w:lang w:val="en-US"/>
              </w:rPr>
            </w:pPr>
          </w:p>
        </w:tc>
      </w:tr>
      <w:tr w:rsidR="00D57B29" w14:paraId="712ED51A" w14:textId="77777777" w:rsidTr="007A4304">
        <w:trPr>
          <w:trHeight w:val="59"/>
        </w:trPr>
        <w:tc>
          <w:tcPr>
            <w:tcW w:w="5613" w:type="dxa"/>
            <w:tcMar>
              <w:top w:w="0" w:type="dxa"/>
              <w:left w:w="113" w:type="dxa"/>
              <w:bottom w:w="0" w:type="dxa"/>
              <w:right w:w="0" w:type="dxa"/>
            </w:tcMar>
            <w:vAlign w:val="bottom"/>
          </w:tcPr>
          <w:p w14:paraId="1265EC55" w14:textId="77777777" w:rsidR="00D57B29" w:rsidRDefault="00A651F9">
            <w:pPr>
              <w:pStyle w:val="50TableText"/>
              <w:rPr>
                <w:rFonts w:ascii="Times New Roman" w:hAnsi="Times New Roman" w:cs="Times New Roman"/>
              </w:rPr>
            </w:pPr>
            <w:r>
              <w:rPr>
                <w:rFonts w:ascii="Times New Roman" w:eastAsia="新細明體" w:hAnsi="Times New Roman" w:cs="Times New Roman"/>
              </w:rPr>
              <w:t>其他應付款項及應計費用</w:t>
            </w:r>
          </w:p>
        </w:tc>
        <w:tc>
          <w:tcPr>
            <w:tcW w:w="850" w:type="dxa"/>
            <w:tcMar>
              <w:top w:w="0" w:type="dxa"/>
              <w:left w:w="113" w:type="dxa"/>
              <w:bottom w:w="0" w:type="dxa"/>
              <w:right w:w="0" w:type="dxa"/>
            </w:tcMar>
            <w:vAlign w:val="bottom"/>
          </w:tcPr>
          <w:p w14:paraId="6B28456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02FA858A" w14:textId="77777777" w:rsidR="00D57B29" w:rsidRDefault="00A651F9" w:rsidP="0002403B">
            <w:pPr>
              <w:pStyle w:val="50TableText"/>
              <w:tabs>
                <w:tab w:val="clear" w:pos="397"/>
                <w:tab w:val="clear" w:pos="794"/>
                <w:tab w:val="clear" w:pos="1191"/>
                <w:tab w:val="left" w:pos="755"/>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4,831,438</w:t>
            </w:r>
          </w:p>
        </w:tc>
        <w:tc>
          <w:tcPr>
            <w:tcW w:w="1588" w:type="dxa"/>
            <w:tcMar>
              <w:top w:w="0" w:type="dxa"/>
              <w:left w:w="113" w:type="dxa"/>
              <w:bottom w:w="0" w:type="dxa"/>
              <w:right w:w="0" w:type="dxa"/>
            </w:tcMar>
            <w:vAlign w:val="bottom"/>
          </w:tcPr>
          <w:p w14:paraId="5FE1B6CE" w14:textId="77777777" w:rsidR="00D57B29" w:rsidRDefault="00A651F9" w:rsidP="0002403B">
            <w:pPr>
              <w:pStyle w:val="50TableText"/>
              <w:tabs>
                <w:tab w:val="clear" w:pos="397"/>
                <w:tab w:val="clear" w:pos="794"/>
                <w:tab w:val="clear" w:pos="1191"/>
                <w:tab w:val="left" w:pos="757"/>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5,418,341</w:t>
            </w:r>
          </w:p>
        </w:tc>
      </w:tr>
      <w:tr w:rsidR="00D57B29" w14:paraId="64748869" w14:textId="77777777" w:rsidTr="007A4304">
        <w:trPr>
          <w:trHeight w:val="59"/>
        </w:trPr>
        <w:tc>
          <w:tcPr>
            <w:tcW w:w="5613" w:type="dxa"/>
            <w:tcMar>
              <w:top w:w="0" w:type="dxa"/>
              <w:left w:w="113" w:type="dxa"/>
              <w:bottom w:w="0" w:type="dxa"/>
              <w:right w:w="0" w:type="dxa"/>
            </w:tcMar>
            <w:vAlign w:val="bottom"/>
          </w:tcPr>
          <w:p w14:paraId="2CB2363D"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應付約滿酬金－流動部分</w:t>
            </w:r>
          </w:p>
        </w:tc>
        <w:tc>
          <w:tcPr>
            <w:tcW w:w="850" w:type="dxa"/>
            <w:tcMar>
              <w:top w:w="0" w:type="dxa"/>
              <w:left w:w="113" w:type="dxa"/>
              <w:bottom w:w="0" w:type="dxa"/>
              <w:right w:w="0" w:type="dxa"/>
            </w:tcMar>
            <w:vAlign w:val="bottom"/>
          </w:tcPr>
          <w:p w14:paraId="4BD79C4C"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9</w:t>
            </w:r>
          </w:p>
        </w:tc>
        <w:tc>
          <w:tcPr>
            <w:tcW w:w="1587" w:type="dxa"/>
            <w:tcMar>
              <w:top w:w="0" w:type="dxa"/>
              <w:left w:w="113" w:type="dxa"/>
              <w:bottom w:w="0" w:type="dxa"/>
              <w:right w:w="0" w:type="dxa"/>
            </w:tcMar>
            <w:vAlign w:val="bottom"/>
          </w:tcPr>
          <w:p w14:paraId="2993FD28"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4,420,583</w:t>
            </w:r>
          </w:p>
        </w:tc>
        <w:tc>
          <w:tcPr>
            <w:tcW w:w="1588" w:type="dxa"/>
            <w:tcMar>
              <w:top w:w="0" w:type="dxa"/>
              <w:left w:w="113" w:type="dxa"/>
              <w:bottom w:w="0" w:type="dxa"/>
              <w:right w:w="0" w:type="dxa"/>
            </w:tcMar>
            <w:vAlign w:val="bottom"/>
          </w:tcPr>
          <w:p w14:paraId="2D63B070"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5,699,348</w:t>
            </w:r>
          </w:p>
        </w:tc>
      </w:tr>
      <w:tr w:rsidR="00D57B29" w14:paraId="29B7779E" w14:textId="77777777" w:rsidTr="007A4304">
        <w:trPr>
          <w:trHeight w:val="59"/>
        </w:trPr>
        <w:tc>
          <w:tcPr>
            <w:tcW w:w="5613" w:type="dxa"/>
            <w:tcMar>
              <w:top w:w="0" w:type="dxa"/>
              <w:left w:w="113" w:type="dxa"/>
              <w:bottom w:w="0" w:type="dxa"/>
              <w:right w:w="0" w:type="dxa"/>
            </w:tcMar>
            <w:vAlign w:val="bottom"/>
          </w:tcPr>
          <w:p w14:paraId="65A2082C" w14:textId="77777777" w:rsidR="00D57B29" w:rsidRDefault="00A651F9">
            <w:pPr>
              <w:pStyle w:val="50TableText"/>
              <w:rPr>
                <w:rFonts w:ascii="Times New Roman" w:hAnsi="Times New Roman" w:cs="Times New Roman"/>
              </w:rPr>
            </w:pPr>
            <w:r>
              <w:rPr>
                <w:rFonts w:ascii="Times New Roman" w:eastAsia="新細明體" w:hAnsi="Times New Roman" w:cs="Times New Roman"/>
              </w:rPr>
              <w:t>遞延政府資助金－流動部分</w:t>
            </w:r>
          </w:p>
        </w:tc>
        <w:tc>
          <w:tcPr>
            <w:tcW w:w="850" w:type="dxa"/>
            <w:tcMar>
              <w:top w:w="0" w:type="dxa"/>
              <w:left w:w="113" w:type="dxa"/>
              <w:bottom w:w="0" w:type="dxa"/>
              <w:right w:w="0" w:type="dxa"/>
            </w:tcMar>
            <w:vAlign w:val="bottom"/>
          </w:tcPr>
          <w:p w14:paraId="14206CA2" w14:textId="77777777" w:rsidR="00D57B29" w:rsidRDefault="00A651F9">
            <w:pPr>
              <w:pStyle w:val="50TableText"/>
              <w:jc w:val="center"/>
              <w:rPr>
                <w:rFonts w:ascii="Times New Roman" w:hAnsi="Times New Roman" w:cs="Times New Roman"/>
              </w:rPr>
            </w:pPr>
            <w:r>
              <w:rPr>
                <w:rFonts w:ascii="Times New Roman" w:eastAsia="新細明體" w:hAnsi="Times New Roman" w:cs="Times New Roman"/>
              </w:rPr>
              <w:t>3</w:t>
            </w:r>
          </w:p>
        </w:tc>
        <w:tc>
          <w:tcPr>
            <w:tcW w:w="1587" w:type="dxa"/>
            <w:tcMar>
              <w:top w:w="0" w:type="dxa"/>
              <w:left w:w="113" w:type="dxa"/>
              <w:bottom w:w="0" w:type="dxa"/>
              <w:right w:w="0" w:type="dxa"/>
            </w:tcMar>
            <w:vAlign w:val="bottom"/>
          </w:tcPr>
          <w:p w14:paraId="3AF444DD"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1,814,220</w:t>
            </w:r>
          </w:p>
        </w:tc>
        <w:tc>
          <w:tcPr>
            <w:tcW w:w="1588" w:type="dxa"/>
            <w:tcMar>
              <w:top w:w="0" w:type="dxa"/>
              <w:left w:w="113" w:type="dxa"/>
              <w:bottom w:w="0" w:type="dxa"/>
              <w:right w:w="0" w:type="dxa"/>
            </w:tcMar>
            <w:vAlign w:val="bottom"/>
          </w:tcPr>
          <w:p w14:paraId="4802AD19" w14:textId="77777777" w:rsidR="00D57B29" w:rsidRDefault="00A651F9" w:rsidP="007C4B49">
            <w:pPr>
              <w:pStyle w:val="50TableText"/>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1,814,220</w:t>
            </w:r>
          </w:p>
        </w:tc>
      </w:tr>
      <w:tr w:rsidR="00D57B29" w14:paraId="7AE40344" w14:textId="77777777" w:rsidTr="007A4304">
        <w:trPr>
          <w:trHeight w:val="59"/>
        </w:trPr>
        <w:tc>
          <w:tcPr>
            <w:tcW w:w="5613" w:type="dxa"/>
            <w:tcMar>
              <w:top w:w="0" w:type="dxa"/>
              <w:left w:w="0" w:type="dxa"/>
              <w:bottom w:w="0" w:type="dxa"/>
              <w:right w:w="0" w:type="dxa"/>
            </w:tcMar>
            <w:vAlign w:val="bottom"/>
          </w:tcPr>
          <w:p w14:paraId="7E74B293"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5DF3AADC" w14:textId="77777777" w:rsidR="00D57B29" w:rsidRPr="000B7103" w:rsidRDefault="00A651F9">
            <w:pPr>
              <w:pStyle w:val="98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67EEA4B1"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49311449" w14:textId="77777777" w:rsidR="00D57B29" w:rsidRPr="000B7103" w:rsidRDefault="00A651F9" w:rsidP="007C4B49">
            <w:pPr>
              <w:pStyle w:val="98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6710822B" w14:textId="77777777" w:rsidTr="007A4304">
        <w:trPr>
          <w:trHeight w:val="59"/>
        </w:trPr>
        <w:tc>
          <w:tcPr>
            <w:tcW w:w="5613" w:type="dxa"/>
            <w:tcMar>
              <w:top w:w="0" w:type="dxa"/>
              <w:left w:w="113" w:type="dxa"/>
              <w:bottom w:w="0" w:type="dxa"/>
              <w:right w:w="0" w:type="dxa"/>
            </w:tcMar>
            <w:vAlign w:val="bottom"/>
          </w:tcPr>
          <w:p w14:paraId="185E443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850" w:type="dxa"/>
            <w:tcMar>
              <w:top w:w="0" w:type="dxa"/>
              <w:left w:w="113" w:type="dxa"/>
              <w:bottom w:w="0" w:type="dxa"/>
              <w:right w:w="0" w:type="dxa"/>
            </w:tcMar>
            <w:vAlign w:val="bottom"/>
          </w:tcPr>
          <w:p w14:paraId="736C877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2594C522" w14:textId="77777777" w:rsidR="00D57B29" w:rsidRDefault="00A651F9" w:rsidP="0002403B">
            <w:pPr>
              <w:pStyle w:val="50TableText"/>
              <w:tabs>
                <w:tab w:val="clear" w:pos="397"/>
                <w:tab w:val="clear" w:pos="794"/>
                <w:tab w:val="clear" w:pos="1191"/>
                <w:tab w:val="left" w:pos="643"/>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11,066,241</w:t>
            </w:r>
          </w:p>
        </w:tc>
        <w:tc>
          <w:tcPr>
            <w:tcW w:w="1588" w:type="dxa"/>
            <w:tcMar>
              <w:top w:w="0" w:type="dxa"/>
              <w:left w:w="113" w:type="dxa"/>
              <w:bottom w:w="0" w:type="dxa"/>
              <w:right w:w="0" w:type="dxa"/>
            </w:tcMar>
            <w:vAlign w:val="bottom"/>
          </w:tcPr>
          <w:p w14:paraId="575B5D20" w14:textId="77777777" w:rsidR="00D57B29" w:rsidRDefault="00A651F9" w:rsidP="0002403B">
            <w:pPr>
              <w:pStyle w:val="50TableText"/>
              <w:tabs>
                <w:tab w:val="clear" w:pos="397"/>
                <w:tab w:val="clear" w:pos="794"/>
                <w:tab w:val="clear" w:pos="1191"/>
                <w:tab w:val="left" w:pos="629"/>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12,931,909</w:t>
            </w:r>
          </w:p>
        </w:tc>
      </w:tr>
      <w:tr w:rsidR="00D57B29" w14:paraId="05A53971" w14:textId="77777777" w:rsidTr="007A4304">
        <w:trPr>
          <w:trHeight w:val="59"/>
        </w:trPr>
        <w:tc>
          <w:tcPr>
            <w:tcW w:w="5613" w:type="dxa"/>
            <w:tcMar>
              <w:top w:w="0" w:type="dxa"/>
              <w:left w:w="0" w:type="dxa"/>
              <w:bottom w:w="0" w:type="dxa"/>
              <w:right w:w="0" w:type="dxa"/>
            </w:tcMar>
            <w:vAlign w:val="bottom"/>
          </w:tcPr>
          <w:p w14:paraId="7F5E9AE3" w14:textId="77777777" w:rsidR="00D57B29" w:rsidRPr="000B7103" w:rsidRDefault="00A651F9">
            <w:pPr>
              <w:pStyle w:val="97Dash2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6B68EC8D" w14:textId="77777777" w:rsidR="00D57B29" w:rsidRPr="000B7103" w:rsidRDefault="00A651F9">
            <w:pPr>
              <w:pStyle w:val="97Dash2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3347C141" w14:textId="77777777" w:rsidR="00D57B29" w:rsidRPr="000B7103" w:rsidRDefault="00A651F9" w:rsidP="007C4B49">
            <w:pPr>
              <w:pStyle w:val="97Dash2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62CDA0F8" w14:textId="77777777" w:rsidR="00D57B29" w:rsidRPr="000B7103" w:rsidRDefault="00A651F9" w:rsidP="007C4B49">
            <w:pPr>
              <w:pStyle w:val="97Dash2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23B8BF91" w14:textId="77777777" w:rsidTr="007A4304">
        <w:trPr>
          <w:trHeight w:val="59"/>
        </w:trPr>
        <w:tc>
          <w:tcPr>
            <w:tcW w:w="5613" w:type="dxa"/>
            <w:tcMar>
              <w:top w:w="0" w:type="dxa"/>
              <w:left w:w="113" w:type="dxa"/>
              <w:bottom w:w="0" w:type="dxa"/>
              <w:right w:w="0" w:type="dxa"/>
            </w:tcMar>
            <w:vAlign w:val="bottom"/>
          </w:tcPr>
          <w:p w14:paraId="2E995462"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rPr>
              <w:t>負債總額</w:t>
            </w:r>
          </w:p>
        </w:tc>
        <w:tc>
          <w:tcPr>
            <w:tcW w:w="850" w:type="dxa"/>
            <w:tcMar>
              <w:top w:w="0" w:type="dxa"/>
              <w:left w:w="113" w:type="dxa"/>
              <w:bottom w:w="0" w:type="dxa"/>
              <w:right w:w="0" w:type="dxa"/>
            </w:tcMar>
            <w:vAlign w:val="bottom"/>
          </w:tcPr>
          <w:p w14:paraId="4B46ED25"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B049175" w14:textId="77777777" w:rsidR="00D57B29" w:rsidRDefault="00A651F9" w:rsidP="0002403B">
            <w:pPr>
              <w:pStyle w:val="50TableText"/>
              <w:tabs>
                <w:tab w:val="clear" w:pos="397"/>
                <w:tab w:val="clear" w:pos="794"/>
                <w:tab w:val="clear" w:pos="1191"/>
                <w:tab w:val="left" w:pos="629"/>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65,136,967</w:t>
            </w:r>
          </w:p>
        </w:tc>
        <w:tc>
          <w:tcPr>
            <w:tcW w:w="1588" w:type="dxa"/>
            <w:tcMar>
              <w:top w:w="0" w:type="dxa"/>
              <w:left w:w="113" w:type="dxa"/>
              <w:bottom w:w="0" w:type="dxa"/>
              <w:right w:w="0" w:type="dxa"/>
            </w:tcMar>
            <w:vAlign w:val="bottom"/>
          </w:tcPr>
          <w:p w14:paraId="794D40B8" w14:textId="77777777" w:rsidR="00D57B29" w:rsidRDefault="00A651F9" w:rsidP="0002403B">
            <w:pPr>
              <w:pStyle w:val="50TableText"/>
              <w:tabs>
                <w:tab w:val="clear" w:pos="397"/>
                <w:tab w:val="clear" w:pos="794"/>
                <w:tab w:val="clear" w:pos="1191"/>
                <w:tab w:val="left" w:pos="629"/>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68,605,003</w:t>
            </w:r>
          </w:p>
        </w:tc>
      </w:tr>
      <w:tr w:rsidR="00D57B29" w14:paraId="291A46F5" w14:textId="77777777" w:rsidTr="007A4304">
        <w:trPr>
          <w:trHeight w:val="59"/>
        </w:trPr>
        <w:tc>
          <w:tcPr>
            <w:tcW w:w="5613" w:type="dxa"/>
            <w:tcMar>
              <w:top w:w="0" w:type="dxa"/>
              <w:left w:w="0" w:type="dxa"/>
              <w:bottom w:w="0" w:type="dxa"/>
              <w:right w:w="0" w:type="dxa"/>
            </w:tcMar>
            <w:vAlign w:val="bottom"/>
          </w:tcPr>
          <w:p w14:paraId="0199E6BC" w14:textId="77777777" w:rsidR="00D57B29" w:rsidRPr="000B7103" w:rsidRDefault="00A651F9">
            <w:pPr>
              <w:pStyle w:val="96Dash1Line"/>
              <w:rPr>
                <w:rFonts w:ascii="Times New Roman" w:hAnsi="Times New Roman" w:cs="Times New Roman"/>
              </w:rPr>
            </w:pPr>
            <w:r>
              <w:rPr>
                <w:rStyle w:val="Bold"/>
                <w:rFonts w:ascii="Times New Roman" w:eastAsia="新細明體" w:hAnsi="Times New Roman" w:cs="Times New Roman"/>
                <w:b/>
              </w:rPr>
              <w:t xml:space="preserve"> </w:t>
            </w:r>
          </w:p>
        </w:tc>
        <w:tc>
          <w:tcPr>
            <w:tcW w:w="850" w:type="dxa"/>
            <w:tcMar>
              <w:top w:w="0" w:type="dxa"/>
              <w:left w:w="0" w:type="dxa"/>
              <w:bottom w:w="0" w:type="dxa"/>
              <w:right w:w="0" w:type="dxa"/>
            </w:tcMar>
            <w:vAlign w:val="bottom"/>
          </w:tcPr>
          <w:p w14:paraId="08357199" w14:textId="77777777" w:rsidR="00D57B29" w:rsidRPr="000B7103" w:rsidRDefault="00A651F9">
            <w:pPr>
              <w:pStyle w:val="96Dash1Line"/>
              <w:jc w:val="center"/>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0553B003" w14:textId="77777777" w:rsidR="00D57B29" w:rsidRPr="000B7103" w:rsidRDefault="00A651F9" w:rsidP="007C4B49">
            <w:pPr>
              <w:pStyle w:val="96Dash1Line"/>
              <w:tabs>
                <w:tab w:val="clear" w:pos="397"/>
                <w:tab w:val="clear" w:pos="794"/>
                <w:tab w:val="clear" w:pos="1191"/>
                <w:tab w:val="decimal" w:pos="1465"/>
              </w:tabs>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76940F42" w14:textId="77777777" w:rsidR="00D57B29" w:rsidRPr="000B7103" w:rsidRDefault="00A651F9" w:rsidP="007C4B49">
            <w:pPr>
              <w:pStyle w:val="96Dash1Line"/>
              <w:tabs>
                <w:tab w:val="clear" w:pos="397"/>
                <w:tab w:val="clear" w:pos="794"/>
                <w:tab w:val="clear" w:pos="1191"/>
                <w:tab w:val="decimal" w:pos="1465"/>
              </w:tabs>
              <w:rPr>
                <w:rFonts w:ascii="Times New Roman" w:hAnsi="Times New Roman" w:cs="Times New Roman"/>
              </w:rPr>
            </w:pPr>
            <w:r>
              <w:rPr>
                <w:rFonts w:ascii="Times New Roman" w:eastAsia="新細明體" w:hAnsi="Times New Roman" w:cs="Times New Roman"/>
              </w:rPr>
              <w:t xml:space="preserve"> </w:t>
            </w:r>
          </w:p>
        </w:tc>
      </w:tr>
      <w:tr w:rsidR="00D57B29" w14:paraId="31297F36" w14:textId="77777777" w:rsidTr="007A4304">
        <w:trPr>
          <w:trHeight w:val="59"/>
        </w:trPr>
        <w:tc>
          <w:tcPr>
            <w:tcW w:w="5613" w:type="dxa"/>
            <w:tcMar>
              <w:top w:w="0" w:type="dxa"/>
              <w:left w:w="0" w:type="dxa"/>
              <w:bottom w:w="0" w:type="dxa"/>
              <w:right w:w="0" w:type="dxa"/>
            </w:tcMar>
            <w:vAlign w:val="bottom"/>
          </w:tcPr>
          <w:p w14:paraId="5618EE1F"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1573ED03"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1B584616" w14:textId="77777777" w:rsidR="00D57B29" w:rsidRPr="000B7103" w:rsidRDefault="00A651F9">
            <w:pPr>
              <w:pStyle w:val="98Line"/>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24858419"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r>
      <w:tr w:rsidR="00D57B29" w14:paraId="579EE79C" w14:textId="77777777" w:rsidTr="007A4304">
        <w:trPr>
          <w:trHeight w:val="59"/>
        </w:trPr>
        <w:tc>
          <w:tcPr>
            <w:tcW w:w="5613" w:type="dxa"/>
            <w:tcMar>
              <w:top w:w="0" w:type="dxa"/>
              <w:left w:w="113" w:type="dxa"/>
              <w:bottom w:w="0" w:type="dxa"/>
              <w:right w:w="0" w:type="dxa"/>
            </w:tcMar>
            <w:vAlign w:val="bottom"/>
          </w:tcPr>
          <w:p w14:paraId="20020313"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資金</w:t>
            </w:r>
          </w:p>
        </w:tc>
        <w:tc>
          <w:tcPr>
            <w:tcW w:w="850" w:type="dxa"/>
            <w:tcMar>
              <w:top w:w="0" w:type="dxa"/>
              <w:left w:w="113" w:type="dxa"/>
              <w:bottom w:w="0" w:type="dxa"/>
              <w:right w:w="0" w:type="dxa"/>
            </w:tcMar>
            <w:vAlign w:val="bottom"/>
          </w:tcPr>
          <w:p w14:paraId="083CBC2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1D0C071B"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8" w:type="dxa"/>
            <w:tcMar>
              <w:top w:w="0" w:type="dxa"/>
              <w:left w:w="113" w:type="dxa"/>
              <w:bottom w:w="0" w:type="dxa"/>
              <w:right w:w="0" w:type="dxa"/>
            </w:tcMar>
            <w:vAlign w:val="bottom"/>
          </w:tcPr>
          <w:p w14:paraId="71795AD7"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587E52E1" w14:textId="77777777" w:rsidTr="007A4304">
        <w:trPr>
          <w:trHeight w:val="59"/>
        </w:trPr>
        <w:tc>
          <w:tcPr>
            <w:tcW w:w="5613" w:type="dxa"/>
            <w:tcMar>
              <w:top w:w="0" w:type="dxa"/>
              <w:left w:w="113" w:type="dxa"/>
              <w:bottom w:w="0" w:type="dxa"/>
              <w:right w:w="0" w:type="dxa"/>
            </w:tcMar>
            <w:vAlign w:val="bottom"/>
          </w:tcPr>
          <w:p w14:paraId="06282F1B"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累計資金</w:t>
            </w:r>
          </w:p>
        </w:tc>
        <w:tc>
          <w:tcPr>
            <w:tcW w:w="850" w:type="dxa"/>
            <w:tcMar>
              <w:top w:w="0" w:type="dxa"/>
              <w:left w:w="113" w:type="dxa"/>
              <w:bottom w:w="0" w:type="dxa"/>
              <w:right w:w="0" w:type="dxa"/>
            </w:tcMar>
            <w:vAlign w:val="bottom"/>
          </w:tcPr>
          <w:p w14:paraId="4EA3D3B5"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7DFDA9BB" w14:textId="77777777" w:rsidR="00D57B29" w:rsidRDefault="00A651F9" w:rsidP="007C4B49">
            <w:pPr>
              <w:pStyle w:val="50TableText"/>
              <w:tabs>
                <w:tab w:val="clear" w:pos="397"/>
                <w:tab w:val="clear" w:pos="794"/>
                <w:tab w:val="clear" w:pos="1191"/>
                <w:tab w:val="left" w:pos="545"/>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431,226,898</w:t>
            </w:r>
          </w:p>
        </w:tc>
        <w:tc>
          <w:tcPr>
            <w:tcW w:w="1588" w:type="dxa"/>
            <w:tcMar>
              <w:top w:w="0" w:type="dxa"/>
              <w:left w:w="113" w:type="dxa"/>
              <w:bottom w:w="0" w:type="dxa"/>
              <w:right w:w="0" w:type="dxa"/>
            </w:tcMar>
            <w:vAlign w:val="bottom"/>
          </w:tcPr>
          <w:p w14:paraId="0765691E" w14:textId="77777777" w:rsidR="00D57B29" w:rsidRDefault="00A651F9" w:rsidP="007C4B49">
            <w:pPr>
              <w:pStyle w:val="50TableText"/>
              <w:tabs>
                <w:tab w:val="clear" w:pos="397"/>
                <w:tab w:val="clear" w:pos="794"/>
                <w:tab w:val="clear" w:pos="1191"/>
                <w:tab w:val="left" w:pos="545"/>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414,361,319</w:t>
            </w:r>
          </w:p>
        </w:tc>
      </w:tr>
      <w:tr w:rsidR="00D57B29" w14:paraId="5F7D76B5" w14:textId="77777777" w:rsidTr="007A4304">
        <w:trPr>
          <w:trHeight w:val="59"/>
        </w:trPr>
        <w:tc>
          <w:tcPr>
            <w:tcW w:w="5613" w:type="dxa"/>
            <w:tcMar>
              <w:top w:w="0" w:type="dxa"/>
              <w:left w:w="0" w:type="dxa"/>
              <w:bottom w:w="0" w:type="dxa"/>
              <w:right w:w="0" w:type="dxa"/>
            </w:tcMar>
            <w:vAlign w:val="bottom"/>
          </w:tcPr>
          <w:p w14:paraId="013E5750"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850" w:type="dxa"/>
            <w:tcMar>
              <w:top w:w="0" w:type="dxa"/>
              <w:left w:w="0" w:type="dxa"/>
              <w:bottom w:w="0" w:type="dxa"/>
              <w:right w:w="0" w:type="dxa"/>
            </w:tcMar>
            <w:vAlign w:val="bottom"/>
          </w:tcPr>
          <w:p w14:paraId="4FA835CF"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03252450" w14:textId="77777777" w:rsidR="00D57B29" w:rsidRPr="000B7103" w:rsidRDefault="00A651F9">
            <w:pPr>
              <w:pStyle w:val="98Line"/>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42EED566"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r>
      <w:tr w:rsidR="00D57B29" w14:paraId="68A582C1" w14:textId="77777777" w:rsidTr="007A4304">
        <w:trPr>
          <w:trHeight w:val="59"/>
        </w:trPr>
        <w:tc>
          <w:tcPr>
            <w:tcW w:w="5613" w:type="dxa"/>
            <w:tcMar>
              <w:top w:w="0" w:type="dxa"/>
              <w:left w:w="113" w:type="dxa"/>
              <w:bottom w:w="0" w:type="dxa"/>
              <w:right w:w="0" w:type="dxa"/>
            </w:tcMar>
            <w:vAlign w:val="bottom"/>
          </w:tcPr>
          <w:p w14:paraId="6B3FE7A0"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資金總額</w:t>
            </w:r>
          </w:p>
        </w:tc>
        <w:tc>
          <w:tcPr>
            <w:tcW w:w="850" w:type="dxa"/>
            <w:tcMar>
              <w:top w:w="0" w:type="dxa"/>
              <w:left w:w="113" w:type="dxa"/>
              <w:bottom w:w="0" w:type="dxa"/>
              <w:right w:w="0" w:type="dxa"/>
            </w:tcMar>
            <w:vAlign w:val="bottom"/>
          </w:tcPr>
          <w:p w14:paraId="0DA5D83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2E648FD2" w14:textId="77777777" w:rsidR="00D57B29" w:rsidRDefault="00A651F9" w:rsidP="007C4B49">
            <w:pPr>
              <w:pStyle w:val="50TableText"/>
              <w:tabs>
                <w:tab w:val="clear" w:pos="397"/>
                <w:tab w:val="clear" w:pos="794"/>
                <w:tab w:val="clear" w:pos="1191"/>
                <w:tab w:val="left" w:pos="573"/>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431,226,898</w:t>
            </w:r>
          </w:p>
        </w:tc>
        <w:tc>
          <w:tcPr>
            <w:tcW w:w="1588" w:type="dxa"/>
            <w:tcMar>
              <w:top w:w="0" w:type="dxa"/>
              <w:left w:w="113" w:type="dxa"/>
              <w:bottom w:w="0" w:type="dxa"/>
              <w:right w:w="0" w:type="dxa"/>
            </w:tcMar>
            <w:vAlign w:val="bottom"/>
          </w:tcPr>
          <w:p w14:paraId="62EE3CF6" w14:textId="77777777" w:rsidR="00D57B29" w:rsidRDefault="00A651F9" w:rsidP="007C4B49">
            <w:pPr>
              <w:pStyle w:val="50TableText"/>
              <w:tabs>
                <w:tab w:val="clear" w:pos="397"/>
                <w:tab w:val="clear" w:pos="794"/>
                <w:tab w:val="clear" w:pos="1191"/>
                <w:tab w:val="left" w:pos="573"/>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414,361,319</w:t>
            </w:r>
          </w:p>
        </w:tc>
      </w:tr>
      <w:tr w:rsidR="00D57B29" w14:paraId="3B91C7A2" w14:textId="77777777" w:rsidTr="007A4304">
        <w:trPr>
          <w:trHeight w:val="59"/>
        </w:trPr>
        <w:tc>
          <w:tcPr>
            <w:tcW w:w="5613" w:type="dxa"/>
            <w:tcMar>
              <w:top w:w="0" w:type="dxa"/>
              <w:left w:w="0" w:type="dxa"/>
              <w:bottom w:w="0" w:type="dxa"/>
              <w:right w:w="0" w:type="dxa"/>
            </w:tcMar>
            <w:vAlign w:val="bottom"/>
          </w:tcPr>
          <w:p w14:paraId="30961AB4" w14:textId="77777777" w:rsidR="00D57B29" w:rsidRPr="000B7103" w:rsidRDefault="00A651F9">
            <w:pPr>
              <w:pStyle w:val="97Dash2Line"/>
              <w:rPr>
                <w:rFonts w:ascii="Times New Roman" w:hAnsi="Times New Roman" w:cs="Times New Roman"/>
              </w:rPr>
            </w:pPr>
            <w:r>
              <w:rPr>
                <w:rStyle w:val="Bold"/>
                <w:rFonts w:ascii="Times New Roman" w:eastAsia="新細明體" w:hAnsi="Times New Roman" w:cs="Times New Roman"/>
                <w:b/>
              </w:rPr>
              <w:t xml:space="preserve"> </w:t>
            </w:r>
          </w:p>
        </w:tc>
        <w:tc>
          <w:tcPr>
            <w:tcW w:w="850" w:type="dxa"/>
            <w:tcMar>
              <w:top w:w="0" w:type="dxa"/>
              <w:left w:w="0" w:type="dxa"/>
              <w:bottom w:w="0" w:type="dxa"/>
              <w:right w:w="0" w:type="dxa"/>
            </w:tcMar>
            <w:vAlign w:val="bottom"/>
          </w:tcPr>
          <w:p w14:paraId="098B3726" w14:textId="77777777" w:rsidR="00D57B29" w:rsidRPr="000B7103" w:rsidRDefault="00A651F9">
            <w:pPr>
              <w:pStyle w:val="97Dash2Line"/>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3CCF526B" w14:textId="77777777" w:rsidR="00D57B29" w:rsidRPr="000B7103" w:rsidRDefault="00A651F9">
            <w:pPr>
              <w:pStyle w:val="97Dash2Line"/>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7899B3C0" w14:textId="77777777" w:rsidR="00D57B29" w:rsidRPr="000B7103" w:rsidRDefault="00A651F9">
            <w:pPr>
              <w:pStyle w:val="97Dash2Line"/>
              <w:rPr>
                <w:rFonts w:ascii="Times New Roman" w:hAnsi="Times New Roman" w:cs="Times New Roman"/>
              </w:rPr>
            </w:pPr>
            <w:r>
              <w:rPr>
                <w:rFonts w:ascii="Times New Roman" w:eastAsia="新細明體" w:hAnsi="Times New Roman" w:cs="Times New Roman"/>
              </w:rPr>
              <w:t xml:space="preserve"> </w:t>
            </w:r>
          </w:p>
        </w:tc>
      </w:tr>
      <w:tr w:rsidR="00D57B29" w14:paraId="4355548A" w14:textId="77777777" w:rsidTr="007A4304">
        <w:trPr>
          <w:trHeight w:val="59"/>
        </w:trPr>
        <w:tc>
          <w:tcPr>
            <w:tcW w:w="5613" w:type="dxa"/>
            <w:tcMar>
              <w:top w:w="0" w:type="dxa"/>
              <w:left w:w="113" w:type="dxa"/>
              <w:bottom w:w="0" w:type="dxa"/>
              <w:right w:w="0" w:type="dxa"/>
            </w:tcMar>
            <w:vAlign w:val="bottom"/>
          </w:tcPr>
          <w:p w14:paraId="62A4677E"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資金及負債總額</w:t>
            </w:r>
          </w:p>
        </w:tc>
        <w:tc>
          <w:tcPr>
            <w:tcW w:w="850" w:type="dxa"/>
            <w:tcMar>
              <w:top w:w="0" w:type="dxa"/>
              <w:left w:w="113" w:type="dxa"/>
              <w:bottom w:w="0" w:type="dxa"/>
              <w:right w:w="0" w:type="dxa"/>
            </w:tcMar>
            <w:vAlign w:val="bottom"/>
          </w:tcPr>
          <w:p w14:paraId="58233E3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87" w:type="dxa"/>
            <w:tcMar>
              <w:top w:w="0" w:type="dxa"/>
              <w:left w:w="113" w:type="dxa"/>
              <w:bottom w:w="0" w:type="dxa"/>
              <w:right w:w="0" w:type="dxa"/>
            </w:tcMar>
            <w:vAlign w:val="bottom"/>
          </w:tcPr>
          <w:p w14:paraId="5B169DF8" w14:textId="77777777" w:rsidR="00D57B29" w:rsidRDefault="00A651F9" w:rsidP="007C4B49">
            <w:pPr>
              <w:pStyle w:val="50TableText"/>
              <w:tabs>
                <w:tab w:val="clear" w:pos="397"/>
                <w:tab w:val="clear" w:pos="794"/>
                <w:tab w:val="clear" w:pos="1191"/>
                <w:tab w:val="left" w:pos="545"/>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496,363,865</w:t>
            </w:r>
          </w:p>
        </w:tc>
        <w:tc>
          <w:tcPr>
            <w:tcW w:w="1588" w:type="dxa"/>
            <w:tcMar>
              <w:top w:w="0" w:type="dxa"/>
              <w:left w:w="113" w:type="dxa"/>
              <w:bottom w:w="0" w:type="dxa"/>
              <w:right w:w="0" w:type="dxa"/>
            </w:tcMar>
            <w:vAlign w:val="bottom"/>
          </w:tcPr>
          <w:p w14:paraId="0DB712B5" w14:textId="77777777" w:rsidR="00D57B29" w:rsidRDefault="00A651F9" w:rsidP="007C4B49">
            <w:pPr>
              <w:pStyle w:val="50TableText"/>
              <w:tabs>
                <w:tab w:val="clear" w:pos="397"/>
                <w:tab w:val="clear" w:pos="794"/>
                <w:tab w:val="clear" w:pos="1191"/>
                <w:tab w:val="left" w:pos="545"/>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482,966,322</w:t>
            </w:r>
          </w:p>
        </w:tc>
      </w:tr>
      <w:tr w:rsidR="00D57B29" w14:paraId="6E9E478D" w14:textId="77777777" w:rsidTr="007A4304">
        <w:trPr>
          <w:trHeight w:val="59"/>
        </w:trPr>
        <w:tc>
          <w:tcPr>
            <w:tcW w:w="5613" w:type="dxa"/>
            <w:tcMar>
              <w:top w:w="0" w:type="dxa"/>
              <w:left w:w="0" w:type="dxa"/>
              <w:bottom w:w="0" w:type="dxa"/>
              <w:right w:w="0" w:type="dxa"/>
            </w:tcMar>
            <w:vAlign w:val="bottom"/>
          </w:tcPr>
          <w:p w14:paraId="3B99011C"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850" w:type="dxa"/>
            <w:tcMar>
              <w:top w:w="0" w:type="dxa"/>
              <w:left w:w="0" w:type="dxa"/>
              <w:bottom w:w="0" w:type="dxa"/>
              <w:right w:w="0" w:type="dxa"/>
            </w:tcMar>
            <w:vAlign w:val="bottom"/>
          </w:tcPr>
          <w:p w14:paraId="77CC53E1"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587" w:type="dxa"/>
            <w:tcMar>
              <w:top w:w="0" w:type="dxa"/>
              <w:left w:w="0" w:type="dxa"/>
              <w:bottom w:w="0" w:type="dxa"/>
              <w:right w:w="0" w:type="dxa"/>
            </w:tcMar>
            <w:vAlign w:val="bottom"/>
          </w:tcPr>
          <w:p w14:paraId="74BACE3B"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1588" w:type="dxa"/>
            <w:tcMar>
              <w:top w:w="0" w:type="dxa"/>
              <w:left w:w="0" w:type="dxa"/>
              <w:bottom w:w="0" w:type="dxa"/>
              <w:right w:w="0" w:type="dxa"/>
            </w:tcMar>
            <w:vAlign w:val="bottom"/>
          </w:tcPr>
          <w:p w14:paraId="3D869210"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r>
    </w:tbl>
    <w:p w14:paraId="33621735" w14:textId="77777777" w:rsidR="00D57B29" w:rsidRDefault="00D57B29">
      <w:pPr>
        <w:pStyle w:val="00BodyText"/>
        <w:rPr>
          <w:rFonts w:ascii="Times New Roman" w:eastAsia="新細明體" w:hAnsi="Times New Roman" w:cs="Times New Roman"/>
        </w:rPr>
      </w:pPr>
    </w:p>
    <w:p w14:paraId="55211DED" w14:textId="77777777"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申訴專員已於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5</w:t>
      </w:r>
      <w:r>
        <w:rPr>
          <w:rFonts w:ascii="Times New Roman" w:eastAsia="新細明體" w:hAnsi="Times New Roman" w:cs="Times New Roman"/>
        </w:rPr>
        <w:t>月</w:t>
      </w:r>
      <w:r>
        <w:rPr>
          <w:rFonts w:ascii="Times New Roman" w:eastAsia="新細明體" w:hAnsi="Times New Roman" w:cs="Times New Roman"/>
        </w:rPr>
        <w:t>21</w:t>
      </w:r>
      <w:r>
        <w:rPr>
          <w:rFonts w:ascii="Times New Roman" w:eastAsia="新細明體" w:hAnsi="Times New Roman" w:cs="Times New Roman"/>
        </w:rPr>
        <w:t>日批准及</w:t>
      </w:r>
      <w:proofErr w:type="gramStart"/>
      <w:r>
        <w:rPr>
          <w:rFonts w:ascii="Times New Roman" w:eastAsia="新細明體" w:hAnsi="Times New Roman" w:cs="Times New Roman"/>
        </w:rPr>
        <w:t>授權刊發</w:t>
      </w:r>
      <w:proofErr w:type="gramEnd"/>
      <w:r>
        <w:rPr>
          <w:rFonts w:ascii="Times New Roman" w:eastAsia="新細明體" w:hAnsi="Times New Roman" w:cs="Times New Roman"/>
        </w:rPr>
        <w:t>。</w:t>
      </w:r>
    </w:p>
    <w:p w14:paraId="7285E67C" w14:textId="77777777" w:rsidR="00D57B29" w:rsidRDefault="00D57B29">
      <w:pPr>
        <w:pStyle w:val="00BodyText"/>
        <w:rPr>
          <w:rFonts w:ascii="Times New Roman" w:eastAsia="新細明體" w:hAnsi="Times New Roman" w:cs="Times New Roman"/>
        </w:rPr>
      </w:pPr>
    </w:p>
    <w:p w14:paraId="03DF93F9" w14:textId="77777777" w:rsidR="00D57B29" w:rsidRDefault="00D57B29">
      <w:pPr>
        <w:pStyle w:val="00BodyText"/>
        <w:rPr>
          <w:rFonts w:ascii="Times New Roman" w:eastAsia="新細明體" w:hAnsi="Times New Roman" w:cs="Times New Roman"/>
        </w:rPr>
      </w:pPr>
    </w:p>
    <w:p w14:paraId="333C5D12" w14:textId="77777777" w:rsidR="00D57B29" w:rsidRDefault="00D57B29">
      <w:pPr>
        <w:pStyle w:val="00BodyText"/>
        <w:rPr>
          <w:rFonts w:ascii="Times New Roman" w:eastAsia="新細明體" w:hAnsi="Times New Roman" w:cs="Times New Roman"/>
        </w:rPr>
      </w:pPr>
    </w:p>
    <w:p w14:paraId="2DCB5C6C" w14:textId="77777777" w:rsidR="00D57B29" w:rsidRDefault="00D57B29">
      <w:pPr>
        <w:pStyle w:val="00BodyText"/>
        <w:rPr>
          <w:rFonts w:ascii="Times New Roman" w:eastAsia="新細明體" w:hAnsi="Times New Roman" w:cs="Times New Roman"/>
        </w:rPr>
      </w:pPr>
    </w:p>
    <w:p w14:paraId="6DA56FC0" w14:textId="77777777" w:rsidR="00D57B29" w:rsidRDefault="00A651F9">
      <w:pPr>
        <w:pStyle w:val="00BodyText"/>
        <w:ind w:left="397" w:hanging="397"/>
        <w:rPr>
          <w:rFonts w:ascii="Times New Roman" w:eastAsia="新細明體" w:hAnsi="Times New Roman" w:cs="Times New Roman"/>
        </w:rPr>
      </w:pPr>
      <w:r>
        <w:rPr>
          <w:rStyle w:val="Bold"/>
          <w:rFonts w:ascii="Times New Roman" w:eastAsia="新細明體" w:hAnsi="Times New Roman" w:cs="Times New Roman"/>
          <w:b/>
        </w:rPr>
        <w:t>陳積志</w:t>
      </w:r>
    </w:p>
    <w:p w14:paraId="7EBD14C1" w14:textId="77777777" w:rsidR="00D57B29" w:rsidRDefault="00A651F9">
      <w:pPr>
        <w:pStyle w:val="00BodyText"/>
        <w:ind w:left="397" w:hanging="397"/>
        <w:rPr>
          <w:rFonts w:ascii="Times New Roman" w:eastAsia="新細明體" w:hAnsi="Times New Roman" w:cs="Times New Roman"/>
        </w:rPr>
      </w:pPr>
      <w:r>
        <w:rPr>
          <w:rFonts w:ascii="Times New Roman" w:eastAsia="新細明體" w:hAnsi="Times New Roman" w:cs="Times New Roman"/>
        </w:rPr>
        <w:t>申訴專員</w:t>
      </w:r>
    </w:p>
    <w:p w14:paraId="36D221A1" w14:textId="77777777" w:rsidR="00D57B29" w:rsidRDefault="00D57B29">
      <w:pPr>
        <w:pStyle w:val="00BodyText"/>
        <w:ind w:left="397" w:hanging="397"/>
        <w:rPr>
          <w:rFonts w:ascii="Times New Roman" w:eastAsia="新細明體" w:hAnsi="Times New Roman" w:cs="Times New Roman"/>
          <w:lang w:val="en-US"/>
        </w:rPr>
      </w:pPr>
    </w:p>
    <w:p w14:paraId="2594CCCD" w14:textId="77777777" w:rsidR="007C4B49" w:rsidRDefault="007C4B49">
      <w:pPr>
        <w:pStyle w:val="00BodyText"/>
        <w:ind w:left="397" w:hanging="397"/>
        <w:rPr>
          <w:rFonts w:ascii="Times New Roman" w:eastAsia="新細明體" w:hAnsi="Times New Roman" w:cs="Times New Roman"/>
          <w:lang w:val="en-US"/>
        </w:rPr>
      </w:pPr>
    </w:p>
    <w:p w14:paraId="7D37DC36" w14:textId="77777777" w:rsidR="007C4B49" w:rsidRDefault="007C4B49">
      <w:pPr>
        <w:pStyle w:val="00BodyText"/>
        <w:ind w:left="397" w:hanging="397"/>
        <w:rPr>
          <w:rFonts w:ascii="Times New Roman" w:eastAsia="新細明體" w:hAnsi="Times New Roman" w:cs="Times New Roman"/>
          <w:lang w:val="en-US"/>
        </w:rPr>
      </w:pPr>
    </w:p>
    <w:p w14:paraId="45F1BC2D" w14:textId="77777777" w:rsidR="007C4B49" w:rsidRDefault="007C4B49">
      <w:pPr>
        <w:pStyle w:val="00BodyText"/>
        <w:ind w:left="397" w:hanging="397"/>
        <w:rPr>
          <w:rFonts w:ascii="Times New Roman" w:eastAsia="新細明體" w:hAnsi="Times New Roman" w:cs="Times New Roman"/>
          <w:lang w:val="en-US"/>
        </w:rPr>
      </w:pPr>
    </w:p>
    <w:p w14:paraId="006EF635" w14:textId="77777777" w:rsidR="007C4B49" w:rsidRDefault="007C4B49">
      <w:pPr>
        <w:pStyle w:val="00BodyText"/>
        <w:ind w:left="397" w:hanging="397"/>
        <w:rPr>
          <w:rFonts w:ascii="Times New Roman" w:eastAsia="新細明體" w:hAnsi="Times New Roman" w:cs="Times New Roman"/>
          <w:lang w:val="en-US"/>
        </w:rPr>
      </w:pPr>
    </w:p>
    <w:p w14:paraId="501961F5" w14:textId="77777777" w:rsidR="007C4B49" w:rsidRDefault="007C4B49">
      <w:pPr>
        <w:pStyle w:val="00BodyText"/>
        <w:ind w:left="397" w:hanging="397"/>
        <w:rPr>
          <w:rFonts w:ascii="Times New Roman" w:eastAsia="新細明體" w:hAnsi="Times New Roman" w:cs="Times New Roman"/>
          <w:lang w:val="en-US"/>
        </w:rPr>
      </w:pPr>
    </w:p>
    <w:p w14:paraId="792511A9" w14:textId="77777777" w:rsidR="007C4B49" w:rsidRDefault="007C4B49">
      <w:pPr>
        <w:pStyle w:val="00BodyText"/>
        <w:ind w:left="397" w:hanging="397"/>
        <w:rPr>
          <w:rFonts w:ascii="Times New Roman" w:eastAsia="新細明體" w:hAnsi="Times New Roman" w:cs="Times New Roman"/>
          <w:lang w:val="en-US"/>
        </w:rPr>
      </w:pPr>
    </w:p>
    <w:p w14:paraId="0BD88D19" w14:textId="77777777" w:rsidR="007C4B49" w:rsidRDefault="007C4B49">
      <w:pPr>
        <w:pStyle w:val="00BodyText"/>
        <w:ind w:left="397" w:hanging="397"/>
        <w:rPr>
          <w:rFonts w:ascii="Times New Roman" w:eastAsia="新細明體" w:hAnsi="Times New Roman" w:cs="Times New Roman"/>
          <w:lang w:val="en-US"/>
        </w:rPr>
      </w:pPr>
    </w:p>
    <w:p w14:paraId="5EB71101" w14:textId="77777777" w:rsidR="007C4B49" w:rsidRPr="007C4B49" w:rsidRDefault="007C4B49">
      <w:pPr>
        <w:pStyle w:val="00BodyText"/>
        <w:ind w:left="397" w:hanging="397"/>
        <w:rPr>
          <w:rFonts w:ascii="Times New Roman" w:eastAsia="新細明體" w:hAnsi="Times New Roman" w:cs="Times New Roman"/>
          <w:lang w:val="en-US"/>
        </w:rPr>
      </w:pPr>
    </w:p>
    <w:p w14:paraId="3660FE85" w14:textId="7A50EA22" w:rsidR="00D57B29" w:rsidRDefault="00A651F9">
      <w:pPr>
        <w:pStyle w:val="00BodyText"/>
        <w:rPr>
          <w:rFonts w:ascii="Times New Roman" w:eastAsia="新細明體" w:hAnsi="Times New Roman" w:cs="Times New Roman"/>
        </w:rPr>
      </w:pPr>
      <w:r>
        <w:rPr>
          <w:rFonts w:ascii="Times New Roman" w:eastAsia="新細明體" w:hAnsi="Times New Roman" w:cs="Times New Roman"/>
        </w:rPr>
        <w:t>第</w:t>
      </w:r>
      <w:r w:rsidR="00125B0D">
        <w:rPr>
          <w:rFonts w:ascii="Times New Roman" w:eastAsia="新細明體" w:hAnsi="Times New Roman" w:cs="Times New Roman" w:hint="eastAsia"/>
        </w:rPr>
        <w:t>70</w:t>
      </w:r>
      <w:r w:rsidR="00125B0D">
        <w:rPr>
          <w:rFonts w:ascii="Times New Roman" w:eastAsia="新細明體" w:hAnsi="Times New Roman" w:cs="Times New Roman"/>
        </w:rPr>
        <w:t>至</w:t>
      </w:r>
      <w:r w:rsidR="00125B0D">
        <w:rPr>
          <w:rFonts w:ascii="Times New Roman" w:eastAsia="新細明體" w:hAnsi="Times New Roman" w:cs="Times New Roman"/>
        </w:rPr>
        <w:t>7</w:t>
      </w:r>
      <w:r w:rsidR="00125B0D">
        <w:rPr>
          <w:rFonts w:ascii="Times New Roman" w:eastAsia="新細明體" w:hAnsi="Times New Roman" w:cs="Times New Roman" w:hint="eastAsia"/>
        </w:rPr>
        <w:t>7</w:t>
      </w:r>
      <w:r>
        <w:rPr>
          <w:rFonts w:ascii="Times New Roman" w:eastAsia="新細明體" w:hAnsi="Times New Roman" w:cs="Times New Roman"/>
        </w:rPr>
        <w:t>頁之附註為本財務報表的整體部分。</w:t>
      </w:r>
    </w:p>
    <w:p w14:paraId="2E25C3B5" w14:textId="301446E7" w:rsidR="00D57B29" w:rsidRDefault="007C4B49">
      <w:pPr>
        <w:pStyle w:val="a"/>
        <w:tabs>
          <w:tab w:val="left" w:pos="567"/>
        </w:tabs>
        <w:suppressAutoHyphens/>
        <w:spacing w:line="240" w:lineRule="auto"/>
        <w:jc w:val="left"/>
        <w:rPr>
          <w:rFonts w:ascii="Times New Roman" w:eastAsia="新細明體" w:hAnsi="Times New Roman" w:cs="Times New Roman"/>
          <w:b/>
          <w:sz w:val="44"/>
          <w:szCs w:val="44"/>
          <w:lang w:val="en-GB"/>
        </w:rPr>
      </w:pPr>
      <w:r>
        <w:rPr>
          <w:rFonts w:ascii="Times New Roman" w:eastAsia="新細明體" w:hAnsi="Times New Roman" w:cs="Times New Roman"/>
          <w:b/>
          <w:spacing w:val="-2"/>
          <w:sz w:val="44"/>
          <w:szCs w:val="44"/>
        </w:rPr>
        <w:br w:type="page"/>
      </w:r>
      <w:r w:rsidR="00A651F9">
        <w:rPr>
          <w:rFonts w:ascii="Times New Roman" w:eastAsia="新細明體" w:hAnsi="Times New Roman" w:cs="Times New Roman"/>
          <w:b/>
          <w:spacing w:val="-2"/>
          <w:sz w:val="44"/>
          <w:szCs w:val="44"/>
        </w:rPr>
        <w:t>資金狀況變動表</w:t>
      </w:r>
      <w:r w:rsidR="00A651F9">
        <w:rPr>
          <w:rFonts w:ascii="Times New Roman" w:eastAsia="新細明體" w:hAnsi="Times New Roman" w:cs="Times New Roman"/>
          <w:b/>
          <w:sz w:val="44"/>
          <w:szCs w:val="44"/>
        </w:rPr>
        <w:t xml:space="preserve"> </w:t>
      </w:r>
      <w:r w:rsidR="00A651F9">
        <w:rPr>
          <w:rFonts w:ascii="Times New Roman" w:eastAsia="新細明體" w:hAnsi="Times New Roman" w:cs="Times New Roman"/>
          <w:b/>
          <w:spacing w:val="-1"/>
          <w:sz w:val="18"/>
          <w:szCs w:val="18"/>
        </w:rPr>
        <w:t>截至</w:t>
      </w:r>
      <w:r w:rsidR="00A651F9">
        <w:rPr>
          <w:rFonts w:ascii="Times New Roman" w:eastAsia="新細明體" w:hAnsi="Times New Roman" w:cs="Times New Roman"/>
          <w:b/>
          <w:spacing w:val="-1"/>
          <w:sz w:val="18"/>
          <w:szCs w:val="18"/>
        </w:rPr>
        <w:t>2026</w:t>
      </w:r>
      <w:r w:rsidR="00A651F9">
        <w:rPr>
          <w:rFonts w:ascii="Times New Roman" w:eastAsia="新細明體" w:hAnsi="Times New Roman" w:cs="Times New Roman"/>
          <w:b/>
          <w:spacing w:val="-1"/>
          <w:sz w:val="18"/>
          <w:szCs w:val="18"/>
        </w:rPr>
        <w:t>年</w:t>
      </w:r>
      <w:r w:rsidR="00A651F9">
        <w:rPr>
          <w:rFonts w:ascii="Times New Roman" w:eastAsia="新細明體" w:hAnsi="Times New Roman" w:cs="Times New Roman"/>
          <w:b/>
          <w:spacing w:val="-1"/>
          <w:sz w:val="18"/>
          <w:szCs w:val="18"/>
        </w:rPr>
        <w:t>3</w:t>
      </w:r>
      <w:r w:rsidR="00A651F9">
        <w:rPr>
          <w:rFonts w:ascii="Times New Roman" w:eastAsia="新細明體" w:hAnsi="Times New Roman" w:cs="Times New Roman"/>
          <w:b/>
          <w:spacing w:val="-1"/>
          <w:sz w:val="18"/>
          <w:szCs w:val="18"/>
        </w:rPr>
        <w:t>月</w:t>
      </w:r>
      <w:r w:rsidR="00A651F9">
        <w:rPr>
          <w:rFonts w:ascii="Times New Roman" w:eastAsia="新細明體" w:hAnsi="Times New Roman" w:cs="Times New Roman"/>
          <w:b/>
          <w:spacing w:val="-1"/>
          <w:sz w:val="18"/>
          <w:szCs w:val="18"/>
        </w:rPr>
        <w:t>31</w:t>
      </w:r>
      <w:r w:rsidR="00A651F9">
        <w:rPr>
          <w:rFonts w:ascii="Times New Roman" w:eastAsia="新細明體" w:hAnsi="Times New Roman" w:cs="Times New Roman"/>
          <w:b/>
          <w:spacing w:val="-1"/>
          <w:sz w:val="18"/>
          <w:szCs w:val="18"/>
        </w:rPr>
        <w:t>日</w:t>
      </w:r>
      <w:proofErr w:type="gramStart"/>
      <w:r w:rsidR="00A651F9">
        <w:rPr>
          <w:rFonts w:ascii="Times New Roman" w:eastAsia="新細明體" w:hAnsi="Times New Roman" w:cs="Times New Roman"/>
          <w:b/>
          <w:spacing w:val="-1"/>
          <w:sz w:val="18"/>
          <w:szCs w:val="18"/>
        </w:rPr>
        <w:t>止</w:t>
      </w:r>
      <w:proofErr w:type="gramEnd"/>
      <w:r w:rsidR="00A651F9">
        <w:rPr>
          <w:rFonts w:ascii="Times New Roman" w:eastAsia="新細明體" w:hAnsi="Times New Roman" w:cs="Times New Roman"/>
          <w:b/>
          <w:spacing w:val="-1"/>
          <w:sz w:val="18"/>
          <w:szCs w:val="18"/>
        </w:rPr>
        <w:t>年度</w:t>
      </w:r>
    </w:p>
    <w:p w14:paraId="79D1C9B2" w14:textId="77777777" w:rsidR="00D57B29" w:rsidRPr="007C4B49" w:rsidRDefault="00A651F9">
      <w:pPr>
        <w:pStyle w:val="00BodyText"/>
        <w:rPr>
          <w:rFonts w:asciiTheme="minorEastAsia" w:eastAsiaTheme="minorEastAsia" w:hAnsiTheme="minorEastAsia" w:cs="Times New Roman"/>
          <w:i/>
          <w:iCs/>
          <w:sz w:val="2"/>
          <w:szCs w:val="2"/>
        </w:rPr>
      </w:pPr>
      <w:r w:rsidRPr="007C4B49">
        <w:rPr>
          <w:rStyle w:val="Italic"/>
          <w:rFonts w:asciiTheme="minorEastAsia" w:eastAsiaTheme="minorEastAsia" w:hAnsiTheme="minorEastAsia" w:cs="Times New Roman"/>
          <w:i/>
          <w:iCs/>
        </w:rPr>
        <w:t>（所有數額均以港元為單位）</w:t>
      </w:r>
    </w:p>
    <w:p w14:paraId="0033B4CB" w14:textId="77777777" w:rsidR="00D57B29" w:rsidRDefault="00D57B29">
      <w:pPr>
        <w:pStyle w:val="00BodyText"/>
        <w:rPr>
          <w:rFonts w:ascii="Times New Roman" w:eastAsia="新細明體" w:hAnsi="Times New Roman" w:cs="Times New Roman"/>
          <w:sz w:val="2"/>
          <w:szCs w:val="2"/>
        </w:rPr>
      </w:pPr>
    </w:p>
    <w:p w14:paraId="194C3F04"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7937"/>
        <w:gridCol w:w="1701"/>
      </w:tblGrid>
      <w:tr w:rsidR="00D57B29" w14:paraId="4E12E8EA" w14:textId="77777777" w:rsidTr="007A4304">
        <w:trPr>
          <w:trHeight w:val="59"/>
        </w:trPr>
        <w:tc>
          <w:tcPr>
            <w:tcW w:w="7937" w:type="dxa"/>
            <w:tcMar>
              <w:top w:w="0" w:type="dxa"/>
              <w:left w:w="113" w:type="dxa"/>
              <w:bottom w:w="0" w:type="dxa"/>
              <w:right w:w="0" w:type="dxa"/>
            </w:tcMar>
            <w:vAlign w:val="bottom"/>
          </w:tcPr>
          <w:p w14:paraId="1D1A2DE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701" w:type="dxa"/>
            <w:tcMar>
              <w:top w:w="0" w:type="dxa"/>
              <w:left w:w="113" w:type="dxa"/>
              <w:bottom w:w="0" w:type="dxa"/>
              <w:right w:w="0" w:type="dxa"/>
            </w:tcMar>
            <w:vAlign w:val="bottom"/>
          </w:tcPr>
          <w:p w14:paraId="106000FF" w14:textId="77777777" w:rsidR="00D57B29" w:rsidRDefault="00A651F9" w:rsidP="007C4B49">
            <w:pPr>
              <w:pStyle w:val="50TableText"/>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累計資金</w:t>
            </w:r>
          </w:p>
        </w:tc>
      </w:tr>
      <w:tr w:rsidR="00D57B29" w14:paraId="409472EC" w14:textId="77777777" w:rsidTr="007A4304">
        <w:trPr>
          <w:trHeight w:val="59"/>
        </w:trPr>
        <w:tc>
          <w:tcPr>
            <w:tcW w:w="7937" w:type="dxa"/>
            <w:tcMar>
              <w:top w:w="0" w:type="dxa"/>
              <w:left w:w="0" w:type="dxa"/>
              <w:bottom w:w="0" w:type="dxa"/>
              <w:right w:w="0" w:type="dxa"/>
            </w:tcMar>
            <w:vAlign w:val="bottom"/>
          </w:tcPr>
          <w:p w14:paraId="467E2E47"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701" w:type="dxa"/>
            <w:tcMar>
              <w:top w:w="0" w:type="dxa"/>
              <w:left w:w="0" w:type="dxa"/>
              <w:bottom w:w="0" w:type="dxa"/>
              <w:right w:w="0" w:type="dxa"/>
            </w:tcMar>
            <w:vAlign w:val="bottom"/>
          </w:tcPr>
          <w:p w14:paraId="71C22864" w14:textId="77777777" w:rsidR="00D57B29" w:rsidRPr="000B7103" w:rsidRDefault="00A651F9" w:rsidP="007C4B49">
            <w:pPr>
              <w:pStyle w:val="98Line"/>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 xml:space="preserve"> </w:t>
            </w:r>
          </w:p>
        </w:tc>
      </w:tr>
      <w:tr w:rsidR="00D57B29" w14:paraId="35A8729B" w14:textId="77777777" w:rsidTr="007A4304">
        <w:trPr>
          <w:trHeight w:val="59"/>
        </w:trPr>
        <w:tc>
          <w:tcPr>
            <w:tcW w:w="7937" w:type="dxa"/>
            <w:tcMar>
              <w:top w:w="0" w:type="dxa"/>
              <w:left w:w="113" w:type="dxa"/>
              <w:bottom w:w="0" w:type="dxa"/>
              <w:right w:w="0" w:type="dxa"/>
            </w:tcMar>
            <w:vAlign w:val="bottom"/>
          </w:tcPr>
          <w:p w14:paraId="1A09A579"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於</w:t>
            </w:r>
            <w:r>
              <w:rPr>
                <w:rStyle w:val="Bold"/>
                <w:rFonts w:ascii="Times New Roman" w:eastAsia="新細明體" w:hAnsi="Times New Roman" w:cs="Times New Roman"/>
                <w:b/>
              </w:rPr>
              <w:t>2024</w:t>
            </w:r>
            <w:r>
              <w:rPr>
                <w:rStyle w:val="Bold"/>
                <w:rFonts w:ascii="Times New Roman" w:eastAsia="新細明體" w:hAnsi="Times New Roman" w:cs="Times New Roman"/>
                <w:b/>
              </w:rPr>
              <w:t>年</w:t>
            </w:r>
            <w:r>
              <w:rPr>
                <w:rStyle w:val="Bold"/>
                <w:rFonts w:ascii="Times New Roman" w:eastAsia="新細明體" w:hAnsi="Times New Roman" w:cs="Times New Roman"/>
                <w:b/>
              </w:rPr>
              <w:t>3</w:t>
            </w:r>
            <w:r>
              <w:rPr>
                <w:rStyle w:val="Bold"/>
                <w:rFonts w:ascii="Times New Roman" w:eastAsia="新細明體" w:hAnsi="Times New Roman" w:cs="Times New Roman"/>
                <w:b/>
              </w:rPr>
              <w:t>月</w:t>
            </w:r>
            <w:r>
              <w:rPr>
                <w:rStyle w:val="Bold"/>
                <w:rFonts w:ascii="Times New Roman" w:eastAsia="新細明體" w:hAnsi="Times New Roman" w:cs="Times New Roman"/>
                <w:b/>
              </w:rPr>
              <w:t>31</w:t>
            </w:r>
            <w:r>
              <w:rPr>
                <w:rStyle w:val="Bold"/>
                <w:rFonts w:ascii="Times New Roman" w:eastAsia="新細明體" w:hAnsi="Times New Roman" w:cs="Times New Roman"/>
                <w:b/>
              </w:rPr>
              <w:t>日及</w:t>
            </w:r>
            <w:r>
              <w:rPr>
                <w:rStyle w:val="Bold"/>
                <w:rFonts w:ascii="Times New Roman" w:eastAsia="新細明體" w:hAnsi="Times New Roman" w:cs="Times New Roman"/>
                <w:b/>
              </w:rPr>
              <w:t>2024</w:t>
            </w:r>
            <w:r>
              <w:rPr>
                <w:rStyle w:val="Bold"/>
                <w:rFonts w:ascii="Times New Roman" w:eastAsia="新細明體" w:hAnsi="Times New Roman" w:cs="Times New Roman"/>
                <w:b/>
              </w:rPr>
              <w:t>年</w:t>
            </w:r>
            <w:r>
              <w:rPr>
                <w:rStyle w:val="Bold"/>
                <w:rFonts w:ascii="Times New Roman" w:eastAsia="新細明體" w:hAnsi="Times New Roman" w:cs="Times New Roman"/>
                <w:b/>
              </w:rPr>
              <w:t>4</w:t>
            </w:r>
            <w:r>
              <w:rPr>
                <w:rStyle w:val="Bold"/>
                <w:rFonts w:ascii="Times New Roman" w:eastAsia="新細明體" w:hAnsi="Times New Roman" w:cs="Times New Roman"/>
                <w:b/>
              </w:rPr>
              <w:t>月</w:t>
            </w:r>
            <w:r>
              <w:rPr>
                <w:rStyle w:val="Bold"/>
                <w:rFonts w:ascii="Times New Roman" w:eastAsia="新細明體" w:hAnsi="Times New Roman" w:cs="Times New Roman"/>
                <w:b/>
              </w:rPr>
              <w:t>1</w:t>
            </w:r>
            <w:r>
              <w:rPr>
                <w:rStyle w:val="Bold"/>
                <w:rFonts w:ascii="Times New Roman" w:eastAsia="新細明體" w:hAnsi="Times New Roman" w:cs="Times New Roman"/>
                <w:b/>
              </w:rPr>
              <w:t>日之結餘</w:t>
            </w:r>
          </w:p>
        </w:tc>
        <w:tc>
          <w:tcPr>
            <w:tcW w:w="1701" w:type="dxa"/>
            <w:tcMar>
              <w:top w:w="0" w:type="dxa"/>
              <w:left w:w="113" w:type="dxa"/>
              <w:bottom w:w="0" w:type="dxa"/>
              <w:right w:w="0" w:type="dxa"/>
            </w:tcMar>
            <w:vAlign w:val="bottom"/>
          </w:tcPr>
          <w:p w14:paraId="7F1DCF59" w14:textId="77777777" w:rsidR="00D57B29" w:rsidRDefault="00A651F9" w:rsidP="0002403B">
            <w:pPr>
              <w:pStyle w:val="50TableText"/>
              <w:tabs>
                <w:tab w:val="clear" w:pos="397"/>
                <w:tab w:val="clear" w:pos="794"/>
                <w:tab w:val="clear" w:pos="1191"/>
                <w:tab w:val="left" w:pos="671"/>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404,428,548</w:t>
            </w:r>
          </w:p>
        </w:tc>
      </w:tr>
      <w:tr w:rsidR="00D57B29" w14:paraId="52E47F1F" w14:textId="77777777" w:rsidTr="007A4304">
        <w:trPr>
          <w:trHeight w:val="59"/>
        </w:trPr>
        <w:tc>
          <w:tcPr>
            <w:tcW w:w="7937" w:type="dxa"/>
            <w:tcMar>
              <w:top w:w="0" w:type="dxa"/>
              <w:left w:w="113" w:type="dxa"/>
              <w:bottom w:w="0" w:type="dxa"/>
              <w:right w:w="0" w:type="dxa"/>
            </w:tcMar>
            <w:vAlign w:val="bottom"/>
          </w:tcPr>
          <w:p w14:paraId="1A418618"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2024/2025</w:t>
            </w:r>
            <w:r>
              <w:rPr>
                <w:rStyle w:val="Bold"/>
                <w:rFonts w:ascii="Times New Roman" w:eastAsia="新細明體" w:hAnsi="Times New Roman" w:cs="Times New Roman"/>
                <w:b/>
              </w:rPr>
              <w:t>年度資金狀況變動：</w:t>
            </w:r>
          </w:p>
        </w:tc>
        <w:tc>
          <w:tcPr>
            <w:tcW w:w="1701" w:type="dxa"/>
            <w:tcMar>
              <w:top w:w="0" w:type="dxa"/>
              <w:left w:w="113" w:type="dxa"/>
              <w:bottom w:w="0" w:type="dxa"/>
              <w:right w:w="0" w:type="dxa"/>
            </w:tcMar>
            <w:vAlign w:val="bottom"/>
          </w:tcPr>
          <w:p w14:paraId="5EC1FBC4" w14:textId="77777777" w:rsidR="00D57B29" w:rsidRDefault="00D57B29" w:rsidP="007C4B49">
            <w:pPr>
              <w:pStyle w:val="a"/>
              <w:tabs>
                <w:tab w:val="decimal" w:pos="1578"/>
              </w:tabs>
              <w:spacing w:line="240" w:lineRule="auto"/>
              <w:jc w:val="left"/>
              <w:textAlignment w:val="auto"/>
              <w:rPr>
                <w:rFonts w:ascii="Times New Roman" w:eastAsia="SimHei" w:hAnsi="Times New Roman" w:cs="Times New Roman"/>
                <w:lang w:val="en-US"/>
              </w:rPr>
            </w:pPr>
          </w:p>
        </w:tc>
      </w:tr>
      <w:tr w:rsidR="00D57B29" w14:paraId="22CD5A45" w14:textId="77777777" w:rsidTr="007A4304">
        <w:trPr>
          <w:trHeight w:val="59"/>
        </w:trPr>
        <w:tc>
          <w:tcPr>
            <w:tcW w:w="7937" w:type="dxa"/>
            <w:tcMar>
              <w:top w:w="0" w:type="dxa"/>
              <w:left w:w="113" w:type="dxa"/>
              <w:bottom w:w="0" w:type="dxa"/>
              <w:right w:w="0" w:type="dxa"/>
            </w:tcMar>
            <w:vAlign w:val="bottom"/>
          </w:tcPr>
          <w:p w14:paraId="22ED97D6"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年度盈餘及全面收益總額</w:t>
            </w:r>
          </w:p>
        </w:tc>
        <w:tc>
          <w:tcPr>
            <w:tcW w:w="1701" w:type="dxa"/>
            <w:tcMar>
              <w:top w:w="0" w:type="dxa"/>
              <w:left w:w="113" w:type="dxa"/>
              <w:bottom w:w="0" w:type="dxa"/>
              <w:right w:w="0" w:type="dxa"/>
            </w:tcMar>
            <w:vAlign w:val="bottom"/>
          </w:tcPr>
          <w:p w14:paraId="0FE6C2D7" w14:textId="77777777" w:rsidR="00D57B29" w:rsidRDefault="00A651F9" w:rsidP="007C4B49">
            <w:pPr>
              <w:pStyle w:val="50TableText"/>
              <w:tabs>
                <w:tab w:val="clear" w:pos="397"/>
                <w:tab w:val="clear" w:pos="794"/>
                <w:tab w:val="clear" w:pos="1191"/>
                <w:tab w:val="decimal" w:pos="1578"/>
              </w:tabs>
              <w:rPr>
                <w:rFonts w:ascii="Times New Roman" w:hAnsi="Times New Roman" w:cs="Times New Roman"/>
              </w:rPr>
            </w:pPr>
            <w:r>
              <w:rPr>
                <w:rFonts w:ascii="Times New Roman" w:eastAsia="新細明體" w:hAnsi="Times New Roman" w:cs="Times New Roman"/>
              </w:rPr>
              <w:t>9,932,771</w:t>
            </w:r>
          </w:p>
        </w:tc>
      </w:tr>
      <w:tr w:rsidR="00D57B29" w14:paraId="3F5850E5" w14:textId="77777777" w:rsidTr="007A4304">
        <w:trPr>
          <w:trHeight w:val="59"/>
        </w:trPr>
        <w:tc>
          <w:tcPr>
            <w:tcW w:w="7937" w:type="dxa"/>
            <w:tcMar>
              <w:top w:w="0" w:type="dxa"/>
              <w:left w:w="0" w:type="dxa"/>
              <w:bottom w:w="0" w:type="dxa"/>
              <w:right w:w="0" w:type="dxa"/>
            </w:tcMar>
            <w:vAlign w:val="bottom"/>
          </w:tcPr>
          <w:p w14:paraId="3B0CCA54"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701" w:type="dxa"/>
            <w:tcMar>
              <w:top w:w="0" w:type="dxa"/>
              <w:left w:w="0" w:type="dxa"/>
              <w:bottom w:w="0" w:type="dxa"/>
              <w:right w:w="0" w:type="dxa"/>
            </w:tcMar>
            <w:vAlign w:val="bottom"/>
          </w:tcPr>
          <w:p w14:paraId="74BADA5E" w14:textId="77777777" w:rsidR="00D57B29" w:rsidRPr="000B7103" w:rsidRDefault="00A651F9" w:rsidP="007C4B49">
            <w:pPr>
              <w:pStyle w:val="98Line"/>
              <w:tabs>
                <w:tab w:val="clear" w:pos="397"/>
                <w:tab w:val="clear" w:pos="794"/>
                <w:tab w:val="clear" w:pos="1191"/>
                <w:tab w:val="decimal" w:pos="1578"/>
              </w:tabs>
              <w:rPr>
                <w:rFonts w:ascii="Times New Roman" w:hAnsi="Times New Roman" w:cs="Times New Roman"/>
              </w:rPr>
            </w:pPr>
            <w:r>
              <w:rPr>
                <w:rFonts w:ascii="Times New Roman" w:eastAsia="新細明體" w:hAnsi="Times New Roman" w:cs="Times New Roman"/>
              </w:rPr>
              <w:t xml:space="preserve"> </w:t>
            </w:r>
          </w:p>
        </w:tc>
      </w:tr>
      <w:tr w:rsidR="00D57B29" w14:paraId="4BDD165D" w14:textId="77777777" w:rsidTr="007A4304">
        <w:trPr>
          <w:trHeight w:val="59"/>
        </w:trPr>
        <w:tc>
          <w:tcPr>
            <w:tcW w:w="7937" w:type="dxa"/>
            <w:tcMar>
              <w:top w:w="0" w:type="dxa"/>
              <w:left w:w="113" w:type="dxa"/>
              <w:bottom w:w="0" w:type="dxa"/>
              <w:right w:w="0" w:type="dxa"/>
            </w:tcMar>
            <w:vAlign w:val="bottom"/>
          </w:tcPr>
          <w:p w14:paraId="3A2427B3"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於</w:t>
            </w:r>
            <w:r>
              <w:rPr>
                <w:rStyle w:val="Bold"/>
                <w:rFonts w:ascii="Times New Roman" w:eastAsia="新細明體" w:hAnsi="Times New Roman" w:cs="Times New Roman"/>
                <w:b/>
              </w:rPr>
              <w:t>2025</w:t>
            </w:r>
            <w:r>
              <w:rPr>
                <w:rStyle w:val="Bold"/>
                <w:rFonts w:ascii="Times New Roman" w:eastAsia="新細明體" w:hAnsi="Times New Roman" w:cs="Times New Roman"/>
                <w:b/>
              </w:rPr>
              <w:t>年</w:t>
            </w:r>
            <w:r>
              <w:rPr>
                <w:rStyle w:val="Bold"/>
                <w:rFonts w:ascii="Times New Roman" w:eastAsia="新細明體" w:hAnsi="Times New Roman" w:cs="Times New Roman"/>
                <w:b/>
              </w:rPr>
              <w:t>3</w:t>
            </w:r>
            <w:r>
              <w:rPr>
                <w:rStyle w:val="Bold"/>
                <w:rFonts w:ascii="Times New Roman" w:eastAsia="新細明體" w:hAnsi="Times New Roman" w:cs="Times New Roman"/>
                <w:b/>
              </w:rPr>
              <w:t>月</w:t>
            </w:r>
            <w:r>
              <w:rPr>
                <w:rStyle w:val="Bold"/>
                <w:rFonts w:ascii="Times New Roman" w:eastAsia="新細明體" w:hAnsi="Times New Roman" w:cs="Times New Roman"/>
                <w:b/>
              </w:rPr>
              <w:t>31</w:t>
            </w:r>
            <w:r>
              <w:rPr>
                <w:rStyle w:val="Bold"/>
                <w:rFonts w:ascii="Times New Roman" w:eastAsia="新細明體" w:hAnsi="Times New Roman" w:cs="Times New Roman"/>
                <w:b/>
              </w:rPr>
              <w:t>日及</w:t>
            </w:r>
            <w:r>
              <w:rPr>
                <w:rStyle w:val="Bold"/>
                <w:rFonts w:ascii="Times New Roman" w:eastAsia="新細明體" w:hAnsi="Times New Roman" w:cs="Times New Roman"/>
                <w:b/>
              </w:rPr>
              <w:t>2025</w:t>
            </w:r>
            <w:r>
              <w:rPr>
                <w:rStyle w:val="Bold"/>
                <w:rFonts w:ascii="Times New Roman" w:eastAsia="新細明體" w:hAnsi="Times New Roman" w:cs="Times New Roman"/>
                <w:b/>
              </w:rPr>
              <w:t>年</w:t>
            </w:r>
            <w:r>
              <w:rPr>
                <w:rStyle w:val="Bold"/>
                <w:rFonts w:ascii="Times New Roman" w:eastAsia="新細明體" w:hAnsi="Times New Roman" w:cs="Times New Roman"/>
                <w:b/>
              </w:rPr>
              <w:t>4</w:t>
            </w:r>
            <w:r>
              <w:rPr>
                <w:rStyle w:val="Bold"/>
                <w:rFonts w:ascii="Times New Roman" w:eastAsia="新細明體" w:hAnsi="Times New Roman" w:cs="Times New Roman"/>
                <w:b/>
              </w:rPr>
              <w:t>月</w:t>
            </w:r>
            <w:r>
              <w:rPr>
                <w:rStyle w:val="Bold"/>
                <w:rFonts w:ascii="Times New Roman" w:eastAsia="新細明體" w:hAnsi="Times New Roman" w:cs="Times New Roman"/>
                <w:b/>
              </w:rPr>
              <w:t>1</w:t>
            </w:r>
            <w:r>
              <w:rPr>
                <w:rStyle w:val="Bold"/>
                <w:rFonts w:ascii="Times New Roman" w:eastAsia="新細明體" w:hAnsi="Times New Roman" w:cs="Times New Roman"/>
                <w:b/>
              </w:rPr>
              <w:t>日之結餘</w:t>
            </w:r>
          </w:p>
        </w:tc>
        <w:tc>
          <w:tcPr>
            <w:tcW w:w="1701" w:type="dxa"/>
            <w:tcMar>
              <w:top w:w="0" w:type="dxa"/>
              <w:left w:w="113" w:type="dxa"/>
              <w:bottom w:w="0" w:type="dxa"/>
              <w:right w:w="0" w:type="dxa"/>
            </w:tcMar>
            <w:vAlign w:val="bottom"/>
          </w:tcPr>
          <w:p w14:paraId="1813D4F2" w14:textId="77777777" w:rsidR="00D57B29" w:rsidRDefault="00A651F9" w:rsidP="007C4B49">
            <w:pPr>
              <w:pStyle w:val="50TableText"/>
              <w:tabs>
                <w:tab w:val="clear" w:pos="397"/>
                <w:tab w:val="clear" w:pos="794"/>
                <w:tab w:val="clear" w:pos="1191"/>
                <w:tab w:val="left" w:pos="657"/>
                <w:tab w:val="decimal" w:pos="1578"/>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414,361,319</w:t>
            </w:r>
          </w:p>
        </w:tc>
      </w:tr>
      <w:tr w:rsidR="00D57B29" w14:paraId="7CA10D9F" w14:textId="77777777" w:rsidTr="007A4304">
        <w:trPr>
          <w:trHeight w:val="59"/>
        </w:trPr>
        <w:tc>
          <w:tcPr>
            <w:tcW w:w="7937" w:type="dxa"/>
            <w:tcMar>
              <w:top w:w="0" w:type="dxa"/>
              <w:left w:w="113" w:type="dxa"/>
              <w:bottom w:w="0" w:type="dxa"/>
              <w:right w:w="0" w:type="dxa"/>
            </w:tcMar>
            <w:vAlign w:val="bottom"/>
          </w:tcPr>
          <w:p w14:paraId="7BAFCE70"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2025/2026</w:t>
            </w:r>
            <w:r>
              <w:rPr>
                <w:rStyle w:val="Bold"/>
                <w:rFonts w:ascii="Times New Roman" w:eastAsia="新細明體" w:hAnsi="Times New Roman" w:cs="Times New Roman"/>
                <w:b/>
              </w:rPr>
              <w:t>年度資金狀況變動：</w:t>
            </w:r>
          </w:p>
        </w:tc>
        <w:tc>
          <w:tcPr>
            <w:tcW w:w="1701" w:type="dxa"/>
            <w:tcMar>
              <w:top w:w="0" w:type="dxa"/>
              <w:left w:w="113" w:type="dxa"/>
              <w:bottom w:w="0" w:type="dxa"/>
              <w:right w:w="0" w:type="dxa"/>
            </w:tcMar>
            <w:vAlign w:val="bottom"/>
          </w:tcPr>
          <w:p w14:paraId="228FAB08" w14:textId="77777777" w:rsidR="00D57B29" w:rsidRDefault="00D57B29" w:rsidP="007C4B49">
            <w:pPr>
              <w:pStyle w:val="a"/>
              <w:tabs>
                <w:tab w:val="decimal" w:pos="1578"/>
              </w:tabs>
              <w:spacing w:line="240" w:lineRule="auto"/>
              <w:jc w:val="left"/>
              <w:textAlignment w:val="auto"/>
              <w:rPr>
                <w:rFonts w:ascii="Times New Roman" w:eastAsia="SimHei" w:hAnsi="Times New Roman" w:cs="Times New Roman"/>
                <w:lang w:val="en-US"/>
              </w:rPr>
            </w:pPr>
          </w:p>
        </w:tc>
      </w:tr>
      <w:tr w:rsidR="00D57B29" w14:paraId="04175CD3" w14:textId="77777777" w:rsidTr="007A4304">
        <w:trPr>
          <w:trHeight w:val="59"/>
        </w:trPr>
        <w:tc>
          <w:tcPr>
            <w:tcW w:w="7937" w:type="dxa"/>
            <w:tcMar>
              <w:top w:w="0" w:type="dxa"/>
              <w:left w:w="113" w:type="dxa"/>
              <w:bottom w:w="0" w:type="dxa"/>
              <w:right w:w="0" w:type="dxa"/>
            </w:tcMar>
            <w:vAlign w:val="bottom"/>
          </w:tcPr>
          <w:p w14:paraId="4994840C"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年度盈餘及全面收益總額</w:t>
            </w:r>
          </w:p>
        </w:tc>
        <w:tc>
          <w:tcPr>
            <w:tcW w:w="1701" w:type="dxa"/>
            <w:tcMar>
              <w:top w:w="0" w:type="dxa"/>
              <w:left w:w="113" w:type="dxa"/>
              <w:bottom w:w="0" w:type="dxa"/>
              <w:right w:w="0" w:type="dxa"/>
            </w:tcMar>
            <w:vAlign w:val="bottom"/>
          </w:tcPr>
          <w:p w14:paraId="619AA0CA" w14:textId="77777777" w:rsidR="00D57B29" w:rsidRDefault="00A651F9" w:rsidP="007C4B49">
            <w:pPr>
              <w:pStyle w:val="50TableText"/>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16,865,579</w:t>
            </w:r>
          </w:p>
        </w:tc>
      </w:tr>
      <w:tr w:rsidR="00D57B29" w14:paraId="72C0BFCE" w14:textId="77777777" w:rsidTr="007A4304">
        <w:trPr>
          <w:trHeight w:val="59"/>
        </w:trPr>
        <w:tc>
          <w:tcPr>
            <w:tcW w:w="7937" w:type="dxa"/>
            <w:tcMar>
              <w:top w:w="0" w:type="dxa"/>
              <w:left w:w="0" w:type="dxa"/>
              <w:bottom w:w="0" w:type="dxa"/>
              <w:right w:w="0" w:type="dxa"/>
            </w:tcMar>
            <w:vAlign w:val="bottom"/>
          </w:tcPr>
          <w:p w14:paraId="0F50AC4C"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701" w:type="dxa"/>
            <w:tcMar>
              <w:top w:w="0" w:type="dxa"/>
              <w:left w:w="0" w:type="dxa"/>
              <w:bottom w:w="0" w:type="dxa"/>
              <w:right w:w="0" w:type="dxa"/>
            </w:tcMar>
            <w:vAlign w:val="bottom"/>
          </w:tcPr>
          <w:p w14:paraId="24EEA871" w14:textId="77777777" w:rsidR="00D57B29" w:rsidRPr="000B7103" w:rsidRDefault="00A651F9" w:rsidP="007C4B49">
            <w:pPr>
              <w:pStyle w:val="98Line"/>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 xml:space="preserve"> </w:t>
            </w:r>
          </w:p>
        </w:tc>
      </w:tr>
      <w:tr w:rsidR="00D57B29" w14:paraId="231DC191" w14:textId="77777777" w:rsidTr="007A4304">
        <w:trPr>
          <w:trHeight w:val="59"/>
        </w:trPr>
        <w:tc>
          <w:tcPr>
            <w:tcW w:w="7937" w:type="dxa"/>
            <w:tcMar>
              <w:top w:w="0" w:type="dxa"/>
              <w:left w:w="113" w:type="dxa"/>
              <w:bottom w:w="0" w:type="dxa"/>
              <w:right w:w="0" w:type="dxa"/>
            </w:tcMar>
            <w:vAlign w:val="bottom"/>
          </w:tcPr>
          <w:p w14:paraId="678B29FC"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於</w:t>
            </w:r>
            <w:r>
              <w:rPr>
                <w:rStyle w:val="Bold"/>
                <w:rFonts w:ascii="Times New Roman" w:eastAsia="新細明體" w:hAnsi="Times New Roman" w:cs="Times New Roman"/>
                <w:b/>
              </w:rPr>
              <w:t>2026</w:t>
            </w:r>
            <w:r>
              <w:rPr>
                <w:rStyle w:val="Bold"/>
                <w:rFonts w:ascii="Times New Roman" w:eastAsia="新細明體" w:hAnsi="Times New Roman" w:cs="Times New Roman"/>
                <w:b/>
              </w:rPr>
              <w:t>年</w:t>
            </w:r>
            <w:r>
              <w:rPr>
                <w:rStyle w:val="Bold"/>
                <w:rFonts w:ascii="Times New Roman" w:eastAsia="新細明體" w:hAnsi="Times New Roman" w:cs="Times New Roman"/>
                <w:b/>
              </w:rPr>
              <w:t>3</w:t>
            </w:r>
            <w:r>
              <w:rPr>
                <w:rStyle w:val="Bold"/>
                <w:rFonts w:ascii="Times New Roman" w:eastAsia="新細明體" w:hAnsi="Times New Roman" w:cs="Times New Roman"/>
                <w:b/>
              </w:rPr>
              <w:t>月</w:t>
            </w:r>
            <w:r>
              <w:rPr>
                <w:rStyle w:val="Bold"/>
                <w:rFonts w:ascii="Times New Roman" w:eastAsia="新細明體" w:hAnsi="Times New Roman" w:cs="Times New Roman"/>
                <w:b/>
              </w:rPr>
              <w:t>31</w:t>
            </w:r>
            <w:r>
              <w:rPr>
                <w:rStyle w:val="Bold"/>
                <w:rFonts w:ascii="Times New Roman" w:eastAsia="新細明體" w:hAnsi="Times New Roman" w:cs="Times New Roman"/>
                <w:b/>
              </w:rPr>
              <w:t>日之結餘</w:t>
            </w:r>
          </w:p>
        </w:tc>
        <w:tc>
          <w:tcPr>
            <w:tcW w:w="1701" w:type="dxa"/>
            <w:tcMar>
              <w:top w:w="0" w:type="dxa"/>
              <w:left w:w="113" w:type="dxa"/>
              <w:bottom w:w="0" w:type="dxa"/>
              <w:right w:w="0" w:type="dxa"/>
            </w:tcMar>
            <w:vAlign w:val="bottom"/>
          </w:tcPr>
          <w:p w14:paraId="60D694F7" w14:textId="77777777" w:rsidR="00D57B29" w:rsidRDefault="00A651F9" w:rsidP="0002403B">
            <w:pPr>
              <w:pStyle w:val="50TableText"/>
              <w:tabs>
                <w:tab w:val="clear" w:pos="397"/>
                <w:tab w:val="clear" w:pos="794"/>
                <w:tab w:val="clear" w:pos="1191"/>
                <w:tab w:val="left" w:pos="671"/>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431,226,898</w:t>
            </w:r>
          </w:p>
        </w:tc>
      </w:tr>
      <w:tr w:rsidR="00D57B29" w14:paraId="2F9B3A09" w14:textId="77777777" w:rsidTr="007A4304">
        <w:trPr>
          <w:trHeight w:val="59"/>
        </w:trPr>
        <w:tc>
          <w:tcPr>
            <w:tcW w:w="7937" w:type="dxa"/>
            <w:tcMar>
              <w:top w:w="0" w:type="dxa"/>
              <w:left w:w="0" w:type="dxa"/>
              <w:bottom w:w="0" w:type="dxa"/>
              <w:right w:w="0" w:type="dxa"/>
            </w:tcMar>
            <w:vAlign w:val="bottom"/>
          </w:tcPr>
          <w:p w14:paraId="4797987D"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1701" w:type="dxa"/>
            <w:tcMar>
              <w:top w:w="0" w:type="dxa"/>
              <w:left w:w="0" w:type="dxa"/>
              <w:bottom w:w="0" w:type="dxa"/>
              <w:right w:w="0" w:type="dxa"/>
            </w:tcMar>
            <w:vAlign w:val="bottom"/>
          </w:tcPr>
          <w:p w14:paraId="1DC1D1D2" w14:textId="77777777" w:rsidR="00D57B29" w:rsidRPr="000B7103" w:rsidRDefault="00A651F9" w:rsidP="007C4B49">
            <w:pPr>
              <w:pStyle w:val="99Line"/>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 xml:space="preserve"> </w:t>
            </w:r>
          </w:p>
        </w:tc>
      </w:tr>
    </w:tbl>
    <w:p w14:paraId="710E2F74" w14:textId="77777777" w:rsidR="00D57B29" w:rsidRDefault="00D57B29">
      <w:pPr>
        <w:pStyle w:val="00BodyText"/>
        <w:rPr>
          <w:rFonts w:ascii="Times New Roman" w:eastAsia="新細明體" w:hAnsi="Times New Roman" w:cs="Times New Roman"/>
        </w:rPr>
      </w:pPr>
    </w:p>
    <w:p w14:paraId="483F5A38" w14:textId="77777777" w:rsidR="00D57B29" w:rsidRDefault="00D57B29">
      <w:pPr>
        <w:pStyle w:val="00BodyText"/>
        <w:ind w:left="1191"/>
        <w:rPr>
          <w:rFonts w:ascii="Times New Roman" w:eastAsia="新細明體" w:hAnsi="Times New Roman" w:cs="Times New Roman"/>
          <w:lang w:val="zh-CN"/>
        </w:rPr>
      </w:pPr>
    </w:p>
    <w:p w14:paraId="7A3A23B8" w14:textId="77777777" w:rsidR="0002403B" w:rsidRDefault="0002403B">
      <w:pPr>
        <w:pStyle w:val="00BodyText"/>
        <w:rPr>
          <w:rFonts w:ascii="Times New Roman" w:eastAsia="新細明體" w:hAnsi="Times New Roman" w:cs="Times New Roman"/>
          <w:lang w:val="en-US"/>
        </w:rPr>
      </w:pPr>
    </w:p>
    <w:p w14:paraId="002B93E6" w14:textId="77777777" w:rsidR="0002403B" w:rsidRDefault="0002403B">
      <w:pPr>
        <w:pStyle w:val="00BodyText"/>
        <w:rPr>
          <w:rFonts w:ascii="Times New Roman" w:eastAsia="新細明體" w:hAnsi="Times New Roman" w:cs="Times New Roman"/>
          <w:lang w:val="en-US"/>
        </w:rPr>
      </w:pPr>
    </w:p>
    <w:p w14:paraId="7727A4E1" w14:textId="77777777" w:rsidR="0002403B" w:rsidRDefault="0002403B">
      <w:pPr>
        <w:pStyle w:val="00BodyText"/>
        <w:rPr>
          <w:rFonts w:ascii="Times New Roman" w:eastAsia="新細明體" w:hAnsi="Times New Roman" w:cs="Times New Roman"/>
          <w:lang w:val="en-US"/>
        </w:rPr>
      </w:pPr>
    </w:p>
    <w:p w14:paraId="148ABC23" w14:textId="77777777" w:rsidR="0002403B" w:rsidRDefault="0002403B">
      <w:pPr>
        <w:pStyle w:val="00BodyText"/>
        <w:rPr>
          <w:rFonts w:ascii="Times New Roman" w:eastAsia="新細明體" w:hAnsi="Times New Roman" w:cs="Times New Roman"/>
          <w:lang w:val="en-US"/>
        </w:rPr>
      </w:pPr>
    </w:p>
    <w:p w14:paraId="6CF3C753" w14:textId="77777777" w:rsidR="0002403B" w:rsidRDefault="0002403B">
      <w:pPr>
        <w:pStyle w:val="00BodyText"/>
        <w:rPr>
          <w:rFonts w:ascii="Times New Roman" w:eastAsia="新細明體" w:hAnsi="Times New Roman" w:cs="Times New Roman"/>
          <w:lang w:val="en-US"/>
        </w:rPr>
      </w:pPr>
    </w:p>
    <w:p w14:paraId="33CF7755" w14:textId="77777777" w:rsidR="0002403B" w:rsidRDefault="0002403B">
      <w:pPr>
        <w:pStyle w:val="00BodyText"/>
        <w:rPr>
          <w:rFonts w:ascii="Times New Roman" w:eastAsia="新細明體" w:hAnsi="Times New Roman" w:cs="Times New Roman"/>
          <w:lang w:val="en-US"/>
        </w:rPr>
      </w:pPr>
    </w:p>
    <w:p w14:paraId="6099FB79" w14:textId="77777777" w:rsidR="0002403B" w:rsidRDefault="0002403B">
      <w:pPr>
        <w:pStyle w:val="00BodyText"/>
        <w:rPr>
          <w:rFonts w:ascii="Times New Roman" w:eastAsia="新細明體" w:hAnsi="Times New Roman" w:cs="Times New Roman"/>
          <w:lang w:val="en-US"/>
        </w:rPr>
      </w:pPr>
    </w:p>
    <w:p w14:paraId="5C61F494" w14:textId="77777777" w:rsidR="0002403B" w:rsidRDefault="0002403B">
      <w:pPr>
        <w:pStyle w:val="00BodyText"/>
        <w:rPr>
          <w:rFonts w:ascii="Times New Roman" w:eastAsia="新細明體" w:hAnsi="Times New Roman" w:cs="Times New Roman"/>
          <w:lang w:val="en-US"/>
        </w:rPr>
      </w:pPr>
    </w:p>
    <w:p w14:paraId="13FC1C8E" w14:textId="77777777" w:rsidR="0002403B" w:rsidRDefault="0002403B">
      <w:pPr>
        <w:pStyle w:val="00BodyText"/>
        <w:rPr>
          <w:rFonts w:ascii="Times New Roman" w:eastAsia="新細明體" w:hAnsi="Times New Roman" w:cs="Times New Roman"/>
          <w:lang w:val="en-US"/>
        </w:rPr>
      </w:pPr>
    </w:p>
    <w:p w14:paraId="39B7266C" w14:textId="77777777" w:rsidR="0002403B" w:rsidRDefault="0002403B">
      <w:pPr>
        <w:pStyle w:val="00BodyText"/>
        <w:rPr>
          <w:rFonts w:ascii="Times New Roman" w:eastAsia="新細明體" w:hAnsi="Times New Roman" w:cs="Times New Roman"/>
          <w:lang w:val="en-US"/>
        </w:rPr>
      </w:pPr>
    </w:p>
    <w:p w14:paraId="23F27AEA" w14:textId="77777777" w:rsidR="0002403B" w:rsidRDefault="0002403B">
      <w:pPr>
        <w:pStyle w:val="00BodyText"/>
        <w:rPr>
          <w:rFonts w:ascii="Times New Roman" w:eastAsia="新細明體" w:hAnsi="Times New Roman" w:cs="Times New Roman"/>
          <w:lang w:val="en-US"/>
        </w:rPr>
      </w:pPr>
    </w:p>
    <w:p w14:paraId="5A1E9583" w14:textId="77777777" w:rsidR="0002403B" w:rsidRDefault="0002403B">
      <w:pPr>
        <w:pStyle w:val="00BodyText"/>
        <w:rPr>
          <w:rFonts w:ascii="Times New Roman" w:eastAsia="新細明體" w:hAnsi="Times New Roman" w:cs="Times New Roman"/>
          <w:lang w:val="en-US"/>
        </w:rPr>
      </w:pPr>
    </w:p>
    <w:p w14:paraId="4DAAE608" w14:textId="77777777" w:rsidR="0002403B" w:rsidRDefault="0002403B">
      <w:pPr>
        <w:pStyle w:val="00BodyText"/>
        <w:rPr>
          <w:rFonts w:ascii="Times New Roman" w:eastAsia="新細明體" w:hAnsi="Times New Roman" w:cs="Times New Roman"/>
          <w:lang w:val="en-US"/>
        </w:rPr>
      </w:pPr>
    </w:p>
    <w:p w14:paraId="46C33AA7" w14:textId="77777777" w:rsidR="0002403B" w:rsidRDefault="0002403B">
      <w:pPr>
        <w:pStyle w:val="00BodyText"/>
        <w:rPr>
          <w:rFonts w:ascii="Times New Roman" w:eastAsia="新細明體" w:hAnsi="Times New Roman" w:cs="Times New Roman"/>
          <w:lang w:val="en-US"/>
        </w:rPr>
      </w:pPr>
    </w:p>
    <w:p w14:paraId="0E45D684" w14:textId="77777777" w:rsidR="0002403B" w:rsidRDefault="0002403B">
      <w:pPr>
        <w:pStyle w:val="00BodyText"/>
        <w:rPr>
          <w:rFonts w:ascii="Times New Roman" w:eastAsia="新細明體" w:hAnsi="Times New Roman" w:cs="Times New Roman"/>
          <w:lang w:val="en-US"/>
        </w:rPr>
      </w:pPr>
    </w:p>
    <w:p w14:paraId="341378C0" w14:textId="77777777" w:rsidR="0002403B" w:rsidRDefault="0002403B">
      <w:pPr>
        <w:pStyle w:val="00BodyText"/>
        <w:rPr>
          <w:rFonts w:ascii="Times New Roman" w:eastAsia="新細明體" w:hAnsi="Times New Roman" w:cs="Times New Roman"/>
          <w:lang w:val="en-US"/>
        </w:rPr>
      </w:pPr>
    </w:p>
    <w:p w14:paraId="6E0BB813" w14:textId="77777777" w:rsidR="0002403B" w:rsidRDefault="0002403B">
      <w:pPr>
        <w:pStyle w:val="00BodyText"/>
        <w:rPr>
          <w:rFonts w:ascii="Times New Roman" w:eastAsia="新細明體" w:hAnsi="Times New Roman" w:cs="Times New Roman"/>
          <w:lang w:val="en-US"/>
        </w:rPr>
      </w:pPr>
    </w:p>
    <w:p w14:paraId="1C3A36D7" w14:textId="77777777" w:rsidR="0002403B" w:rsidRDefault="0002403B">
      <w:pPr>
        <w:pStyle w:val="00BodyText"/>
        <w:rPr>
          <w:rFonts w:ascii="Times New Roman" w:eastAsia="新細明體" w:hAnsi="Times New Roman" w:cs="Times New Roman"/>
          <w:lang w:val="en-US"/>
        </w:rPr>
      </w:pPr>
    </w:p>
    <w:p w14:paraId="17B45395" w14:textId="77777777" w:rsidR="0002403B" w:rsidRDefault="0002403B">
      <w:pPr>
        <w:pStyle w:val="00BodyText"/>
        <w:rPr>
          <w:rFonts w:ascii="Times New Roman" w:eastAsia="新細明體" w:hAnsi="Times New Roman" w:cs="Times New Roman"/>
          <w:lang w:val="en-US"/>
        </w:rPr>
      </w:pPr>
    </w:p>
    <w:p w14:paraId="55732875" w14:textId="77777777" w:rsidR="0002403B" w:rsidRDefault="0002403B">
      <w:pPr>
        <w:pStyle w:val="00BodyText"/>
        <w:rPr>
          <w:rFonts w:ascii="Times New Roman" w:eastAsia="新細明體" w:hAnsi="Times New Roman" w:cs="Times New Roman"/>
          <w:lang w:val="en-US"/>
        </w:rPr>
      </w:pPr>
    </w:p>
    <w:p w14:paraId="6E98E17F" w14:textId="77777777" w:rsidR="0002403B" w:rsidRDefault="0002403B">
      <w:pPr>
        <w:pStyle w:val="00BodyText"/>
        <w:rPr>
          <w:rFonts w:ascii="Times New Roman" w:eastAsia="新細明體" w:hAnsi="Times New Roman" w:cs="Times New Roman"/>
          <w:lang w:val="en-US"/>
        </w:rPr>
      </w:pPr>
    </w:p>
    <w:p w14:paraId="47F044ED" w14:textId="77777777" w:rsidR="0002403B" w:rsidRDefault="0002403B">
      <w:pPr>
        <w:pStyle w:val="00BodyText"/>
        <w:rPr>
          <w:rFonts w:ascii="Times New Roman" w:eastAsia="新細明體" w:hAnsi="Times New Roman" w:cs="Times New Roman"/>
          <w:lang w:val="en-US"/>
        </w:rPr>
      </w:pPr>
    </w:p>
    <w:p w14:paraId="4102D189" w14:textId="77777777" w:rsidR="0002403B" w:rsidRDefault="0002403B">
      <w:pPr>
        <w:pStyle w:val="00BodyText"/>
        <w:rPr>
          <w:rFonts w:ascii="Times New Roman" w:eastAsia="新細明體" w:hAnsi="Times New Roman" w:cs="Times New Roman"/>
          <w:lang w:val="en-US"/>
        </w:rPr>
      </w:pPr>
    </w:p>
    <w:p w14:paraId="790B09E4" w14:textId="77777777" w:rsidR="0002403B" w:rsidRDefault="0002403B">
      <w:pPr>
        <w:pStyle w:val="00BodyText"/>
        <w:rPr>
          <w:rFonts w:ascii="Times New Roman" w:eastAsia="新細明體" w:hAnsi="Times New Roman" w:cs="Times New Roman"/>
          <w:lang w:val="en-US"/>
        </w:rPr>
      </w:pPr>
    </w:p>
    <w:p w14:paraId="6379E249" w14:textId="77777777" w:rsidR="0002403B" w:rsidRDefault="0002403B">
      <w:pPr>
        <w:pStyle w:val="00BodyText"/>
        <w:rPr>
          <w:rFonts w:ascii="Times New Roman" w:eastAsia="新細明體" w:hAnsi="Times New Roman" w:cs="Times New Roman"/>
          <w:lang w:val="en-US"/>
        </w:rPr>
      </w:pPr>
    </w:p>
    <w:p w14:paraId="348B9271" w14:textId="77777777" w:rsidR="0002403B" w:rsidRDefault="0002403B">
      <w:pPr>
        <w:pStyle w:val="00BodyText"/>
        <w:rPr>
          <w:rFonts w:ascii="Times New Roman" w:eastAsia="新細明體" w:hAnsi="Times New Roman" w:cs="Times New Roman"/>
          <w:lang w:val="en-US"/>
        </w:rPr>
      </w:pPr>
    </w:p>
    <w:p w14:paraId="506519E3" w14:textId="77777777" w:rsidR="0002403B" w:rsidRDefault="0002403B">
      <w:pPr>
        <w:pStyle w:val="00BodyText"/>
        <w:rPr>
          <w:rFonts w:ascii="Times New Roman" w:eastAsia="新細明體" w:hAnsi="Times New Roman" w:cs="Times New Roman"/>
          <w:lang w:val="en-US"/>
        </w:rPr>
      </w:pPr>
    </w:p>
    <w:p w14:paraId="5C081090" w14:textId="77777777" w:rsidR="0002403B" w:rsidRDefault="0002403B">
      <w:pPr>
        <w:pStyle w:val="00BodyText"/>
        <w:rPr>
          <w:rFonts w:ascii="Times New Roman" w:eastAsia="新細明體" w:hAnsi="Times New Roman" w:cs="Times New Roman"/>
          <w:lang w:val="en-US"/>
        </w:rPr>
      </w:pPr>
    </w:p>
    <w:p w14:paraId="6C662F45" w14:textId="77777777" w:rsidR="0002403B" w:rsidRDefault="0002403B">
      <w:pPr>
        <w:pStyle w:val="00BodyText"/>
        <w:rPr>
          <w:rFonts w:ascii="Times New Roman" w:eastAsia="新細明體" w:hAnsi="Times New Roman" w:cs="Times New Roman"/>
          <w:lang w:val="en-US"/>
        </w:rPr>
      </w:pPr>
    </w:p>
    <w:p w14:paraId="5252EDE7" w14:textId="77777777" w:rsidR="0002403B" w:rsidRDefault="0002403B">
      <w:pPr>
        <w:pStyle w:val="00BodyText"/>
        <w:rPr>
          <w:rFonts w:ascii="Times New Roman" w:eastAsia="新細明體" w:hAnsi="Times New Roman" w:cs="Times New Roman"/>
          <w:lang w:val="en-US"/>
        </w:rPr>
      </w:pPr>
    </w:p>
    <w:p w14:paraId="36B9CD8E" w14:textId="77777777" w:rsidR="0002403B" w:rsidRDefault="0002403B">
      <w:pPr>
        <w:pStyle w:val="00BodyText"/>
        <w:rPr>
          <w:rFonts w:ascii="Times New Roman" w:eastAsia="新細明體" w:hAnsi="Times New Roman" w:cs="Times New Roman"/>
          <w:lang w:val="en-US"/>
        </w:rPr>
      </w:pPr>
    </w:p>
    <w:p w14:paraId="1BD299BC" w14:textId="77777777" w:rsidR="0002403B" w:rsidRDefault="0002403B">
      <w:pPr>
        <w:pStyle w:val="00BodyText"/>
        <w:rPr>
          <w:rFonts w:ascii="Times New Roman" w:eastAsia="新細明體" w:hAnsi="Times New Roman" w:cs="Times New Roman"/>
          <w:lang w:val="en-US"/>
        </w:rPr>
      </w:pPr>
    </w:p>
    <w:p w14:paraId="0424C4D7" w14:textId="77777777" w:rsidR="0002403B" w:rsidRDefault="0002403B">
      <w:pPr>
        <w:pStyle w:val="00BodyText"/>
        <w:rPr>
          <w:rFonts w:ascii="Times New Roman" w:eastAsia="新細明體" w:hAnsi="Times New Roman" w:cs="Times New Roman"/>
          <w:lang w:val="en-US"/>
        </w:rPr>
      </w:pPr>
    </w:p>
    <w:p w14:paraId="28A4BF25" w14:textId="77777777" w:rsidR="0002403B" w:rsidRDefault="0002403B">
      <w:pPr>
        <w:pStyle w:val="00BodyText"/>
        <w:rPr>
          <w:rFonts w:ascii="Times New Roman" w:eastAsia="新細明體" w:hAnsi="Times New Roman" w:cs="Times New Roman"/>
          <w:lang w:val="en-US"/>
        </w:rPr>
      </w:pPr>
    </w:p>
    <w:p w14:paraId="329DB7D1" w14:textId="77777777" w:rsidR="0002403B" w:rsidRDefault="0002403B">
      <w:pPr>
        <w:pStyle w:val="00BodyText"/>
        <w:rPr>
          <w:rFonts w:ascii="Times New Roman" w:eastAsia="新細明體" w:hAnsi="Times New Roman" w:cs="Times New Roman"/>
          <w:lang w:val="en-US"/>
        </w:rPr>
      </w:pPr>
    </w:p>
    <w:p w14:paraId="3E62CA6B" w14:textId="0C798A04" w:rsidR="00D57B29" w:rsidRDefault="00A651F9">
      <w:pPr>
        <w:pStyle w:val="00BodyText"/>
        <w:rPr>
          <w:rFonts w:ascii="Times New Roman" w:eastAsia="新細明體" w:hAnsi="Times New Roman" w:cs="Times New Roman"/>
          <w:sz w:val="2"/>
          <w:szCs w:val="2"/>
        </w:rPr>
      </w:pPr>
      <w:r>
        <w:rPr>
          <w:rFonts w:ascii="Times New Roman" w:eastAsia="新細明體" w:hAnsi="Times New Roman" w:cs="Times New Roman"/>
        </w:rPr>
        <w:t>第</w:t>
      </w:r>
      <w:r w:rsidR="00125B0D">
        <w:rPr>
          <w:rFonts w:ascii="Times New Roman" w:eastAsia="新細明體" w:hAnsi="Times New Roman" w:cs="Times New Roman" w:hint="eastAsia"/>
        </w:rPr>
        <w:t>70</w:t>
      </w:r>
      <w:r w:rsidR="00125B0D">
        <w:rPr>
          <w:rFonts w:ascii="Times New Roman" w:eastAsia="新細明體" w:hAnsi="Times New Roman" w:cs="Times New Roman"/>
        </w:rPr>
        <w:t>至</w:t>
      </w:r>
      <w:r w:rsidR="00125B0D">
        <w:rPr>
          <w:rFonts w:ascii="Times New Roman" w:eastAsia="新細明體" w:hAnsi="Times New Roman" w:cs="Times New Roman"/>
        </w:rPr>
        <w:t>7</w:t>
      </w:r>
      <w:r w:rsidR="00125B0D">
        <w:rPr>
          <w:rFonts w:ascii="Times New Roman" w:eastAsia="新細明體" w:hAnsi="Times New Roman" w:cs="Times New Roman" w:hint="eastAsia"/>
        </w:rPr>
        <w:t>7</w:t>
      </w:r>
      <w:r>
        <w:rPr>
          <w:rFonts w:ascii="Times New Roman" w:eastAsia="新細明體" w:hAnsi="Times New Roman" w:cs="Times New Roman"/>
        </w:rPr>
        <w:t>頁之附註為本財務報表的整體部分。</w:t>
      </w:r>
    </w:p>
    <w:p w14:paraId="53D20365" w14:textId="4084737F" w:rsidR="00D57B29" w:rsidRDefault="0002403B">
      <w:pPr>
        <w:pStyle w:val="a"/>
        <w:tabs>
          <w:tab w:val="left" w:pos="567"/>
        </w:tabs>
        <w:suppressAutoHyphens/>
        <w:spacing w:line="240" w:lineRule="auto"/>
        <w:jc w:val="left"/>
        <w:rPr>
          <w:rFonts w:ascii="Times New Roman" w:eastAsia="新細明體" w:hAnsi="Times New Roman" w:cs="Times New Roman"/>
          <w:b/>
          <w:sz w:val="44"/>
          <w:szCs w:val="44"/>
          <w:lang w:val="en-GB"/>
        </w:rPr>
      </w:pPr>
      <w:r>
        <w:rPr>
          <w:rFonts w:ascii="Times New Roman" w:eastAsia="新細明體" w:hAnsi="Times New Roman" w:cs="Times New Roman"/>
          <w:b/>
          <w:spacing w:val="-2"/>
          <w:sz w:val="44"/>
          <w:szCs w:val="44"/>
        </w:rPr>
        <w:br w:type="page"/>
      </w:r>
      <w:r w:rsidR="00A651F9">
        <w:rPr>
          <w:rFonts w:ascii="Times New Roman" w:eastAsia="新細明體" w:hAnsi="Times New Roman" w:cs="Times New Roman"/>
          <w:b/>
          <w:spacing w:val="-2"/>
          <w:sz w:val="44"/>
          <w:szCs w:val="44"/>
        </w:rPr>
        <w:t>現金流量表</w:t>
      </w:r>
      <w:r w:rsidR="00A651F9">
        <w:rPr>
          <w:rFonts w:ascii="Times New Roman" w:eastAsia="新細明體" w:hAnsi="Times New Roman" w:cs="Times New Roman"/>
          <w:b/>
          <w:sz w:val="44"/>
          <w:szCs w:val="44"/>
        </w:rPr>
        <w:t xml:space="preserve"> </w:t>
      </w:r>
      <w:r w:rsidR="00A651F9">
        <w:rPr>
          <w:rFonts w:ascii="Times New Roman" w:eastAsia="新細明體" w:hAnsi="Times New Roman" w:cs="Times New Roman"/>
          <w:b/>
          <w:spacing w:val="-1"/>
          <w:sz w:val="18"/>
          <w:szCs w:val="18"/>
        </w:rPr>
        <w:t>截至</w:t>
      </w:r>
      <w:r w:rsidR="00A651F9">
        <w:rPr>
          <w:rFonts w:ascii="Times New Roman" w:eastAsia="新細明體" w:hAnsi="Times New Roman" w:cs="Times New Roman"/>
          <w:b/>
          <w:spacing w:val="-1"/>
          <w:sz w:val="18"/>
          <w:szCs w:val="18"/>
        </w:rPr>
        <w:t>2026</w:t>
      </w:r>
      <w:r w:rsidR="00A651F9">
        <w:rPr>
          <w:rFonts w:ascii="Times New Roman" w:eastAsia="新細明體" w:hAnsi="Times New Roman" w:cs="Times New Roman"/>
          <w:b/>
          <w:spacing w:val="-1"/>
          <w:sz w:val="18"/>
          <w:szCs w:val="18"/>
        </w:rPr>
        <w:t>年</w:t>
      </w:r>
      <w:r w:rsidR="00A651F9">
        <w:rPr>
          <w:rFonts w:ascii="Times New Roman" w:eastAsia="新細明體" w:hAnsi="Times New Roman" w:cs="Times New Roman"/>
          <w:b/>
          <w:spacing w:val="-1"/>
          <w:sz w:val="18"/>
          <w:szCs w:val="18"/>
        </w:rPr>
        <w:t>3</w:t>
      </w:r>
      <w:r w:rsidR="00A651F9">
        <w:rPr>
          <w:rFonts w:ascii="Times New Roman" w:eastAsia="新細明體" w:hAnsi="Times New Roman" w:cs="Times New Roman"/>
          <w:b/>
          <w:spacing w:val="-1"/>
          <w:sz w:val="18"/>
          <w:szCs w:val="18"/>
        </w:rPr>
        <w:t>月</w:t>
      </w:r>
      <w:r w:rsidR="00A651F9">
        <w:rPr>
          <w:rFonts w:ascii="Times New Roman" w:eastAsia="新細明體" w:hAnsi="Times New Roman" w:cs="Times New Roman"/>
          <w:b/>
          <w:spacing w:val="-1"/>
          <w:sz w:val="18"/>
          <w:szCs w:val="18"/>
        </w:rPr>
        <w:t>31</w:t>
      </w:r>
      <w:r w:rsidR="00A651F9">
        <w:rPr>
          <w:rFonts w:ascii="Times New Roman" w:eastAsia="新細明體" w:hAnsi="Times New Roman" w:cs="Times New Roman"/>
          <w:b/>
          <w:spacing w:val="-1"/>
          <w:sz w:val="18"/>
          <w:szCs w:val="18"/>
        </w:rPr>
        <w:t>日</w:t>
      </w:r>
      <w:proofErr w:type="gramStart"/>
      <w:r w:rsidR="00A651F9">
        <w:rPr>
          <w:rFonts w:ascii="Times New Roman" w:eastAsia="新細明體" w:hAnsi="Times New Roman" w:cs="Times New Roman"/>
          <w:b/>
          <w:spacing w:val="-1"/>
          <w:sz w:val="18"/>
          <w:szCs w:val="18"/>
        </w:rPr>
        <w:t>止</w:t>
      </w:r>
      <w:proofErr w:type="gramEnd"/>
      <w:r w:rsidR="00A651F9">
        <w:rPr>
          <w:rFonts w:ascii="Times New Roman" w:eastAsia="新細明體" w:hAnsi="Times New Roman" w:cs="Times New Roman"/>
          <w:b/>
          <w:spacing w:val="-1"/>
          <w:sz w:val="18"/>
          <w:szCs w:val="18"/>
        </w:rPr>
        <w:t>年度</w:t>
      </w:r>
    </w:p>
    <w:p w14:paraId="3AD92B49" w14:textId="77777777" w:rsidR="00D57B29" w:rsidRPr="0002403B" w:rsidRDefault="00A651F9">
      <w:pPr>
        <w:pStyle w:val="00BodyText"/>
        <w:rPr>
          <w:rStyle w:val="Italic"/>
          <w:rFonts w:asciiTheme="minorEastAsia" w:eastAsiaTheme="minorEastAsia" w:hAnsiTheme="minorEastAsia" w:cs="Times New Roman"/>
          <w:i/>
          <w:iCs/>
        </w:rPr>
      </w:pPr>
      <w:r w:rsidRPr="0002403B">
        <w:rPr>
          <w:rStyle w:val="Italic"/>
          <w:rFonts w:asciiTheme="minorEastAsia" w:eastAsiaTheme="minorEastAsia" w:hAnsiTheme="minorEastAsia" w:cs="Times New Roman"/>
          <w:i/>
          <w:iCs/>
        </w:rPr>
        <w:t>（所有數額均以港元為單位）</w:t>
      </w:r>
    </w:p>
    <w:p w14:paraId="385E5115" w14:textId="77777777" w:rsidR="00D57B29" w:rsidRDefault="00D57B29">
      <w:pPr>
        <w:pStyle w:val="00BodyText"/>
        <w:rPr>
          <w:rStyle w:val="Italic"/>
          <w:rFonts w:ascii="Times New Roman" w:hAnsi="Times New Roman" w:cs="Times New Roman"/>
          <w:sz w:val="2"/>
          <w:szCs w:val="2"/>
        </w:rPr>
      </w:pPr>
    </w:p>
    <w:p w14:paraId="15596A00"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5839"/>
        <w:gridCol w:w="737"/>
        <w:gridCol w:w="1531"/>
        <w:gridCol w:w="1531"/>
      </w:tblGrid>
      <w:tr w:rsidR="00D57B29" w14:paraId="292EE030" w14:textId="77777777" w:rsidTr="007A4304">
        <w:trPr>
          <w:trHeight w:val="59"/>
        </w:trPr>
        <w:tc>
          <w:tcPr>
            <w:tcW w:w="5839" w:type="dxa"/>
            <w:tcMar>
              <w:top w:w="0" w:type="dxa"/>
              <w:left w:w="113" w:type="dxa"/>
              <w:bottom w:w="0" w:type="dxa"/>
              <w:right w:w="0" w:type="dxa"/>
            </w:tcMar>
            <w:vAlign w:val="bottom"/>
          </w:tcPr>
          <w:p w14:paraId="22442D89"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737" w:type="dxa"/>
            <w:tcMar>
              <w:top w:w="0" w:type="dxa"/>
              <w:left w:w="0" w:type="dxa"/>
              <w:bottom w:w="0" w:type="dxa"/>
              <w:right w:w="0" w:type="dxa"/>
            </w:tcMar>
            <w:vAlign w:val="bottom"/>
          </w:tcPr>
          <w:p w14:paraId="2C93A8B4" w14:textId="77777777" w:rsidR="00D57B29" w:rsidRDefault="00A651F9">
            <w:pPr>
              <w:pStyle w:val="50TableText"/>
              <w:tabs>
                <w:tab w:val="clear" w:pos="397"/>
                <w:tab w:val="clear" w:pos="794"/>
                <w:tab w:val="clear" w:pos="1191"/>
                <w:tab w:val="left" w:pos="510"/>
              </w:tabs>
              <w:jc w:val="center"/>
              <w:rPr>
                <w:rFonts w:ascii="Times New Roman" w:hAnsi="Times New Roman" w:cs="Times New Roman"/>
              </w:rPr>
            </w:pPr>
            <w:r>
              <w:rPr>
                <w:rFonts w:ascii="Times New Roman" w:eastAsia="新細明體" w:hAnsi="Times New Roman" w:cs="Times New Roman"/>
              </w:rPr>
              <w:t>附註</w:t>
            </w:r>
          </w:p>
        </w:tc>
        <w:tc>
          <w:tcPr>
            <w:tcW w:w="1531" w:type="dxa"/>
            <w:tcMar>
              <w:top w:w="0" w:type="dxa"/>
              <w:left w:w="113" w:type="dxa"/>
              <w:bottom w:w="0" w:type="dxa"/>
              <w:right w:w="0" w:type="dxa"/>
            </w:tcMar>
            <w:vAlign w:val="bottom"/>
          </w:tcPr>
          <w:p w14:paraId="37BBC341"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2026</w:t>
            </w:r>
          </w:p>
        </w:tc>
        <w:tc>
          <w:tcPr>
            <w:tcW w:w="1531" w:type="dxa"/>
            <w:tcMar>
              <w:top w:w="0" w:type="dxa"/>
              <w:left w:w="113" w:type="dxa"/>
              <w:bottom w:w="0" w:type="dxa"/>
              <w:right w:w="0" w:type="dxa"/>
            </w:tcMar>
            <w:vAlign w:val="bottom"/>
          </w:tcPr>
          <w:p w14:paraId="393E617E"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2025</w:t>
            </w:r>
          </w:p>
        </w:tc>
      </w:tr>
      <w:tr w:rsidR="00D57B29" w14:paraId="21EDF699" w14:textId="77777777" w:rsidTr="007A4304">
        <w:trPr>
          <w:trHeight w:val="59"/>
        </w:trPr>
        <w:tc>
          <w:tcPr>
            <w:tcW w:w="5839" w:type="dxa"/>
            <w:tcMar>
              <w:top w:w="0" w:type="dxa"/>
              <w:left w:w="0" w:type="dxa"/>
              <w:bottom w:w="0" w:type="dxa"/>
              <w:right w:w="0" w:type="dxa"/>
            </w:tcMar>
            <w:vAlign w:val="bottom"/>
          </w:tcPr>
          <w:p w14:paraId="065B5ADF"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737" w:type="dxa"/>
            <w:tcMar>
              <w:top w:w="0" w:type="dxa"/>
              <w:left w:w="0" w:type="dxa"/>
              <w:bottom w:w="0" w:type="dxa"/>
              <w:right w:w="0" w:type="dxa"/>
            </w:tcMar>
            <w:vAlign w:val="bottom"/>
          </w:tcPr>
          <w:p w14:paraId="79B9D0C9"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688B9C90" w14:textId="77777777" w:rsidR="00D57B29" w:rsidRPr="000B7103" w:rsidRDefault="00A651F9" w:rsidP="0002403B">
            <w:pPr>
              <w:pStyle w:val="98Line"/>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4F022FBB" w14:textId="77777777" w:rsidR="00D57B29" w:rsidRPr="000B7103" w:rsidRDefault="00A651F9" w:rsidP="0002403B">
            <w:pPr>
              <w:pStyle w:val="98Line"/>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 xml:space="preserve"> </w:t>
            </w:r>
          </w:p>
        </w:tc>
      </w:tr>
      <w:tr w:rsidR="00D57B29" w14:paraId="39E272B0" w14:textId="77777777" w:rsidTr="007A4304">
        <w:trPr>
          <w:trHeight w:val="59"/>
        </w:trPr>
        <w:tc>
          <w:tcPr>
            <w:tcW w:w="5839" w:type="dxa"/>
            <w:tcMar>
              <w:top w:w="0" w:type="dxa"/>
              <w:left w:w="113" w:type="dxa"/>
              <w:bottom w:w="0" w:type="dxa"/>
              <w:right w:w="0" w:type="dxa"/>
            </w:tcMar>
            <w:vAlign w:val="bottom"/>
          </w:tcPr>
          <w:p w14:paraId="411A0102"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營運活動</w:t>
            </w:r>
          </w:p>
        </w:tc>
        <w:tc>
          <w:tcPr>
            <w:tcW w:w="737" w:type="dxa"/>
            <w:tcMar>
              <w:top w:w="0" w:type="dxa"/>
              <w:left w:w="0" w:type="dxa"/>
              <w:bottom w:w="0" w:type="dxa"/>
              <w:right w:w="0" w:type="dxa"/>
            </w:tcMar>
            <w:vAlign w:val="bottom"/>
          </w:tcPr>
          <w:p w14:paraId="1DA570C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EE3A3CE"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2E10142B"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r>
      <w:tr w:rsidR="00D57B29" w14:paraId="3445112D" w14:textId="77777777" w:rsidTr="007A4304">
        <w:trPr>
          <w:trHeight w:val="59"/>
        </w:trPr>
        <w:tc>
          <w:tcPr>
            <w:tcW w:w="5839" w:type="dxa"/>
            <w:tcMar>
              <w:top w:w="0" w:type="dxa"/>
              <w:left w:w="113" w:type="dxa"/>
              <w:bottom w:w="0" w:type="dxa"/>
              <w:right w:w="0" w:type="dxa"/>
            </w:tcMar>
            <w:vAlign w:val="bottom"/>
          </w:tcPr>
          <w:p w14:paraId="3F56A533"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年度盈餘</w:t>
            </w:r>
          </w:p>
        </w:tc>
        <w:tc>
          <w:tcPr>
            <w:tcW w:w="737" w:type="dxa"/>
            <w:tcMar>
              <w:top w:w="0" w:type="dxa"/>
              <w:left w:w="0" w:type="dxa"/>
              <w:bottom w:w="0" w:type="dxa"/>
              <w:right w:w="0" w:type="dxa"/>
            </w:tcMar>
            <w:vAlign w:val="bottom"/>
          </w:tcPr>
          <w:p w14:paraId="7A0C788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4B77EB0B" w14:textId="77777777" w:rsidR="00D57B29" w:rsidRDefault="00A651F9" w:rsidP="0002403B">
            <w:pPr>
              <w:pStyle w:val="50TableText"/>
              <w:tabs>
                <w:tab w:val="clear" w:pos="397"/>
                <w:tab w:val="clear" w:pos="794"/>
                <w:tab w:val="clear" w:pos="1191"/>
                <w:tab w:val="left" w:pos="540"/>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16,865,579</w:t>
            </w:r>
          </w:p>
        </w:tc>
        <w:tc>
          <w:tcPr>
            <w:tcW w:w="1531" w:type="dxa"/>
            <w:tcMar>
              <w:top w:w="0" w:type="dxa"/>
              <w:left w:w="113" w:type="dxa"/>
              <w:bottom w:w="0" w:type="dxa"/>
              <w:right w:w="0" w:type="dxa"/>
            </w:tcMar>
            <w:vAlign w:val="bottom"/>
          </w:tcPr>
          <w:p w14:paraId="5280DA57" w14:textId="77777777" w:rsidR="00D57B29" w:rsidRDefault="00A651F9" w:rsidP="0002403B">
            <w:pPr>
              <w:pStyle w:val="50TableText"/>
              <w:tabs>
                <w:tab w:val="clear" w:pos="397"/>
                <w:tab w:val="clear" w:pos="794"/>
                <w:tab w:val="clear" w:pos="1191"/>
                <w:tab w:val="left" w:pos="670"/>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9,932,771</w:t>
            </w:r>
          </w:p>
        </w:tc>
      </w:tr>
      <w:tr w:rsidR="00D57B29" w14:paraId="63C7A1E0" w14:textId="77777777" w:rsidTr="007A4304">
        <w:trPr>
          <w:trHeight w:val="59"/>
        </w:trPr>
        <w:tc>
          <w:tcPr>
            <w:tcW w:w="5839" w:type="dxa"/>
            <w:tcMar>
              <w:top w:w="0" w:type="dxa"/>
              <w:left w:w="113" w:type="dxa"/>
              <w:bottom w:w="0" w:type="dxa"/>
              <w:right w:w="0" w:type="dxa"/>
            </w:tcMar>
            <w:vAlign w:val="bottom"/>
          </w:tcPr>
          <w:p w14:paraId="58B0AF75"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調整：</w:t>
            </w:r>
          </w:p>
        </w:tc>
        <w:tc>
          <w:tcPr>
            <w:tcW w:w="737" w:type="dxa"/>
            <w:tcMar>
              <w:top w:w="0" w:type="dxa"/>
              <w:left w:w="0" w:type="dxa"/>
              <w:bottom w:w="0" w:type="dxa"/>
              <w:right w:w="0" w:type="dxa"/>
            </w:tcMar>
            <w:vAlign w:val="bottom"/>
          </w:tcPr>
          <w:p w14:paraId="0D47F99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1D3FDB45"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35CBBABC"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r>
      <w:tr w:rsidR="00D57B29" w14:paraId="4DDBE549" w14:textId="77777777" w:rsidTr="007A4304">
        <w:trPr>
          <w:trHeight w:val="59"/>
        </w:trPr>
        <w:tc>
          <w:tcPr>
            <w:tcW w:w="5839" w:type="dxa"/>
            <w:tcMar>
              <w:top w:w="0" w:type="dxa"/>
              <w:left w:w="113" w:type="dxa"/>
              <w:bottom w:w="0" w:type="dxa"/>
              <w:right w:w="0" w:type="dxa"/>
            </w:tcMar>
            <w:vAlign w:val="bottom"/>
          </w:tcPr>
          <w:p w14:paraId="7C99F792"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利息收入</w:t>
            </w:r>
          </w:p>
        </w:tc>
        <w:tc>
          <w:tcPr>
            <w:tcW w:w="737" w:type="dxa"/>
            <w:tcMar>
              <w:top w:w="0" w:type="dxa"/>
              <w:left w:w="0" w:type="dxa"/>
              <w:bottom w:w="0" w:type="dxa"/>
              <w:right w:w="0" w:type="dxa"/>
            </w:tcMar>
            <w:vAlign w:val="bottom"/>
          </w:tcPr>
          <w:p w14:paraId="39BB9D2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D8846B7"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(12,651,381)</w:t>
            </w:r>
          </w:p>
        </w:tc>
        <w:tc>
          <w:tcPr>
            <w:tcW w:w="1531" w:type="dxa"/>
            <w:tcMar>
              <w:top w:w="0" w:type="dxa"/>
              <w:left w:w="113" w:type="dxa"/>
              <w:bottom w:w="0" w:type="dxa"/>
              <w:right w:w="0" w:type="dxa"/>
            </w:tcMar>
            <w:vAlign w:val="bottom"/>
          </w:tcPr>
          <w:p w14:paraId="200DD61D"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(17,671,244)</w:t>
            </w:r>
          </w:p>
        </w:tc>
      </w:tr>
      <w:tr w:rsidR="00D57B29" w14:paraId="5CA14FBA" w14:textId="77777777" w:rsidTr="007A4304">
        <w:trPr>
          <w:trHeight w:val="59"/>
        </w:trPr>
        <w:tc>
          <w:tcPr>
            <w:tcW w:w="5839" w:type="dxa"/>
            <w:tcMar>
              <w:top w:w="0" w:type="dxa"/>
              <w:left w:w="113" w:type="dxa"/>
              <w:bottom w:w="0" w:type="dxa"/>
              <w:right w:w="0" w:type="dxa"/>
            </w:tcMar>
            <w:vAlign w:val="bottom"/>
          </w:tcPr>
          <w:p w14:paraId="07F7F7B1"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折舊</w:t>
            </w:r>
          </w:p>
        </w:tc>
        <w:tc>
          <w:tcPr>
            <w:tcW w:w="737" w:type="dxa"/>
            <w:tcMar>
              <w:top w:w="0" w:type="dxa"/>
              <w:left w:w="0" w:type="dxa"/>
              <w:bottom w:w="0" w:type="dxa"/>
              <w:right w:w="0" w:type="dxa"/>
            </w:tcMar>
            <w:vAlign w:val="bottom"/>
          </w:tcPr>
          <w:p w14:paraId="4EE5F06E" w14:textId="77777777" w:rsidR="00D57B29" w:rsidRDefault="00A651F9">
            <w:pPr>
              <w:pStyle w:val="50TableText"/>
              <w:tabs>
                <w:tab w:val="clear" w:pos="397"/>
                <w:tab w:val="clear" w:pos="794"/>
                <w:tab w:val="clear" w:pos="1191"/>
                <w:tab w:val="left" w:pos="510"/>
              </w:tabs>
              <w:jc w:val="center"/>
              <w:rPr>
                <w:rFonts w:ascii="Times New Roman" w:hAnsi="Times New Roman" w:cs="Times New Roman"/>
              </w:rPr>
            </w:pPr>
            <w:r>
              <w:rPr>
                <w:rFonts w:ascii="Times New Roman" w:eastAsia="新細明體" w:hAnsi="Times New Roman" w:cs="Times New Roman"/>
              </w:rPr>
              <w:t>4</w:t>
            </w:r>
          </w:p>
        </w:tc>
        <w:tc>
          <w:tcPr>
            <w:tcW w:w="1531" w:type="dxa"/>
            <w:tcMar>
              <w:top w:w="0" w:type="dxa"/>
              <w:left w:w="113" w:type="dxa"/>
              <w:bottom w:w="0" w:type="dxa"/>
              <w:right w:w="0" w:type="dxa"/>
            </w:tcMar>
            <w:vAlign w:val="bottom"/>
          </w:tcPr>
          <w:p w14:paraId="66458F77"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5,182,274</w:t>
            </w:r>
          </w:p>
        </w:tc>
        <w:tc>
          <w:tcPr>
            <w:tcW w:w="1531" w:type="dxa"/>
            <w:tcMar>
              <w:top w:w="0" w:type="dxa"/>
              <w:left w:w="113" w:type="dxa"/>
              <w:bottom w:w="0" w:type="dxa"/>
              <w:right w:w="0" w:type="dxa"/>
            </w:tcMar>
            <w:vAlign w:val="bottom"/>
          </w:tcPr>
          <w:p w14:paraId="159DAA77"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5,029,225</w:t>
            </w:r>
          </w:p>
        </w:tc>
      </w:tr>
      <w:tr w:rsidR="00D57B29" w14:paraId="40548D4E" w14:textId="77777777" w:rsidTr="007A4304">
        <w:trPr>
          <w:trHeight w:val="59"/>
        </w:trPr>
        <w:tc>
          <w:tcPr>
            <w:tcW w:w="5839" w:type="dxa"/>
            <w:tcMar>
              <w:top w:w="0" w:type="dxa"/>
              <w:left w:w="113" w:type="dxa"/>
              <w:bottom w:w="0" w:type="dxa"/>
              <w:right w:w="0" w:type="dxa"/>
            </w:tcMar>
            <w:vAlign w:val="bottom"/>
          </w:tcPr>
          <w:p w14:paraId="337C6AC3"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遞延政府資助金之攤銷</w:t>
            </w:r>
          </w:p>
        </w:tc>
        <w:tc>
          <w:tcPr>
            <w:tcW w:w="737" w:type="dxa"/>
            <w:tcMar>
              <w:top w:w="0" w:type="dxa"/>
              <w:left w:w="0" w:type="dxa"/>
              <w:bottom w:w="0" w:type="dxa"/>
              <w:right w:w="0" w:type="dxa"/>
            </w:tcMar>
            <w:vAlign w:val="bottom"/>
          </w:tcPr>
          <w:p w14:paraId="47188CA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13D916B9"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(1,814,220)</w:t>
            </w:r>
          </w:p>
        </w:tc>
        <w:tc>
          <w:tcPr>
            <w:tcW w:w="1531" w:type="dxa"/>
            <w:tcMar>
              <w:top w:w="0" w:type="dxa"/>
              <w:left w:w="113" w:type="dxa"/>
              <w:bottom w:w="0" w:type="dxa"/>
              <w:right w:w="0" w:type="dxa"/>
            </w:tcMar>
            <w:vAlign w:val="bottom"/>
          </w:tcPr>
          <w:p w14:paraId="0A497D32"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(1,814,220)</w:t>
            </w:r>
          </w:p>
        </w:tc>
      </w:tr>
      <w:tr w:rsidR="00D57B29" w14:paraId="2481C6C5" w14:textId="77777777" w:rsidTr="007A4304">
        <w:trPr>
          <w:trHeight w:val="59"/>
        </w:trPr>
        <w:tc>
          <w:tcPr>
            <w:tcW w:w="5839" w:type="dxa"/>
            <w:tcMar>
              <w:top w:w="0" w:type="dxa"/>
              <w:left w:w="113" w:type="dxa"/>
              <w:bottom w:w="0" w:type="dxa"/>
              <w:right w:w="0" w:type="dxa"/>
            </w:tcMar>
            <w:vAlign w:val="bottom"/>
          </w:tcPr>
          <w:p w14:paraId="06BDAE46" w14:textId="77777777" w:rsidR="00D57B29" w:rsidRDefault="00A651F9">
            <w:pPr>
              <w:pStyle w:val="50TableText"/>
              <w:jc w:val="left"/>
              <w:rPr>
                <w:rFonts w:ascii="Times New Roman" w:eastAsia="新細明體" w:hAnsi="Times New Roman" w:cs="Times New Roman"/>
              </w:rPr>
            </w:pPr>
            <w:r>
              <w:rPr>
                <w:rFonts w:ascii="Times New Roman" w:eastAsia="新細明體" w:hAnsi="Times New Roman" w:cs="Times New Roman"/>
              </w:rPr>
              <w:t> </w:t>
            </w:r>
            <w:r>
              <w:rPr>
                <w:rFonts w:ascii="Times New Roman" w:eastAsia="新細明體" w:hAnsi="Times New Roman" w:cs="Times New Roman"/>
              </w:rPr>
              <w:t>處置物業、機器及設備之</w:t>
            </w:r>
          </w:p>
          <w:p w14:paraId="35D36B1A"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 </w:t>
            </w:r>
            <w:r>
              <w:rPr>
                <w:rFonts w:ascii="Times New Roman" w:eastAsia="新細明體" w:hAnsi="Times New Roman" w:cs="Times New Roman"/>
              </w:rPr>
              <w:t>（收益）</w:t>
            </w:r>
            <w:proofErr w:type="gramStart"/>
            <w:r>
              <w:rPr>
                <w:rFonts w:ascii="Segoe UI Symbol" w:eastAsia="新細明體" w:hAnsi="Segoe UI Symbol" w:cs="Segoe UI Symbol"/>
              </w:rPr>
              <w:t>╱</w:t>
            </w:r>
            <w:proofErr w:type="gramEnd"/>
            <w:r>
              <w:rPr>
                <w:rFonts w:ascii="Times New Roman" w:eastAsia="新細明體" w:hAnsi="Times New Roman" w:cs="Times New Roman"/>
              </w:rPr>
              <w:t>損失</w:t>
            </w:r>
          </w:p>
        </w:tc>
        <w:tc>
          <w:tcPr>
            <w:tcW w:w="737" w:type="dxa"/>
            <w:tcMar>
              <w:top w:w="0" w:type="dxa"/>
              <w:left w:w="0" w:type="dxa"/>
              <w:bottom w:w="0" w:type="dxa"/>
              <w:right w:w="0" w:type="dxa"/>
            </w:tcMar>
            <w:vAlign w:val="bottom"/>
          </w:tcPr>
          <w:p w14:paraId="0AC09CB7" w14:textId="77777777" w:rsidR="00D57B29" w:rsidRDefault="00A651F9">
            <w:pPr>
              <w:pStyle w:val="50TableText"/>
              <w:tabs>
                <w:tab w:val="clear" w:pos="397"/>
                <w:tab w:val="clear" w:pos="794"/>
                <w:tab w:val="clear" w:pos="1191"/>
                <w:tab w:val="left" w:pos="510"/>
              </w:tabs>
              <w:jc w:val="center"/>
              <w:rPr>
                <w:rFonts w:ascii="Times New Roman" w:hAnsi="Times New Roman" w:cs="Times New Roman"/>
              </w:rPr>
            </w:pPr>
            <w:r>
              <w:rPr>
                <w:rFonts w:ascii="Times New Roman" w:eastAsia="新細明體" w:hAnsi="Times New Roman" w:cs="Times New Roman"/>
              </w:rPr>
              <w:t>4</w:t>
            </w:r>
          </w:p>
        </w:tc>
        <w:tc>
          <w:tcPr>
            <w:tcW w:w="1531" w:type="dxa"/>
            <w:tcMar>
              <w:top w:w="0" w:type="dxa"/>
              <w:left w:w="113" w:type="dxa"/>
              <w:bottom w:w="0" w:type="dxa"/>
              <w:right w:w="0" w:type="dxa"/>
            </w:tcMar>
            <w:vAlign w:val="bottom"/>
          </w:tcPr>
          <w:p w14:paraId="1A48CAE9"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(124,189)</w:t>
            </w:r>
          </w:p>
        </w:tc>
        <w:tc>
          <w:tcPr>
            <w:tcW w:w="1531" w:type="dxa"/>
            <w:tcMar>
              <w:top w:w="0" w:type="dxa"/>
              <w:left w:w="113" w:type="dxa"/>
              <w:bottom w:w="0" w:type="dxa"/>
              <w:right w:w="0" w:type="dxa"/>
            </w:tcMar>
            <w:vAlign w:val="bottom"/>
          </w:tcPr>
          <w:p w14:paraId="759D097C"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2,717</w:t>
            </w:r>
          </w:p>
        </w:tc>
      </w:tr>
      <w:tr w:rsidR="00D57B29" w14:paraId="1C21C5E6" w14:textId="77777777" w:rsidTr="007A4304">
        <w:trPr>
          <w:trHeight w:val="59"/>
        </w:trPr>
        <w:tc>
          <w:tcPr>
            <w:tcW w:w="5839" w:type="dxa"/>
            <w:tcMar>
              <w:top w:w="0" w:type="dxa"/>
              <w:left w:w="0" w:type="dxa"/>
              <w:bottom w:w="0" w:type="dxa"/>
              <w:right w:w="0" w:type="dxa"/>
            </w:tcMar>
            <w:vAlign w:val="bottom"/>
          </w:tcPr>
          <w:p w14:paraId="21B33CA0"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737" w:type="dxa"/>
            <w:tcMar>
              <w:top w:w="0" w:type="dxa"/>
              <w:left w:w="0" w:type="dxa"/>
              <w:bottom w:w="0" w:type="dxa"/>
              <w:right w:w="0" w:type="dxa"/>
            </w:tcMar>
            <w:vAlign w:val="bottom"/>
          </w:tcPr>
          <w:p w14:paraId="74297D6B"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76BD7405" w14:textId="77777777" w:rsidR="00D57B29" w:rsidRPr="000B7103" w:rsidRDefault="00A651F9" w:rsidP="0002403B">
            <w:pPr>
              <w:pStyle w:val="98Line"/>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5D18D149" w14:textId="77777777" w:rsidR="00D57B29" w:rsidRPr="000B7103" w:rsidRDefault="00A651F9" w:rsidP="0002403B">
            <w:pPr>
              <w:pStyle w:val="98Line"/>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 xml:space="preserve"> </w:t>
            </w:r>
          </w:p>
        </w:tc>
      </w:tr>
      <w:tr w:rsidR="00D57B29" w14:paraId="052B21FB" w14:textId="77777777" w:rsidTr="007A4304">
        <w:trPr>
          <w:trHeight w:val="59"/>
        </w:trPr>
        <w:tc>
          <w:tcPr>
            <w:tcW w:w="5839" w:type="dxa"/>
            <w:tcMar>
              <w:top w:w="0" w:type="dxa"/>
              <w:left w:w="113" w:type="dxa"/>
              <w:bottom w:w="0" w:type="dxa"/>
              <w:right w:w="0" w:type="dxa"/>
            </w:tcMar>
            <w:vAlign w:val="bottom"/>
          </w:tcPr>
          <w:p w14:paraId="56B1BD01" w14:textId="77777777" w:rsidR="00D57B29" w:rsidRDefault="00A651F9">
            <w:pPr>
              <w:pStyle w:val="50TableText"/>
              <w:jc w:val="left"/>
              <w:rPr>
                <w:rStyle w:val="Bold"/>
                <w:rFonts w:ascii="Times New Roman" w:eastAsia="新細明體" w:hAnsi="Times New Roman" w:cs="Times New Roman"/>
                <w:b/>
              </w:rPr>
            </w:pPr>
            <w:r>
              <w:rPr>
                <w:rStyle w:val="Bold"/>
                <w:rFonts w:ascii="Times New Roman" w:eastAsia="新細明體" w:hAnsi="Times New Roman" w:cs="Times New Roman"/>
                <w:b/>
              </w:rPr>
              <w:t>營運資金變動前之營運</w:t>
            </w:r>
          </w:p>
          <w:p w14:paraId="7BACAEE5"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 </w:t>
            </w:r>
            <w:r>
              <w:rPr>
                <w:rStyle w:val="Bold"/>
                <w:rFonts w:ascii="Times New Roman" w:eastAsia="新細明體" w:hAnsi="Times New Roman" w:cs="Times New Roman"/>
                <w:b/>
              </w:rPr>
              <w:t>盈餘</w:t>
            </w:r>
            <w:proofErr w:type="gramStart"/>
            <w:r>
              <w:rPr>
                <w:rStyle w:val="Bold"/>
                <w:rFonts w:ascii="Segoe UI Symbol" w:eastAsia="新細明體" w:hAnsi="Segoe UI Symbol" w:cs="Segoe UI Symbol"/>
                <w:b/>
              </w:rPr>
              <w:t>╱</w:t>
            </w:r>
            <w:proofErr w:type="gramEnd"/>
            <w:r>
              <w:rPr>
                <w:rStyle w:val="Bold"/>
                <w:rFonts w:ascii="Times New Roman" w:eastAsia="新細明體" w:hAnsi="Times New Roman" w:cs="Times New Roman"/>
                <w:b/>
              </w:rPr>
              <w:t>（虧損）</w:t>
            </w:r>
          </w:p>
        </w:tc>
        <w:tc>
          <w:tcPr>
            <w:tcW w:w="737" w:type="dxa"/>
            <w:tcMar>
              <w:top w:w="0" w:type="dxa"/>
              <w:left w:w="0" w:type="dxa"/>
              <w:bottom w:w="0" w:type="dxa"/>
              <w:right w:w="0" w:type="dxa"/>
            </w:tcMar>
            <w:vAlign w:val="bottom"/>
          </w:tcPr>
          <w:p w14:paraId="2ABE77B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8043A8A" w14:textId="77777777" w:rsidR="00D57B29" w:rsidRDefault="00A651F9" w:rsidP="0002403B">
            <w:pPr>
              <w:pStyle w:val="50TableText"/>
              <w:tabs>
                <w:tab w:val="clear" w:pos="397"/>
                <w:tab w:val="clear" w:pos="794"/>
                <w:tab w:val="clear" w:pos="1191"/>
                <w:tab w:val="left" w:pos="681"/>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7,458,063</w:t>
            </w:r>
          </w:p>
        </w:tc>
        <w:tc>
          <w:tcPr>
            <w:tcW w:w="1531" w:type="dxa"/>
            <w:tcMar>
              <w:top w:w="0" w:type="dxa"/>
              <w:left w:w="113" w:type="dxa"/>
              <w:bottom w:w="0" w:type="dxa"/>
              <w:right w:w="0" w:type="dxa"/>
            </w:tcMar>
            <w:vAlign w:val="bottom"/>
          </w:tcPr>
          <w:p w14:paraId="0546B8C5" w14:textId="77777777" w:rsidR="00D57B29" w:rsidRDefault="00A651F9" w:rsidP="0002403B">
            <w:pPr>
              <w:pStyle w:val="50TableText"/>
              <w:tabs>
                <w:tab w:val="clear" w:pos="397"/>
                <w:tab w:val="clear" w:pos="794"/>
                <w:tab w:val="clear" w:pos="1191"/>
                <w:tab w:val="left" w:pos="569"/>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(4,520,751)</w:t>
            </w:r>
          </w:p>
        </w:tc>
      </w:tr>
      <w:tr w:rsidR="00D57B29" w14:paraId="1185A0CA" w14:textId="77777777" w:rsidTr="007A4304">
        <w:trPr>
          <w:trHeight w:val="59"/>
        </w:trPr>
        <w:tc>
          <w:tcPr>
            <w:tcW w:w="5839" w:type="dxa"/>
            <w:tcMar>
              <w:top w:w="0" w:type="dxa"/>
              <w:left w:w="113" w:type="dxa"/>
              <w:bottom w:w="0" w:type="dxa"/>
              <w:right w:w="0" w:type="dxa"/>
            </w:tcMar>
            <w:vAlign w:val="bottom"/>
          </w:tcPr>
          <w:p w14:paraId="62C34770"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按金及預付款項（增加）</w:t>
            </w:r>
            <w:proofErr w:type="gramStart"/>
            <w:r>
              <w:rPr>
                <w:rFonts w:ascii="Segoe UI Symbol" w:eastAsia="新細明體" w:hAnsi="Segoe UI Symbol" w:cs="Segoe UI Symbol"/>
              </w:rPr>
              <w:t>╱</w:t>
            </w:r>
            <w:proofErr w:type="gramEnd"/>
            <w:r>
              <w:rPr>
                <w:rFonts w:ascii="Times New Roman" w:eastAsia="新細明體" w:hAnsi="Times New Roman" w:cs="Times New Roman"/>
              </w:rPr>
              <w:t>減少</w:t>
            </w:r>
          </w:p>
        </w:tc>
        <w:tc>
          <w:tcPr>
            <w:tcW w:w="737" w:type="dxa"/>
            <w:tcMar>
              <w:top w:w="0" w:type="dxa"/>
              <w:left w:w="0" w:type="dxa"/>
              <w:bottom w:w="0" w:type="dxa"/>
              <w:right w:w="0" w:type="dxa"/>
            </w:tcMar>
            <w:vAlign w:val="bottom"/>
          </w:tcPr>
          <w:p w14:paraId="789888C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0EC4F6A5"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(615,552)</w:t>
            </w:r>
          </w:p>
        </w:tc>
        <w:tc>
          <w:tcPr>
            <w:tcW w:w="1531" w:type="dxa"/>
            <w:tcMar>
              <w:top w:w="0" w:type="dxa"/>
              <w:left w:w="113" w:type="dxa"/>
              <w:bottom w:w="0" w:type="dxa"/>
              <w:right w:w="0" w:type="dxa"/>
            </w:tcMar>
            <w:vAlign w:val="bottom"/>
          </w:tcPr>
          <w:p w14:paraId="3536C739"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151,913</w:t>
            </w:r>
          </w:p>
        </w:tc>
      </w:tr>
      <w:tr w:rsidR="00D57B29" w14:paraId="0D470E91" w14:textId="77777777" w:rsidTr="007A4304">
        <w:trPr>
          <w:trHeight w:val="59"/>
        </w:trPr>
        <w:tc>
          <w:tcPr>
            <w:tcW w:w="5839" w:type="dxa"/>
            <w:tcMar>
              <w:top w:w="0" w:type="dxa"/>
              <w:left w:w="113" w:type="dxa"/>
              <w:bottom w:w="0" w:type="dxa"/>
              <w:right w:w="0" w:type="dxa"/>
            </w:tcMar>
            <w:vAlign w:val="bottom"/>
          </w:tcPr>
          <w:p w14:paraId="4E761902" w14:textId="77777777" w:rsidR="00D57B29" w:rsidRDefault="00A651F9">
            <w:pPr>
              <w:pStyle w:val="50TableText"/>
              <w:jc w:val="left"/>
              <w:rPr>
                <w:rFonts w:ascii="Times New Roman" w:eastAsia="新細明體" w:hAnsi="Times New Roman" w:cs="Times New Roman"/>
              </w:rPr>
            </w:pPr>
            <w:r>
              <w:rPr>
                <w:rFonts w:ascii="Times New Roman" w:eastAsia="新細明體" w:hAnsi="Times New Roman" w:cs="Times New Roman"/>
              </w:rPr>
              <w:t>其他應付款項及應計費用</w:t>
            </w:r>
          </w:p>
          <w:p w14:paraId="23AA4156"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（減少）</w:t>
            </w:r>
            <w:proofErr w:type="gramStart"/>
            <w:r>
              <w:rPr>
                <w:rFonts w:ascii="Segoe UI Symbol" w:eastAsia="新細明體" w:hAnsi="Segoe UI Symbol" w:cs="Segoe UI Symbol"/>
              </w:rPr>
              <w:t>╱</w:t>
            </w:r>
            <w:proofErr w:type="gramEnd"/>
            <w:r>
              <w:rPr>
                <w:rFonts w:ascii="Times New Roman" w:eastAsia="新細明體" w:hAnsi="Times New Roman" w:cs="Times New Roman"/>
              </w:rPr>
              <w:t>增加</w:t>
            </w:r>
          </w:p>
        </w:tc>
        <w:tc>
          <w:tcPr>
            <w:tcW w:w="737" w:type="dxa"/>
            <w:tcMar>
              <w:top w:w="0" w:type="dxa"/>
              <w:left w:w="0" w:type="dxa"/>
              <w:bottom w:w="0" w:type="dxa"/>
              <w:right w:w="0" w:type="dxa"/>
            </w:tcMar>
            <w:vAlign w:val="bottom"/>
          </w:tcPr>
          <w:p w14:paraId="5599516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75D4384D"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(586,903)</w:t>
            </w:r>
          </w:p>
        </w:tc>
        <w:tc>
          <w:tcPr>
            <w:tcW w:w="1531" w:type="dxa"/>
            <w:tcMar>
              <w:top w:w="0" w:type="dxa"/>
              <w:left w:w="113" w:type="dxa"/>
              <w:bottom w:w="0" w:type="dxa"/>
              <w:right w:w="0" w:type="dxa"/>
            </w:tcMar>
            <w:vAlign w:val="bottom"/>
          </w:tcPr>
          <w:p w14:paraId="6980CD0B"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635,626</w:t>
            </w:r>
          </w:p>
        </w:tc>
      </w:tr>
      <w:tr w:rsidR="00D57B29" w14:paraId="305FAFE2" w14:textId="77777777" w:rsidTr="007A4304">
        <w:trPr>
          <w:trHeight w:val="59"/>
        </w:trPr>
        <w:tc>
          <w:tcPr>
            <w:tcW w:w="5839" w:type="dxa"/>
            <w:tcMar>
              <w:top w:w="0" w:type="dxa"/>
              <w:left w:w="113" w:type="dxa"/>
              <w:bottom w:w="0" w:type="dxa"/>
              <w:right w:w="0" w:type="dxa"/>
            </w:tcMar>
            <w:vAlign w:val="bottom"/>
          </w:tcPr>
          <w:p w14:paraId="7A0695E8"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應付約滿酬金減少</w:t>
            </w:r>
          </w:p>
        </w:tc>
        <w:tc>
          <w:tcPr>
            <w:tcW w:w="737" w:type="dxa"/>
            <w:tcMar>
              <w:top w:w="0" w:type="dxa"/>
              <w:left w:w="0" w:type="dxa"/>
              <w:bottom w:w="0" w:type="dxa"/>
              <w:right w:w="0" w:type="dxa"/>
            </w:tcMar>
            <w:vAlign w:val="bottom"/>
          </w:tcPr>
          <w:p w14:paraId="69B1DF3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7CC22A8"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(1,066,913)</w:t>
            </w:r>
          </w:p>
        </w:tc>
        <w:tc>
          <w:tcPr>
            <w:tcW w:w="1531" w:type="dxa"/>
            <w:tcMar>
              <w:top w:w="0" w:type="dxa"/>
              <w:left w:w="113" w:type="dxa"/>
              <w:bottom w:w="0" w:type="dxa"/>
              <w:right w:w="0" w:type="dxa"/>
            </w:tcMar>
            <w:vAlign w:val="bottom"/>
          </w:tcPr>
          <w:p w14:paraId="1D5A684A"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(3,809,726)</w:t>
            </w:r>
          </w:p>
        </w:tc>
      </w:tr>
      <w:tr w:rsidR="00D57B29" w14:paraId="193CFD64" w14:textId="77777777" w:rsidTr="007A4304">
        <w:trPr>
          <w:trHeight w:val="59"/>
        </w:trPr>
        <w:tc>
          <w:tcPr>
            <w:tcW w:w="5839" w:type="dxa"/>
            <w:tcMar>
              <w:top w:w="0" w:type="dxa"/>
              <w:left w:w="0" w:type="dxa"/>
              <w:bottom w:w="0" w:type="dxa"/>
              <w:right w:w="0" w:type="dxa"/>
            </w:tcMar>
            <w:vAlign w:val="bottom"/>
          </w:tcPr>
          <w:p w14:paraId="61EB3223"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737" w:type="dxa"/>
            <w:tcMar>
              <w:top w:w="0" w:type="dxa"/>
              <w:left w:w="0" w:type="dxa"/>
              <w:bottom w:w="0" w:type="dxa"/>
              <w:right w:w="0" w:type="dxa"/>
            </w:tcMar>
            <w:vAlign w:val="bottom"/>
          </w:tcPr>
          <w:p w14:paraId="16EF5C08"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77AA6749" w14:textId="77777777" w:rsidR="00D57B29" w:rsidRPr="000B7103" w:rsidRDefault="00A651F9" w:rsidP="0002403B">
            <w:pPr>
              <w:pStyle w:val="98Line"/>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5F494731" w14:textId="77777777" w:rsidR="00D57B29" w:rsidRPr="000B7103" w:rsidRDefault="00A651F9" w:rsidP="0002403B">
            <w:pPr>
              <w:pStyle w:val="98Line"/>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 xml:space="preserve"> </w:t>
            </w:r>
          </w:p>
        </w:tc>
      </w:tr>
      <w:tr w:rsidR="00D57B29" w14:paraId="701075CE" w14:textId="77777777" w:rsidTr="007A4304">
        <w:trPr>
          <w:trHeight w:val="59"/>
        </w:trPr>
        <w:tc>
          <w:tcPr>
            <w:tcW w:w="5839" w:type="dxa"/>
            <w:tcMar>
              <w:top w:w="0" w:type="dxa"/>
              <w:left w:w="113" w:type="dxa"/>
              <w:bottom w:w="0" w:type="dxa"/>
              <w:right w:w="0" w:type="dxa"/>
            </w:tcMar>
            <w:vAlign w:val="bottom"/>
          </w:tcPr>
          <w:p w14:paraId="53D1AFF5" w14:textId="77777777" w:rsidR="00D57B29" w:rsidRDefault="00A651F9">
            <w:pPr>
              <w:pStyle w:val="50TableText"/>
              <w:jc w:val="left"/>
              <w:rPr>
                <w:rStyle w:val="Bold"/>
                <w:rFonts w:ascii="Times New Roman" w:eastAsia="新細明體" w:hAnsi="Times New Roman" w:cs="Times New Roman"/>
                <w:b/>
              </w:rPr>
            </w:pPr>
            <w:r>
              <w:rPr>
                <w:rStyle w:val="Bold"/>
                <w:rFonts w:ascii="Times New Roman" w:eastAsia="新細明體" w:hAnsi="Times New Roman" w:cs="Times New Roman"/>
                <w:b/>
              </w:rPr>
              <w:t>營運活動產生</w:t>
            </w:r>
            <w:proofErr w:type="gramStart"/>
            <w:r>
              <w:rPr>
                <w:rStyle w:val="Bold"/>
                <w:rFonts w:ascii="Segoe UI Symbol" w:eastAsia="新細明體" w:hAnsi="Segoe UI Symbol" w:cs="Segoe UI Symbol"/>
                <w:b/>
              </w:rPr>
              <w:t>╱</w:t>
            </w:r>
            <w:proofErr w:type="gramEnd"/>
            <w:r>
              <w:rPr>
                <w:rStyle w:val="Bold"/>
                <w:rFonts w:ascii="Times New Roman" w:eastAsia="新細明體" w:hAnsi="Times New Roman" w:cs="Times New Roman"/>
                <w:b/>
              </w:rPr>
              <w:t>（運用）之</w:t>
            </w:r>
          </w:p>
          <w:p w14:paraId="2E58208C"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 </w:t>
            </w:r>
            <w:r>
              <w:rPr>
                <w:rStyle w:val="Bold"/>
                <w:rFonts w:ascii="Times New Roman" w:eastAsia="新細明體" w:hAnsi="Times New Roman" w:cs="Times New Roman"/>
                <w:b/>
              </w:rPr>
              <w:t>現金淨額</w:t>
            </w:r>
          </w:p>
        </w:tc>
        <w:tc>
          <w:tcPr>
            <w:tcW w:w="737" w:type="dxa"/>
            <w:tcMar>
              <w:top w:w="0" w:type="dxa"/>
              <w:left w:w="0" w:type="dxa"/>
              <w:bottom w:w="0" w:type="dxa"/>
              <w:right w:w="0" w:type="dxa"/>
            </w:tcMar>
            <w:vAlign w:val="bottom"/>
          </w:tcPr>
          <w:p w14:paraId="05E56CD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4D8CF647" w14:textId="77777777" w:rsidR="00D57B29" w:rsidRDefault="00A651F9" w:rsidP="0002403B">
            <w:pPr>
              <w:pStyle w:val="50TableText"/>
              <w:tabs>
                <w:tab w:val="clear" w:pos="397"/>
                <w:tab w:val="clear" w:pos="794"/>
                <w:tab w:val="clear" w:pos="1191"/>
                <w:tab w:val="left" w:pos="681"/>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5,188,695</w:t>
            </w:r>
          </w:p>
        </w:tc>
        <w:tc>
          <w:tcPr>
            <w:tcW w:w="1531" w:type="dxa"/>
            <w:tcMar>
              <w:top w:w="0" w:type="dxa"/>
              <w:left w:w="113" w:type="dxa"/>
              <w:bottom w:w="0" w:type="dxa"/>
              <w:right w:w="0" w:type="dxa"/>
            </w:tcMar>
            <w:vAlign w:val="bottom"/>
          </w:tcPr>
          <w:p w14:paraId="33D0E5E6" w14:textId="77777777" w:rsidR="00D57B29" w:rsidRDefault="00A651F9" w:rsidP="0002403B">
            <w:pPr>
              <w:pStyle w:val="50TableText"/>
              <w:tabs>
                <w:tab w:val="clear" w:pos="397"/>
                <w:tab w:val="clear" w:pos="794"/>
                <w:tab w:val="clear" w:pos="1191"/>
                <w:tab w:val="left" w:pos="569"/>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(7,542,938)</w:t>
            </w:r>
          </w:p>
        </w:tc>
      </w:tr>
      <w:tr w:rsidR="00D57B29" w14:paraId="058990B6" w14:textId="77777777" w:rsidTr="007A4304">
        <w:trPr>
          <w:trHeight w:val="59"/>
        </w:trPr>
        <w:tc>
          <w:tcPr>
            <w:tcW w:w="5839" w:type="dxa"/>
            <w:tcMar>
              <w:top w:w="0" w:type="dxa"/>
              <w:left w:w="0" w:type="dxa"/>
              <w:bottom w:w="0" w:type="dxa"/>
              <w:right w:w="0" w:type="dxa"/>
            </w:tcMar>
            <w:vAlign w:val="bottom"/>
          </w:tcPr>
          <w:p w14:paraId="42844417" w14:textId="77777777" w:rsidR="00D57B29" w:rsidRPr="000B7103" w:rsidRDefault="00A651F9">
            <w:pPr>
              <w:pStyle w:val="96Dash1Line"/>
              <w:rPr>
                <w:rFonts w:ascii="Times New Roman" w:hAnsi="Times New Roman" w:cs="Times New Roman"/>
              </w:rPr>
            </w:pPr>
            <w:r>
              <w:rPr>
                <w:rStyle w:val="Bold"/>
                <w:rFonts w:ascii="Times New Roman" w:eastAsia="新細明體" w:hAnsi="Times New Roman" w:cs="Times New Roman"/>
                <w:b/>
              </w:rPr>
              <w:t xml:space="preserve"> </w:t>
            </w:r>
          </w:p>
        </w:tc>
        <w:tc>
          <w:tcPr>
            <w:tcW w:w="737" w:type="dxa"/>
            <w:tcMar>
              <w:top w:w="0" w:type="dxa"/>
              <w:left w:w="0" w:type="dxa"/>
              <w:bottom w:w="0" w:type="dxa"/>
              <w:right w:w="0" w:type="dxa"/>
            </w:tcMar>
            <w:vAlign w:val="bottom"/>
          </w:tcPr>
          <w:p w14:paraId="673501B1" w14:textId="77777777" w:rsidR="00D57B29" w:rsidRPr="000B7103" w:rsidRDefault="00A651F9">
            <w:pPr>
              <w:pStyle w:val="96Dash1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778ECD3F" w14:textId="77777777" w:rsidR="00D57B29" w:rsidRPr="000B7103" w:rsidRDefault="00A651F9" w:rsidP="0002403B">
            <w:pPr>
              <w:pStyle w:val="96Dash1Line"/>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3C64E3F2" w14:textId="77777777" w:rsidR="00D57B29" w:rsidRPr="000B7103" w:rsidRDefault="00A651F9" w:rsidP="0002403B">
            <w:pPr>
              <w:pStyle w:val="96Dash1Line"/>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 xml:space="preserve"> </w:t>
            </w:r>
          </w:p>
        </w:tc>
      </w:tr>
      <w:tr w:rsidR="00D57B29" w14:paraId="5D944ABB" w14:textId="77777777" w:rsidTr="007A4304">
        <w:trPr>
          <w:trHeight w:val="59"/>
        </w:trPr>
        <w:tc>
          <w:tcPr>
            <w:tcW w:w="5839" w:type="dxa"/>
            <w:tcMar>
              <w:top w:w="0" w:type="dxa"/>
              <w:left w:w="113" w:type="dxa"/>
              <w:bottom w:w="0" w:type="dxa"/>
              <w:right w:w="0" w:type="dxa"/>
            </w:tcMar>
            <w:vAlign w:val="bottom"/>
          </w:tcPr>
          <w:p w14:paraId="098148C6"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投資活動</w:t>
            </w:r>
          </w:p>
        </w:tc>
        <w:tc>
          <w:tcPr>
            <w:tcW w:w="737" w:type="dxa"/>
            <w:tcMar>
              <w:top w:w="0" w:type="dxa"/>
              <w:left w:w="0" w:type="dxa"/>
              <w:bottom w:w="0" w:type="dxa"/>
              <w:right w:w="0" w:type="dxa"/>
            </w:tcMar>
            <w:vAlign w:val="bottom"/>
          </w:tcPr>
          <w:p w14:paraId="3FD17F5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630E006B"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2B32F957" w14:textId="77777777" w:rsidR="00D57B29" w:rsidRDefault="00D57B29" w:rsidP="0002403B">
            <w:pPr>
              <w:pStyle w:val="a"/>
              <w:tabs>
                <w:tab w:val="decimal" w:pos="1409"/>
              </w:tabs>
              <w:spacing w:line="240" w:lineRule="auto"/>
              <w:jc w:val="left"/>
              <w:textAlignment w:val="auto"/>
              <w:rPr>
                <w:rFonts w:ascii="Times New Roman" w:eastAsia="SimHei" w:hAnsi="Times New Roman" w:cs="Times New Roman"/>
                <w:lang w:val="en-US"/>
              </w:rPr>
            </w:pPr>
          </w:p>
        </w:tc>
      </w:tr>
      <w:tr w:rsidR="00D57B29" w14:paraId="3F07BAAA" w14:textId="77777777" w:rsidTr="007A4304">
        <w:trPr>
          <w:trHeight w:val="59"/>
        </w:trPr>
        <w:tc>
          <w:tcPr>
            <w:tcW w:w="5839" w:type="dxa"/>
            <w:tcMar>
              <w:top w:w="0" w:type="dxa"/>
              <w:left w:w="113" w:type="dxa"/>
              <w:bottom w:w="0" w:type="dxa"/>
              <w:right w:w="0" w:type="dxa"/>
            </w:tcMar>
            <w:vAlign w:val="bottom"/>
          </w:tcPr>
          <w:p w14:paraId="1D03D6C1"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收取利息</w:t>
            </w:r>
          </w:p>
        </w:tc>
        <w:tc>
          <w:tcPr>
            <w:tcW w:w="737" w:type="dxa"/>
            <w:tcMar>
              <w:top w:w="0" w:type="dxa"/>
              <w:left w:w="0" w:type="dxa"/>
              <w:bottom w:w="0" w:type="dxa"/>
              <w:right w:w="0" w:type="dxa"/>
            </w:tcMar>
            <w:vAlign w:val="bottom"/>
          </w:tcPr>
          <w:p w14:paraId="3752766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7194B0B8" w14:textId="77777777" w:rsidR="00D57B29" w:rsidRDefault="00A651F9" w:rsidP="0002403B">
            <w:pPr>
              <w:pStyle w:val="50TableText"/>
              <w:tabs>
                <w:tab w:val="clear" w:pos="397"/>
                <w:tab w:val="clear" w:pos="794"/>
                <w:tab w:val="clear" w:pos="1191"/>
                <w:tab w:val="left" w:pos="540"/>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13,595,138</w:t>
            </w:r>
          </w:p>
        </w:tc>
        <w:tc>
          <w:tcPr>
            <w:tcW w:w="1531" w:type="dxa"/>
            <w:tcMar>
              <w:top w:w="0" w:type="dxa"/>
              <w:left w:w="113" w:type="dxa"/>
              <w:bottom w:w="0" w:type="dxa"/>
              <w:right w:w="0" w:type="dxa"/>
            </w:tcMar>
            <w:vAlign w:val="bottom"/>
          </w:tcPr>
          <w:p w14:paraId="704C6D3D" w14:textId="77777777" w:rsidR="00D57B29" w:rsidRDefault="00A651F9" w:rsidP="0002403B">
            <w:pPr>
              <w:pStyle w:val="50TableText"/>
              <w:tabs>
                <w:tab w:val="clear" w:pos="397"/>
                <w:tab w:val="clear" w:pos="794"/>
                <w:tab w:val="clear" w:pos="1191"/>
                <w:tab w:val="left" w:pos="569"/>
                <w:tab w:val="decimal" w:pos="1136"/>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16,461,251</w:t>
            </w:r>
          </w:p>
        </w:tc>
      </w:tr>
      <w:tr w:rsidR="00D57B29" w14:paraId="143C53AD" w14:textId="77777777" w:rsidTr="007A4304">
        <w:trPr>
          <w:trHeight w:val="59"/>
        </w:trPr>
        <w:tc>
          <w:tcPr>
            <w:tcW w:w="5839" w:type="dxa"/>
            <w:tcMar>
              <w:top w:w="0" w:type="dxa"/>
              <w:left w:w="113" w:type="dxa"/>
              <w:bottom w:w="0" w:type="dxa"/>
              <w:right w:w="0" w:type="dxa"/>
            </w:tcMar>
            <w:vAlign w:val="bottom"/>
          </w:tcPr>
          <w:p w14:paraId="2690EF31" w14:textId="77777777" w:rsidR="00D57B29" w:rsidRDefault="00A651F9">
            <w:pPr>
              <w:pStyle w:val="50TableText"/>
              <w:jc w:val="left"/>
              <w:rPr>
                <w:rFonts w:ascii="Times New Roman" w:eastAsia="新細明體" w:hAnsi="Times New Roman" w:cs="Times New Roman"/>
              </w:rPr>
            </w:pPr>
            <w:r>
              <w:rPr>
                <w:rFonts w:ascii="Times New Roman" w:eastAsia="新細明體" w:hAnsi="Times New Roman" w:cs="Times New Roman"/>
              </w:rPr>
              <w:t>購置物業、機器及設備</w:t>
            </w:r>
          </w:p>
          <w:p w14:paraId="2134DFB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所付款項</w:t>
            </w:r>
          </w:p>
        </w:tc>
        <w:tc>
          <w:tcPr>
            <w:tcW w:w="737" w:type="dxa"/>
            <w:tcMar>
              <w:top w:w="0" w:type="dxa"/>
              <w:left w:w="0" w:type="dxa"/>
              <w:bottom w:w="0" w:type="dxa"/>
              <w:right w:w="0" w:type="dxa"/>
            </w:tcMar>
            <w:vAlign w:val="bottom"/>
          </w:tcPr>
          <w:p w14:paraId="0476B903"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59A4598B"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(933,511)</w:t>
            </w:r>
          </w:p>
        </w:tc>
        <w:tc>
          <w:tcPr>
            <w:tcW w:w="1531" w:type="dxa"/>
            <w:tcMar>
              <w:top w:w="0" w:type="dxa"/>
              <w:left w:w="113" w:type="dxa"/>
              <w:bottom w:w="0" w:type="dxa"/>
              <w:right w:w="0" w:type="dxa"/>
            </w:tcMar>
            <w:vAlign w:val="bottom"/>
          </w:tcPr>
          <w:p w14:paraId="110BFED8"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(3,921,941)</w:t>
            </w:r>
          </w:p>
        </w:tc>
      </w:tr>
      <w:tr w:rsidR="00D57B29" w14:paraId="4E4D35D1" w14:textId="77777777" w:rsidTr="007A4304">
        <w:trPr>
          <w:trHeight w:val="59"/>
        </w:trPr>
        <w:tc>
          <w:tcPr>
            <w:tcW w:w="5839" w:type="dxa"/>
            <w:tcMar>
              <w:top w:w="0" w:type="dxa"/>
              <w:left w:w="113" w:type="dxa"/>
              <w:bottom w:w="0" w:type="dxa"/>
              <w:right w:w="0" w:type="dxa"/>
            </w:tcMar>
            <w:vAlign w:val="bottom"/>
          </w:tcPr>
          <w:p w14:paraId="6962D7F5" w14:textId="77777777" w:rsidR="00D57B29" w:rsidRDefault="00A651F9">
            <w:pPr>
              <w:pStyle w:val="50TableText"/>
              <w:jc w:val="left"/>
              <w:rPr>
                <w:rFonts w:ascii="Times New Roman" w:eastAsia="新細明體" w:hAnsi="Times New Roman" w:cs="Times New Roman"/>
              </w:rPr>
            </w:pPr>
            <w:r>
              <w:rPr>
                <w:rFonts w:ascii="Times New Roman" w:eastAsia="新細明體" w:hAnsi="Times New Roman" w:cs="Times New Roman"/>
              </w:rPr>
              <w:t>出售物業、機器及設備</w:t>
            </w:r>
          </w:p>
          <w:p w14:paraId="1003B01E"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所得款項</w:t>
            </w:r>
          </w:p>
        </w:tc>
        <w:tc>
          <w:tcPr>
            <w:tcW w:w="737" w:type="dxa"/>
            <w:tcMar>
              <w:top w:w="0" w:type="dxa"/>
              <w:left w:w="0" w:type="dxa"/>
              <w:bottom w:w="0" w:type="dxa"/>
              <w:right w:w="0" w:type="dxa"/>
            </w:tcMar>
            <w:vAlign w:val="bottom"/>
          </w:tcPr>
          <w:p w14:paraId="788827C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1A6A853D"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145,299</w:t>
            </w:r>
          </w:p>
        </w:tc>
        <w:tc>
          <w:tcPr>
            <w:tcW w:w="1531" w:type="dxa"/>
            <w:tcMar>
              <w:top w:w="0" w:type="dxa"/>
              <w:left w:w="113" w:type="dxa"/>
              <w:bottom w:w="0" w:type="dxa"/>
              <w:right w:w="0" w:type="dxa"/>
            </w:tcMar>
            <w:vAlign w:val="bottom"/>
          </w:tcPr>
          <w:p w14:paraId="03863288"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w:t>
            </w:r>
          </w:p>
        </w:tc>
      </w:tr>
      <w:tr w:rsidR="00D57B29" w14:paraId="5BB984EB" w14:textId="77777777" w:rsidTr="007A4304">
        <w:trPr>
          <w:trHeight w:val="59"/>
        </w:trPr>
        <w:tc>
          <w:tcPr>
            <w:tcW w:w="5839" w:type="dxa"/>
            <w:tcMar>
              <w:top w:w="0" w:type="dxa"/>
              <w:left w:w="113" w:type="dxa"/>
              <w:bottom w:w="0" w:type="dxa"/>
              <w:right w:w="0" w:type="dxa"/>
            </w:tcMar>
            <w:vAlign w:val="bottom"/>
          </w:tcPr>
          <w:p w14:paraId="0316656D" w14:textId="77777777" w:rsidR="00D57B29" w:rsidRDefault="00A651F9">
            <w:pPr>
              <w:pStyle w:val="50TableText"/>
              <w:jc w:val="left"/>
              <w:rPr>
                <w:rFonts w:ascii="Times New Roman" w:eastAsia="新細明體" w:hAnsi="Times New Roman" w:cs="Times New Roman"/>
              </w:rPr>
            </w:pPr>
            <w:r>
              <w:rPr>
                <w:rFonts w:ascii="Times New Roman" w:eastAsia="新細明體" w:hAnsi="Times New Roman" w:cs="Times New Roman"/>
              </w:rPr>
              <w:t>設立原定三個月以上到期之</w:t>
            </w:r>
          </w:p>
          <w:p w14:paraId="0D3DB98D"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定期存款</w:t>
            </w:r>
          </w:p>
        </w:tc>
        <w:tc>
          <w:tcPr>
            <w:tcW w:w="737" w:type="dxa"/>
            <w:tcMar>
              <w:top w:w="0" w:type="dxa"/>
              <w:left w:w="0" w:type="dxa"/>
              <w:bottom w:w="0" w:type="dxa"/>
              <w:right w:w="0" w:type="dxa"/>
            </w:tcMar>
            <w:vAlign w:val="bottom"/>
          </w:tcPr>
          <w:p w14:paraId="14041D7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7CEBDE8C"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(493,719,000)</w:t>
            </w:r>
          </w:p>
        </w:tc>
        <w:tc>
          <w:tcPr>
            <w:tcW w:w="1531" w:type="dxa"/>
            <w:tcMar>
              <w:top w:w="0" w:type="dxa"/>
              <w:left w:w="113" w:type="dxa"/>
              <w:bottom w:w="0" w:type="dxa"/>
              <w:right w:w="0" w:type="dxa"/>
            </w:tcMar>
            <w:vAlign w:val="bottom"/>
          </w:tcPr>
          <w:p w14:paraId="7FC5A0DF"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(443,502,000)</w:t>
            </w:r>
          </w:p>
        </w:tc>
      </w:tr>
      <w:tr w:rsidR="00D57B29" w14:paraId="75D126F4" w14:textId="77777777" w:rsidTr="007A4304">
        <w:trPr>
          <w:trHeight w:val="59"/>
        </w:trPr>
        <w:tc>
          <w:tcPr>
            <w:tcW w:w="5839" w:type="dxa"/>
            <w:tcMar>
              <w:top w:w="0" w:type="dxa"/>
              <w:left w:w="113" w:type="dxa"/>
              <w:bottom w:w="0" w:type="dxa"/>
              <w:right w:w="0" w:type="dxa"/>
            </w:tcMar>
            <w:vAlign w:val="bottom"/>
          </w:tcPr>
          <w:p w14:paraId="772D1996" w14:textId="77777777" w:rsidR="00D57B29" w:rsidRDefault="00A651F9">
            <w:pPr>
              <w:pStyle w:val="50TableText"/>
              <w:jc w:val="left"/>
              <w:rPr>
                <w:rFonts w:ascii="Times New Roman" w:eastAsia="新細明體" w:hAnsi="Times New Roman" w:cs="Times New Roman"/>
              </w:rPr>
            </w:pPr>
            <w:r>
              <w:rPr>
                <w:rFonts w:ascii="Times New Roman" w:eastAsia="新細明體" w:hAnsi="Times New Roman" w:cs="Times New Roman"/>
              </w:rPr>
              <w:t>提取原定三個月以上到期之</w:t>
            </w:r>
          </w:p>
          <w:p w14:paraId="183B971D"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定期存款</w:t>
            </w:r>
          </w:p>
        </w:tc>
        <w:tc>
          <w:tcPr>
            <w:tcW w:w="737" w:type="dxa"/>
            <w:tcMar>
              <w:top w:w="0" w:type="dxa"/>
              <w:left w:w="0" w:type="dxa"/>
              <w:bottom w:w="0" w:type="dxa"/>
              <w:right w:w="0" w:type="dxa"/>
            </w:tcMar>
            <w:vAlign w:val="bottom"/>
          </w:tcPr>
          <w:p w14:paraId="412104A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2ABD7C8D"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461,771,000</w:t>
            </w:r>
          </w:p>
        </w:tc>
        <w:tc>
          <w:tcPr>
            <w:tcW w:w="1531" w:type="dxa"/>
            <w:tcMar>
              <w:top w:w="0" w:type="dxa"/>
              <w:left w:w="113" w:type="dxa"/>
              <w:bottom w:w="0" w:type="dxa"/>
              <w:right w:w="0" w:type="dxa"/>
            </w:tcMar>
            <w:vAlign w:val="bottom"/>
          </w:tcPr>
          <w:p w14:paraId="425FF1EF" w14:textId="77777777" w:rsidR="00D57B29" w:rsidRDefault="00A651F9" w:rsidP="0002403B">
            <w:pPr>
              <w:pStyle w:val="50TableText"/>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303,742,000</w:t>
            </w:r>
          </w:p>
        </w:tc>
      </w:tr>
      <w:tr w:rsidR="00D57B29" w14:paraId="74F7C757" w14:textId="77777777" w:rsidTr="007A4304">
        <w:trPr>
          <w:trHeight w:val="59"/>
        </w:trPr>
        <w:tc>
          <w:tcPr>
            <w:tcW w:w="5839" w:type="dxa"/>
            <w:tcMar>
              <w:top w:w="0" w:type="dxa"/>
              <w:left w:w="0" w:type="dxa"/>
              <w:bottom w:w="0" w:type="dxa"/>
              <w:right w:w="0" w:type="dxa"/>
            </w:tcMar>
            <w:vAlign w:val="bottom"/>
          </w:tcPr>
          <w:p w14:paraId="73D04344"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737" w:type="dxa"/>
            <w:tcMar>
              <w:top w:w="0" w:type="dxa"/>
              <w:left w:w="0" w:type="dxa"/>
              <w:bottom w:w="0" w:type="dxa"/>
              <w:right w:w="0" w:type="dxa"/>
            </w:tcMar>
            <w:vAlign w:val="bottom"/>
          </w:tcPr>
          <w:p w14:paraId="17B185CF"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106724A7" w14:textId="77777777" w:rsidR="00D57B29" w:rsidRPr="000B7103" w:rsidRDefault="00A651F9" w:rsidP="0002403B">
            <w:pPr>
              <w:pStyle w:val="98Line"/>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5FF5D4F6" w14:textId="77777777" w:rsidR="00D57B29" w:rsidRPr="000B7103" w:rsidRDefault="00A651F9" w:rsidP="0002403B">
            <w:pPr>
              <w:pStyle w:val="98Line"/>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 xml:space="preserve"> </w:t>
            </w:r>
          </w:p>
        </w:tc>
      </w:tr>
      <w:tr w:rsidR="00D57B29" w14:paraId="17EB87EB" w14:textId="77777777" w:rsidTr="007A4304">
        <w:trPr>
          <w:trHeight w:val="59"/>
        </w:trPr>
        <w:tc>
          <w:tcPr>
            <w:tcW w:w="5839" w:type="dxa"/>
            <w:tcMar>
              <w:top w:w="0" w:type="dxa"/>
              <w:left w:w="113" w:type="dxa"/>
              <w:bottom w:w="0" w:type="dxa"/>
              <w:right w:w="0" w:type="dxa"/>
            </w:tcMar>
            <w:vAlign w:val="bottom"/>
          </w:tcPr>
          <w:p w14:paraId="60A75CF9"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投資活動運用之現金淨額</w:t>
            </w:r>
          </w:p>
        </w:tc>
        <w:tc>
          <w:tcPr>
            <w:tcW w:w="737" w:type="dxa"/>
            <w:tcMar>
              <w:top w:w="0" w:type="dxa"/>
              <w:left w:w="0" w:type="dxa"/>
              <w:bottom w:w="0" w:type="dxa"/>
              <w:right w:w="0" w:type="dxa"/>
            </w:tcMar>
            <w:vAlign w:val="bottom"/>
          </w:tcPr>
          <w:p w14:paraId="0FA6ACC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083F0C7D" w14:textId="77777777" w:rsidR="00D57B29" w:rsidRDefault="00A651F9" w:rsidP="0002403B">
            <w:pPr>
              <w:pStyle w:val="50TableText"/>
              <w:tabs>
                <w:tab w:val="clear" w:pos="397"/>
                <w:tab w:val="clear" w:pos="794"/>
                <w:tab w:val="clear" w:pos="1191"/>
                <w:tab w:val="left" w:pos="398"/>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(19,141,074)</w:t>
            </w:r>
          </w:p>
        </w:tc>
        <w:tc>
          <w:tcPr>
            <w:tcW w:w="1531" w:type="dxa"/>
            <w:tcMar>
              <w:top w:w="0" w:type="dxa"/>
              <w:left w:w="113" w:type="dxa"/>
              <w:bottom w:w="0" w:type="dxa"/>
              <w:right w:w="0" w:type="dxa"/>
            </w:tcMar>
            <w:vAlign w:val="bottom"/>
          </w:tcPr>
          <w:p w14:paraId="75CEC1BE" w14:textId="77777777" w:rsidR="00D57B29" w:rsidRDefault="00A651F9" w:rsidP="0002403B">
            <w:pPr>
              <w:pStyle w:val="50TableText"/>
              <w:tabs>
                <w:tab w:val="clear" w:pos="397"/>
                <w:tab w:val="clear" w:pos="794"/>
                <w:tab w:val="clear" w:pos="1191"/>
                <w:tab w:val="left" w:pos="390"/>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(127,220,690)</w:t>
            </w:r>
          </w:p>
        </w:tc>
      </w:tr>
      <w:tr w:rsidR="00D57B29" w14:paraId="55EB9584" w14:textId="77777777" w:rsidTr="007A4304">
        <w:trPr>
          <w:trHeight w:val="59"/>
        </w:trPr>
        <w:tc>
          <w:tcPr>
            <w:tcW w:w="5839" w:type="dxa"/>
            <w:tcMar>
              <w:top w:w="0" w:type="dxa"/>
              <w:left w:w="0" w:type="dxa"/>
              <w:bottom w:w="0" w:type="dxa"/>
              <w:right w:w="0" w:type="dxa"/>
            </w:tcMar>
            <w:vAlign w:val="bottom"/>
          </w:tcPr>
          <w:p w14:paraId="41C9F972" w14:textId="77777777" w:rsidR="00D57B29" w:rsidRPr="000B7103" w:rsidRDefault="00A651F9">
            <w:pPr>
              <w:pStyle w:val="97Dash2Line"/>
              <w:rPr>
                <w:rFonts w:ascii="Times New Roman" w:hAnsi="Times New Roman" w:cs="Times New Roman"/>
              </w:rPr>
            </w:pPr>
            <w:r>
              <w:rPr>
                <w:rStyle w:val="Bold"/>
                <w:rFonts w:ascii="Times New Roman" w:eastAsia="新細明體" w:hAnsi="Times New Roman" w:cs="Times New Roman"/>
                <w:b/>
              </w:rPr>
              <w:t xml:space="preserve"> </w:t>
            </w:r>
          </w:p>
        </w:tc>
        <w:tc>
          <w:tcPr>
            <w:tcW w:w="737" w:type="dxa"/>
            <w:tcMar>
              <w:top w:w="0" w:type="dxa"/>
              <w:left w:w="0" w:type="dxa"/>
              <w:bottom w:w="0" w:type="dxa"/>
              <w:right w:w="0" w:type="dxa"/>
            </w:tcMar>
            <w:vAlign w:val="bottom"/>
          </w:tcPr>
          <w:p w14:paraId="7C73514B" w14:textId="77777777" w:rsidR="00D57B29" w:rsidRPr="000B7103" w:rsidRDefault="00A651F9">
            <w:pPr>
              <w:pStyle w:val="97Dash2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6F02A401" w14:textId="77777777" w:rsidR="00D57B29" w:rsidRPr="000B7103" w:rsidRDefault="00A651F9" w:rsidP="0002403B">
            <w:pPr>
              <w:pStyle w:val="97Dash2Line"/>
              <w:tabs>
                <w:tab w:val="clear" w:pos="397"/>
                <w:tab w:val="clear" w:pos="794"/>
                <w:tab w:val="clear" w:pos="1191"/>
                <w:tab w:val="decimal" w:pos="1409"/>
              </w:tabs>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535A9AA5" w14:textId="77777777" w:rsidR="00D57B29" w:rsidRPr="000B7103" w:rsidRDefault="00A651F9" w:rsidP="0002403B">
            <w:pPr>
              <w:pStyle w:val="97Dash2Line"/>
              <w:tabs>
                <w:tab w:val="clear" w:pos="397"/>
                <w:tab w:val="clear" w:pos="794"/>
                <w:tab w:val="clear" w:pos="1191"/>
                <w:tab w:val="decimal" w:pos="1409"/>
              </w:tabs>
              <w:rPr>
                <w:rFonts w:ascii="Times New Roman" w:hAnsi="Times New Roman" w:cs="Times New Roman"/>
              </w:rPr>
            </w:pPr>
            <w:r>
              <w:rPr>
                <w:rFonts w:ascii="Times New Roman" w:eastAsia="新細明體" w:hAnsi="Times New Roman" w:cs="Times New Roman"/>
              </w:rPr>
              <w:t xml:space="preserve"> </w:t>
            </w:r>
          </w:p>
        </w:tc>
      </w:tr>
      <w:tr w:rsidR="00D57B29" w14:paraId="7EA87F5B" w14:textId="77777777" w:rsidTr="007A4304">
        <w:trPr>
          <w:trHeight w:val="59"/>
        </w:trPr>
        <w:tc>
          <w:tcPr>
            <w:tcW w:w="5839" w:type="dxa"/>
            <w:tcMar>
              <w:top w:w="0" w:type="dxa"/>
              <w:left w:w="0" w:type="dxa"/>
              <w:bottom w:w="0" w:type="dxa"/>
              <w:right w:w="0" w:type="dxa"/>
            </w:tcMar>
            <w:vAlign w:val="bottom"/>
          </w:tcPr>
          <w:p w14:paraId="6FB98D0E"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737" w:type="dxa"/>
            <w:tcMar>
              <w:top w:w="0" w:type="dxa"/>
              <w:left w:w="0" w:type="dxa"/>
              <w:bottom w:w="0" w:type="dxa"/>
              <w:right w:w="0" w:type="dxa"/>
            </w:tcMar>
            <w:vAlign w:val="bottom"/>
          </w:tcPr>
          <w:p w14:paraId="3C65555C"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16888D41" w14:textId="77777777" w:rsidR="00D57B29" w:rsidRPr="000B7103" w:rsidRDefault="00A651F9">
            <w:pPr>
              <w:pStyle w:val="98Line"/>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0F9FC07F"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r>
      <w:tr w:rsidR="00D57B29" w14:paraId="5FCCD10F" w14:textId="77777777" w:rsidTr="007A4304">
        <w:trPr>
          <w:trHeight w:val="59"/>
        </w:trPr>
        <w:tc>
          <w:tcPr>
            <w:tcW w:w="5839" w:type="dxa"/>
            <w:tcMar>
              <w:top w:w="0" w:type="dxa"/>
              <w:left w:w="113" w:type="dxa"/>
              <w:bottom w:w="0" w:type="dxa"/>
              <w:right w:w="0" w:type="dxa"/>
            </w:tcMar>
            <w:vAlign w:val="bottom"/>
          </w:tcPr>
          <w:p w14:paraId="212AC13E"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現金及現金</w:t>
            </w:r>
            <w:proofErr w:type="gramStart"/>
            <w:r>
              <w:rPr>
                <w:rStyle w:val="Bold"/>
                <w:rFonts w:ascii="Times New Roman" w:eastAsia="新細明體" w:hAnsi="Times New Roman" w:cs="Times New Roman"/>
                <w:b/>
              </w:rPr>
              <w:t>等價物淨減少</w:t>
            </w:r>
            <w:proofErr w:type="gramEnd"/>
          </w:p>
        </w:tc>
        <w:tc>
          <w:tcPr>
            <w:tcW w:w="737" w:type="dxa"/>
            <w:tcMar>
              <w:top w:w="0" w:type="dxa"/>
              <w:left w:w="0" w:type="dxa"/>
              <w:bottom w:w="0" w:type="dxa"/>
              <w:right w:w="0" w:type="dxa"/>
            </w:tcMar>
            <w:vAlign w:val="bottom"/>
          </w:tcPr>
          <w:p w14:paraId="004432A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531" w:type="dxa"/>
            <w:tcMar>
              <w:top w:w="0" w:type="dxa"/>
              <w:left w:w="113" w:type="dxa"/>
              <w:bottom w:w="0" w:type="dxa"/>
              <w:right w:w="0" w:type="dxa"/>
            </w:tcMar>
            <w:vAlign w:val="bottom"/>
          </w:tcPr>
          <w:p w14:paraId="5358F7CE" w14:textId="77777777" w:rsidR="00D57B29" w:rsidRDefault="00A651F9" w:rsidP="00245513">
            <w:pPr>
              <w:pStyle w:val="50TableText"/>
              <w:tabs>
                <w:tab w:val="clear" w:pos="397"/>
                <w:tab w:val="clear" w:pos="794"/>
                <w:tab w:val="clear" w:pos="1191"/>
                <w:tab w:val="left" w:pos="398"/>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(13,952,379)</w:t>
            </w:r>
          </w:p>
        </w:tc>
        <w:tc>
          <w:tcPr>
            <w:tcW w:w="1531" w:type="dxa"/>
            <w:tcMar>
              <w:top w:w="0" w:type="dxa"/>
              <w:left w:w="113" w:type="dxa"/>
              <w:bottom w:w="0" w:type="dxa"/>
              <w:right w:w="0" w:type="dxa"/>
            </w:tcMar>
            <w:vAlign w:val="bottom"/>
          </w:tcPr>
          <w:p w14:paraId="17277554" w14:textId="77777777" w:rsidR="00D57B29" w:rsidRDefault="00A651F9" w:rsidP="00291608">
            <w:pPr>
              <w:pStyle w:val="50TableText"/>
              <w:tabs>
                <w:tab w:val="clear" w:pos="397"/>
                <w:tab w:val="clear" w:pos="794"/>
                <w:tab w:val="clear" w:pos="1191"/>
                <w:tab w:val="left" w:pos="350"/>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(134,763,628)</w:t>
            </w:r>
          </w:p>
        </w:tc>
      </w:tr>
      <w:tr w:rsidR="00D57B29" w14:paraId="52059593" w14:textId="77777777" w:rsidTr="007A4304">
        <w:trPr>
          <w:trHeight w:val="59"/>
        </w:trPr>
        <w:tc>
          <w:tcPr>
            <w:tcW w:w="5839" w:type="dxa"/>
            <w:tcMar>
              <w:top w:w="0" w:type="dxa"/>
              <w:left w:w="113" w:type="dxa"/>
              <w:bottom w:w="0" w:type="dxa"/>
              <w:right w:w="0" w:type="dxa"/>
            </w:tcMar>
            <w:vAlign w:val="bottom"/>
          </w:tcPr>
          <w:p w14:paraId="4F7D1978"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年初之現金及現金等價物</w:t>
            </w:r>
          </w:p>
        </w:tc>
        <w:tc>
          <w:tcPr>
            <w:tcW w:w="737" w:type="dxa"/>
            <w:tcMar>
              <w:top w:w="0" w:type="dxa"/>
              <w:left w:w="0" w:type="dxa"/>
              <w:bottom w:w="0" w:type="dxa"/>
              <w:right w:w="0" w:type="dxa"/>
            </w:tcMar>
            <w:vAlign w:val="bottom"/>
          </w:tcPr>
          <w:p w14:paraId="0D46F573" w14:textId="77777777" w:rsidR="00D57B29" w:rsidRDefault="00A651F9">
            <w:pPr>
              <w:pStyle w:val="50TableText"/>
              <w:tabs>
                <w:tab w:val="clear" w:pos="397"/>
                <w:tab w:val="clear" w:pos="794"/>
                <w:tab w:val="clear" w:pos="1191"/>
                <w:tab w:val="left" w:pos="510"/>
              </w:tabs>
              <w:jc w:val="center"/>
              <w:rPr>
                <w:rFonts w:ascii="Times New Roman" w:hAnsi="Times New Roman" w:cs="Times New Roman"/>
              </w:rPr>
            </w:pPr>
            <w:r>
              <w:rPr>
                <w:rFonts w:ascii="Times New Roman" w:eastAsia="新細明體" w:hAnsi="Times New Roman" w:cs="Times New Roman"/>
              </w:rPr>
              <w:t>8</w:t>
            </w:r>
          </w:p>
        </w:tc>
        <w:tc>
          <w:tcPr>
            <w:tcW w:w="1531" w:type="dxa"/>
            <w:tcMar>
              <w:top w:w="0" w:type="dxa"/>
              <w:left w:w="113" w:type="dxa"/>
              <w:bottom w:w="0" w:type="dxa"/>
              <w:right w:w="0" w:type="dxa"/>
            </w:tcMar>
            <w:vAlign w:val="bottom"/>
          </w:tcPr>
          <w:p w14:paraId="764302FB" w14:textId="77777777" w:rsidR="00D57B29" w:rsidRDefault="00A651F9" w:rsidP="00291608">
            <w:pPr>
              <w:pStyle w:val="50TableText"/>
              <w:tabs>
                <w:tab w:val="clear" w:pos="397"/>
                <w:tab w:val="clear" w:pos="794"/>
                <w:tab w:val="clear" w:pos="1191"/>
                <w:tab w:val="decimal" w:pos="1259"/>
              </w:tabs>
              <w:jc w:val="left"/>
              <w:rPr>
                <w:rFonts w:ascii="Times New Roman" w:hAnsi="Times New Roman" w:cs="Times New Roman"/>
              </w:rPr>
            </w:pPr>
            <w:r>
              <w:rPr>
                <w:rStyle w:val="Bold"/>
                <w:rFonts w:ascii="Times New Roman" w:eastAsia="新細明體" w:hAnsi="Times New Roman" w:cs="Times New Roman"/>
                <w:b/>
              </w:rPr>
              <w:t>87,530,166</w:t>
            </w:r>
          </w:p>
        </w:tc>
        <w:tc>
          <w:tcPr>
            <w:tcW w:w="1531" w:type="dxa"/>
            <w:tcMar>
              <w:top w:w="0" w:type="dxa"/>
              <w:left w:w="113" w:type="dxa"/>
              <w:bottom w:w="0" w:type="dxa"/>
              <w:right w:w="0" w:type="dxa"/>
            </w:tcMar>
            <w:vAlign w:val="bottom"/>
          </w:tcPr>
          <w:p w14:paraId="03D65EF5" w14:textId="77777777" w:rsidR="00D57B29" w:rsidRDefault="00A651F9" w:rsidP="00291608">
            <w:pPr>
              <w:pStyle w:val="50TableText"/>
              <w:tabs>
                <w:tab w:val="clear" w:pos="397"/>
                <w:tab w:val="clear" w:pos="794"/>
                <w:tab w:val="clear" w:pos="1191"/>
                <w:tab w:val="decimal" w:pos="1288"/>
              </w:tabs>
              <w:jc w:val="left"/>
              <w:rPr>
                <w:rFonts w:ascii="Times New Roman" w:hAnsi="Times New Roman" w:cs="Times New Roman"/>
              </w:rPr>
            </w:pPr>
            <w:r>
              <w:rPr>
                <w:rFonts w:ascii="Times New Roman" w:eastAsia="新細明體" w:hAnsi="Times New Roman" w:cs="Times New Roman"/>
              </w:rPr>
              <w:t>222,293,794</w:t>
            </w:r>
          </w:p>
        </w:tc>
      </w:tr>
      <w:tr w:rsidR="00D57B29" w14:paraId="0C60D085" w14:textId="77777777" w:rsidTr="007A4304">
        <w:trPr>
          <w:trHeight w:val="59"/>
        </w:trPr>
        <w:tc>
          <w:tcPr>
            <w:tcW w:w="5839" w:type="dxa"/>
            <w:tcMar>
              <w:top w:w="0" w:type="dxa"/>
              <w:left w:w="0" w:type="dxa"/>
              <w:bottom w:w="0" w:type="dxa"/>
              <w:right w:w="0" w:type="dxa"/>
            </w:tcMar>
            <w:vAlign w:val="bottom"/>
          </w:tcPr>
          <w:p w14:paraId="3B480790" w14:textId="77777777" w:rsidR="00D57B29" w:rsidRPr="000B7103" w:rsidRDefault="00A651F9">
            <w:pPr>
              <w:pStyle w:val="98Line"/>
              <w:jc w:val="left"/>
              <w:rPr>
                <w:rFonts w:ascii="Times New Roman" w:hAnsi="Times New Roman" w:cs="Times New Roman"/>
              </w:rPr>
            </w:pPr>
            <w:r>
              <w:rPr>
                <w:rStyle w:val="Bold"/>
                <w:rFonts w:ascii="Times New Roman" w:eastAsia="新細明體" w:hAnsi="Times New Roman" w:cs="Times New Roman"/>
                <w:b/>
              </w:rPr>
              <w:t xml:space="preserve"> </w:t>
            </w:r>
          </w:p>
        </w:tc>
        <w:tc>
          <w:tcPr>
            <w:tcW w:w="737" w:type="dxa"/>
            <w:tcMar>
              <w:top w:w="0" w:type="dxa"/>
              <w:left w:w="0" w:type="dxa"/>
              <w:bottom w:w="0" w:type="dxa"/>
              <w:right w:w="0" w:type="dxa"/>
            </w:tcMar>
            <w:vAlign w:val="bottom"/>
          </w:tcPr>
          <w:p w14:paraId="5556ED03"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02CF73CB" w14:textId="77777777" w:rsidR="00D57B29" w:rsidRPr="000B7103" w:rsidRDefault="00A651F9">
            <w:pPr>
              <w:pStyle w:val="98Line"/>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6B99F535"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r>
      <w:tr w:rsidR="00D57B29" w14:paraId="623F1081" w14:textId="77777777" w:rsidTr="007A4304">
        <w:trPr>
          <w:trHeight w:val="59"/>
        </w:trPr>
        <w:tc>
          <w:tcPr>
            <w:tcW w:w="5839" w:type="dxa"/>
            <w:tcMar>
              <w:top w:w="0" w:type="dxa"/>
              <w:left w:w="113" w:type="dxa"/>
              <w:bottom w:w="0" w:type="dxa"/>
              <w:right w:w="0" w:type="dxa"/>
            </w:tcMar>
            <w:vAlign w:val="bottom"/>
          </w:tcPr>
          <w:p w14:paraId="792C35D6"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rPr>
              <w:t>年末之現金及現金等價物</w:t>
            </w:r>
          </w:p>
        </w:tc>
        <w:tc>
          <w:tcPr>
            <w:tcW w:w="737" w:type="dxa"/>
            <w:tcMar>
              <w:top w:w="0" w:type="dxa"/>
              <w:left w:w="0" w:type="dxa"/>
              <w:bottom w:w="0" w:type="dxa"/>
              <w:right w:w="0" w:type="dxa"/>
            </w:tcMar>
            <w:vAlign w:val="bottom"/>
          </w:tcPr>
          <w:p w14:paraId="301A4370" w14:textId="77777777" w:rsidR="00D57B29" w:rsidRDefault="00A651F9">
            <w:pPr>
              <w:pStyle w:val="50TableText"/>
              <w:tabs>
                <w:tab w:val="clear" w:pos="397"/>
                <w:tab w:val="clear" w:pos="794"/>
                <w:tab w:val="clear" w:pos="1191"/>
                <w:tab w:val="left" w:pos="510"/>
              </w:tabs>
              <w:jc w:val="center"/>
              <w:rPr>
                <w:rFonts w:ascii="Times New Roman" w:hAnsi="Times New Roman" w:cs="Times New Roman"/>
              </w:rPr>
            </w:pPr>
            <w:r>
              <w:rPr>
                <w:rFonts w:ascii="Times New Roman" w:eastAsia="新細明體" w:hAnsi="Times New Roman" w:cs="Times New Roman"/>
              </w:rPr>
              <w:t>8</w:t>
            </w:r>
          </w:p>
        </w:tc>
        <w:tc>
          <w:tcPr>
            <w:tcW w:w="1531" w:type="dxa"/>
            <w:tcMar>
              <w:top w:w="0" w:type="dxa"/>
              <w:left w:w="113" w:type="dxa"/>
              <w:bottom w:w="0" w:type="dxa"/>
              <w:right w:w="0" w:type="dxa"/>
            </w:tcMar>
            <w:vAlign w:val="bottom"/>
          </w:tcPr>
          <w:p w14:paraId="7A99DA5A" w14:textId="77777777" w:rsidR="00D57B29" w:rsidRDefault="00A651F9" w:rsidP="00291608">
            <w:pPr>
              <w:pStyle w:val="50TableText"/>
              <w:tabs>
                <w:tab w:val="clear" w:pos="397"/>
                <w:tab w:val="clear" w:pos="794"/>
                <w:tab w:val="clear" w:pos="1191"/>
                <w:tab w:val="left" w:pos="433"/>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73,577,787</w:t>
            </w:r>
          </w:p>
        </w:tc>
        <w:tc>
          <w:tcPr>
            <w:tcW w:w="1531" w:type="dxa"/>
            <w:tcMar>
              <w:top w:w="0" w:type="dxa"/>
              <w:left w:w="113" w:type="dxa"/>
              <w:bottom w:w="0" w:type="dxa"/>
              <w:right w:w="0" w:type="dxa"/>
            </w:tcMar>
            <w:vAlign w:val="bottom"/>
          </w:tcPr>
          <w:p w14:paraId="7B5AB783" w14:textId="77777777" w:rsidR="00D57B29" w:rsidRDefault="00A651F9" w:rsidP="00291608">
            <w:pPr>
              <w:pStyle w:val="50TableText"/>
              <w:tabs>
                <w:tab w:val="clear" w:pos="397"/>
                <w:tab w:val="clear" w:pos="794"/>
                <w:tab w:val="clear" w:pos="1191"/>
                <w:tab w:val="left" w:pos="490"/>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87,530,166</w:t>
            </w:r>
          </w:p>
        </w:tc>
      </w:tr>
      <w:tr w:rsidR="00D57B29" w14:paraId="6D06ABA6" w14:textId="77777777" w:rsidTr="007A4304">
        <w:trPr>
          <w:trHeight w:val="59"/>
        </w:trPr>
        <w:tc>
          <w:tcPr>
            <w:tcW w:w="5839" w:type="dxa"/>
            <w:tcMar>
              <w:top w:w="0" w:type="dxa"/>
              <w:left w:w="0" w:type="dxa"/>
              <w:bottom w:w="0" w:type="dxa"/>
              <w:right w:w="0" w:type="dxa"/>
            </w:tcMar>
            <w:vAlign w:val="bottom"/>
          </w:tcPr>
          <w:p w14:paraId="2868FEB4"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737" w:type="dxa"/>
            <w:tcMar>
              <w:top w:w="0" w:type="dxa"/>
              <w:left w:w="0" w:type="dxa"/>
              <w:bottom w:w="0" w:type="dxa"/>
              <w:right w:w="0" w:type="dxa"/>
            </w:tcMar>
            <w:vAlign w:val="bottom"/>
          </w:tcPr>
          <w:p w14:paraId="5F001110"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531" w:type="dxa"/>
            <w:tcMar>
              <w:top w:w="0" w:type="dxa"/>
              <w:left w:w="0" w:type="dxa"/>
              <w:bottom w:w="0" w:type="dxa"/>
              <w:right w:w="0" w:type="dxa"/>
            </w:tcMar>
            <w:vAlign w:val="bottom"/>
          </w:tcPr>
          <w:p w14:paraId="209B6C34"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1531" w:type="dxa"/>
            <w:tcMar>
              <w:top w:w="0" w:type="dxa"/>
              <w:left w:w="0" w:type="dxa"/>
              <w:bottom w:w="0" w:type="dxa"/>
              <w:right w:w="0" w:type="dxa"/>
            </w:tcMar>
            <w:vAlign w:val="bottom"/>
          </w:tcPr>
          <w:p w14:paraId="0592D51F"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r>
    </w:tbl>
    <w:p w14:paraId="33F3F1A5" w14:textId="77777777" w:rsidR="00D57B29" w:rsidRDefault="00D57B29">
      <w:pPr>
        <w:pStyle w:val="00BodyText"/>
        <w:rPr>
          <w:rFonts w:ascii="Times New Roman" w:eastAsia="新細明體" w:hAnsi="Times New Roman" w:cs="Times New Roman"/>
        </w:rPr>
      </w:pPr>
    </w:p>
    <w:p w14:paraId="308A27FA" w14:textId="77777777" w:rsidR="00D57B29" w:rsidRDefault="00D57B29">
      <w:pPr>
        <w:pStyle w:val="00BodyText"/>
        <w:rPr>
          <w:rFonts w:ascii="Times New Roman" w:eastAsia="新細明體" w:hAnsi="Times New Roman" w:cs="Times New Roman"/>
        </w:rPr>
      </w:pPr>
    </w:p>
    <w:p w14:paraId="22B7A5DE" w14:textId="77777777" w:rsidR="00245513" w:rsidRDefault="00245513">
      <w:pPr>
        <w:pStyle w:val="00BodyText"/>
        <w:rPr>
          <w:rFonts w:ascii="Times New Roman" w:eastAsia="新細明體" w:hAnsi="Times New Roman" w:cs="Times New Roman"/>
          <w:lang w:val="en-US"/>
        </w:rPr>
      </w:pPr>
    </w:p>
    <w:p w14:paraId="40D553F1" w14:textId="77777777" w:rsidR="00245513" w:rsidRDefault="00245513">
      <w:pPr>
        <w:pStyle w:val="00BodyText"/>
        <w:rPr>
          <w:rFonts w:ascii="Times New Roman" w:eastAsia="新細明體" w:hAnsi="Times New Roman" w:cs="Times New Roman"/>
          <w:lang w:val="en-US"/>
        </w:rPr>
      </w:pPr>
    </w:p>
    <w:p w14:paraId="13B66F9B" w14:textId="77777777" w:rsidR="00245513" w:rsidRDefault="00245513">
      <w:pPr>
        <w:pStyle w:val="00BodyText"/>
        <w:rPr>
          <w:rFonts w:ascii="Times New Roman" w:eastAsia="新細明體" w:hAnsi="Times New Roman" w:cs="Times New Roman"/>
          <w:lang w:val="en-US"/>
        </w:rPr>
      </w:pPr>
    </w:p>
    <w:p w14:paraId="49849A72" w14:textId="77777777" w:rsidR="00245513" w:rsidRDefault="00245513">
      <w:pPr>
        <w:pStyle w:val="00BodyText"/>
        <w:rPr>
          <w:rFonts w:ascii="Times New Roman" w:eastAsia="新細明體" w:hAnsi="Times New Roman" w:cs="Times New Roman"/>
          <w:lang w:val="en-US"/>
        </w:rPr>
      </w:pPr>
    </w:p>
    <w:p w14:paraId="6E306A66" w14:textId="77777777" w:rsidR="00245513" w:rsidRDefault="00245513">
      <w:pPr>
        <w:pStyle w:val="00BodyText"/>
        <w:rPr>
          <w:rFonts w:ascii="Times New Roman" w:eastAsia="新細明體" w:hAnsi="Times New Roman" w:cs="Times New Roman"/>
          <w:lang w:val="en-US"/>
        </w:rPr>
      </w:pPr>
    </w:p>
    <w:p w14:paraId="7E927F11" w14:textId="77777777" w:rsidR="00245513" w:rsidRDefault="00245513">
      <w:pPr>
        <w:pStyle w:val="00BodyText"/>
        <w:rPr>
          <w:rFonts w:ascii="Times New Roman" w:eastAsia="新細明體" w:hAnsi="Times New Roman" w:cs="Times New Roman"/>
          <w:lang w:val="en-US"/>
        </w:rPr>
      </w:pPr>
    </w:p>
    <w:p w14:paraId="06F61DB6" w14:textId="77777777" w:rsidR="00245513" w:rsidRDefault="00245513">
      <w:pPr>
        <w:pStyle w:val="00BodyText"/>
        <w:rPr>
          <w:rFonts w:ascii="Times New Roman" w:eastAsia="新細明體" w:hAnsi="Times New Roman" w:cs="Times New Roman"/>
          <w:lang w:val="en-US"/>
        </w:rPr>
      </w:pPr>
    </w:p>
    <w:p w14:paraId="3FB6E601" w14:textId="77777777" w:rsidR="00245513" w:rsidRDefault="00245513">
      <w:pPr>
        <w:pStyle w:val="00BodyText"/>
        <w:rPr>
          <w:rFonts w:ascii="Times New Roman" w:eastAsia="新細明體" w:hAnsi="Times New Roman" w:cs="Times New Roman"/>
          <w:lang w:val="en-US"/>
        </w:rPr>
      </w:pPr>
    </w:p>
    <w:p w14:paraId="05FC89A5" w14:textId="77777777" w:rsidR="00245513" w:rsidRDefault="00245513">
      <w:pPr>
        <w:pStyle w:val="00BodyText"/>
        <w:rPr>
          <w:rFonts w:ascii="Times New Roman" w:eastAsia="新細明體" w:hAnsi="Times New Roman" w:cs="Times New Roman"/>
          <w:lang w:val="en-US"/>
        </w:rPr>
      </w:pPr>
    </w:p>
    <w:p w14:paraId="5EE0409B" w14:textId="77777777" w:rsidR="00245513" w:rsidRDefault="00245513">
      <w:pPr>
        <w:pStyle w:val="00BodyText"/>
        <w:rPr>
          <w:rFonts w:ascii="Times New Roman" w:eastAsia="新細明體" w:hAnsi="Times New Roman" w:cs="Times New Roman"/>
          <w:lang w:val="en-US"/>
        </w:rPr>
      </w:pPr>
    </w:p>
    <w:p w14:paraId="3F2C5DEA" w14:textId="225650BB" w:rsidR="00D57B29" w:rsidRDefault="00A651F9">
      <w:pPr>
        <w:pStyle w:val="00BodyText"/>
        <w:rPr>
          <w:rFonts w:ascii="Times New Roman" w:eastAsia="新細明體" w:hAnsi="Times New Roman" w:cs="Times New Roman"/>
          <w:b/>
          <w:spacing w:val="-2"/>
          <w:sz w:val="44"/>
          <w:szCs w:val="44"/>
        </w:rPr>
      </w:pPr>
      <w:r>
        <w:rPr>
          <w:rFonts w:ascii="Times New Roman" w:eastAsia="新細明體" w:hAnsi="Times New Roman" w:cs="Times New Roman"/>
        </w:rPr>
        <w:t>第</w:t>
      </w:r>
      <w:r w:rsidR="00125B0D">
        <w:rPr>
          <w:rFonts w:ascii="Times New Roman" w:eastAsia="新細明體" w:hAnsi="Times New Roman" w:cs="Times New Roman" w:hint="eastAsia"/>
        </w:rPr>
        <w:t>70</w:t>
      </w:r>
      <w:r w:rsidR="00125B0D">
        <w:rPr>
          <w:rFonts w:ascii="Times New Roman" w:eastAsia="新細明體" w:hAnsi="Times New Roman" w:cs="Times New Roman"/>
        </w:rPr>
        <w:t>至</w:t>
      </w:r>
      <w:r w:rsidR="00125B0D">
        <w:rPr>
          <w:rFonts w:ascii="Times New Roman" w:eastAsia="新細明體" w:hAnsi="Times New Roman" w:cs="Times New Roman"/>
        </w:rPr>
        <w:t>7</w:t>
      </w:r>
      <w:r w:rsidR="00125B0D">
        <w:rPr>
          <w:rFonts w:ascii="Times New Roman" w:eastAsia="新細明體" w:hAnsi="Times New Roman" w:cs="Times New Roman" w:hint="eastAsia"/>
        </w:rPr>
        <w:t>7</w:t>
      </w:r>
      <w:r>
        <w:rPr>
          <w:rFonts w:ascii="Times New Roman" w:eastAsia="新細明體" w:hAnsi="Times New Roman" w:cs="Times New Roman"/>
        </w:rPr>
        <w:t>頁之附註為本財務報表的整體部分。</w:t>
      </w:r>
    </w:p>
    <w:p w14:paraId="53F232F9" w14:textId="77777777" w:rsidR="00D57B29" w:rsidRDefault="00D57B29">
      <w:pPr>
        <w:pStyle w:val="a"/>
        <w:tabs>
          <w:tab w:val="left" w:pos="567"/>
        </w:tabs>
        <w:suppressAutoHyphens/>
        <w:spacing w:line="240" w:lineRule="auto"/>
        <w:rPr>
          <w:rFonts w:ascii="Times New Roman" w:eastAsia="新細明體" w:hAnsi="Times New Roman" w:cs="Times New Roman"/>
          <w:b/>
          <w:spacing w:val="-2"/>
          <w:sz w:val="44"/>
          <w:szCs w:val="44"/>
        </w:rPr>
      </w:pPr>
    </w:p>
    <w:p w14:paraId="212FD3B1" w14:textId="16523F21" w:rsidR="00245513" w:rsidRDefault="00245513">
      <w:pPr>
        <w:pStyle w:val="01H1"/>
        <w:rPr>
          <w:rFonts w:ascii="Times New Roman" w:eastAsia="新細明體" w:hAnsi="Times New Roman" w:cs="Times New Roman"/>
          <w:b/>
          <w:color w:val="000000"/>
          <w:lang w:val="en-US"/>
        </w:rPr>
      </w:pPr>
      <w:r>
        <w:rPr>
          <w:rFonts w:ascii="Times New Roman" w:eastAsia="新細明體" w:hAnsi="Times New Roman" w:cs="Times New Roman"/>
          <w:b/>
          <w:color w:val="000000"/>
        </w:rPr>
        <w:br w:type="page"/>
      </w:r>
      <w:r w:rsidRPr="00245513">
        <w:rPr>
          <w:rFonts w:ascii="Times New Roman" w:eastAsia="新細明體" w:hAnsi="Times New Roman" w:cs="Times New Roman"/>
          <w:b/>
          <w:bCs/>
          <w:color w:val="000000"/>
          <w:lang w:val="en-US"/>
        </w:rPr>
        <w:t>財務報表附註</w:t>
      </w:r>
    </w:p>
    <w:p w14:paraId="18617F5E" w14:textId="18843D39" w:rsidR="00245513" w:rsidRPr="00245513" w:rsidRDefault="00245513">
      <w:pPr>
        <w:pStyle w:val="01H1"/>
        <w:rPr>
          <w:rFonts w:ascii="Times New Roman" w:eastAsia="新細明體" w:hAnsi="Times New Roman" w:cs="Times New Roman"/>
          <w:i/>
          <w:iCs/>
          <w:color w:val="000000"/>
          <w:spacing w:val="-4"/>
          <w:sz w:val="18"/>
          <w:szCs w:val="18"/>
          <w:lang w:val="en-GB"/>
        </w:rPr>
      </w:pPr>
      <w:r w:rsidRPr="00245513">
        <w:rPr>
          <w:rFonts w:ascii="Times New Roman" w:eastAsia="新細明體" w:hAnsi="Times New Roman" w:cs="Times New Roman"/>
          <w:i/>
          <w:iCs/>
          <w:color w:val="000000"/>
          <w:spacing w:val="-4"/>
          <w:sz w:val="18"/>
          <w:szCs w:val="18"/>
          <w:lang w:val="en-GB"/>
        </w:rPr>
        <w:t>（所有數額均以港元為單位）</w:t>
      </w:r>
    </w:p>
    <w:p w14:paraId="5166C0DE" w14:textId="77777777" w:rsidR="00245513" w:rsidRDefault="00245513">
      <w:pPr>
        <w:pStyle w:val="01H1"/>
        <w:rPr>
          <w:rFonts w:ascii="Times New Roman" w:eastAsia="新細明體" w:hAnsi="Times New Roman" w:cs="Times New Roman"/>
          <w:b/>
          <w:color w:val="000000"/>
          <w:lang w:val="en-US"/>
        </w:rPr>
      </w:pPr>
    </w:p>
    <w:p w14:paraId="0D9A4D68" w14:textId="6F60032D"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1</w:t>
      </w:r>
      <w:r>
        <w:rPr>
          <w:rFonts w:ascii="Times New Roman" w:eastAsia="新細明體" w:hAnsi="Times New Roman" w:cs="Times New Roman"/>
          <w:b/>
          <w:color w:val="000000"/>
        </w:rPr>
        <w:tab/>
      </w:r>
      <w:r>
        <w:rPr>
          <w:rFonts w:ascii="Times New Roman" w:eastAsia="新細明體" w:hAnsi="Times New Roman" w:cs="Times New Roman"/>
          <w:b/>
          <w:color w:val="000000"/>
        </w:rPr>
        <w:t>申訴</w:t>
      </w:r>
      <w:proofErr w:type="gramStart"/>
      <w:r>
        <w:rPr>
          <w:rFonts w:ascii="Times New Roman" w:eastAsia="新細明體" w:hAnsi="Times New Roman" w:cs="Times New Roman"/>
          <w:b/>
          <w:color w:val="000000"/>
        </w:rPr>
        <w:t>專</w:t>
      </w:r>
      <w:proofErr w:type="gramEnd"/>
      <w:r>
        <w:rPr>
          <w:rFonts w:ascii="Times New Roman" w:eastAsia="新細明體" w:hAnsi="Times New Roman" w:cs="Times New Roman"/>
          <w:b/>
          <w:color w:val="000000"/>
        </w:rPr>
        <w:t>員的概況</w:t>
      </w:r>
    </w:p>
    <w:p w14:paraId="7398452D" w14:textId="77777777" w:rsidR="00D57B29" w:rsidRDefault="00D57B29">
      <w:pPr>
        <w:pStyle w:val="00BodyText"/>
        <w:ind w:left="397"/>
        <w:rPr>
          <w:rStyle w:val="Bold"/>
          <w:rFonts w:ascii="Times New Roman" w:eastAsia="新細明體" w:hAnsi="Times New Roman" w:cs="Times New Roman"/>
          <w:b/>
        </w:rPr>
      </w:pPr>
    </w:p>
    <w:p w14:paraId="33A2CA9B"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申訴專員於</w:t>
      </w:r>
      <w:r>
        <w:rPr>
          <w:rFonts w:ascii="Times New Roman" w:eastAsia="新細明體" w:hAnsi="Times New Roman" w:cs="Times New Roman"/>
        </w:rPr>
        <w:t>2001</w:t>
      </w:r>
      <w:r>
        <w:rPr>
          <w:rFonts w:ascii="Times New Roman" w:eastAsia="新細明體" w:hAnsi="Times New Roman" w:cs="Times New Roman"/>
        </w:rPr>
        <w:t>年</w:t>
      </w:r>
      <w:r>
        <w:rPr>
          <w:rFonts w:ascii="Times New Roman" w:eastAsia="新細明體" w:hAnsi="Times New Roman" w:cs="Times New Roman"/>
        </w:rPr>
        <w:t>12</w:t>
      </w:r>
      <w:r>
        <w:rPr>
          <w:rFonts w:ascii="Times New Roman" w:eastAsia="新細明體" w:hAnsi="Times New Roman" w:cs="Times New Roman"/>
        </w:rPr>
        <w:t>月</w:t>
      </w:r>
      <w:r>
        <w:rPr>
          <w:rFonts w:ascii="Times New Roman" w:eastAsia="新細明體" w:hAnsi="Times New Roman" w:cs="Times New Roman"/>
        </w:rPr>
        <w:t>19</w:t>
      </w:r>
      <w:r>
        <w:rPr>
          <w:rFonts w:ascii="Times New Roman" w:eastAsia="新細明體" w:hAnsi="Times New Roman" w:cs="Times New Roman"/>
        </w:rPr>
        <w:t>日根據法例成立為</w:t>
      </w:r>
      <w:proofErr w:type="gramStart"/>
      <w:r>
        <w:rPr>
          <w:rFonts w:ascii="Times New Roman" w:eastAsia="新細明體" w:hAnsi="Times New Roman" w:cs="Times New Roman"/>
        </w:rPr>
        <w:t>單一法團</w:t>
      </w:r>
      <w:proofErr w:type="gramEnd"/>
      <w:r>
        <w:rPr>
          <w:rFonts w:ascii="Times New Roman" w:eastAsia="新細明體" w:hAnsi="Times New Roman" w:cs="Times New Roman"/>
        </w:rPr>
        <w:t>，其職能於《申訴專員條例》中訂明。</w:t>
      </w:r>
    </w:p>
    <w:p w14:paraId="40F32EAB" w14:textId="77777777" w:rsidR="00D57B29" w:rsidRDefault="00D57B29">
      <w:pPr>
        <w:pStyle w:val="00BodyText"/>
        <w:ind w:left="397"/>
        <w:rPr>
          <w:rFonts w:ascii="Times New Roman" w:eastAsia="新細明體" w:hAnsi="Times New Roman" w:cs="Times New Roman"/>
        </w:rPr>
      </w:pPr>
    </w:p>
    <w:p w14:paraId="4C522DDD"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申訴專員公署的註冊辦事處地址為香港</w:t>
      </w:r>
      <w:proofErr w:type="gramStart"/>
      <w:r>
        <w:rPr>
          <w:rFonts w:ascii="Times New Roman" w:eastAsia="新細明體" w:hAnsi="Times New Roman" w:cs="Times New Roman"/>
        </w:rPr>
        <w:t>干</w:t>
      </w:r>
      <w:proofErr w:type="gramEnd"/>
      <w:r>
        <w:rPr>
          <w:rFonts w:ascii="Times New Roman" w:eastAsia="新細明體" w:hAnsi="Times New Roman" w:cs="Times New Roman"/>
        </w:rPr>
        <w:t>諾道中</w:t>
      </w:r>
      <w:r>
        <w:rPr>
          <w:rFonts w:ascii="Times New Roman" w:eastAsia="新細明體" w:hAnsi="Times New Roman" w:cs="Times New Roman"/>
        </w:rPr>
        <w:t>168-200</w:t>
      </w:r>
      <w:r>
        <w:rPr>
          <w:rFonts w:ascii="Times New Roman" w:eastAsia="新細明體" w:hAnsi="Times New Roman" w:cs="Times New Roman"/>
        </w:rPr>
        <w:t>號信德中心招商局大廈</w:t>
      </w:r>
      <w:r>
        <w:rPr>
          <w:rFonts w:ascii="Times New Roman" w:eastAsia="新細明體" w:hAnsi="Times New Roman" w:cs="Times New Roman"/>
        </w:rPr>
        <w:t>30</w:t>
      </w:r>
      <w:r>
        <w:rPr>
          <w:rFonts w:ascii="Times New Roman" w:eastAsia="新細明體" w:hAnsi="Times New Roman" w:cs="Times New Roman"/>
        </w:rPr>
        <w:t>樓。</w:t>
      </w:r>
    </w:p>
    <w:p w14:paraId="769B3E15" w14:textId="77777777" w:rsidR="00D57B29" w:rsidRPr="00245513" w:rsidRDefault="00D57B29">
      <w:pPr>
        <w:pStyle w:val="00BodyText"/>
        <w:ind w:left="397"/>
        <w:rPr>
          <w:rFonts w:ascii="Times New Roman" w:eastAsia="新細明體" w:hAnsi="Times New Roman" w:cs="Times New Roman"/>
        </w:rPr>
      </w:pPr>
    </w:p>
    <w:p w14:paraId="3CA995BA"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2</w:t>
      </w:r>
      <w:r>
        <w:rPr>
          <w:rFonts w:ascii="Times New Roman" w:eastAsia="新細明體" w:hAnsi="Times New Roman" w:cs="Times New Roman"/>
          <w:b/>
          <w:color w:val="000000"/>
        </w:rPr>
        <w:tab/>
      </w:r>
      <w:r>
        <w:rPr>
          <w:rFonts w:ascii="Times New Roman" w:eastAsia="新細明體" w:hAnsi="Times New Roman" w:cs="Times New Roman"/>
          <w:b/>
          <w:color w:val="000000"/>
        </w:rPr>
        <w:t>重大</w:t>
      </w:r>
      <w:proofErr w:type="gramStart"/>
      <w:r>
        <w:rPr>
          <w:rFonts w:ascii="Times New Roman" w:eastAsia="新細明體" w:hAnsi="Times New Roman" w:cs="Times New Roman"/>
          <w:b/>
          <w:color w:val="000000"/>
        </w:rPr>
        <w:t>會</w:t>
      </w:r>
      <w:proofErr w:type="gramEnd"/>
      <w:r>
        <w:rPr>
          <w:rFonts w:ascii="Times New Roman" w:eastAsia="新細明體" w:hAnsi="Times New Roman" w:cs="Times New Roman"/>
          <w:b/>
          <w:color w:val="000000"/>
        </w:rPr>
        <w:t>計政策</w:t>
      </w:r>
    </w:p>
    <w:p w14:paraId="50E1E233" w14:textId="77777777" w:rsidR="00D57B29" w:rsidRDefault="00D57B29">
      <w:pPr>
        <w:pStyle w:val="00BodyText"/>
        <w:ind w:left="397"/>
        <w:rPr>
          <w:rStyle w:val="Bold"/>
          <w:rFonts w:ascii="Times New Roman" w:eastAsia="新細明體" w:hAnsi="Times New Roman" w:cs="Times New Roman"/>
          <w:b/>
        </w:rPr>
      </w:pPr>
    </w:p>
    <w:p w14:paraId="04AFB25F" w14:textId="77777777" w:rsidR="00D57B29" w:rsidRDefault="00A651F9">
      <w:pPr>
        <w:pStyle w:val="02H2"/>
        <w:rPr>
          <w:rFonts w:ascii="Times New Roman" w:eastAsia="新細明體" w:hAnsi="Times New Roman" w:cs="Times New Roman"/>
          <w:b/>
          <w:color w:val="000000"/>
        </w:rPr>
      </w:pPr>
      <w:r>
        <w:rPr>
          <w:rFonts w:ascii="Times New Roman" w:eastAsia="新細明體" w:hAnsi="Times New Roman" w:cs="Times New Roman"/>
          <w:b/>
          <w:color w:val="000000"/>
        </w:rPr>
        <w:t>(a)</w:t>
      </w:r>
      <w:r>
        <w:rPr>
          <w:rFonts w:ascii="Times New Roman" w:eastAsia="新細明體" w:hAnsi="Times New Roman" w:cs="Times New Roman"/>
          <w:b/>
          <w:color w:val="000000"/>
        </w:rPr>
        <w:tab/>
      </w:r>
      <w:r>
        <w:rPr>
          <w:rFonts w:ascii="Times New Roman" w:eastAsia="新細明體" w:hAnsi="Times New Roman" w:cs="Times New Roman"/>
          <w:b/>
          <w:color w:val="000000"/>
        </w:rPr>
        <w:t>遵例聲明及會計政策變動</w:t>
      </w:r>
    </w:p>
    <w:p w14:paraId="24C41CBE" w14:textId="77777777" w:rsidR="00D57B29" w:rsidRDefault="00D57B29">
      <w:pPr>
        <w:pStyle w:val="00BodyText"/>
        <w:ind w:left="794"/>
        <w:rPr>
          <w:rStyle w:val="Bdit"/>
          <w:rFonts w:ascii="Times New Roman" w:hAnsi="Times New Roman" w:cs="Times New Roman"/>
        </w:rPr>
      </w:pPr>
    </w:p>
    <w:p w14:paraId="128F5BCD"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本財務報表乃根據香港會計師公會頒布適用的《香港財務報告會計準則》（此統稱包括適用的個別《香港財務報告會計準則》、《香港會計準則》及詮釋）而編製。申訴專員採納的重大會計</w:t>
      </w:r>
      <w:proofErr w:type="gramStart"/>
      <w:r>
        <w:rPr>
          <w:rFonts w:ascii="Times New Roman" w:eastAsia="新細明體" w:hAnsi="Times New Roman" w:cs="Times New Roman"/>
        </w:rPr>
        <w:t>政策列述如下</w:t>
      </w:r>
      <w:proofErr w:type="gramEnd"/>
      <w:r>
        <w:rPr>
          <w:rFonts w:ascii="Times New Roman" w:eastAsia="新細明體" w:hAnsi="Times New Roman" w:cs="Times New Roman"/>
        </w:rPr>
        <w:t>。</w:t>
      </w:r>
    </w:p>
    <w:p w14:paraId="679C136E" w14:textId="77777777" w:rsidR="00D57B29" w:rsidRDefault="00D57B29">
      <w:pPr>
        <w:pStyle w:val="00BodyText"/>
        <w:ind w:left="794"/>
        <w:rPr>
          <w:rFonts w:ascii="Times New Roman" w:eastAsia="新細明體" w:hAnsi="Times New Roman" w:cs="Times New Roman"/>
        </w:rPr>
      </w:pPr>
    </w:p>
    <w:p w14:paraId="15CBB38B" w14:textId="6463D1A6" w:rsidR="00D57B29" w:rsidRDefault="00A651F9">
      <w:pPr>
        <w:pStyle w:val="00BodyText"/>
        <w:ind w:left="794"/>
        <w:rPr>
          <w:rFonts w:ascii="Times New Roman" w:eastAsia="DengXian" w:hAnsi="Times New Roman" w:cs="Times New Roman"/>
        </w:rPr>
      </w:pPr>
      <w:r>
        <w:rPr>
          <w:rFonts w:ascii="Times New Roman" w:eastAsia="新細明體" w:hAnsi="Times New Roman" w:cs="Times New Roman"/>
        </w:rPr>
        <w:t>香港會計師公會已頒布若干《香港財務報告會計準則》之修訂，並在申訴專員當前的會計年度首次生效或可提早採納。申訴專員沒有應用任何在當前的會計年度尚未生效的新準則或詮釋（附註</w:t>
      </w:r>
      <w:r>
        <w:rPr>
          <w:rFonts w:ascii="Times New Roman" w:eastAsia="新細明體" w:hAnsi="Times New Roman" w:cs="Times New Roman"/>
        </w:rPr>
        <w:t>15</w:t>
      </w:r>
      <w:r>
        <w:rPr>
          <w:rFonts w:ascii="Times New Roman" w:eastAsia="新細明體" w:hAnsi="Times New Roman" w:cs="Times New Roman"/>
        </w:rPr>
        <w:t>）。</w:t>
      </w:r>
    </w:p>
    <w:p w14:paraId="6632538B" w14:textId="77777777" w:rsidR="00E00968" w:rsidRPr="00FC56E9" w:rsidRDefault="00E00968">
      <w:pPr>
        <w:pStyle w:val="00BodyText"/>
        <w:ind w:left="794"/>
        <w:rPr>
          <w:rFonts w:ascii="Times New Roman" w:eastAsia="DengXian" w:hAnsi="Times New Roman" w:cs="Times New Roman"/>
        </w:rPr>
      </w:pPr>
    </w:p>
    <w:p w14:paraId="5343639B" w14:textId="646EC497" w:rsidR="00D57B29" w:rsidRDefault="006564EB" w:rsidP="00B330D6">
      <w:pPr>
        <w:pStyle w:val="02H2"/>
        <w:ind w:left="0" w:firstLine="142"/>
        <w:rPr>
          <w:rFonts w:ascii="Times New Roman" w:hAnsi="Times New Roman" w:cs="Times New Roman"/>
          <w:color w:val="000000"/>
        </w:rPr>
      </w:pPr>
      <w:r>
        <w:rPr>
          <w:rFonts w:ascii="Times New Roman" w:eastAsia="新細明體" w:hAnsi="Times New Roman" w:cs="Times New Roman" w:hint="eastAsia"/>
          <w:b/>
          <w:color w:val="000000"/>
        </w:rPr>
        <w:t xml:space="preserve">  </w:t>
      </w:r>
      <w:r w:rsidR="00A651F9">
        <w:rPr>
          <w:rFonts w:ascii="Times New Roman" w:eastAsia="新細明體" w:hAnsi="Times New Roman" w:cs="Times New Roman"/>
          <w:b/>
          <w:color w:val="000000"/>
        </w:rPr>
        <w:t>(b)</w:t>
      </w:r>
      <w:r w:rsidR="00A651F9">
        <w:rPr>
          <w:rFonts w:ascii="Times New Roman" w:eastAsia="新細明體" w:hAnsi="Times New Roman" w:cs="Times New Roman"/>
          <w:b/>
          <w:color w:val="000000"/>
        </w:rPr>
        <w:tab/>
      </w:r>
      <w:r w:rsidR="00A651F9">
        <w:rPr>
          <w:rFonts w:ascii="Times New Roman" w:eastAsia="新細明體" w:hAnsi="Times New Roman" w:cs="Times New Roman"/>
          <w:b/>
          <w:color w:val="000000"/>
        </w:rPr>
        <w:t>財務報表編製基準</w:t>
      </w:r>
    </w:p>
    <w:p w14:paraId="52C488BB" w14:textId="77777777" w:rsidR="00D57B29" w:rsidRDefault="00D57B29">
      <w:pPr>
        <w:pStyle w:val="00BodyText"/>
        <w:rPr>
          <w:rFonts w:ascii="Times New Roman" w:eastAsia="ATC-*~MHeiHK-M+Vectora*0020*LT*" w:hAnsi="Times New Roman" w:cs="Times New Roman"/>
        </w:rPr>
      </w:pPr>
    </w:p>
    <w:p w14:paraId="58BE5183"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本財務報表以歷史成本作為計量基準而編製。</w:t>
      </w:r>
    </w:p>
    <w:p w14:paraId="1849F7CB" w14:textId="77777777" w:rsidR="00D57B29" w:rsidRDefault="00D57B29">
      <w:pPr>
        <w:pStyle w:val="00BodyText"/>
        <w:rPr>
          <w:rFonts w:ascii="Times New Roman" w:eastAsia="新細明體" w:hAnsi="Times New Roman" w:cs="Times New Roman"/>
        </w:rPr>
      </w:pPr>
    </w:p>
    <w:p w14:paraId="68B3DB1E"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在編製符合《香港財務報告會計準則》的財務報表時，管理層需要作出影響會計政策的應用及資產、負債、收入和支出的呈報數額的判斷、估計和假設。這些估計和相關假設是根據過往經驗及管理層因應當時情況下乃屬合理的各項其他因素為基礎而作出，所得結果乃構成管理層就目前未能從其他資料來源即時得知資產及負債</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值時所作出判斷的基礎。實際的結果可能與這些估計有差異。</w:t>
      </w:r>
    </w:p>
    <w:p w14:paraId="14BBC926" w14:textId="77777777" w:rsidR="00D57B29" w:rsidRDefault="00D57B29">
      <w:pPr>
        <w:pStyle w:val="00BodyText"/>
        <w:rPr>
          <w:rFonts w:ascii="Times New Roman" w:eastAsia="新細明體" w:hAnsi="Times New Roman" w:cs="Times New Roman"/>
        </w:rPr>
      </w:pPr>
    </w:p>
    <w:p w14:paraId="03207EAA"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管理層會不斷檢討各項估計及相關假設。假如會計估計的修訂只影響某一</w:t>
      </w:r>
      <w:proofErr w:type="gramStart"/>
      <w:r>
        <w:rPr>
          <w:rFonts w:ascii="Times New Roman" w:eastAsia="新細明體" w:hAnsi="Times New Roman" w:cs="Times New Roman"/>
        </w:rPr>
        <w:t>期間，</w:t>
      </w:r>
      <w:proofErr w:type="gramEnd"/>
      <w:r>
        <w:rPr>
          <w:rFonts w:ascii="Times New Roman" w:eastAsia="新細明體" w:hAnsi="Times New Roman" w:cs="Times New Roman"/>
        </w:rPr>
        <w:t>則該修訂會在該期間內確認</w:t>
      </w:r>
      <w:proofErr w:type="gramStart"/>
      <w:r>
        <w:rPr>
          <w:rFonts w:ascii="Times New Roman" w:eastAsia="新細明體" w:hAnsi="Times New Roman" w:cs="Times New Roman"/>
        </w:rPr>
        <w:t>入帳</w:t>
      </w:r>
      <w:proofErr w:type="gramEnd"/>
      <w:r>
        <w:rPr>
          <w:rFonts w:ascii="Times New Roman" w:eastAsia="新細明體" w:hAnsi="Times New Roman" w:cs="Times New Roman"/>
        </w:rPr>
        <w:t>，或假如會計估計的修訂同時影響當前及未來</w:t>
      </w:r>
      <w:proofErr w:type="gramStart"/>
      <w:r>
        <w:rPr>
          <w:rFonts w:ascii="Times New Roman" w:eastAsia="新細明體" w:hAnsi="Times New Roman" w:cs="Times New Roman"/>
        </w:rPr>
        <w:t>期間，</w:t>
      </w:r>
      <w:proofErr w:type="gramEnd"/>
      <w:r>
        <w:rPr>
          <w:rFonts w:ascii="Times New Roman" w:eastAsia="新細明體" w:hAnsi="Times New Roman" w:cs="Times New Roman"/>
        </w:rPr>
        <w:t>則該修訂會在修訂期間及未來期間內確認</w:t>
      </w:r>
      <w:proofErr w:type="gramStart"/>
      <w:r>
        <w:rPr>
          <w:rFonts w:ascii="Times New Roman" w:eastAsia="新細明體" w:hAnsi="Times New Roman" w:cs="Times New Roman"/>
        </w:rPr>
        <w:t>入帳</w:t>
      </w:r>
      <w:proofErr w:type="gramEnd"/>
      <w:r>
        <w:rPr>
          <w:rFonts w:ascii="Times New Roman" w:eastAsia="新細明體" w:hAnsi="Times New Roman" w:cs="Times New Roman"/>
        </w:rPr>
        <w:t>。</w:t>
      </w:r>
    </w:p>
    <w:p w14:paraId="10A7FAA8" w14:textId="77777777" w:rsidR="00D57B29" w:rsidRDefault="00D57B29">
      <w:pPr>
        <w:pStyle w:val="00BodyText"/>
        <w:ind w:left="794"/>
        <w:rPr>
          <w:rFonts w:ascii="Times New Roman" w:eastAsia="新細明體" w:hAnsi="Times New Roman" w:cs="Times New Roman"/>
        </w:rPr>
      </w:pPr>
    </w:p>
    <w:p w14:paraId="1747A9AC" w14:textId="77777777" w:rsidR="00D57B29" w:rsidRDefault="00A651F9">
      <w:pPr>
        <w:pStyle w:val="02H2"/>
        <w:rPr>
          <w:rStyle w:val="Bdit"/>
          <w:rFonts w:ascii="Times New Roman" w:hAnsi="Times New Roman" w:cs="Times New Roman"/>
          <w:color w:val="000000"/>
        </w:rPr>
      </w:pPr>
      <w:r>
        <w:rPr>
          <w:rFonts w:ascii="Times New Roman" w:eastAsia="新細明體" w:hAnsi="Times New Roman" w:cs="Times New Roman"/>
          <w:b/>
          <w:color w:val="000000"/>
        </w:rPr>
        <w:t>(c)</w:t>
      </w:r>
      <w:r>
        <w:rPr>
          <w:rFonts w:ascii="Times New Roman" w:eastAsia="新細明體" w:hAnsi="Times New Roman" w:cs="Times New Roman"/>
          <w:b/>
          <w:color w:val="000000"/>
        </w:rPr>
        <w:tab/>
      </w:r>
      <w:r>
        <w:rPr>
          <w:rFonts w:ascii="Times New Roman" w:eastAsia="新細明體" w:hAnsi="Times New Roman" w:cs="Times New Roman"/>
          <w:b/>
          <w:color w:val="000000"/>
        </w:rPr>
        <w:t>物業、機器及設備</w:t>
      </w:r>
    </w:p>
    <w:p w14:paraId="3344DD2A" w14:textId="77777777" w:rsidR="00D57B29" w:rsidRDefault="00D57B29">
      <w:pPr>
        <w:pStyle w:val="00BodyText"/>
        <w:ind w:left="794"/>
        <w:rPr>
          <w:rStyle w:val="Bdit"/>
          <w:rFonts w:ascii="Times New Roman" w:hAnsi="Times New Roman" w:cs="Times New Roman"/>
        </w:rPr>
      </w:pPr>
    </w:p>
    <w:p w14:paraId="73E55824"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物業、機器及設備是以成本減去累計折舊</w:t>
      </w:r>
      <w:proofErr w:type="gramStart"/>
      <w:r>
        <w:rPr>
          <w:rFonts w:ascii="Times New Roman" w:eastAsia="新細明體" w:hAnsi="Times New Roman" w:cs="Times New Roman"/>
        </w:rPr>
        <w:t>及減值虧損</w:t>
      </w:r>
      <w:proofErr w:type="gramEnd"/>
      <w:r>
        <w:rPr>
          <w:rFonts w:ascii="Times New Roman" w:eastAsia="新細明體" w:hAnsi="Times New Roman" w:cs="Times New Roman"/>
        </w:rPr>
        <w:t>後列帳。</w:t>
      </w:r>
    </w:p>
    <w:p w14:paraId="40734CA6" w14:textId="77777777" w:rsidR="00D57B29" w:rsidRDefault="00D57B29">
      <w:pPr>
        <w:pStyle w:val="00BodyText"/>
        <w:ind w:left="794"/>
        <w:rPr>
          <w:rFonts w:ascii="Times New Roman" w:eastAsia="新細明體" w:hAnsi="Times New Roman" w:cs="Times New Roman"/>
        </w:rPr>
      </w:pPr>
    </w:p>
    <w:p w14:paraId="4FFEE77B" w14:textId="0878B54B" w:rsidR="00D57B29" w:rsidRDefault="006564EB" w:rsidP="00B330D6">
      <w:pPr>
        <w:pStyle w:val="00BodyText"/>
        <w:tabs>
          <w:tab w:val="clear" w:pos="397"/>
          <w:tab w:val="clear" w:pos="794"/>
          <w:tab w:val="clear" w:pos="1191"/>
          <w:tab w:val="left" w:pos="567"/>
        </w:tabs>
        <w:ind w:left="851" w:hanging="425"/>
        <w:rPr>
          <w:rFonts w:ascii="Times New Roman" w:eastAsia="新細明體" w:hAnsi="Times New Roman" w:cs="Times New Roman"/>
        </w:rPr>
      </w:pPr>
      <w:r>
        <w:rPr>
          <w:rFonts w:ascii="Times New Roman" w:eastAsia="新細明體" w:hAnsi="Times New Roman" w:cs="Times New Roman"/>
        </w:rPr>
        <w:tab/>
      </w:r>
      <w:r>
        <w:rPr>
          <w:rFonts w:ascii="Times New Roman" w:eastAsia="新細明體" w:hAnsi="Times New Roman" w:cs="Times New Roman"/>
        </w:rPr>
        <w:tab/>
      </w:r>
      <w:r w:rsidR="00A651F9">
        <w:rPr>
          <w:rFonts w:ascii="Times New Roman" w:eastAsia="新細明體" w:hAnsi="Times New Roman" w:cs="Times New Roman"/>
        </w:rPr>
        <w:t>折舊是在扣減物業、機器及設備的預計剩餘價值（如有的話）後，按預計可使用年期以直線法沖銷其成本，計算方法如下：</w:t>
      </w:r>
    </w:p>
    <w:p w14:paraId="01033FAA" w14:textId="77777777" w:rsidR="00D57B29" w:rsidRDefault="00D57B29">
      <w:pPr>
        <w:pStyle w:val="00BodyText"/>
        <w:ind w:left="794"/>
        <w:rPr>
          <w:rFonts w:ascii="Times New Roman" w:eastAsia="新細明體" w:hAnsi="Times New Roman" w:cs="Times New Roman"/>
        </w:rPr>
      </w:pPr>
    </w:p>
    <w:tbl>
      <w:tblPr>
        <w:tblW w:w="0" w:type="auto"/>
        <w:jc w:val="right"/>
        <w:tblLayout w:type="fixed"/>
        <w:tblCellMar>
          <w:left w:w="0" w:type="dxa"/>
          <w:right w:w="0" w:type="dxa"/>
        </w:tblCellMar>
        <w:tblLook w:val="0000" w:firstRow="0" w:lastRow="0" w:firstColumn="0" w:lastColumn="0" w:noHBand="0" w:noVBand="0"/>
      </w:tblPr>
      <w:tblGrid>
        <w:gridCol w:w="6009"/>
        <w:gridCol w:w="2835"/>
      </w:tblGrid>
      <w:tr w:rsidR="00D57B29" w14:paraId="313AB9AE" w14:textId="77777777" w:rsidTr="00245513">
        <w:trPr>
          <w:trHeight w:val="60"/>
          <w:jc w:val="right"/>
        </w:trPr>
        <w:tc>
          <w:tcPr>
            <w:tcW w:w="6009" w:type="dxa"/>
            <w:tcMar>
              <w:top w:w="0" w:type="dxa"/>
              <w:left w:w="113" w:type="dxa"/>
              <w:bottom w:w="0" w:type="dxa"/>
              <w:right w:w="0" w:type="dxa"/>
            </w:tcMar>
            <w:vAlign w:val="bottom"/>
          </w:tcPr>
          <w:p w14:paraId="74AE1866" w14:textId="77777777" w:rsidR="00D57B29" w:rsidRDefault="00A651F9">
            <w:pPr>
              <w:pStyle w:val="50TableText"/>
              <w:ind w:left="283" w:hanging="283"/>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持有作自用的租賃土地權益</w:t>
            </w:r>
          </w:p>
        </w:tc>
        <w:tc>
          <w:tcPr>
            <w:tcW w:w="2835" w:type="dxa"/>
            <w:tcMar>
              <w:top w:w="0" w:type="dxa"/>
              <w:left w:w="113" w:type="dxa"/>
              <w:bottom w:w="0" w:type="dxa"/>
              <w:right w:w="0" w:type="dxa"/>
            </w:tcMar>
            <w:vAlign w:val="bottom"/>
          </w:tcPr>
          <w:p w14:paraId="55EAF15F" w14:textId="77777777" w:rsidR="00D57B29" w:rsidRDefault="00A651F9">
            <w:pPr>
              <w:pStyle w:val="50TableText"/>
              <w:tabs>
                <w:tab w:val="clear" w:pos="397"/>
                <w:tab w:val="clear" w:pos="794"/>
                <w:tab w:val="clear" w:pos="1191"/>
                <w:tab w:val="left" w:pos="2608"/>
              </w:tabs>
              <w:rPr>
                <w:rFonts w:ascii="Times New Roman" w:hAnsi="Times New Roman" w:cs="Times New Roman"/>
              </w:rPr>
            </w:pPr>
            <w:r>
              <w:rPr>
                <w:rFonts w:ascii="Times New Roman" w:eastAsia="新細明體" w:hAnsi="Times New Roman" w:cs="Times New Roman"/>
              </w:rPr>
              <w:t>按租賃的剩餘租期</w:t>
            </w:r>
          </w:p>
        </w:tc>
      </w:tr>
      <w:tr w:rsidR="00D57B29" w14:paraId="4DF418C8" w14:textId="77777777" w:rsidTr="00245513">
        <w:trPr>
          <w:trHeight w:val="60"/>
          <w:jc w:val="right"/>
        </w:trPr>
        <w:tc>
          <w:tcPr>
            <w:tcW w:w="6009" w:type="dxa"/>
            <w:tcMar>
              <w:top w:w="0" w:type="dxa"/>
              <w:left w:w="113" w:type="dxa"/>
              <w:bottom w:w="0" w:type="dxa"/>
              <w:right w:w="0" w:type="dxa"/>
            </w:tcMar>
            <w:vAlign w:val="bottom"/>
          </w:tcPr>
          <w:p w14:paraId="34F21ED4" w14:textId="77777777" w:rsidR="00D57B29" w:rsidRDefault="00A651F9">
            <w:pPr>
              <w:pStyle w:val="50TableText"/>
              <w:ind w:left="283" w:hanging="283"/>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建築物</w:t>
            </w:r>
          </w:p>
        </w:tc>
        <w:tc>
          <w:tcPr>
            <w:tcW w:w="2835" w:type="dxa"/>
            <w:tcMar>
              <w:top w:w="0" w:type="dxa"/>
              <w:left w:w="113" w:type="dxa"/>
              <w:bottom w:w="0" w:type="dxa"/>
              <w:right w:w="0" w:type="dxa"/>
            </w:tcMar>
            <w:vAlign w:val="bottom"/>
          </w:tcPr>
          <w:p w14:paraId="479583F5" w14:textId="77777777" w:rsidR="00D57B29" w:rsidRDefault="00A651F9">
            <w:pPr>
              <w:pStyle w:val="50TableText"/>
              <w:tabs>
                <w:tab w:val="clear" w:pos="397"/>
                <w:tab w:val="clear" w:pos="794"/>
                <w:tab w:val="clear" w:pos="1191"/>
                <w:tab w:val="left" w:pos="2608"/>
              </w:tabs>
              <w:rPr>
                <w:rFonts w:ascii="Times New Roman" w:hAnsi="Times New Roman" w:cs="Times New Roman"/>
              </w:rPr>
            </w:pPr>
            <w:r>
              <w:rPr>
                <w:rFonts w:ascii="Times New Roman" w:eastAsia="新細明體" w:hAnsi="Times New Roman" w:cs="Times New Roman"/>
              </w:rPr>
              <w:t>40</w:t>
            </w:r>
            <w:r>
              <w:rPr>
                <w:rFonts w:ascii="Times New Roman" w:eastAsia="新細明體" w:hAnsi="Times New Roman" w:cs="Times New Roman"/>
              </w:rPr>
              <w:t>年</w:t>
            </w:r>
          </w:p>
        </w:tc>
      </w:tr>
      <w:tr w:rsidR="00D57B29" w14:paraId="7B2FCA0F" w14:textId="77777777" w:rsidTr="00245513">
        <w:trPr>
          <w:trHeight w:val="60"/>
          <w:jc w:val="right"/>
        </w:trPr>
        <w:tc>
          <w:tcPr>
            <w:tcW w:w="6009" w:type="dxa"/>
            <w:tcMar>
              <w:top w:w="0" w:type="dxa"/>
              <w:left w:w="113" w:type="dxa"/>
              <w:bottom w:w="0" w:type="dxa"/>
              <w:right w:w="0" w:type="dxa"/>
            </w:tcMar>
            <w:vAlign w:val="bottom"/>
          </w:tcPr>
          <w:p w14:paraId="28679523" w14:textId="77777777" w:rsidR="00D57B29" w:rsidRDefault="00A651F9">
            <w:pPr>
              <w:pStyle w:val="50TableText"/>
              <w:ind w:left="283" w:hanging="283"/>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租賃物業裝修</w:t>
            </w:r>
          </w:p>
        </w:tc>
        <w:tc>
          <w:tcPr>
            <w:tcW w:w="2835" w:type="dxa"/>
            <w:tcMar>
              <w:top w:w="0" w:type="dxa"/>
              <w:left w:w="113" w:type="dxa"/>
              <w:bottom w:w="0" w:type="dxa"/>
              <w:right w:w="0" w:type="dxa"/>
            </w:tcMar>
            <w:vAlign w:val="bottom"/>
          </w:tcPr>
          <w:p w14:paraId="28D12972" w14:textId="77777777" w:rsidR="00D57B29" w:rsidRDefault="00A651F9">
            <w:pPr>
              <w:pStyle w:val="50TableText"/>
              <w:tabs>
                <w:tab w:val="clear" w:pos="397"/>
                <w:tab w:val="clear" w:pos="794"/>
                <w:tab w:val="clear" w:pos="1191"/>
                <w:tab w:val="left" w:pos="2608"/>
              </w:tabs>
              <w:rPr>
                <w:rFonts w:ascii="Times New Roman" w:hAnsi="Times New Roman" w:cs="Times New Roman"/>
              </w:rPr>
            </w:pPr>
            <w:r>
              <w:rPr>
                <w:rFonts w:ascii="Times New Roman" w:eastAsia="新細明體" w:hAnsi="Times New Roman" w:cs="Times New Roman"/>
              </w:rPr>
              <w:t>10</w:t>
            </w:r>
            <w:r>
              <w:rPr>
                <w:rFonts w:ascii="Times New Roman" w:eastAsia="新細明體" w:hAnsi="Times New Roman" w:cs="Times New Roman"/>
              </w:rPr>
              <w:t>年</w:t>
            </w:r>
          </w:p>
        </w:tc>
      </w:tr>
      <w:tr w:rsidR="00D57B29" w14:paraId="58FD4D1C" w14:textId="77777777" w:rsidTr="00245513">
        <w:trPr>
          <w:trHeight w:val="60"/>
          <w:jc w:val="right"/>
        </w:trPr>
        <w:tc>
          <w:tcPr>
            <w:tcW w:w="6009" w:type="dxa"/>
            <w:tcMar>
              <w:top w:w="0" w:type="dxa"/>
              <w:left w:w="113" w:type="dxa"/>
              <w:bottom w:w="0" w:type="dxa"/>
              <w:right w:w="0" w:type="dxa"/>
            </w:tcMar>
            <w:vAlign w:val="bottom"/>
          </w:tcPr>
          <w:p w14:paraId="7367A4DF" w14:textId="77777777" w:rsidR="00D57B29" w:rsidRDefault="00A651F9">
            <w:pPr>
              <w:pStyle w:val="50TableText"/>
              <w:ind w:left="283" w:hanging="283"/>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辦公室傢具</w:t>
            </w:r>
          </w:p>
        </w:tc>
        <w:tc>
          <w:tcPr>
            <w:tcW w:w="2835" w:type="dxa"/>
            <w:tcMar>
              <w:top w:w="0" w:type="dxa"/>
              <w:left w:w="113" w:type="dxa"/>
              <w:bottom w:w="0" w:type="dxa"/>
              <w:right w:w="0" w:type="dxa"/>
            </w:tcMar>
            <w:vAlign w:val="bottom"/>
          </w:tcPr>
          <w:p w14:paraId="6A2CEFED" w14:textId="77777777" w:rsidR="00D57B29" w:rsidRDefault="00A651F9">
            <w:pPr>
              <w:pStyle w:val="50TableText"/>
              <w:tabs>
                <w:tab w:val="clear" w:pos="397"/>
                <w:tab w:val="clear" w:pos="794"/>
                <w:tab w:val="clear" w:pos="1191"/>
                <w:tab w:val="left" w:pos="2608"/>
              </w:tabs>
              <w:rPr>
                <w:rFonts w:ascii="Times New Roman" w:hAnsi="Times New Roman" w:cs="Times New Roman"/>
              </w:rPr>
            </w:pPr>
            <w:r>
              <w:rPr>
                <w:rFonts w:ascii="Times New Roman" w:eastAsia="新細明體" w:hAnsi="Times New Roman" w:cs="Times New Roman"/>
              </w:rPr>
              <w:t>5</w:t>
            </w:r>
            <w:r>
              <w:rPr>
                <w:rFonts w:ascii="Times New Roman" w:eastAsia="新細明體" w:hAnsi="Times New Roman" w:cs="Times New Roman"/>
              </w:rPr>
              <w:t>年</w:t>
            </w:r>
          </w:p>
        </w:tc>
      </w:tr>
      <w:tr w:rsidR="00D57B29" w14:paraId="4F407C87" w14:textId="77777777" w:rsidTr="00245513">
        <w:trPr>
          <w:trHeight w:val="60"/>
          <w:jc w:val="right"/>
        </w:trPr>
        <w:tc>
          <w:tcPr>
            <w:tcW w:w="6009" w:type="dxa"/>
            <w:tcMar>
              <w:top w:w="0" w:type="dxa"/>
              <w:left w:w="113" w:type="dxa"/>
              <w:bottom w:w="0" w:type="dxa"/>
              <w:right w:w="0" w:type="dxa"/>
            </w:tcMar>
            <w:vAlign w:val="bottom"/>
          </w:tcPr>
          <w:p w14:paraId="0884083D" w14:textId="77777777" w:rsidR="00D57B29" w:rsidRDefault="00A651F9">
            <w:pPr>
              <w:pStyle w:val="50TableText"/>
              <w:ind w:left="283" w:hanging="283"/>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辦公室設備</w:t>
            </w:r>
          </w:p>
        </w:tc>
        <w:tc>
          <w:tcPr>
            <w:tcW w:w="2835" w:type="dxa"/>
            <w:tcMar>
              <w:top w:w="0" w:type="dxa"/>
              <w:left w:w="113" w:type="dxa"/>
              <w:bottom w:w="0" w:type="dxa"/>
              <w:right w:w="0" w:type="dxa"/>
            </w:tcMar>
            <w:vAlign w:val="bottom"/>
          </w:tcPr>
          <w:p w14:paraId="4C3CB033" w14:textId="77777777" w:rsidR="00D57B29" w:rsidRDefault="00A651F9">
            <w:pPr>
              <w:pStyle w:val="50TableText"/>
              <w:tabs>
                <w:tab w:val="clear" w:pos="397"/>
                <w:tab w:val="clear" w:pos="794"/>
                <w:tab w:val="clear" w:pos="1191"/>
                <w:tab w:val="left" w:pos="2608"/>
              </w:tabs>
              <w:rPr>
                <w:rFonts w:ascii="Times New Roman" w:hAnsi="Times New Roman" w:cs="Times New Roman"/>
              </w:rPr>
            </w:pPr>
            <w:r>
              <w:rPr>
                <w:rFonts w:ascii="Times New Roman" w:eastAsia="新細明體" w:hAnsi="Times New Roman" w:cs="Times New Roman"/>
              </w:rPr>
              <w:t>5</w:t>
            </w:r>
            <w:r>
              <w:rPr>
                <w:rFonts w:ascii="Times New Roman" w:eastAsia="新細明體" w:hAnsi="Times New Roman" w:cs="Times New Roman"/>
              </w:rPr>
              <w:t>年</w:t>
            </w:r>
          </w:p>
        </w:tc>
      </w:tr>
      <w:tr w:rsidR="00D57B29" w14:paraId="077A09EA" w14:textId="77777777" w:rsidTr="00245513">
        <w:trPr>
          <w:trHeight w:val="60"/>
          <w:jc w:val="right"/>
        </w:trPr>
        <w:tc>
          <w:tcPr>
            <w:tcW w:w="6009" w:type="dxa"/>
            <w:tcMar>
              <w:top w:w="0" w:type="dxa"/>
              <w:left w:w="113" w:type="dxa"/>
              <w:bottom w:w="0" w:type="dxa"/>
              <w:right w:w="0" w:type="dxa"/>
            </w:tcMar>
            <w:vAlign w:val="bottom"/>
          </w:tcPr>
          <w:p w14:paraId="77F62560" w14:textId="77777777" w:rsidR="00D57B29" w:rsidRDefault="00A651F9">
            <w:pPr>
              <w:pStyle w:val="50TableText"/>
              <w:ind w:left="283" w:hanging="283"/>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電腦設備</w:t>
            </w:r>
          </w:p>
        </w:tc>
        <w:tc>
          <w:tcPr>
            <w:tcW w:w="2835" w:type="dxa"/>
            <w:tcMar>
              <w:top w:w="0" w:type="dxa"/>
              <w:left w:w="113" w:type="dxa"/>
              <w:bottom w:w="0" w:type="dxa"/>
              <w:right w:w="0" w:type="dxa"/>
            </w:tcMar>
            <w:vAlign w:val="bottom"/>
          </w:tcPr>
          <w:p w14:paraId="3904C804" w14:textId="77777777" w:rsidR="00D57B29" w:rsidRDefault="00A651F9">
            <w:pPr>
              <w:pStyle w:val="50TableText"/>
              <w:tabs>
                <w:tab w:val="clear" w:pos="397"/>
                <w:tab w:val="clear" w:pos="794"/>
                <w:tab w:val="clear" w:pos="1191"/>
                <w:tab w:val="left" w:pos="2608"/>
              </w:tabs>
              <w:rPr>
                <w:rFonts w:ascii="Times New Roman" w:hAnsi="Times New Roman" w:cs="Times New Roman"/>
              </w:rPr>
            </w:pPr>
            <w:r>
              <w:rPr>
                <w:rFonts w:ascii="Times New Roman" w:eastAsia="新細明體" w:hAnsi="Times New Roman" w:cs="Times New Roman"/>
              </w:rPr>
              <w:t>4</w:t>
            </w:r>
            <w:r>
              <w:rPr>
                <w:rFonts w:ascii="Times New Roman" w:eastAsia="新細明體" w:hAnsi="Times New Roman" w:cs="Times New Roman"/>
              </w:rPr>
              <w:t>年</w:t>
            </w:r>
          </w:p>
        </w:tc>
      </w:tr>
      <w:tr w:rsidR="00D57B29" w14:paraId="668AAD19" w14:textId="77777777" w:rsidTr="00245513">
        <w:trPr>
          <w:trHeight w:val="60"/>
          <w:jc w:val="right"/>
        </w:trPr>
        <w:tc>
          <w:tcPr>
            <w:tcW w:w="6009" w:type="dxa"/>
            <w:tcMar>
              <w:top w:w="0" w:type="dxa"/>
              <w:left w:w="113" w:type="dxa"/>
              <w:bottom w:w="0" w:type="dxa"/>
              <w:right w:w="0" w:type="dxa"/>
            </w:tcMar>
            <w:vAlign w:val="bottom"/>
          </w:tcPr>
          <w:p w14:paraId="6FDAFBEB" w14:textId="77777777" w:rsidR="00D57B29" w:rsidRDefault="00A651F9">
            <w:pPr>
              <w:pStyle w:val="50TableText"/>
              <w:ind w:left="283" w:hanging="283"/>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車輛</w:t>
            </w:r>
          </w:p>
        </w:tc>
        <w:tc>
          <w:tcPr>
            <w:tcW w:w="2835" w:type="dxa"/>
            <w:tcMar>
              <w:top w:w="0" w:type="dxa"/>
              <w:left w:w="113" w:type="dxa"/>
              <w:bottom w:w="0" w:type="dxa"/>
              <w:right w:w="0" w:type="dxa"/>
            </w:tcMar>
            <w:vAlign w:val="bottom"/>
          </w:tcPr>
          <w:p w14:paraId="3EFF6321" w14:textId="77777777" w:rsidR="00D57B29" w:rsidRDefault="00A651F9">
            <w:pPr>
              <w:pStyle w:val="50TableText"/>
              <w:tabs>
                <w:tab w:val="clear" w:pos="397"/>
                <w:tab w:val="clear" w:pos="794"/>
                <w:tab w:val="clear" w:pos="1191"/>
                <w:tab w:val="left" w:pos="2608"/>
              </w:tabs>
              <w:rPr>
                <w:rFonts w:ascii="Times New Roman" w:hAnsi="Times New Roman" w:cs="Times New Roman"/>
              </w:rPr>
            </w:pPr>
            <w:r>
              <w:rPr>
                <w:rFonts w:ascii="Times New Roman" w:eastAsia="新細明體" w:hAnsi="Times New Roman" w:cs="Times New Roman"/>
              </w:rPr>
              <w:t>5</w:t>
            </w:r>
            <w:r>
              <w:rPr>
                <w:rFonts w:ascii="Times New Roman" w:eastAsia="新細明體" w:hAnsi="Times New Roman" w:cs="Times New Roman"/>
              </w:rPr>
              <w:t>年</w:t>
            </w:r>
          </w:p>
        </w:tc>
      </w:tr>
    </w:tbl>
    <w:p w14:paraId="711F7630" w14:textId="77777777" w:rsidR="00D57B29" w:rsidRDefault="00D57B29">
      <w:pPr>
        <w:pStyle w:val="00BodyText"/>
        <w:ind w:left="794"/>
        <w:rPr>
          <w:rFonts w:ascii="Times New Roman" w:eastAsia="新細明體" w:hAnsi="Times New Roman" w:cs="Times New Roman"/>
        </w:rPr>
      </w:pPr>
    </w:p>
    <w:p w14:paraId="0761CF04"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資產的可使用年期及其剩餘價值（如有的話）會每年檢討。</w:t>
      </w:r>
    </w:p>
    <w:p w14:paraId="3927F283" w14:textId="19CFA8F5" w:rsidR="00464141" w:rsidRDefault="00464141">
      <w:pPr>
        <w:pStyle w:val="00BodyText"/>
        <w:ind w:left="794"/>
        <w:rPr>
          <w:rFonts w:ascii="Times New Roman" w:eastAsia="新細明體" w:hAnsi="Times New Roman" w:cs="Times New Roman"/>
        </w:rPr>
      </w:pPr>
    </w:p>
    <w:p w14:paraId="23249391" w14:textId="3112CBFA"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管理層會在每</w:t>
      </w:r>
      <w:proofErr w:type="gramStart"/>
      <w:r>
        <w:rPr>
          <w:rFonts w:ascii="Times New Roman" w:eastAsia="新細明體" w:hAnsi="Times New Roman" w:cs="Times New Roman"/>
        </w:rPr>
        <w:t>個</w:t>
      </w:r>
      <w:proofErr w:type="gramEnd"/>
      <w:r>
        <w:rPr>
          <w:rFonts w:ascii="Times New Roman" w:eastAsia="新細明體" w:hAnsi="Times New Roman" w:cs="Times New Roman"/>
        </w:rPr>
        <w:t>報告年度結束時檢討物業、機器及設備的</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金額有否</w:t>
      </w:r>
      <w:proofErr w:type="gramStart"/>
      <w:r>
        <w:rPr>
          <w:rFonts w:ascii="Times New Roman" w:eastAsia="新細明體" w:hAnsi="Times New Roman" w:cs="Times New Roman"/>
        </w:rPr>
        <w:t>出現減值跡象</w:t>
      </w:r>
      <w:proofErr w:type="gramEnd"/>
      <w:r>
        <w:rPr>
          <w:rFonts w:ascii="Times New Roman" w:eastAsia="新細明體" w:hAnsi="Times New Roman" w:cs="Times New Roman"/>
        </w:rPr>
        <w:t>。當資產或所屬的現金產生單位的</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金額高於可收回數額時，便會在收支結算表內</w:t>
      </w:r>
      <w:proofErr w:type="gramStart"/>
      <w:r>
        <w:rPr>
          <w:rFonts w:ascii="Times New Roman" w:eastAsia="新細明體" w:hAnsi="Times New Roman" w:cs="Times New Roman"/>
        </w:rPr>
        <w:t>確認減值虧損</w:t>
      </w:r>
      <w:proofErr w:type="gramEnd"/>
      <w:r>
        <w:rPr>
          <w:rFonts w:ascii="Times New Roman" w:eastAsia="新細明體" w:hAnsi="Times New Roman" w:cs="Times New Roman"/>
        </w:rPr>
        <w:t>。資產或所屬的現金產生單位的可收回數額，是以公平價值減處置費用及使用值兩者中較高者計算。在評估使用值時，估計未來現金流量會</w:t>
      </w:r>
      <w:proofErr w:type="gramStart"/>
      <w:r>
        <w:rPr>
          <w:rFonts w:ascii="Times New Roman" w:eastAsia="新細明體" w:hAnsi="Times New Roman" w:cs="Times New Roman"/>
        </w:rPr>
        <w:t>按除稅</w:t>
      </w:r>
      <w:proofErr w:type="gramEnd"/>
      <w:r>
        <w:rPr>
          <w:rFonts w:ascii="Times New Roman" w:eastAsia="新細明體" w:hAnsi="Times New Roman" w:cs="Times New Roman"/>
        </w:rPr>
        <w:t>前貼現率</w:t>
      </w:r>
      <w:proofErr w:type="gramStart"/>
      <w:r>
        <w:rPr>
          <w:rFonts w:ascii="Times New Roman" w:eastAsia="新細明體" w:hAnsi="Times New Roman" w:cs="Times New Roman"/>
        </w:rPr>
        <w:t>折讓至現</w:t>
      </w:r>
      <w:proofErr w:type="gramEnd"/>
      <w:r>
        <w:rPr>
          <w:rFonts w:ascii="Times New Roman" w:eastAsia="新細明體" w:hAnsi="Times New Roman" w:cs="Times New Roman"/>
        </w:rPr>
        <w:t>值，而該貼現率應足以反映市場當時所評估的貨幣時間價值與有關資產的獨有風險。假如用以釐定可收回數額的估計基準出現正面的變化，有關</w:t>
      </w:r>
      <w:proofErr w:type="gramStart"/>
      <w:r>
        <w:rPr>
          <w:rFonts w:ascii="Times New Roman" w:eastAsia="新細明體" w:hAnsi="Times New Roman" w:cs="Times New Roman"/>
        </w:rPr>
        <w:t>的減值虧損</w:t>
      </w:r>
      <w:proofErr w:type="gramEnd"/>
      <w:r>
        <w:rPr>
          <w:rFonts w:ascii="Times New Roman" w:eastAsia="新細明體" w:hAnsi="Times New Roman" w:cs="Times New Roman"/>
        </w:rPr>
        <w:t>便會撥回。</w:t>
      </w:r>
    </w:p>
    <w:p w14:paraId="3F84BBA3" w14:textId="77777777" w:rsidR="00D57B29" w:rsidRDefault="00D57B29">
      <w:pPr>
        <w:pStyle w:val="00BodyText"/>
        <w:rPr>
          <w:rFonts w:ascii="Times New Roman" w:eastAsia="新細明體" w:hAnsi="Times New Roman" w:cs="Times New Roman"/>
        </w:rPr>
      </w:pPr>
    </w:p>
    <w:p w14:paraId="621F30CF"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處置或出售任何物業、機器及設備所產生的損益，以出售所得淨額與資產的</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金額之間的差額釐定，並按處置或出售日期在收支結算表內確認</w:t>
      </w:r>
      <w:proofErr w:type="gramStart"/>
      <w:r>
        <w:rPr>
          <w:rFonts w:ascii="Times New Roman" w:eastAsia="新細明體" w:hAnsi="Times New Roman" w:cs="Times New Roman"/>
        </w:rPr>
        <w:t>入帳</w:t>
      </w:r>
      <w:proofErr w:type="gramEnd"/>
      <w:r>
        <w:rPr>
          <w:rFonts w:ascii="Times New Roman" w:eastAsia="新細明體" w:hAnsi="Times New Roman" w:cs="Times New Roman"/>
        </w:rPr>
        <w:t>。</w:t>
      </w:r>
    </w:p>
    <w:p w14:paraId="71B04BAD" w14:textId="77777777" w:rsidR="00D57B29" w:rsidRPr="00245513" w:rsidRDefault="00D57B29">
      <w:pPr>
        <w:pStyle w:val="00BodyText"/>
        <w:ind w:left="794" w:hanging="397"/>
        <w:rPr>
          <w:rFonts w:ascii="Times New Roman" w:eastAsia="ATC-*~MHeiHK-M+Vectora*0020*LT*" w:hAnsi="Times New Roman" w:cs="Times New Roman"/>
        </w:rPr>
      </w:pPr>
    </w:p>
    <w:p w14:paraId="13542E4D" w14:textId="77777777" w:rsidR="00D57B29" w:rsidRDefault="00A651F9">
      <w:pPr>
        <w:pStyle w:val="02H2"/>
        <w:rPr>
          <w:rFonts w:ascii="Times New Roman" w:eastAsia="新細明體" w:hAnsi="Times New Roman" w:cs="Times New Roman"/>
          <w:b/>
          <w:color w:val="000000"/>
        </w:rPr>
      </w:pPr>
      <w:r>
        <w:rPr>
          <w:rFonts w:ascii="Times New Roman" w:eastAsia="新細明體" w:hAnsi="Times New Roman" w:cs="Times New Roman"/>
          <w:b/>
          <w:color w:val="000000"/>
        </w:rPr>
        <w:t>(d)</w:t>
      </w:r>
      <w:r>
        <w:rPr>
          <w:rFonts w:ascii="Times New Roman" w:eastAsia="新細明體" w:hAnsi="Times New Roman" w:cs="Times New Roman"/>
          <w:b/>
          <w:color w:val="000000"/>
        </w:rPr>
        <w:tab/>
      </w:r>
      <w:r>
        <w:rPr>
          <w:rFonts w:ascii="Times New Roman" w:eastAsia="新細明體" w:hAnsi="Times New Roman" w:cs="Times New Roman"/>
          <w:b/>
          <w:color w:val="000000"/>
        </w:rPr>
        <w:t>應收款項</w:t>
      </w:r>
    </w:p>
    <w:p w14:paraId="1F80FC98" w14:textId="77777777" w:rsidR="00D57B29" w:rsidRDefault="00D57B29">
      <w:pPr>
        <w:pStyle w:val="00BodyText"/>
        <w:ind w:left="794"/>
        <w:rPr>
          <w:rStyle w:val="Bdit"/>
          <w:rFonts w:ascii="Times New Roman" w:hAnsi="Times New Roman" w:cs="Times New Roman"/>
        </w:rPr>
      </w:pPr>
    </w:p>
    <w:p w14:paraId="1252DC5A" w14:textId="3FAE947D" w:rsidR="00464141"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應收款項於申訴專員擁有無條件權利可收取代價時予以確認。倘若代價只是隨時間推移即會成為到期應付，則收取代價的權利即為無條件。倘若收入於申訴專員擁有無條件權利可收取代價之前已確認，有關金額會作為合約資產列報。</w:t>
      </w:r>
    </w:p>
    <w:p w14:paraId="5293A9D6" w14:textId="77777777" w:rsidR="00464141" w:rsidRDefault="00464141">
      <w:pPr>
        <w:pStyle w:val="00BodyText"/>
        <w:ind w:left="794"/>
        <w:rPr>
          <w:rFonts w:ascii="Times New Roman" w:eastAsia="新細明體" w:hAnsi="Times New Roman" w:cs="Times New Roman"/>
        </w:rPr>
      </w:pPr>
    </w:p>
    <w:p w14:paraId="37CD6B16" w14:textId="47924CA8"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應收款項其後採用實際利率</w:t>
      </w:r>
      <w:proofErr w:type="gramStart"/>
      <w:r>
        <w:rPr>
          <w:rFonts w:ascii="Times New Roman" w:eastAsia="新細明體" w:hAnsi="Times New Roman" w:cs="Times New Roman"/>
        </w:rPr>
        <w:t>方法按攤銷</w:t>
      </w:r>
      <w:proofErr w:type="gramEnd"/>
      <w:r>
        <w:rPr>
          <w:rFonts w:ascii="Times New Roman" w:eastAsia="新細明體" w:hAnsi="Times New Roman" w:cs="Times New Roman"/>
        </w:rPr>
        <w:t>成本並包括以下述方式釐定的信貸虧損</w:t>
      </w:r>
      <w:proofErr w:type="gramStart"/>
      <w:r>
        <w:rPr>
          <w:rFonts w:ascii="Times New Roman" w:eastAsia="新細明體" w:hAnsi="Times New Roman" w:cs="Times New Roman"/>
        </w:rPr>
        <w:t>撥備列帳</w:t>
      </w:r>
      <w:proofErr w:type="gramEnd"/>
      <w:r>
        <w:rPr>
          <w:rFonts w:ascii="Times New Roman" w:eastAsia="新細明體" w:hAnsi="Times New Roman" w:cs="Times New Roman"/>
        </w:rPr>
        <w:t>：</w:t>
      </w:r>
    </w:p>
    <w:p w14:paraId="5E91EDD4" w14:textId="77777777" w:rsidR="00D57B29" w:rsidRDefault="00D57B29">
      <w:pPr>
        <w:pStyle w:val="00BodyText"/>
        <w:rPr>
          <w:rFonts w:ascii="Times New Roman" w:eastAsia="新細明體" w:hAnsi="Times New Roman" w:cs="Times New Roman"/>
        </w:rPr>
      </w:pPr>
    </w:p>
    <w:p w14:paraId="1F5DB8C2"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虧損</w:t>
      </w:r>
      <w:proofErr w:type="gramStart"/>
      <w:r>
        <w:rPr>
          <w:rFonts w:ascii="Times New Roman" w:eastAsia="新細明體" w:hAnsi="Times New Roman" w:cs="Times New Roman"/>
        </w:rPr>
        <w:t>撥備按等同</w:t>
      </w:r>
      <w:proofErr w:type="gramEnd"/>
      <w:r>
        <w:rPr>
          <w:rFonts w:ascii="Times New Roman" w:eastAsia="新細明體" w:hAnsi="Times New Roman" w:cs="Times New Roman"/>
        </w:rPr>
        <w:t>於整個有效期的預期信貸虧損的金額計量，該等信貸虧損預期在應收款項的整個有效期間出現。就所有金融工具而言（包括存款及應收利息），申訴專員確認相等於</w:t>
      </w:r>
      <w:r>
        <w:rPr>
          <w:rFonts w:ascii="Times New Roman" w:eastAsia="新細明體" w:hAnsi="Times New Roman" w:cs="Times New Roman"/>
        </w:rPr>
        <w:t>12</w:t>
      </w:r>
      <w:r>
        <w:rPr>
          <w:rFonts w:ascii="Times New Roman" w:eastAsia="新細明體" w:hAnsi="Times New Roman" w:cs="Times New Roman"/>
        </w:rPr>
        <w:t>個月預期信貸虧損的撥備，除非金融工具信貸風險自初始確認後大幅增加。在此情況下，虧損撥</w:t>
      </w:r>
      <w:proofErr w:type="gramStart"/>
      <w:r>
        <w:rPr>
          <w:rFonts w:ascii="Times New Roman" w:eastAsia="新細明體" w:hAnsi="Times New Roman" w:cs="Times New Roman"/>
        </w:rPr>
        <w:t>備乃按</w:t>
      </w:r>
      <w:proofErr w:type="gramEnd"/>
      <w:r>
        <w:rPr>
          <w:rFonts w:ascii="Times New Roman" w:eastAsia="新細明體" w:hAnsi="Times New Roman" w:cs="Times New Roman"/>
        </w:rPr>
        <w:t>相等於整個有效期的預期信貸虧損的金額計量。</w:t>
      </w:r>
    </w:p>
    <w:p w14:paraId="45D88D83" w14:textId="77777777" w:rsidR="00D57B29" w:rsidRDefault="00D57B29">
      <w:pPr>
        <w:pStyle w:val="00BodyText"/>
        <w:rPr>
          <w:rFonts w:ascii="Times New Roman" w:eastAsia="新細明體" w:hAnsi="Times New Roman" w:cs="Times New Roman"/>
        </w:rPr>
      </w:pPr>
    </w:p>
    <w:p w14:paraId="1FB9AD50"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預期信貸虧損於各報告日期進行重新計量，任何</w:t>
      </w:r>
      <w:proofErr w:type="gramStart"/>
      <w:r>
        <w:rPr>
          <w:rFonts w:ascii="Times New Roman" w:eastAsia="新細明體" w:hAnsi="Times New Roman" w:cs="Times New Roman"/>
        </w:rPr>
        <w:t>變動均於損益</w:t>
      </w:r>
      <w:proofErr w:type="gramEnd"/>
      <w:r>
        <w:rPr>
          <w:rFonts w:ascii="Times New Roman" w:eastAsia="新細明體" w:hAnsi="Times New Roman" w:cs="Times New Roman"/>
        </w:rPr>
        <w:t>中確認</w:t>
      </w:r>
      <w:proofErr w:type="gramStart"/>
      <w:r>
        <w:rPr>
          <w:rFonts w:ascii="Times New Roman" w:eastAsia="新細明體" w:hAnsi="Times New Roman" w:cs="Times New Roman"/>
        </w:rPr>
        <w:t>為減值收益</w:t>
      </w:r>
      <w:proofErr w:type="gramEnd"/>
      <w:r>
        <w:rPr>
          <w:rFonts w:ascii="Times New Roman" w:eastAsia="新細明體" w:hAnsi="Times New Roman" w:cs="Times New Roman"/>
        </w:rPr>
        <w:t>或虧損。申訴專員通過虧損</w:t>
      </w:r>
      <w:proofErr w:type="gramStart"/>
      <w:r>
        <w:rPr>
          <w:rFonts w:ascii="Times New Roman" w:eastAsia="新細明體" w:hAnsi="Times New Roman" w:cs="Times New Roman"/>
        </w:rPr>
        <w:t>撥備帳中</w:t>
      </w:r>
      <w:proofErr w:type="gramEnd"/>
      <w:r>
        <w:rPr>
          <w:rFonts w:ascii="Times New Roman" w:eastAsia="新細明體" w:hAnsi="Times New Roman" w:cs="Times New Roman"/>
        </w:rPr>
        <w:t>應收款項</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金額所作的相應調整</w:t>
      </w:r>
      <w:proofErr w:type="gramStart"/>
      <w:r>
        <w:rPr>
          <w:rFonts w:ascii="Times New Roman" w:eastAsia="新細明體" w:hAnsi="Times New Roman" w:cs="Times New Roman"/>
        </w:rPr>
        <w:t>確認減值收益</w:t>
      </w:r>
      <w:proofErr w:type="gramEnd"/>
      <w:r>
        <w:rPr>
          <w:rFonts w:ascii="Times New Roman" w:eastAsia="新細明體" w:hAnsi="Times New Roman" w:cs="Times New Roman"/>
        </w:rPr>
        <w:t>或虧損。</w:t>
      </w:r>
    </w:p>
    <w:p w14:paraId="30C921A1" w14:textId="77777777" w:rsidR="00D57B29" w:rsidRDefault="00D57B29">
      <w:pPr>
        <w:pStyle w:val="00BodyText"/>
        <w:rPr>
          <w:rFonts w:ascii="Times New Roman" w:eastAsia="新細明體" w:hAnsi="Times New Roman" w:cs="Times New Roman"/>
        </w:rPr>
      </w:pPr>
    </w:p>
    <w:p w14:paraId="05B12FE3" w14:textId="27836790" w:rsidR="00821D33"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倘若實際上並無收回的可能，應收款項的</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金額會予沖銷（部分或全部）。這情況通常出現在申訴專員確定債務人沒有資產或收入來源可產生足夠現金流量以償還沖銷的金額。</w:t>
      </w:r>
    </w:p>
    <w:p w14:paraId="5D98F272" w14:textId="77777777" w:rsidR="00D57B29" w:rsidRDefault="00D57B29">
      <w:pPr>
        <w:pStyle w:val="00BodyText"/>
        <w:ind w:left="794"/>
        <w:rPr>
          <w:rFonts w:ascii="Times New Roman" w:eastAsia="新細明體" w:hAnsi="Times New Roman" w:cs="Times New Roman"/>
        </w:rPr>
      </w:pPr>
    </w:p>
    <w:p w14:paraId="13D6C6D0" w14:textId="7728C538" w:rsidR="00D57B29" w:rsidRDefault="00A651F9" w:rsidP="00B330D6">
      <w:pPr>
        <w:pStyle w:val="02H2"/>
        <w:ind w:left="426" w:firstLine="0"/>
        <w:rPr>
          <w:rFonts w:ascii="Times New Roman" w:hAnsi="Times New Roman" w:cs="Times New Roman"/>
          <w:color w:val="000000"/>
        </w:rPr>
      </w:pPr>
      <w:r>
        <w:rPr>
          <w:rFonts w:ascii="Times New Roman" w:eastAsia="新細明體" w:hAnsi="Times New Roman" w:cs="Times New Roman"/>
          <w:b/>
          <w:color w:val="000000"/>
        </w:rPr>
        <w:t>(e)</w:t>
      </w:r>
      <w:r>
        <w:rPr>
          <w:rFonts w:ascii="Times New Roman" w:eastAsia="新細明體" w:hAnsi="Times New Roman" w:cs="Times New Roman"/>
          <w:b/>
          <w:color w:val="000000"/>
        </w:rPr>
        <w:tab/>
      </w:r>
      <w:r>
        <w:rPr>
          <w:rFonts w:ascii="Times New Roman" w:eastAsia="新細明體" w:hAnsi="Times New Roman" w:cs="Times New Roman"/>
          <w:b/>
          <w:color w:val="000000"/>
        </w:rPr>
        <w:t>應付款項</w:t>
      </w:r>
    </w:p>
    <w:p w14:paraId="3195DD39" w14:textId="77777777" w:rsidR="00D57B29" w:rsidRDefault="00D57B29">
      <w:pPr>
        <w:pStyle w:val="00BodyText"/>
        <w:rPr>
          <w:rFonts w:ascii="Times New Roman" w:eastAsia="ATC-*~MHeiHK-M+Vectora*0020*LT*" w:hAnsi="Times New Roman" w:cs="Times New Roman"/>
        </w:rPr>
      </w:pPr>
    </w:p>
    <w:p w14:paraId="5D54AE5E"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應付款項按公平價值初始確認。初始確認後，應付</w:t>
      </w:r>
      <w:proofErr w:type="gramStart"/>
      <w:r>
        <w:rPr>
          <w:rFonts w:ascii="Times New Roman" w:eastAsia="新細明體" w:hAnsi="Times New Roman" w:cs="Times New Roman"/>
        </w:rPr>
        <w:t>款項按攤銷</w:t>
      </w:r>
      <w:proofErr w:type="gramEnd"/>
      <w:r>
        <w:rPr>
          <w:rFonts w:ascii="Times New Roman" w:eastAsia="新細明體" w:hAnsi="Times New Roman" w:cs="Times New Roman"/>
        </w:rPr>
        <w:t>成本列帳。假如貼現影響並不重大，則</w:t>
      </w:r>
      <w:proofErr w:type="gramStart"/>
      <w:r>
        <w:rPr>
          <w:rFonts w:ascii="Times New Roman" w:eastAsia="新細明體" w:hAnsi="Times New Roman" w:cs="Times New Roman"/>
        </w:rPr>
        <w:t>會按發票額</w:t>
      </w:r>
      <w:proofErr w:type="gramEnd"/>
      <w:r>
        <w:rPr>
          <w:rFonts w:ascii="Times New Roman" w:eastAsia="新細明體" w:hAnsi="Times New Roman" w:cs="Times New Roman"/>
        </w:rPr>
        <w:t>列帳。</w:t>
      </w:r>
    </w:p>
    <w:p w14:paraId="0F157191" w14:textId="77777777" w:rsidR="00D57B29" w:rsidRDefault="00D57B29">
      <w:pPr>
        <w:pStyle w:val="00BodyText"/>
        <w:rPr>
          <w:rFonts w:ascii="Times New Roman" w:eastAsia="新細明體" w:hAnsi="Times New Roman" w:cs="Times New Roman"/>
        </w:rPr>
      </w:pPr>
    </w:p>
    <w:p w14:paraId="44B2930E" w14:textId="77777777" w:rsidR="00D57B29" w:rsidRDefault="00A651F9">
      <w:pPr>
        <w:pStyle w:val="02H2"/>
        <w:rPr>
          <w:rFonts w:ascii="Times New Roman" w:eastAsia="新細明體" w:hAnsi="Times New Roman" w:cs="Times New Roman"/>
          <w:b/>
          <w:color w:val="000000"/>
        </w:rPr>
      </w:pPr>
      <w:r>
        <w:rPr>
          <w:rFonts w:ascii="Times New Roman" w:eastAsia="新細明體" w:hAnsi="Times New Roman" w:cs="Times New Roman"/>
          <w:b/>
          <w:color w:val="000000"/>
        </w:rPr>
        <w:t>(f)</w:t>
      </w:r>
      <w:r>
        <w:rPr>
          <w:rFonts w:ascii="Times New Roman" w:eastAsia="新細明體" w:hAnsi="Times New Roman" w:cs="Times New Roman"/>
          <w:b/>
          <w:color w:val="000000"/>
        </w:rPr>
        <w:tab/>
      </w:r>
      <w:r>
        <w:rPr>
          <w:rFonts w:ascii="Times New Roman" w:eastAsia="新細明體" w:hAnsi="Times New Roman" w:cs="Times New Roman"/>
          <w:b/>
          <w:color w:val="000000"/>
        </w:rPr>
        <w:t>現金及現金等價物</w:t>
      </w:r>
    </w:p>
    <w:p w14:paraId="11C04F97" w14:textId="77777777" w:rsidR="00D57B29" w:rsidRDefault="00D57B29">
      <w:pPr>
        <w:pStyle w:val="00BodyText"/>
        <w:rPr>
          <w:rFonts w:ascii="Times New Roman" w:eastAsia="ATC-*~MHeiHK-M+Vectora*0020*LT*" w:hAnsi="Times New Roman" w:cs="Times New Roman"/>
        </w:rPr>
      </w:pPr>
    </w:p>
    <w:p w14:paraId="19B9FC9E"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現金及現金等價物包括銀行存款及庫存現金、存放於銀行和其他金融機構的活期存款，以及短期和高流動性的投資。這些投資一般在購入後三</w:t>
      </w:r>
      <w:proofErr w:type="gramStart"/>
      <w:r>
        <w:rPr>
          <w:rFonts w:ascii="Times New Roman" w:eastAsia="新細明體" w:hAnsi="Times New Roman" w:cs="Times New Roman"/>
        </w:rPr>
        <w:t>個</w:t>
      </w:r>
      <w:proofErr w:type="gramEnd"/>
      <w:r>
        <w:rPr>
          <w:rFonts w:ascii="Times New Roman" w:eastAsia="新細明體" w:hAnsi="Times New Roman" w:cs="Times New Roman"/>
        </w:rPr>
        <w:t>月內到期，可以隨時換算為已知的現金額，而且價值變動方面的風險不大。現金及現金等價物的預期信貸虧損按照附註</w:t>
      </w:r>
      <w:r>
        <w:rPr>
          <w:rFonts w:ascii="Times New Roman" w:eastAsia="新細明體" w:hAnsi="Times New Roman" w:cs="Times New Roman"/>
        </w:rPr>
        <w:t>2(d)</w:t>
      </w:r>
      <w:r>
        <w:rPr>
          <w:rFonts w:ascii="Times New Roman" w:eastAsia="新細明體" w:hAnsi="Times New Roman" w:cs="Times New Roman"/>
        </w:rPr>
        <w:t>所列的政策評估。</w:t>
      </w:r>
    </w:p>
    <w:p w14:paraId="0F1D0C0C" w14:textId="77777777" w:rsidR="00D57B29" w:rsidRDefault="00D57B29">
      <w:pPr>
        <w:pStyle w:val="00BodyText"/>
        <w:rPr>
          <w:rFonts w:ascii="Times New Roman" w:eastAsia="新細明體" w:hAnsi="Times New Roman" w:cs="Times New Roman"/>
        </w:rPr>
      </w:pPr>
    </w:p>
    <w:p w14:paraId="5BF7FB43" w14:textId="77777777" w:rsidR="00D57B29" w:rsidRDefault="00A651F9">
      <w:pPr>
        <w:pStyle w:val="02H2"/>
        <w:rPr>
          <w:rStyle w:val="Bdit"/>
          <w:rFonts w:ascii="Times New Roman" w:hAnsi="Times New Roman" w:cs="Times New Roman"/>
          <w:color w:val="000000"/>
        </w:rPr>
      </w:pPr>
      <w:r>
        <w:rPr>
          <w:rFonts w:ascii="Times New Roman" w:eastAsia="新細明體" w:hAnsi="Times New Roman" w:cs="Times New Roman"/>
          <w:b/>
          <w:color w:val="000000"/>
        </w:rPr>
        <w:t>(g)</w:t>
      </w:r>
      <w:r>
        <w:rPr>
          <w:rFonts w:ascii="Times New Roman" w:eastAsia="新細明體" w:hAnsi="Times New Roman" w:cs="Times New Roman"/>
          <w:b/>
          <w:color w:val="000000"/>
        </w:rPr>
        <w:tab/>
      </w:r>
      <w:r>
        <w:rPr>
          <w:rFonts w:ascii="Times New Roman" w:eastAsia="新細明體" w:hAnsi="Times New Roman" w:cs="Times New Roman"/>
          <w:b/>
          <w:color w:val="000000"/>
        </w:rPr>
        <w:t>僱員福利</w:t>
      </w:r>
    </w:p>
    <w:p w14:paraId="536F3053" w14:textId="77777777" w:rsidR="00D57B29" w:rsidRDefault="00D57B29">
      <w:pPr>
        <w:pStyle w:val="00BodyText"/>
        <w:ind w:left="794"/>
        <w:rPr>
          <w:rStyle w:val="Bdit"/>
          <w:rFonts w:ascii="Times New Roman" w:hAnsi="Times New Roman" w:cs="Times New Roman"/>
        </w:rPr>
      </w:pPr>
    </w:p>
    <w:p w14:paraId="6B9DCB13"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薪金、約滿酬金、有薪年假、度假旅費及申訴專員提供的非金錢性僱員福利的成本，</w:t>
      </w:r>
      <w:proofErr w:type="gramStart"/>
      <w:r>
        <w:rPr>
          <w:rFonts w:ascii="Times New Roman" w:eastAsia="新細明體" w:hAnsi="Times New Roman" w:cs="Times New Roman"/>
        </w:rPr>
        <w:t>均在僱員</w:t>
      </w:r>
      <w:proofErr w:type="gramEnd"/>
      <w:r>
        <w:rPr>
          <w:rFonts w:ascii="Times New Roman" w:eastAsia="新細明體" w:hAnsi="Times New Roman" w:cs="Times New Roman"/>
        </w:rPr>
        <w:t>提供相關服務的年度內累積計算。倘若延期支付或清繳款項而</w:t>
      </w:r>
      <w:proofErr w:type="gramStart"/>
      <w:r>
        <w:rPr>
          <w:rFonts w:ascii="Times New Roman" w:eastAsia="新細明體" w:hAnsi="Times New Roman" w:cs="Times New Roman"/>
        </w:rPr>
        <w:t>影響可屬重大</w:t>
      </w:r>
      <w:proofErr w:type="gramEnd"/>
      <w:r>
        <w:rPr>
          <w:rFonts w:ascii="Times New Roman" w:eastAsia="新細明體" w:hAnsi="Times New Roman" w:cs="Times New Roman"/>
        </w:rPr>
        <w:t>，則有關金額會按</w:t>
      </w:r>
      <w:proofErr w:type="gramStart"/>
      <w:r>
        <w:rPr>
          <w:rFonts w:ascii="Times New Roman" w:eastAsia="新細明體" w:hAnsi="Times New Roman" w:cs="Times New Roman"/>
        </w:rPr>
        <w:t>現值列帳</w:t>
      </w:r>
      <w:proofErr w:type="gramEnd"/>
      <w:r>
        <w:rPr>
          <w:rFonts w:ascii="Times New Roman" w:eastAsia="新細明體" w:hAnsi="Times New Roman" w:cs="Times New Roman"/>
        </w:rPr>
        <w:t>。</w:t>
      </w:r>
    </w:p>
    <w:p w14:paraId="1F847976" w14:textId="77777777" w:rsidR="00D57B29" w:rsidRDefault="00D57B29">
      <w:pPr>
        <w:pStyle w:val="00BodyText"/>
        <w:ind w:left="794"/>
        <w:rPr>
          <w:rStyle w:val="Bdit"/>
          <w:rFonts w:ascii="Times New Roman" w:hAnsi="Times New Roman" w:cs="Times New Roman"/>
        </w:rPr>
      </w:pPr>
    </w:p>
    <w:p w14:paraId="3D47E43A" w14:textId="7222E13D" w:rsidR="00D57B29" w:rsidRDefault="00A651F9" w:rsidP="00FC56E9">
      <w:pPr>
        <w:pStyle w:val="02H2"/>
        <w:ind w:left="426" w:firstLine="0"/>
        <w:rPr>
          <w:rStyle w:val="Bdit"/>
          <w:rFonts w:ascii="Times New Roman" w:hAnsi="Times New Roman" w:cs="Times New Roman"/>
          <w:color w:val="000000"/>
          <w:spacing w:val="-4"/>
          <w:sz w:val="18"/>
          <w:szCs w:val="18"/>
        </w:rPr>
      </w:pPr>
      <w:r>
        <w:rPr>
          <w:rFonts w:ascii="Times New Roman" w:eastAsia="新細明體" w:hAnsi="Times New Roman" w:cs="Times New Roman"/>
          <w:b/>
          <w:color w:val="000000"/>
        </w:rPr>
        <w:t>(h)</w:t>
      </w:r>
      <w:r>
        <w:rPr>
          <w:rFonts w:ascii="Times New Roman" w:eastAsia="新細明體" w:hAnsi="Times New Roman" w:cs="Times New Roman"/>
          <w:b/>
          <w:color w:val="000000"/>
        </w:rPr>
        <w:tab/>
      </w:r>
      <w:r>
        <w:rPr>
          <w:rFonts w:ascii="Times New Roman" w:eastAsia="新細明體" w:hAnsi="Times New Roman" w:cs="Times New Roman"/>
          <w:b/>
          <w:color w:val="000000"/>
        </w:rPr>
        <w:t>準備金及或有負債</w:t>
      </w:r>
    </w:p>
    <w:p w14:paraId="0A0B6402" w14:textId="77777777" w:rsidR="00D57B29" w:rsidRDefault="00D57B29">
      <w:pPr>
        <w:pStyle w:val="00BodyText"/>
        <w:ind w:left="794"/>
        <w:rPr>
          <w:rStyle w:val="Bdit"/>
          <w:rFonts w:ascii="Times New Roman" w:hAnsi="Times New Roman" w:cs="Times New Roman"/>
        </w:rPr>
      </w:pPr>
    </w:p>
    <w:p w14:paraId="72085985"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申訴專員假如須就已發生的事情承擔法律或推定義務，而履行該義務預期可能導致含有經濟效益的資源外流，並且可作可靠的估計，便會</w:t>
      </w:r>
      <w:proofErr w:type="gramStart"/>
      <w:r>
        <w:rPr>
          <w:rFonts w:ascii="Times New Roman" w:eastAsia="新細明體" w:hAnsi="Times New Roman" w:cs="Times New Roman"/>
        </w:rPr>
        <w:t>提撥</w:t>
      </w:r>
      <w:proofErr w:type="gramEnd"/>
      <w:r>
        <w:rPr>
          <w:rFonts w:ascii="Times New Roman" w:eastAsia="新細明體" w:hAnsi="Times New Roman" w:cs="Times New Roman"/>
        </w:rPr>
        <w:t>準備。假如貨幣時間價值重大，則準備金會按預計履行義務所需資源的</w:t>
      </w:r>
      <w:proofErr w:type="gramStart"/>
      <w:r>
        <w:rPr>
          <w:rFonts w:ascii="Times New Roman" w:eastAsia="新細明體" w:hAnsi="Times New Roman" w:cs="Times New Roman"/>
        </w:rPr>
        <w:t>現值列帳</w:t>
      </w:r>
      <w:proofErr w:type="gramEnd"/>
      <w:r>
        <w:rPr>
          <w:rFonts w:ascii="Times New Roman" w:eastAsia="新細明體" w:hAnsi="Times New Roman" w:cs="Times New Roman"/>
        </w:rPr>
        <w:t>。</w:t>
      </w:r>
    </w:p>
    <w:p w14:paraId="53289EE2" w14:textId="77777777" w:rsidR="00D57B29" w:rsidRDefault="00D57B29">
      <w:pPr>
        <w:pStyle w:val="00BodyText"/>
        <w:ind w:left="794"/>
        <w:rPr>
          <w:rFonts w:ascii="Times New Roman" w:eastAsia="新細明體" w:hAnsi="Times New Roman" w:cs="Times New Roman"/>
        </w:rPr>
      </w:pPr>
    </w:p>
    <w:p w14:paraId="58641E3D"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假如含有經濟效益的資源外流的可能性較低，或是無法對有關數額作出可靠的估計，該義務便會披露為或有負債，但如果資源外流的可能性極低則除外。須視乎未來會否發生某項或某些事情才能確定存在與否的義務，亦會披露為或有負債，但如果資源外流的可能性極低則除外。</w:t>
      </w:r>
    </w:p>
    <w:p w14:paraId="6B73A3A8" w14:textId="77777777" w:rsidR="00D57B29" w:rsidRDefault="00D57B29">
      <w:pPr>
        <w:pStyle w:val="00BodyText"/>
        <w:ind w:left="794"/>
        <w:rPr>
          <w:rFonts w:ascii="Times New Roman" w:eastAsia="新細明體" w:hAnsi="Times New Roman" w:cs="Times New Roman"/>
        </w:rPr>
      </w:pPr>
    </w:p>
    <w:p w14:paraId="4E5A5A1E"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假如清繳準備金所需的部分或全部開支預期將由另一方償付，則會就任何幾乎肯定的預期償付款項確認一項獨立資產。就償付款項確認的金額不得高於準備金的</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金額。</w:t>
      </w:r>
    </w:p>
    <w:p w14:paraId="7B4014ED" w14:textId="77777777" w:rsidR="00D57B29" w:rsidRDefault="00D57B29">
      <w:pPr>
        <w:pStyle w:val="00BodyText"/>
        <w:ind w:left="794"/>
        <w:rPr>
          <w:rFonts w:ascii="Times New Roman" w:eastAsia="新細明體" w:hAnsi="Times New Roman" w:cs="Times New Roman"/>
        </w:rPr>
      </w:pPr>
    </w:p>
    <w:p w14:paraId="540E5BF6" w14:textId="2A28109F" w:rsidR="00D57B29" w:rsidRDefault="00245513">
      <w:pPr>
        <w:pStyle w:val="02H2"/>
        <w:rPr>
          <w:rFonts w:ascii="Times New Roman" w:hAnsi="Times New Roman" w:cs="Times New Roman"/>
          <w:color w:val="000000"/>
        </w:rPr>
      </w:pPr>
      <w:r>
        <w:rPr>
          <w:rFonts w:ascii="Times New Roman" w:eastAsia="新細明體" w:hAnsi="Times New Roman" w:cs="Times New Roman"/>
          <w:b/>
          <w:color w:val="000000"/>
        </w:rPr>
        <w:br w:type="page"/>
      </w:r>
      <w:r w:rsidR="00A651F9">
        <w:rPr>
          <w:rFonts w:ascii="Times New Roman" w:eastAsia="新細明體" w:hAnsi="Times New Roman" w:cs="Times New Roman"/>
          <w:b/>
          <w:color w:val="000000"/>
        </w:rPr>
        <w:t>(</w:t>
      </w:r>
      <w:proofErr w:type="spellStart"/>
      <w:r w:rsidR="00A651F9">
        <w:rPr>
          <w:rFonts w:ascii="Times New Roman" w:eastAsia="新細明體" w:hAnsi="Times New Roman" w:cs="Times New Roman"/>
          <w:b/>
          <w:color w:val="000000"/>
        </w:rPr>
        <w:t>i</w:t>
      </w:r>
      <w:proofErr w:type="spellEnd"/>
      <w:r w:rsidR="00A651F9">
        <w:rPr>
          <w:rFonts w:ascii="Times New Roman" w:eastAsia="新細明體" w:hAnsi="Times New Roman" w:cs="Times New Roman"/>
          <w:b/>
          <w:color w:val="000000"/>
        </w:rPr>
        <w:t>)</w:t>
      </w:r>
      <w:r w:rsidR="00A651F9">
        <w:rPr>
          <w:rFonts w:ascii="Times New Roman" w:eastAsia="新細明體" w:hAnsi="Times New Roman" w:cs="Times New Roman"/>
          <w:b/>
          <w:color w:val="000000"/>
        </w:rPr>
        <w:tab/>
      </w:r>
      <w:r w:rsidR="00A651F9">
        <w:rPr>
          <w:rFonts w:ascii="Times New Roman" w:eastAsia="新細明體" w:hAnsi="Times New Roman" w:cs="Times New Roman"/>
          <w:b/>
          <w:color w:val="000000"/>
        </w:rPr>
        <w:t>收入確認</w:t>
      </w:r>
    </w:p>
    <w:p w14:paraId="45EADDA9" w14:textId="77777777" w:rsidR="00D57B29" w:rsidRDefault="00D57B29">
      <w:pPr>
        <w:pStyle w:val="00BodyText"/>
        <w:rPr>
          <w:rFonts w:ascii="Times New Roman" w:eastAsia="ATC-*~MHeiHK-M+Vectora*0020*LT*" w:hAnsi="Times New Roman" w:cs="Times New Roman"/>
        </w:rPr>
      </w:pPr>
    </w:p>
    <w:p w14:paraId="5E466872" w14:textId="77777777" w:rsidR="00D57B29" w:rsidRDefault="00A651F9">
      <w:pPr>
        <w:pStyle w:val="03H3"/>
        <w:rPr>
          <w:rFonts w:ascii="Times New Roman" w:eastAsia="新細明體" w:hAnsi="Times New Roman" w:cs="Times New Roman"/>
          <w:b/>
          <w:color w:val="000000"/>
        </w:rPr>
      </w:pPr>
      <w:r>
        <w:rPr>
          <w:rFonts w:ascii="Times New Roman" w:eastAsia="新細明體" w:hAnsi="Times New Roman" w:cs="Times New Roman"/>
          <w:b/>
          <w:color w:val="000000"/>
        </w:rPr>
        <w:t>(</w:t>
      </w:r>
      <w:proofErr w:type="spellStart"/>
      <w:r>
        <w:rPr>
          <w:rFonts w:ascii="Times New Roman" w:eastAsia="新細明體" w:hAnsi="Times New Roman" w:cs="Times New Roman"/>
          <w:b/>
          <w:color w:val="000000"/>
        </w:rPr>
        <w:t>i</w:t>
      </w:r>
      <w:proofErr w:type="spellEnd"/>
      <w:r>
        <w:rPr>
          <w:rFonts w:ascii="Times New Roman" w:eastAsia="新細明體" w:hAnsi="Times New Roman" w:cs="Times New Roman"/>
          <w:b/>
          <w:color w:val="000000"/>
        </w:rPr>
        <w:t>)</w:t>
      </w:r>
      <w:r>
        <w:rPr>
          <w:rFonts w:ascii="Times New Roman" w:eastAsia="新細明體" w:hAnsi="Times New Roman" w:cs="Times New Roman"/>
          <w:b/>
          <w:color w:val="000000"/>
        </w:rPr>
        <w:tab/>
      </w:r>
      <w:r>
        <w:rPr>
          <w:rFonts w:ascii="Times New Roman" w:eastAsia="新細明體" w:hAnsi="Times New Roman" w:cs="Times New Roman"/>
          <w:b/>
          <w:color w:val="000000"/>
        </w:rPr>
        <w:t>政府資助金</w:t>
      </w:r>
    </w:p>
    <w:p w14:paraId="4E21C544" w14:textId="77777777" w:rsidR="00D57B29" w:rsidRDefault="00D57B29">
      <w:pPr>
        <w:pStyle w:val="00BodyText"/>
        <w:rPr>
          <w:rFonts w:ascii="Times New Roman" w:eastAsia="新細明體" w:hAnsi="Times New Roman" w:cs="Times New Roman"/>
        </w:rPr>
      </w:pPr>
    </w:p>
    <w:p w14:paraId="0099921B" w14:textId="77777777" w:rsidR="00D57B29" w:rsidRDefault="00A651F9">
      <w:pPr>
        <w:pStyle w:val="00BodyText"/>
        <w:ind w:left="1191"/>
        <w:rPr>
          <w:rFonts w:ascii="Times New Roman" w:eastAsia="新細明體" w:hAnsi="Times New Roman" w:cs="Times New Roman"/>
        </w:rPr>
      </w:pPr>
      <w:r>
        <w:rPr>
          <w:rFonts w:ascii="Times New Roman" w:eastAsia="新細明體" w:hAnsi="Times New Roman" w:cs="Times New Roman"/>
        </w:rPr>
        <w:t>一筆無條件限制的政府資助金於可收取時會在收支結算表內確認為收入。其他的政府資助金於有理由確信將會收取，而申訴專員亦將會符合各項附帶條件時，</w:t>
      </w:r>
      <w:proofErr w:type="gramStart"/>
      <w:r>
        <w:rPr>
          <w:rFonts w:ascii="Times New Roman" w:eastAsia="新細明體" w:hAnsi="Times New Roman" w:cs="Times New Roman"/>
        </w:rPr>
        <w:t>便會初始</w:t>
      </w:r>
      <w:proofErr w:type="gramEnd"/>
      <w:r>
        <w:rPr>
          <w:rFonts w:ascii="Times New Roman" w:eastAsia="新細明體" w:hAnsi="Times New Roman" w:cs="Times New Roman"/>
        </w:rPr>
        <w:t>在財務狀況表確認</w:t>
      </w:r>
      <w:proofErr w:type="gramStart"/>
      <w:r>
        <w:rPr>
          <w:rFonts w:ascii="Times New Roman" w:eastAsia="新細明體" w:hAnsi="Times New Roman" w:cs="Times New Roman"/>
        </w:rPr>
        <w:t>入帳</w:t>
      </w:r>
      <w:proofErr w:type="gramEnd"/>
      <w:r>
        <w:rPr>
          <w:rFonts w:ascii="Times New Roman" w:eastAsia="新細明體" w:hAnsi="Times New Roman" w:cs="Times New Roman"/>
        </w:rPr>
        <w:t>。補償申訴專員開支的資助金，會在開支產生的期間有系統地同時在收支結算表內確認為收入。補償申訴專員資產成本的資助金，會列作遞延政府</w:t>
      </w:r>
      <w:proofErr w:type="gramStart"/>
      <w:r>
        <w:rPr>
          <w:rFonts w:ascii="Times New Roman" w:eastAsia="新細明體" w:hAnsi="Times New Roman" w:cs="Times New Roman"/>
        </w:rPr>
        <w:t>資助金記入</w:t>
      </w:r>
      <w:proofErr w:type="gramEnd"/>
      <w:r>
        <w:rPr>
          <w:rFonts w:ascii="Times New Roman" w:eastAsia="新細明體" w:hAnsi="Times New Roman" w:cs="Times New Roman"/>
        </w:rPr>
        <w:t>財務狀況表，並按照附註</w:t>
      </w:r>
      <w:r>
        <w:rPr>
          <w:rFonts w:ascii="Times New Roman" w:eastAsia="新細明體" w:hAnsi="Times New Roman" w:cs="Times New Roman"/>
        </w:rPr>
        <w:t>2(c)</w:t>
      </w:r>
      <w:r>
        <w:rPr>
          <w:rFonts w:ascii="Times New Roman" w:eastAsia="新細明體" w:hAnsi="Times New Roman" w:cs="Times New Roman"/>
        </w:rPr>
        <w:t>所列的折舊政策的基準，按相關資產的租賃年期或可使用年期在收支結算表內確認</w:t>
      </w:r>
      <w:proofErr w:type="gramStart"/>
      <w:r>
        <w:rPr>
          <w:rFonts w:ascii="Times New Roman" w:eastAsia="新細明體" w:hAnsi="Times New Roman" w:cs="Times New Roman"/>
        </w:rPr>
        <w:t>入帳</w:t>
      </w:r>
      <w:proofErr w:type="gramEnd"/>
      <w:r>
        <w:rPr>
          <w:rFonts w:ascii="Times New Roman" w:eastAsia="新細明體" w:hAnsi="Times New Roman" w:cs="Times New Roman"/>
        </w:rPr>
        <w:t>。</w:t>
      </w:r>
    </w:p>
    <w:p w14:paraId="032D7A7A" w14:textId="77777777" w:rsidR="00D57B29" w:rsidRDefault="00D57B29">
      <w:pPr>
        <w:pStyle w:val="00BodyText"/>
        <w:rPr>
          <w:rFonts w:ascii="Times New Roman" w:eastAsia="新細明體" w:hAnsi="Times New Roman" w:cs="Times New Roman"/>
        </w:rPr>
      </w:pPr>
    </w:p>
    <w:p w14:paraId="02C05AC3" w14:textId="77777777" w:rsidR="00D57B29" w:rsidRDefault="00A651F9">
      <w:pPr>
        <w:pStyle w:val="03H3"/>
        <w:rPr>
          <w:rFonts w:ascii="Times New Roman" w:eastAsia="新細明體" w:hAnsi="Times New Roman" w:cs="Times New Roman"/>
          <w:b/>
          <w:color w:val="000000"/>
        </w:rPr>
      </w:pPr>
      <w:r>
        <w:rPr>
          <w:rFonts w:ascii="Times New Roman" w:eastAsia="新細明體" w:hAnsi="Times New Roman" w:cs="Times New Roman"/>
          <w:b/>
          <w:color w:val="000000"/>
        </w:rPr>
        <w:t>(ii)</w:t>
      </w:r>
      <w:r>
        <w:rPr>
          <w:rFonts w:ascii="Times New Roman" w:eastAsia="新細明體" w:hAnsi="Times New Roman" w:cs="Times New Roman"/>
          <w:b/>
          <w:color w:val="000000"/>
        </w:rPr>
        <w:tab/>
      </w:r>
      <w:r>
        <w:rPr>
          <w:rFonts w:ascii="Times New Roman" w:eastAsia="新細明體" w:hAnsi="Times New Roman" w:cs="Times New Roman"/>
          <w:b/>
          <w:color w:val="000000"/>
        </w:rPr>
        <w:t>利息收入</w:t>
      </w:r>
    </w:p>
    <w:p w14:paraId="2866A669" w14:textId="77777777" w:rsidR="00D57B29" w:rsidRDefault="00D57B29">
      <w:pPr>
        <w:pStyle w:val="00BodyText"/>
        <w:rPr>
          <w:rFonts w:ascii="Times New Roman" w:eastAsia="新細明體" w:hAnsi="Times New Roman" w:cs="Times New Roman"/>
        </w:rPr>
      </w:pPr>
    </w:p>
    <w:p w14:paraId="050AE422" w14:textId="77777777" w:rsidR="00D57B29" w:rsidRDefault="00A651F9">
      <w:pPr>
        <w:pStyle w:val="00BodyText"/>
        <w:ind w:left="1191"/>
        <w:rPr>
          <w:rFonts w:ascii="Times New Roman" w:eastAsia="新細明體" w:hAnsi="Times New Roman" w:cs="Times New Roman"/>
        </w:rPr>
      </w:pPr>
      <w:r>
        <w:rPr>
          <w:rFonts w:ascii="Times New Roman" w:eastAsia="新細明體" w:hAnsi="Times New Roman" w:cs="Times New Roman"/>
        </w:rPr>
        <w:t>利息收入於產生時按實際利率方法確認</w:t>
      </w:r>
      <w:proofErr w:type="gramStart"/>
      <w:r>
        <w:rPr>
          <w:rFonts w:ascii="Times New Roman" w:eastAsia="新細明體" w:hAnsi="Times New Roman" w:cs="Times New Roman"/>
        </w:rPr>
        <w:t>入帳</w:t>
      </w:r>
      <w:proofErr w:type="gramEnd"/>
      <w:r>
        <w:rPr>
          <w:rFonts w:ascii="Times New Roman" w:eastAsia="新細明體" w:hAnsi="Times New Roman" w:cs="Times New Roman"/>
        </w:rPr>
        <w:t>。</w:t>
      </w:r>
    </w:p>
    <w:p w14:paraId="0DDE9DF5" w14:textId="77777777" w:rsidR="00D57B29" w:rsidRDefault="00D57B29">
      <w:pPr>
        <w:pStyle w:val="00BodyText"/>
        <w:ind w:left="794"/>
        <w:rPr>
          <w:rFonts w:ascii="Times New Roman" w:eastAsia="新細明體" w:hAnsi="Times New Roman" w:cs="Times New Roman"/>
        </w:rPr>
      </w:pPr>
    </w:p>
    <w:p w14:paraId="305E7CEC" w14:textId="77777777" w:rsidR="00D57B29" w:rsidRDefault="00A651F9">
      <w:pPr>
        <w:pStyle w:val="02H2"/>
        <w:rPr>
          <w:rStyle w:val="Bdit"/>
          <w:rFonts w:ascii="Times New Roman" w:hAnsi="Times New Roman" w:cs="Times New Roman"/>
          <w:color w:val="000000"/>
        </w:rPr>
      </w:pPr>
      <w:r>
        <w:rPr>
          <w:rFonts w:ascii="Times New Roman" w:eastAsia="新細明體" w:hAnsi="Times New Roman" w:cs="Times New Roman"/>
          <w:b/>
          <w:color w:val="000000"/>
        </w:rPr>
        <w:t>(j)</w:t>
      </w:r>
      <w:r>
        <w:rPr>
          <w:rFonts w:ascii="Times New Roman" w:eastAsia="新細明體" w:hAnsi="Times New Roman" w:cs="Times New Roman"/>
          <w:b/>
          <w:color w:val="000000"/>
        </w:rPr>
        <w:tab/>
      </w:r>
      <w:r>
        <w:rPr>
          <w:rFonts w:ascii="Times New Roman" w:eastAsia="新細明體" w:hAnsi="Times New Roman" w:cs="Times New Roman"/>
          <w:b/>
          <w:color w:val="000000"/>
        </w:rPr>
        <w:t>關聯人士</w:t>
      </w:r>
    </w:p>
    <w:p w14:paraId="33EB3710" w14:textId="77777777" w:rsidR="00D57B29" w:rsidRDefault="00D57B29">
      <w:pPr>
        <w:pStyle w:val="00BodyText"/>
        <w:ind w:left="794"/>
        <w:rPr>
          <w:rStyle w:val="Bdit"/>
          <w:rFonts w:ascii="Times New Roman" w:hAnsi="Times New Roman" w:cs="Times New Roman"/>
        </w:rPr>
      </w:pPr>
    </w:p>
    <w:p w14:paraId="61AC25AB" w14:textId="77777777" w:rsidR="00D57B29" w:rsidRDefault="00A651F9">
      <w:pPr>
        <w:pStyle w:val="00BodyText"/>
        <w:ind w:left="1191" w:hanging="397"/>
        <w:rPr>
          <w:rFonts w:ascii="Times New Roman" w:eastAsia="新細明體" w:hAnsi="Times New Roman" w:cs="Times New Roman"/>
        </w:rPr>
      </w:pPr>
      <w:r>
        <w:rPr>
          <w:rFonts w:ascii="Times New Roman" w:eastAsia="新細明體" w:hAnsi="Times New Roman" w:cs="Times New Roman"/>
        </w:rPr>
        <w:t>(a)</w:t>
      </w:r>
      <w:r>
        <w:rPr>
          <w:rFonts w:ascii="Times New Roman" w:eastAsia="新細明體" w:hAnsi="Times New Roman" w:cs="Times New Roman"/>
        </w:rPr>
        <w:tab/>
      </w:r>
      <w:r>
        <w:rPr>
          <w:rFonts w:ascii="Times New Roman" w:eastAsia="新細明體" w:hAnsi="Times New Roman" w:cs="Times New Roman"/>
        </w:rPr>
        <w:t>任何人士或其直系親屬與申訴專員相關聯，假如該人士或其直系親屬：</w:t>
      </w:r>
    </w:p>
    <w:p w14:paraId="242E0E8E" w14:textId="77777777" w:rsidR="00D57B29" w:rsidRDefault="00D57B29">
      <w:pPr>
        <w:pStyle w:val="00BodyText"/>
        <w:ind w:left="794"/>
        <w:rPr>
          <w:rFonts w:ascii="Times New Roman" w:eastAsia="新細明體" w:hAnsi="Times New Roman" w:cs="Times New Roman"/>
        </w:rPr>
      </w:pPr>
    </w:p>
    <w:p w14:paraId="15F1139D"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w:t>
      </w:r>
      <w:proofErr w:type="spellStart"/>
      <w:r>
        <w:rPr>
          <w:rFonts w:ascii="Times New Roman" w:eastAsia="新細明體" w:hAnsi="Times New Roman" w:cs="Times New Roman"/>
        </w:rPr>
        <w:t>i</w:t>
      </w:r>
      <w:proofErr w:type="spellEnd"/>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可控制或共同控制申訴專員；</w:t>
      </w:r>
    </w:p>
    <w:p w14:paraId="5C8A2016" w14:textId="77777777" w:rsidR="00D57B29" w:rsidRDefault="00D57B29">
      <w:pPr>
        <w:pStyle w:val="00BodyText"/>
        <w:ind w:left="1587"/>
        <w:rPr>
          <w:rFonts w:ascii="Times New Roman" w:eastAsia="新細明體" w:hAnsi="Times New Roman" w:cs="Times New Roman"/>
        </w:rPr>
      </w:pPr>
    </w:p>
    <w:p w14:paraId="39FDD2B8"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(ii)</w:t>
      </w:r>
      <w:r>
        <w:rPr>
          <w:rFonts w:ascii="Times New Roman" w:eastAsia="新細明體" w:hAnsi="Times New Roman" w:cs="Times New Roman"/>
        </w:rPr>
        <w:tab/>
      </w:r>
      <w:r>
        <w:rPr>
          <w:rFonts w:ascii="Times New Roman" w:eastAsia="新細明體" w:hAnsi="Times New Roman" w:cs="Times New Roman"/>
        </w:rPr>
        <w:t>對申訴專員有重大影響力；或</w:t>
      </w:r>
    </w:p>
    <w:p w14:paraId="135D474F" w14:textId="77777777" w:rsidR="00D57B29" w:rsidRDefault="00D57B29">
      <w:pPr>
        <w:pStyle w:val="00BodyText"/>
        <w:ind w:left="1587"/>
        <w:rPr>
          <w:rFonts w:ascii="Times New Roman" w:eastAsia="新細明體" w:hAnsi="Times New Roman" w:cs="Times New Roman"/>
        </w:rPr>
      </w:pPr>
    </w:p>
    <w:p w14:paraId="7C8563A2"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(iii)</w:t>
      </w:r>
      <w:r>
        <w:rPr>
          <w:rFonts w:ascii="Times New Roman" w:eastAsia="新細明體" w:hAnsi="Times New Roman" w:cs="Times New Roman"/>
        </w:rPr>
        <w:tab/>
      </w:r>
      <w:r>
        <w:rPr>
          <w:rFonts w:ascii="Times New Roman" w:eastAsia="新細明體" w:hAnsi="Times New Roman" w:cs="Times New Roman"/>
        </w:rPr>
        <w:t>是申訴專員的主要管理層成員。</w:t>
      </w:r>
    </w:p>
    <w:p w14:paraId="244C3810" w14:textId="77777777" w:rsidR="00D57B29" w:rsidRDefault="00D57B29">
      <w:pPr>
        <w:pStyle w:val="00BodyText"/>
        <w:ind w:left="794"/>
        <w:rPr>
          <w:rFonts w:ascii="Times New Roman" w:eastAsia="新細明體" w:hAnsi="Times New Roman" w:cs="Times New Roman"/>
        </w:rPr>
      </w:pPr>
    </w:p>
    <w:p w14:paraId="60E0AE3C" w14:textId="3F27D094" w:rsidR="00D57B29" w:rsidRDefault="00A651F9" w:rsidP="009E3833">
      <w:pPr>
        <w:pStyle w:val="00BodyText"/>
        <w:ind w:left="851" w:hanging="142"/>
        <w:rPr>
          <w:rFonts w:ascii="Times New Roman" w:eastAsia="新細明體" w:hAnsi="Times New Roman" w:cs="Times New Roman"/>
        </w:rPr>
      </w:pPr>
      <w:r>
        <w:rPr>
          <w:rFonts w:ascii="Times New Roman" w:eastAsia="新細明體" w:hAnsi="Times New Roman" w:cs="Times New Roman"/>
        </w:rPr>
        <w:t>(b)</w:t>
      </w:r>
      <w:r>
        <w:rPr>
          <w:rFonts w:ascii="Times New Roman" w:eastAsia="新細明體" w:hAnsi="Times New Roman" w:cs="Times New Roman"/>
        </w:rPr>
        <w:tab/>
      </w:r>
      <w:r>
        <w:rPr>
          <w:rFonts w:ascii="Times New Roman" w:eastAsia="新細明體" w:hAnsi="Times New Roman" w:cs="Times New Roman"/>
        </w:rPr>
        <w:t>假如下述任何情況適用，則某實體與申訴專員相關聯：</w:t>
      </w:r>
    </w:p>
    <w:p w14:paraId="26892CBC" w14:textId="77777777" w:rsidR="00D57B29" w:rsidRDefault="00D57B29">
      <w:pPr>
        <w:pStyle w:val="00BodyText"/>
        <w:ind w:left="794"/>
        <w:rPr>
          <w:rFonts w:ascii="Times New Roman" w:eastAsia="新細明體" w:hAnsi="Times New Roman" w:cs="Times New Roman"/>
        </w:rPr>
      </w:pPr>
    </w:p>
    <w:p w14:paraId="7785E237"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w:t>
      </w:r>
      <w:proofErr w:type="spellStart"/>
      <w:r>
        <w:rPr>
          <w:rFonts w:ascii="Times New Roman" w:eastAsia="新細明體" w:hAnsi="Times New Roman" w:cs="Times New Roman"/>
        </w:rPr>
        <w:t>i</w:t>
      </w:r>
      <w:proofErr w:type="spellEnd"/>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該實體與申訴專員是同一集團的成員（即每一主體、附屬機構及同集團附屬機構相互有關聯）。</w:t>
      </w:r>
    </w:p>
    <w:p w14:paraId="6644417A" w14:textId="77777777" w:rsidR="00D57B29" w:rsidRDefault="00D57B29">
      <w:pPr>
        <w:pStyle w:val="00BodyText"/>
        <w:ind w:left="1587"/>
        <w:rPr>
          <w:rFonts w:ascii="Times New Roman" w:eastAsia="新細明體" w:hAnsi="Times New Roman" w:cs="Times New Roman"/>
        </w:rPr>
      </w:pPr>
    </w:p>
    <w:p w14:paraId="6390DBEE"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(ii)</w:t>
      </w:r>
      <w:r>
        <w:rPr>
          <w:rFonts w:ascii="Times New Roman" w:eastAsia="新細明體" w:hAnsi="Times New Roman" w:cs="Times New Roman"/>
        </w:rPr>
        <w:tab/>
      </w:r>
      <w:r>
        <w:rPr>
          <w:rFonts w:ascii="Times New Roman" w:eastAsia="新細明體" w:hAnsi="Times New Roman" w:cs="Times New Roman"/>
        </w:rPr>
        <w:t>某一實體是另一實體的聯屬機構或聯辦機構（或另一實體所屬集團成員的聯屬機構或聯辦機構）。</w:t>
      </w:r>
    </w:p>
    <w:p w14:paraId="475227E8" w14:textId="77777777" w:rsidR="00D57B29" w:rsidRDefault="00D57B29">
      <w:pPr>
        <w:pStyle w:val="00BodyText"/>
        <w:ind w:left="1587"/>
        <w:rPr>
          <w:rFonts w:ascii="Times New Roman" w:eastAsia="新細明體" w:hAnsi="Times New Roman" w:cs="Times New Roman"/>
        </w:rPr>
      </w:pPr>
    </w:p>
    <w:p w14:paraId="35D1BF15"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(iii)</w:t>
      </w:r>
      <w:r>
        <w:rPr>
          <w:rFonts w:ascii="Times New Roman" w:eastAsia="新細明體" w:hAnsi="Times New Roman" w:cs="Times New Roman"/>
        </w:rPr>
        <w:tab/>
      </w:r>
      <w:r>
        <w:rPr>
          <w:rFonts w:ascii="Times New Roman" w:eastAsia="新細明體" w:hAnsi="Times New Roman" w:cs="Times New Roman"/>
        </w:rPr>
        <w:t>兩個實體都是相同第三方的聯辦機構。</w:t>
      </w:r>
    </w:p>
    <w:p w14:paraId="4A9C4D43" w14:textId="77777777" w:rsidR="00D57B29" w:rsidRDefault="00D57B29">
      <w:pPr>
        <w:pStyle w:val="00BodyText"/>
        <w:ind w:left="1587"/>
        <w:rPr>
          <w:rFonts w:ascii="Times New Roman" w:eastAsia="新細明體" w:hAnsi="Times New Roman" w:cs="Times New Roman"/>
        </w:rPr>
      </w:pPr>
    </w:p>
    <w:p w14:paraId="694CEBDD"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(iv)</w:t>
      </w:r>
      <w:r>
        <w:rPr>
          <w:rFonts w:ascii="Times New Roman" w:eastAsia="新細明體" w:hAnsi="Times New Roman" w:cs="Times New Roman"/>
        </w:rPr>
        <w:tab/>
      </w:r>
      <w:r>
        <w:rPr>
          <w:rFonts w:ascii="Times New Roman" w:eastAsia="新細明體" w:hAnsi="Times New Roman" w:cs="Times New Roman"/>
        </w:rPr>
        <w:t>某一實體是第三方的聯辦機構，而另一實體是第三方的聯屬機構。</w:t>
      </w:r>
    </w:p>
    <w:p w14:paraId="47016609" w14:textId="77777777" w:rsidR="00D57B29" w:rsidRDefault="00D57B29">
      <w:pPr>
        <w:pStyle w:val="00BodyText"/>
        <w:rPr>
          <w:rFonts w:ascii="Times New Roman" w:eastAsia="新細明體" w:hAnsi="Times New Roman" w:cs="Times New Roman"/>
        </w:rPr>
      </w:pPr>
    </w:p>
    <w:p w14:paraId="1BB43E90"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(v)</w:t>
      </w:r>
      <w:r>
        <w:rPr>
          <w:rFonts w:ascii="Times New Roman" w:eastAsia="新細明體" w:hAnsi="Times New Roman" w:cs="Times New Roman"/>
        </w:rPr>
        <w:tab/>
      </w:r>
      <w:r>
        <w:rPr>
          <w:rFonts w:ascii="Times New Roman" w:eastAsia="新細明體" w:hAnsi="Times New Roman" w:cs="Times New Roman"/>
        </w:rPr>
        <w:t>該實體是為申訴專員或申訴專員關聯實體的僱員而設的聘用期結束後福利計劃。</w:t>
      </w:r>
    </w:p>
    <w:p w14:paraId="24F74794" w14:textId="77777777" w:rsidR="00D57B29" w:rsidRDefault="00D57B29">
      <w:pPr>
        <w:pStyle w:val="00BodyText"/>
        <w:rPr>
          <w:rFonts w:ascii="Times New Roman" w:eastAsia="新細明體" w:hAnsi="Times New Roman" w:cs="Times New Roman"/>
        </w:rPr>
      </w:pPr>
    </w:p>
    <w:p w14:paraId="3D81BA54"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(vi)</w:t>
      </w:r>
      <w:r>
        <w:rPr>
          <w:rFonts w:ascii="Times New Roman" w:eastAsia="新細明體" w:hAnsi="Times New Roman" w:cs="Times New Roman"/>
        </w:rPr>
        <w:tab/>
      </w:r>
      <w:r>
        <w:rPr>
          <w:rFonts w:ascii="Times New Roman" w:eastAsia="新細明體" w:hAnsi="Times New Roman" w:cs="Times New Roman"/>
        </w:rPr>
        <w:t>該實體受附註</w:t>
      </w:r>
      <w:r>
        <w:rPr>
          <w:rFonts w:ascii="Times New Roman" w:eastAsia="新細明體" w:hAnsi="Times New Roman" w:cs="Times New Roman"/>
        </w:rPr>
        <w:t>2(j)(</w:t>
      </w:r>
      <w:proofErr w:type="gramStart"/>
      <w:r>
        <w:rPr>
          <w:rFonts w:ascii="Times New Roman" w:eastAsia="新細明體" w:hAnsi="Times New Roman" w:cs="Times New Roman"/>
        </w:rPr>
        <w:t>a)</w:t>
      </w:r>
      <w:r>
        <w:rPr>
          <w:rFonts w:ascii="Times New Roman" w:eastAsia="新細明體" w:hAnsi="Times New Roman" w:cs="Times New Roman"/>
        </w:rPr>
        <w:t>所述的人士所控制或共同控制</w:t>
      </w:r>
      <w:proofErr w:type="gramEnd"/>
      <w:r>
        <w:rPr>
          <w:rFonts w:ascii="Times New Roman" w:eastAsia="新細明體" w:hAnsi="Times New Roman" w:cs="Times New Roman"/>
        </w:rPr>
        <w:t>。</w:t>
      </w:r>
    </w:p>
    <w:p w14:paraId="34D5FFE2" w14:textId="77777777" w:rsidR="00D57B29" w:rsidRDefault="00D57B29">
      <w:pPr>
        <w:pStyle w:val="00BodyText"/>
        <w:rPr>
          <w:rFonts w:ascii="Times New Roman" w:eastAsia="新細明體" w:hAnsi="Times New Roman" w:cs="Times New Roman"/>
        </w:rPr>
      </w:pPr>
    </w:p>
    <w:p w14:paraId="10C65300"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(vii)</w:t>
      </w:r>
      <w:r>
        <w:rPr>
          <w:rFonts w:ascii="Times New Roman" w:eastAsia="新細明體" w:hAnsi="Times New Roman" w:cs="Times New Roman"/>
        </w:rPr>
        <w:tab/>
      </w:r>
      <w:r>
        <w:rPr>
          <w:rFonts w:ascii="Times New Roman" w:eastAsia="新細明體" w:hAnsi="Times New Roman" w:cs="Times New Roman"/>
        </w:rPr>
        <w:t>附註</w:t>
      </w:r>
      <w:r>
        <w:rPr>
          <w:rFonts w:ascii="Times New Roman" w:eastAsia="新細明體" w:hAnsi="Times New Roman" w:cs="Times New Roman"/>
        </w:rPr>
        <w:t>2(j)(a)(</w:t>
      </w:r>
      <w:proofErr w:type="spellStart"/>
      <w:proofErr w:type="gramStart"/>
      <w:r>
        <w:rPr>
          <w:rFonts w:ascii="Times New Roman" w:eastAsia="新細明體" w:hAnsi="Times New Roman" w:cs="Times New Roman"/>
        </w:rPr>
        <w:t>i</w:t>
      </w:r>
      <w:proofErr w:type="spellEnd"/>
      <w:r>
        <w:rPr>
          <w:rFonts w:ascii="Times New Roman" w:eastAsia="新細明體" w:hAnsi="Times New Roman" w:cs="Times New Roman"/>
        </w:rPr>
        <w:t>)</w:t>
      </w:r>
      <w:r>
        <w:rPr>
          <w:rFonts w:ascii="Times New Roman" w:eastAsia="新細明體" w:hAnsi="Times New Roman" w:cs="Times New Roman"/>
        </w:rPr>
        <w:t>所述的人士對該實體有重大影響或是該實體</w:t>
      </w:r>
      <w:proofErr w:type="gramEnd"/>
      <w:r>
        <w:rPr>
          <w:rFonts w:ascii="Times New Roman" w:eastAsia="新細明體" w:hAnsi="Times New Roman" w:cs="Times New Roman"/>
        </w:rPr>
        <w:t>（或其主體）的主要管理層成員。</w:t>
      </w:r>
    </w:p>
    <w:p w14:paraId="585D08AF" w14:textId="77777777" w:rsidR="00D57B29" w:rsidRDefault="00D57B29">
      <w:pPr>
        <w:pStyle w:val="00BodyText"/>
        <w:ind w:left="1587"/>
        <w:rPr>
          <w:rFonts w:ascii="Times New Roman" w:eastAsia="新細明體" w:hAnsi="Times New Roman" w:cs="Times New Roman"/>
        </w:rPr>
      </w:pPr>
    </w:p>
    <w:p w14:paraId="042314D1" w14:textId="77777777" w:rsidR="00D57B29" w:rsidRDefault="00A651F9">
      <w:pPr>
        <w:pStyle w:val="00BodyText"/>
        <w:ind w:left="1587" w:hanging="397"/>
        <w:rPr>
          <w:rFonts w:ascii="Times New Roman" w:eastAsia="新細明體" w:hAnsi="Times New Roman" w:cs="Times New Roman"/>
        </w:rPr>
      </w:pPr>
      <w:r>
        <w:rPr>
          <w:rFonts w:ascii="Times New Roman" w:eastAsia="新細明體" w:hAnsi="Times New Roman" w:cs="Times New Roman"/>
        </w:rPr>
        <w:t>(viii)</w:t>
      </w:r>
      <w:r>
        <w:rPr>
          <w:rFonts w:ascii="Times New Roman" w:eastAsia="新細明體" w:hAnsi="Times New Roman" w:cs="Times New Roman"/>
        </w:rPr>
        <w:tab/>
      </w:r>
      <w:r>
        <w:rPr>
          <w:rFonts w:ascii="Times New Roman" w:eastAsia="新細明體" w:hAnsi="Times New Roman" w:cs="Times New Roman"/>
        </w:rPr>
        <w:t>該實體或其所屬集團內任何人士向申訴專員提供主要管理層成員的服務。</w:t>
      </w:r>
    </w:p>
    <w:p w14:paraId="50E25756" w14:textId="77777777" w:rsidR="00D57B29" w:rsidRDefault="00D57B29">
      <w:pPr>
        <w:pStyle w:val="00BodyText"/>
        <w:ind w:left="1587"/>
        <w:rPr>
          <w:rFonts w:ascii="Times New Roman" w:eastAsia="新細明體" w:hAnsi="Times New Roman" w:cs="Times New Roman"/>
        </w:rPr>
      </w:pPr>
    </w:p>
    <w:p w14:paraId="163D6E0A"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一位人士的直系親屬，</w:t>
      </w:r>
      <w:proofErr w:type="gramStart"/>
      <w:r>
        <w:rPr>
          <w:rFonts w:ascii="Times New Roman" w:eastAsia="新細明體" w:hAnsi="Times New Roman" w:cs="Times New Roman"/>
        </w:rPr>
        <w:t>概指在</w:t>
      </w:r>
      <w:proofErr w:type="gramEnd"/>
      <w:r>
        <w:rPr>
          <w:rFonts w:ascii="Times New Roman" w:eastAsia="新細明體" w:hAnsi="Times New Roman" w:cs="Times New Roman"/>
        </w:rPr>
        <w:t>該人士與實體交易的過程中，可能影響該人士或受該人士影響的家庭成員。</w:t>
      </w:r>
    </w:p>
    <w:p w14:paraId="4DB32968" w14:textId="77777777" w:rsidR="00D57B29" w:rsidRDefault="00D57B29">
      <w:pPr>
        <w:pStyle w:val="00BodyText"/>
        <w:ind w:left="794"/>
        <w:rPr>
          <w:rStyle w:val="Bold"/>
          <w:rFonts w:ascii="Times New Roman" w:eastAsia="新細明體" w:hAnsi="Times New Roman" w:cs="Times New Roman"/>
          <w:b/>
        </w:rPr>
      </w:pPr>
    </w:p>
    <w:p w14:paraId="6D486853" w14:textId="045E2629" w:rsidR="00D57B29" w:rsidRDefault="00245513">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br w:type="page"/>
      </w:r>
      <w:r w:rsidR="00A651F9">
        <w:rPr>
          <w:rFonts w:ascii="Times New Roman" w:eastAsia="新細明體" w:hAnsi="Times New Roman" w:cs="Times New Roman"/>
          <w:b/>
          <w:color w:val="000000"/>
        </w:rPr>
        <w:t>3</w:t>
      </w:r>
      <w:r w:rsidR="00A651F9">
        <w:rPr>
          <w:rFonts w:ascii="Times New Roman" w:eastAsia="新細明體" w:hAnsi="Times New Roman" w:cs="Times New Roman"/>
          <w:b/>
          <w:color w:val="000000"/>
        </w:rPr>
        <w:tab/>
      </w:r>
      <w:r w:rsidR="00A651F9">
        <w:rPr>
          <w:rFonts w:ascii="Times New Roman" w:eastAsia="新細明體" w:hAnsi="Times New Roman" w:cs="Times New Roman"/>
          <w:b/>
          <w:color w:val="000000"/>
        </w:rPr>
        <w:t>政府資助金及遞延政府資助金</w:t>
      </w:r>
    </w:p>
    <w:p w14:paraId="0DD7276D" w14:textId="77777777" w:rsidR="00D57B29" w:rsidRDefault="00D57B29">
      <w:pPr>
        <w:pStyle w:val="00BodyText"/>
        <w:ind w:left="397"/>
        <w:rPr>
          <w:rStyle w:val="Bold"/>
          <w:rFonts w:ascii="Times New Roman" w:eastAsia="新細明體" w:hAnsi="Times New Roman" w:cs="Times New Roman"/>
          <w:b/>
        </w:rPr>
      </w:pPr>
    </w:p>
    <w:p w14:paraId="12102A09"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政府資助金是供申訴專員應付日常營運開支的政府撥款。</w:t>
      </w:r>
    </w:p>
    <w:p w14:paraId="11295FE8" w14:textId="77777777" w:rsidR="00D57B29" w:rsidRDefault="00D57B29">
      <w:pPr>
        <w:pStyle w:val="00BodyText"/>
        <w:ind w:left="397"/>
        <w:rPr>
          <w:rFonts w:ascii="Times New Roman" w:eastAsia="新細明體" w:hAnsi="Times New Roman" w:cs="Times New Roman"/>
        </w:rPr>
      </w:pPr>
    </w:p>
    <w:p w14:paraId="7B510971"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遞延政府資助金是作為預付租賃費用及購置建築物之用的政府撥款。遞延政府資助金之攤銷，是按預付租賃費用持有作自用的批租土地權益的租約期（</w:t>
      </w:r>
      <w:r>
        <w:rPr>
          <w:rFonts w:ascii="Times New Roman" w:eastAsia="新細明體" w:hAnsi="Times New Roman" w:cs="Times New Roman"/>
        </w:rPr>
        <w:t>54</w:t>
      </w:r>
      <w:r>
        <w:rPr>
          <w:rFonts w:ascii="Times New Roman" w:eastAsia="新細明體" w:hAnsi="Times New Roman" w:cs="Times New Roman"/>
        </w:rPr>
        <w:t>年）及建築物的可使用年期（</w:t>
      </w:r>
      <w:r>
        <w:rPr>
          <w:rFonts w:ascii="Times New Roman" w:eastAsia="新細明體" w:hAnsi="Times New Roman" w:cs="Times New Roman"/>
        </w:rPr>
        <w:t>40</w:t>
      </w:r>
      <w:r>
        <w:rPr>
          <w:rFonts w:ascii="Times New Roman" w:eastAsia="新細明體" w:hAnsi="Times New Roman" w:cs="Times New Roman"/>
        </w:rPr>
        <w:t>年），按照附註</w:t>
      </w:r>
      <w:r>
        <w:rPr>
          <w:rFonts w:ascii="Times New Roman" w:eastAsia="新細明體" w:hAnsi="Times New Roman" w:cs="Times New Roman"/>
        </w:rPr>
        <w:t>2(c)</w:t>
      </w:r>
      <w:r>
        <w:rPr>
          <w:rFonts w:ascii="Times New Roman" w:eastAsia="新細明體" w:hAnsi="Times New Roman" w:cs="Times New Roman"/>
        </w:rPr>
        <w:t>及</w:t>
      </w:r>
      <w:r>
        <w:rPr>
          <w:rFonts w:ascii="Times New Roman" w:eastAsia="新細明體" w:hAnsi="Times New Roman" w:cs="Times New Roman"/>
        </w:rPr>
        <w:t>2(</w:t>
      </w:r>
      <w:proofErr w:type="spellStart"/>
      <w:r>
        <w:rPr>
          <w:rFonts w:ascii="Times New Roman" w:eastAsia="新細明體" w:hAnsi="Times New Roman" w:cs="Times New Roman"/>
        </w:rPr>
        <w:t>i</w:t>
      </w:r>
      <w:proofErr w:type="spellEnd"/>
      <w:r>
        <w:rPr>
          <w:rFonts w:ascii="Times New Roman" w:eastAsia="新細明體" w:hAnsi="Times New Roman" w:cs="Times New Roman"/>
        </w:rPr>
        <w:t>)(</w:t>
      </w:r>
      <w:proofErr w:type="spellStart"/>
      <w:r>
        <w:rPr>
          <w:rFonts w:ascii="Times New Roman" w:eastAsia="新細明體" w:hAnsi="Times New Roman" w:cs="Times New Roman"/>
        </w:rPr>
        <w:t>i</w:t>
      </w:r>
      <w:proofErr w:type="spellEnd"/>
      <w:r>
        <w:rPr>
          <w:rFonts w:ascii="Times New Roman" w:eastAsia="新細明體" w:hAnsi="Times New Roman" w:cs="Times New Roman"/>
        </w:rPr>
        <w:t>)</w:t>
      </w:r>
      <w:r>
        <w:rPr>
          <w:rFonts w:ascii="Times New Roman" w:eastAsia="新細明體" w:hAnsi="Times New Roman" w:cs="Times New Roman"/>
        </w:rPr>
        <w:t>載列的會計政策以直線法計算確認</w:t>
      </w:r>
      <w:proofErr w:type="gramStart"/>
      <w:r>
        <w:rPr>
          <w:rFonts w:ascii="Times New Roman" w:eastAsia="新細明體" w:hAnsi="Times New Roman" w:cs="Times New Roman"/>
        </w:rPr>
        <w:t>入帳</w:t>
      </w:r>
      <w:proofErr w:type="gramEnd"/>
      <w:r>
        <w:rPr>
          <w:rFonts w:ascii="Times New Roman" w:eastAsia="新細明體" w:hAnsi="Times New Roman" w:cs="Times New Roman"/>
        </w:rPr>
        <w:t>。</w:t>
      </w:r>
    </w:p>
    <w:p w14:paraId="4F02D8F2" w14:textId="77777777" w:rsidR="00D57B29" w:rsidRDefault="00D57B29">
      <w:pPr>
        <w:pStyle w:val="00BodyText"/>
        <w:ind w:left="397"/>
        <w:rPr>
          <w:rFonts w:ascii="Times New Roman" w:eastAsia="新細明體" w:hAnsi="Times New Roman" w:cs="Times New Roman"/>
        </w:rPr>
      </w:pPr>
    </w:p>
    <w:p w14:paraId="3B49AD0E"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日計算，預計遞延政府資助金之攤銷如下：</w:t>
      </w:r>
    </w:p>
    <w:p w14:paraId="2DB44268" w14:textId="77777777" w:rsidR="00D57B29" w:rsidRPr="00245513" w:rsidRDefault="00D57B29">
      <w:pPr>
        <w:pStyle w:val="00BodyText"/>
        <w:rPr>
          <w:rFonts w:ascii="Times New Roman" w:eastAsia="新細明體" w:hAnsi="Times New Roman" w:cs="Times New Roman"/>
        </w:rPr>
      </w:pPr>
    </w:p>
    <w:tbl>
      <w:tblPr>
        <w:tblW w:w="9639" w:type="dxa"/>
        <w:tblInd w:w="113" w:type="dxa"/>
        <w:tblLayout w:type="fixed"/>
        <w:tblCellMar>
          <w:left w:w="0" w:type="dxa"/>
          <w:right w:w="0" w:type="dxa"/>
        </w:tblCellMar>
        <w:tblLook w:val="0000" w:firstRow="0" w:lastRow="0" w:firstColumn="0" w:lastColumn="0" w:noHBand="0" w:noVBand="0"/>
      </w:tblPr>
      <w:tblGrid>
        <w:gridCol w:w="6804"/>
        <w:gridCol w:w="1418"/>
        <w:gridCol w:w="1417"/>
      </w:tblGrid>
      <w:tr w:rsidR="00D57B29" w14:paraId="5F2FA7DF" w14:textId="77777777" w:rsidTr="00B330D6">
        <w:trPr>
          <w:trHeight w:val="59"/>
        </w:trPr>
        <w:tc>
          <w:tcPr>
            <w:tcW w:w="6804" w:type="dxa"/>
            <w:tcMar>
              <w:top w:w="0" w:type="dxa"/>
              <w:left w:w="113" w:type="dxa"/>
              <w:bottom w:w="0" w:type="dxa"/>
              <w:right w:w="0" w:type="dxa"/>
            </w:tcMar>
            <w:vAlign w:val="bottom"/>
          </w:tcPr>
          <w:p w14:paraId="77645F6D"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8" w:type="dxa"/>
            <w:tcMar>
              <w:top w:w="0" w:type="dxa"/>
              <w:left w:w="113" w:type="dxa"/>
              <w:bottom w:w="0" w:type="dxa"/>
              <w:right w:w="0" w:type="dxa"/>
            </w:tcMar>
            <w:vAlign w:val="bottom"/>
          </w:tcPr>
          <w:p w14:paraId="60ADDC05" w14:textId="77777777" w:rsidR="00D57B29" w:rsidRDefault="00A651F9" w:rsidP="00A5261B">
            <w:pPr>
              <w:pStyle w:val="50TableText"/>
              <w:tabs>
                <w:tab w:val="clear" w:pos="397"/>
                <w:tab w:val="clear" w:pos="794"/>
                <w:tab w:val="decimal" w:pos="1191"/>
              </w:tabs>
              <w:rPr>
                <w:rFonts w:ascii="Times New Roman" w:hAnsi="Times New Roman" w:cs="Times New Roman"/>
              </w:rPr>
            </w:pPr>
            <w:r>
              <w:rPr>
                <w:rStyle w:val="Bold"/>
                <w:rFonts w:ascii="Times New Roman" w:eastAsia="新細明體" w:hAnsi="Times New Roman" w:cs="Times New Roman"/>
                <w:b/>
              </w:rPr>
              <w:t>2026</w:t>
            </w:r>
          </w:p>
        </w:tc>
        <w:tc>
          <w:tcPr>
            <w:tcW w:w="1417" w:type="dxa"/>
            <w:tcMar>
              <w:top w:w="0" w:type="dxa"/>
              <w:left w:w="113" w:type="dxa"/>
              <w:bottom w:w="0" w:type="dxa"/>
              <w:right w:w="0" w:type="dxa"/>
            </w:tcMar>
            <w:vAlign w:val="bottom"/>
          </w:tcPr>
          <w:p w14:paraId="08DE9CBD" w14:textId="75799B7F" w:rsidR="00D57B29" w:rsidRPr="00B330D6" w:rsidRDefault="00FD01EB" w:rsidP="00B330D6">
            <w:pPr>
              <w:pStyle w:val="50TableText"/>
              <w:tabs>
                <w:tab w:val="clear" w:pos="397"/>
                <w:tab w:val="clear" w:pos="794"/>
                <w:tab w:val="clear" w:pos="1191"/>
                <w:tab w:val="decimal" w:pos="1296"/>
              </w:tabs>
              <w:jc w:val="left"/>
              <w:rPr>
                <w:rFonts w:ascii="Times New Roman" w:eastAsia="新細明體" w:hAnsi="Times New Roman" w:cs="Times New Roman"/>
              </w:rPr>
            </w:pPr>
            <w:r w:rsidRPr="00B330D6">
              <w:rPr>
                <w:rFonts w:ascii="Times New Roman" w:eastAsia="新細明體" w:hAnsi="Times New Roman" w:cs="Times New Roman"/>
              </w:rPr>
              <w:t xml:space="preserve">    </w:t>
            </w:r>
            <w:r>
              <w:rPr>
                <w:rFonts w:ascii="Times New Roman" w:eastAsia="新細明體" w:hAnsi="Times New Roman" w:cs="Times New Roman"/>
              </w:rPr>
              <w:t>2025</w:t>
            </w:r>
          </w:p>
        </w:tc>
      </w:tr>
      <w:tr w:rsidR="00D57B29" w14:paraId="18BD90B9" w14:textId="77777777" w:rsidTr="00B330D6">
        <w:trPr>
          <w:trHeight w:val="59"/>
        </w:trPr>
        <w:tc>
          <w:tcPr>
            <w:tcW w:w="6804" w:type="dxa"/>
            <w:tcMar>
              <w:top w:w="0" w:type="dxa"/>
              <w:left w:w="0" w:type="dxa"/>
              <w:bottom w:w="0" w:type="dxa"/>
              <w:right w:w="0" w:type="dxa"/>
            </w:tcMar>
            <w:vAlign w:val="bottom"/>
          </w:tcPr>
          <w:p w14:paraId="4247EC1B"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5C399655" w14:textId="77777777" w:rsidR="00D57B29" w:rsidRPr="000B7103" w:rsidRDefault="00A651F9">
            <w:pPr>
              <w:pStyle w:val="98Line"/>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28492282" w14:textId="77777777" w:rsidR="00D57B29" w:rsidRPr="000B7103" w:rsidRDefault="00A651F9">
            <w:pPr>
              <w:pStyle w:val="98Line"/>
              <w:rPr>
                <w:rFonts w:ascii="Times New Roman" w:hAnsi="Times New Roman" w:cs="Times New Roman"/>
              </w:rPr>
            </w:pPr>
            <w:r>
              <w:rPr>
                <w:rStyle w:val="Italic"/>
                <w:rFonts w:ascii="Times New Roman" w:hAnsi="Times New Roman" w:cs="Times New Roman"/>
              </w:rPr>
              <w:t xml:space="preserve"> </w:t>
            </w:r>
          </w:p>
        </w:tc>
      </w:tr>
      <w:tr w:rsidR="00D57B29" w14:paraId="2ACB5A23" w14:textId="77777777" w:rsidTr="00B330D6">
        <w:trPr>
          <w:trHeight w:val="59"/>
        </w:trPr>
        <w:tc>
          <w:tcPr>
            <w:tcW w:w="6804" w:type="dxa"/>
            <w:tcMar>
              <w:top w:w="0" w:type="dxa"/>
              <w:left w:w="113" w:type="dxa"/>
              <w:bottom w:w="0" w:type="dxa"/>
              <w:right w:w="0" w:type="dxa"/>
            </w:tcMar>
            <w:vAlign w:val="bottom"/>
          </w:tcPr>
          <w:p w14:paraId="3B65C53A" w14:textId="77777777" w:rsidR="00D57B29" w:rsidRDefault="00A651F9">
            <w:pPr>
              <w:pStyle w:val="50TableText"/>
              <w:jc w:val="left"/>
              <w:rPr>
                <w:rFonts w:ascii="Times New Roman" w:hAnsi="Times New Roman" w:cs="Times New Roman"/>
              </w:rPr>
            </w:pPr>
            <w:proofErr w:type="gramStart"/>
            <w:r>
              <w:rPr>
                <w:rFonts w:ascii="Times New Roman" w:eastAsia="新細明體" w:hAnsi="Times New Roman" w:cs="Times New Roman"/>
              </w:rPr>
              <w:t>一</w:t>
            </w:r>
            <w:proofErr w:type="gramEnd"/>
            <w:r>
              <w:rPr>
                <w:rFonts w:ascii="Times New Roman" w:eastAsia="新細明體" w:hAnsi="Times New Roman" w:cs="Times New Roman"/>
              </w:rPr>
              <w:t>年內並包括在流動負債之內</w:t>
            </w:r>
          </w:p>
        </w:tc>
        <w:tc>
          <w:tcPr>
            <w:tcW w:w="1418" w:type="dxa"/>
            <w:tcMar>
              <w:top w:w="0" w:type="dxa"/>
              <w:left w:w="113" w:type="dxa"/>
              <w:bottom w:w="0" w:type="dxa"/>
              <w:right w:w="0" w:type="dxa"/>
            </w:tcMar>
            <w:vAlign w:val="bottom"/>
          </w:tcPr>
          <w:p w14:paraId="4A4C0881" w14:textId="77777777" w:rsidR="00D57B29" w:rsidRDefault="00A651F9" w:rsidP="00245513">
            <w:pPr>
              <w:pStyle w:val="50TableText"/>
              <w:tabs>
                <w:tab w:val="clear" w:pos="397"/>
                <w:tab w:val="clear" w:pos="794"/>
                <w:tab w:val="clear" w:pos="1191"/>
                <w:tab w:val="left" w:pos="483"/>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1,814,220</w:t>
            </w:r>
          </w:p>
        </w:tc>
        <w:tc>
          <w:tcPr>
            <w:tcW w:w="1417" w:type="dxa"/>
            <w:tcMar>
              <w:top w:w="0" w:type="dxa"/>
              <w:left w:w="113" w:type="dxa"/>
              <w:bottom w:w="0" w:type="dxa"/>
              <w:right w:w="0" w:type="dxa"/>
            </w:tcMar>
            <w:vAlign w:val="bottom"/>
          </w:tcPr>
          <w:p w14:paraId="61EF0CCF" w14:textId="77777777" w:rsidR="00D57B29" w:rsidRDefault="00A651F9" w:rsidP="00B330D6">
            <w:pPr>
              <w:pStyle w:val="50TableText"/>
              <w:tabs>
                <w:tab w:val="clear" w:pos="397"/>
                <w:tab w:val="clear" w:pos="794"/>
                <w:tab w:val="clear" w:pos="1191"/>
                <w:tab w:val="left" w:pos="481"/>
              </w:tabs>
              <w:jc w:val="right"/>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1,814,220</w:t>
            </w:r>
          </w:p>
        </w:tc>
      </w:tr>
      <w:tr w:rsidR="00D57B29" w14:paraId="69FDAA11" w14:textId="77777777" w:rsidTr="00B330D6">
        <w:trPr>
          <w:trHeight w:val="59"/>
        </w:trPr>
        <w:tc>
          <w:tcPr>
            <w:tcW w:w="6804" w:type="dxa"/>
            <w:tcMar>
              <w:top w:w="0" w:type="dxa"/>
              <w:left w:w="113" w:type="dxa"/>
              <w:bottom w:w="0" w:type="dxa"/>
              <w:right w:w="0" w:type="dxa"/>
            </w:tcMar>
            <w:vAlign w:val="bottom"/>
          </w:tcPr>
          <w:p w14:paraId="564DAAA2" w14:textId="77777777" w:rsidR="00D57B29" w:rsidRDefault="00A651F9">
            <w:pPr>
              <w:pStyle w:val="50TableText"/>
              <w:jc w:val="left"/>
              <w:rPr>
                <w:rFonts w:ascii="Times New Roman" w:hAnsi="Times New Roman" w:cs="Times New Roman"/>
              </w:rPr>
            </w:pPr>
            <w:proofErr w:type="gramStart"/>
            <w:r>
              <w:rPr>
                <w:rFonts w:ascii="Times New Roman" w:eastAsia="新細明體" w:hAnsi="Times New Roman" w:cs="Times New Roman"/>
              </w:rPr>
              <w:t>一</w:t>
            </w:r>
            <w:proofErr w:type="gramEnd"/>
            <w:r>
              <w:rPr>
                <w:rFonts w:ascii="Times New Roman" w:eastAsia="新細明體" w:hAnsi="Times New Roman" w:cs="Times New Roman"/>
              </w:rPr>
              <w:t>年後並包括在非流動負債之內</w:t>
            </w:r>
          </w:p>
        </w:tc>
        <w:tc>
          <w:tcPr>
            <w:tcW w:w="1418" w:type="dxa"/>
            <w:tcMar>
              <w:top w:w="0" w:type="dxa"/>
              <w:left w:w="113" w:type="dxa"/>
              <w:bottom w:w="0" w:type="dxa"/>
              <w:right w:w="0" w:type="dxa"/>
            </w:tcMar>
            <w:vAlign w:val="bottom"/>
          </w:tcPr>
          <w:p w14:paraId="7C97F259" w14:textId="77777777" w:rsidR="00D57B29" w:rsidRDefault="00A651F9" w:rsidP="00291608">
            <w:pPr>
              <w:pStyle w:val="50TableText"/>
              <w:tabs>
                <w:tab w:val="clear" w:pos="397"/>
                <w:tab w:val="clear" w:pos="794"/>
                <w:tab w:val="clear" w:pos="1191"/>
                <w:tab w:val="decimal" w:pos="1184"/>
              </w:tabs>
              <w:jc w:val="left"/>
              <w:rPr>
                <w:rFonts w:ascii="Times New Roman" w:hAnsi="Times New Roman" w:cs="Times New Roman"/>
              </w:rPr>
            </w:pPr>
            <w:r>
              <w:rPr>
                <w:rStyle w:val="Bold"/>
                <w:rFonts w:ascii="Times New Roman" w:eastAsia="新細明體" w:hAnsi="Times New Roman" w:cs="Times New Roman"/>
                <w:b/>
              </w:rPr>
              <w:t>46,200,898</w:t>
            </w:r>
          </w:p>
        </w:tc>
        <w:tc>
          <w:tcPr>
            <w:tcW w:w="1417" w:type="dxa"/>
            <w:tcMar>
              <w:top w:w="0" w:type="dxa"/>
              <w:left w:w="113" w:type="dxa"/>
              <w:bottom w:w="0" w:type="dxa"/>
              <w:right w:w="0" w:type="dxa"/>
            </w:tcMar>
            <w:vAlign w:val="bottom"/>
          </w:tcPr>
          <w:p w14:paraId="6C3936F1" w14:textId="77777777" w:rsidR="00D57B29" w:rsidRDefault="00A651F9" w:rsidP="00B330D6">
            <w:pPr>
              <w:pStyle w:val="50TableText"/>
              <w:tabs>
                <w:tab w:val="clear" w:pos="397"/>
                <w:tab w:val="clear" w:pos="794"/>
                <w:tab w:val="clear" w:pos="1191"/>
                <w:tab w:val="decimal" w:pos="1184"/>
              </w:tabs>
              <w:ind w:right="270"/>
              <w:jc w:val="right"/>
              <w:rPr>
                <w:rFonts w:ascii="Times New Roman" w:hAnsi="Times New Roman" w:cs="Times New Roman"/>
              </w:rPr>
            </w:pPr>
            <w:r>
              <w:rPr>
                <w:rFonts w:ascii="Times New Roman" w:eastAsia="新細明體" w:hAnsi="Times New Roman" w:cs="Times New Roman"/>
              </w:rPr>
              <w:t>48,015,118</w:t>
            </w:r>
          </w:p>
        </w:tc>
      </w:tr>
      <w:tr w:rsidR="00D57B29" w14:paraId="16AB0363" w14:textId="77777777" w:rsidTr="00B330D6">
        <w:trPr>
          <w:trHeight w:val="59"/>
        </w:trPr>
        <w:tc>
          <w:tcPr>
            <w:tcW w:w="6804" w:type="dxa"/>
            <w:tcMar>
              <w:top w:w="0" w:type="dxa"/>
              <w:left w:w="0" w:type="dxa"/>
              <w:bottom w:w="0" w:type="dxa"/>
              <w:right w:w="0" w:type="dxa"/>
            </w:tcMar>
            <w:vAlign w:val="bottom"/>
          </w:tcPr>
          <w:p w14:paraId="43724B62"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12C2B616" w14:textId="77777777" w:rsidR="00D57B29" w:rsidRPr="000B7103" w:rsidRDefault="00A651F9">
            <w:pPr>
              <w:pStyle w:val="98Line"/>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52D02868" w14:textId="77777777" w:rsidR="00D57B29" w:rsidRPr="000B7103" w:rsidRDefault="00A651F9" w:rsidP="00B330D6">
            <w:pPr>
              <w:pStyle w:val="98Line"/>
              <w:jc w:val="right"/>
              <w:rPr>
                <w:rFonts w:ascii="Times New Roman" w:hAnsi="Times New Roman" w:cs="Times New Roman"/>
              </w:rPr>
            </w:pPr>
            <w:r>
              <w:rPr>
                <w:rFonts w:ascii="Times New Roman" w:eastAsia="新細明體" w:hAnsi="Times New Roman" w:cs="Times New Roman"/>
              </w:rPr>
              <w:t xml:space="preserve"> </w:t>
            </w:r>
          </w:p>
        </w:tc>
      </w:tr>
      <w:tr w:rsidR="00D57B29" w14:paraId="278D8571" w14:textId="77777777" w:rsidTr="00B330D6">
        <w:trPr>
          <w:trHeight w:val="59"/>
        </w:trPr>
        <w:tc>
          <w:tcPr>
            <w:tcW w:w="6804" w:type="dxa"/>
            <w:tcMar>
              <w:top w:w="0" w:type="dxa"/>
              <w:left w:w="113" w:type="dxa"/>
              <w:bottom w:w="0" w:type="dxa"/>
              <w:right w:w="0" w:type="dxa"/>
            </w:tcMar>
            <w:vAlign w:val="bottom"/>
          </w:tcPr>
          <w:p w14:paraId="39ADAC21"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8" w:type="dxa"/>
            <w:tcMar>
              <w:top w:w="0" w:type="dxa"/>
              <w:left w:w="113" w:type="dxa"/>
              <w:bottom w:w="0" w:type="dxa"/>
              <w:right w:w="0" w:type="dxa"/>
            </w:tcMar>
            <w:vAlign w:val="bottom"/>
          </w:tcPr>
          <w:p w14:paraId="56B14C8C" w14:textId="77777777" w:rsidR="00D57B29" w:rsidRDefault="00A651F9" w:rsidP="00245513">
            <w:pPr>
              <w:pStyle w:val="50TableText"/>
              <w:tabs>
                <w:tab w:val="clear" w:pos="397"/>
                <w:tab w:val="clear" w:pos="794"/>
                <w:tab w:val="clear" w:pos="1191"/>
                <w:tab w:val="left" w:pos="341"/>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48,015,118</w:t>
            </w:r>
          </w:p>
        </w:tc>
        <w:tc>
          <w:tcPr>
            <w:tcW w:w="1417" w:type="dxa"/>
            <w:tcMar>
              <w:top w:w="0" w:type="dxa"/>
              <w:left w:w="113" w:type="dxa"/>
              <w:bottom w:w="0" w:type="dxa"/>
              <w:right w:w="0" w:type="dxa"/>
            </w:tcMar>
            <w:vAlign w:val="bottom"/>
          </w:tcPr>
          <w:p w14:paraId="6AD2798A" w14:textId="77777777" w:rsidR="00D57B29" w:rsidRDefault="00A651F9" w:rsidP="00B330D6">
            <w:pPr>
              <w:pStyle w:val="50TableText"/>
              <w:tabs>
                <w:tab w:val="clear" w:pos="397"/>
                <w:tab w:val="clear" w:pos="794"/>
                <w:tab w:val="clear" w:pos="1191"/>
                <w:tab w:val="left" w:pos="339"/>
              </w:tabs>
              <w:jc w:val="right"/>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49,829,338</w:t>
            </w:r>
          </w:p>
        </w:tc>
      </w:tr>
      <w:tr w:rsidR="00D57B29" w14:paraId="38C4556C" w14:textId="77777777" w:rsidTr="00B330D6">
        <w:trPr>
          <w:trHeight w:val="59"/>
        </w:trPr>
        <w:tc>
          <w:tcPr>
            <w:tcW w:w="6804" w:type="dxa"/>
            <w:tcMar>
              <w:top w:w="0" w:type="dxa"/>
              <w:left w:w="0" w:type="dxa"/>
              <w:bottom w:w="0" w:type="dxa"/>
              <w:right w:w="0" w:type="dxa"/>
            </w:tcMar>
            <w:vAlign w:val="bottom"/>
          </w:tcPr>
          <w:p w14:paraId="7B44FF83"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210B3F06"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477D9B87"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r>
    </w:tbl>
    <w:p w14:paraId="5F0DDFBB" w14:textId="77777777" w:rsidR="00D57B29" w:rsidRDefault="00D57B29">
      <w:pPr>
        <w:pStyle w:val="00BodyText"/>
        <w:rPr>
          <w:rFonts w:ascii="Times New Roman" w:eastAsia="新細明體" w:hAnsi="Times New Roman" w:cs="Times New Roman"/>
        </w:rPr>
      </w:pPr>
    </w:p>
    <w:p w14:paraId="4EC947E1" w14:textId="554F6041" w:rsidR="00D57B29" w:rsidRDefault="00A651F9" w:rsidP="00B330D6">
      <w:pPr>
        <w:pStyle w:val="01H1"/>
        <w:tabs>
          <w:tab w:val="clear" w:pos="567"/>
          <w:tab w:val="left" w:pos="426"/>
        </w:tabs>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4</w:t>
      </w:r>
      <w:r>
        <w:rPr>
          <w:rFonts w:ascii="Times New Roman" w:eastAsia="新細明體" w:hAnsi="Times New Roman" w:cs="Times New Roman"/>
          <w:b/>
          <w:color w:val="000000"/>
        </w:rPr>
        <w:tab/>
      </w:r>
      <w:r>
        <w:rPr>
          <w:rFonts w:ascii="Times New Roman" w:eastAsia="新細明體" w:hAnsi="Times New Roman" w:cs="Times New Roman"/>
          <w:b/>
          <w:color w:val="000000"/>
        </w:rPr>
        <w:t>營運開支</w:t>
      </w:r>
    </w:p>
    <w:p w14:paraId="1AD769FE" w14:textId="77777777" w:rsidR="00D57B29" w:rsidRDefault="00D57B29">
      <w:pPr>
        <w:pStyle w:val="00BodyText"/>
        <w:ind w:left="397"/>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D57B29" w14:paraId="0F5D06A8" w14:textId="77777777" w:rsidTr="007A4304">
        <w:trPr>
          <w:trHeight w:val="59"/>
        </w:trPr>
        <w:tc>
          <w:tcPr>
            <w:tcW w:w="6803" w:type="dxa"/>
            <w:tcMar>
              <w:top w:w="0" w:type="dxa"/>
              <w:left w:w="113" w:type="dxa"/>
              <w:bottom w:w="0" w:type="dxa"/>
              <w:right w:w="0" w:type="dxa"/>
            </w:tcMar>
            <w:vAlign w:val="bottom"/>
          </w:tcPr>
          <w:p w14:paraId="5509F44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79ED8B81"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2026</w:t>
            </w:r>
          </w:p>
        </w:tc>
        <w:tc>
          <w:tcPr>
            <w:tcW w:w="1418" w:type="dxa"/>
            <w:tcMar>
              <w:top w:w="0" w:type="dxa"/>
              <w:left w:w="113" w:type="dxa"/>
              <w:bottom w:w="0" w:type="dxa"/>
              <w:right w:w="0" w:type="dxa"/>
            </w:tcMar>
            <w:vAlign w:val="bottom"/>
          </w:tcPr>
          <w:p w14:paraId="290DBECA" w14:textId="77777777" w:rsidR="00D57B29" w:rsidRDefault="00A651F9" w:rsidP="00B330D6">
            <w:pPr>
              <w:pStyle w:val="50TableText"/>
              <w:tabs>
                <w:tab w:val="clear" w:pos="397"/>
                <w:tab w:val="clear" w:pos="794"/>
                <w:tab w:val="clear" w:pos="1191"/>
                <w:tab w:val="decimal" w:pos="1296"/>
              </w:tabs>
              <w:jc w:val="left"/>
              <w:rPr>
                <w:rFonts w:ascii="Times New Roman" w:hAnsi="Times New Roman" w:cs="Times New Roman"/>
              </w:rPr>
            </w:pPr>
            <w:r>
              <w:rPr>
                <w:rFonts w:ascii="Times New Roman" w:eastAsia="新細明體" w:hAnsi="Times New Roman" w:cs="Times New Roman"/>
              </w:rPr>
              <w:t>2025</w:t>
            </w:r>
          </w:p>
        </w:tc>
      </w:tr>
      <w:tr w:rsidR="00D57B29" w14:paraId="30A5428E" w14:textId="77777777" w:rsidTr="007A4304">
        <w:trPr>
          <w:trHeight w:val="59"/>
        </w:trPr>
        <w:tc>
          <w:tcPr>
            <w:tcW w:w="6803" w:type="dxa"/>
            <w:tcMar>
              <w:top w:w="0" w:type="dxa"/>
              <w:left w:w="0" w:type="dxa"/>
              <w:bottom w:w="0" w:type="dxa"/>
              <w:right w:w="0" w:type="dxa"/>
            </w:tcMar>
            <w:vAlign w:val="bottom"/>
          </w:tcPr>
          <w:p w14:paraId="7ED50224"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4CC0183D"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006EAB10"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r w:rsidR="00D57B29" w14:paraId="1A6758F3" w14:textId="77777777" w:rsidTr="007A4304">
        <w:trPr>
          <w:trHeight w:val="59"/>
        </w:trPr>
        <w:tc>
          <w:tcPr>
            <w:tcW w:w="6803" w:type="dxa"/>
            <w:tcMar>
              <w:top w:w="0" w:type="dxa"/>
              <w:left w:w="113" w:type="dxa"/>
              <w:bottom w:w="0" w:type="dxa"/>
              <w:right w:w="0" w:type="dxa"/>
            </w:tcMar>
            <w:vAlign w:val="bottom"/>
          </w:tcPr>
          <w:p w14:paraId="4EF70ED6"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僱員福利開支（附註</w:t>
            </w:r>
            <w:r>
              <w:rPr>
                <w:rFonts w:ascii="Times New Roman" w:eastAsia="新細明體" w:hAnsi="Times New Roman" w:cs="Times New Roman"/>
              </w:rPr>
              <w:t>5</w:t>
            </w:r>
            <w:r>
              <w:rPr>
                <w:rFonts w:ascii="Times New Roman" w:eastAsia="新細明體" w:hAnsi="Times New Roman" w:cs="Times New Roman"/>
              </w:rPr>
              <w:t>）</w:t>
            </w:r>
          </w:p>
        </w:tc>
        <w:tc>
          <w:tcPr>
            <w:tcW w:w="1417" w:type="dxa"/>
            <w:tcMar>
              <w:top w:w="0" w:type="dxa"/>
              <w:left w:w="113" w:type="dxa"/>
              <w:bottom w:w="0" w:type="dxa"/>
              <w:right w:w="0" w:type="dxa"/>
            </w:tcMar>
            <w:vAlign w:val="bottom"/>
          </w:tcPr>
          <w:p w14:paraId="7701177F" w14:textId="77777777" w:rsidR="00D57B29" w:rsidRDefault="00A651F9" w:rsidP="00245513">
            <w:pPr>
              <w:pStyle w:val="50TableText"/>
              <w:tabs>
                <w:tab w:val="clear" w:pos="397"/>
                <w:tab w:val="clear" w:pos="794"/>
                <w:tab w:val="clear" w:pos="1191"/>
                <w:tab w:val="left" w:pos="415"/>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115,473,813</w:t>
            </w:r>
          </w:p>
        </w:tc>
        <w:tc>
          <w:tcPr>
            <w:tcW w:w="1418" w:type="dxa"/>
            <w:tcMar>
              <w:top w:w="0" w:type="dxa"/>
              <w:left w:w="113" w:type="dxa"/>
              <w:bottom w:w="0" w:type="dxa"/>
              <w:right w:w="0" w:type="dxa"/>
            </w:tcMar>
            <w:vAlign w:val="bottom"/>
          </w:tcPr>
          <w:p w14:paraId="7FEF4CEF" w14:textId="77777777" w:rsidR="00D57B29" w:rsidRDefault="00A651F9" w:rsidP="00245513">
            <w:pPr>
              <w:pStyle w:val="50TableText"/>
              <w:tabs>
                <w:tab w:val="clear" w:pos="397"/>
                <w:tab w:val="clear" w:pos="794"/>
                <w:tab w:val="clear" w:pos="1191"/>
                <w:tab w:val="left" w:pos="405"/>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126,017,203</w:t>
            </w:r>
          </w:p>
        </w:tc>
      </w:tr>
      <w:tr w:rsidR="00D57B29" w14:paraId="2AECFBCD" w14:textId="77777777" w:rsidTr="007A4304">
        <w:trPr>
          <w:trHeight w:val="59"/>
        </w:trPr>
        <w:tc>
          <w:tcPr>
            <w:tcW w:w="6803" w:type="dxa"/>
            <w:tcMar>
              <w:top w:w="0" w:type="dxa"/>
              <w:left w:w="113" w:type="dxa"/>
              <w:bottom w:w="0" w:type="dxa"/>
              <w:right w:w="0" w:type="dxa"/>
            </w:tcMar>
            <w:vAlign w:val="bottom"/>
          </w:tcPr>
          <w:p w14:paraId="09CC19F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物業、機器及設備折舊（附註</w:t>
            </w:r>
            <w:r>
              <w:rPr>
                <w:rFonts w:ascii="Times New Roman" w:eastAsia="新細明體" w:hAnsi="Times New Roman" w:cs="Times New Roman"/>
              </w:rPr>
              <w:t>7</w:t>
            </w:r>
            <w:r>
              <w:rPr>
                <w:rFonts w:ascii="Times New Roman" w:eastAsia="新細明體" w:hAnsi="Times New Roman" w:cs="Times New Roman"/>
              </w:rPr>
              <w:t>）</w:t>
            </w:r>
          </w:p>
        </w:tc>
        <w:tc>
          <w:tcPr>
            <w:tcW w:w="1417" w:type="dxa"/>
            <w:tcMar>
              <w:top w:w="0" w:type="dxa"/>
              <w:left w:w="113" w:type="dxa"/>
              <w:bottom w:w="0" w:type="dxa"/>
              <w:right w:w="0" w:type="dxa"/>
            </w:tcMar>
            <w:vAlign w:val="bottom"/>
          </w:tcPr>
          <w:p w14:paraId="760C578A"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5,182,274</w:t>
            </w:r>
          </w:p>
        </w:tc>
        <w:tc>
          <w:tcPr>
            <w:tcW w:w="1418" w:type="dxa"/>
            <w:tcMar>
              <w:top w:w="0" w:type="dxa"/>
              <w:left w:w="113" w:type="dxa"/>
              <w:bottom w:w="0" w:type="dxa"/>
              <w:right w:w="0" w:type="dxa"/>
            </w:tcMar>
            <w:vAlign w:val="bottom"/>
          </w:tcPr>
          <w:p w14:paraId="52874849"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5,029,225</w:t>
            </w:r>
          </w:p>
        </w:tc>
      </w:tr>
      <w:tr w:rsidR="00D57B29" w14:paraId="5DF3304D" w14:textId="77777777" w:rsidTr="007A4304">
        <w:trPr>
          <w:trHeight w:val="59"/>
        </w:trPr>
        <w:tc>
          <w:tcPr>
            <w:tcW w:w="6803" w:type="dxa"/>
            <w:tcMar>
              <w:top w:w="0" w:type="dxa"/>
              <w:left w:w="113" w:type="dxa"/>
              <w:bottom w:w="0" w:type="dxa"/>
              <w:right w:w="0" w:type="dxa"/>
            </w:tcMar>
            <w:vAlign w:val="bottom"/>
          </w:tcPr>
          <w:p w14:paraId="6084B4CC" w14:textId="77777777" w:rsidR="00D57B29" w:rsidRDefault="00A651F9">
            <w:pPr>
              <w:pStyle w:val="50TableText"/>
              <w:jc w:val="left"/>
              <w:rPr>
                <w:rFonts w:ascii="Times New Roman" w:hAnsi="Times New Roman" w:cs="Times New Roman"/>
              </w:rPr>
            </w:pPr>
            <w:proofErr w:type="gramStart"/>
            <w:r>
              <w:rPr>
                <w:rFonts w:ascii="Times New Roman" w:eastAsia="新細明體" w:hAnsi="Times New Roman" w:cs="Times New Roman"/>
              </w:rPr>
              <w:t>差餉及管理費</w:t>
            </w:r>
            <w:proofErr w:type="gramEnd"/>
          </w:p>
        </w:tc>
        <w:tc>
          <w:tcPr>
            <w:tcW w:w="1417" w:type="dxa"/>
            <w:tcMar>
              <w:top w:w="0" w:type="dxa"/>
              <w:left w:w="113" w:type="dxa"/>
              <w:bottom w:w="0" w:type="dxa"/>
              <w:right w:w="0" w:type="dxa"/>
            </w:tcMar>
            <w:vAlign w:val="bottom"/>
          </w:tcPr>
          <w:p w14:paraId="5E18E155"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3,226,508</w:t>
            </w:r>
          </w:p>
        </w:tc>
        <w:tc>
          <w:tcPr>
            <w:tcW w:w="1418" w:type="dxa"/>
            <w:tcMar>
              <w:top w:w="0" w:type="dxa"/>
              <w:left w:w="113" w:type="dxa"/>
              <w:bottom w:w="0" w:type="dxa"/>
              <w:right w:w="0" w:type="dxa"/>
            </w:tcMar>
            <w:vAlign w:val="bottom"/>
          </w:tcPr>
          <w:p w14:paraId="7B8950F1"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3,183,309</w:t>
            </w:r>
          </w:p>
        </w:tc>
      </w:tr>
      <w:tr w:rsidR="00D57B29" w14:paraId="408E3B03" w14:textId="77777777" w:rsidTr="007A4304">
        <w:trPr>
          <w:trHeight w:val="59"/>
        </w:trPr>
        <w:tc>
          <w:tcPr>
            <w:tcW w:w="6803" w:type="dxa"/>
            <w:tcMar>
              <w:top w:w="0" w:type="dxa"/>
              <w:left w:w="113" w:type="dxa"/>
              <w:bottom w:w="0" w:type="dxa"/>
              <w:right w:w="0" w:type="dxa"/>
            </w:tcMar>
            <w:vAlign w:val="bottom"/>
          </w:tcPr>
          <w:p w14:paraId="5590D276"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短期租賃相關開支</w:t>
            </w:r>
          </w:p>
        </w:tc>
        <w:tc>
          <w:tcPr>
            <w:tcW w:w="1417" w:type="dxa"/>
            <w:tcMar>
              <w:top w:w="0" w:type="dxa"/>
              <w:left w:w="113" w:type="dxa"/>
              <w:bottom w:w="0" w:type="dxa"/>
              <w:right w:w="0" w:type="dxa"/>
            </w:tcMar>
            <w:vAlign w:val="bottom"/>
          </w:tcPr>
          <w:p w14:paraId="2FE6E690"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100,800</w:t>
            </w:r>
          </w:p>
        </w:tc>
        <w:tc>
          <w:tcPr>
            <w:tcW w:w="1418" w:type="dxa"/>
            <w:tcMar>
              <w:top w:w="0" w:type="dxa"/>
              <w:left w:w="113" w:type="dxa"/>
              <w:bottom w:w="0" w:type="dxa"/>
              <w:right w:w="0" w:type="dxa"/>
            </w:tcMar>
            <w:vAlign w:val="bottom"/>
          </w:tcPr>
          <w:p w14:paraId="4827F927"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100,800</w:t>
            </w:r>
          </w:p>
        </w:tc>
      </w:tr>
      <w:tr w:rsidR="00D57B29" w14:paraId="011494DB" w14:textId="77777777" w:rsidTr="007A4304">
        <w:trPr>
          <w:trHeight w:val="59"/>
        </w:trPr>
        <w:tc>
          <w:tcPr>
            <w:tcW w:w="6803" w:type="dxa"/>
            <w:tcMar>
              <w:top w:w="0" w:type="dxa"/>
              <w:left w:w="113" w:type="dxa"/>
              <w:bottom w:w="0" w:type="dxa"/>
              <w:right w:w="0" w:type="dxa"/>
            </w:tcMar>
            <w:vAlign w:val="bottom"/>
          </w:tcPr>
          <w:p w14:paraId="2B7AC6DF"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核數師酬金</w:t>
            </w:r>
          </w:p>
        </w:tc>
        <w:tc>
          <w:tcPr>
            <w:tcW w:w="1417" w:type="dxa"/>
            <w:tcMar>
              <w:top w:w="0" w:type="dxa"/>
              <w:left w:w="113" w:type="dxa"/>
              <w:bottom w:w="0" w:type="dxa"/>
              <w:right w:w="0" w:type="dxa"/>
            </w:tcMar>
            <w:vAlign w:val="bottom"/>
          </w:tcPr>
          <w:p w14:paraId="202C1841"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116,000</w:t>
            </w:r>
          </w:p>
        </w:tc>
        <w:tc>
          <w:tcPr>
            <w:tcW w:w="1418" w:type="dxa"/>
            <w:tcMar>
              <w:top w:w="0" w:type="dxa"/>
              <w:left w:w="113" w:type="dxa"/>
              <w:bottom w:w="0" w:type="dxa"/>
              <w:right w:w="0" w:type="dxa"/>
            </w:tcMar>
            <w:vAlign w:val="bottom"/>
          </w:tcPr>
          <w:p w14:paraId="56AB34C7"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113,000</w:t>
            </w:r>
          </w:p>
        </w:tc>
      </w:tr>
      <w:tr w:rsidR="00D57B29" w14:paraId="00BD51CF" w14:textId="77777777" w:rsidTr="007A4304">
        <w:trPr>
          <w:trHeight w:val="59"/>
        </w:trPr>
        <w:tc>
          <w:tcPr>
            <w:tcW w:w="6803" w:type="dxa"/>
            <w:tcMar>
              <w:top w:w="0" w:type="dxa"/>
              <w:left w:w="113" w:type="dxa"/>
              <w:bottom w:w="0" w:type="dxa"/>
              <w:right w:w="0" w:type="dxa"/>
            </w:tcMar>
            <w:vAlign w:val="bottom"/>
          </w:tcPr>
          <w:p w14:paraId="0D9F51E1" w14:textId="77777777" w:rsidR="00D57B29" w:rsidRDefault="00A651F9">
            <w:pPr>
              <w:pStyle w:val="50TableText"/>
              <w:jc w:val="left"/>
              <w:rPr>
                <w:rFonts w:ascii="Times New Roman" w:eastAsia="新細明體" w:hAnsi="Times New Roman" w:cs="Times New Roman"/>
              </w:rPr>
            </w:pPr>
            <w:r>
              <w:rPr>
                <w:rFonts w:ascii="Times New Roman" w:eastAsia="新細明體" w:hAnsi="Times New Roman" w:cs="Times New Roman"/>
              </w:rPr>
              <w:t>處置物業、機器及設備之</w:t>
            </w:r>
          </w:p>
          <w:p w14:paraId="3414E0AF"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（收益）</w:t>
            </w:r>
            <w:proofErr w:type="gramStart"/>
            <w:r>
              <w:rPr>
                <w:rFonts w:ascii="Segoe UI Symbol" w:eastAsia="新細明體" w:hAnsi="Segoe UI Symbol" w:cs="Segoe UI Symbol"/>
              </w:rPr>
              <w:t>╱</w:t>
            </w:r>
            <w:proofErr w:type="gramEnd"/>
            <w:r>
              <w:rPr>
                <w:rFonts w:ascii="Times New Roman" w:eastAsia="新細明體" w:hAnsi="Times New Roman" w:cs="Times New Roman"/>
              </w:rPr>
              <w:t>損失</w:t>
            </w:r>
          </w:p>
        </w:tc>
        <w:tc>
          <w:tcPr>
            <w:tcW w:w="1417" w:type="dxa"/>
            <w:tcMar>
              <w:top w:w="0" w:type="dxa"/>
              <w:left w:w="113" w:type="dxa"/>
              <w:bottom w:w="0" w:type="dxa"/>
              <w:right w:w="0" w:type="dxa"/>
            </w:tcMar>
            <w:vAlign w:val="bottom"/>
          </w:tcPr>
          <w:p w14:paraId="1FFC648B"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(124,189)</w:t>
            </w:r>
          </w:p>
        </w:tc>
        <w:tc>
          <w:tcPr>
            <w:tcW w:w="1418" w:type="dxa"/>
            <w:tcMar>
              <w:top w:w="0" w:type="dxa"/>
              <w:left w:w="113" w:type="dxa"/>
              <w:bottom w:w="0" w:type="dxa"/>
              <w:right w:w="0" w:type="dxa"/>
            </w:tcMar>
            <w:vAlign w:val="bottom"/>
          </w:tcPr>
          <w:p w14:paraId="30A9E4DA"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2,717</w:t>
            </w:r>
          </w:p>
        </w:tc>
      </w:tr>
      <w:tr w:rsidR="00D57B29" w14:paraId="6974AB15" w14:textId="77777777" w:rsidTr="007A4304">
        <w:trPr>
          <w:trHeight w:val="59"/>
        </w:trPr>
        <w:tc>
          <w:tcPr>
            <w:tcW w:w="6803" w:type="dxa"/>
            <w:tcMar>
              <w:top w:w="0" w:type="dxa"/>
              <w:left w:w="113" w:type="dxa"/>
              <w:bottom w:w="0" w:type="dxa"/>
              <w:right w:w="0" w:type="dxa"/>
            </w:tcMar>
            <w:vAlign w:val="bottom"/>
          </w:tcPr>
          <w:p w14:paraId="79F81C6B"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其他開支</w:t>
            </w:r>
          </w:p>
        </w:tc>
        <w:tc>
          <w:tcPr>
            <w:tcW w:w="1417" w:type="dxa"/>
            <w:tcMar>
              <w:top w:w="0" w:type="dxa"/>
              <w:left w:w="113" w:type="dxa"/>
              <w:bottom w:w="0" w:type="dxa"/>
              <w:right w:w="0" w:type="dxa"/>
            </w:tcMar>
            <w:vAlign w:val="bottom"/>
          </w:tcPr>
          <w:p w14:paraId="3E672F7E"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7,861,579</w:t>
            </w:r>
          </w:p>
        </w:tc>
        <w:tc>
          <w:tcPr>
            <w:tcW w:w="1418" w:type="dxa"/>
            <w:tcMar>
              <w:top w:w="0" w:type="dxa"/>
              <w:left w:w="113" w:type="dxa"/>
              <w:bottom w:w="0" w:type="dxa"/>
              <w:right w:w="0" w:type="dxa"/>
            </w:tcMar>
            <w:vAlign w:val="bottom"/>
          </w:tcPr>
          <w:p w14:paraId="1795D0B7"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11,847,239</w:t>
            </w:r>
          </w:p>
        </w:tc>
      </w:tr>
      <w:tr w:rsidR="00D57B29" w14:paraId="6DACD9BB" w14:textId="77777777" w:rsidTr="007A4304">
        <w:trPr>
          <w:trHeight w:val="59"/>
        </w:trPr>
        <w:tc>
          <w:tcPr>
            <w:tcW w:w="6803" w:type="dxa"/>
            <w:tcMar>
              <w:top w:w="0" w:type="dxa"/>
              <w:left w:w="0" w:type="dxa"/>
              <w:bottom w:w="0" w:type="dxa"/>
              <w:right w:w="0" w:type="dxa"/>
            </w:tcMar>
            <w:vAlign w:val="bottom"/>
          </w:tcPr>
          <w:p w14:paraId="3BD44415"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5944B258"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3B7AB635"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r w:rsidR="00D57B29" w14:paraId="4AC1368A" w14:textId="77777777" w:rsidTr="007A4304">
        <w:trPr>
          <w:trHeight w:val="59"/>
        </w:trPr>
        <w:tc>
          <w:tcPr>
            <w:tcW w:w="6803" w:type="dxa"/>
            <w:tcMar>
              <w:top w:w="0" w:type="dxa"/>
              <w:left w:w="113" w:type="dxa"/>
              <w:bottom w:w="0" w:type="dxa"/>
              <w:right w:w="0" w:type="dxa"/>
            </w:tcMar>
            <w:vAlign w:val="bottom"/>
          </w:tcPr>
          <w:p w14:paraId="1B29C9E8"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2D337D35" w14:textId="77777777" w:rsidR="00D57B29" w:rsidRDefault="00A651F9" w:rsidP="00245513">
            <w:pPr>
              <w:pStyle w:val="50TableText"/>
              <w:tabs>
                <w:tab w:val="clear" w:pos="397"/>
                <w:tab w:val="clear" w:pos="794"/>
                <w:tab w:val="clear" w:pos="1191"/>
                <w:tab w:val="left" w:pos="373"/>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131,836,785</w:t>
            </w:r>
          </w:p>
        </w:tc>
        <w:tc>
          <w:tcPr>
            <w:tcW w:w="1418" w:type="dxa"/>
            <w:tcMar>
              <w:top w:w="0" w:type="dxa"/>
              <w:left w:w="113" w:type="dxa"/>
              <w:bottom w:w="0" w:type="dxa"/>
              <w:right w:w="0" w:type="dxa"/>
            </w:tcMar>
            <w:vAlign w:val="bottom"/>
          </w:tcPr>
          <w:p w14:paraId="2B572F60" w14:textId="77777777" w:rsidR="00D57B29" w:rsidRDefault="00A651F9" w:rsidP="00245513">
            <w:pPr>
              <w:pStyle w:val="50TableText"/>
              <w:tabs>
                <w:tab w:val="clear" w:pos="397"/>
                <w:tab w:val="clear" w:pos="794"/>
                <w:tab w:val="clear" w:pos="1191"/>
                <w:tab w:val="left" w:pos="405"/>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146,293,493</w:t>
            </w:r>
          </w:p>
        </w:tc>
      </w:tr>
      <w:tr w:rsidR="00D57B29" w14:paraId="368137FD" w14:textId="77777777" w:rsidTr="007A4304">
        <w:trPr>
          <w:trHeight w:val="59"/>
        </w:trPr>
        <w:tc>
          <w:tcPr>
            <w:tcW w:w="6803" w:type="dxa"/>
            <w:tcMar>
              <w:top w:w="0" w:type="dxa"/>
              <w:left w:w="0" w:type="dxa"/>
              <w:bottom w:w="0" w:type="dxa"/>
              <w:right w:w="0" w:type="dxa"/>
            </w:tcMar>
            <w:vAlign w:val="bottom"/>
          </w:tcPr>
          <w:p w14:paraId="71561C9A"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0F94434C" w14:textId="77777777" w:rsidR="00D57B29" w:rsidRPr="000B7103" w:rsidRDefault="00A651F9" w:rsidP="00245513">
            <w:pPr>
              <w:pStyle w:val="99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45E67E1F" w14:textId="77777777" w:rsidR="00D57B29" w:rsidRPr="000B7103" w:rsidRDefault="00A651F9" w:rsidP="00245513">
            <w:pPr>
              <w:pStyle w:val="99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bl>
    <w:p w14:paraId="3F9B9D6C" w14:textId="77777777" w:rsidR="00D57B29" w:rsidRDefault="00D57B29">
      <w:pPr>
        <w:pStyle w:val="00BodyText"/>
        <w:ind w:left="397"/>
        <w:rPr>
          <w:rFonts w:ascii="Times New Roman" w:eastAsia="新細明體" w:hAnsi="Times New Roman" w:cs="Times New Roman"/>
        </w:rPr>
      </w:pPr>
    </w:p>
    <w:p w14:paraId="4FF311A0"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5</w:t>
      </w:r>
      <w:r>
        <w:rPr>
          <w:rFonts w:ascii="Times New Roman" w:eastAsia="新細明體" w:hAnsi="Times New Roman" w:cs="Times New Roman"/>
          <w:b/>
          <w:color w:val="000000"/>
        </w:rPr>
        <w:tab/>
      </w:r>
      <w:r>
        <w:rPr>
          <w:rFonts w:ascii="Times New Roman" w:eastAsia="新細明體" w:hAnsi="Times New Roman" w:cs="Times New Roman"/>
          <w:b/>
          <w:color w:val="000000"/>
        </w:rPr>
        <w:t>僱員福利開支</w:t>
      </w:r>
    </w:p>
    <w:p w14:paraId="3AF7F55A" w14:textId="77777777" w:rsidR="00D57B29" w:rsidRDefault="00D57B29">
      <w:pPr>
        <w:pStyle w:val="00BodyText"/>
        <w:ind w:left="397"/>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D57B29" w14:paraId="4C2E1328" w14:textId="77777777" w:rsidTr="007A4304">
        <w:trPr>
          <w:trHeight w:val="59"/>
        </w:trPr>
        <w:tc>
          <w:tcPr>
            <w:tcW w:w="6803" w:type="dxa"/>
            <w:tcMar>
              <w:top w:w="0" w:type="dxa"/>
              <w:left w:w="113" w:type="dxa"/>
              <w:bottom w:w="0" w:type="dxa"/>
              <w:right w:w="0" w:type="dxa"/>
            </w:tcMar>
            <w:vAlign w:val="bottom"/>
          </w:tcPr>
          <w:p w14:paraId="558C497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01EA8CC2"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2026</w:t>
            </w:r>
          </w:p>
        </w:tc>
        <w:tc>
          <w:tcPr>
            <w:tcW w:w="1418" w:type="dxa"/>
            <w:tcMar>
              <w:top w:w="0" w:type="dxa"/>
              <w:left w:w="113" w:type="dxa"/>
              <w:bottom w:w="0" w:type="dxa"/>
              <w:right w:w="0" w:type="dxa"/>
            </w:tcMar>
            <w:vAlign w:val="bottom"/>
          </w:tcPr>
          <w:p w14:paraId="1E26A8FF"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2025</w:t>
            </w:r>
          </w:p>
        </w:tc>
      </w:tr>
      <w:tr w:rsidR="00D57B29" w14:paraId="37F7D35A" w14:textId="77777777" w:rsidTr="007A4304">
        <w:trPr>
          <w:trHeight w:val="59"/>
        </w:trPr>
        <w:tc>
          <w:tcPr>
            <w:tcW w:w="6803" w:type="dxa"/>
            <w:tcMar>
              <w:top w:w="0" w:type="dxa"/>
              <w:left w:w="0" w:type="dxa"/>
              <w:bottom w:w="0" w:type="dxa"/>
              <w:right w:w="0" w:type="dxa"/>
            </w:tcMar>
            <w:vAlign w:val="bottom"/>
          </w:tcPr>
          <w:p w14:paraId="1EA1D22E"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4108F0B9"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0F07C406"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r w:rsidR="00D57B29" w14:paraId="4621BCE6" w14:textId="77777777" w:rsidTr="007A4304">
        <w:trPr>
          <w:trHeight w:val="59"/>
        </w:trPr>
        <w:tc>
          <w:tcPr>
            <w:tcW w:w="6803" w:type="dxa"/>
            <w:tcMar>
              <w:top w:w="0" w:type="dxa"/>
              <w:left w:w="113" w:type="dxa"/>
              <w:bottom w:w="0" w:type="dxa"/>
              <w:right w:w="0" w:type="dxa"/>
            </w:tcMar>
            <w:vAlign w:val="bottom"/>
          </w:tcPr>
          <w:p w14:paraId="3973EDE0"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薪金及津貼</w:t>
            </w:r>
          </w:p>
        </w:tc>
        <w:tc>
          <w:tcPr>
            <w:tcW w:w="1417" w:type="dxa"/>
            <w:tcMar>
              <w:top w:w="0" w:type="dxa"/>
              <w:left w:w="113" w:type="dxa"/>
              <w:bottom w:w="0" w:type="dxa"/>
              <w:right w:w="0" w:type="dxa"/>
            </w:tcMar>
            <w:vAlign w:val="bottom"/>
          </w:tcPr>
          <w:p w14:paraId="2F797D79" w14:textId="77777777" w:rsidR="00D57B29" w:rsidRDefault="00A651F9" w:rsidP="00245513">
            <w:pPr>
              <w:pStyle w:val="50TableText"/>
              <w:tabs>
                <w:tab w:val="clear" w:pos="397"/>
                <w:tab w:val="clear" w:pos="794"/>
                <w:tab w:val="clear" w:pos="1191"/>
                <w:tab w:val="left" w:pos="451"/>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98,605,028</w:t>
            </w:r>
          </w:p>
        </w:tc>
        <w:tc>
          <w:tcPr>
            <w:tcW w:w="1418" w:type="dxa"/>
            <w:tcMar>
              <w:top w:w="0" w:type="dxa"/>
              <w:left w:w="113" w:type="dxa"/>
              <w:bottom w:w="0" w:type="dxa"/>
              <w:right w:w="0" w:type="dxa"/>
            </w:tcMar>
            <w:vAlign w:val="bottom"/>
          </w:tcPr>
          <w:p w14:paraId="62CF4F4A" w14:textId="77777777" w:rsidR="00D57B29" w:rsidRDefault="00A651F9" w:rsidP="00245513">
            <w:pPr>
              <w:pStyle w:val="50TableText"/>
              <w:tabs>
                <w:tab w:val="clear" w:pos="397"/>
                <w:tab w:val="clear" w:pos="794"/>
                <w:tab w:val="clear" w:pos="1191"/>
                <w:tab w:val="left" w:pos="405"/>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108,210,184</w:t>
            </w:r>
          </w:p>
        </w:tc>
      </w:tr>
      <w:tr w:rsidR="00D57B29" w14:paraId="496513B7" w14:textId="77777777" w:rsidTr="007A4304">
        <w:trPr>
          <w:trHeight w:val="59"/>
        </w:trPr>
        <w:tc>
          <w:tcPr>
            <w:tcW w:w="6803" w:type="dxa"/>
            <w:tcMar>
              <w:top w:w="0" w:type="dxa"/>
              <w:left w:w="113" w:type="dxa"/>
              <w:bottom w:w="0" w:type="dxa"/>
              <w:right w:w="0" w:type="dxa"/>
            </w:tcMar>
            <w:vAlign w:val="bottom"/>
          </w:tcPr>
          <w:p w14:paraId="1758966E"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約滿酬金</w:t>
            </w:r>
          </w:p>
        </w:tc>
        <w:tc>
          <w:tcPr>
            <w:tcW w:w="1417" w:type="dxa"/>
            <w:tcMar>
              <w:top w:w="0" w:type="dxa"/>
              <w:left w:w="113" w:type="dxa"/>
              <w:bottom w:w="0" w:type="dxa"/>
              <w:right w:w="0" w:type="dxa"/>
            </w:tcMar>
            <w:vAlign w:val="bottom"/>
          </w:tcPr>
          <w:p w14:paraId="3C8FA964"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10,191,036</w:t>
            </w:r>
          </w:p>
        </w:tc>
        <w:tc>
          <w:tcPr>
            <w:tcW w:w="1418" w:type="dxa"/>
            <w:tcMar>
              <w:top w:w="0" w:type="dxa"/>
              <w:left w:w="113" w:type="dxa"/>
              <w:bottom w:w="0" w:type="dxa"/>
              <w:right w:w="0" w:type="dxa"/>
            </w:tcMar>
            <w:vAlign w:val="bottom"/>
          </w:tcPr>
          <w:p w14:paraId="6E623A57"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11,588,988</w:t>
            </w:r>
          </w:p>
        </w:tc>
      </w:tr>
      <w:tr w:rsidR="00D57B29" w14:paraId="0191551E" w14:textId="77777777" w:rsidTr="007A4304">
        <w:trPr>
          <w:trHeight w:val="59"/>
        </w:trPr>
        <w:tc>
          <w:tcPr>
            <w:tcW w:w="6803" w:type="dxa"/>
            <w:tcMar>
              <w:top w:w="0" w:type="dxa"/>
              <w:left w:w="113" w:type="dxa"/>
              <w:bottom w:w="0" w:type="dxa"/>
              <w:right w:w="0" w:type="dxa"/>
            </w:tcMar>
            <w:vAlign w:val="bottom"/>
          </w:tcPr>
          <w:p w14:paraId="45B233EA" w14:textId="77777777" w:rsidR="00D57B29" w:rsidRDefault="00A651F9">
            <w:pPr>
              <w:pStyle w:val="50TableText"/>
              <w:jc w:val="left"/>
              <w:rPr>
                <w:rFonts w:ascii="Times New Roman" w:eastAsia="新細明體" w:hAnsi="Times New Roman" w:cs="Times New Roman"/>
              </w:rPr>
            </w:pPr>
            <w:r>
              <w:rPr>
                <w:rFonts w:ascii="Times New Roman" w:eastAsia="新細明體" w:hAnsi="Times New Roman" w:cs="Times New Roman"/>
              </w:rPr>
              <w:t>退休保障費用－強制性公積金計劃</w:t>
            </w:r>
          </w:p>
          <w:p w14:paraId="607E691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（「強積金計劃」）（</w:t>
            </w:r>
            <w:proofErr w:type="gramStart"/>
            <w:r>
              <w:rPr>
                <w:rFonts w:ascii="Times New Roman" w:eastAsia="新細明體" w:hAnsi="Times New Roman" w:cs="Times New Roman"/>
              </w:rPr>
              <w:t>註</w:t>
            </w:r>
            <w:proofErr w:type="gramEnd"/>
            <w:r>
              <w:rPr>
                <w:rFonts w:ascii="Times New Roman" w:eastAsia="新細明體" w:hAnsi="Times New Roman" w:cs="Times New Roman"/>
              </w:rPr>
              <w:t>）</w:t>
            </w:r>
          </w:p>
        </w:tc>
        <w:tc>
          <w:tcPr>
            <w:tcW w:w="1417" w:type="dxa"/>
            <w:tcMar>
              <w:top w:w="0" w:type="dxa"/>
              <w:left w:w="113" w:type="dxa"/>
              <w:bottom w:w="0" w:type="dxa"/>
              <w:right w:w="0" w:type="dxa"/>
            </w:tcMar>
            <w:vAlign w:val="bottom"/>
          </w:tcPr>
          <w:p w14:paraId="6C9212A2"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2,653,342</w:t>
            </w:r>
          </w:p>
        </w:tc>
        <w:tc>
          <w:tcPr>
            <w:tcW w:w="1418" w:type="dxa"/>
            <w:tcMar>
              <w:top w:w="0" w:type="dxa"/>
              <w:left w:w="113" w:type="dxa"/>
              <w:bottom w:w="0" w:type="dxa"/>
              <w:right w:w="0" w:type="dxa"/>
            </w:tcMar>
            <w:vAlign w:val="bottom"/>
          </w:tcPr>
          <w:p w14:paraId="3AE1C00C"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2,779,589</w:t>
            </w:r>
          </w:p>
        </w:tc>
      </w:tr>
      <w:tr w:rsidR="00D57B29" w14:paraId="2A7F3F7E" w14:textId="77777777" w:rsidTr="007A4304">
        <w:trPr>
          <w:trHeight w:val="59"/>
        </w:trPr>
        <w:tc>
          <w:tcPr>
            <w:tcW w:w="6803" w:type="dxa"/>
            <w:tcMar>
              <w:top w:w="0" w:type="dxa"/>
              <w:left w:w="113" w:type="dxa"/>
              <w:bottom w:w="0" w:type="dxa"/>
              <w:right w:w="0" w:type="dxa"/>
            </w:tcMar>
            <w:vAlign w:val="bottom"/>
          </w:tcPr>
          <w:p w14:paraId="3F7B21B0" w14:textId="77777777" w:rsidR="00D57B29" w:rsidRDefault="00A651F9">
            <w:pPr>
              <w:pStyle w:val="50TableText"/>
              <w:jc w:val="left"/>
              <w:rPr>
                <w:rFonts w:ascii="Times New Roman" w:hAnsi="Times New Roman" w:cs="Times New Roman"/>
              </w:rPr>
            </w:pPr>
            <w:proofErr w:type="gramStart"/>
            <w:r>
              <w:rPr>
                <w:rFonts w:ascii="Times New Roman" w:eastAsia="新細明體" w:hAnsi="Times New Roman" w:cs="Times New Roman"/>
              </w:rPr>
              <w:t>未放取之</w:t>
            </w:r>
            <w:proofErr w:type="gramEnd"/>
            <w:r>
              <w:rPr>
                <w:rFonts w:ascii="Times New Roman" w:eastAsia="新細明體" w:hAnsi="Times New Roman" w:cs="Times New Roman"/>
              </w:rPr>
              <w:t>年假</w:t>
            </w:r>
          </w:p>
        </w:tc>
        <w:tc>
          <w:tcPr>
            <w:tcW w:w="1417" w:type="dxa"/>
            <w:tcMar>
              <w:top w:w="0" w:type="dxa"/>
              <w:left w:w="113" w:type="dxa"/>
              <w:bottom w:w="0" w:type="dxa"/>
              <w:right w:w="0" w:type="dxa"/>
            </w:tcMar>
            <w:vAlign w:val="bottom"/>
          </w:tcPr>
          <w:p w14:paraId="71C822D8"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178,750</w:t>
            </w:r>
          </w:p>
        </w:tc>
        <w:tc>
          <w:tcPr>
            <w:tcW w:w="1418" w:type="dxa"/>
            <w:tcMar>
              <w:top w:w="0" w:type="dxa"/>
              <w:left w:w="113" w:type="dxa"/>
              <w:bottom w:w="0" w:type="dxa"/>
              <w:right w:w="0" w:type="dxa"/>
            </w:tcMar>
            <w:vAlign w:val="bottom"/>
          </w:tcPr>
          <w:p w14:paraId="25EDAFD5"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(142,938)</w:t>
            </w:r>
          </w:p>
        </w:tc>
      </w:tr>
      <w:tr w:rsidR="00D57B29" w14:paraId="66771C97" w14:textId="77777777" w:rsidTr="007A4304">
        <w:trPr>
          <w:trHeight w:val="59"/>
        </w:trPr>
        <w:tc>
          <w:tcPr>
            <w:tcW w:w="6803" w:type="dxa"/>
            <w:tcMar>
              <w:top w:w="0" w:type="dxa"/>
              <w:left w:w="113" w:type="dxa"/>
              <w:bottom w:w="0" w:type="dxa"/>
              <w:right w:w="0" w:type="dxa"/>
            </w:tcMar>
            <w:vAlign w:val="bottom"/>
          </w:tcPr>
          <w:p w14:paraId="6EB398B1"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其他僱員福利開支</w:t>
            </w:r>
          </w:p>
        </w:tc>
        <w:tc>
          <w:tcPr>
            <w:tcW w:w="1417" w:type="dxa"/>
            <w:tcMar>
              <w:top w:w="0" w:type="dxa"/>
              <w:left w:w="113" w:type="dxa"/>
              <w:bottom w:w="0" w:type="dxa"/>
              <w:right w:w="0" w:type="dxa"/>
            </w:tcMar>
            <w:vAlign w:val="bottom"/>
          </w:tcPr>
          <w:p w14:paraId="7AF5A8EC"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3,845,657</w:t>
            </w:r>
          </w:p>
        </w:tc>
        <w:tc>
          <w:tcPr>
            <w:tcW w:w="1418" w:type="dxa"/>
            <w:tcMar>
              <w:top w:w="0" w:type="dxa"/>
              <w:left w:w="113" w:type="dxa"/>
              <w:bottom w:w="0" w:type="dxa"/>
              <w:right w:w="0" w:type="dxa"/>
            </w:tcMar>
            <w:vAlign w:val="bottom"/>
          </w:tcPr>
          <w:p w14:paraId="3D5E51DB"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3,581,380</w:t>
            </w:r>
          </w:p>
        </w:tc>
      </w:tr>
      <w:tr w:rsidR="00D57B29" w14:paraId="754F77A0" w14:textId="77777777" w:rsidTr="007A4304">
        <w:trPr>
          <w:trHeight w:val="59"/>
        </w:trPr>
        <w:tc>
          <w:tcPr>
            <w:tcW w:w="6803" w:type="dxa"/>
            <w:tcMar>
              <w:top w:w="0" w:type="dxa"/>
              <w:left w:w="0" w:type="dxa"/>
              <w:bottom w:w="0" w:type="dxa"/>
              <w:right w:w="0" w:type="dxa"/>
            </w:tcMar>
            <w:vAlign w:val="bottom"/>
          </w:tcPr>
          <w:p w14:paraId="0290CB7D"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07DB2CD7"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7E53F0F2"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r w:rsidR="00D57B29" w14:paraId="1B0008D6" w14:textId="77777777" w:rsidTr="007A4304">
        <w:trPr>
          <w:trHeight w:val="59"/>
        </w:trPr>
        <w:tc>
          <w:tcPr>
            <w:tcW w:w="6803" w:type="dxa"/>
            <w:tcMar>
              <w:top w:w="0" w:type="dxa"/>
              <w:left w:w="113" w:type="dxa"/>
              <w:bottom w:w="0" w:type="dxa"/>
              <w:right w:w="0" w:type="dxa"/>
            </w:tcMar>
            <w:vAlign w:val="bottom"/>
          </w:tcPr>
          <w:p w14:paraId="04AD32A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037C2DEC" w14:textId="77777777" w:rsidR="00D57B29" w:rsidRDefault="00A651F9" w:rsidP="00245513">
            <w:pPr>
              <w:pStyle w:val="50TableText"/>
              <w:tabs>
                <w:tab w:val="clear" w:pos="397"/>
                <w:tab w:val="clear" w:pos="794"/>
                <w:tab w:val="clear" w:pos="1191"/>
                <w:tab w:val="left" w:pos="310"/>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115,473,813</w:t>
            </w:r>
          </w:p>
        </w:tc>
        <w:tc>
          <w:tcPr>
            <w:tcW w:w="1418" w:type="dxa"/>
            <w:tcMar>
              <w:top w:w="0" w:type="dxa"/>
              <w:left w:w="113" w:type="dxa"/>
              <w:bottom w:w="0" w:type="dxa"/>
              <w:right w:w="0" w:type="dxa"/>
            </w:tcMar>
            <w:vAlign w:val="bottom"/>
          </w:tcPr>
          <w:p w14:paraId="4DFA6BA2" w14:textId="77777777" w:rsidR="00D57B29" w:rsidRDefault="00A651F9" w:rsidP="00245513">
            <w:pPr>
              <w:pStyle w:val="50TableText"/>
              <w:tabs>
                <w:tab w:val="clear" w:pos="397"/>
                <w:tab w:val="clear" w:pos="794"/>
                <w:tab w:val="clear" w:pos="1191"/>
                <w:tab w:val="left" w:pos="377"/>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126,017,203</w:t>
            </w:r>
          </w:p>
        </w:tc>
      </w:tr>
      <w:tr w:rsidR="00D57B29" w14:paraId="3A7DC817" w14:textId="77777777" w:rsidTr="007A4304">
        <w:trPr>
          <w:trHeight w:val="59"/>
        </w:trPr>
        <w:tc>
          <w:tcPr>
            <w:tcW w:w="6803" w:type="dxa"/>
            <w:tcMar>
              <w:top w:w="0" w:type="dxa"/>
              <w:left w:w="0" w:type="dxa"/>
              <w:bottom w:w="0" w:type="dxa"/>
              <w:right w:w="0" w:type="dxa"/>
            </w:tcMar>
            <w:vAlign w:val="bottom"/>
          </w:tcPr>
          <w:p w14:paraId="6B5FAB31"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50377282" w14:textId="77777777" w:rsidR="00D57B29" w:rsidRPr="000B7103" w:rsidRDefault="00A651F9" w:rsidP="00245513">
            <w:pPr>
              <w:pStyle w:val="99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7A30BADE" w14:textId="77777777" w:rsidR="00D57B29" w:rsidRPr="000B7103" w:rsidRDefault="00A651F9" w:rsidP="00245513">
            <w:pPr>
              <w:pStyle w:val="99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bl>
    <w:p w14:paraId="5CBD7351" w14:textId="77777777" w:rsidR="00D57B29" w:rsidRDefault="00D57B29">
      <w:pPr>
        <w:pStyle w:val="00BodyText"/>
        <w:ind w:left="397"/>
        <w:rPr>
          <w:rFonts w:ascii="Times New Roman" w:eastAsia="新細明體" w:hAnsi="Times New Roman" w:cs="Times New Roman"/>
        </w:rPr>
      </w:pPr>
    </w:p>
    <w:p w14:paraId="6AFDD9B1" w14:textId="77777777" w:rsidR="00D57B29" w:rsidRDefault="00A651F9">
      <w:pPr>
        <w:pStyle w:val="10NotesText"/>
        <w:ind w:left="794" w:hanging="397"/>
        <w:rPr>
          <w:rFonts w:ascii="Times New Roman" w:eastAsia="新細明體" w:hAnsi="Times New Roman" w:cs="Times New Roman"/>
        </w:rPr>
      </w:pPr>
      <w:proofErr w:type="gramStart"/>
      <w:r>
        <w:rPr>
          <w:rFonts w:ascii="Times New Roman" w:eastAsia="新細明體" w:hAnsi="Times New Roman" w:cs="Times New Roman"/>
        </w:rPr>
        <w:t>註</w:t>
      </w:r>
      <w:proofErr w:type="gramEnd"/>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申訴專員根據香港《強制性公積金計劃條例》</w:t>
      </w:r>
      <w:proofErr w:type="gramStart"/>
      <w:r>
        <w:rPr>
          <w:rFonts w:ascii="Times New Roman" w:eastAsia="新細明體" w:hAnsi="Times New Roman" w:cs="Times New Roman"/>
        </w:rPr>
        <w:t>經辦強積金</w:t>
      </w:r>
      <w:proofErr w:type="gramEnd"/>
      <w:r>
        <w:rPr>
          <w:rFonts w:ascii="Times New Roman" w:eastAsia="新細明體" w:hAnsi="Times New Roman" w:cs="Times New Roman"/>
        </w:rPr>
        <w:t>計劃，為在香港《僱傭條例》</w:t>
      </w:r>
      <w:proofErr w:type="gramStart"/>
      <w:r>
        <w:rPr>
          <w:rFonts w:ascii="Times New Roman" w:eastAsia="新細明體" w:hAnsi="Times New Roman" w:cs="Times New Roman"/>
        </w:rPr>
        <w:t>規</w:t>
      </w:r>
      <w:proofErr w:type="gramEnd"/>
      <w:r>
        <w:rPr>
          <w:rFonts w:ascii="Times New Roman" w:eastAsia="新細明體" w:hAnsi="Times New Roman" w:cs="Times New Roman"/>
        </w:rPr>
        <w:t>管下僱用而未有界定利益退休計劃保障的僱員而設。</w:t>
      </w:r>
      <w:proofErr w:type="gramStart"/>
      <w:r>
        <w:rPr>
          <w:rFonts w:ascii="Times New Roman" w:eastAsia="新細明體" w:hAnsi="Times New Roman" w:cs="Times New Roman"/>
        </w:rPr>
        <w:t>強積金</w:t>
      </w:r>
      <w:proofErr w:type="gramEnd"/>
      <w:r>
        <w:rPr>
          <w:rFonts w:ascii="Times New Roman" w:eastAsia="新細明體" w:hAnsi="Times New Roman" w:cs="Times New Roman"/>
        </w:rPr>
        <w:t>計劃是由獨立受託人管理的</w:t>
      </w:r>
      <w:proofErr w:type="gramStart"/>
      <w:r>
        <w:rPr>
          <w:rFonts w:ascii="Times New Roman" w:eastAsia="新細明體" w:hAnsi="Times New Roman" w:cs="Times New Roman"/>
        </w:rPr>
        <w:t>界定供款退休</w:t>
      </w:r>
      <w:proofErr w:type="gramEnd"/>
      <w:r>
        <w:rPr>
          <w:rFonts w:ascii="Times New Roman" w:eastAsia="新細明體" w:hAnsi="Times New Roman" w:cs="Times New Roman"/>
        </w:rPr>
        <w:t>計劃。</w:t>
      </w:r>
      <w:proofErr w:type="gramStart"/>
      <w:r>
        <w:rPr>
          <w:rFonts w:ascii="Times New Roman" w:eastAsia="新細明體" w:hAnsi="Times New Roman" w:cs="Times New Roman"/>
        </w:rPr>
        <w:t>根據強積金</w:t>
      </w:r>
      <w:proofErr w:type="gramEnd"/>
      <w:r>
        <w:rPr>
          <w:rFonts w:ascii="Times New Roman" w:eastAsia="新細明體" w:hAnsi="Times New Roman" w:cs="Times New Roman"/>
        </w:rPr>
        <w:t>計劃，僱主及僱員各自須按僱員有關入息的</w:t>
      </w:r>
      <w:r>
        <w:rPr>
          <w:rFonts w:ascii="Times New Roman" w:eastAsia="新細明體" w:hAnsi="Times New Roman" w:cs="Times New Roman"/>
        </w:rPr>
        <w:t>5%</w:t>
      </w:r>
      <w:r>
        <w:rPr>
          <w:rFonts w:ascii="Times New Roman" w:eastAsia="新細明體" w:hAnsi="Times New Roman" w:cs="Times New Roman"/>
        </w:rPr>
        <w:t>向</w:t>
      </w:r>
      <w:proofErr w:type="gramStart"/>
      <w:r>
        <w:rPr>
          <w:rFonts w:ascii="Times New Roman" w:eastAsia="新細明體" w:hAnsi="Times New Roman" w:cs="Times New Roman"/>
        </w:rPr>
        <w:t>計劃供款</w:t>
      </w:r>
      <w:proofErr w:type="gramEnd"/>
      <w:r>
        <w:rPr>
          <w:rFonts w:ascii="Times New Roman" w:eastAsia="新細明體" w:hAnsi="Times New Roman" w:cs="Times New Roman"/>
        </w:rPr>
        <w:t>，每月有關入息以</w:t>
      </w:r>
      <w:r>
        <w:rPr>
          <w:rFonts w:ascii="Times New Roman" w:eastAsia="新細明體" w:hAnsi="Times New Roman" w:cs="Times New Roman"/>
        </w:rPr>
        <w:t>30,000</w:t>
      </w:r>
      <w:r>
        <w:rPr>
          <w:rFonts w:ascii="Times New Roman" w:eastAsia="新細明體" w:hAnsi="Times New Roman" w:cs="Times New Roman"/>
        </w:rPr>
        <w:t>元為上限。向計劃作出</w:t>
      </w:r>
      <w:proofErr w:type="gramStart"/>
      <w:r>
        <w:rPr>
          <w:rFonts w:ascii="Times New Roman" w:eastAsia="新細明體" w:hAnsi="Times New Roman" w:cs="Times New Roman"/>
        </w:rPr>
        <w:t>的供款即時</w:t>
      </w:r>
      <w:proofErr w:type="gramEnd"/>
      <w:r>
        <w:rPr>
          <w:rFonts w:ascii="Times New Roman" w:eastAsia="新細明體" w:hAnsi="Times New Roman" w:cs="Times New Roman"/>
        </w:rPr>
        <w:t>歸屬僱員，申訴專員並</w:t>
      </w:r>
      <w:proofErr w:type="gramStart"/>
      <w:r>
        <w:rPr>
          <w:rFonts w:ascii="Times New Roman" w:eastAsia="新細明體" w:hAnsi="Times New Roman" w:cs="Times New Roman"/>
        </w:rPr>
        <w:t>無已沒收供款</w:t>
      </w:r>
      <w:proofErr w:type="gramEnd"/>
      <w:r>
        <w:rPr>
          <w:rFonts w:ascii="Times New Roman" w:eastAsia="新細明體" w:hAnsi="Times New Roman" w:cs="Times New Roman"/>
        </w:rPr>
        <w:t>可用於扣減現行水平</w:t>
      </w:r>
      <w:proofErr w:type="gramStart"/>
      <w:r>
        <w:rPr>
          <w:rFonts w:ascii="Times New Roman" w:eastAsia="新細明體" w:hAnsi="Times New Roman" w:cs="Times New Roman"/>
        </w:rPr>
        <w:t>的供款</w:t>
      </w:r>
      <w:proofErr w:type="gramEnd"/>
      <w:r>
        <w:rPr>
          <w:rFonts w:ascii="Times New Roman" w:eastAsia="新細明體" w:hAnsi="Times New Roman" w:cs="Times New Roman"/>
        </w:rPr>
        <w:t>。</w:t>
      </w:r>
    </w:p>
    <w:p w14:paraId="27955164" w14:textId="77777777" w:rsidR="00D57B29" w:rsidRDefault="00D57B29">
      <w:pPr>
        <w:pStyle w:val="00BodyText"/>
        <w:ind w:left="794"/>
        <w:rPr>
          <w:rFonts w:ascii="Times New Roman" w:eastAsia="新細明體" w:hAnsi="Times New Roman" w:cs="Times New Roman"/>
        </w:rPr>
      </w:pPr>
    </w:p>
    <w:p w14:paraId="266026FF" w14:textId="44177520" w:rsidR="00D57B29" w:rsidRDefault="00245513">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br w:type="page"/>
      </w:r>
      <w:r w:rsidR="00A651F9">
        <w:rPr>
          <w:rFonts w:ascii="Times New Roman" w:eastAsia="新細明體" w:hAnsi="Times New Roman" w:cs="Times New Roman"/>
          <w:b/>
          <w:color w:val="000000"/>
        </w:rPr>
        <w:t>6</w:t>
      </w:r>
      <w:r w:rsidR="00A651F9">
        <w:rPr>
          <w:rFonts w:ascii="Times New Roman" w:eastAsia="新細明體" w:hAnsi="Times New Roman" w:cs="Times New Roman"/>
          <w:b/>
          <w:color w:val="000000"/>
        </w:rPr>
        <w:tab/>
      </w:r>
      <w:r w:rsidR="00A651F9">
        <w:rPr>
          <w:rFonts w:ascii="Times New Roman" w:eastAsia="新細明體" w:hAnsi="Times New Roman" w:cs="Times New Roman"/>
          <w:b/>
          <w:color w:val="000000"/>
        </w:rPr>
        <w:t>主要管理</w:t>
      </w:r>
      <w:proofErr w:type="gramStart"/>
      <w:r w:rsidR="00A651F9">
        <w:rPr>
          <w:rFonts w:ascii="Times New Roman" w:eastAsia="新細明體" w:hAnsi="Times New Roman" w:cs="Times New Roman"/>
          <w:b/>
          <w:color w:val="000000"/>
        </w:rPr>
        <w:t>層</w:t>
      </w:r>
      <w:proofErr w:type="gramEnd"/>
      <w:r w:rsidR="00A651F9">
        <w:rPr>
          <w:rFonts w:ascii="Times New Roman" w:eastAsia="新細明體" w:hAnsi="Times New Roman" w:cs="Times New Roman"/>
          <w:b/>
          <w:color w:val="000000"/>
        </w:rPr>
        <w:t>薪酬</w:t>
      </w:r>
    </w:p>
    <w:p w14:paraId="51C4CAEB" w14:textId="77777777" w:rsidR="00D57B29" w:rsidRDefault="00D57B29">
      <w:pPr>
        <w:pStyle w:val="00BodyText"/>
        <w:ind w:left="397"/>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D57B29" w14:paraId="51D572FE" w14:textId="77777777" w:rsidTr="007A4304">
        <w:trPr>
          <w:trHeight w:val="59"/>
        </w:trPr>
        <w:tc>
          <w:tcPr>
            <w:tcW w:w="6803" w:type="dxa"/>
            <w:tcMar>
              <w:top w:w="0" w:type="dxa"/>
              <w:left w:w="113" w:type="dxa"/>
              <w:bottom w:w="0" w:type="dxa"/>
              <w:right w:w="0" w:type="dxa"/>
            </w:tcMar>
            <w:vAlign w:val="bottom"/>
          </w:tcPr>
          <w:p w14:paraId="05A981C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52E35733"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2026</w:t>
            </w:r>
          </w:p>
        </w:tc>
        <w:tc>
          <w:tcPr>
            <w:tcW w:w="1418" w:type="dxa"/>
            <w:tcMar>
              <w:top w:w="0" w:type="dxa"/>
              <w:left w:w="113" w:type="dxa"/>
              <w:bottom w:w="0" w:type="dxa"/>
              <w:right w:w="0" w:type="dxa"/>
            </w:tcMar>
            <w:vAlign w:val="bottom"/>
          </w:tcPr>
          <w:p w14:paraId="76951F0F"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2025</w:t>
            </w:r>
          </w:p>
        </w:tc>
      </w:tr>
      <w:tr w:rsidR="00D57B29" w14:paraId="44DDF666" w14:textId="77777777" w:rsidTr="007A4304">
        <w:trPr>
          <w:trHeight w:val="59"/>
        </w:trPr>
        <w:tc>
          <w:tcPr>
            <w:tcW w:w="6803" w:type="dxa"/>
            <w:tcMar>
              <w:top w:w="0" w:type="dxa"/>
              <w:left w:w="0" w:type="dxa"/>
              <w:bottom w:w="0" w:type="dxa"/>
              <w:right w:w="0" w:type="dxa"/>
            </w:tcMar>
            <w:vAlign w:val="bottom"/>
          </w:tcPr>
          <w:p w14:paraId="04A94D86"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6E0FB996"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6C4F9A43"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r w:rsidR="00D57B29" w14:paraId="6CD2BD1F" w14:textId="77777777" w:rsidTr="007A4304">
        <w:trPr>
          <w:trHeight w:val="59"/>
        </w:trPr>
        <w:tc>
          <w:tcPr>
            <w:tcW w:w="6803" w:type="dxa"/>
            <w:tcMar>
              <w:top w:w="0" w:type="dxa"/>
              <w:left w:w="113" w:type="dxa"/>
              <w:bottom w:w="0" w:type="dxa"/>
              <w:right w:w="0" w:type="dxa"/>
            </w:tcMar>
            <w:vAlign w:val="bottom"/>
          </w:tcPr>
          <w:p w14:paraId="12427CDA" w14:textId="77777777" w:rsidR="00D57B29" w:rsidRDefault="00A651F9">
            <w:pPr>
              <w:pStyle w:val="50TableText"/>
              <w:rPr>
                <w:rFonts w:ascii="Times New Roman" w:hAnsi="Times New Roman" w:cs="Times New Roman"/>
              </w:rPr>
            </w:pPr>
            <w:r>
              <w:rPr>
                <w:rFonts w:ascii="Times New Roman" w:eastAsia="新細明體" w:hAnsi="Times New Roman" w:cs="Times New Roman"/>
              </w:rPr>
              <w:t>短期僱員福利</w:t>
            </w:r>
          </w:p>
        </w:tc>
        <w:tc>
          <w:tcPr>
            <w:tcW w:w="1417" w:type="dxa"/>
            <w:tcMar>
              <w:top w:w="0" w:type="dxa"/>
              <w:left w:w="113" w:type="dxa"/>
              <w:bottom w:w="0" w:type="dxa"/>
              <w:right w:w="0" w:type="dxa"/>
            </w:tcMar>
            <w:vAlign w:val="bottom"/>
          </w:tcPr>
          <w:p w14:paraId="1BBC69D9" w14:textId="77777777" w:rsidR="00D57B29" w:rsidRDefault="00A651F9" w:rsidP="00245513">
            <w:pPr>
              <w:pStyle w:val="50TableText"/>
              <w:tabs>
                <w:tab w:val="clear" w:pos="397"/>
                <w:tab w:val="clear" w:pos="794"/>
                <w:tab w:val="clear" w:pos="1191"/>
                <w:tab w:val="left" w:pos="499"/>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15,625,672</w:t>
            </w:r>
          </w:p>
        </w:tc>
        <w:tc>
          <w:tcPr>
            <w:tcW w:w="1418" w:type="dxa"/>
            <w:tcMar>
              <w:top w:w="0" w:type="dxa"/>
              <w:left w:w="113" w:type="dxa"/>
              <w:bottom w:w="0" w:type="dxa"/>
              <w:right w:w="0" w:type="dxa"/>
            </w:tcMar>
            <w:vAlign w:val="bottom"/>
          </w:tcPr>
          <w:p w14:paraId="26357B95" w14:textId="77777777" w:rsidR="00D57B29" w:rsidRDefault="00A651F9" w:rsidP="00245513">
            <w:pPr>
              <w:pStyle w:val="50TableText"/>
              <w:tabs>
                <w:tab w:val="clear" w:pos="397"/>
                <w:tab w:val="clear" w:pos="794"/>
                <w:tab w:val="clear" w:pos="1191"/>
                <w:tab w:val="left" w:pos="503"/>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16,830,251</w:t>
            </w:r>
          </w:p>
        </w:tc>
      </w:tr>
      <w:tr w:rsidR="00D57B29" w14:paraId="17A63B1C" w14:textId="77777777" w:rsidTr="007A4304">
        <w:trPr>
          <w:trHeight w:val="59"/>
        </w:trPr>
        <w:tc>
          <w:tcPr>
            <w:tcW w:w="6803" w:type="dxa"/>
            <w:tcMar>
              <w:top w:w="0" w:type="dxa"/>
              <w:left w:w="113" w:type="dxa"/>
              <w:bottom w:w="0" w:type="dxa"/>
              <w:right w:w="0" w:type="dxa"/>
            </w:tcMar>
            <w:vAlign w:val="bottom"/>
          </w:tcPr>
          <w:p w14:paraId="6BAE3EBA" w14:textId="77777777" w:rsidR="00D57B29" w:rsidRDefault="00A651F9">
            <w:pPr>
              <w:pStyle w:val="50TableText"/>
              <w:rPr>
                <w:rFonts w:ascii="Times New Roman" w:hAnsi="Times New Roman" w:cs="Times New Roman"/>
              </w:rPr>
            </w:pPr>
            <w:r>
              <w:rPr>
                <w:rFonts w:ascii="Times New Roman" w:eastAsia="新細明體" w:hAnsi="Times New Roman" w:cs="Times New Roman"/>
              </w:rPr>
              <w:t>聘用期結束後福利</w:t>
            </w:r>
          </w:p>
        </w:tc>
        <w:tc>
          <w:tcPr>
            <w:tcW w:w="1417" w:type="dxa"/>
            <w:tcMar>
              <w:top w:w="0" w:type="dxa"/>
              <w:left w:w="113" w:type="dxa"/>
              <w:bottom w:w="0" w:type="dxa"/>
              <w:right w:w="0" w:type="dxa"/>
            </w:tcMar>
            <w:vAlign w:val="bottom"/>
          </w:tcPr>
          <w:p w14:paraId="16A95823"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1,732,276</w:t>
            </w:r>
          </w:p>
        </w:tc>
        <w:tc>
          <w:tcPr>
            <w:tcW w:w="1418" w:type="dxa"/>
            <w:tcMar>
              <w:top w:w="0" w:type="dxa"/>
              <w:left w:w="113" w:type="dxa"/>
              <w:bottom w:w="0" w:type="dxa"/>
              <w:right w:w="0" w:type="dxa"/>
            </w:tcMar>
            <w:vAlign w:val="bottom"/>
          </w:tcPr>
          <w:p w14:paraId="79A70636"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2,056,050</w:t>
            </w:r>
          </w:p>
        </w:tc>
      </w:tr>
      <w:tr w:rsidR="00D57B29" w14:paraId="74927F60" w14:textId="77777777" w:rsidTr="007A4304">
        <w:trPr>
          <w:trHeight w:val="59"/>
        </w:trPr>
        <w:tc>
          <w:tcPr>
            <w:tcW w:w="6803" w:type="dxa"/>
            <w:tcMar>
              <w:top w:w="0" w:type="dxa"/>
              <w:left w:w="0" w:type="dxa"/>
              <w:bottom w:w="0" w:type="dxa"/>
              <w:right w:w="0" w:type="dxa"/>
            </w:tcMar>
            <w:vAlign w:val="bottom"/>
          </w:tcPr>
          <w:p w14:paraId="5F364D74"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41464264"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3F6DDBB5"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r w:rsidR="00D57B29" w14:paraId="1EE9EA73" w14:textId="77777777" w:rsidTr="007A4304">
        <w:trPr>
          <w:trHeight w:val="59"/>
        </w:trPr>
        <w:tc>
          <w:tcPr>
            <w:tcW w:w="6803" w:type="dxa"/>
            <w:tcMar>
              <w:top w:w="0" w:type="dxa"/>
              <w:left w:w="113" w:type="dxa"/>
              <w:bottom w:w="0" w:type="dxa"/>
              <w:right w:w="0" w:type="dxa"/>
            </w:tcMar>
            <w:vAlign w:val="bottom"/>
          </w:tcPr>
          <w:p w14:paraId="332D70C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714D23BD" w14:textId="77777777" w:rsidR="00D57B29" w:rsidRDefault="00A651F9" w:rsidP="00245513">
            <w:pPr>
              <w:pStyle w:val="50TableText"/>
              <w:tabs>
                <w:tab w:val="clear" w:pos="397"/>
                <w:tab w:val="clear" w:pos="794"/>
                <w:tab w:val="clear" w:pos="1191"/>
                <w:tab w:val="left" w:pos="451"/>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17,357,948</w:t>
            </w:r>
          </w:p>
        </w:tc>
        <w:tc>
          <w:tcPr>
            <w:tcW w:w="1418" w:type="dxa"/>
            <w:tcMar>
              <w:top w:w="0" w:type="dxa"/>
              <w:left w:w="113" w:type="dxa"/>
              <w:bottom w:w="0" w:type="dxa"/>
              <w:right w:w="0" w:type="dxa"/>
            </w:tcMar>
            <w:vAlign w:val="bottom"/>
          </w:tcPr>
          <w:p w14:paraId="3760FD80" w14:textId="77777777" w:rsidR="00D57B29" w:rsidRDefault="00A651F9" w:rsidP="00245513">
            <w:pPr>
              <w:pStyle w:val="50TableText"/>
              <w:tabs>
                <w:tab w:val="clear" w:pos="397"/>
                <w:tab w:val="clear" w:pos="794"/>
                <w:tab w:val="clear" w:pos="1191"/>
                <w:tab w:val="left" w:pos="459"/>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18,886,301</w:t>
            </w:r>
          </w:p>
        </w:tc>
      </w:tr>
      <w:tr w:rsidR="00D57B29" w14:paraId="19FEF1C8" w14:textId="77777777" w:rsidTr="007A4304">
        <w:trPr>
          <w:trHeight w:val="59"/>
        </w:trPr>
        <w:tc>
          <w:tcPr>
            <w:tcW w:w="6803" w:type="dxa"/>
            <w:tcMar>
              <w:top w:w="0" w:type="dxa"/>
              <w:left w:w="0" w:type="dxa"/>
              <w:bottom w:w="0" w:type="dxa"/>
              <w:right w:w="0" w:type="dxa"/>
            </w:tcMar>
            <w:vAlign w:val="bottom"/>
          </w:tcPr>
          <w:p w14:paraId="0ED3F42E"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744B373D" w14:textId="77777777" w:rsidR="00D57B29" w:rsidRPr="000B7103" w:rsidRDefault="00A651F9" w:rsidP="00245513">
            <w:pPr>
              <w:pStyle w:val="99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049317A6" w14:textId="77777777" w:rsidR="00D57B29" w:rsidRPr="000B7103" w:rsidRDefault="00A651F9" w:rsidP="00245513">
            <w:pPr>
              <w:pStyle w:val="99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bl>
    <w:p w14:paraId="3F803B88" w14:textId="77777777" w:rsidR="00D57B29" w:rsidRDefault="00D57B29">
      <w:pPr>
        <w:pStyle w:val="00BodyText"/>
        <w:ind w:left="397"/>
        <w:rPr>
          <w:rFonts w:ascii="Times New Roman" w:eastAsia="新細明體" w:hAnsi="Times New Roman" w:cs="Times New Roman"/>
        </w:rPr>
      </w:pPr>
    </w:p>
    <w:p w14:paraId="3578AD9E"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7</w:t>
      </w:r>
      <w:r>
        <w:rPr>
          <w:rFonts w:ascii="Times New Roman" w:eastAsia="新細明體" w:hAnsi="Times New Roman" w:cs="Times New Roman"/>
          <w:b/>
          <w:color w:val="000000"/>
        </w:rPr>
        <w:tab/>
      </w:r>
      <w:r>
        <w:rPr>
          <w:rFonts w:ascii="Times New Roman" w:eastAsia="新細明體" w:hAnsi="Times New Roman" w:cs="Times New Roman"/>
          <w:b/>
          <w:color w:val="000000"/>
        </w:rPr>
        <w:t>物業、機器及設</w:t>
      </w:r>
      <w:proofErr w:type="gramStart"/>
      <w:r>
        <w:rPr>
          <w:rFonts w:ascii="Times New Roman" w:eastAsia="新細明體" w:hAnsi="Times New Roman" w:cs="Times New Roman"/>
          <w:b/>
          <w:color w:val="000000"/>
        </w:rPr>
        <w:t>備</w:t>
      </w:r>
      <w:proofErr w:type="gramEnd"/>
    </w:p>
    <w:p w14:paraId="71A95EBC" w14:textId="77777777" w:rsidR="00D57B29" w:rsidRDefault="00D57B29">
      <w:pPr>
        <w:pStyle w:val="00BodyText"/>
        <w:ind w:left="794"/>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1474"/>
        <w:gridCol w:w="1020"/>
        <w:gridCol w:w="1021"/>
        <w:gridCol w:w="1020"/>
        <w:gridCol w:w="1021"/>
        <w:gridCol w:w="1020"/>
        <w:gridCol w:w="1021"/>
        <w:gridCol w:w="1020"/>
        <w:gridCol w:w="1021"/>
      </w:tblGrid>
      <w:tr w:rsidR="00D57B29" w14:paraId="751ACB40" w14:textId="77777777" w:rsidTr="007A4304">
        <w:trPr>
          <w:trHeight w:val="59"/>
        </w:trPr>
        <w:tc>
          <w:tcPr>
            <w:tcW w:w="1474" w:type="dxa"/>
            <w:tcMar>
              <w:top w:w="0" w:type="dxa"/>
              <w:left w:w="113" w:type="dxa"/>
              <w:bottom w:w="0" w:type="dxa"/>
              <w:right w:w="0" w:type="dxa"/>
            </w:tcMar>
            <w:vAlign w:val="bottom"/>
          </w:tcPr>
          <w:p w14:paraId="09A4586C"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0E0E01C" w14:textId="77777777" w:rsidR="00D57B29" w:rsidRDefault="00A651F9" w:rsidP="00245513">
            <w:pPr>
              <w:pStyle w:val="50TableText"/>
              <w:tabs>
                <w:tab w:val="clear" w:pos="397"/>
                <w:tab w:val="clear" w:pos="794"/>
                <w:tab w:val="clear" w:pos="1191"/>
                <w:tab w:val="decimal" w:pos="901"/>
              </w:tabs>
              <w:jc w:val="left"/>
              <w:rPr>
                <w:rStyle w:val="Bold"/>
                <w:rFonts w:ascii="Times New Roman" w:eastAsia="新細明體" w:hAnsi="Times New Roman" w:cs="Times New Roman"/>
                <w:b/>
                <w:w w:val="65"/>
              </w:rPr>
            </w:pPr>
            <w:r>
              <w:rPr>
                <w:rStyle w:val="Bold"/>
                <w:rFonts w:ascii="Times New Roman" w:eastAsia="新細明體" w:hAnsi="Times New Roman" w:cs="Times New Roman"/>
                <w:b/>
                <w:w w:val="65"/>
              </w:rPr>
              <w:t>持有作自用</w:t>
            </w:r>
          </w:p>
          <w:p w14:paraId="4E02407A" w14:textId="77777777" w:rsidR="00D57B29" w:rsidRDefault="00A651F9" w:rsidP="00245513">
            <w:pPr>
              <w:pStyle w:val="50TableText"/>
              <w:tabs>
                <w:tab w:val="clear" w:pos="397"/>
                <w:tab w:val="clear" w:pos="794"/>
                <w:tab w:val="clear" w:pos="1191"/>
                <w:tab w:val="decimal" w:pos="901"/>
              </w:tabs>
              <w:jc w:val="left"/>
              <w:rPr>
                <w:rStyle w:val="Bold"/>
                <w:rFonts w:ascii="Times New Roman" w:eastAsia="新細明體" w:hAnsi="Times New Roman" w:cs="Times New Roman"/>
                <w:b/>
                <w:w w:val="65"/>
              </w:rPr>
            </w:pPr>
            <w:r>
              <w:rPr>
                <w:rStyle w:val="Bold"/>
                <w:rFonts w:ascii="Times New Roman" w:eastAsia="新細明體" w:hAnsi="Times New Roman" w:cs="Times New Roman"/>
                <w:b/>
                <w:w w:val="65"/>
              </w:rPr>
              <w:t>的租賃土地</w:t>
            </w:r>
          </w:p>
          <w:p w14:paraId="47706BE7"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權益</w:t>
            </w:r>
          </w:p>
        </w:tc>
        <w:tc>
          <w:tcPr>
            <w:tcW w:w="1021" w:type="dxa"/>
            <w:tcMar>
              <w:top w:w="0" w:type="dxa"/>
              <w:left w:w="113" w:type="dxa"/>
              <w:bottom w:w="0" w:type="dxa"/>
              <w:right w:w="0" w:type="dxa"/>
            </w:tcMar>
            <w:vAlign w:val="bottom"/>
          </w:tcPr>
          <w:p w14:paraId="3EE84B38"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建築物</w:t>
            </w:r>
          </w:p>
        </w:tc>
        <w:tc>
          <w:tcPr>
            <w:tcW w:w="1020" w:type="dxa"/>
            <w:tcMar>
              <w:top w:w="0" w:type="dxa"/>
              <w:left w:w="113" w:type="dxa"/>
              <w:bottom w:w="0" w:type="dxa"/>
              <w:right w:w="0" w:type="dxa"/>
            </w:tcMar>
            <w:vAlign w:val="bottom"/>
          </w:tcPr>
          <w:p w14:paraId="709A7610" w14:textId="77777777" w:rsidR="00D57B29" w:rsidRDefault="00A651F9" w:rsidP="00245513">
            <w:pPr>
              <w:pStyle w:val="50TableText"/>
              <w:tabs>
                <w:tab w:val="clear" w:pos="397"/>
                <w:tab w:val="clear" w:pos="794"/>
                <w:tab w:val="clear" w:pos="1191"/>
                <w:tab w:val="decimal" w:pos="901"/>
              </w:tabs>
              <w:rPr>
                <w:rStyle w:val="Bold"/>
                <w:rFonts w:ascii="Times New Roman" w:eastAsia="新細明體" w:hAnsi="Times New Roman" w:cs="Times New Roman"/>
                <w:b/>
                <w:w w:val="65"/>
              </w:rPr>
            </w:pPr>
            <w:r>
              <w:rPr>
                <w:rStyle w:val="Bold"/>
                <w:rFonts w:ascii="Times New Roman" w:eastAsia="新細明體" w:hAnsi="Times New Roman" w:cs="Times New Roman"/>
                <w:b/>
                <w:w w:val="65"/>
              </w:rPr>
              <w:t>租賃物業</w:t>
            </w:r>
          </w:p>
          <w:p w14:paraId="70B03208"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裝修</w:t>
            </w:r>
          </w:p>
        </w:tc>
        <w:tc>
          <w:tcPr>
            <w:tcW w:w="1021" w:type="dxa"/>
            <w:tcMar>
              <w:top w:w="0" w:type="dxa"/>
              <w:left w:w="113" w:type="dxa"/>
              <w:bottom w:w="0" w:type="dxa"/>
              <w:right w:w="0" w:type="dxa"/>
            </w:tcMar>
            <w:vAlign w:val="bottom"/>
          </w:tcPr>
          <w:p w14:paraId="327C3E3D" w14:textId="77777777" w:rsidR="00D57B29" w:rsidRDefault="00A651F9" w:rsidP="00245513">
            <w:pPr>
              <w:pStyle w:val="50TableText"/>
              <w:tabs>
                <w:tab w:val="clear" w:pos="397"/>
                <w:tab w:val="clear" w:pos="794"/>
                <w:tab w:val="clear" w:pos="1191"/>
                <w:tab w:val="decimal" w:pos="901"/>
              </w:tabs>
              <w:rPr>
                <w:rStyle w:val="Bold"/>
                <w:rFonts w:ascii="Times New Roman" w:eastAsia="新細明體" w:hAnsi="Times New Roman" w:cs="Times New Roman"/>
                <w:b/>
                <w:w w:val="65"/>
              </w:rPr>
            </w:pPr>
            <w:r>
              <w:rPr>
                <w:rStyle w:val="Bold"/>
                <w:rFonts w:ascii="Times New Roman" w:eastAsia="新細明體" w:hAnsi="Times New Roman" w:cs="Times New Roman"/>
                <w:b/>
                <w:w w:val="65"/>
              </w:rPr>
              <w:t>辦公室</w:t>
            </w:r>
          </w:p>
          <w:p w14:paraId="636C8233"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proofErr w:type="gramStart"/>
            <w:r>
              <w:rPr>
                <w:rStyle w:val="Bold"/>
                <w:rFonts w:ascii="Times New Roman" w:eastAsia="新細明體" w:hAnsi="Times New Roman" w:cs="Times New Roman"/>
                <w:b/>
                <w:w w:val="65"/>
              </w:rPr>
              <w:t>傢</w:t>
            </w:r>
            <w:proofErr w:type="gramEnd"/>
            <w:r>
              <w:rPr>
                <w:rStyle w:val="Bold"/>
                <w:rFonts w:ascii="Times New Roman" w:eastAsia="新細明體" w:hAnsi="Times New Roman" w:cs="Times New Roman"/>
                <w:b/>
                <w:w w:val="65"/>
              </w:rPr>
              <w:t>具</w:t>
            </w:r>
          </w:p>
        </w:tc>
        <w:tc>
          <w:tcPr>
            <w:tcW w:w="1020" w:type="dxa"/>
            <w:tcMar>
              <w:top w:w="0" w:type="dxa"/>
              <w:left w:w="113" w:type="dxa"/>
              <w:bottom w:w="0" w:type="dxa"/>
              <w:right w:w="0" w:type="dxa"/>
            </w:tcMar>
            <w:vAlign w:val="bottom"/>
          </w:tcPr>
          <w:p w14:paraId="54CBC8C6" w14:textId="77777777" w:rsidR="00D57B29" w:rsidRDefault="00A651F9" w:rsidP="00245513">
            <w:pPr>
              <w:pStyle w:val="50TableText"/>
              <w:tabs>
                <w:tab w:val="clear" w:pos="397"/>
                <w:tab w:val="clear" w:pos="794"/>
                <w:tab w:val="clear" w:pos="1191"/>
                <w:tab w:val="decimal" w:pos="901"/>
              </w:tabs>
              <w:rPr>
                <w:rStyle w:val="Bold"/>
                <w:rFonts w:ascii="Times New Roman" w:eastAsia="新細明體" w:hAnsi="Times New Roman" w:cs="Times New Roman"/>
                <w:b/>
                <w:w w:val="65"/>
              </w:rPr>
            </w:pPr>
            <w:r>
              <w:rPr>
                <w:rStyle w:val="Bold"/>
                <w:rFonts w:ascii="Times New Roman" w:eastAsia="新細明體" w:hAnsi="Times New Roman" w:cs="Times New Roman"/>
                <w:b/>
                <w:w w:val="65"/>
              </w:rPr>
              <w:t>辦公室</w:t>
            </w:r>
          </w:p>
          <w:p w14:paraId="28E24380"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設備</w:t>
            </w:r>
          </w:p>
        </w:tc>
        <w:tc>
          <w:tcPr>
            <w:tcW w:w="1021" w:type="dxa"/>
            <w:tcMar>
              <w:top w:w="0" w:type="dxa"/>
              <w:left w:w="113" w:type="dxa"/>
              <w:bottom w:w="0" w:type="dxa"/>
              <w:right w:w="0" w:type="dxa"/>
            </w:tcMar>
            <w:vAlign w:val="bottom"/>
          </w:tcPr>
          <w:p w14:paraId="0B444ABD" w14:textId="77777777" w:rsidR="00D57B29" w:rsidRDefault="00A651F9" w:rsidP="00245513">
            <w:pPr>
              <w:pStyle w:val="50TableText"/>
              <w:tabs>
                <w:tab w:val="clear" w:pos="397"/>
                <w:tab w:val="clear" w:pos="794"/>
                <w:tab w:val="clear" w:pos="1191"/>
                <w:tab w:val="decimal" w:pos="901"/>
              </w:tabs>
              <w:rPr>
                <w:rStyle w:val="Bold"/>
                <w:rFonts w:ascii="Times New Roman" w:eastAsia="新細明體" w:hAnsi="Times New Roman" w:cs="Times New Roman"/>
                <w:b/>
                <w:w w:val="65"/>
              </w:rPr>
            </w:pPr>
            <w:r>
              <w:rPr>
                <w:rStyle w:val="Bold"/>
                <w:rFonts w:ascii="Times New Roman" w:eastAsia="新細明體" w:hAnsi="Times New Roman" w:cs="Times New Roman"/>
                <w:b/>
                <w:w w:val="65"/>
              </w:rPr>
              <w:t>電腦</w:t>
            </w:r>
          </w:p>
          <w:p w14:paraId="55F3E1D7"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設備</w:t>
            </w:r>
          </w:p>
        </w:tc>
        <w:tc>
          <w:tcPr>
            <w:tcW w:w="1020" w:type="dxa"/>
            <w:tcMar>
              <w:top w:w="0" w:type="dxa"/>
              <w:left w:w="113" w:type="dxa"/>
              <w:bottom w:w="0" w:type="dxa"/>
              <w:right w:w="0" w:type="dxa"/>
            </w:tcMar>
            <w:vAlign w:val="bottom"/>
          </w:tcPr>
          <w:p w14:paraId="082BE341"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車輛</w:t>
            </w:r>
          </w:p>
        </w:tc>
        <w:tc>
          <w:tcPr>
            <w:tcW w:w="1021" w:type="dxa"/>
            <w:tcMar>
              <w:top w:w="0" w:type="dxa"/>
              <w:left w:w="113" w:type="dxa"/>
              <w:bottom w:w="0" w:type="dxa"/>
              <w:right w:w="0" w:type="dxa"/>
            </w:tcMar>
            <w:vAlign w:val="bottom"/>
          </w:tcPr>
          <w:p w14:paraId="16B9E88B"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總計</w:t>
            </w:r>
          </w:p>
        </w:tc>
      </w:tr>
      <w:tr w:rsidR="00D57B29" w14:paraId="3BCA518E" w14:textId="77777777" w:rsidTr="007A4304">
        <w:trPr>
          <w:trHeight w:val="59"/>
        </w:trPr>
        <w:tc>
          <w:tcPr>
            <w:tcW w:w="1474" w:type="dxa"/>
            <w:tcMar>
              <w:top w:w="0" w:type="dxa"/>
              <w:left w:w="0" w:type="dxa"/>
              <w:bottom w:w="0" w:type="dxa"/>
              <w:right w:w="0" w:type="dxa"/>
            </w:tcMar>
            <w:vAlign w:val="bottom"/>
          </w:tcPr>
          <w:p w14:paraId="1FF43D47"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77DF9D56" w14:textId="77777777" w:rsidR="00D57B29" w:rsidRPr="000B7103" w:rsidRDefault="00A651F9" w:rsidP="00245513">
            <w:pPr>
              <w:pStyle w:val="98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58A3F68F" w14:textId="77777777" w:rsidR="00D57B29" w:rsidRPr="000B7103" w:rsidRDefault="00A651F9" w:rsidP="00245513">
            <w:pPr>
              <w:pStyle w:val="98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2536B1C7"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3E4EF35D"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75DB08FB"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6EF468FC"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316C89A7"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2BE99A1F"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r>
      <w:tr w:rsidR="00D57B29" w14:paraId="52060861" w14:textId="77777777" w:rsidTr="007A4304">
        <w:trPr>
          <w:trHeight w:val="59"/>
        </w:trPr>
        <w:tc>
          <w:tcPr>
            <w:tcW w:w="1474" w:type="dxa"/>
            <w:tcMar>
              <w:top w:w="0" w:type="dxa"/>
              <w:left w:w="113" w:type="dxa"/>
              <w:bottom w:w="0" w:type="dxa"/>
              <w:right w:w="0" w:type="dxa"/>
            </w:tcMar>
            <w:vAlign w:val="bottom"/>
          </w:tcPr>
          <w:p w14:paraId="5BA79A90"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w w:val="65"/>
              </w:rPr>
              <w:t>成本：</w:t>
            </w:r>
          </w:p>
        </w:tc>
        <w:tc>
          <w:tcPr>
            <w:tcW w:w="1020" w:type="dxa"/>
            <w:tcMar>
              <w:top w:w="0" w:type="dxa"/>
              <w:left w:w="113" w:type="dxa"/>
              <w:bottom w:w="0" w:type="dxa"/>
              <w:right w:w="0" w:type="dxa"/>
            </w:tcMar>
            <w:vAlign w:val="bottom"/>
          </w:tcPr>
          <w:p w14:paraId="47E1685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2D6BDBB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1DD9EC94"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4C55BA77"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FDF32C3"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0AB19EB"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3F0DECE4"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1445BA3A"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5B5F50A0" w14:textId="77777777" w:rsidTr="007A4304">
        <w:trPr>
          <w:trHeight w:val="59"/>
        </w:trPr>
        <w:tc>
          <w:tcPr>
            <w:tcW w:w="1474" w:type="dxa"/>
            <w:tcMar>
              <w:top w:w="0" w:type="dxa"/>
              <w:left w:w="113" w:type="dxa"/>
              <w:bottom w:w="0" w:type="dxa"/>
              <w:right w:w="0" w:type="dxa"/>
            </w:tcMar>
            <w:vAlign w:val="bottom"/>
          </w:tcPr>
          <w:p w14:paraId="4C7C4BC0" w14:textId="77777777" w:rsidR="00D57B29" w:rsidRDefault="00A651F9">
            <w:pPr>
              <w:pStyle w:val="50TableTex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2025</w:t>
            </w:r>
            <w:r>
              <w:rPr>
                <w:rFonts w:ascii="Times New Roman" w:eastAsia="新細明體" w:hAnsi="Times New Roman" w:cs="Times New Roman"/>
                <w:w w:val="65"/>
              </w:rPr>
              <w:t>年</w:t>
            </w:r>
            <w:r>
              <w:rPr>
                <w:rFonts w:ascii="Times New Roman" w:eastAsia="新細明體" w:hAnsi="Times New Roman" w:cs="Times New Roman"/>
                <w:w w:val="65"/>
              </w:rPr>
              <w:t>4</w:t>
            </w:r>
            <w:r>
              <w:rPr>
                <w:rFonts w:ascii="Times New Roman" w:eastAsia="新細明體" w:hAnsi="Times New Roman" w:cs="Times New Roman"/>
                <w:w w:val="65"/>
              </w:rPr>
              <w:t>月</w:t>
            </w:r>
            <w:r>
              <w:rPr>
                <w:rFonts w:ascii="Times New Roman" w:eastAsia="新細明體" w:hAnsi="Times New Roman" w:cs="Times New Roman"/>
                <w:w w:val="65"/>
              </w:rPr>
              <w:t>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5772EEC6" w14:textId="77777777" w:rsidR="00D57B29" w:rsidRDefault="00A651F9" w:rsidP="00245513">
            <w:pPr>
              <w:pStyle w:val="50TableText"/>
              <w:tabs>
                <w:tab w:val="clear" w:pos="397"/>
                <w:tab w:val="clear" w:pos="794"/>
                <w:tab w:val="clear" w:pos="1191"/>
                <w:tab w:val="left" w:pos="300"/>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74,900,000</w:t>
            </w:r>
          </w:p>
        </w:tc>
        <w:tc>
          <w:tcPr>
            <w:tcW w:w="1021" w:type="dxa"/>
            <w:tcMar>
              <w:top w:w="0" w:type="dxa"/>
              <w:left w:w="113" w:type="dxa"/>
              <w:bottom w:w="0" w:type="dxa"/>
              <w:right w:w="0" w:type="dxa"/>
            </w:tcMar>
            <w:vAlign w:val="bottom"/>
          </w:tcPr>
          <w:p w14:paraId="6F3EFC97" w14:textId="77777777" w:rsidR="00D57B29" w:rsidRDefault="00A651F9" w:rsidP="00245513">
            <w:pPr>
              <w:pStyle w:val="50TableText"/>
              <w:tabs>
                <w:tab w:val="clear" w:pos="397"/>
                <w:tab w:val="clear" w:pos="794"/>
                <w:tab w:val="clear" w:pos="1191"/>
                <w:tab w:val="left" w:pos="300"/>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16,800,000</w:t>
            </w:r>
          </w:p>
        </w:tc>
        <w:tc>
          <w:tcPr>
            <w:tcW w:w="1020" w:type="dxa"/>
            <w:tcMar>
              <w:top w:w="0" w:type="dxa"/>
              <w:left w:w="113" w:type="dxa"/>
              <w:bottom w:w="0" w:type="dxa"/>
              <w:right w:w="0" w:type="dxa"/>
            </w:tcMar>
            <w:vAlign w:val="bottom"/>
          </w:tcPr>
          <w:p w14:paraId="5E6D24D0" w14:textId="77777777" w:rsidR="00D57B29" w:rsidRDefault="00A651F9" w:rsidP="00245513">
            <w:pPr>
              <w:pStyle w:val="50TableText"/>
              <w:tabs>
                <w:tab w:val="clear" w:pos="397"/>
                <w:tab w:val="clear" w:pos="794"/>
                <w:tab w:val="clear" w:pos="1191"/>
                <w:tab w:val="left" w:pos="30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31,254,299</w:t>
            </w:r>
          </w:p>
        </w:tc>
        <w:tc>
          <w:tcPr>
            <w:tcW w:w="1021" w:type="dxa"/>
            <w:tcMar>
              <w:top w:w="0" w:type="dxa"/>
              <w:left w:w="113" w:type="dxa"/>
              <w:bottom w:w="0" w:type="dxa"/>
              <w:right w:w="0" w:type="dxa"/>
            </w:tcMar>
            <w:vAlign w:val="bottom"/>
          </w:tcPr>
          <w:p w14:paraId="1C2A386D" w14:textId="77777777" w:rsidR="00D57B29" w:rsidRDefault="00A651F9" w:rsidP="00245513">
            <w:pPr>
              <w:pStyle w:val="50TableText"/>
              <w:tabs>
                <w:tab w:val="clear" w:pos="397"/>
                <w:tab w:val="clear" w:pos="794"/>
                <w:tab w:val="clear" w:pos="1191"/>
                <w:tab w:val="left" w:pos="30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928,929</w:t>
            </w:r>
          </w:p>
        </w:tc>
        <w:tc>
          <w:tcPr>
            <w:tcW w:w="1020" w:type="dxa"/>
            <w:tcMar>
              <w:top w:w="0" w:type="dxa"/>
              <w:left w:w="113" w:type="dxa"/>
              <w:bottom w:w="0" w:type="dxa"/>
              <w:right w:w="0" w:type="dxa"/>
            </w:tcMar>
            <w:vAlign w:val="bottom"/>
          </w:tcPr>
          <w:p w14:paraId="1AC3608D" w14:textId="77777777" w:rsidR="00D57B29" w:rsidRDefault="00A651F9" w:rsidP="00245513">
            <w:pPr>
              <w:pStyle w:val="50TableText"/>
              <w:tabs>
                <w:tab w:val="clear" w:pos="397"/>
                <w:tab w:val="clear" w:pos="794"/>
                <w:tab w:val="clear" w:pos="1191"/>
                <w:tab w:val="left" w:pos="30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2,285,803</w:t>
            </w:r>
          </w:p>
        </w:tc>
        <w:tc>
          <w:tcPr>
            <w:tcW w:w="1021" w:type="dxa"/>
            <w:tcMar>
              <w:top w:w="0" w:type="dxa"/>
              <w:left w:w="113" w:type="dxa"/>
              <w:bottom w:w="0" w:type="dxa"/>
              <w:right w:w="0" w:type="dxa"/>
            </w:tcMar>
            <w:vAlign w:val="bottom"/>
          </w:tcPr>
          <w:p w14:paraId="545BC87B" w14:textId="77777777" w:rsidR="00D57B29" w:rsidRDefault="00A651F9" w:rsidP="00245513">
            <w:pPr>
              <w:pStyle w:val="50TableText"/>
              <w:tabs>
                <w:tab w:val="clear" w:pos="397"/>
                <w:tab w:val="clear" w:pos="794"/>
                <w:tab w:val="clear" w:pos="1191"/>
                <w:tab w:val="left" w:pos="30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13,896,577</w:t>
            </w:r>
          </w:p>
        </w:tc>
        <w:tc>
          <w:tcPr>
            <w:tcW w:w="1020" w:type="dxa"/>
            <w:tcMar>
              <w:top w:w="0" w:type="dxa"/>
              <w:left w:w="113" w:type="dxa"/>
              <w:bottom w:w="0" w:type="dxa"/>
              <w:right w:w="0" w:type="dxa"/>
            </w:tcMar>
            <w:vAlign w:val="bottom"/>
          </w:tcPr>
          <w:p w14:paraId="6026E68E" w14:textId="77777777" w:rsidR="00D57B29" w:rsidRDefault="00A651F9" w:rsidP="00245513">
            <w:pPr>
              <w:pStyle w:val="50TableText"/>
              <w:tabs>
                <w:tab w:val="clear" w:pos="397"/>
                <w:tab w:val="clear" w:pos="794"/>
                <w:tab w:val="clear" w:pos="1191"/>
                <w:tab w:val="left" w:pos="30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994,880</w:t>
            </w:r>
          </w:p>
        </w:tc>
        <w:tc>
          <w:tcPr>
            <w:tcW w:w="1021" w:type="dxa"/>
            <w:tcMar>
              <w:top w:w="0" w:type="dxa"/>
              <w:left w:w="113" w:type="dxa"/>
              <w:bottom w:w="0" w:type="dxa"/>
              <w:right w:w="0" w:type="dxa"/>
            </w:tcMar>
            <w:vAlign w:val="bottom"/>
          </w:tcPr>
          <w:p w14:paraId="4F67C78D" w14:textId="77777777" w:rsidR="00D57B29" w:rsidRDefault="00A651F9" w:rsidP="00245513">
            <w:pPr>
              <w:pStyle w:val="50TableText"/>
              <w:tabs>
                <w:tab w:val="clear" w:pos="397"/>
                <w:tab w:val="clear" w:pos="794"/>
                <w:tab w:val="clear" w:pos="1191"/>
                <w:tab w:val="left" w:pos="30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141,060,488</w:t>
            </w:r>
          </w:p>
        </w:tc>
      </w:tr>
      <w:tr w:rsidR="00D57B29" w14:paraId="03C06EA2" w14:textId="77777777" w:rsidTr="007A4304">
        <w:trPr>
          <w:trHeight w:val="59"/>
        </w:trPr>
        <w:tc>
          <w:tcPr>
            <w:tcW w:w="1474" w:type="dxa"/>
            <w:tcMar>
              <w:top w:w="0" w:type="dxa"/>
              <w:left w:w="113" w:type="dxa"/>
              <w:bottom w:w="0" w:type="dxa"/>
              <w:right w:w="0" w:type="dxa"/>
            </w:tcMar>
            <w:vAlign w:val="bottom"/>
          </w:tcPr>
          <w:p w14:paraId="72A4F33F" w14:textId="77777777" w:rsidR="00D57B29" w:rsidRDefault="00A651F9">
            <w:pPr>
              <w:pStyle w:val="50TableText"/>
              <w:rPr>
                <w:rFonts w:ascii="Times New Roman" w:hAnsi="Times New Roman" w:cs="Times New Roman"/>
              </w:rPr>
            </w:pPr>
            <w:r>
              <w:rPr>
                <w:rFonts w:ascii="Times New Roman" w:eastAsia="新細明體" w:hAnsi="Times New Roman" w:cs="Times New Roman"/>
                <w:w w:val="65"/>
              </w:rPr>
              <w:t>增添（</w:t>
            </w:r>
            <w:proofErr w:type="gramStart"/>
            <w:r>
              <w:rPr>
                <w:rFonts w:ascii="Times New Roman" w:eastAsia="新細明體" w:hAnsi="Times New Roman" w:cs="Times New Roman"/>
                <w:w w:val="65"/>
              </w:rPr>
              <w:t>註</w:t>
            </w:r>
            <w:proofErr w:type="gramEnd"/>
            <w:r>
              <w:rPr>
                <w:rFonts w:ascii="Times New Roman" w:eastAsia="新細明體" w:hAnsi="Times New Roman" w:cs="Times New Roman"/>
                <w:w w:val="65"/>
              </w:rPr>
              <w:t>1</w:t>
            </w:r>
            <w:r>
              <w:rPr>
                <w:rFonts w:ascii="Times New Roman" w:eastAsia="新細明體" w:hAnsi="Times New Roman" w:cs="Times New Roman"/>
                <w:w w:val="65"/>
              </w:rPr>
              <w:t>）</w:t>
            </w:r>
          </w:p>
        </w:tc>
        <w:tc>
          <w:tcPr>
            <w:tcW w:w="1020" w:type="dxa"/>
            <w:tcMar>
              <w:top w:w="0" w:type="dxa"/>
              <w:left w:w="113" w:type="dxa"/>
              <w:bottom w:w="0" w:type="dxa"/>
              <w:right w:w="0" w:type="dxa"/>
            </w:tcMar>
            <w:vAlign w:val="bottom"/>
          </w:tcPr>
          <w:p w14:paraId="3D14B205"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w:t>
            </w:r>
          </w:p>
        </w:tc>
        <w:tc>
          <w:tcPr>
            <w:tcW w:w="1021" w:type="dxa"/>
            <w:tcMar>
              <w:top w:w="0" w:type="dxa"/>
              <w:left w:w="113" w:type="dxa"/>
              <w:bottom w:w="0" w:type="dxa"/>
              <w:right w:w="0" w:type="dxa"/>
            </w:tcMar>
            <w:vAlign w:val="bottom"/>
          </w:tcPr>
          <w:p w14:paraId="5DFE46A7"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w:t>
            </w:r>
          </w:p>
        </w:tc>
        <w:tc>
          <w:tcPr>
            <w:tcW w:w="1020" w:type="dxa"/>
            <w:tcMar>
              <w:top w:w="0" w:type="dxa"/>
              <w:left w:w="113" w:type="dxa"/>
              <w:bottom w:w="0" w:type="dxa"/>
              <w:right w:w="0" w:type="dxa"/>
            </w:tcMar>
            <w:vAlign w:val="bottom"/>
          </w:tcPr>
          <w:p w14:paraId="7EE95087"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195,980</w:t>
            </w:r>
          </w:p>
        </w:tc>
        <w:tc>
          <w:tcPr>
            <w:tcW w:w="1021" w:type="dxa"/>
            <w:tcMar>
              <w:top w:w="0" w:type="dxa"/>
              <w:left w:w="113" w:type="dxa"/>
              <w:bottom w:w="0" w:type="dxa"/>
              <w:right w:w="0" w:type="dxa"/>
            </w:tcMar>
            <w:vAlign w:val="bottom"/>
          </w:tcPr>
          <w:p w14:paraId="57C33F68"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62,584</w:t>
            </w:r>
          </w:p>
        </w:tc>
        <w:tc>
          <w:tcPr>
            <w:tcW w:w="1020" w:type="dxa"/>
            <w:tcMar>
              <w:top w:w="0" w:type="dxa"/>
              <w:left w:w="113" w:type="dxa"/>
              <w:bottom w:w="0" w:type="dxa"/>
              <w:right w:w="0" w:type="dxa"/>
            </w:tcMar>
            <w:vAlign w:val="bottom"/>
          </w:tcPr>
          <w:p w14:paraId="78645610"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198,085</w:t>
            </w:r>
          </w:p>
        </w:tc>
        <w:tc>
          <w:tcPr>
            <w:tcW w:w="1021" w:type="dxa"/>
            <w:tcMar>
              <w:top w:w="0" w:type="dxa"/>
              <w:left w:w="113" w:type="dxa"/>
              <w:bottom w:w="0" w:type="dxa"/>
              <w:right w:w="0" w:type="dxa"/>
            </w:tcMar>
            <w:vAlign w:val="bottom"/>
          </w:tcPr>
          <w:p w14:paraId="3C46A97C"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476,862</w:t>
            </w:r>
          </w:p>
        </w:tc>
        <w:tc>
          <w:tcPr>
            <w:tcW w:w="1020" w:type="dxa"/>
            <w:tcMar>
              <w:top w:w="0" w:type="dxa"/>
              <w:left w:w="113" w:type="dxa"/>
              <w:bottom w:w="0" w:type="dxa"/>
              <w:right w:w="0" w:type="dxa"/>
            </w:tcMar>
            <w:vAlign w:val="bottom"/>
          </w:tcPr>
          <w:p w14:paraId="7DE0D5AE"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w:t>
            </w:r>
          </w:p>
        </w:tc>
        <w:tc>
          <w:tcPr>
            <w:tcW w:w="1021" w:type="dxa"/>
            <w:tcMar>
              <w:top w:w="0" w:type="dxa"/>
              <w:left w:w="113" w:type="dxa"/>
              <w:bottom w:w="0" w:type="dxa"/>
              <w:right w:w="0" w:type="dxa"/>
            </w:tcMar>
            <w:vAlign w:val="bottom"/>
          </w:tcPr>
          <w:p w14:paraId="35727A09"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933,511</w:t>
            </w:r>
          </w:p>
        </w:tc>
      </w:tr>
      <w:tr w:rsidR="00D57B29" w14:paraId="10660CCB" w14:textId="77777777" w:rsidTr="007A4304">
        <w:trPr>
          <w:trHeight w:val="59"/>
        </w:trPr>
        <w:tc>
          <w:tcPr>
            <w:tcW w:w="1474" w:type="dxa"/>
            <w:tcMar>
              <w:top w:w="0" w:type="dxa"/>
              <w:left w:w="113" w:type="dxa"/>
              <w:bottom w:w="0" w:type="dxa"/>
              <w:right w:w="0" w:type="dxa"/>
            </w:tcMar>
            <w:vAlign w:val="bottom"/>
          </w:tcPr>
          <w:p w14:paraId="0860FBA5" w14:textId="77777777" w:rsidR="00D57B29" w:rsidRDefault="00A651F9">
            <w:pPr>
              <w:pStyle w:val="50TableText"/>
              <w:rPr>
                <w:rFonts w:ascii="Times New Roman" w:hAnsi="Times New Roman" w:cs="Times New Roman"/>
              </w:rPr>
            </w:pPr>
            <w:r>
              <w:rPr>
                <w:rFonts w:ascii="Times New Roman" w:eastAsia="新細明體" w:hAnsi="Times New Roman" w:cs="Times New Roman"/>
                <w:w w:val="65"/>
              </w:rPr>
              <w:t>處置</w:t>
            </w:r>
          </w:p>
        </w:tc>
        <w:tc>
          <w:tcPr>
            <w:tcW w:w="1020" w:type="dxa"/>
            <w:tcMar>
              <w:top w:w="0" w:type="dxa"/>
              <w:left w:w="113" w:type="dxa"/>
              <w:bottom w:w="0" w:type="dxa"/>
              <w:right w:w="0" w:type="dxa"/>
            </w:tcMar>
            <w:vAlign w:val="bottom"/>
          </w:tcPr>
          <w:p w14:paraId="0BA2A4AA"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w:t>
            </w:r>
          </w:p>
        </w:tc>
        <w:tc>
          <w:tcPr>
            <w:tcW w:w="1021" w:type="dxa"/>
            <w:tcMar>
              <w:top w:w="0" w:type="dxa"/>
              <w:left w:w="113" w:type="dxa"/>
              <w:bottom w:w="0" w:type="dxa"/>
              <w:right w:w="0" w:type="dxa"/>
            </w:tcMar>
            <w:vAlign w:val="bottom"/>
          </w:tcPr>
          <w:p w14:paraId="7993B850"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w:t>
            </w:r>
          </w:p>
        </w:tc>
        <w:tc>
          <w:tcPr>
            <w:tcW w:w="1020" w:type="dxa"/>
            <w:tcMar>
              <w:top w:w="0" w:type="dxa"/>
              <w:left w:w="113" w:type="dxa"/>
              <w:bottom w:w="0" w:type="dxa"/>
              <w:right w:w="0" w:type="dxa"/>
            </w:tcMar>
            <w:vAlign w:val="bottom"/>
          </w:tcPr>
          <w:p w14:paraId="3312DBDC"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w:t>
            </w:r>
          </w:p>
        </w:tc>
        <w:tc>
          <w:tcPr>
            <w:tcW w:w="1021" w:type="dxa"/>
            <w:tcMar>
              <w:top w:w="0" w:type="dxa"/>
              <w:left w:w="113" w:type="dxa"/>
              <w:bottom w:w="0" w:type="dxa"/>
              <w:right w:w="0" w:type="dxa"/>
            </w:tcMar>
            <w:vAlign w:val="bottom"/>
          </w:tcPr>
          <w:p w14:paraId="75895811"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(34,754)</w:t>
            </w:r>
          </w:p>
        </w:tc>
        <w:tc>
          <w:tcPr>
            <w:tcW w:w="1020" w:type="dxa"/>
            <w:tcMar>
              <w:top w:w="0" w:type="dxa"/>
              <w:left w:w="113" w:type="dxa"/>
              <w:bottom w:w="0" w:type="dxa"/>
              <w:right w:w="0" w:type="dxa"/>
            </w:tcMar>
            <w:vAlign w:val="bottom"/>
          </w:tcPr>
          <w:p w14:paraId="31047984"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(137,808)</w:t>
            </w:r>
          </w:p>
        </w:tc>
        <w:tc>
          <w:tcPr>
            <w:tcW w:w="1021" w:type="dxa"/>
            <w:tcMar>
              <w:top w:w="0" w:type="dxa"/>
              <w:left w:w="113" w:type="dxa"/>
              <w:bottom w:w="0" w:type="dxa"/>
              <w:right w:w="0" w:type="dxa"/>
            </w:tcMar>
            <w:vAlign w:val="bottom"/>
          </w:tcPr>
          <w:p w14:paraId="13B681D1"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(26,796)</w:t>
            </w:r>
          </w:p>
        </w:tc>
        <w:tc>
          <w:tcPr>
            <w:tcW w:w="1020" w:type="dxa"/>
            <w:tcMar>
              <w:top w:w="0" w:type="dxa"/>
              <w:left w:w="113" w:type="dxa"/>
              <w:bottom w:w="0" w:type="dxa"/>
              <w:right w:w="0" w:type="dxa"/>
            </w:tcMar>
            <w:vAlign w:val="bottom"/>
          </w:tcPr>
          <w:p w14:paraId="5B9EDFA1"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(299,880)</w:t>
            </w:r>
          </w:p>
        </w:tc>
        <w:tc>
          <w:tcPr>
            <w:tcW w:w="1021" w:type="dxa"/>
            <w:tcMar>
              <w:top w:w="0" w:type="dxa"/>
              <w:left w:w="113" w:type="dxa"/>
              <w:bottom w:w="0" w:type="dxa"/>
              <w:right w:w="0" w:type="dxa"/>
            </w:tcMar>
            <w:vAlign w:val="bottom"/>
          </w:tcPr>
          <w:p w14:paraId="78F5FFDF"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(499,238)</w:t>
            </w:r>
          </w:p>
        </w:tc>
      </w:tr>
      <w:tr w:rsidR="00D57B29" w14:paraId="4ED5B947" w14:textId="77777777" w:rsidTr="007A4304">
        <w:trPr>
          <w:trHeight w:val="59"/>
        </w:trPr>
        <w:tc>
          <w:tcPr>
            <w:tcW w:w="1474" w:type="dxa"/>
            <w:tcMar>
              <w:top w:w="0" w:type="dxa"/>
              <w:left w:w="0" w:type="dxa"/>
              <w:bottom w:w="0" w:type="dxa"/>
              <w:right w:w="0" w:type="dxa"/>
            </w:tcMar>
            <w:vAlign w:val="bottom"/>
          </w:tcPr>
          <w:p w14:paraId="3605881C"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0D437523" w14:textId="77777777" w:rsidR="00D57B29" w:rsidRPr="000B7103" w:rsidRDefault="00A651F9" w:rsidP="00245513">
            <w:pPr>
              <w:pStyle w:val="98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6FF186D2" w14:textId="77777777" w:rsidR="00D57B29" w:rsidRPr="000B7103" w:rsidRDefault="00A651F9" w:rsidP="00245513">
            <w:pPr>
              <w:pStyle w:val="98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1FCE0E97"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3F128AB3"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455FD8AF"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09087B62"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25720EDB"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23B0C080"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r>
      <w:tr w:rsidR="00D57B29" w14:paraId="34A20432" w14:textId="77777777" w:rsidTr="007A4304">
        <w:trPr>
          <w:trHeight w:val="59"/>
        </w:trPr>
        <w:tc>
          <w:tcPr>
            <w:tcW w:w="1474" w:type="dxa"/>
            <w:tcMar>
              <w:top w:w="0" w:type="dxa"/>
              <w:left w:w="113" w:type="dxa"/>
              <w:bottom w:w="0" w:type="dxa"/>
              <w:right w:w="0" w:type="dxa"/>
            </w:tcMar>
            <w:vAlign w:val="bottom"/>
          </w:tcPr>
          <w:p w14:paraId="7831BD45" w14:textId="77777777" w:rsidR="00D57B29" w:rsidRDefault="00A651F9">
            <w:pPr>
              <w:pStyle w:val="50TableTex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2026</w:t>
            </w:r>
            <w:r>
              <w:rPr>
                <w:rFonts w:ascii="Times New Roman" w:eastAsia="新細明體" w:hAnsi="Times New Roman" w:cs="Times New Roman"/>
                <w:w w:val="65"/>
              </w:rPr>
              <w:t>年</w:t>
            </w:r>
            <w:r>
              <w:rPr>
                <w:rFonts w:ascii="Times New Roman" w:eastAsia="新細明體" w:hAnsi="Times New Roman" w:cs="Times New Roman"/>
                <w:w w:val="65"/>
              </w:rPr>
              <w:t>3</w:t>
            </w:r>
            <w:r>
              <w:rPr>
                <w:rFonts w:ascii="Times New Roman" w:eastAsia="新細明體" w:hAnsi="Times New Roman" w:cs="Times New Roman"/>
                <w:w w:val="65"/>
              </w:rPr>
              <w:t>月</w:t>
            </w:r>
            <w:r>
              <w:rPr>
                <w:rFonts w:ascii="Times New Roman" w:eastAsia="新細明體" w:hAnsi="Times New Roman" w:cs="Times New Roman"/>
                <w:w w:val="65"/>
              </w:rPr>
              <w:t>31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2736F029" w14:textId="77777777" w:rsidR="00D57B29" w:rsidRDefault="00A651F9" w:rsidP="00245513">
            <w:pPr>
              <w:pStyle w:val="50TableText"/>
              <w:tabs>
                <w:tab w:val="clear" w:pos="397"/>
                <w:tab w:val="clear" w:pos="794"/>
                <w:tab w:val="clear" w:pos="1191"/>
                <w:tab w:val="left" w:pos="314"/>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74,900,000</w:t>
            </w:r>
          </w:p>
        </w:tc>
        <w:tc>
          <w:tcPr>
            <w:tcW w:w="1021" w:type="dxa"/>
            <w:tcMar>
              <w:top w:w="0" w:type="dxa"/>
              <w:left w:w="113" w:type="dxa"/>
              <w:bottom w:w="0" w:type="dxa"/>
              <w:right w:w="0" w:type="dxa"/>
            </w:tcMar>
            <w:vAlign w:val="bottom"/>
          </w:tcPr>
          <w:p w14:paraId="01A8248C" w14:textId="77777777" w:rsidR="00D57B29" w:rsidRDefault="00A651F9" w:rsidP="00245513">
            <w:pPr>
              <w:pStyle w:val="50TableText"/>
              <w:tabs>
                <w:tab w:val="clear" w:pos="397"/>
                <w:tab w:val="clear" w:pos="794"/>
                <w:tab w:val="clear" w:pos="1191"/>
                <w:tab w:val="left" w:pos="314"/>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16,800,000</w:t>
            </w:r>
          </w:p>
        </w:tc>
        <w:tc>
          <w:tcPr>
            <w:tcW w:w="1020" w:type="dxa"/>
            <w:tcMar>
              <w:top w:w="0" w:type="dxa"/>
              <w:left w:w="113" w:type="dxa"/>
              <w:bottom w:w="0" w:type="dxa"/>
              <w:right w:w="0" w:type="dxa"/>
            </w:tcMar>
            <w:vAlign w:val="bottom"/>
          </w:tcPr>
          <w:p w14:paraId="2A8EC58F"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31,450,279</w:t>
            </w:r>
          </w:p>
        </w:tc>
        <w:tc>
          <w:tcPr>
            <w:tcW w:w="1021" w:type="dxa"/>
            <w:tcMar>
              <w:top w:w="0" w:type="dxa"/>
              <w:left w:w="113" w:type="dxa"/>
              <w:bottom w:w="0" w:type="dxa"/>
              <w:right w:w="0" w:type="dxa"/>
            </w:tcMar>
            <w:vAlign w:val="bottom"/>
          </w:tcPr>
          <w:p w14:paraId="423DC95B"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956,759</w:t>
            </w:r>
          </w:p>
        </w:tc>
        <w:tc>
          <w:tcPr>
            <w:tcW w:w="1020" w:type="dxa"/>
            <w:tcMar>
              <w:top w:w="0" w:type="dxa"/>
              <w:left w:w="113" w:type="dxa"/>
              <w:bottom w:w="0" w:type="dxa"/>
              <w:right w:w="0" w:type="dxa"/>
            </w:tcMar>
            <w:vAlign w:val="bottom"/>
          </w:tcPr>
          <w:p w14:paraId="57627532"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2,346,080</w:t>
            </w:r>
          </w:p>
        </w:tc>
        <w:tc>
          <w:tcPr>
            <w:tcW w:w="1021" w:type="dxa"/>
            <w:tcMar>
              <w:top w:w="0" w:type="dxa"/>
              <w:left w:w="113" w:type="dxa"/>
              <w:bottom w:w="0" w:type="dxa"/>
              <w:right w:w="0" w:type="dxa"/>
            </w:tcMar>
            <w:vAlign w:val="bottom"/>
          </w:tcPr>
          <w:p w14:paraId="7736EC1B"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14,346,643</w:t>
            </w:r>
          </w:p>
        </w:tc>
        <w:tc>
          <w:tcPr>
            <w:tcW w:w="1020" w:type="dxa"/>
            <w:tcMar>
              <w:top w:w="0" w:type="dxa"/>
              <w:left w:w="113" w:type="dxa"/>
              <w:bottom w:w="0" w:type="dxa"/>
              <w:right w:w="0" w:type="dxa"/>
            </w:tcMar>
            <w:vAlign w:val="bottom"/>
          </w:tcPr>
          <w:p w14:paraId="110CCC0F"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695,000</w:t>
            </w:r>
          </w:p>
        </w:tc>
        <w:tc>
          <w:tcPr>
            <w:tcW w:w="1021" w:type="dxa"/>
            <w:tcMar>
              <w:top w:w="0" w:type="dxa"/>
              <w:left w:w="113" w:type="dxa"/>
              <w:bottom w:w="0" w:type="dxa"/>
              <w:right w:w="0" w:type="dxa"/>
            </w:tcMar>
            <w:vAlign w:val="bottom"/>
          </w:tcPr>
          <w:p w14:paraId="32FD25DB"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141,494,761</w:t>
            </w:r>
          </w:p>
        </w:tc>
      </w:tr>
      <w:tr w:rsidR="00D57B29" w14:paraId="2B751619" w14:textId="77777777" w:rsidTr="007A4304">
        <w:trPr>
          <w:trHeight w:val="59"/>
        </w:trPr>
        <w:tc>
          <w:tcPr>
            <w:tcW w:w="1474" w:type="dxa"/>
            <w:tcMar>
              <w:top w:w="0" w:type="dxa"/>
              <w:left w:w="0" w:type="dxa"/>
              <w:bottom w:w="0" w:type="dxa"/>
              <w:right w:w="0" w:type="dxa"/>
            </w:tcMar>
            <w:vAlign w:val="bottom"/>
          </w:tcPr>
          <w:p w14:paraId="4687D080" w14:textId="77777777" w:rsidR="00D57B29" w:rsidRPr="000B7103" w:rsidRDefault="00A651F9">
            <w:pPr>
              <w:pStyle w:val="96Dash1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63568C46" w14:textId="77777777" w:rsidR="00D57B29" w:rsidRPr="000B7103" w:rsidRDefault="00A651F9" w:rsidP="00245513">
            <w:pPr>
              <w:pStyle w:val="96Dash1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0A50481A" w14:textId="77777777" w:rsidR="00D57B29" w:rsidRPr="000B7103" w:rsidRDefault="00A651F9" w:rsidP="00245513">
            <w:pPr>
              <w:pStyle w:val="96Dash1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44EACBC9"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7E98BCA7"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448A3C51"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0638CDC4"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4C3A7F9D"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7B3E98B3"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r>
      <w:tr w:rsidR="00D57B29" w14:paraId="4EA777DB" w14:textId="77777777" w:rsidTr="007A4304">
        <w:trPr>
          <w:trHeight w:val="59"/>
        </w:trPr>
        <w:tc>
          <w:tcPr>
            <w:tcW w:w="1474" w:type="dxa"/>
            <w:tcMar>
              <w:top w:w="0" w:type="dxa"/>
              <w:left w:w="113" w:type="dxa"/>
              <w:bottom w:w="0" w:type="dxa"/>
              <w:right w:w="0" w:type="dxa"/>
            </w:tcMar>
            <w:vAlign w:val="bottom"/>
          </w:tcPr>
          <w:p w14:paraId="45DD755A" w14:textId="77777777" w:rsidR="00D57B29" w:rsidRDefault="00A651F9">
            <w:pPr>
              <w:pStyle w:val="50TableText"/>
              <w:rPr>
                <w:rFonts w:ascii="Times New Roman" w:hAnsi="Times New Roman" w:cs="Times New Roman"/>
              </w:rPr>
            </w:pPr>
            <w:r>
              <w:rPr>
                <w:rStyle w:val="Bold"/>
                <w:rFonts w:ascii="Times New Roman" w:eastAsia="新細明體" w:hAnsi="Times New Roman" w:cs="Times New Roman"/>
                <w:b/>
                <w:w w:val="65"/>
              </w:rPr>
              <w:t>累計折舊：</w:t>
            </w:r>
          </w:p>
        </w:tc>
        <w:tc>
          <w:tcPr>
            <w:tcW w:w="1020" w:type="dxa"/>
            <w:tcMar>
              <w:top w:w="0" w:type="dxa"/>
              <w:left w:w="113" w:type="dxa"/>
              <w:bottom w:w="0" w:type="dxa"/>
              <w:right w:w="0" w:type="dxa"/>
            </w:tcMar>
            <w:vAlign w:val="bottom"/>
          </w:tcPr>
          <w:p w14:paraId="5BEBE758"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416F928"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0613360"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2BFC9410"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13C8E768"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1D624E7C"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5F69AC6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7407146C"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5493A406" w14:textId="77777777" w:rsidTr="007A4304">
        <w:trPr>
          <w:trHeight w:val="59"/>
        </w:trPr>
        <w:tc>
          <w:tcPr>
            <w:tcW w:w="1474" w:type="dxa"/>
            <w:tcMar>
              <w:top w:w="0" w:type="dxa"/>
              <w:left w:w="113" w:type="dxa"/>
              <w:bottom w:w="0" w:type="dxa"/>
              <w:right w:w="0" w:type="dxa"/>
            </w:tcMar>
            <w:vAlign w:val="bottom"/>
          </w:tcPr>
          <w:p w14:paraId="09ADF9E2" w14:textId="77777777" w:rsidR="00D57B29" w:rsidRDefault="00A651F9">
            <w:pPr>
              <w:pStyle w:val="50TableTex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2025</w:t>
            </w:r>
            <w:r>
              <w:rPr>
                <w:rFonts w:ascii="Times New Roman" w:eastAsia="新細明體" w:hAnsi="Times New Roman" w:cs="Times New Roman"/>
                <w:w w:val="65"/>
              </w:rPr>
              <w:t>年</w:t>
            </w:r>
            <w:r>
              <w:rPr>
                <w:rFonts w:ascii="Times New Roman" w:eastAsia="新細明體" w:hAnsi="Times New Roman" w:cs="Times New Roman"/>
                <w:w w:val="65"/>
              </w:rPr>
              <w:t>4</w:t>
            </w:r>
            <w:r>
              <w:rPr>
                <w:rFonts w:ascii="Times New Roman" w:eastAsia="新細明體" w:hAnsi="Times New Roman" w:cs="Times New Roman"/>
                <w:w w:val="65"/>
              </w:rPr>
              <w:t>月</w:t>
            </w:r>
            <w:r>
              <w:rPr>
                <w:rFonts w:ascii="Times New Roman" w:eastAsia="新細明體" w:hAnsi="Times New Roman" w:cs="Times New Roman"/>
                <w:w w:val="65"/>
              </w:rPr>
              <w:t>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72580719" w14:textId="77777777" w:rsidR="00D57B29" w:rsidRDefault="00A651F9" w:rsidP="00245513">
            <w:pPr>
              <w:pStyle w:val="50TableText"/>
              <w:tabs>
                <w:tab w:val="clear" w:pos="397"/>
                <w:tab w:val="clear" w:pos="794"/>
                <w:tab w:val="clear" w:pos="1191"/>
                <w:tab w:val="left" w:pos="356"/>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32,188,224</w:t>
            </w:r>
          </w:p>
        </w:tc>
        <w:tc>
          <w:tcPr>
            <w:tcW w:w="1021" w:type="dxa"/>
            <w:tcMar>
              <w:top w:w="0" w:type="dxa"/>
              <w:left w:w="113" w:type="dxa"/>
              <w:bottom w:w="0" w:type="dxa"/>
              <w:right w:w="0" w:type="dxa"/>
            </w:tcMar>
            <w:vAlign w:val="bottom"/>
          </w:tcPr>
          <w:p w14:paraId="36154C88" w14:textId="77777777" w:rsidR="00D57B29" w:rsidRDefault="00A651F9" w:rsidP="00245513">
            <w:pPr>
              <w:pStyle w:val="50TableText"/>
              <w:tabs>
                <w:tab w:val="clear" w:pos="397"/>
                <w:tab w:val="clear" w:pos="794"/>
                <w:tab w:val="clear" w:pos="1191"/>
                <w:tab w:val="left" w:pos="356"/>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9,682,438</w:t>
            </w:r>
          </w:p>
        </w:tc>
        <w:tc>
          <w:tcPr>
            <w:tcW w:w="1020" w:type="dxa"/>
            <w:tcMar>
              <w:top w:w="0" w:type="dxa"/>
              <w:left w:w="113" w:type="dxa"/>
              <w:bottom w:w="0" w:type="dxa"/>
              <w:right w:w="0" w:type="dxa"/>
            </w:tcMar>
            <w:vAlign w:val="bottom"/>
          </w:tcPr>
          <w:p w14:paraId="6A25E062"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18,564,483</w:t>
            </w:r>
          </w:p>
        </w:tc>
        <w:tc>
          <w:tcPr>
            <w:tcW w:w="1021" w:type="dxa"/>
            <w:tcMar>
              <w:top w:w="0" w:type="dxa"/>
              <w:left w:w="113" w:type="dxa"/>
              <w:bottom w:w="0" w:type="dxa"/>
              <w:right w:w="0" w:type="dxa"/>
            </w:tcMar>
            <w:vAlign w:val="bottom"/>
          </w:tcPr>
          <w:p w14:paraId="4A1E0DC8"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819,445</w:t>
            </w:r>
          </w:p>
        </w:tc>
        <w:tc>
          <w:tcPr>
            <w:tcW w:w="1020" w:type="dxa"/>
            <w:tcMar>
              <w:top w:w="0" w:type="dxa"/>
              <w:left w:w="113" w:type="dxa"/>
              <w:bottom w:w="0" w:type="dxa"/>
              <w:right w:w="0" w:type="dxa"/>
            </w:tcMar>
            <w:vAlign w:val="bottom"/>
          </w:tcPr>
          <w:p w14:paraId="7E0386FF"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1,416,395</w:t>
            </w:r>
          </w:p>
        </w:tc>
        <w:tc>
          <w:tcPr>
            <w:tcW w:w="1021" w:type="dxa"/>
            <w:tcMar>
              <w:top w:w="0" w:type="dxa"/>
              <w:left w:w="113" w:type="dxa"/>
              <w:bottom w:w="0" w:type="dxa"/>
              <w:right w:w="0" w:type="dxa"/>
            </w:tcMar>
            <w:vAlign w:val="bottom"/>
          </w:tcPr>
          <w:p w14:paraId="685EE091"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9,867,146</w:t>
            </w:r>
          </w:p>
        </w:tc>
        <w:tc>
          <w:tcPr>
            <w:tcW w:w="1020" w:type="dxa"/>
            <w:tcMar>
              <w:top w:w="0" w:type="dxa"/>
              <w:left w:w="113" w:type="dxa"/>
              <w:bottom w:w="0" w:type="dxa"/>
              <w:right w:w="0" w:type="dxa"/>
            </w:tcMar>
            <w:vAlign w:val="bottom"/>
          </w:tcPr>
          <w:p w14:paraId="1ADA054D"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985,350</w:t>
            </w:r>
          </w:p>
        </w:tc>
        <w:tc>
          <w:tcPr>
            <w:tcW w:w="1021" w:type="dxa"/>
            <w:tcMar>
              <w:top w:w="0" w:type="dxa"/>
              <w:left w:w="113" w:type="dxa"/>
              <w:bottom w:w="0" w:type="dxa"/>
              <w:right w:w="0" w:type="dxa"/>
            </w:tcMar>
            <w:vAlign w:val="bottom"/>
          </w:tcPr>
          <w:p w14:paraId="390A20A8"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73,523,481</w:t>
            </w:r>
          </w:p>
        </w:tc>
      </w:tr>
      <w:tr w:rsidR="00D57B29" w14:paraId="60613311" w14:textId="77777777" w:rsidTr="007A4304">
        <w:trPr>
          <w:trHeight w:val="59"/>
        </w:trPr>
        <w:tc>
          <w:tcPr>
            <w:tcW w:w="1474" w:type="dxa"/>
            <w:tcMar>
              <w:top w:w="0" w:type="dxa"/>
              <w:left w:w="113" w:type="dxa"/>
              <w:bottom w:w="0" w:type="dxa"/>
              <w:right w:w="0" w:type="dxa"/>
            </w:tcMar>
            <w:vAlign w:val="bottom"/>
          </w:tcPr>
          <w:p w14:paraId="3F084F99" w14:textId="77777777" w:rsidR="00D57B29" w:rsidRDefault="00A651F9">
            <w:pPr>
              <w:pStyle w:val="50TableText"/>
              <w:rPr>
                <w:rFonts w:ascii="Times New Roman" w:hAnsi="Times New Roman" w:cs="Times New Roman"/>
              </w:rPr>
            </w:pPr>
            <w:r>
              <w:rPr>
                <w:rFonts w:ascii="Times New Roman" w:eastAsia="新細明體" w:hAnsi="Times New Roman" w:cs="Times New Roman"/>
                <w:w w:val="65"/>
              </w:rPr>
              <w:t>年內支出</w:t>
            </w:r>
          </w:p>
        </w:tc>
        <w:tc>
          <w:tcPr>
            <w:tcW w:w="1020" w:type="dxa"/>
            <w:tcMar>
              <w:top w:w="0" w:type="dxa"/>
              <w:left w:w="113" w:type="dxa"/>
              <w:bottom w:w="0" w:type="dxa"/>
              <w:right w:w="0" w:type="dxa"/>
            </w:tcMar>
            <w:vAlign w:val="bottom"/>
          </w:tcPr>
          <w:p w14:paraId="3CE27D1E"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1,394,220</w:t>
            </w:r>
          </w:p>
        </w:tc>
        <w:tc>
          <w:tcPr>
            <w:tcW w:w="1021" w:type="dxa"/>
            <w:tcMar>
              <w:top w:w="0" w:type="dxa"/>
              <w:left w:w="113" w:type="dxa"/>
              <w:bottom w:w="0" w:type="dxa"/>
              <w:right w:w="0" w:type="dxa"/>
            </w:tcMar>
            <w:vAlign w:val="bottom"/>
          </w:tcPr>
          <w:p w14:paraId="57E6CE40"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420,000</w:t>
            </w:r>
          </w:p>
        </w:tc>
        <w:tc>
          <w:tcPr>
            <w:tcW w:w="1020" w:type="dxa"/>
            <w:tcMar>
              <w:top w:w="0" w:type="dxa"/>
              <w:left w:w="113" w:type="dxa"/>
              <w:bottom w:w="0" w:type="dxa"/>
              <w:right w:w="0" w:type="dxa"/>
            </w:tcMar>
            <w:vAlign w:val="bottom"/>
          </w:tcPr>
          <w:p w14:paraId="4C834BBC"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1,575,044</w:t>
            </w:r>
          </w:p>
        </w:tc>
        <w:tc>
          <w:tcPr>
            <w:tcW w:w="1021" w:type="dxa"/>
            <w:tcMar>
              <w:top w:w="0" w:type="dxa"/>
              <w:left w:w="113" w:type="dxa"/>
              <w:bottom w:w="0" w:type="dxa"/>
              <w:right w:w="0" w:type="dxa"/>
            </w:tcMar>
            <w:vAlign w:val="bottom"/>
          </w:tcPr>
          <w:p w14:paraId="63FD4702"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51,160</w:t>
            </w:r>
          </w:p>
        </w:tc>
        <w:tc>
          <w:tcPr>
            <w:tcW w:w="1020" w:type="dxa"/>
            <w:tcMar>
              <w:top w:w="0" w:type="dxa"/>
              <w:left w:w="113" w:type="dxa"/>
              <w:bottom w:w="0" w:type="dxa"/>
              <w:right w:w="0" w:type="dxa"/>
            </w:tcMar>
            <w:vAlign w:val="bottom"/>
          </w:tcPr>
          <w:p w14:paraId="0699FE28"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266,742</w:t>
            </w:r>
          </w:p>
        </w:tc>
        <w:tc>
          <w:tcPr>
            <w:tcW w:w="1021" w:type="dxa"/>
            <w:tcMar>
              <w:top w:w="0" w:type="dxa"/>
              <w:left w:w="113" w:type="dxa"/>
              <w:bottom w:w="0" w:type="dxa"/>
              <w:right w:w="0" w:type="dxa"/>
            </w:tcMar>
            <w:vAlign w:val="bottom"/>
          </w:tcPr>
          <w:p w14:paraId="5CB8039F"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1,465,578</w:t>
            </w:r>
          </w:p>
        </w:tc>
        <w:tc>
          <w:tcPr>
            <w:tcW w:w="1020" w:type="dxa"/>
            <w:tcMar>
              <w:top w:w="0" w:type="dxa"/>
              <w:left w:w="113" w:type="dxa"/>
              <w:bottom w:w="0" w:type="dxa"/>
              <w:right w:w="0" w:type="dxa"/>
            </w:tcMar>
            <w:vAlign w:val="bottom"/>
          </w:tcPr>
          <w:p w14:paraId="1A6FC25B"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9,530</w:t>
            </w:r>
          </w:p>
        </w:tc>
        <w:tc>
          <w:tcPr>
            <w:tcW w:w="1021" w:type="dxa"/>
            <w:tcMar>
              <w:top w:w="0" w:type="dxa"/>
              <w:left w:w="113" w:type="dxa"/>
              <w:bottom w:w="0" w:type="dxa"/>
              <w:right w:w="0" w:type="dxa"/>
            </w:tcMar>
            <w:vAlign w:val="bottom"/>
          </w:tcPr>
          <w:p w14:paraId="4C7FDD7F"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5,182,274</w:t>
            </w:r>
          </w:p>
        </w:tc>
      </w:tr>
      <w:tr w:rsidR="00D57B29" w14:paraId="3E6156E6" w14:textId="77777777" w:rsidTr="007A4304">
        <w:trPr>
          <w:trHeight w:val="59"/>
        </w:trPr>
        <w:tc>
          <w:tcPr>
            <w:tcW w:w="1474" w:type="dxa"/>
            <w:tcMar>
              <w:top w:w="0" w:type="dxa"/>
              <w:left w:w="113" w:type="dxa"/>
              <w:bottom w:w="0" w:type="dxa"/>
              <w:right w:w="0" w:type="dxa"/>
            </w:tcMar>
            <w:vAlign w:val="bottom"/>
          </w:tcPr>
          <w:p w14:paraId="0BF0FC87" w14:textId="77777777" w:rsidR="00D57B29" w:rsidRDefault="00A651F9">
            <w:pPr>
              <w:pStyle w:val="50TableText"/>
              <w:rPr>
                <w:rFonts w:ascii="Times New Roman" w:hAnsi="Times New Roman" w:cs="Times New Roman"/>
              </w:rPr>
            </w:pPr>
            <w:proofErr w:type="gramStart"/>
            <w:r>
              <w:rPr>
                <w:rFonts w:ascii="Times New Roman" w:eastAsia="新細明體" w:hAnsi="Times New Roman" w:cs="Times New Roman"/>
                <w:w w:val="65"/>
              </w:rPr>
              <w:t>處置後撥回</w:t>
            </w:r>
            <w:proofErr w:type="gramEnd"/>
          </w:p>
        </w:tc>
        <w:tc>
          <w:tcPr>
            <w:tcW w:w="1020" w:type="dxa"/>
            <w:tcMar>
              <w:top w:w="0" w:type="dxa"/>
              <w:left w:w="113" w:type="dxa"/>
              <w:bottom w:w="0" w:type="dxa"/>
              <w:right w:w="0" w:type="dxa"/>
            </w:tcMar>
            <w:vAlign w:val="bottom"/>
          </w:tcPr>
          <w:p w14:paraId="3714895B"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w:t>
            </w:r>
          </w:p>
        </w:tc>
        <w:tc>
          <w:tcPr>
            <w:tcW w:w="1021" w:type="dxa"/>
            <w:tcMar>
              <w:top w:w="0" w:type="dxa"/>
              <w:left w:w="113" w:type="dxa"/>
              <w:bottom w:w="0" w:type="dxa"/>
              <w:right w:w="0" w:type="dxa"/>
            </w:tcMar>
            <w:vAlign w:val="bottom"/>
          </w:tcPr>
          <w:p w14:paraId="29E63862"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w:t>
            </w:r>
          </w:p>
        </w:tc>
        <w:tc>
          <w:tcPr>
            <w:tcW w:w="1020" w:type="dxa"/>
            <w:tcMar>
              <w:top w:w="0" w:type="dxa"/>
              <w:left w:w="113" w:type="dxa"/>
              <w:bottom w:w="0" w:type="dxa"/>
              <w:right w:w="0" w:type="dxa"/>
            </w:tcMar>
            <w:vAlign w:val="bottom"/>
          </w:tcPr>
          <w:p w14:paraId="000DD6A8"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w:t>
            </w:r>
          </w:p>
        </w:tc>
        <w:tc>
          <w:tcPr>
            <w:tcW w:w="1021" w:type="dxa"/>
            <w:tcMar>
              <w:top w:w="0" w:type="dxa"/>
              <w:left w:w="113" w:type="dxa"/>
              <w:bottom w:w="0" w:type="dxa"/>
              <w:right w:w="0" w:type="dxa"/>
            </w:tcMar>
            <w:vAlign w:val="bottom"/>
          </w:tcPr>
          <w:p w14:paraId="2DF09059"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(34,679)</w:t>
            </w:r>
          </w:p>
        </w:tc>
        <w:tc>
          <w:tcPr>
            <w:tcW w:w="1020" w:type="dxa"/>
            <w:tcMar>
              <w:top w:w="0" w:type="dxa"/>
              <w:left w:w="113" w:type="dxa"/>
              <w:bottom w:w="0" w:type="dxa"/>
              <w:right w:w="0" w:type="dxa"/>
            </w:tcMar>
            <w:vAlign w:val="bottom"/>
          </w:tcPr>
          <w:p w14:paraId="00DE6B59"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(123,475)</w:t>
            </w:r>
          </w:p>
        </w:tc>
        <w:tc>
          <w:tcPr>
            <w:tcW w:w="1021" w:type="dxa"/>
            <w:tcMar>
              <w:top w:w="0" w:type="dxa"/>
              <w:left w:w="113" w:type="dxa"/>
              <w:bottom w:w="0" w:type="dxa"/>
              <w:right w:w="0" w:type="dxa"/>
            </w:tcMar>
            <w:vAlign w:val="bottom"/>
          </w:tcPr>
          <w:p w14:paraId="6FC8DB3E"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(20,094)</w:t>
            </w:r>
          </w:p>
        </w:tc>
        <w:tc>
          <w:tcPr>
            <w:tcW w:w="1020" w:type="dxa"/>
            <w:tcMar>
              <w:top w:w="0" w:type="dxa"/>
              <w:left w:w="113" w:type="dxa"/>
              <w:bottom w:w="0" w:type="dxa"/>
              <w:right w:w="0" w:type="dxa"/>
            </w:tcMar>
            <w:vAlign w:val="bottom"/>
          </w:tcPr>
          <w:p w14:paraId="078FD649"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(299,880)</w:t>
            </w:r>
          </w:p>
        </w:tc>
        <w:tc>
          <w:tcPr>
            <w:tcW w:w="1021" w:type="dxa"/>
            <w:tcMar>
              <w:top w:w="0" w:type="dxa"/>
              <w:left w:w="113" w:type="dxa"/>
              <w:bottom w:w="0" w:type="dxa"/>
              <w:right w:w="0" w:type="dxa"/>
            </w:tcMar>
            <w:vAlign w:val="bottom"/>
          </w:tcPr>
          <w:p w14:paraId="341C57CE"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(478,128)</w:t>
            </w:r>
          </w:p>
        </w:tc>
      </w:tr>
      <w:tr w:rsidR="00D57B29" w14:paraId="3F68875D" w14:textId="77777777" w:rsidTr="007A4304">
        <w:trPr>
          <w:trHeight w:val="59"/>
        </w:trPr>
        <w:tc>
          <w:tcPr>
            <w:tcW w:w="1474" w:type="dxa"/>
            <w:tcMar>
              <w:top w:w="0" w:type="dxa"/>
              <w:left w:w="0" w:type="dxa"/>
              <w:bottom w:w="0" w:type="dxa"/>
              <w:right w:w="0" w:type="dxa"/>
            </w:tcMar>
            <w:vAlign w:val="bottom"/>
          </w:tcPr>
          <w:p w14:paraId="374F7FF6"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7FECC200" w14:textId="77777777" w:rsidR="00D57B29" w:rsidRPr="000B7103" w:rsidRDefault="00A651F9" w:rsidP="00245513">
            <w:pPr>
              <w:pStyle w:val="98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38DB7EB3" w14:textId="77777777" w:rsidR="00D57B29" w:rsidRPr="000B7103" w:rsidRDefault="00A651F9" w:rsidP="00245513">
            <w:pPr>
              <w:pStyle w:val="98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579866E0"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0CAF9504"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46F474AC"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2B2CC97F"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703ACCE6"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1AD38380"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r>
      <w:tr w:rsidR="00D57B29" w14:paraId="0786A74C" w14:textId="77777777" w:rsidTr="007A4304">
        <w:trPr>
          <w:trHeight w:val="59"/>
        </w:trPr>
        <w:tc>
          <w:tcPr>
            <w:tcW w:w="1474" w:type="dxa"/>
            <w:tcMar>
              <w:top w:w="0" w:type="dxa"/>
              <w:left w:w="113" w:type="dxa"/>
              <w:bottom w:w="0" w:type="dxa"/>
              <w:right w:w="0" w:type="dxa"/>
            </w:tcMar>
            <w:vAlign w:val="bottom"/>
          </w:tcPr>
          <w:p w14:paraId="281DC7AA" w14:textId="77777777" w:rsidR="00D57B29" w:rsidRDefault="00A651F9">
            <w:pPr>
              <w:pStyle w:val="50TableTex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2026</w:t>
            </w:r>
            <w:r>
              <w:rPr>
                <w:rFonts w:ascii="Times New Roman" w:eastAsia="新細明體" w:hAnsi="Times New Roman" w:cs="Times New Roman"/>
                <w:w w:val="65"/>
              </w:rPr>
              <w:t>年</w:t>
            </w:r>
            <w:r>
              <w:rPr>
                <w:rFonts w:ascii="Times New Roman" w:eastAsia="新細明體" w:hAnsi="Times New Roman" w:cs="Times New Roman"/>
                <w:w w:val="65"/>
              </w:rPr>
              <w:t>3</w:t>
            </w:r>
            <w:r>
              <w:rPr>
                <w:rFonts w:ascii="Times New Roman" w:eastAsia="新細明體" w:hAnsi="Times New Roman" w:cs="Times New Roman"/>
                <w:w w:val="65"/>
              </w:rPr>
              <w:t>月</w:t>
            </w:r>
            <w:r>
              <w:rPr>
                <w:rFonts w:ascii="Times New Roman" w:eastAsia="新細明體" w:hAnsi="Times New Roman" w:cs="Times New Roman"/>
                <w:w w:val="65"/>
              </w:rPr>
              <w:t>31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1981862C" w14:textId="77777777" w:rsidR="00D57B29" w:rsidRDefault="00A651F9" w:rsidP="00245513">
            <w:pPr>
              <w:pStyle w:val="50TableText"/>
              <w:tabs>
                <w:tab w:val="clear" w:pos="397"/>
                <w:tab w:val="clear" w:pos="794"/>
                <w:tab w:val="clear" w:pos="1191"/>
                <w:tab w:val="left" w:pos="350"/>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33,582,444</w:t>
            </w:r>
          </w:p>
        </w:tc>
        <w:tc>
          <w:tcPr>
            <w:tcW w:w="1021" w:type="dxa"/>
            <w:tcMar>
              <w:top w:w="0" w:type="dxa"/>
              <w:left w:w="113" w:type="dxa"/>
              <w:bottom w:w="0" w:type="dxa"/>
              <w:right w:w="0" w:type="dxa"/>
            </w:tcMar>
            <w:vAlign w:val="bottom"/>
          </w:tcPr>
          <w:p w14:paraId="19050F6B" w14:textId="77777777" w:rsidR="00D57B29" w:rsidRDefault="00A651F9" w:rsidP="00245513">
            <w:pPr>
              <w:pStyle w:val="50TableText"/>
              <w:tabs>
                <w:tab w:val="clear" w:pos="397"/>
                <w:tab w:val="clear" w:pos="794"/>
                <w:tab w:val="clear" w:pos="1191"/>
                <w:tab w:val="left" w:pos="350"/>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10,102,438</w:t>
            </w:r>
          </w:p>
        </w:tc>
        <w:tc>
          <w:tcPr>
            <w:tcW w:w="1020" w:type="dxa"/>
            <w:tcMar>
              <w:top w:w="0" w:type="dxa"/>
              <w:left w:w="113" w:type="dxa"/>
              <w:bottom w:w="0" w:type="dxa"/>
              <w:right w:w="0" w:type="dxa"/>
            </w:tcMar>
            <w:vAlign w:val="bottom"/>
          </w:tcPr>
          <w:p w14:paraId="722D2FA5" w14:textId="77777777" w:rsidR="00D57B29" w:rsidRDefault="00A651F9" w:rsidP="00245513">
            <w:pPr>
              <w:pStyle w:val="50TableText"/>
              <w:tabs>
                <w:tab w:val="clear" w:pos="397"/>
                <w:tab w:val="clear" w:pos="794"/>
                <w:tab w:val="clear" w:pos="1191"/>
                <w:tab w:val="left" w:pos="35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20,139,527</w:t>
            </w:r>
          </w:p>
        </w:tc>
        <w:tc>
          <w:tcPr>
            <w:tcW w:w="1021" w:type="dxa"/>
            <w:tcMar>
              <w:top w:w="0" w:type="dxa"/>
              <w:left w:w="113" w:type="dxa"/>
              <w:bottom w:w="0" w:type="dxa"/>
              <w:right w:w="0" w:type="dxa"/>
            </w:tcMar>
            <w:vAlign w:val="bottom"/>
          </w:tcPr>
          <w:p w14:paraId="4A89BA7C" w14:textId="77777777" w:rsidR="00D57B29" w:rsidRDefault="00A651F9" w:rsidP="00245513">
            <w:pPr>
              <w:pStyle w:val="50TableText"/>
              <w:tabs>
                <w:tab w:val="clear" w:pos="397"/>
                <w:tab w:val="clear" w:pos="794"/>
                <w:tab w:val="clear" w:pos="1191"/>
                <w:tab w:val="left" w:pos="35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835,926</w:t>
            </w:r>
          </w:p>
        </w:tc>
        <w:tc>
          <w:tcPr>
            <w:tcW w:w="1020" w:type="dxa"/>
            <w:tcMar>
              <w:top w:w="0" w:type="dxa"/>
              <w:left w:w="113" w:type="dxa"/>
              <w:bottom w:w="0" w:type="dxa"/>
              <w:right w:w="0" w:type="dxa"/>
            </w:tcMar>
            <w:vAlign w:val="bottom"/>
          </w:tcPr>
          <w:p w14:paraId="20C41678" w14:textId="77777777" w:rsidR="00D57B29" w:rsidRDefault="00A651F9" w:rsidP="00245513">
            <w:pPr>
              <w:pStyle w:val="50TableText"/>
              <w:tabs>
                <w:tab w:val="clear" w:pos="397"/>
                <w:tab w:val="clear" w:pos="794"/>
                <w:tab w:val="clear" w:pos="1191"/>
                <w:tab w:val="left" w:pos="35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1,559,662</w:t>
            </w:r>
          </w:p>
        </w:tc>
        <w:tc>
          <w:tcPr>
            <w:tcW w:w="1021" w:type="dxa"/>
            <w:tcMar>
              <w:top w:w="0" w:type="dxa"/>
              <w:left w:w="113" w:type="dxa"/>
              <w:bottom w:w="0" w:type="dxa"/>
              <w:right w:w="0" w:type="dxa"/>
            </w:tcMar>
            <w:vAlign w:val="bottom"/>
          </w:tcPr>
          <w:p w14:paraId="1D9EB0E5" w14:textId="77777777" w:rsidR="00D57B29" w:rsidRDefault="00A651F9" w:rsidP="00245513">
            <w:pPr>
              <w:pStyle w:val="50TableText"/>
              <w:tabs>
                <w:tab w:val="clear" w:pos="397"/>
                <w:tab w:val="clear" w:pos="794"/>
                <w:tab w:val="clear" w:pos="1191"/>
                <w:tab w:val="left" w:pos="35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11,312,630</w:t>
            </w:r>
          </w:p>
        </w:tc>
        <w:tc>
          <w:tcPr>
            <w:tcW w:w="1020" w:type="dxa"/>
            <w:tcMar>
              <w:top w:w="0" w:type="dxa"/>
              <w:left w:w="113" w:type="dxa"/>
              <w:bottom w:w="0" w:type="dxa"/>
              <w:right w:w="0" w:type="dxa"/>
            </w:tcMar>
            <w:vAlign w:val="bottom"/>
          </w:tcPr>
          <w:p w14:paraId="6BF4F69D" w14:textId="77777777" w:rsidR="00D57B29" w:rsidRDefault="00A651F9" w:rsidP="00245513">
            <w:pPr>
              <w:pStyle w:val="50TableText"/>
              <w:tabs>
                <w:tab w:val="clear" w:pos="397"/>
                <w:tab w:val="clear" w:pos="794"/>
                <w:tab w:val="clear" w:pos="1191"/>
                <w:tab w:val="left" w:pos="35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695,000</w:t>
            </w:r>
          </w:p>
        </w:tc>
        <w:tc>
          <w:tcPr>
            <w:tcW w:w="1021" w:type="dxa"/>
            <w:tcMar>
              <w:top w:w="0" w:type="dxa"/>
              <w:left w:w="113" w:type="dxa"/>
              <w:bottom w:w="0" w:type="dxa"/>
              <w:right w:w="0" w:type="dxa"/>
            </w:tcMar>
            <w:vAlign w:val="bottom"/>
          </w:tcPr>
          <w:p w14:paraId="2FA5D26F" w14:textId="77777777" w:rsidR="00D57B29" w:rsidRDefault="00A651F9" w:rsidP="00245513">
            <w:pPr>
              <w:pStyle w:val="50TableText"/>
              <w:tabs>
                <w:tab w:val="clear" w:pos="397"/>
                <w:tab w:val="clear" w:pos="794"/>
                <w:tab w:val="clear" w:pos="1191"/>
                <w:tab w:val="left" w:pos="35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78,227,627</w:t>
            </w:r>
          </w:p>
        </w:tc>
      </w:tr>
      <w:tr w:rsidR="00D57B29" w14:paraId="79513188" w14:textId="77777777" w:rsidTr="007A4304">
        <w:trPr>
          <w:trHeight w:val="59"/>
        </w:trPr>
        <w:tc>
          <w:tcPr>
            <w:tcW w:w="1474" w:type="dxa"/>
            <w:tcMar>
              <w:top w:w="0" w:type="dxa"/>
              <w:left w:w="0" w:type="dxa"/>
              <w:bottom w:w="0" w:type="dxa"/>
              <w:right w:w="0" w:type="dxa"/>
            </w:tcMar>
            <w:vAlign w:val="bottom"/>
          </w:tcPr>
          <w:p w14:paraId="53CCC036" w14:textId="77777777" w:rsidR="00D57B29" w:rsidRPr="000B7103" w:rsidRDefault="00A651F9">
            <w:pPr>
              <w:pStyle w:val="97Dash2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70F6BAE5" w14:textId="77777777" w:rsidR="00D57B29" w:rsidRPr="000B7103" w:rsidRDefault="00A651F9" w:rsidP="00245513">
            <w:pPr>
              <w:pStyle w:val="97Dash2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446CD6E1" w14:textId="77777777" w:rsidR="00D57B29" w:rsidRPr="000B7103" w:rsidRDefault="00A651F9" w:rsidP="00245513">
            <w:pPr>
              <w:pStyle w:val="97Dash2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1E7C60F7"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24A09470"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3F6B42B6"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10EB1889"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26190023"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2826F351"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r>
      <w:tr w:rsidR="00D57B29" w14:paraId="6FC04193" w14:textId="77777777" w:rsidTr="007A4304">
        <w:trPr>
          <w:trHeight w:val="59"/>
        </w:trPr>
        <w:tc>
          <w:tcPr>
            <w:tcW w:w="1474" w:type="dxa"/>
            <w:tcMar>
              <w:top w:w="0" w:type="dxa"/>
              <w:left w:w="113" w:type="dxa"/>
              <w:bottom w:w="0" w:type="dxa"/>
              <w:right w:w="0" w:type="dxa"/>
            </w:tcMar>
            <w:vAlign w:val="bottom"/>
          </w:tcPr>
          <w:p w14:paraId="3AE616B5" w14:textId="77777777" w:rsidR="00D57B29" w:rsidRDefault="00A651F9">
            <w:pPr>
              <w:pStyle w:val="50TableText"/>
              <w:rPr>
                <w:rFonts w:ascii="Times New Roman" w:hAnsi="Times New Roman" w:cs="Times New Roman"/>
              </w:rPr>
            </w:pPr>
            <w:proofErr w:type="gramStart"/>
            <w:r>
              <w:rPr>
                <w:rStyle w:val="Bold"/>
                <w:rFonts w:ascii="Times New Roman" w:eastAsia="新細明體" w:hAnsi="Times New Roman" w:cs="Times New Roman"/>
                <w:b/>
                <w:w w:val="65"/>
              </w:rPr>
              <w:t>帳面</w:t>
            </w:r>
            <w:proofErr w:type="gramEnd"/>
            <w:r>
              <w:rPr>
                <w:rStyle w:val="Bold"/>
                <w:rFonts w:ascii="Times New Roman" w:eastAsia="新細明體" w:hAnsi="Times New Roman" w:cs="Times New Roman"/>
                <w:b/>
                <w:w w:val="65"/>
              </w:rPr>
              <w:t>淨值：</w:t>
            </w:r>
          </w:p>
        </w:tc>
        <w:tc>
          <w:tcPr>
            <w:tcW w:w="1020" w:type="dxa"/>
            <w:tcMar>
              <w:top w:w="0" w:type="dxa"/>
              <w:left w:w="113" w:type="dxa"/>
              <w:bottom w:w="0" w:type="dxa"/>
              <w:right w:w="0" w:type="dxa"/>
            </w:tcMar>
            <w:vAlign w:val="bottom"/>
          </w:tcPr>
          <w:p w14:paraId="2801F19A"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6D9E5E3C"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6F9213F6"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5214C16C"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14D2C39"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8A62DF9"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6A3E63D3"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76888E19"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5CF33449" w14:textId="77777777" w:rsidTr="007A4304">
        <w:trPr>
          <w:trHeight w:val="59"/>
        </w:trPr>
        <w:tc>
          <w:tcPr>
            <w:tcW w:w="1474" w:type="dxa"/>
            <w:tcMar>
              <w:top w:w="0" w:type="dxa"/>
              <w:left w:w="113" w:type="dxa"/>
              <w:bottom w:w="0" w:type="dxa"/>
              <w:right w:w="0" w:type="dxa"/>
            </w:tcMar>
            <w:vAlign w:val="bottom"/>
          </w:tcPr>
          <w:p w14:paraId="3DA0A534" w14:textId="77777777" w:rsidR="00D57B29" w:rsidRDefault="00A651F9">
            <w:pPr>
              <w:pStyle w:val="50TableTex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2026</w:t>
            </w:r>
            <w:r>
              <w:rPr>
                <w:rFonts w:ascii="Times New Roman" w:eastAsia="新細明體" w:hAnsi="Times New Roman" w:cs="Times New Roman"/>
                <w:w w:val="65"/>
              </w:rPr>
              <w:t>年</w:t>
            </w:r>
            <w:r>
              <w:rPr>
                <w:rFonts w:ascii="Times New Roman" w:eastAsia="新細明體" w:hAnsi="Times New Roman" w:cs="Times New Roman"/>
                <w:w w:val="65"/>
              </w:rPr>
              <w:t>3</w:t>
            </w:r>
            <w:r>
              <w:rPr>
                <w:rFonts w:ascii="Times New Roman" w:eastAsia="新細明體" w:hAnsi="Times New Roman" w:cs="Times New Roman"/>
                <w:w w:val="65"/>
              </w:rPr>
              <w:t>月</w:t>
            </w:r>
            <w:r>
              <w:rPr>
                <w:rFonts w:ascii="Times New Roman" w:eastAsia="新細明體" w:hAnsi="Times New Roman" w:cs="Times New Roman"/>
                <w:w w:val="65"/>
              </w:rPr>
              <w:t>31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56EE9F05" w14:textId="77777777" w:rsidR="00D57B29" w:rsidRDefault="00A651F9" w:rsidP="00245513">
            <w:pPr>
              <w:pStyle w:val="50TableText"/>
              <w:tabs>
                <w:tab w:val="clear" w:pos="397"/>
                <w:tab w:val="clear" w:pos="794"/>
                <w:tab w:val="clear" w:pos="1191"/>
                <w:tab w:val="left" w:pos="340"/>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41,317,556</w:t>
            </w:r>
          </w:p>
        </w:tc>
        <w:tc>
          <w:tcPr>
            <w:tcW w:w="1021" w:type="dxa"/>
            <w:tcMar>
              <w:top w:w="0" w:type="dxa"/>
              <w:left w:w="113" w:type="dxa"/>
              <w:bottom w:w="0" w:type="dxa"/>
              <w:right w:w="0" w:type="dxa"/>
            </w:tcMar>
            <w:vAlign w:val="bottom"/>
          </w:tcPr>
          <w:p w14:paraId="1B576892" w14:textId="77777777" w:rsidR="00D57B29" w:rsidRDefault="00A651F9" w:rsidP="00245513">
            <w:pPr>
              <w:pStyle w:val="50TableText"/>
              <w:tabs>
                <w:tab w:val="clear" w:pos="397"/>
                <w:tab w:val="clear" w:pos="794"/>
                <w:tab w:val="clear" w:pos="1191"/>
                <w:tab w:val="left" w:pos="340"/>
              </w:tabs>
              <w:jc w:val="left"/>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6,697,562</w:t>
            </w:r>
          </w:p>
        </w:tc>
        <w:tc>
          <w:tcPr>
            <w:tcW w:w="1020" w:type="dxa"/>
            <w:tcMar>
              <w:top w:w="0" w:type="dxa"/>
              <w:left w:w="113" w:type="dxa"/>
              <w:bottom w:w="0" w:type="dxa"/>
              <w:right w:w="0" w:type="dxa"/>
            </w:tcMar>
            <w:vAlign w:val="bottom"/>
          </w:tcPr>
          <w:p w14:paraId="03537625" w14:textId="77777777" w:rsidR="00D57B29" w:rsidRDefault="00A651F9" w:rsidP="00245513">
            <w:pPr>
              <w:pStyle w:val="50TableText"/>
              <w:tabs>
                <w:tab w:val="clear" w:pos="397"/>
                <w:tab w:val="clear" w:pos="794"/>
                <w:tab w:val="clear" w:pos="1191"/>
                <w:tab w:val="left" w:pos="34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11,310,752</w:t>
            </w:r>
          </w:p>
        </w:tc>
        <w:tc>
          <w:tcPr>
            <w:tcW w:w="1021" w:type="dxa"/>
            <w:tcMar>
              <w:top w:w="0" w:type="dxa"/>
              <w:left w:w="113" w:type="dxa"/>
              <w:bottom w:w="0" w:type="dxa"/>
              <w:right w:w="0" w:type="dxa"/>
            </w:tcMar>
            <w:vAlign w:val="bottom"/>
          </w:tcPr>
          <w:p w14:paraId="33E81966" w14:textId="77777777" w:rsidR="00D57B29" w:rsidRDefault="00A651F9" w:rsidP="00245513">
            <w:pPr>
              <w:pStyle w:val="50TableText"/>
              <w:tabs>
                <w:tab w:val="clear" w:pos="397"/>
                <w:tab w:val="clear" w:pos="794"/>
                <w:tab w:val="clear" w:pos="1191"/>
                <w:tab w:val="left" w:pos="34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120,833</w:t>
            </w:r>
          </w:p>
        </w:tc>
        <w:tc>
          <w:tcPr>
            <w:tcW w:w="1020" w:type="dxa"/>
            <w:tcMar>
              <w:top w:w="0" w:type="dxa"/>
              <w:left w:w="113" w:type="dxa"/>
              <w:bottom w:w="0" w:type="dxa"/>
              <w:right w:w="0" w:type="dxa"/>
            </w:tcMar>
            <w:vAlign w:val="bottom"/>
          </w:tcPr>
          <w:p w14:paraId="6A231B1F" w14:textId="77777777" w:rsidR="00D57B29" w:rsidRDefault="00A651F9" w:rsidP="00245513">
            <w:pPr>
              <w:pStyle w:val="50TableText"/>
              <w:tabs>
                <w:tab w:val="clear" w:pos="397"/>
                <w:tab w:val="clear" w:pos="794"/>
                <w:tab w:val="clear" w:pos="1191"/>
                <w:tab w:val="left" w:pos="34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786,418</w:t>
            </w:r>
          </w:p>
        </w:tc>
        <w:tc>
          <w:tcPr>
            <w:tcW w:w="1021" w:type="dxa"/>
            <w:tcMar>
              <w:top w:w="0" w:type="dxa"/>
              <w:left w:w="113" w:type="dxa"/>
              <w:bottom w:w="0" w:type="dxa"/>
              <w:right w:w="0" w:type="dxa"/>
            </w:tcMar>
            <w:vAlign w:val="bottom"/>
          </w:tcPr>
          <w:p w14:paraId="5FD46687" w14:textId="77777777" w:rsidR="00D57B29" w:rsidRDefault="00A651F9" w:rsidP="00245513">
            <w:pPr>
              <w:pStyle w:val="50TableText"/>
              <w:tabs>
                <w:tab w:val="clear" w:pos="397"/>
                <w:tab w:val="clear" w:pos="794"/>
                <w:tab w:val="clear" w:pos="1191"/>
                <w:tab w:val="left" w:pos="34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3,034,013</w:t>
            </w:r>
          </w:p>
        </w:tc>
        <w:tc>
          <w:tcPr>
            <w:tcW w:w="1020" w:type="dxa"/>
            <w:tcMar>
              <w:top w:w="0" w:type="dxa"/>
              <w:left w:w="113" w:type="dxa"/>
              <w:bottom w:w="0" w:type="dxa"/>
              <w:right w:w="0" w:type="dxa"/>
            </w:tcMar>
            <w:vAlign w:val="bottom"/>
          </w:tcPr>
          <w:p w14:paraId="726E22F4" w14:textId="77777777" w:rsidR="00D57B29" w:rsidRDefault="00A651F9" w:rsidP="00245513">
            <w:pPr>
              <w:pStyle w:val="50TableText"/>
              <w:tabs>
                <w:tab w:val="clear" w:pos="397"/>
                <w:tab w:val="clear" w:pos="794"/>
                <w:tab w:val="clear" w:pos="1191"/>
                <w:tab w:val="left" w:pos="34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w:t>
            </w:r>
          </w:p>
        </w:tc>
        <w:tc>
          <w:tcPr>
            <w:tcW w:w="1021" w:type="dxa"/>
            <w:tcMar>
              <w:top w:w="0" w:type="dxa"/>
              <w:left w:w="113" w:type="dxa"/>
              <w:bottom w:w="0" w:type="dxa"/>
              <w:right w:w="0" w:type="dxa"/>
            </w:tcMar>
            <w:vAlign w:val="bottom"/>
          </w:tcPr>
          <w:p w14:paraId="063FE9A6" w14:textId="77777777" w:rsidR="00D57B29" w:rsidRDefault="00A651F9" w:rsidP="00245513">
            <w:pPr>
              <w:pStyle w:val="50TableText"/>
              <w:tabs>
                <w:tab w:val="clear" w:pos="397"/>
                <w:tab w:val="clear" w:pos="794"/>
                <w:tab w:val="clear" w:pos="1191"/>
                <w:tab w:val="left" w:pos="340"/>
              </w:tabs>
              <w:rPr>
                <w:rFonts w:ascii="Times New Roman" w:hAnsi="Times New Roman" w:cs="Times New Roman"/>
              </w:rPr>
            </w:pPr>
            <w:r>
              <w:rPr>
                <w:rStyle w:val="Bold"/>
                <w:rFonts w:ascii="Times New Roman" w:eastAsia="新細明體" w:hAnsi="Times New Roman" w:cs="Times New Roman"/>
                <w:b/>
                <w:w w:val="65"/>
              </w:rPr>
              <w:t>$</w:t>
            </w:r>
            <w:r>
              <w:rPr>
                <w:rStyle w:val="Bold"/>
                <w:rFonts w:ascii="Times New Roman" w:eastAsia="新細明體" w:hAnsi="Times New Roman" w:cs="Times New Roman"/>
                <w:b/>
                <w:w w:val="65"/>
              </w:rPr>
              <w:tab/>
              <w:t>63,267,134</w:t>
            </w:r>
          </w:p>
        </w:tc>
      </w:tr>
      <w:tr w:rsidR="00D57B29" w14:paraId="25123D6D" w14:textId="77777777" w:rsidTr="007A4304">
        <w:trPr>
          <w:trHeight w:val="59"/>
        </w:trPr>
        <w:tc>
          <w:tcPr>
            <w:tcW w:w="1474" w:type="dxa"/>
            <w:tcMar>
              <w:top w:w="0" w:type="dxa"/>
              <w:left w:w="0" w:type="dxa"/>
              <w:bottom w:w="0" w:type="dxa"/>
              <w:right w:w="0" w:type="dxa"/>
            </w:tcMar>
            <w:vAlign w:val="bottom"/>
          </w:tcPr>
          <w:p w14:paraId="7929AA16"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4E6EF877" w14:textId="77777777" w:rsidR="00D57B29" w:rsidRPr="000B7103" w:rsidRDefault="00A651F9" w:rsidP="00245513">
            <w:pPr>
              <w:pStyle w:val="99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123ECB6B" w14:textId="77777777" w:rsidR="00D57B29" w:rsidRPr="000B7103" w:rsidRDefault="00A651F9" w:rsidP="00245513">
            <w:pPr>
              <w:pStyle w:val="99Line"/>
              <w:tabs>
                <w:tab w:val="clear" w:pos="397"/>
                <w:tab w:val="clear" w:pos="794"/>
                <w:tab w:val="clear" w:pos="1191"/>
                <w:tab w:val="decimal" w:pos="901"/>
              </w:tabs>
              <w:jc w:val="left"/>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0E0E87B7"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5E7921AA"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680D5AB6"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635DDDCB"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2312A13F"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1CC0A1F7"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r>
      <w:tr w:rsidR="00D57B29" w14:paraId="00576591" w14:textId="77777777" w:rsidTr="007A4304">
        <w:trPr>
          <w:trHeight w:val="59"/>
        </w:trPr>
        <w:tc>
          <w:tcPr>
            <w:tcW w:w="1474" w:type="dxa"/>
            <w:tcMar>
              <w:top w:w="0" w:type="dxa"/>
              <w:left w:w="113" w:type="dxa"/>
              <w:bottom w:w="0" w:type="dxa"/>
              <w:right w:w="0" w:type="dxa"/>
            </w:tcMar>
            <w:vAlign w:val="bottom"/>
          </w:tcPr>
          <w:p w14:paraId="1386847F" w14:textId="612C8709" w:rsidR="00D57B29" w:rsidRDefault="00464141" w:rsidP="00245513">
            <w:pPr>
              <w:pStyle w:val="a"/>
              <w:pageBreakBefore/>
              <w:spacing w:line="240" w:lineRule="auto"/>
              <w:jc w:val="left"/>
              <w:textAlignment w:val="auto"/>
              <w:rPr>
                <w:rFonts w:ascii="Times New Roman" w:eastAsia="新細明體" w:hAnsi="Times New Roman" w:cs="Times New Roman"/>
                <w:b/>
                <w:lang w:val="en-US"/>
              </w:rPr>
            </w:pPr>
            <w:r>
              <w:rPr>
                <w:rFonts w:ascii="Times New Roman" w:eastAsia="新細明體" w:hAnsi="Times New Roman" w:cs="Times New Roman"/>
              </w:rPr>
              <w:br/>
            </w:r>
            <w:r>
              <w:rPr>
                <w:rFonts w:ascii="Times New Roman" w:eastAsia="新細明體" w:hAnsi="Times New Roman" w:cs="Times New Roman"/>
              </w:rPr>
              <w:br/>
            </w:r>
          </w:p>
        </w:tc>
        <w:tc>
          <w:tcPr>
            <w:tcW w:w="1020" w:type="dxa"/>
            <w:tcMar>
              <w:top w:w="0" w:type="dxa"/>
              <w:left w:w="113" w:type="dxa"/>
              <w:bottom w:w="0" w:type="dxa"/>
              <w:right w:w="0" w:type="dxa"/>
            </w:tcMar>
            <w:vAlign w:val="bottom"/>
          </w:tcPr>
          <w:p w14:paraId="2A95C62B" w14:textId="77777777" w:rsidR="00D57B29" w:rsidRDefault="00A651F9" w:rsidP="00245513">
            <w:pPr>
              <w:pStyle w:val="50TableText"/>
              <w:tabs>
                <w:tab w:val="clear" w:pos="397"/>
                <w:tab w:val="clear" w:pos="794"/>
                <w:tab w:val="clear" w:pos="1191"/>
                <w:tab w:val="decimal" w:pos="901"/>
              </w:tabs>
              <w:jc w:val="left"/>
              <w:rPr>
                <w:rFonts w:ascii="Times New Roman" w:eastAsia="新細明體" w:hAnsi="Times New Roman" w:cs="Times New Roman"/>
                <w:w w:val="65"/>
              </w:rPr>
            </w:pPr>
            <w:r>
              <w:rPr>
                <w:rFonts w:ascii="Times New Roman" w:eastAsia="新細明體" w:hAnsi="Times New Roman" w:cs="Times New Roman"/>
                <w:w w:val="65"/>
              </w:rPr>
              <w:t>持有作自用</w:t>
            </w:r>
          </w:p>
          <w:p w14:paraId="4EE024C8" w14:textId="77777777" w:rsidR="00D57B29" w:rsidRDefault="00A651F9" w:rsidP="00245513">
            <w:pPr>
              <w:pStyle w:val="50TableText"/>
              <w:tabs>
                <w:tab w:val="clear" w:pos="397"/>
                <w:tab w:val="clear" w:pos="794"/>
                <w:tab w:val="clear" w:pos="1191"/>
                <w:tab w:val="decimal" w:pos="901"/>
              </w:tabs>
              <w:jc w:val="left"/>
              <w:rPr>
                <w:rFonts w:ascii="Times New Roman" w:eastAsia="新細明體" w:hAnsi="Times New Roman" w:cs="Times New Roman"/>
                <w:w w:val="65"/>
              </w:rPr>
            </w:pPr>
            <w:r>
              <w:rPr>
                <w:rFonts w:ascii="Times New Roman" w:eastAsia="新細明體" w:hAnsi="Times New Roman" w:cs="Times New Roman"/>
                <w:w w:val="65"/>
              </w:rPr>
              <w:t>的租賃土地</w:t>
            </w:r>
          </w:p>
          <w:p w14:paraId="07EFD93D"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權益</w:t>
            </w:r>
          </w:p>
        </w:tc>
        <w:tc>
          <w:tcPr>
            <w:tcW w:w="1021" w:type="dxa"/>
            <w:tcMar>
              <w:top w:w="0" w:type="dxa"/>
              <w:left w:w="113" w:type="dxa"/>
              <w:bottom w:w="0" w:type="dxa"/>
              <w:right w:w="0" w:type="dxa"/>
            </w:tcMar>
            <w:vAlign w:val="bottom"/>
          </w:tcPr>
          <w:p w14:paraId="176D9EB4"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建築物</w:t>
            </w:r>
          </w:p>
        </w:tc>
        <w:tc>
          <w:tcPr>
            <w:tcW w:w="1020" w:type="dxa"/>
            <w:tcMar>
              <w:top w:w="0" w:type="dxa"/>
              <w:left w:w="113" w:type="dxa"/>
              <w:bottom w:w="0" w:type="dxa"/>
              <w:right w:w="0" w:type="dxa"/>
            </w:tcMar>
            <w:vAlign w:val="bottom"/>
          </w:tcPr>
          <w:p w14:paraId="636E12F1" w14:textId="77777777" w:rsidR="00D57B29" w:rsidRDefault="00A651F9" w:rsidP="00245513">
            <w:pPr>
              <w:pStyle w:val="50TableText"/>
              <w:tabs>
                <w:tab w:val="clear" w:pos="397"/>
                <w:tab w:val="clear" w:pos="794"/>
                <w:tab w:val="clear" w:pos="1191"/>
                <w:tab w:val="decimal" w:pos="901"/>
              </w:tabs>
              <w:rPr>
                <w:rFonts w:ascii="Times New Roman" w:eastAsia="新細明體" w:hAnsi="Times New Roman" w:cs="Times New Roman"/>
                <w:w w:val="65"/>
              </w:rPr>
            </w:pPr>
            <w:r>
              <w:rPr>
                <w:rFonts w:ascii="Times New Roman" w:eastAsia="新細明體" w:hAnsi="Times New Roman" w:cs="Times New Roman"/>
                <w:w w:val="65"/>
              </w:rPr>
              <w:t>租賃物業</w:t>
            </w:r>
          </w:p>
          <w:p w14:paraId="10D98032"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裝修</w:t>
            </w:r>
          </w:p>
        </w:tc>
        <w:tc>
          <w:tcPr>
            <w:tcW w:w="1021" w:type="dxa"/>
            <w:tcMar>
              <w:top w:w="0" w:type="dxa"/>
              <w:left w:w="113" w:type="dxa"/>
              <w:bottom w:w="0" w:type="dxa"/>
              <w:right w:w="0" w:type="dxa"/>
            </w:tcMar>
            <w:vAlign w:val="bottom"/>
          </w:tcPr>
          <w:p w14:paraId="0317AD13" w14:textId="77777777" w:rsidR="00D57B29" w:rsidRDefault="00A651F9" w:rsidP="00245513">
            <w:pPr>
              <w:pStyle w:val="50TableText"/>
              <w:tabs>
                <w:tab w:val="clear" w:pos="397"/>
                <w:tab w:val="clear" w:pos="794"/>
                <w:tab w:val="clear" w:pos="1191"/>
                <w:tab w:val="decimal" w:pos="901"/>
              </w:tabs>
              <w:rPr>
                <w:rFonts w:ascii="Times New Roman" w:eastAsia="新細明體" w:hAnsi="Times New Roman" w:cs="Times New Roman"/>
                <w:w w:val="65"/>
              </w:rPr>
            </w:pPr>
            <w:r>
              <w:rPr>
                <w:rFonts w:ascii="Times New Roman" w:eastAsia="新細明體" w:hAnsi="Times New Roman" w:cs="Times New Roman"/>
                <w:w w:val="65"/>
              </w:rPr>
              <w:t>辦公室</w:t>
            </w:r>
          </w:p>
          <w:p w14:paraId="3E575A24"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proofErr w:type="gramStart"/>
            <w:r>
              <w:rPr>
                <w:rFonts w:ascii="Times New Roman" w:eastAsia="新細明體" w:hAnsi="Times New Roman" w:cs="Times New Roman"/>
                <w:w w:val="65"/>
              </w:rPr>
              <w:t>傢</w:t>
            </w:r>
            <w:proofErr w:type="gramEnd"/>
            <w:r>
              <w:rPr>
                <w:rFonts w:ascii="Times New Roman" w:eastAsia="新細明體" w:hAnsi="Times New Roman" w:cs="Times New Roman"/>
                <w:w w:val="65"/>
              </w:rPr>
              <w:t>具</w:t>
            </w:r>
          </w:p>
        </w:tc>
        <w:tc>
          <w:tcPr>
            <w:tcW w:w="1020" w:type="dxa"/>
            <w:tcMar>
              <w:top w:w="0" w:type="dxa"/>
              <w:left w:w="113" w:type="dxa"/>
              <w:bottom w:w="0" w:type="dxa"/>
              <w:right w:w="0" w:type="dxa"/>
            </w:tcMar>
            <w:vAlign w:val="bottom"/>
          </w:tcPr>
          <w:p w14:paraId="3829DF50" w14:textId="77777777" w:rsidR="00D57B29" w:rsidRDefault="00A651F9" w:rsidP="00245513">
            <w:pPr>
              <w:pStyle w:val="50TableText"/>
              <w:tabs>
                <w:tab w:val="clear" w:pos="397"/>
                <w:tab w:val="clear" w:pos="794"/>
                <w:tab w:val="clear" w:pos="1191"/>
                <w:tab w:val="decimal" w:pos="901"/>
              </w:tabs>
              <w:rPr>
                <w:rFonts w:ascii="Times New Roman" w:eastAsia="新細明體" w:hAnsi="Times New Roman" w:cs="Times New Roman"/>
                <w:w w:val="65"/>
              </w:rPr>
            </w:pPr>
            <w:r>
              <w:rPr>
                <w:rFonts w:ascii="Times New Roman" w:eastAsia="新細明體" w:hAnsi="Times New Roman" w:cs="Times New Roman"/>
                <w:w w:val="65"/>
              </w:rPr>
              <w:t>辦公室</w:t>
            </w:r>
          </w:p>
          <w:p w14:paraId="3968CE70"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設備</w:t>
            </w:r>
          </w:p>
        </w:tc>
        <w:tc>
          <w:tcPr>
            <w:tcW w:w="1021" w:type="dxa"/>
            <w:tcMar>
              <w:top w:w="0" w:type="dxa"/>
              <w:left w:w="113" w:type="dxa"/>
              <w:bottom w:w="0" w:type="dxa"/>
              <w:right w:w="0" w:type="dxa"/>
            </w:tcMar>
            <w:vAlign w:val="bottom"/>
          </w:tcPr>
          <w:p w14:paraId="04C47861" w14:textId="77777777" w:rsidR="00D57B29" w:rsidRDefault="00A651F9" w:rsidP="00245513">
            <w:pPr>
              <w:pStyle w:val="50TableText"/>
              <w:tabs>
                <w:tab w:val="clear" w:pos="397"/>
                <w:tab w:val="clear" w:pos="794"/>
                <w:tab w:val="clear" w:pos="1191"/>
                <w:tab w:val="decimal" w:pos="901"/>
              </w:tabs>
              <w:rPr>
                <w:rFonts w:ascii="Times New Roman" w:eastAsia="新細明體" w:hAnsi="Times New Roman" w:cs="Times New Roman"/>
                <w:w w:val="65"/>
              </w:rPr>
            </w:pPr>
            <w:r>
              <w:rPr>
                <w:rFonts w:ascii="Times New Roman" w:eastAsia="新細明體" w:hAnsi="Times New Roman" w:cs="Times New Roman"/>
                <w:w w:val="65"/>
              </w:rPr>
              <w:t>電腦</w:t>
            </w:r>
          </w:p>
          <w:p w14:paraId="004AE4FA"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設備</w:t>
            </w:r>
          </w:p>
        </w:tc>
        <w:tc>
          <w:tcPr>
            <w:tcW w:w="1020" w:type="dxa"/>
            <w:tcMar>
              <w:top w:w="0" w:type="dxa"/>
              <w:left w:w="113" w:type="dxa"/>
              <w:bottom w:w="0" w:type="dxa"/>
              <w:right w:w="0" w:type="dxa"/>
            </w:tcMar>
            <w:vAlign w:val="bottom"/>
          </w:tcPr>
          <w:p w14:paraId="543F0616"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車輛</w:t>
            </w:r>
          </w:p>
        </w:tc>
        <w:tc>
          <w:tcPr>
            <w:tcW w:w="1021" w:type="dxa"/>
            <w:tcMar>
              <w:top w:w="0" w:type="dxa"/>
              <w:left w:w="113" w:type="dxa"/>
              <w:bottom w:w="0" w:type="dxa"/>
              <w:right w:w="0" w:type="dxa"/>
            </w:tcMar>
            <w:vAlign w:val="bottom"/>
          </w:tcPr>
          <w:p w14:paraId="10D96DD6"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總計</w:t>
            </w:r>
          </w:p>
        </w:tc>
      </w:tr>
      <w:tr w:rsidR="00D57B29" w14:paraId="3591DBA5" w14:textId="77777777" w:rsidTr="007A4304">
        <w:trPr>
          <w:trHeight w:val="59"/>
        </w:trPr>
        <w:tc>
          <w:tcPr>
            <w:tcW w:w="1474" w:type="dxa"/>
            <w:tcMar>
              <w:top w:w="0" w:type="dxa"/>
              <w:left w:w="0" w:type="dxa"/>
              <w:bottom w:w="0" w:type="dxa"/>
              <w:right w:w="0" w:type="dxa"/>
            </w:tcMar>
            <w:vAlign w:val="bottom"/>
          </w:tcPr>
          <w:p w14:paraId="33E00F58"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35B96821"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24DC94F4"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3D4B1BC0"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057456B1"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5B2E71C8"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1FCFE950"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0" w:type="dxa"/>
            <w:tcMar>
              <w:top w:w="0" w:type="dxa"/>
              <w:left w:w="0" w:type="dxa"/>
              <w:bottom w:w="0" w:type="dxa"/>
              <w:right w:w="0" w:type="dxa"/>
            </w:tcMar>
            <w:vAlign w:val="bottom"/>
          </w:tcPr>
          <w:p w14:paraId="06366BDF"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c>
          <w:tcPr>
            <w:tcW w:w="1021" w:type="dxa"/>
            <w:tcMar>
              <w:top w:w="0" w:type="dxa"/>
              <w:left w:w="0" w:type="dxa"/>
              <w:bottom w:w="0" w:type="dxa"/>
              <w:right w:w="0" w:type="dxa"/>
            </w:tcMar>
            <w:vAlign w:val="bottom"/>
          </w:tcPr>
          <w:p w14:paraId="70D4FA43"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Style w:val="Bold"/>
                <w:rFonts w:ascii="Times New Roman" w:eastAsia="新細明體" w:hAnsi="Times New Roman" w:cs="Times New Roman"/>
                <w:b/>
                <w:w w:val="65"/>
              </w:rPr>
              <w:t xml:space="preserve"> </w:t>
            </w:r>
          </w:p>
        </w:tc>
      </w:tr>
      <w:tr w:rsidR="00D57B29" w14:paraId="66CA513F" w14:textId="77777777" w:rsidTr="007A4304">
        <w:trPr>
          <w:trHeight w:val="59"/>
        </w:trPr>
        <w:tc>
          <w:tcPr>
            <w:tcW w:w="1474" w:type="dxa"/>
            <w:tcMar>
              <w:top w:w="0" w:type="dxa"/>
              <w:left w:w="113" w:type="dxa"/>
              <w:bottom w:w="0" w:type="dxa"/>
              <w:right w:w="0" w:type="dxa"/>
            </w:tcMar>
            <w:vAlign w:val="bottom"/>
          </w:tcPr>
          <w:p w14:paraId="37A413CC"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w w:val="65"/>
              </w:rPr>
              <w:t>成本：</w:t>
            </w:r>
          </w:p>
        </w:tc>
        <w:tc>
          <w:tcPr>
            <w:tcW w:w="1020" w:type="dxa"/>
            <w:tcMar>
              <w:top w:w="0" w:type="dxa"/>
              <w:left w:w="113" w:type="dxa"/>
              <w:bottom w:w="0" w:type="dxa"/>
              <w:right w:w="0" w:type="dxa"/>
            </w:tcMar>
            <w:vAlign w:val="bottom"/>
          </w:tcPr>
          <w:p w14:paraId="2C983E3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6796C9C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1EC780F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66AAEA2E"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45E6C2D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40CECEE3"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58E3A731"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3091DCA4"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6A740D18" w14:textId="77777777" w:rsidTr="007A4304">
        <w:trPr>
          <w:trHeight w:val="59"/>
        </w:trPr>
        <w:tc>
          <w:tcPr>
            <w:tcW w:w="1474" w:type="dxa"/>
            <w:tcMar>
              <w:top w:w="0" w:type="dxa"/>
              <w:left w:w="113" w:type="dxa"/>
              <w:bottom w:w="0" w:type="dxa"/>
              <w:right w:w="0" w:type="dxa"/>
            </w:tcMar>
            <w:vAlign w:val="bottom"/>
          </w:tcPr>
          <w:p w14:paraId="7A9BDDA3"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2024</w:t>
            </w:r>
            <w:r>
              <w:rPr>
                <w:rFonts w:ascii="Times New Roman" w:eastAsia="新細明體" w:hAnsi="Times New Roman" w:cs="Times New Roman"/>
                <w:w w:val="65"/>
              </w:rPr>
              <w:t>年</w:t>
            </w:r>
            <w:r>
              <w:rPr>
                <w:rFonts w:ascii="Times New Roman" w:eastAsia="新細明體" w:hAnsi="Times New Roman" w:cs="Times New Roman"/>
                <w:w w:val="65"/>
              </w:rPr>
              <w:t>4</w:t>
            </w:r>
            <w:r>
              <w:rPr>
                <w:rFonts w:ascii="Times New Roman" w:eastAsia="新細明體" w:hAnsi="Times New Roman" w:cs="Times New Roman"/>
                <w:w w:val="65"/>
              </w:rPr>
              <w:t>月</w:t>
            </w:r>
            <w:r>
              <w:rPr>
                <w:rFonts w:ascii="Times New Roman" w:eastAsia="新細明體" w:hAnsi="Times New Roman" w:cs="Times New Roman"/>
                <w:w w:val="65"/>
              </w:rPr>
              <w:t>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4892AACE" w14:textId="77777777" w:rsidR="00D57B29" w:rsidRDefault="00A651F9" w:rsidP="00245513">
            <w:pPr>
              <w:pStyle w:val="50TableText"/>
              <w:tabs>
                <w:tab w:val="clear" w:pos="397"/>
                <w:tab w:val="clear" w:pos="794"/>
                <w:tab w:val="clear" w:pos="1191"/>
                <w:tab w:val="left" w:pos="314"/>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74,900,000</w:t>
            </w:r>
          </w:p>
        </w:tc>
        <w:tc>
          <w:tcPr>
            <w:tcW w:w="1021" w:type="dxa"/>
            <w:tcMar>
              <w:top w:w="0" w:type="dxa"/>
              <w:left w:w="113" w:type="dxa"/>
              <w:bottom w:w="0" w:type="dxa"/>
              <w:right w:w="0" w:type="dxa"/>
            </w:tcMar>
            <w:vAlign w:val="bottom"/>
          </w:tcPr>
          <w:p w14:paraId="3DAF6C97" w14:textId="77777777" w:rsidR="00D57B29" w:rsidRDefault="00A651F9" w:rsidP="00245513">
            <w:pPr>
              <w:pStyle w:val="50TableText"/>
              <w:tabs>
                <w:tab w:val="clear" w:pos="397"/>
                <w:tab w:val="clear" w:pos="794"/>
                <w:tab w:val="clear" w:pos="1191"/>
                <w:tab w:val="left" w:pos="314"/>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16,800,000</w:t>
            </w:r>
          </w:p>
        </w:tc>
        <w:tc>
          <w:tcPr>
            <w:tcW w:w="1020" w:type="dxa"/>
            <w:tcMar>
              <w:top w:w="0" w:type="dxa"/>
              <w:left w:w="113" w:type="dxa"/>
              <w:bottom w:w="0" w:type="dxa"/>
              <w:right w:w="0" w:type="dxa"/>
            </w:tcMar>
            <w:vAlign w:val="bottom"/>
          </w:tcPr>
          <w:p w14:paraId="0DE5A8D6"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27,938,414</w:t>
            </w:r>
          </w:p>
        </w:tc>
        <w:tc>
          <w:tcPr>
            <w:tcW w:w="1021" w:type="dxa"/>
            <w:tcMar>
              <w:top w:w="0" w:type="dxa"/>
              <w:left w:w="113" w:type="dxa"/>
              <w:bottom w:w="0" w:type="dxa"/>
              <w:right w:w="0" w:type="dxa"/>
            </w:tcMar>
            <w:vAlign w:val="bottom"/>
          </w:tcPr>
          <w:p w14:paraId="3E8AD443"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903,738</w:t>
            </w:r>
          </w:p>
        </w:tc>
        <w:tc>
          <w:tcPr>
            <w:tcW w:w="1020" w:type="dxa"/>
            <w:tcMar>
              <w:top w:w="0" w:type="dxa"/>
              <w:left w:w="113" w:type="dxa"/>
              <w:bottom w:w="0" w:type="dxa"/>
              <w:right w:w="0" w:type="dxa"/>
            </w:tcMar>
            <w:vAlign w:val="bottom"/>
          </w:tcPr>
          <w:p w14:paraId="6EFDE2DB"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1,915,270</w:t>
            </w:r>
          </w:p>
        </w:tc>
        <w:tc>
          <w:tcPr>
            <w:tcW w:w="1021" w:type="dxa"/>
            <w:tcMar>
              <w:top w:w="0" w:type="dxa"/>
              <w:left w:w="113" w:type="dxa"/>
              <w:bottom w:w="0" w:type="dxa"/>
              <w:right w:w="0" w:type="dxa"/>
            </w:tcMar>
            <w:vAlign w:val="bottom"/>
          </w:tcPr>
          <w:p w14:paraId="1CF4E791"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10,534,020</w:t>
            </w:r>
          </w:p>
        </w:tc>
        <w:tc>
          <w:tcPr>
            <w:tcW w:w="1020" w:type="dxa"/>
            <w:tcMar>
              <w:top w:w="0" w:type="dxa"/>
              <w:left w:w="113" w:type="dxa"/>
              <w:bottom w:w="0" w:type="dxa"/>
              <w:right w:w="0" w:type="dxa"/>
            </w:tcMar>
            <w:vAlign w:val="bottom"/>
          </w:tcPr>
          <w:p w14:paraId="7A6470D3"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994,880</w:t>
            </w:r>
          </w:p>
        </w:tc>
        <w:tc>
          <w:tcPr>
            <w:tcW w:w="1021" w:type="dxa"/>
            <w:tcMar>
              <w:top w:w="0" w:type="dxa"/>
              <w:left w:w="113" w:type="dxa"/>
              <w:bottom w:w="0" w:type="dxa"/>
              <w:right w:w="0" w:type="dxa"/>
            </w:tcMar>
            <w:vAlign w:val="bottom"/>
          </w:tcPr>
          <w:p w14:paraId="7A4955F8" w14:textId="77777777" w:rsidR="00D57B29" w:rsidRDefault="00A651F9" w:rsidP="00245513">
            <w:pPr>
              <w:pStyle w:val="50TableText"/>
              <w:tabs>
                <w:tab w:val="clear" w:pos="397"/>
                <w:tab w:val="clear" w:pos="794"/>
                <w:tab w:val="clear" w:pos="1191"/>
                <w:tab w:val="left" w:pos="31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133,986,322</w:t>
            </w:r>
          </w:p>
        </w:tc>
      </w:tr>
      <w:tr w:rsidR="00D57B29" w14:paraId="1CE6D5C4" w14:textId="77777777" w:rsidTr="007A4304">
        <w:trPr>
          <w:trHeight w:val="59"/>
        </w:trPr>
        <w:tc>
          <w:tcPr>
            <w:tcW w:w="1474" w:type="dxa"/>
            <w:tcMar>
              <w:top w:w="0" w:type="dxa"/>
              <w:left w:w="113" w:type="dxa"/>
              <w:bottom w:w="0" w:type="dxa"/>
              <w:right w:w="0" w:type="dxa"/>
            </w:tcMar>
            <w:vAlign w:val="bottom"/>
          </w:tcPr>
          <w:p w14:paraId="01273142"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w w:val="65"/>
              </w:rPr>
              <w:t>增添（</w:t>
            </w:r>
            <w:proofErr w:type="gramStart"/>
            <w:r>
              <w:rPr>
                <w:rFonts w:ascii="Times New Roman" w:eastAsia="新細明體" w:hAnsi="Times New Roman" w:cs="Times New Roman"/>
                <w:w w:val="65"/>
              </w:rPr>
              <w:t>註</w:t>
            </w:r>
            <w:proofErr w:type="gramEnd"/>
            <w:r>
              <w:rPr>
                <w:rFonts w:ascii="Times New Roman" w:eastAsia="新細明體" w:hAnsi="Times New Roman" w:cs="Times New Roman"/>
                <w:w w:val="65"/>
              </w:rPr>
              <w:t>1</w:t>
            </w:r>
            <w:r>
              <w:rPr>
                <w:rFonts w:ascii="Times New Roman" w:eastAsia="新細明體" w:hAnsi="Times New Roman" w:cs="Times New Roman"/>
                <w:w w:val="65"/>
              </w:rPr>
              <w:t>）</w:t>
            </w:r>
          </w:p>
        </w:tc>
        <w:tc>
          <w:tcPr>
            <w:tcW w:w="1020" w:type="dxa"/>
            <w:tcMar>
              <w:top w:w="0" w:type="dxa"/>
              <w:left w:w="113" w:type="dxa"/>
              <w:bottom w:w="0" w:type="dxa"/>
              <w:right w:w="0" w:type="dxa"/>
            </w:tcMar>
            <w:vAlign w:val="bottom"/>
          </w:tcPr>
          <w:p w14:paraId="579954CB"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w:t>
            </w:r>
          </w:p>
        </w:tc>
        <w:tc>
          <w:tcPr>
            <w:tcW w:w="1021" w:type="dxa"/>
            <w:tcMar>
              <w:top w:w="0" w:type="dxa"/>
              <w:left w:w="113" w:type="dxa"/>
              <w:bottom w:w="0" w:type="dxa"/>
              <w:right w:w="0" w:type="dxa"/>
            </w:tcMar>
            <w:vAlign w:val="bottom"/>
          </w:tcPr>
          <w:p w14:paraId="3056C2D8"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w:t>
            </w:r>
          </w:p>
        </w:tc>
        <w:tc>
          <w:tcPr>
            <w:tcW w:w="1020" w:type="dxa"/>
            <w:tcMar>
              <w:top w:w="0" w:type="dxa"/>
              <w:left w:w="113" w:type="dxa"/>
              <w:bottom w:w="0" w:type="dxa"/>
              <w:right w:w="0" w:type="dxa"/>
            </w:tcMar>
            <w:vAlign w:val="bottom"/>
          </w:tcPr>
          <w:p w14:paraId="0B7DA845"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3,315,885</w:t>
            </w:r>
          </w:p>
        </w:tc>
        <w:tc>
          <w:tcPr>
            <w:tcW w:w="1021" w:type="dxa"/>
            <w:tcMar>
              <w:top w:w="0" w:type="dxa"/>
              <w:left w:w="113" w:type="dxa"/>
              <w:bottom w:w="0" w:type="dxa"/>
              <w:right w:w="0" w:type="dxa"/>
            </w:tcMar>
            <w:vAlign w:val="bottom"/>
          </w:tcPr>
          <w:p w14:paraId="6EAD23B3"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61,300</w:t>
            </w:r>
          </w:p>
        </w:tc>
        <w:tc>
          <w:tcPr>
            <w:tcW w:w="1020" w:type="dxa"/>
            <w:tcMar>
              <w:top w:w="0" w:type="dxa"/>
              <w:left w:w="113" w:type="dxa"/>
              <w:bottom w:w="0" w:type="dxa"/>
              <w:right w:w="0" w:type="dxa"/>
            </w:tcMar>
            <w:vAlign w:val="bottom"/>
          </w:tcPr>
          <w:p w14:paraId="033F728E"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400,484</w:t>
            </w:r>
          </w:p>
        </w:tc>
        <w:tc>
          <w:tcPr>
            <w:tcW w:w="1021" w:type="dxa"/>
            <w:tcMar>
              <w:top w:w="0" w:type="dxa"/>
              <w:left w:w="113" w:type="dxa"/>
              <w:bottom w:w="0" w:type="dxa"/>
              <w:right w:w="0" w:type="dxa"/>
            </w:tcMar>
            <w:vAlign w:val="bottom"/>
          </w:tcPr>
          <w:p w14:paraId="341A740C"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3,512,812</w:t>
            </w:r>
          </w:p>
        </w:tc>
        <w:tc>
          <w:tcPr>
            <w:tcW w:w="1020" w:type="dxa"/>
            <w:tcMar>
              <w:top w:w="0" w:type="dxa"/>
              <w:left w:w="113" w:type="dxa"/>
              <w:bottom w:w="0" w:type="dxa"/>
              <w:right w:w="0" w:type="dxa"/>
            </w:tcMar>
            <w:vAlign w:val="bottom"/>
          </w:tcPr>
          <w:p w14:paraId="75E2CE9E"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w:t>
            </w:r>
          </w:p>
        </w:tc>
        <w:tc>
          <w:tcPr>
            <w:tcW w:w="1021" w:type="dxa"/>
            <w:tcMar>
              <w:top w:w="0" w:type="dxa"/>
              <w:left w:w="113" w:type="dxa"/>
              <w:bottom w:w="0" w:type="dxa"/>
              <w:right w:w="0" w:type="dxa"/>
            </w:tcMar>
            <w:vAlign w:val="bottom"/>
          </w:tcPr>
          <w:p w14:paraId="191D8793"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7,290,481</w:t>
            </w:r>
          </w:p>
        </w:tc>
      </w:tr>
      <w:tr w:rsidR="00D57B29" w14:paraId="103CBC6D" w14:textId="77777777" w:rsidTr="007A4304">
        <w:trPr>
          <w:trHeight w:val="59"/>
        </w:trPr>
        <w:tc>
          <w:tcPr>
            <w:tcW w:w="1474" w:type="dxa"/>
            <w:tcMar>
              <w:top w:w="0" w:type="dxa"/>
              <w:left w:w="113" w:type="dxa"/>
              <w:bottom w:w="0" w:type="dxa"/>
              <w:right w:w="0" w:type="dxa"/>
            </w:tcMar>
            <w:vAlign w:val="bottom"/>
          </w:tcPr>
          <w:p w14:paraId="5EA37EFE"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w w:val="65"/>
              </w:rPr>
              <w:t>處置</w:t>
            </w:r>
          </w:p>
        </w:tc>
        <w:tc>
          <w:tcPr>
            <w:tcW w:w="1020" w:type="dxa"/>
            <w:tcMar>
              <w:top w:w="0" w:type="dxa"/>
              <w:left w:w="113" w:type="dxa"/>
              <w:bottom w:w="0" w:type="dxa"/>
              <w:right w:w="0" w:type="dxa"/>
            </w:tcMar>
            <w:vAlign w:val="bottom"/>
          </w:tcPr>
          <w:p w14:paraId="414BB85B"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w:t>
            </w:r>
          </w:p>
        </w:tc>
        <w:tc>
          <w:tcPr>
            <w:tcW w:w="1021" w:type="dxa"/>
            <w:tcMar>
              <w:top w:w="0" w:type="dxa"/>
              <w:left w:w="113" w:type="dxa"/>
              <w:bottom w:w="0" w:type="dxa"/>
              <w:right w:w="0" w:type="dxa"/>
            </w:tcMar>
            <w:vAlign w:val="bottom"/>
          </w:tcPr>
          <w:p w14:paraId="10EC4BFC"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w:t>
            </w:r>
          </w:p>
        </w:tc>
        <w:tc>
          <w:tcPr>
            <w:tcW w:w="1020" w:type="dxa"/>
            <w:tcMar>
              <w:top w:w="0" w:type="dxa"/>
              <w:left w:w="113" w:type="dxa"/>
              <w:bottom w:w="0" w:type="dxa"/>
              <w:right w:w="0" w:type="dxa"/>
            </w:tcMar>
            <w:vAlign w:val="bottom"/>
          </w:tcPr>
          <w:p w14:paraId="542BBC9E"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w:t>
            </w:r>
          </w:p>
        </w:tc>
        <w:tc>
          <w:tcPr>
            <w:tcW w:w="1021" w:type="dxa"/>
            <w:tcMar>
              <w:top w:w="0" w:type="dxa"/>
              <w:left w:w="113" w:type="dxa"/>
              <w:bottom w:w="0" w:type="dxa"/>
              <w:right w:w="0" w:type="dxa"/>
            </w:tcMar>
            <w:vAlign w:val="bottom"/>
          </w:tcPr>
          <w:p w14:paraId="2CEFCA79"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(36,109)</w:t>
            </w:r>
          </w:p>
        </w:tc>
        <w:tc>
          <w:tcPr>
            <w:tcW w:w="1020" w:type="dxa"/>
            <w:tcMar>
              <w:top w:w="0" w:type="dxa"/>
              <w:left w:w="113" w:type="dxa"/>
              <w:bottom w:w="0" w:type="dxa"/>
              <w:right w:w="0" w:type="dxa"/>
            </w:tcMar>
            <w:vAlign w:val="bottom"/>
          </w:tcPr>
          <w:p w14:paraId="06374BF8"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(29,951)</w:t>
            </w:r>
          </w:p>
        </w:tc>
        <w:tc>
          <w:tcPr>
            <w:tcW w:w="1021" w:type="dxa"/>
            <w:tcMar>
              <w:top w:w="0" w:type="dxa"/>
              <w:left w:w="113" w:type="dxa"/>
              <w:bottom w:w="0" w:type="dxa"/>
              <w:right w:w="0" w:type="dxa"/>
            </w:tcMar>
            <w:vAlign w:val="bottom"/>
          </w:tcPr>
          <w:p w14:paraId="126A0B90"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(150,255)</w:t>
            </w:r>
          </w:p>
        </w:tc>
        <w:tc>
          <w:tcPr>
            <w:tcW w:w="1020" w:type="dxa"/>
            <w:tcMar>
              <w:top w:w="0" w:type="dxa"/>
              <w:left w:w="113" w:type="dxa"/>
              <w:bottom w:w="0" w:type="dxa"/>
              <w:right w:w="0" w:type="dxa"/>
            </w:tcMar>
            <w:vAlign w:val="bottom"/>
          </w:tcPr>
          <w:p w14:paraId="094A5C12"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w:t>
            </w:r>
          </w:p>
        </w:tc>
        <w:tc>
          <w:tcPr>
            <w:tcW w:w="1021" w:type="dxa"/>
            <w:tcMar>
              <w:top w:w="0" w:type="dxa"/>
              <w:left w:w="113" w:type="dxa"/>
              <w:bottom w:w="0" w:type="dxa"/>
              <w:right w:w="0" w:type="dxa"/>
            </w:tcMar>
            <w:vAlign w:val="bottom"/>
          </w:tcPr>
          <w:p w14:paraId="04BAE054"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(216,315)</w:t>
            </w:r>
          </w:p>
        </w:tc>
      </w:tr>
      <w:tr w:rsidR="00D57B29" w14:paraId="4708A587" w14:textId="77777777" w:rsidTr="007A4304">
        <w:trPr>
          <w:trHeight w:val="59"/>
        </w:trPr>
        <w:tc>
          <w:tcPr>
            <w:tcW w:w="1474" w:type="dxa"/>
            <w:tcMar>
              <w:top w:w="0" w:type="dxa"/>
              <w:left w:w="0" w:type="dxa"/>
              <w:bottom w:w="0" w:type="dxa"/>
              <w:right w:w="0" w:type="dxa"/>
            </w:tcMar>
            <w:vAlign w:val="bottom"/>
          </w:tcPr>
          <w:p w14:paraId="05156723"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21224C69"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3BDA0F71"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378F3DD7"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0D442824"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0AC4A80D"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356FAC53"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1832CF6F"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704CA2A6"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r>
      <w:tr w:rsidR="00D57B29" w14:paraId="3723A2EA" w14:textId="77777777" w:rsidTr="007A4304">
        <w:trPr>
          <w:trHeight w:val="59"/>
        </w:trPr>
        <w:tc>
          <w:tcPr>
            <w:tcW w:w="1474" w:type="dxa"/>
            <w:tcMar>
              <w:top w:w="0" w:type="dxa"/>
              <w:left w:w="113" w:type="dxa"/>
              <w:bottom w:w="0" w:type="dxa"/>
              <w:right w:w="0" w:type="dxa"/>
            </w:tcMar>
            <w:vAlign w:val="bottom"/>
          </w:tcPr>
          <w:p w14:paraId="31C30330"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2025</w:t>
            </w:r>
            <w:r>
              <w:rPr>
                <w:rFonts w:ascii="Times New Roman" w:eastAsia="新細明體" w:hAnsi="Times New Roman" w:cs="Times New Roman"/>
                <w:w w:val="65"/>
              </w:rPr>
              <w:t>年</w:t>
            </w:r>
            <w:r>
              <w:rPr>
                <w:rFonts w:ascii="Times New Roman" w:eastAsia="新細明體" w:hAnsi="Times New Roman" w:cs="Times New Roman"/>
                <w:w w:val="65"/>
              </w:rPr>
              <w:t>3</w:t>
            </w:r>
            <w:r>
              <w:rPr>
                <w:rFonts w:ascii="Times New Roman" w:eastAsia="新細明體" w:hAnsi="Times New Roman" w:cs="Times New Roman"/>
                <w:w w:val="65"/>
              </w:rPr>
              <w:t>月</w:t>
            </w:r>
            <w:r>
              <w:rPr>
                <w:rFonts w:ascii="Times New Roman" w:eastAsia="新細明體" w:hAnsi="Times New Roman" w:cs="Times New Roman"/>
                <w:w w:val="65"/>
              </w:rPr>
              <w:t>31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215E056E" w14:textId="77777777" w:rsidR="00D57B29" w:rsidRDefault="00A651F9" w:rsidP="00245513">
            <w:pPr>
              <w:pStyle w:val="50TableText"/>
              <w:tabs>
                <w:tab w:val="clear" w:pos="397"/>
                <w:tab w:val="clear" w:pos="794"/>
                <w:tab w:val="clear" w:pos="1191"/>
                <w:tab w:val="left" w:pos="328"/>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74,900,000</w:t>
            </w:r>
          </w:p>
        </w:tc>
        <w:tc>
          <w:tcPr>
            <w:tcW w:w="1021" w:type="dxa"/>
            <w:tcMar>
              <w:top w:w="0" w:type="dxa"/>
              <w:left w:w="113" w:type="dxa"/>
              <w:bottom w:w="0" w:type="dxa"/>
              <w:right w:w="0" w:type="dxa"/>
            </w:tcMar>
            <w:vAlign w:val="bottom"/>
          </w:tcPr>
          <w:p w14:paraId="2F032142" w14:textId="77777777" w:rsidR="00D57B29" w:rsidRDefault="00A651F9" w:rsidP="00245513">
            <w:pPr>
              <w:pStyle w:val="50TableText"/>
              <w:tabs>
                <w:tab w:val="clear" w:pos="397"/>
                <w:tab w:val="clear" w:pos="794"/>
                <w:tab w:val="clear" w:pos="1191"/>
                <w:tab w:val="left" w:pos="328"/>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16,800,000</w:t>
            </w:r>
          </w:p>
        </w:tc>
        <w:tc>
          <w:tcPr>
            <w:tcW w:w="1020" w:type="dxa"/>
            <w:tcMar>
              <w:top w:w="0" w:type="dxa"/>
              <w:left w:w="113" w:type="dxa"/>
              <w:bottom w:w="0" w:type="dxa"/>
              <w:right w:w="0" w:type="dxa"/>
            </w:tcMar>
            <w:vAlign w:val="bottom"/>
          </w:tcPr>
          <w:p w14:paraId="261FA1B7" w14:textId="77777777" w:rsidR="00D57B29" w:rsidRDefault="00A651F9" w:rsidP="00245513">
            <w:pPr>
              <w:pStyle w:val="50TableText"/>
              <w:tabs>
                <w:tab w:val="clear" w:pos="397"/>
                <w:tab w:val="clear" w:pos="794"/>
                <w:tab w:val="clear" w:pos="1191"/>
                <w:tab w:val="left" w:pos="328"/>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31,254,299</w:t>
            </w:r>
          </w:p>
        </w:tc>
        <w:tc>
          <w:tcPr>
            <w:tcW w:w="1021" w:type="dxa"/>
            <w:tcMar>
              <w:top w:w="0" w:type="dxa"/>
              <w:left w:w="113" w:type="dxa"/>
              <w:bottom w:w="0" w:type="dxa"/>
              <w:right w:w="0" w:type="dxa"/>
            </w:tcMar>
            <w:vAlign w:val="bottom"/>
          </w:tcPr>
          <w:p w14:paraId="268BC0EC" w14:textId="77777777" w:rsidR="00D57B29" w:rsidRDefault="00A651F9" w:rsidP="00245513">
            <w:pPr>
              <w:pStyle w:val="50TableText"/>
              <w:tabs>
                <w:tab w:val="clear" w:pos="397"/>
                <w:tab w:val="clear" w:pos="794"/>
                <w:tab w:val="clear" w:pos="1191"/>
                <w:tab w:val="left" w:pos="328"/>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928,929</w:t>
            </w:r>
          </w:p>
        </w:tc>
        <w:tc>
          <w:tcPr>
            <w:tcW w:w="1020" w:type="dxa"/>
            <w:tcMar>
              <w:top w:w="0" w:type="dxa"/>
              <w:left w:w="113" w:type="dxa"/>
              <w:bottom w:w="0" w:type="dxa"/>
              <w:right w:w="0" w:type="dxa"/>
            </w:tcMar>
            <w:vAlign w:val="bottom"/>
          </w:tcPr>
          <w:p w14:paraId="5A74F699" w14:textId="77777777" w:rsidR="00D57B29" w:rsidRDefault="00A651F9" w:rsidP="00245513">
            <w:pPr>
              <w:pStyle w:val="50TableText"/>
              <w:tabs>
                <w:tab w:val="clear" w:pos="397"/>
                <w:tab w:val="clear" w:pos="794"/>
                <w:tab w:val="clear" w:pos="1191"/>
                <w:tab w:val="left" w:pos="328"/>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2,285,803</w:t>
            </w:r>
          </w:p>
        </w:tc>
        <w:tc>
          <w:tcPr>
            <w:tcW w:w="1021" w:type="dxa"/>
            <w:tcMar>
              <w:top w:w="0" w:type="dxa"/>
              <w:left w:w="113" w:type="dxa"/>
              <w:bottom w:w="0" w:type="dxa"/>
              <w:right w:w="0" w:type="dxa"/>
            </w:tcMar>
            <w:vAlign w:val="bottom"/>
          </w:tcPr>
          <w:p w14:paraId="542535C1" w14:textId="77777777" w:rsidR="00D57B29" w:rsidRDefault="00A651F9" w:rsidP="00245513">
            <w:pPr>
              <w:pStyle w:val="50TableText"/>
              <w:tabs>
                <w:tab w:val="clear" w:pos="397"/>
                <w:tab w:val="clear" w:pos="794"/>
                <w:tab w:val="clear" w:pos="1191"/>
                <w:tab w:val="left" w:pos="328"/>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13,896,577</w:t>
            </w:r>
          </w:p>
        </w:tc>
        <w:tc>
          <w:tcPr>
            <w:tcW w:w="1020" w:type="dxa"/>
            <w:tcMar>
              <w:top w:w="0" w:type="dxa"/>
              <w:left w:w="113" w:type="dxa"/>
              <w:bottom w:w="0" w:type="dxa"/>
              <w:right w:w="0" w:type="dxa"/>
            </w:tcMar>
            <w:vAlign w:val="bottom"/>
          </w:tcPr>
          <w:p w14:paraId="328C15B7" w14:textId="77777777" w:rsidR="00D57B29" w:rsidRDefault="00A651F9" w:rsidP="00245513">
            <w:pPr>
              <w:pStyle w:val="50TableText"/>
              <w:tabs>
                <w:tab w:val="clear" w:pos="397"/>
                <w:tab w:val="clear" w:pos="794"/>
                <w:tab w:val="clear" w:pos="1191"/>
                <w:tab w:val="left" w:pos="328"/>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994,880</w:t>
            </w:r>
          </w:p>
        </w:tc>
        <w:tc>
          <w:tcPr>
            <w:tcW w:w="1021" w:type="dxa"/>
            <w:tcMar>
              <w:top w:w="0" w:type="dxa"/>
              <w:left w:w="113" w:type="dxa"/>
              <w:bottom w:w="0" w:type="dxa"/>
              <w:right w:w="0" w:type="dxa"/>
            </w:tcMar>
            <w:vAlign w:val="bottom"/>
          </w:tcPr>
          <w:p w14:paraId="4329D6D6" w14:textId="77777777" w:rsidR="00D57B29" w:rsidRDefault="00A651F9" w:rsidP="00245513">
            <w:pPr>
              <w:pStyle w:val="50TableText"/>
              <w:tabs>
                <w:tab w:val="clear" w:pos="397"/>
                <w:tab w:val="clear" w:pos="794"/>
                <w:tab w:val="clear" w:pos="1191"/>
                <w:tab w:val="left" w:pos="328"/>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141,060,488</w:t>
            </w:r>
          </w:p>
        </w:tc>
      </w:tr>
      <w:tr w:rsidR="00D57B29" w14:paraId="66E01624" w14:textId="77777777" w:rsidTr="007A4304">
        <w:trPr>
          <w:trHeight w:val="59"/>
        </w:trPr>
        <w:tc>
          <w:tcPr>
            <w:tcW w:w="1474" w:type="dxa"/>
            <w:tcMar>
              <w:top w:w="0" w:type="dxa"/>
              <w:left w:w="0" w:type="dxa"/>
              <w:bottom w:w="0" w:type="dxa"/>
              <w:right w:w="0" w:type="dxa"/>
            </w:tcMar>
            <w:vAlign w:val="bottom"/>
          </w:tcPr>
          <w:p w14:paraId="6D2DB64F" w14:textId="77777777" w:rsidR="00D57B29" w:rsidRPr="000B7103" w:rsidRDefault="00A651F9">
            <w:pPr>
              <w:pStyle w:val="96Dash1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0DB7E399"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62A31176"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24E1D481"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06A21D47"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1449DA0D"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703EF378"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3A0F3F20"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75F58444" w14:textId="77777777" w:rsidR="00D57B29" w:rsidRPr="000B7103" w:rsidRDefault="00A651F9" w:rsidP="00245513">
            <w:pPr>
              <w:pStyle w:val="96Dash1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r>
      <w:tr w:rsidR="00D57B29" w14:paraId="308EC0BC" w14:textId="77777777" w:rsidTr="007A4304">
        <w:trPr>
          <w:trHeight w:val="59"/>
        </w:trPr>
        <w:tc>
          <w:tcPr>
            <w:tcW w:w="1474" w:type="dxa"/>
            <w:tcMar>
              <w:top w:w="0" w:type="dxa"/>
              <w:left w:w="113" w:type="dxa"/>
              <w:bottom w:w="0" w:type="dxa"/>
              <w:right w:w="0" w:type="dxa"/>
            </w:tcMar>
            <w:vAlign w:val="bottom"/>
          </w:tcPr>
          <w:p w14:paraId="3DBE6395" w14:textId="77777777" w:rsidR="00D57B29" w:rsidRDefault="00A651F9">
            <w:pPr>
              <w:pStyle w:val="50TableText"/>
              <w:jc w:val="left"/>
              <w:rPr>
                <w:rFonts w:ascii="Times New Roman" w:hAnsi="Times New Roman" w:cs="Times New Roman"/>
              </w:rPr>
            </w:pPr>
            <w:r>
              <w:rPr>
                <w:rStyle w:val="Bold"/>
                <w:rFonts w:ascii="Times New Roman" w:eastAsia="新細明體" w:hAnsi="Times New Roman" w:cs="Times New Roman"/>
                <w:b/>
                <w:w w:val="65"/>
              </w:rPr>
              <w:t>累計折舊：</w:t>
            </w:r>
          </w:p>
        </w:tc>
        <w:tc>
          <w:tcPr>
            <w:tcW w:w="1020" w:type="dxa"/>
            <w:tcMar>
              <w:top w:w="0" w:type="dxa"/>
              <w:left w:w="113" w:type="dxa"/>
              <w:bottom w:w="0" w:type="dxa"/>
              <w:right w:w="0" w:type="dxa"/>
            </w:tcMar>
            <w:vAlign w:val="bottom"/>
          </w:tcPr>
          <w:p w14:paraId="4BFF124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136E4FF9"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9FEACD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A38B1F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3C0FCA4A"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44D03AE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3703E02"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04078BE7"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4518B8B8" w14:textId="77777777" w:rsidTr="007A4304">
        <w:trPr>
          <w:trHeight w:val="59"/>
        </w:trPr>
        <w:tc>
          <w:tcPr>
            <w:tcW w:w="1474" w:type="dxa"/>
            <w:tcMar>
              <w:top w:w="0" w:type="dxa"/>
              <w:left w:w="113" w:type="dxa"/>
              <w:bottom w:w="0" w:type="dxa"/>
              <w:right w:w="0" w:type="dxa"/>
            </w:tcMar>
            <w:vAlign w:val="bottom"/>
          </w:tcPr>
          <w:p w14:paraId="6F84BF6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2024</w:t>
            </w:r>
            <w:r>
              <w:rPr>
                <w:rFonts w:ascii="Times New Roman" w:eastAsia="新細明體" w:hAnsi="Times New Roman" w:cs="Times New Roman"/>
                <w:w w:val="65"/>
              </w:rPr>
              <w:t>年</w:t>
            </w:r>
            <w:r>
              <w:rPr>
                <w:rFonts w:ascii="Times New Roman" w:eastAsia="新細明體" w:hAnsi="Times New Roman" w:cs="Times New Roman"/>
                <w:w w:val="65"/>
              </w:rPr>
              <w:t>4</w:t>
            </w:r>
            <w:r>
              <w:rPr>
                <w:rFonts w:ascii="Times New Roman" w:eastAsia="新細明體" w:hAnsi="Times New Roman" w:cs="Times New Roman"/>
                <w:w w:val="65"/>
              </w:rPr>
              <w:t>月</w:t>
            </w:r>
            <w:r>
              <w:rPr>
                <w:rFonts w:ascii="Times New Roman" w:eastAsia="新細明體" w:hAnsi="Times New Roman" w:cs="Times New Roman"/>
                <w:w w:val="65"/>
              </w:rPr>
              <w:t>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52AF4A06" w14:textId="77777777" w:rsidR="00D57B29" w:rsidRDefault="00A651F9" w:rsidP="00245513">
            <w:pPr>
              <w:pStyle w:val="50TableText"/>
              <w:tabs>
                <w:tab w:val="clear" w:pos="397"/>
                <w:tab w:val="clear" w:pos="794"/>
                <w:tab w:val="clear" w:pos="1191"/>
                <w:tab w:val="left" w:pos="384"/>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30,794,004</w:t>
            </w:r>
          </w:p>
        </w:tc>
        <w:tc>
          <w:tcPr>
            <w:tcW w:w="1021" w:type="dxa"/>
            <w:tcMar>
              <w:top w:w="0" w:type="dxa"/>
              <w:left w:w="113" w:type="dxa"/>
              <w:bottom w:w="0" w:type="dxa"/>
              <w:right w:w="0" w:type="dxa"/>
            </w:tcMar>
            <w:vAlign w:val="bottom"/>
          </w:tcPr>
          <w:p w14:paraId="29B7BB32" w14:textId="77777777" w:rsidR="00D57B29" w:rsidRDefault="00A651F9" w:rsidP="00245513">
            <w:pPr>
              <w:pStyle w:val="50TableText"/>
              <w:tabs>
                <w:tab w:val="clear" w:pos="397"/>
                <w:tab w:val="clear" w:pos="794"/>
                <w:tab w:val="clear" w:pos="1191"/>
                <w:tab w:val="left" w:pos="384"/>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9,262,438</w:t>
            </w:r>
          </w:p>
        </w:tc>
        <w:tc>
          <w:tcPr>
            <w:tcW w:w="1020" w:type="dxa"/>
            <w:tcMar>
              <w:top w:w="0" w:type="dxa"/>
              <w:left w:w="113" w:type="dxa"/>
              <w:bottom w:w="0" w:type="dxa"/>
              <w:right w:w="0" w:type="dxa"/>
            </w:tcMar>
            <w:vAlign w:val="bottom"/>
          </w:tcPr>
          <w:p w14:paraId="0895400A"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17,262,697</w:t>
            </w:r>
          </w:p>
        </w:tc>
        <w:tc>
          <w:tcPr>
            <w:tcW w:w="1021" w:type="dxa"/>
            <w:tcMar>
              <w:top w:w="0" w:type="dxa"/>
              <w:left w:w="113" w:type="dxa"/>
              <w:bottom w:w="0" w:type="dxa"/>
              <w:right w:w="0" w:type="dxa"/>
            </w:tcMar>
            <w:vAlign w:val="bottom"/>
          </w:tcPr>
          <w:p w14:paraId="60C66F10"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811,039</w:t>
            </w:r>
          </w:p>
        </w:tc>
        <w:tc>
          <w:tcPr>
            <w:tcW w:w="1020" w:type="dxa"/>
            <w:tcMar>
              <w:top w:w="0" w:type="dxa"/>
              <w:left w:w="113" w:type="dxa"/>
              <w:bottom w:w="0" w:type="dxa"/>
              <w:right w:w="0" w:type="dxa"/>
            </w:tcMar>
            <w:vAlign w:val="bottom"/>
          </w:tcPr>
          <w:p w14:paraId="379F91D4"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1,239,847</w:t>
            </w:r>
          </w:p>
        </w:tc>
        <w:tc>
          <w:tcPr>
            <w:tcW w:w="1021" w:type="dxa"/>
            <w:tcMar>
              <w:top w:w="0" w:type="dxa"/>
              <w:left w:w="113" w:type="dxa"/>
              <w:bottom w:w="0" w:type="dxa"/>
              <w:right w:w="0" w:type="dxa"/>
            </w:tcMar>
            <w:vAlign w:val="bottom"/>
          </w:tcPr>
          <w:p w14:paraId="7FAA43C2"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8,412,455</w:t>
            </w:r>
          </w:p>
        </w:tc>
        <w:tc>
          <w:tcPr>
            <w:tcW w:w="1020" w:type="dxa"/>
            <w:tcMar>
              <w:top w:w="0" w:type="dxa"/>
              <w:left w:w="113" w:type="dxa"/>
              <w:bottom w:w="0" w:type="dxa"/>
              <w:right w:w="0" w:type="dxa"/>
            </w:tcMar>
            <w:vAlign w:val="bottom"/>
          </w:tcPr>
          <w:p w14:paraId="41F67033"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925,374</w:t>
            </w:r>
          </w:p>
        </w:tc>
        <w:tc>
          <w:tcPr>
            <w:tcW w:w="1021" w:type="dxa"/>
            <w:tcMar>
              <w:top w:w="0" w:type="dxa"/>
              <w:left w:w="113" w:type="dxa"/>
              <w:bottom w:w="0" w:type="dxa"/>
              <w:right w:w="0" w:type="dxa"/>
            </w:tcMar>
            <w:vAlign w:val="bottom"/>
          </w:tcPr>
          <w:p w14:paraId="263B1EC8"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68,707,854</w:t>
            </w:r>
          </w:p>
        </w:tc>
      </w:tr>
      <w:tr w:rsidR="00D57B29" w14:paraId="7711761C" w14:textId="77777777" w:rsidTr="007A4304">
        <w:trPr>
          <w:trHeight w:val="59"/>
        </w:trPr>
        <w:tc>
          <w:tcPr>
            <w:tcW w:w="1474" w:type="dxa"/>
            <w:tcMar>
              <w:top w:w="0" w:type="dxa"/>
              <w:left w:w="113" w:type="dxa"/>
              <w:bottom w:w="0" w:type="dxa"/>
              <w:right w:w="0" w:type="dxa"/>
            </w:tcMar>
            <w:vAlign w:val="bottom"/>
          </w:tcPr>
          <w:p w14:paraId="6073516B"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w w:val="65"/>
              </w:rPr>
              <w:t>年內支出</w:t>
            </w:r>
          </w:p>
        </w:tc>
        <w:tc>
          <w:tcPr>
            <w:tcW w:w="1020" w:type="dxa"/>
            <w:tcMar>
              <w:top w:w="0" w:type="dxa"/>
              <w:left w:w="113" w:type="dxa"/>
              <w:bottom w:w="0" w:type="dxa"/>
              <w:right w:w="0" w:type="dxa"/>
            </w:tcMar>
            <w:vAlign w:val="bottom"/>
          </w:tcPr>
          <w:p w14:paraId="43076943"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1,394,220</w:t>
            </w:r>
          </w:p>
        </w:tc>
        <w:tc>
          <w:tcPr>
            <w:tcW w:w="1021" w:type="dxa"/>
            <w:tcMar>
              <w:top w:w="0" w:type="dxa"/>
              <w:left w:w="113" w:type="dxa"/>
              <w:bottom w:w="0" w:type="dxa"/>
              <w:right w:w="0" w:type="dxa"/>
            </w:tcMar>
            <w:vAlign w:val="bottom"/>
          </w:tcPr>
          <w:p w14:paraId="0E5DFEB1"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420,000</w:t>
            </w:r>
          </w:p>
        </w:tc>
        <w:tc>
          <w:tcPr>
            <w:tcW w:w="1020" w:type="dxa"/>
            <w:tcMar>
              <w:top w:w="0" w:type="dxa"/>
              <w:left w:w="113" w:type="dxa"/>
              <w:bottom w:w="0" w:type="dxa"/>
              <w:right w:w="0" w:type="dxa"/>
            </w:tcMar>
            <w:vAlign w:val="bottom"/>
          </w:tcPr>
          <w:p w14:paraId="47008D7D"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1,301,786</w:t>
            </w:r>
          </w:p>
        </w:tc>
        <w:tc>
          <w:tcPr>
            <w:tcW w:w="1021" w:type="dxa"/>
            <w:tcMar>
              <w:top w:w="0" w:type="dxa"/>
              <w:left w:w="113" w:type="dxa"/>
              <w:bottom w:w="0" w:type="dxa"/>
              <w:right w:w="0" w:type="dxa"/>
            </w:tcMar>
            <w:vAlign w:val="bottom"/>
          </w:tcPr>
          <w:p w14:paraId="7B40CF4B"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42,876</w:t>
            </w:r>
          </w:p>
        </w:tc>
        <w:tc>
          <w:tcPr>
            <w:tcW w:w="1020" w:type="dxa"/>
            <w:tcMar>
              <w:top w:w="0" w:type="dxa"/>
              <w:left w:w="113" w:type="dxa"/>
              <w:bottom w:w="0" w:type="dxa"/>
              <w:right w:w="0" w:type="dxa"/>
            </w:tcMar>
            <w:vAlign w:val="bottom"/>
          </w:tcPr>
          <w:p w14:paraId="005D7D1E"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205,421</w:t>
            </w:r>
          </w:p>
        </w:tc>
        <w:tc>
          <w:tcPr>
            <w:tcW w:w="1021" w:type="dxa"/>
            <w:tcMar>
              <w:top w:w="0" w:type="dxa"/>
              <w:left w:w="113" w:type="dxa"/>
              <w:bottom w:w="0" w:type="dxa"/>
              <w:right w:w="0" w:type="dxa"/>
            </w:tcMar>
            <w:vAlign w:val="bottom"/>
          </w:tcPr>
          <w:p w14:paraId="1D958798"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1,604,946</w:t>
            </w:r>
          </w:p>
        </w:tc>
        <w:tc>
          <w:tcPr>
            <w:tcW w:w="1020" w:type="dxa"/>
            <w:tcMar>
              <w:top w:w="0" w:type="dxa"/>
              <w:left w:w="113" w:type="dxa"/>
              <w:bottom w:w="0" w:type="dxa"/>
              <w:right w:w="0" w:type="dxa"/>
            </w:tcMar>
            <w:vAlign w:val="bottom"/>
          </w:tcPr>
          <w:p w14:paraId="0C7FA5B2"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59,976</w:t>
            </w:r>
          </w:p>
        </w:tc>
        <w:tc>
          <w:tcPr>
            <w:tcW w:w="1021" w:type="dxa"/>
            <w:tcMar>
              <w:top w:w="0" w:type="dxa"/>
              <w:left w:w="113" w:type="dxa"/>
              <w:bottom w:w="0" w:type="dxa"/>
              <w:right w:w="0" w:type="dxa"/>
            </w:tcMar>
            <w:vAlign w:val="bottom"/>
          </w:tcPr>
          <w:p w14:paraId="18044681"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5,029,225</w:t>
            </w:r>
          </w:p>
        </w:tc>
      </w:tr>
      <w:tr w:rsidR="00D57B29" w14:paraId="289BF139" w14:textId="77777777" w:rsidTr="007A4304">
        <w:trPr>
          <w:trHeight w:val="59"/>
        </w:trPr>
        <w:tc>
          <w:tcPr>
            <w:tcW w:w="1474" w:type="dxa"/>
            <w:tcMar>
              <w:top w:w="0" w:type="dxa"/>
              <w:left w:w="113" w:type="dxa"/>
              <w:bottom w:w="0" w:type="dxa"/>
              <w:right w:w="0" w:type="dxa"/>
            </w:tcMar>
            <w:vAlign w:val="bottom"/>
          </w:tcPr>
          <w:p w14:paraId="73ED19AA" w14:textId="77777777" w:rsidR="00D57B29" w:rsidRDefault="00A651F9">
            <w:pPr>
              <w:pStyle w:val="50TableText"/>
              <w:jc w:val="left"/>
              <w:rPr>
                <w:rFonts w:ascii="Times New Roman" w:hAnsi="Times New Roman" w:cs="Times New Roman"/>
              </w:rPr>
            </w:pPr>
            <w:proofErr w:type="gramStart"/>
            <w:r>
              <w:rPr>
                <w:rFonts w:ascii="Times New Roman" w:eastAsia="新細明體" w:hAnsi="Times New Roman" w:cs="Times New Roman"/>
                <w:w w:val="65"/>
              </w:rPr>
              <w:t>處置後撥回</w:t>
            </w:r>
            <w:proofErr w:type="gramEnd"/>
          </w:p>
        </w:tc>
        <w:tc>
          <w:tcPr>
            <w:tcW w:w="1020" w:type="dxa"/>
            <w:tcMar>
              <w:top w:w="0" w:type="dxa"/>
              <w:left w:w="113" w:type="dxa"/>
              <w:bottom w:w="0" w:type="dxa"/>
              <w:right w:w="0" w:type="dxa"/>
            </w:tcMar>
            <w:vAlign w:val="bottom"/>
          </w:tcPr>
          <w:p w14:paraId="69FE7495"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w:t>
            </w:r>
          </w:p>
        </w:tc>
        <w:tc>
          <w:tcPr>
            <w:tcW w:w="1021" w:type="dxa"/>
            <w:tcMar>
              <w:top w:w="0" w:type="dxa"/>
              <w:left w:w="113" w:type="dxa"/>
              <w:bottom w:w="0" w:type="dxa"/>
              <w:right w:w="0" w:type="dxa"/>
            </w:tcMar>
            <w:vAlign w:val="bottom"/>
          </w:tcPr>
          <w:p w14:paraId="61CB72A3" w14:textId="77777777" w:rsidR="00D57B29" w:rsidRDefault="00A651F9" w:rsidP="00245513">
            <w:pPr>
              <w:pStyle w:val="50TableText"/>
              <w:tabs>
                <w:tab w:val="clear" w:pos="397"/>
                <w:tab w:val="clear" w:pos="794"/>
                <w:tab w:val="clear" w:pos="1191"/>
                <w:tab w:val="decimal" w:pos="901"/>
              </w:tabs>
              <w:jc w:val="left"/>
              <w:rPr>
                <w:rFonts w:ascii="Times New Roman" w:hAnsi="Times New Roman" w:cs="Times New Roman"/>
              </w:rPr>
            </w:pPr>
            <w:r>
              <w:rPr>
                <w:rFonts w:ascii="Times New Roman" w:eastAsia="新細明體" w:hAnsi="Times New Roman" w:cs="Times New Roman"/>
                <w:w w:val="65"/>
              </w:rPr>
              <w:t>–</w:t>
            </w:r>
          </w:p>
        </w:tc>
        <w:tc>
          <w:tcPr>
            <w:tcW w:w="1020" w:type="dxa"/>
            <w:tcMar>
              <w:top w:w="0" w:type="dxa"/>
              <w:left w:w="113" w:type="dxa"/>
              <w:bottom w:w="0" w:type="dxa"/>
              <w:right w:w="0" w:type="dxa"/>
            </w:tcMar>
            <w:vAlign w:val="bottom"/>
          </w:tcPr>
          <w:p w14:paraId="54F9B061"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w:t>
            </w:r>
          </w:p>
        </w:tc>
        <w:tc>
          <w:tcPr>
            <w:tcW w:w="1021" w:type="dxa"/>
            <w:tcMar>
              <w:top w:w="0" w:type="dxa"/>
              <w:left w:w="113" w:type="dxa"/>
              <w:bottom w:w="0" w:type="dxa"/>
              <w:right w:w="0" w:type="dxa"/>
            </w:tcMar>
            <w:vAlign w:val="bottom"/>
          </w:tcPr>
          <w:p w14:paraId="09F058ED"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(34,470)</w:t>
            </w:r>
          </w:p>
        </w:tc>
        <w:tc>
          <w:tcPr>
            <w:tcW w:w="1020" w:type="dxa"/>
            <w:tcMar>
              <w:top w:w="0" w:type="dxa"/>
              <w:left w:w="113" w:type="dxa"/>
              <w:bottom w:w="0" w:type="dxa"/>
              <w:right w:w="0" w:type="dxa"/>
            </w:tcMar>
            <w:vAlign w:val="bottom"/>
          </w:tcPr>
          <w:p w14:paraId="64902DD9"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(28,873)</w:t>
            </w:r>
          </w:p>
        </w:tc>
        <w:tc>
          <w:tcPr>
            <w:tcW w:w="1021" w:type="dxa"/>
            <w:tcMar>
              <w:top w:w="0" w:type="dxa"/>
              <w:left w:w="113" w:type="dxa"/>
              <w:bottom w:w="0" w:type="dxa"/>
              <w:right w:w="0" w:type="dxa"/>
            </w:tcMar>
            <w:vAlign w:val="bottom"/>
          </w:tcPr>
          <w:p w14:paraId="0A3BCF0D"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(150,255)</w:t>
            </w:r>
          </w:p>
        </w:tc>
        <w:tc>
          <w:tcPr>
            <w:tcW w:w="1020" w:type="dxa"/>
            <w:tcMar>
              <w:top w:w="0" w:type="dxa"/>
              <w:left w:w="113" w:type="dxa"/>
              <w:bottom w:w="0" w:type="dxa"/>
              <w:right w:w="0" w:type="dxa"/>
            </w:tcMar>
            <w:vAlign w:val="bottom"/>
          </w:tcPr>
          <w:p w14:paraId="3382EACF"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w:t>
            </w:r>
          </w:p>
        </w:tc>
        <w:tc>
          <w:tcPr>
            <w:tcW w:w="1021" w:type="dxa"/>
            <w:tcMar>
              <w:top w:w="0" w:type="dxa"/>
              <w:left w:w="113" w:type="dxa"/>
              <w:bottom w:w="0" w:type="dxa"/>
              <w:right w:w="0" w:type="dxa"/>
            </w:tcMar>
            <w:vAlign w:val="bottom"/>
          </w:tcPr>
          <w:p w14:paraId="4076CCCF" w14:textId="77777777" w:rsidR="00D57B29" w:rsidRDefault="00A651F9" w:rsidP="00245513">
            <w:pPr>
              <w:pStyle w:val="50TableText"/>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(213,598)</w:t>
            </w:r>
          </w:p>
        </w:tc>
      </w:tr>
      <w:tr w:rsidR="00D57B29" w14:paraId="4B633AD0" w14:textId="77777777" w:rsidTr="007A4304">
        <w:trPr>
          <w:trHeight w:val="59"/>
        </w:trPr>
        <w:tc>
          <w:tcPr>
            <w:tcW w:w="1474" w:type="dxa"/>
            <w:tcMar>
              <w:top w:w="0" w:type="dxa"/>
              <w:left w:w="0" w:type="dxa"/>
              <w:bottom w:w="0" w:type="dxa"/>
              <w:right w:w="0" w:type="dxa"/>
            </w:tcMar>
            <w:vAlign w:val="bottom"/>
          </w:tcPr>
          <w:p w14:paraId="0181F140"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7110DA0C"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2E89E83C"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7B9F1E22"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2254047A"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0C3C7532"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0668AD79"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78D3B82C"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6D4D592E" w14:textId="77777777" w:rsidR="00D57B29" w:rsidRPr="000B7103" w:rsidRDefault="00A651F9" w:rsidP="00245513">
            <w:pPr>
              <w:pStyle w:val="98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r>
      <w:tr w:rsidR="00D57B29" w14:paraId="1B832271" w14:textId="77777777" w:rsidTr="007A4304">
        <w:trPr>
          <w:trHeight w:val="59"/>
        </w:trPr>
        <w:tc>
          <w:tcPr>
            <w:tcW w:w="1474" w:type="dxa"/>
            <w:tcMar>
              <w:top w:w="0" w:type="dxa"/>
              <w:left w:w="113" w:type="dxa"/>
              <w:bottom w:w="0" w:type="dxa"/>
              <w:right w:w="0" w:type="dxa"/>
            </w:tcMar>
            <w:vAlign w:val="bottom"/>
          </w:tcPr>
          <w:p w14:paraId="38D4163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2025</w:t>
            </w:r>
            <w:r>
              <w:rPr>
                <w:rFonts w:ascii="Times New Roman" w:eastAsia="新細明體" w:hAnsi="Times New Roman" w:cs="Times New Roman"/>
                <w:w w:val="65"/>
              </w:rPr>
              <w:t>年</w:t>
            </w:r>
            <w:r>
              <w:rPr>
                <w:rFonts w:ascii="Times New Roman" w:eastAsia="新細明體" w:hAnsi="Times New Roman" w:cs="Times New Roman"/>
                <w:w w:val="65"/>
              </w:rPr>
              <w:t>3</w:t>
            </w:r>
            <w:r>
              <w:rPr>
                <w:rFonts w:ascii="Times New Roman" w:eastAsia="新細明體" w:hAnsi="Times New Roman" w:cs="Times New Roman"/>
                <w:w w:val="65"/>
              </w:rPr>
              <w:t>月</w:t>
            </w:r>
            <w:r>
              <w:rPr>
                <w:rFonts w:ascii="Times New Roman" w:eastAsia="新細明體" w:hAnsi="Times New Roman" w:cs="Times New Roman"/>
                <w:w w:val="65"/>
              </w:rPr>
              <w:t>31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3B649E29" w14:textId="77777777" w:rsidR="00D57B29" w:rsidRDefault="00A651F9" w:rsidP="00245513">
            <w:pPr>
              <w:pStyle w:val="50TableText"/>
              <w:tabs>
                <w:tab w:val="clear" w:pos="397"/>
                <w:tab w:val="clear" w:pos="794"/>
                <w:tab w:val="clear" w:pos="1191"/>
                <w:tab w:val="left" w:pos="384"/>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32,188,224</w:t>
            </w:r>
          </w:p>
        </w:tc>
        <w:tc>
          <w:tcPr>
            <w:tcW w:w="1021" w:type="dxa"/>
            <w:tcMar>
              <w:top w:w="0" w:type="dxa"/>
              <w:left w:w="113" w:type="dxa"/>
              <w:bottom w:w="0" w:type="dxa"/>
              <w:right w:w="0" w:type="dxa"/>
            </w:tcMar>
            <w:vAlign w:val="bottom"/>
          </w:tcPr>
          <w:p w14:paraId="1E14597F" w14:textId="77777777" w:rsidR="00D57B29" w:rsidRDefault="00A651F9" w:rsidP="00245513">
            <w:pPr>
              <w:pStyle w:val="50TableText"/>
              <w:tabs>
                <w:tab w:val="clear" w:pos="397"/>
                <w:tab w:val="clear" w:pos="794"/>
                <w:tab w:val="clear" w:pos="1191"/>
                <w:tab w:val="left" w:pos="384"/>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9,682,438</w:t>
            </w:r>
          </w:p>
        </w:tc>
        <w:tc>
          <w:tcPr>
            <w:tcW w:w="1020" w:type="dxa"/>
            <w:tcMar>
              <w:top w:w="0" w:type="dxa"/>
              <w:left w:w="113" w:type="dxa"/>
              <w:bottom w:w="0" w:type="dxa"/>
              <w:right w:w="0" w:type="dxa"/>
            </w:tcMar>
            <w:vAlign w:val="bottom"/>
          </w:tcPr>
          <w:p w14:paraId="0DBA255F"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18,564,483</w:t>
            </w:r>
          </w:p>
        </w:tc>
        <w:tc>
          <w:tcPr>
            <w:tcW w:w="1021" w:type="dxa"/>
            <w:tcMar>
              <w:top w:w="0" w:type="dxa"/>
              <w:left w:w="113" w:type="dxa"/>
              <w:bottom w:w="0" w:type="dxa"/>
              <w:right w:w="0" w:type="dxa"/>
            </w:tcMar>
            <w:vAlign w:val="bottom"/>
          </w:tcPr>
          <w:p w14:paraId="393864E2"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819,445</w:t>
            </w:r>
          </w:p>
        </w:tc>
        <w:tc>
          <w:tcPr>
            <w:tcW w:w="1020" w:type="dxa"/>
            <w:tcMar>
              <w:top w:w="0" w:type="dxa"/>
              <w:left w:w="113" w:type="dxa"/>
              <w:bottom w:w="0" w:type="dxa"/>
              <w:right w:w="0" w:type="dxa"/>
            </w:tcMar>
            <w:vAlign w:val="bottom"/>
          </w:tcPr>
          <w:p w14:paraId="438314DB"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1,416,395</w:t>
            </w:r>
          </w:p>
        </w:tc>
        <w:tc>
          <w:tcPr>
            <w:tcW w:w="1021" w:type="dxa"/>
            <w:tcMar>
              <w:top w:w="0" w:type="dxa"/>
              <w:left w:w="113" w:type="dxa"/>
              <w:bottom w:w="0" w:type="dxa"/>
              <w:right w:w="0" w:type="dxa"/>
            </w:tcMar>
            <w:vAlign w:val="bottom"/>
          </w:tcPr>
          <w:p w14:paraId="16C3FED6"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9,867,146</w:t>
            </w:r>
          </w:p>
        </w:tc>
        <w:tc>
          <w:tcPr>
            <w:tcW w:w="1020" w:type="dxa"/>
            <w:tcMar>
              <w:top w:w="0" w:type="dxa"/>
              <w:left w:w="113" w:type="dxa"/>
              <w:bottom w:w="0" w:type="dxa"/>
              <w:right w:w="0" w:type="dxa"/>
            </w:tcMar>
            <w:vAlign w:val="bottom"/>
          </w:tcPr>
          <w:p w14:paraId="78141315"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985,350</w:t>
            </w:r>
          </w:p>
        </w:tc>
        <w:tc>
          <w:tcPr>
            <w:tcW w:w="1021" w:type="dxa"/>
            <w:tcMar>
              <w:top w:w="0" w:type="dxa"/>
              <w:left w:w="113" w:type="dxa"/>
              <w:bottom w:w="0" w:type="dxa"/>
              <w:right w:w="0" w:type="dxa"/>
            </w:tcMar>
            <w:vAlign w:val="bottom"/>
          </w:tcPr>
          <w:p w14:paraId="352D0770" w14:textId="77777777" w:rsidR="00D57B29" w:rsidRDefault="00A651F9" w:rsidP="00245513">
            <w:pPr>
              <w:pStyle w:val="50TableText"/>
              <w:tabs>
                <w:tab w:val="clear" w:pos="397"/>
                <w:tab w:val="clear" w:pos="794"/>
                <w:tab w:val="clear" w:pos="1191"/>
                <w:tab w:val="left" w:pos="384"/>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73,523,481</w:t>
            </w:r>
          </w:p>
        </w:tc>
      </w:tr>
      <w:tr w:rsidR="00D57B29" w14:paraId="0920A74E" w14:textId="77777777" w:rsidTr="007A4304">
        <w:trPr>
          <w:trHeight w:val="59"/>
        </w:trPr>
        <w:tc>
          <w:tcPr>
            <w:tcW w:w="1474" w:type="dxa"/>
            <w:tcMar>
              <w:top w:w="0" w:type="dxa"/>
              <w:left w:w="0" w:type="dxa"/>
              <w:bottom w:w="0" w:type="dxa"/>
              <w:right w:w="0" w:type="dxa"/>
            </w:tcMar>
            <w:vAlign w:val="bottom"/>
          </w:tcPr>
          <w:p w14:paraId="10CCF8DC" w14:textId="77777777" w:rsidR="00D57B29" w:rsidRPr="000B7103" w:rsidRDefault="00A651F9">
            <w:pPr>
              <w:pStyle w:val="97Dash2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2273BF0E"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4D75393A"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2521484E"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08DF90D6"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03C41393"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142F99DD"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012E7441"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6E2E813B" w14:textId="77777777" w:rsidR="00D57B29" w:rsidRPr="000B7103" w:rsidRDefault="00A651F9" w:rsidP="00245513">
            <w:pPr>
              <w:pStyle w:val="97Dash2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r>
      <w:tr w:rsidR="00D57B29" w14:paraId="5BC4A550" w14:textId="77777777" w:rsidTr="007A4304">
        <w:trPr>
          <w:trHeight w:val="59"/>
        </w:trPr>
        <w:tc>
          <w:tcPr>
            <w:tcW w:w="1474" w:type="dxa"/>
            <w:tcMar>
              <w:top w:w="0" w:type="dxa"/>
              <w:left w:w="113" w:type="dxa"/>
              <w:bottom w:w="0" w:type="dxa"/>
              <w:right w:w="0" w:type="dxa"/>
            </w:tcMar>
            <w:vAlign w:val="bottom"/>
          </w:tcPr>
          <w:p w14:paraId="44BF0585" w14:textId="77777777" w:rsidR="00D57B29" w:rsidRDefault="00A651F9">
            <w:pPr>
              <w:pStyle w:val="50TableText"/>
              <w:jc w:val="left"/>
              <w:rPr>
                <w:rFonts w:ascii="Times New Roman" w:hAnsi="Times New Roman" w:cs="Times New Roman"/>
              </w:rPr>
            </w:pPr>
            <w:proofErr w:type="gramStart"/>
            <w:r>
              <w:rPr>
                <w:rStyle w:val="Bold"/>
                <w:rFonts w:ascii="Times New Roman" w:eastAsia="新細明體" w:hAnsi="Times New Roman" w:cs="Times New Roman"/>
                <w:b/>
                <w:w w:val="65"/>
              </w:rPr>
              <w:t>帳面</w:t>
            </w:r>
            <w:proofErr w:type="gramEnd"/>
            <w:r>
              <w:rPr>
                <w:rStyle w:val="Bold"/>
                <w:rFonts w:ascii="Times New Roman" w:eastAsia="新細明體" w:hAnsi="Times New Roman" w:cs="Times New Roman"/>
                <w:b/>
                <w:w w:val="65"/>
              </w:rPr>
              <w:t>淨值：</w:t>
            </w:r>
          </w:p>
        </w:tc>
        <w:tc>
          <w:tcPr>
            <w:tcW w:w="1020" w:type="dxa"/>
            <w:tcMar>
              <w:top w:w="0" w:type="dxa"/>
              <w:left w:w="113" w:type="dxa"/>
              <w:bottom w:w="0" w:type="dxa"/>
              <w:right w:w="0" w:type="dxa"/>
            </w:tcMar>
            <w:vAlign w:val="bottom"/>
          </w:tcPr>
          <w:p w14:paraId="6F43A345"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10DB73B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4DF42C98"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2B5FA4A1"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0F3B6D10"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75D3B79B"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0" w:type="dxa"/>
            <w:tcMar>
              <w:top w:w="0" w:type="dxa"/>
              <w:left w:w="113" w:type="dxa"/>
              <w:bottom w:w="0" w:type="dxa"/>
              <w:right w:w="0" w:type="dxa"/>
            </w:tcMar>
            <w:vAlign w:val="bottom"/>
          </w:tcPr>
          <w:p w14:paraId="5637A95F"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c>
          <w:tcPr>
            <w:tcW w:w="1021" w:type="dxa"/>
            <w:tcMar>
              <w:top w:w="0" w:type="dxa"/>
              <w:left w:w="113" w:type="dxa"/>
              <w:bottom w:w="0" w:type="dxa"/>
              <w:right w:w="0" w:type="dxa"/>
            </w:tcMar>
            <w:vAlign w:val="bottom"/>
          </w:tcPr>
          <w:p w14:paraId="3069894A" w14:textId="77777777" w:rsidR="00D57B29" w:rsidRDefault="00D57B29" w:rsidP="00245513">
            <w:pPr>
              <w:pStyle w:val="a"/>
              <w:tabs>
                <w:tab w:val="decimal" w:pos="901"/>
              </w:tabs>
              <w:spacing w:line="240" w:lineRule="auto"/>
              <w:jc w:val="left"/>
              <w:textAlignment w:val="auto"/>
              <w:rPr>
                <w:rFonts w:ascii="Times New Roman" w:eastAsia="SimHei" w:hAnsi="Times New Roman" w:cs="Times New Roman"/>
                <w:lang w:val="en-US"/>
              </w:rPr>
            </w:pPr>
          </w:p>
        </w:tc>
      </w:tr>
      <w:tr w:rsidR="00D57B29" w14:paraId="1ED724CD" w14:textId="77777777" w:rsidTr="007A4304">
        <w:trPr>
          <w:trHeight w:val="59"/>
        </w:trPr>
        <w:tc>
          <w:tcPr>
            <w:tcW w:w="1474" w:type="dxa"/>
            <w:tcMar>
              <w:top w:w="0" w:type="dxa"/>
              <w:left w:w="113" w:type="dxa"/>
              <w:bottom w:w="0" w:type="dxa"/>
              <w:right w:w="0" w:type="dxa"/>
            </w:tcMar>
            <w:vAlign w:val="bottom"/>
          </w:tcPr>
          <w:p w14:paraId="2206C834"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w w:val="65"/>
              </w:rPr>
              <w:t>於</w:t>
            </w:r>
            <w:r>
              <w:rPr>
                <w:rFonts w:ascii="Times New Roman" w:eastAsia="新細明體" w:hAnsi="Times New Roman" w:cs="Times New Roman"/>
                <w:w w:val="65"/>
              </w:rPr>
              <w:t>2025</w:t>
            </w:r>
            <w:r>
              <w:rPr>
                <w:rFonts w:ascii="Times New Roman" w:eastAsia="新細明體" w:hAnsi="Times New Roman" w:cs="Times New Roman"/>
                <w:w w:val="65"/>
              </w:rPr>
              <w:t>年</w:t>
            </w:r>
            <w:r>
              <w:rPr>
                <w:rFonts w:ascii="Times New Roman" w:eastAsia="新細明體" w:hAnsi="Times New Roman" w:cs="Times New Roman"/>
                <w:w w:val="65"/>
              </w:rPr>
              <w:t>3</w:t>
            </w:r>
            <w:r>
              <w:rPr>
                <w:rFonts w:ascii="Times New Roman" w:eastAsia="新細明體" w:hAnsi="Times New Roman" w:cs="Times New Roman"/>
                <w:w w:val="65"/>
              </w:rPr>
              <w:t>月</w:t>
            </w:r>
            <w:r>
              <w:rPr>
                <w:rFonts w:ascii="Times New Roman" w:eastAsia="新細明體" w:hAnsi="Times New Roman" w:cs="Times New Roman"/>
                <w:w w:val="65"/>
              </w:rPr>
              <w:t>31</w:t>
            </w:r>
            <w:r>
              <w:rPr>
                <w:rFonts w:ascii="Times New Roman" w:eastAsia="新細明體" w:hAnsi="Times New Roman" w:cs="Times New Roman"/>
                <w:w w:val="65"/>
              </w:rPr>
              <w:t>日</w:t>
            </w:r>
          </w:p>
        </w:tc>
        <w:tc>
          <w:tcPr>
            <w:tcW w:w="1020" w:type="dxa"/>
            <w:tcMar>
              <w:top w:w="0" w:type="dxa"/>
              <w:left w:w="113" w:type="dxa"/>
              <w:bottom w:w="0" w:type="dxa"/>
              <w:right w:w="0" w:type="dxa"/>
            </w:tcMar>
            <w:vAlign w:val="bottom"/>
          </w:tcPr>
          <w:p w14:paraId="793B3A12" w14:textId="77777777" w:rsidR="00D57B29" w:rsidRDefault="00A651F9" w:rsidP="00245513">
            <w:pPr>
              <w:pStyle w:val="50TableText"/>
              <w:tabs>
                <w:tab w:val="clear" w:pos="397"/>
                <w:tab w:val="clear" w:pos="794"/>
                <w:tab w:val="clear" w:pos="1191"/>
                <w:tab w:val="left" w:pos="356"/>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42,711,776</w:t>
            </w:r>
          </w:p>
        </w:tc>
        <w:tc>
          <w:tcPr>
            <w:tcW w:w="1021" w:type="dxa"/>
            <w:tcMar>
              <w:top w:w="0" w:type="dxa"/>
              <w:left w:w="113" w:type="dxa"/>
              <w:bottom w:w="0" w:type="dxa"/>
              <w:right w:w="0" w:type="dxa"/>
            </w:tcMar>
            <w:vAlign w:val="bottom"/>
          </w:tcPr>
          <w:p w14:paraId="702FB3CE" w14:textId="77777777" w:rsidR="00D57B29" w:rsidRDefault="00A651F9" w:rsidP="00245513">
            <w:pPr>
              <w:pStyle w:val="50TableText"/>
              <w:tabs>
                <w:tab w:val="clear" w:pos="397"/>
                <w:tab w:val="clear" w:pos="794"/>
                <w:tab w:val="clear" w:pos="1191"/>
                <w:tab w:val="left" w:pos="356"/>
              </w:tabs>
              <w:jc w:val="left"/>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7,117,562</w:t>
            </w:r>
          </w:p>
        </w:tc>
        <w:tc>
          <w:tcPr>
            <w:tcW w:w="1020" w:type="dxa"/>
            <w:tcMar>
              <w:top w:w="0" w:type="dxa"/>
              <w:left w:w="113" w:type="dxa"/>
              <w:bottom w:w="0" w:type="dxa"/>
              <w:right w:w="0" w:type="dxa"/>
            </w:tcMar>
            <w:vAlign w:val="bottom"/>
          </w:tcPr>
          <w:p w14:paraId="7111DBFF"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12,689,816</w:t>
            </w:r>
          </w:p>
        </w:tc>
        <w:tc>
          <w:tcPr>
            <w:tcW w:w="1021" w:type="dxa"/>
            <w:tcMar>
              <w:top w:w="0" w:type="dxa"/>
              <w:left w:w="113" w:type="dxa"/>
              <w:bottom w:w="0" w:type="dxa"/>
              <w:right w:w="0" w:type="dxa"/>
            </w:tcMar>
            <w:vAlign w:val="bottom"/>
          </w:tcPr>
          <w:p w14:paraId="5531B0B5"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109,484</w:t>
            </w:r>
          </w:p>
        </w:tc>
        <w:tc>
          <w:tcPr>
            <w:tcW w:w="1020" w:type="dxa"/>
            <w:tcMar>
              <w:top w:w="0" w:type="dxa"/>
              <w:left w:w="113" w:type="dxa"/>
              <w:bottom w:w="0" w:type="dxa"/>
              <w:right w:w="0" w:type="dxa"/>
            </w:tcMar>
            <w:vAlign w:val="bottom"/>
          </w:tcPr>
          <w:p w14:paraId="6E54FF52"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869,408</w:t>
            </w:r>
          </w:p>
        </w:tc>
        <w:tc>
          <w:tcPr>
            <w:tcW w:w="1021" w:type="dxa"/>
            <w:tcMar>
              <w:top w:w="0" w:type="dxa"/>
              <w:left w:w="113" w:type="dxa"/>
              <w:bottom w:w="0" w:type="dxa"/>
              <w:right w:w="0" w:type="dxa"/>
            </w:tcMar>
            <w:vAlign w:val="bottom"/>
          </w:tcPr>
          <w:p w14:paraId="4DD3D863"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4,029,431</w:t>
            </w:r>
          </w:p>
        </w:tc>
        <w:tc>
          <w:tcPr>
            <w:tcW w:w="1020" w:type="dxa"/>
            <w:tcMar>
              <w:top w:w="0" w:type="dxa"/>
              <w:left w:w="113" w:type="dxa"/>
              <w:bottom w:w="0" w:type="dxa"/>
              <w:right w:w="0" w:type="dxa"/>
            </w:tcMar>
            <w:vAlign w:val="bottom"/>
          </w:tcPr>
          <w:p w14:paraId="53212182"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9,530</w:t>
            </w:r>
          </w:p>
        </w:tc>
        <w:tc>
          <w:tcPr>
            <w:tcW w:w="1021" w:type="dxa"/>
            <w:tcMar>
              <w:top w:w="0" w:type="dxa"/>
              <w:left w:w="113" w:type="dxa"/>
              <w:bottom w:w="0" w:type="dxa"/>
              <w:right w:w="0" w:type="dxa"/>
            </w:tcMar>
            <w:vAlign w:val="bottom"/>
          </w:tcPr>
          <w:p w14:paraId="390F665F" w14:textId="77777777" w:rsidR="00D57B29" w:rsidRDefault="00A651F9" w:rsidP="00245513">
            <w:pPr>
              <w:pStyle w:val="50TableText"/>
              <w:tabs>
                <w:tab w:val="clear" w:pos="397"/>
                <w:tab w:val="clear" w:pos="794"/>
                <w:tab w:val="clear" w:pos="1191"/>
                <w:tab w:val="left" w:pos="356"/>
              </w:tabs>
              <w:rPr>
                <w:rFonts w:ascii="Times New Roman" w:hAnsi="Times New Roman" w:cs="Times New Roman"/>
              </w:rPr>
            </w:pPr>
            <w:r>
              <w:rPr>
                <w:rFonts w:ascii="Times New Roman" w:eastAsia="新細明體" w:hAnsi="Times New Roman" w:cs="Times New Roman"/>
                <w:w w:val="65"/>
              </w:rPr>
              <w:t>$</w:t>
            </w:r>
            <w:r>
              <w:rPr>
                <w:rFonts w:ascii="Times New Roman" w:eastAsia="新細明體" w:hAnsi="Times New Roman" w:cs="Times New Roman"/>
                <w:w w:val="65"/>
              </w:rPr>
              <w:tab/>
              <w:t>67,537,007</w:t>
            </w:r>
          </w:p>
        </w:tc>
      </w:tr>
      <w:tr w:rsidR="00D57B29" w14:paraId="6D938BB7" w14:textId="77777777" w:rsidTr="007A4304">
        <w:trPr>
          <w:trHeight w:val="59"/>
        </w:trPr>
        <w:tc>
          <w:tcPr>
            <w:tcW w:w="1474" w:type="dxa"/>
            <w:tcMar>
              <w:top w:w="0" w:type="dxa"/>
              <w:left w:w="0" w:type="dxa"/>
              <w:bottom w:w="0" w:type="dxa"/>
              <w:right w:w="0" w:type="dxa"/>
            </w:tcMar>
            <w:vAlign w:val="bottom"/>
          </w:tcPr>
          <w:p w14:paraId="3EABA197"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596304E1"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46BF2293"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2D9E3E64"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2ACC45C4"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799D35F5"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1F2BFC54"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0" w:type="dxa"/>
            <w:tcMar>
              <w:top w:w="0" w:type="dxa"/>
              <w:left w:w="0" w:type="dxa"/>
              <w:bottom w:w="0" w:type="dxa"/>
              <w:right w:w="0" w:type="dxa"/>
            </w:tcMar>
            <w:vAlign w:val="bottom"/>
          </w:tcPr>
          <w:p w14:paraId="757BF3F6"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c>
          <w:tcPr>
            <w:tcW w:w="1021" w:type="dxa"/>
            <w:tcMar>
              <w:top w:w="0" w:type="dxa"/>
              <w:left w:w="0" w:type="dxa"/>
              <w:bottom w:w="0" w:type="dxa"/>
              <w:right w:w="0" w:type="dxa"/>
            </w:tcMar>
            <w:vAlign w:val="bottom"/>
          </w:tcPr>
          <w:p w14:paraId="2F4B0F37" w14:textId="77777777" w:rsidR="00D57B29" w:rsidRPr="000B7103" w:rsidRDefault="00A651F9" w:rsidP="00245513">
            <w:pPr>
              <w:pStyle w:val="99Line"/>
              <w:tabs>
                <w:tab w:val="clear" w:pos="397"/>
                <w:tab w:val="clear" w:pos="794"/>
                <w:tab w:val="clear" w:pos="1191"/>
                <w:tab w:val="decimal" w:pos="901"/>
              </w:tabs>
              <w:rPr>
                <w:rFonts w:ascii="Times New Roman" w:hAnsi="Times New Roman" w:cs="Times New Roman"/>
              </w:rPr>
            </w:pPr>
            <w:r>
              <w:rPr>
                <w:rFonts w:ascii="Times New Roman" w:eastAsia="新細明體" w:hAnsi="Times New Roman" w:cs="Times New Roman"/>
                <w:w w:val="65"/>
              </w:rPr>
              <w:t xml:space="preserve"> </w:t>
            </w:r>
          </w:p>
        </w:tc>
      </w:tr>
    </w:tbl>
    <w:p w14:paraId="24248C99" w14:textId="77777777" w:rsidR="00D57B29" w:rsidRDefault="00D57B29">
      <w:pPr>
        <w:pStyle w:val="00BodyText"/>
        <w:ind w:left="794"/>
        <w:rPr>
          <w:rFonts w:ascii="Times New Roman" w:eastAsia="新細明體" w:hAnsi="Times New Roman" w:cs="Times New Roman"/>
        </w:rPr>
      </w:pPr>
    </w:p>
    <w:p w14:paraId="293283E1" w14:textId="77777777" w:rsidR="00D57B29" w:rsidRDefault="00A651F9">
      <w:pPr>
        <w:pStyle w:val="10NotesText"/>
        <w:ind w:left="794" w:hanging="397"/>
        <w:rPr>
          <w:rFonts w:ascii="Times New Roman" w:eastAsia="新細明體" w:hAnsi="Times New Roman" w:cs="Times New Roman"/>
        </w:rPr>
      </w:pPr>
      <w:proofErr w:type="gramStart"/>
      <w:r>
        <w:rPr>
          <w:rFonts w:ascii="Times New Roman" w:eastAsia="新細明體" w:hAnsi="Times New Roman" w:cs="Times New Roman"/>
        </w:rPr>
        <w:t>註</w:t>
      </w:r>
      <w:proofErr w:type="gramEnd"/>
      <w:r>
        <w:rPr>
          <w:rFonts w:ascii="Times New Roman" w:eastAsia="新細明體" w:hAnsi="Times New Roman" w:cs="Times New Roman"/>
        </w:rPr>
        <w:t>1</w:t>
      </w:r>
      <w:r>
        <w:rPr>
          <w:rFonts w:ascii="Times New Roman" w:eastAsia="新細明體" w:hAnsi="Times New Roman" w:cs="Times New Roman"/>
        </w:rPr>
        <w:t>：</w:t>
      </w:r>
      <w:r>
        <w:rPr>
          <w:rFonts w:ascii="Times New Roman" w:eastAsia="新細明體" w:hAnsi="Times New Roman" w:cs="Times New Roman"/>
        </w:rPr>
        <w:tab/>
      </w:r>
      <w:r>
        <w:rPr>
          <w:rFonts w:ascii="Times New Roman" w:eastAsia="新細明體" w:hAnsi="Times New Roman" w:cs="Times New Roman"/>
        </w:rPr>
        <w:t>物業、機器及設備的增添包括經重新分類的按金及預付款項</w:t>
      </w:r>
      <w:r>
        <w:rPr>
          <w:rFonts w:ascii="Times New Roman" w:eastAsia="新細明體" w:hAnsi="Times New Roman" w:cs="Times New Roman"/>
        </w:rPr>
        <w:t>0</w:t>
      </w:r>
      <w:r>
        <w:rPr>
          <w:rFonts w:ascii="Times New Roman" w:eastAsia="新細明體" w:hAnsi="Times New Roman" w:cs="Times New Roman"/>
        </w:rPr>
        <w:t>元</w:t>
      </w:r>
      <w:proofErr w:type="gramStart"/>
      <w:r>
        <w:rPr>
          <w:rFonts w:ascii="Times New Roman" w:eastAsia="新細明體" w:hAnsi="Times New Roman" w:cs="Times New Roman"/>
        </w:rPr>
        <w:t>（</w:t>
      </w:r>
      <w:proofErr w:type="gramEnd"/>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3,368,540</w:t>
      </w:r>
      <w:r>
        <w:rPr>
          <w:rFonts w:ascii="Times New Roman" w:eastAsia="新細明體" w:hAnsi="Times New Roman" w:cs="Times New Roman"/>
        </w:rPr>
        <w:t>元）。</w:t>
      </w:r>
    </w:p>
    <w:p w14:paraId="11FA0E5B" w14:textId="77777777" w:rsidR="00D57B29" w:rsidRDefault="00D57B29">
      <w:pPr>
        <w:pStyle w:val="00BodyText"/>
        <w:ind w:left="794"/>
        <w:rPr>
          <w:rFonts w:ascii="Times New Roman" w:eastAsia="新細明體" w:hAnsi="Times New Roman" w:cs="Times New Roman"/>
        </w:rPr>
      </w:pPr>
    </w:p>
    <w:p w14:paraId="410574B4"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申訴專員以長期租賃方式持有租賃土地權益。</w:t>
      </w:r>
    </w:p>
    <w:p w14:paraId="7F69FF85" w14:textId="77777777" w:rsidR="00D57B29" w:rsidRDefault="00D57B29">
      <w:pPr>
        <w:pStyle w:val="00BodyText"/>
        <w:ind w:left="794"/>
        <w:rPr>
          <w:rFonts w:ascii="Times New Roman" w:eastAsia="新細明體" w:hAnsi="Times New Roman" w:cs="Times New Roman"/>
        </w:rPr>
      </w:pPr>
    </w:p>
    <w:p w14:paraId="207C8861"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8</w:t>
      </w:r>
      <w:r>
        <w:rPr>
          <w:rFonts w:ascii="Times New Roman" w:eastAsia="新細明體" w:hAnsi="Times New Roman" w:cs="Times New Roman"/>
          <w:b/>
          <w:color w:val="000000"/>
        </w:rPr>
        <w:tab/>
      </w:r>
      <w:r>
        <w:rPr>
          <w:rFonts w:ascii="Times New Roman" w:eastAsia="新細明體" w:hAnsi="Times New Roman" w:cs="Times New Roman"/>
          <w:b/>
          <w:color w:val="000000"/>
        </w:rPr>
        <w:t>現金及現金等價物</w:t>
      </w:r>
    </w:p>
    <w:p w14:paraId="6488BCD7" w14:textId="77777777" w:rsidR="00D57B29" w:rsidRDefault="00D57B29">
      <w:pPr>
        <w:pStyle w:val="00BodyText"/>
        <w:ind w:left="794"/>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236"/>
        <w:gridCol w:w="1701"/>
        <w:gridCol w:w="1701"/>
      </w:tblGrid>
      <w:tr w:rsidR="00D57B29" w14:paraId="1EDA2DCA" w14:textId="77777777" w:rsidTr="007A4304">
        <w:trPr>
          <w:trHeight w:val="59"/>
        </w:trPr>
        <w:tc>
          <w:tcPr>
            <w:tcW w:w="6236" w:type="dxa"/>
            <w:tcMar>
              <w:top w:w="0" w:type="dxa"/>
              <w:left w:w="113" w:type="dxa"/>
              <w:bottom w:w="0" w:type="dxa"/>
              <w:right w:w="0" w:type="dxa"/>
            </w:tcMar>
            <w:vAlign w:val="bottom"/>
          </w:tcPr>
          <w:p w14:paraId="6CC16882"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701" w:type="dxa"/>
            <w:tcMar>
              <w:top w:w="0" w:type="dxa"/>
              <w:left w:w="113" w:type="dxa"/>
              <w:bottom w:w="0" w:type="dxa"/>
              <w:right w:w="0" w:type="dxa"/>
            </w:tcMar>
            <w:vAlign w:val="bottom"/>
          </w:tcPr>
          <w:p w14:paraId="52D32C5A" w14:textId="77777777" w:rsidR="00D57B29" w:rsidRDefault="00A651F9" w:rsidP="00245513">
            <w:pPr>
              <w:pStyle w:val="50TableText"/>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2026</w:t>
            </w:r>
          </w:p>
        </w:tc>
        <w:tc>
          <w:tcPr>
            <w:tcW w:w="1701" w:type="dxa"/>
            <w:tcMar>
              <w:top w:w="0" w:type="dxa"/>
              <w:left w:w="113" w:type="dxa"/>
              <w:bottom w:w="0" w:type="dxa"/>
              <w:right w:w="0" w:type="dxa"/>
            </w:tcMar>
            <w:vAlign w:val="bottom"/>
          </w:tcPr>
          <w:p w14:paraId="0A594C8B" w14:textId="77777777" w:rsidR="00D57B29" w:rsidRDefault="00A651F9" w:rsidP="00245513">
            <w:pPr>
              <w:pStyle w:val="50TableText"/>
              <w:tabs>
                <w:tab w:val="clear" w:pos="397"/>
                <w:tab w:val="clear" w:pos="794"/>
                <w:tab w:val="clear" w:pos="1191"/>
                <w:tab w:val="decimal" w:pos="1578"/>
              </w:tabs>
              <w:rPr>
                <w:rFonts w:ascii="Times New Roman" w:hAnsi="Times New Roman" w:cs="Times New Roman"/>
              </w:rPr>
            </w:pPr>
            <w:r>
              <w:rPr>
                <w:rFonts w:ascii="Times New Roman" w:eastAsia="新細明體" w:hAnsi="Times New Roman" w:cs="Times New Roman"/>
              </w:rPr>
              <w:t>2025</w:t>
            </w:r>
          </w:p>
        </w:tc>
      </w:tr>
      <w:tr w:rsidR="00D57B29" w14:paraId="4CD31152" w14:textId="77777777" w:rsidTr="007A4304">
        <w:trPr>
          <w:trHeight w:val="59"/>
        </w:trPr>
        <w:tc>
          <w:tcPr>
            <w:tcW w:w="6236" w:type="dxa"/>
            <w:tcMar>
              <w:top w:w="0" w:type="dxa"/>
              <w:left w:w="0" w:type="dxa"/>
              <w:bottom w:w="0" w:type="dxa"/>
              <w:right w:w="0" w:type="dxa"/>
            </w:tcMar>
            <w:vAlign w:val="bottom"/>
          </w:tcPr>
          <w:p w14:paraId="331B6830"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701" w:type="dxa"/>
            <w:tcMar>
              <w:top w:w="0" w:type="dxa"/>
              <w:left w:w="0" w:type="dxa"/>
              <w:bottom w:w="0" w:type="dxa"/>
              <w:right w:w="0" w:type="dxa"/>
            </w:tcMar>
            <w:vAlign w:val="bottom"/>
          </w:tcPr>
          <w:p w14:paraId="3D78D00E" w14:textId="77777777" w:rsidR="00D57B29" w:rsidRPr="000B7103" w:rsidRDefault="00A651F9" w:rsidP="00245513">
            <w:pPr>
              <w:pStyle w:val="98Line"/>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 xml:space="preserve"> </w:t>
            </w:r>
          </w:p>
        </w:tc>
        <w:tc>
          <w:tcPr>
            <w:tcW w:w="1701" w:type="dxa"/>
            <w:tcMar>
              <w:top w:w="0" w:type="dxa"/>
              <w:left w:w="0" w:type="dxa"/>
              <w:bottom w:w="0" w:type="dxa"/>
              <w:right w:w="0" w:type="dxa"/>
            </w:tcMar>
            <w:vAlign w:val="bottom"/>
          </w:tcPr>
          <w:p w14:paraId="5ED28206" w14:textId="77777777" w:rsidR="00D57B29" w:rsidRPr="000B7103" w:rsidRDefault="00A651F9" w:rsidP="00245513">
            <w:pPr>
              <w:pStyle w:val="98Line"/>
              <w:tabs>
                <w:tab w:val="clear" w:pos="397"/>
                <w:tab w:val="clear" w:pos="794"/>
                <w:tab w:val="clear" w:pos="1191"/>
                <w:tab w:val="decimal" w:pos="1578"/>
              </w:tabs>
              <w:rPr>
                <w:rFonts w:ascii="Times New Roman" w:hAnsi="Times New Roman" w:cs="Times New Roman"/>
              </w:rPr>
            </w:pPr>
            <w:r>
              <w:rPr>
                <w:rFonts w:ascii="Times New Roman" w:eastAsia="新細明體" w:hAnsi="Times New Roman" w:cs="Times New Roman"/>
              </w:rPr>
              <w:t xml:space="preserve"> </w:t>
            </w:r>
          </w:p>
        </w:tc>
      </w:tr>
      <w:tr w:rsidR="00D57B29" w14:paraId="03B0138B" w14:textId="77777777" w:rsidTr="007A4304">
        <w:trPr>
          <w:trHeight w:val="59"/>
        </w:trPr>
        <w:tc>
          <w:tcPr>
            <w:tcW w:w="6236" w:type="dxa"/>
            <w:tcMar>
              <w:top w:w="0" w:type="dxa"/>
              <w:left w:w="113" w:type="dxa"/>
              <w:bottom w:w="0" w:type="dxa"/>
              <w:right w:w="0" w:type="dxa"/>
            </w:tcMar>
            <w:vAlign w:val="bottom"/>
          </w:tcPr>
          <w:p w14:paraId="584C5B44" w14:textId="77777777" w:rsidR="00D57B29" w:rsidRDefault="00A651F9">
            <w:pPr>
              <w:pStyle w:val="50TableText"/>
              <w:rPr>
                <w:rFonts w:ascii="Times New Roman" w:hAnsi="Times New Roman" w:cs="Times New Roman"/>
              </w:rPr>
            </w:pPr>
            <w:r>
              <w:rPr>
                <w:rFonts w:ascii="Times New Roman" w:eastAsia="新細明體" w:hAnsi="Times New Roman" w:cs="Times New Roman"/>
              </w:rPr>
              <w:t>銀行現金</w:t>
            </w:r>
          </w:p>
        </w:tc>
        <w:tc>
          <w:tcPr>
            <w:tcW w:w="1701" w:type="dxa"/>
            <w:tcMar>
              <w:top w:w="0" w:type="dxa"/>
              <w:left w:w="113" w:type="dxa"/>
              <w:bottom w:w="0" w:type="dxa"/>
              <w:right w:w="0" w:type="dxa"/>
            </w:tcMar>
            <w:vAlign w:val="bottom"/>
          </w:tcPr>
          <w:p w14:paraId="04562FCD" w14:textId="77777777" w:rsidR="00D57B29" w:rsidRDefault="00A651F9" w:rsidP="00245513">
            <w:pPr>
              <w:pStyle w:val="50TableText"/>
              <w:tabs>
                <w:tab w:val="clear" w:pos="397"/>
                <w:tab w:val="clear" w:pos="794"/>
                <w:tab w:val="clear" w:pos="1191"/>
                <w:tab w:val="left" w:pos="780"/>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73,572,787</w:t>
            </w:r>
          </w:p>
        </w:tc>
        <w:tc>
          <w:tcPr>
            <w:tcW w:w="1701" w:type="dxa"/>
            <w:tcMar>
              <w:top w:w="0" w:type="dxa"/>
              <w:left w:w="113" w:type="dxa"/>
              <w:bottom w:w="0" w:type="dxa"/>
              <w:right w:w="0" w:type="dxa"/>
            </w:tcMar>
            <w:vAlign w:val="bottom"/>
          </w:tcPr>
          <w:p w14:paraId="797474C1" w14:textId="77777777" w:rsidR="00D57B29" w:rsidRDefault="00A651F9" w:rsidP="00245513">
            <w:pPr>
              <w:pStyle w:val="50TableText"/>
              <w:tabs>
                <w:tab w:val="clear" w:pos="397"/>
                <w:tab w:val="clear" w:pos="794"/>
                <w:tab w:val="clear" w:pos="1191"/>
                <w:tab w:val="left" w:pos="780"/>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87,525,166</w:t>
            </w:r>
          </w:p>
        </w:tc>
      </w:tr>
      <w:tr w:rsidR="00D57B29" w14:paraId="67DF052C" w14:textId="77777777" w:rsidTr="007A4304">
        <w:trPr>
          <w:trHeight w:val="59"/>
        </w:trPr>
        <w:tc>
          <w:tcPr>
            <w:tcW w:w="6236" w:type="dxa"/>
            <w:tcMar>
              <w:top w:w="0" w:type="dxa"/>
              <w:left w:w="113" w:type="dxa"/>
              <w:bottom w:w="0" w:type="dxa"/>
              <w:right w:w="0" w:type="dxa"/>
            </w:tcMar>
            <w:vAlign w:val="bottom"/>
          </w:tcPr>
          <w:p w14:paraId="14EA5FB0" w14:textId="77777777" w:rsidR="00D57B29" w:rsidRDefault="00A651F9">
            <w:pPr>
              <w:pStyle w:val="50TableText"/>
              <w:rPr>
                <w:rFonts w:ascii="Times New Roman" w:hAnsi="Times New Roman" w:cs="Times New Roman"/>
              </w:rPr>
            </w:pPr>
            <w:r>
              <w:rPr>
                <w:rFonts w:ascii="Times New Roman" w:eastAsia="新細明體" w:hAnsi="Times New Roman" w:cs="Times New Roman"/>
              </w:rPr>
              <w:t>庫存現金</w:t>
            </w:r>
          </w:p>
        </w:tc>
        <w:tc>
          <w:tcPr>
            <w:tcW w:w="1701" w:type="dxa"/>
            <w:tcMar>
              <w:top w:w="0" w:type="dxa"/>
              <w:left w:w="113" w:type="dxa"/>
              <w:bottom w:w="0" w:type="dxa"/>
              <w:right w:w="0" w:type="dxa"/>
            </w:tcMar>
            <w:vAlign w:val="bottom"/>
          </w:tcPr>
          <w:p w14:paraId="7E65B282" w14:textId="77777777" w:rsidR="00D57B29" w:rsidRDefault="00A651F9" w:rsidP="00245513">
            <w:pPr>
              <w:pStyle w:val="50TableText"/>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5,000</w:t>
            </w:r>
          </w:p>
        </w:tc>
        <w:tc>
          <w:tcPr>
            <w:tcW w:w="1701" w:type="dxa"/>
            <w:tcMar>
              <w:top w:w="0" w:type="dxa"/>
              <w:left w:w="113" w:type="dxa"/>
              <w:bottom w:w="0" w:type="dxa"/>
              <w:right w:w="0" w:type="dxa"/>
            </w:tcMar>
            <w:vAlign w:val="bottom"/>
          </w:tcPr>
          <w:p w14:paraId="1E7E21AF" w14:textId="77777777" w:rsidR="00D57B29" w:rsidRDefault="00A651F9" w:rsidP="00245513">
            <w:pPr>
              <w:pStyle w:val="50TableText"/>
              <w:tabs>
                <w:tab w:val="clear" w:pos="397"/>
                <w:tab w:val="clear" w:pos="794"/>
                <w:tab w:val="clear" w:pos="1191"/>
                <w:tab w:val="decimal" w:pos="1578"/>
              </w:tabs>
              <w:rPr>
                <w:rFonts w:ascii="Times New Roman" w:hAnsi="Times New Roman" w:cs="Times New Roman"/>
              </w:rPr>
            </w:pPr>
            <w:r>
              <w:rPr>
                <w:rFonts w:ascii="Times New Roman" w:eastAsia="新細明體" w:hAnsi="Times New Roman" w:cs="Times New Roman"/>
              </w:rPr>
              <w:t>5,000</w:t>
            </w:r>
          </w:p>
        </w:tc>
      </w:tr>
      <w:tr w:rsidR="00D57B29" w14:paraId="7D1009C1" w14:textId="77777777" w:rsidTr="007A4304">
        <w:trPr>
          <w:trHeight w:val="59"/>
        </w:trPr>
        <w:tc>
          <w:tcPr>
            <w:tcW w:w="6236" w:type="dxa"/>
            <w:tcMar>
              <w:top w:w="0" w:type="dxa"/>
              <w:left w:w="0" w:type="dxa"/>
              <w:bottom w:w="0" w:type="dxa"/>
              <w:right w:w="0" w:type="dxa"/>
            </w:tcMar>
            <w:vAlign w:val="bottom"/>
          </w:tcPr>
          <w:p w14:paraId="71D65793"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701" w:type="dxa"/>
            <w:tcMar>
              <w:top w:w="0" w:type="dxa"/>
              <w:left w:w="0" w:type="dxa"/>
              <w:bottom w:w="0" w:type="dxa"/>
              <w:right w:w="0" w:type="dxa"/>
            </w:tcMar>
            <w:vAlign w:val="bottom"/>
          </w:tcPr>
          <w:p w14:paraId="46EAA680" w14:textId="77777777" w:rsidR="00D57B29" w:rsidRPr="000B7103" w:rsidRDefault="00A651F9" w:rsidP="00245513">
            <w:pPr>
              <w:pStyle w:val="98Line"/>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 xml:space="preserve"> </w:t>
            </w:r>
          </w:p>
        </w:tc>
        <w:tc>
          <w:tcPr>
            <w:tcW w:w="1701" w:type="dxa"/>
            <w:tcMar>
              <w:top w:w="0" w:type="dxa"/>
              <w:left w:w="0" w:type="dxa"/>
              <w:bottom w:w="0" w:type="dxa"/>
              <w:right w:w="0" w:type="dxa"/>
            </w:tcMar>
            <w:vAlign w:val="bottom"/>
          </w:tcPr>
          <w:p w14:paraId="33025F55" w14:textId="77777777" w:rsidR="00D57B29" w:rsidRPr="000B7103" w:rsidRDefault="00A651F9" w:rsidP="00245513">
            <w:pPr>
              <w:pStyle w:val="98Line"/>
              <w:tabs>
                <w:tab w:val="clear" w:pos="397"/>
                <w:tab w:val="clear" w:pos="794"/>
                <w:tab w:val="clear" w:pos="1191"/>
                <w:tab w:val="decimal" w:pos="1578"/>
              </w:tabs>
              <w:rPr>
                <w:rFonts w:ascii="Times New Roman" w:hAnsi="Times New Roman" w:cs="Times New Roman"/>
              </w:rPr>
            </w:pPr>
            <w:r>
              <w:rPr>
                <w:rFonts w:ascii="Times New Roman" w:eastAsia="新細明體" w:hAnsi="Times New Roman" w:cs="Times New Roman"/>
              </w:rPr>
              <w:t xml:space="preserve"> </w:t>
            </w:r>
          </w:p>
        </w:tc>
      </w:tr>
      <w:tr w:rsidR="00D57B29" w14:paraId="72486E27" w14:textId="77777777" w:rsidTr="007A4304">
        <w:trPr>
          <w:trHeight w:val="59"/>
        </w:trPr>
        <w:tc>
          <w:tcPr>
            <w:tcW w:w="6236" w:type="dxa"/>
            <w:tcMar>
              <w:top w:w="0" w:type="dxa"/>
              <w:left w:w="113" w:type="dxa"/>
              <w:bottom w:w="0" w:type="dxa"/>
              <w:right w:w="0" w:type="dxa"/>
            </w:tcMar>
            <w:vAlign w:val="bottom"/>
          </w:tcPr>
          <w:p w14:paraId="6B53350F"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701" w:type="dxa"/>
            <w:tcMar>
              <w:top w:w="0" w:type="dxa"/>
              <w:left w:w="113" w:type="dxa"/>
              <w:bottom w:w="0" w:type="dxa"/>
              <w:right w:w="0" w:type="dxa"/>
            </w:tcMar>
            <w:vAlign w:val="bottom"/>
          </w:tcPr>
          <w:p w14:paraId="72277BB4" w14:textId="77777777" w:rsidR="00D57B29" w:rsidRDefault="00A651F9" w:rsidP="00245513">
            <w:pPr>
              <w:pStyle w:val="50TableText"/>
              <w:tabs>
                <w:tab w:val="clear" w:pos="397"/>
                <w:tab w:val="clear" w:pos="794"/>
                <w:tab w:val="clear" w:pos="1191"/>
                <w:tab w:val="left" w:pos="780"/>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73,577,787</w:t>
            </w:r>
          </w:p>
        </w:tc>
        <w:tc>
          <w:tcPr>
            <w:tcW w:w="1701" w:type="dxa"/>
            <w:tcMar>
              <w:top w:w="0" w:type="dxa"/>
              <w:left w:w="113" w:type="dxa"/>
              <w:bottom w:w="0" w:type="dxa"/>
              <w:right w:w="0" w:type="dxa"/>
            </w:tcMar>
            <w:vAlign w:val="bottom"/>
          </w:tcPr>
          <w:p w14:paraId="6FC1A0F3" w14:textId="77777777" w:rsidR="00D57B29" w:rsidRDefault="00A651F9" w:rsidP="00245513">
            <w:pPr>
              <w:pStyle w:val="50TableText"/>
              <w:tabs>
                <w:tab w:val="clear" w:pos="397"/>
                <w:tab w:val="clear" w:pos="794"/>
                <w:tab w:val="clear" w:pos="1191"/>
                <w:tab w:val="left" w:pos="780"/>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87,530,166</w:t>
            </w:r>
          </w:p>
        </w:tc>
      </w:tr>
      <w:tr w:rsidR="00D57B29" w14:paraId="5A3992BA" w14:textId="77777777" w:rsidTr="007A4304">
        <w:trPr>
          <w:trHeight w:val="59"/>
        </w:trPr>
        <w:tc>
          <w:tcPr>
            <w:tcW w:w="6236" w:type="dxa"/>
            <w:tcMar>
              <w:top w:w="0" w:type="dxa"/>
              <w:left w:w="0" w:type="dxa"/>
              <w:bottom w:w="0" w:type="dxa"/>
              <w:right w:w="0" w:type="dxa"/>
            </w:tcMar>
            <w:vAlign w:val="bottom"/>
          </w:tcPr>
          <w:p w14:paraId="5FB6D350"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701" w:type="dxa"/>
            <w:tcMar>
              <w:top w:w="0" w:type="dxa"/>
              <w:left w:w="0" w:type="dxa"/>
              <w:bottom w:w="0" w:type="dxa"/>
              <w:right w:w="0" w:type="dxa"/>
            </w:tcMar>
            <w:vAlign w:val="bottom"/>
          </w:tcPr>
          <w:p w14:paraId="03D59BBA" w14:textId="77777777" w:rsidR="00D57B29" w:rsidRPr="000B7103" w:rsidRDefault="00A651F9" w:rsidP="00245513">
            <w:pPr>
              <w:pStyle w:val="99Line"/>
              <w:tabs>
                <w:tab w:val="clear" w:pos="397"/>
                <w:tab w:val="clear" w:pos="794"/>
                <w:tab w:val="clear" w:pos="1191"/>
                <w:tab w:val="decimal" w:pos="1578"/>
              </w:tabs>
              <w:rPr>
                <w:rFonts w:ascii="Times New Roman" w:hAnsi="Times New Roman" w:cs="Times New Roman"/>
              </w:rPr>
            </w:pPr>
            <w:r>
              <w:rPr>
                <w:rStyle w:val="Bold"/>
                <w:rFonts w:ascii="Times New Roman" w:eastAsia="新細明體" w:hAnsi="Times New Roman" w:cs="Times New Roman"/>
                <w:b/>
              </w:rPr>
              <w:t xml:space="preserve"> </w:t>
            </w:r>
          </w:p>
        </w:tc>
        <w:tc>
          <w:tcPr>
            <w:tcW w:w="1701" w:type="dxa"/>
            <w:tcMar>
              <w:top w:w="0" w:type="dxa"/>
              <w:left w:w="0" w:type="dxa"/>
              <w:bottom w:w="0" w:type="dxa"/>
              <w:right w:w="0" w:type="dxa"/>
            </w:tcMar>
            <w:vAlign w:val="bottom"/>
          </w:tcPr>
          <w:p w14:paraId="34C3E51E" w14:textId="77777777" w:rsidR="00D57B29" w:rsidRPr="000B7103" w:rsidRDefault="00A651F9" w:rsidP="00245513">
            <w:pPr>
              <w:pStyle w:val="99Line"/>
              <w:tabs>
                <w:tab w:val="clear" w:pos="397"/>
                <w:tab w:val="clear" w:pos="794"/>
                <w:tab w:val="clear" w:pos="1191"/>
                <w:tab w:val="decimal" w:pos="1578"/>
              </w:tabs>
              <w:rPr>
                <w:rFonts w:ascii="Times New Roman" w:hAnsi="Times New Roman" w:cs="Times New Roman"/>
              </w:rPr>
            </w:pPr>
            <w:r>
              <w:rPr>
                <w:rFonts w:ascii="Times New Roman" w:eastAsia="新細明體" w:hAnsi="Times New Roman" w:cs="Times New Roman"/>
              </w:rPr>
              <w:t xml:space="preserve"> </w:t>
            </w:r>
          </w:p>
        </w:tc>
      </w:tr>
    </w:tbl>
    <w:p w14:paraId="6DBED9CF" w14:textId="77777777" w:rsidR="00D57B29" w:rsidRDefault="00D57B29">
      <w:pPr>
        <w:pStyle w:val="00BodyText"/>
        <w:rPr>
          <w:rFonts w:ascii="Times New Roman" w:eastAsia="新細明體" w:hAnsi="Times New Roman" w:cs="Times New Roman"/>
        </w:rPr>
      </w:pPr>
    </w:p>
    <w:p w14:paraId="7B752CB2" w14:textId="72B10435" w:rsidR="00D57B29" w:rsidRDefault="00A651F9" w:rsidP="00B330D6">
      <w:pPr>
        <w:pStyle w:val="01H1"/>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9</w:t>
      </w:r>
      <w:r w:rsidR="006B1A88">
        <w:rPr>
          <w:rFonts w:ascii="Times New Roman" w:eastAsia="DengXian" w:hAnsi="Times New Roman" w:cs="Times New Roman" w:hint="eastAsia"/>
          <w:b/>
          <w:color w:val="000000"/>
        </w:rPr>
        <w:t xml:space="preserve">  </w:t>
      </w:r>
      <w:proofErr w:type="gramStart"/>
      <w:r>
        <w:rPr>
          <w:rFonts w:ascii="Times New Roman" w:eastAsia="新細明體" w:hAnsi="Times New Roman" w:cs="Times New Roman"/>
          <w:b/>
          <w:color w:val="000000"/>
        </w:rPr>
        <w:t>應</w:t>
      </w:r>
      <w:proofErr w:type="gramEnd"/>
      <w:r>
        <w:rPr>
          <w:rFonts w:ascii="Times New Roman" w:eastAsia="新細明體" w:hAnsi="Times New Roman" w:cs="Times New Roman"/>
          <w:b/>
          <w:color w:val="000000"/>
        </w:rPr>
        <w:t>付約滿酬金</w:t>
      </w:r>
    </w:p>
    <w:p w14:paraId="5940A126" w14:textId="77777777" w:rsidR="00D57B29" w:rsidRDefault="00D57B29">
      <w:pPr>
        <w:pStyle w:val="00BodyText"/>
        <w:ind w:left="794"/>
        <w:rPr>
          <w:rFonts w:ascii="Times New Roman" w:eastAsia="新細明體" w:hAnsi="Times New Roman" w:cs="Times New Roman"/>
        </w:rPr>
      </w:pPr>
    </w:p>
    <w:p w14:paraId="1F730BA5"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有關數額是在</w:t>
      </w:r>
      <w:proofErr w:type="gramStart"/>
      <w:r>
        <w:rPr>
          <w:rFonts w:ascii="Times New Roman" w:eastAsia="新細明體" w:hAnsi="Times New Roman" w:cs="Times New Roman"/>
        </w:rPr>
        <w:t>僱傭</w:t>
      </w:r>
      <w:proofErr w:type="gramEnd"/>
      <w:r>
        <w:rPr>
          <w:rFonts w:ascii="Times New Roman" w:eastAsia="新細明體" w:hAnsi="Times New Roman" w:cs="Times New Roman"/>
        </w:rPr>
        <w:t>合約屆滿時須支付給僱員的約滿酬金。金額為僱員基本薪金的</w:t>
      </w:r>
      <w:r>
        <w:rPr>
          <w:rFonts w:ascii="Times New Roman" w:eastAsia="新細明體" w:hAnsi="Times New Roman" w:cs="Times New Roman"/>
        </w:rPr>
        <w:t>10%</w:t>
      </w:r>
      <w:r>
        <w:rPr>
          <w:rFonts w:ascii="Times New Roman" w:eastAsia="新細明體" w:hAnsi="Times New Roman" w:cs="Times New Roman"/>
        </w:rPr>
        <w:t>至</w:t>
      </w:r>
      <w:r>
        <w:rPr>
          <w:rFonts w:ascii="Times New Roman" w:eastAsia="新細明體" w:hAnsi="Times New Roman" w:cs="Times New Roman"/>
        </w:rPr>
        <w:t>25%</w:t>
      </w:r>
      <w:proofErr w:type="gramStart"/>
      <w:r>
        <w:rPr>
          <w:rFonts w:ascii="Times New Roman" w:eastAsia="新細明體" w:hAnsi="Times New Roman" w:cs="Times New Roman"/>
        </w:rPr>
        <w:t>（</w:t>
      </w:r>
      <w:proofErr w:type="gramEnd"/>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10%</w:t>
      </w:r>
      <w:r>
        <w:rPr>
          <w:rFonts w:ascii="Times New Roman" w:eastAsia="新細明體" w:hAnsi="Times New Roman" w:cs="Times New Roman"/>
        </w:rPr>
        <w:t>至</w:t>
      </w:r>
      <w:r>
        <w:rPr>
          <w:rFonts w:ascii="Times New Roman" w:eastAsia="新細明體" w:hAnsi="Times New Roman" w:cs="Times New Roman"/>
        </w:rPr>
        <w:t>25%</w:t>
      </w:r>
      <w:r>
        <w:rPr>
          <w:rFonts w:ascii="Times New Roman" w:eastAsia="新細明體" w:hAnsi="Times New Roman" w:cs="Times New Roman"/>
        </w:rPr>
        <w:t>）不等，但扣除強積金計劃的僱主供款。</w:t>
      </w:r>
    </w:p>
    <w:p w14:paraId="1B926E71" w14:textId="77777777" w:rsidR="00D57B29" w:rsidRDefault="00D57B29">
      <w:pPr>
        <w:pStyle w:val="00BodyText"/>
        <w:ind w:left="794"/>
        <w:rPr>
          <w:rFonts w:ascii="Times New Roman" w:eastAsia="新細明體" w:hAnsi="Times New Roman" w:cs="Times New Roman"/>
        </w:rPr>
      </w:pPr>
    </w:p>
    <w:p w14:paraId="5BA3B30D"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10</w:t>
      </w:r>
      <w:r>
        <w:rPr>
          <w:rFonts w:ascii="Times New Roman" w:eastAsia="新細明體" w:hAnsi="Times New Roman" w:cs="Times New Roman"/>
          <w:b/>
          <w:color w:val="000000"/>
        </w:rPr>
        <w:tab/>
      </w:r>
      <w:r>
        <w:rPr>
          <w:rFonts w:ascii="Times New Roman" w:eastAsia="新細明體" w:hAnsi="Times New Roman" w:cs="Times New Roman"/>
          <w:b/>
          <w:color w:val="000000"/>
        </w:rPr>
        <w:t>稅項</w:t>
      </w:r>
    </w:p>
    <w:p w14:paraId="3218D6EF" w14:textId="77777777" w:rsidR="00D57B29" w:rsidRDefault="00D57B29">
      <w:pPr>
        <w:pStyle w:val="00BodyText"/>
        <w:ind w:left="794"/>
        <w:rPr>
          <w:rFonts w:ascii="Times New Roman" w:eastAsia="新細明體" w:hAnsi="Times New Roman" w:cs="Times New Roman"/>
        </w:rPr>
      </w:pPr>
    </w:p>
    <w:p w14:paraId="7DFA6729"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根據《申訴專員條例》附表</w:t>
      </w:r>
      <w:r>
        <w:rPr>
          <w:rFonts w:ascii="Times New Roman" w:eastAsia="新細明體" w:hAnsi="Times New Roman" w:cs="Times New Roman"/>
        </w:rPr>
        <w:t>1A</w:t>
      </w:r>
      <w:r>
        <w:rPr>
          <w:rFonts w:ascii="Times New Roman" w:eastAsia="新細明體" w:hAnsi="Times New Roman" w:cs="Times New Roman"/>
        </w:rPr>
        <w:t>第</w:t>
      </w:r>
      <w:r>
        <w:rPr>
          <w:rFonts w:ascii="Times New Roman" w:eastAsia="新細明體" w:hAnsi="Times New Roman" w:cs="Times New Roman"/>
        </w:rPr>
        <w:t>5(1)</w:t>
      </w:r>
      <w:r>
        <w:rPr>
          <w:rFonts w:ascii="Times New Roman" w:eastAsia="新細明體" w:hAnsi="Times New Roman" w:cs="Times New Roman"/>
        </w:rPr>
        <w:t>條，申訴專員獲豁免繳付根據《稅務條例》徵收的稅項。</w:t>
      </w:r>
    </w:p>
    <w:p w14:paraId="0A549605" w14:textId="77777777" w:rsidR="00D57B29" w:rsidRDefault="00D57B29">
      <w:pPr>
        <w:pStyle w:val="00BodyText"/>
        <w:ind w:left="794"/>
        <w:rPr>
          <w:rFonts w:ascii="Times New Roman" w:eastAsia="新細明體" w:hAnsi="Times New Roman" w:cs="Times New Roman"/>
        </w:rPr>
      </w:pPr>
    </w:p>
    <w:p w14:paraId="6803929B"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11</w:t>
      </w:r>
      <w:r>
        <w:rPr>
          <w:rFonts w:ascii="Times New Roman" w:eastAsia="新細明體" w:hAnsi="Times New Roman" w:cs="Times New Roman"/>
          <w:b/>
          <w:color w:val="000000"/>
        </w:rPr>
        <w:tab/>
      </w:r>
      <w:r>
        <w:rPr>
          <w:rFonts w:ascii="Times New Roman" w:eastAsia="新細明體" w:hAnsi="Times New Roman" w:cs="Times New Roman"/>
          <w:b/>
          <w:color w:val="000000"/>
        </w:rPr>
        <w:t>承</w:t>
      </w:r>
      <w:proofErr w:type="gramStart"/>
      <w:r>
        <w:rPr>
          <w:rFonts w:ascii="Times New Roman" w:eastAsia="新細明體" w:hAnsi="Times New Roman" w:cs="Times New Roman"/>
          <w:b/>
          <w:color w:val="000000"/>
        </w:rPr>
        <w:t>擔</w:t>
      </w:r>
      <w:proofErr w:type="gramEnd"/>
    </w:p>
    <w:p w14:paraId="6C1C27E3" w14:textId="77777777" w:rsidR="00D57B29" w:rsidRDefault="00D57B29">
      <w:pPr>
        <w:pStyle w:val="00BodyText"/>
        <w:ind w:left="794"/>
        <w:rPr>
          <w:rFonts w:ascii="Times New Roman" w:eastAsia="新細明體" w:hAnsi="Times New Roman" w:cs="Times New Roman"/>
        </w:rPr>
      </w:pPr>
    </w:p>
    <w:p w14:paraId="0F3318AB"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日計算，按照停車位不可撤銷之營運租賃合約應繳付的最低租賃付款總額如下：</w:t>
      </w:r>
    </w:p>
    <w:p w14:paraId="36460C7F" w14:textId="77777777" w:rsidR="00D57B29" w:rsidRDefault="00D57B29">
      <w:pPr>
        <w:pStyle w:val="00BodyText"/>
        <w:ind w:left="794"/>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6803"/>
        <w:gridCol w:w="1417"/>
        <w:gridCol w:w="1418"/>
      </w:tblGrid>
      <w:tr w:rsidR="00D57B29" w14:paraId="05586E0A" w14:textId="77777777" w:rsidTr="007A4304">
        <w:trPr>
          <w:trHeight w:val="59"/>
        </w:trPr>
        <w:tc>
          <w:tcPr>
            <w:tcW w:w="6803" w:type="dxa"/>
            <w:tcMar>
              <w:top w:w="0" w:type="dxa"/>
              <w:left w:w="113" w:type="dxa"/>
              <w:bottom w:w="0" w:type="dxa"/>
              <w:right w:w="0" w:type="dxa"/>
            </w:tcMar>
            <w:vAlign w:val="bottom"/>
          </w:tcPr>
          <w:p w14:paraId="385A3CB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7" w:type="dxa"/>
            <w:tcMar>
              <w:top w:w="0" w:type="dxa"/>
              <w:left w:w="113" w:type="dxa"/>
              <w:bottom w:w="0" w:type="dxa"/>
              <w:right w:w="0" w:type="dxa"/>
            </w:tcMar>
            <w:vAlign w:val="bottom"/>
          </w:tcPr>
          <w:p w14:paraId="78D793B0"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2026</w:t>
            </w:r>
          </w:p>
        </w:tc>
        <w:tc>
          <w:tcPr>
            <w:tcW w:w="1418" w:type="dxa"/>
            <w:tcMar>
              <w:top w:w="0" w:type="dxa"/>
              <w:left w:w="113" w:type="dxa"/>
              <w:bottom w:w="0" w:type="dxa"/>
              <w:right w:w="0" w:type="dxa"/>
            </w:tcMar>
            <w:vAlign w:val="bottom"/>
          </w:tcPr>
          <w:p w14:paraId="0149C007" w14:textId="77777777" w:rsidR="00D57B29" w:rsidRDefault="00A651F9" w:rsidP="00245513">
            <w:pPr>
              <w:pStyle w:val="50TableText"/>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2025</w:t>
            </w:r>
          </w:p>
        </w:tc>
      </w:tr>
      <w:tr w:rsidR="00D57B29" w14:paraId="75C07AD7" w14:textId="77777777" w:rsidTr="007A4304">
        <w:trPr>
          <w:trHeight w:val="59"/>
        </w:trPr>
        <w:tc>
          <w:tcPr>
            <w:tcW w:w="6803" w:type="dxa"/>
            <w:tcMar>
              <w:top w:w="0" w:type="dxa"/>
              <w:left w:w="0" w:type="dxa"/>
              <w:bottom w:w="0" w:type="dxa"/>
              <w:right w:w="0" w:type="dxa"/>
            </w:tcMar>
            <w:vAlign w:val="bottom"/>
          </w:tcPr>
          <w:p w14:paraId="2C823087"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198C878A"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3F38812D" w14:textId="77777777" w:rsidR="00D57B29" w:rsidRPr="000B7103" w:rsidRDefault="00A651F9" w:rsidP="00245513">
            <w:pPr>
              <w:pStyle w:val="98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r w:rsidR="00D57B29" w14:paraId="25B2D738" w14:textId="77777777" w:rsidTr="007A4304">
        <w:trPr>
          <w:trHeight w:val="59"/>
        </w:trPr>
        <w:tc>
          <w:tcPr>
            <w:tcW w:w="6803" w:type="dxa"/>
            <w:tcMar>
              <w:top w:w="0" w:type="dxa"/>
              <w:left w:w="113" w:type="dxa"/>
              <w:bottom w:w="0" w:type="dxa"/>
              <w:right w:w="0" w:type="dxa"/>
            </w:tcMar>
            <w:vAlign w:val="bottom"/>
          </w:tcPr>
          <w:p w14:paraId="74358A61" w14:textId="77777777" w:rsidR="00D57B29" w:rsidRDefault="00A651F9">
            <w:pPr>
              <w:pStyle w:val="50TableText"/>
              <w:rPr>
                <w:rFonts w:ascii="Times New Roman" w:hAnsi="Times New Roman" w:cs="Times New Roman"/>
              </w:rPr>
            </w:pPr>
            <w:r>
              <w:rPr>
                <w:rFonts w:ascii="Times New Roman" w:eastAsia="新細明體" w:hAnsi="Times New Roman" w:cs="Times New Roman"/>
              </w:rPr>
              <w:t>於</w:t>
            </w:r>
            <w:proofErr w:type="gramStart"/>
            <w:r>
              <w:rPr>
                <w:rFonts w:ascii="Times New Roman" w:eastAsia="新細明體" w:hAnsi="Times New Roman" w:cs="Times New Roman"/>
              </w:rPr>
              <w:t>一</w:t>
            </w:r>
            <w:proofErr w:type="gramEnd"/>
            <w:r>
              <w:rPr>
                <w:rFonts w:ascii="Times New Roman" w:eastAsia="新細明體" w:hAnsi="Times New Roman" w:cs="Times New Roman"/>
              </w:rPr>
              <w:t>年內繳付</w:t>
            </w:r>
          </w:p>
        </w:tc>
        <w:tc>
          <w:tcPr>
            <w:tcW w:w="1417" w:type="dxa"/>
            <w:tcMar>
              <w:top w:w="0" w:type="dxa"/>
              <w:left w:w="113" w:type="dxa"/>
              <w:bottom w:w="0" w:type="dxa"/>
              <w:right w:w="0" w:type="dxa"/>
            </w:tcMar>
            <w:vAlign w:val="bottom"/>
          </w:tcPr>
          <w:p w14:paraId="450AAA3E" w14:textId="77777777" w:rsidR="00D57B29" w:rsidRDefault="00A651F9" w:rsidP="00245513">
            <w:pPr>
              <w:pStyle w:val="50TableText"/>
              <w:tabs>
                <w:tab w:val="clear" w:pos="397"/>
                <w:tab w:val="clear" w:pos="794"/>
                <w:tab w:val="clear" w:pos="1191"/>
                <w:tab w:val="left" w:pos="877"/>
              </w:tabs>
              <w:rPr>
                <w:rFonts w:ascii="Times New Roman" w:hAnsi="Times New Roman" w:cs="Times New Roman"/>
              </w:rPr>
            </w:pPr>
            <w:r>
              <w:rPr>
                <w:rStyle w:val="Bold"/>
                <w:rFonts w:ascii="Times New Roman" w:eastAsia="新細明體" w:hAnsi="Times New Roman" w:cs="Times New Roman"/>
                <w:b/>
              </w:rPr>
              <w:t>$</w:t>
            </w:r>
            <w:r>
              <w:rPr>
                <w:rStyle w:val="Bold"/>
                <w:rFonts w:ascii="Times New Roman" w:eastAsia="新細明體" w:hAnsi="Times New Roman" w:cs="Times New Roman"/>
                <w:b/>
              </w:rPr>
              <w:tab/>
              <w:t>8,400</w:t>
            </w:r>
          </w:p>
        </w:tc>
        <w:tc>
          <w:tcPr>
            <w:tcW w:w="1418" w:type="dxa"/>
            <w:tcMar>
              <w:top w:w="0" w:type="dxa"/>
              <w:left w:w="113" w:type="dxa"/>
              <w:bottom w:w="0" w:type="dxa"/>
              <w:right w:w="0" w:type="dxa"/>
            </w:tcMar>
            <w:vAlign w:val="bottom"/>
          </w:tcPr>
          <w:p w14:paraId="4531E1DE" w14:textId="77777777" w:rsidR="00D57B29" w:rsidRDefault="00A651F9" w:rsidP="00245513">
            <w:pPr>
              <w:pStyle w:val="50TableText"/>
              <w:tabs>
                <w:tab w:val="clear" w:pos="397"/>
                <w:tab w:val="clear" w:pos="794"/>
                <w:tab w:val="clear" w:pos="1191"/>
                <w:tab w:val="left" w:pos="877"/>
              </w:tabs>
              <w:rPr>
                <w:rFonts w:ascii="Times New Roman" w:hAnsi="Times New Roman" w:cs="Times New Roman"/>
              </w:rPr>
            </w:pPr>
            <w:r>
              <w:rPr>
                <w:rFonts w:ascii="Times New Roman" w:eastAsia="新細明體" w:hAnsi="Times New Roman" w:cs="Times New Roman"/>
              </w:rPr>
              <w:t>$</w:t>
            </w:r>
            <w:r>
              <w:rPr>
                <w:rFonts w:ascii="Times New Roman" w:eastAsia="新細明體" w:hAnsi="Times New Roman" w:cs="Times New Roman"/>
              </w:rPr>
              <w:tab/>
              <w:t>8,400</w:t>
            </w:r>
          </w:p>
        </w:tc>
      </w:tr>
      <w:tr w:rsidR="00D57B29" w14:paraId="49F8D6B7" w14:textId="77777777" w:rsidTr="007A4304">
        <w:trPr>
          <w:trHeight w:val="59"/>
        </w:trPr>
        <w:tc>
          <w:tcPr>
            <w:tcW w:w="6803" w:type="dxa"/>
            <w:tcMar>
              <w:top w:w="0" w:type="dxa"/>
              <w:left w:w="0" w:type="dxa"/>
              <w:bottom w:w="0" w:type="dxa"/>
              <w:right w:w="0" w:type="dxa"/>
            </w:tcMar>
            <w:vAlign w:val="bottom"/>
          </w:tcPr>
          <w:p w14:paraId="58F74374"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20E39741" w14:textId="77777777" w:rsidR="00D57B29" w:rsidRPr="000B7103" w:rsidRDefault="00A651F9" w:rsidP="00245513">
            <w:pPr>
              <w:pStyle w:val="99Line"/>
              <w:tabs>
                <w:tab w:val="clear" w:pos="397"/>
                <w:tab w:val="clear" w:pos="794"/>
                <w:tab w:val="clear" w:pos="1191"/>
                <w:tab w:val="decimal" w:pos="1296"/>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562E517C" w14:textId="77777777" w:rsidR="00D57B29" w:rsidRPr="000B7103" w:rsidRDefault="00A651F9" w:rsidP="00245513">
            <w:pPr>
              <w:pStyle w:val="99Line"/>
              <w:tabs>
                <w:tab w:val="clear" w:pos="397"/>
                <w:tab w:val="clear" w:pos="794"/>
                <w:tab w:val="clear" w:pos="1191"/>
                <w:tab w:val="decimal" w:pos="1296"/>
              </w:tabs>
              <w:rPr>
                <w:rFonts w:ascii="Times New Roman" w:hAnsi="Times New Roman" w:cs="Times New Roman"/>
              </w:rPr>
            </w:pPr>
            <w:r>
              <w:rPr>
                <w:rFonts w:ascii="Times New Roman" w:eastAsia="新細明體" w:hAnsi="Times New Roman" w:cs="Times New Roman"/>
              </w:rPr>
              <w:t xml:space="preserve"> </w:t>
            </w:r>
          </w:p>
        </w:tc>
      </w:tr>
    </w:tbl>
    <w:p w14:paraId="68F23EA5" w14:textId="77777777" w:rsidR="00D57B29" w:rsidRDefault="00D57B29">
      <w:pPr>
        <w:pStyle w:val="00BodyText"/>
        <w:ind w:left="794"/>
        <w:rPr>
          <w:rFonts w:ascii="Times New Roman" w:eastAsia="新細明體" w:hAnsi="Times New Roman" w:cs="Times New Roman"/>
        </w:rPr>
      </w:pPr>
    </w:p>
    <w:p w14:paraId="305A410B"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除非在最少一個</w:t>
      </w:r>
      <w:proofErr w:type="gramStart"/>
      <w:r>
        <w:rPr>
          <w:rFonts w:ascii="Times New Roman" w:eastAsia="新細明體" w:hAnsi="Times New Roman" w:cs="Times New Roman"/>
        </w:rPr>
        <w:t>曆</w:t>
      </w:r>
      <w:proofErr w:type="gramEnd"/>
      <w:r>
        <w:rPr>
          <w:rFonts w:ascii="Times New Roman" w:eastAsia="新細明體" w:hAnsi="Times New Roman" w:cs="Times New Roman"/>
        </w:rPr>
        <w:t>月前以書面通知退租，否則租約仍然有效。</w:t>
      </w:r>
    </w:p>
    <w:p w14:paraId="117E1B91" w14:textId="77777777" w:rsidR="00D57B29" w:rsidRDefault="00D57B29">
      <w:pPr>
        <w:pStyle w:val="00BodyText"/>
        <w:ind w:left="794"/>
        <w:rPr>
          <w:rFonts w:ascii="Times New Roman" w:eastAsia="新細明體" w:hAnsi="Times New Roman" w:cs="Times New Roman"/>
        </w:rPr>
      </w:pPr>
    </w:p>
    <w:p w14:paraId="2DF4319D"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12</w:t>
      </w:r>
      <w:r>
        <w:rPr>
          <w:rFonts w:ascii="Times New Roman" w:eastAsia="新細明體" w:hAnsi="Times New Roman" w:cs="Times New Roman"/>
          <w:b/>
          <w:color w:val="000000"/>
        </w:rPr>
        <w:tab/>
      </w:r>
      <w:r>
        <w:rPr>
          <w:rFonts w:ascii="Times New Roman" w:eastAsia="新細明體" w:hAnsi="Times New Roman" w:cs="Times New Roman"/>
          <w:b/>
          <w:color w:val="000000"/>
        </w:rPr>
        <w:t>累計資金管理</w:t>
      </w:r>
    </w:p>
    <w:p w14:paraId="0C2026C2" w14:textId="77777777" w:rsidR="00D57B29" w:rsidRDefault="00D57B29">
      <w:pPr>
        <w:pStyle w:val="00BodyText"/>
        <w:ind w:left="794"/>
        <w:rPr>
          <w:rFonts w:ascii="Times New Roman" w:eastAsia="新細明體" w:hAnsi="Times New Roman" w:cs="Times New Roman"/>
        </w:rPr>
      </w:pPr>
    </w:p>
    <w:p w14:paraId="487BA855"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申訴專員在管理其累計資金時，基本目的是確保申訴專員的財政持續穩健。申訴專員無須承擔外部施加的對累計資金的要求。</w:t>
      </w:r>
    </w:p>
    <w:p w14:paraId="4CF35DB6" w14:textId="0BFB5B0B" w:rsidR="00D57B29" w:rsidRDefault="00A651F9" w:rsidP="00B330D6">
      <w:pPr>
        <w:pStyle w:val="01H1"/>
        <w:tabs>
          <w:tab w:val="clear" w:pos="567"/>
          <w:tab w:val="left" w:pos="426"/>
        </w:tabs>
        <w:ind w:left="0" w:firstLine="0"/>
        <w:rPr>
          <w:rFonts w:ascii="Times New Roman" w:eastAsia="新細明體" w:hAnsi="Times New Roman" w:cs="Times New Roman"/>
          <w:b/>
          <w:color w:val="000000"/>
        </w:rPr>
      </w:pPr>
      <w:r>
        <w:rPr>
          <w:rFonts w:ascii="Times New Roman" w:eastAsia="新細明體" w:hAnsi="Times New Roman" w:cs="Times New Roman"/>
          <w:b/>
          <w:color w:val="000000"/>
        </w:rPr>
        <w:t>13</w:t>
      </w:r>
      <w:r>
        <w:rPr>
          <w:rFonts w:ascii="Times New Roman" w:eastAsia="新細明體" w:hAnsi="Times New Roman" w:cs="Times New Roman"/>
          <w:b/>
          <w:color w:val="000000"/>
        </w:rPr>
        <w:tab/>
      </w:r>
      <w:r>
        <w:rPr>
          <w:rFonts w:ascii="Times New Roman" w:eastAsia="新細明體" w:hAnsi="Times New Roman" w:cs="Times New Roman"/>
          <w:b/>
          <w:color w:val="000000"/>
        </w:rPr>
        <w:t>金融風險管理及金融工具的公平價值</w:t>
      </w:r>
    </w:p>
    <w:p w14:paraId="2F5EF685" w14:textId="77777777" w:rsidR="00D57B29" w:rsidRDefault="00D57B29">
      <w:pPr>
        <w:pStyle w:val="00BodyText"/>
        <w:ind w:left="794"/>
        <w:rPr>
          <w:rFonts w:ascii="Times New Roman" w:eastAsia="新細明體" w:hAnsi="Times New Roman" w:cs="Times New Roman"/>
        </w:rPr>
      </w:pPr>
    </w:p>
    <w:p w14:paraId="69241944"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風險管理由人力資源及財務組按照申訴專員核准的政策執行。人力資源及財務組與各營運單位緊密合作，鑑別和評估財務風險。申訴專員所涉及的信貸風險、資金周轉風險、利率風險及貨幣風險如下：</w:t>
      </w:r>
    </w:p>
    <w:p w14:paraId="3BEAE516" w14:textId="77777777" w:rsidR="00D57B29" w:rsidRDefault="00D57B29">
      <w:pPr>
        <w:pStyle w:val="00BodyText"/>
        <w:ind w:left="794"/>
        <w:rPr>
          <w:rFonts w:ascii="Times New Roman" w:eastAsia="新細明體" w:hAnsi="Times New Roman" w:cs="Times New Roman"/>
        </w:rPr>
      </w:pPr>
    </w:p>
    <w:p w14:paraId="3D635782" w14:textId="77777777" w:rsidR="00D57B29" w:rsidRDefault="00A651F9">
      <w:pPr>
        <w:pStyle w:val="02H2"/>
        <w:rPr>
          <w:rStyle w:val="Bdit"/>
          <w:rFonts w:ascii="Times New Roman" w:hAnsi="Times New Roman" w:cs="Times New Roman"/>
          <w:color w:val="000000"/>
        </w:rPr>
      </w:pPr>
      <w:r>
        <w:rPr>
          <w:rFonts w:ascii="Times New Roman" w:eastAsia="新細明體" w:hAnsi="Times New Roman" w:cs="Times New Roman"/>
          <w:b/>
          <w:color w:val="000000"/>
        </w:rPr>
        <w:t>(a)</w:t>
      </w:r>
      <w:r>
        <w:rPr>
          <w:rFonts w:ascii="Times New Roman" w:eastAsia="新細明體" w:hAnsi="Times New Roman" w:cs="Times New Roman"/>
          <w:b/>
          <w:color w:val="000000"/>
        </w:rPr>
        <w:tab/>
      </w:r>
      <w:r>
        <w:rPr>
          <w:rFonts w:ascii="Times New Roman" w:eastAsia="新細明體" w:hAnsi="Times New Roman" w:cs="Times New Roman"/>
          <w:b/>
          <w:color w:val="000000"/>
        </w:rPr>
        <w:t>信貸風險</w:t>
      </w:r>
    </w:p>
    <w:p w14:paraId="2720D9E3" w14:textId="77777777" w:rsidR="00D57B29" w:rsidRDefault="00D57B29">
      <w:pPr>
        <w:pStyle w:val="00BodyText"/>
        <w:ind w:left="794"/>
        <w:rPr>
          <w:rStyle w:val="Bdit"/>
          <w:rFonts w:ascii="Times New Roman" w:hAnsi="Times New Roman" w:cs="Times New Roman"/>
        </w:rPr>
      </w:pPr>
    </w:p>
    <w:p w14:paraId="3253B421"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信貸風險指因交易對手不履行合約義務而對申訴專員造成財務損失的風險。申訴專員的信貸風險主要源自定期存款和現金及現金等價物。申訴專員已訂定信貸政策，並持續監察這方面涉及的信貸風險。</w:t>
      </w:r>
    </w:p>
    <w:p w14:paraId="2F2577EA" w14:textId="77777777" w:rsidR="00D57B29" w:rsidRDefault="00D57B29">
      <w:pPr>
        <w:pStyle w:val="00BodyText"/>
        <w:ind w:left="794"/>
        <w:rPr>
          <w:rFonts w:ascii="Times New Roman" w:eastAsia="新細明體" w:hAnsi="Times New Roman" w:cs="Times New Roman"/>
        </w:rPr>
      </w:pPr>
    </w:p>
    <w:p w14:paraId="4B761E5B"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現金存放於信貸評級穩健的金融機構，以盡量減低信貸風險。</w:t>
      </w:r>
    </w:p>
    <w:p w14:paraId="0D775471" w14:textId="77777777" w:rsidR="00D57B29" w:rsidRDefault="00D57B29">
      <w:pPr>
        <w:pStyle w:val="00BodyText"/>
        <w:ind w:left="794"/>
        <w:rPr>
          <w:rFonts w:ascii="Times New Roman" w:eastAsia="新細明體" w:hAnsi="Times New Roman" w:cs="Times New Roman"/>
        </w:rPr>
      </w:pPr>
    </w:p>
    <w:p w14:paraId="35EF1C30"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信貸風險額上限為財務狀況表內各項金融資產的</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金額。申訴專員並無提供任何會使其涉及信貸風險的擔保。</w:t>
      </w:r>
    </w:p>
    <w:p w14:paraId="08143842" w14:textId="77777777" w:rsidR="00D57B29" w:rsidRDefault="00D57B29">
      <w:pPr>
        <w:pStyle w:val="00BodyText"/>
        <w:ind w:left="794"/>
        <w:rPr>
          <w:rFonts w:ascii="Times New Roman" w:eastAsia="新細明體" w:hAnsi="Times New Roman" w:cs="Times New Roman"/>
        </w:rPr>
      </w:pPr>
    </w:p>
    <w:p w14:paraId="0ABEFAFF" w14:textId="77777777" w:rsidR="00D57B29" w:rsidRDefault="00A651F9">
      <w:pPr>
        <w:pStyle w:val="02H2"/>
        <w:rPr>
          <w:rFonts w:ascii="Times New Roman" w:eastAsia="新細明體" w:hAnsi="Times New Roman" w:cs="Times New Roman"/>
          <w:b/>
          <w:color w:val="000000"/>
        </w:rPr>
      </w:pPr>
      <w:r>
        <w:rPr>
          <w:rFonts w:ascii="Times New Roman" w:eastAsia="新細明體" w:hAnsi="Times New Roman" w:cs="Times New Roman"/>
          <w:b/>
          <w:color w:val="000000"/>
        </w:rPr>
        <w:t>(b)</w:t>
      </w:r>
      <w:r>
        <w:rPr>
          <w:rFonts w:ascii="Times New Roman" w:eastAsia="新細明體" w:hAnsi="Times New Roman" w:cs="Times New Roman"/>
          <w:b/>
          <w:color w:val="000000"/>
        </w:rPr>
        <w:tab/>
      </w:r>
      <w:r>
        <w:rPr>
          <w:rFonts w:ascii="Times New Roman" w:eastAsia="新細明體" w:hAnsi="Times New Roman" w:cs="Times New Roman"/>
          <w:b/>
          <w:color w:val="000000"/>
        </w:rPr>
        <w:t>資金周轉風險</w:t>
      </w:r>
    </w:p>
    <w:p w14:paraId="5BAFB2E5" w14:textId="77777777" w:rsidR="00D57B29" w:rsidRDefault="00D57B29">
      <w:pPr>
        <w:pStyle w:val="00BodyText"/>
        <w:ind w:left="794"/>
        <w:rPr>
          <w:rFonts w:ascii="Times New Roman" w:eastAsia="新細明體" w:hAnsi="Times New Roman" w:cs="Times New Roman"/>
        </w:rPr>
      </w:pPr>
    </w:p>
    <w:p w14:paraId="7E6EE61C"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申訴專員的政策是定期監察現時及預計的資金周轉需要，以確保維持足夠現金儲備應付短期及較長期的資金周轉需要。</w:t>
      </w:r>
    </w:p>
    <w:p w14:paraId="4DED782F" w14:textId="77777777" w:rsidR="00D57B29" w:rsidRDefault="00D57B29">
      <w:pPr>
        <w:pStyle w:val="00BodyText"/>
        <w:rPr>
          <w:rFonts w:ascii="Times New Roman" w:eastAsia="新細明體" w:hAnsi="Times New Roman" w:cs="Times New Roman"/>
        </w:rPr>
      </w:pPr>
    </w:p>
    <w:p w14:paraId="2A287EB7" w14:textId="44E07D27" w:rsidR="00D57B29" w:rsidRDefault="00A651F9" w:rsidP="00B330D6">
      <w:pPr>
        <w:pStyle w:val="00BodyText"/>
        <w:tabs>
          <w:tab w:val="clear" w:pos="794"/>
          <w:tab w:val="left" w:pos="851"/>
        </w:tabs>
        <w:ind w:left="851"/>
        <w:rPr>
          <w:rFonts w:ascii="Times New Roman" w:eastAsia="新細明體" w:hAnsi="Times New Roman" w:cs="Times New Roman"/>
        </w:rPr>
      </w:pPr>
      <w:r>
        <w:rPr>
          <w:rFonts w:ascii="Times New Roman" w:eastAsia="新細明體" w:hAnsi="Times New Roman" w:cs="Times New Roman"/>
        </w:rPr>
        <w:t>下表列載申訴專員的財務負債在報告年度結束時之剩餘合約年期，乃根據未貼現合約現金流及申訴專員可能被要求付款之最早日期編製：</w:t>
      </w:r>
    </w:p>
    <w:p w14:paraId="6F074FF9"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2551"/>
        <w:gridCol w:w="1418"/>
        <w:gridCol w:w="1417"/>
        <w:gridCol w:w="1417"/>
        <w:gridCol w:w="1417"/>
        <w:gridCol w:w="1418"/>
      </w:tblGrid>
      <w:tr w:rsidR="00D57B29" w14:paraId="297F0128" w14:textId="77777777" w:rsidTr="007A4304">
        <w:trPr>
          <w:trHeight w:val="59"/>
        </w:trPr>
        <w:tc>
          <w:tcPr>
            <w:tcW w:w="2551" w:type="dxa"/>
            <w:tcMar>
              <w:top w:w="0" w:type="dxa"/>
              <w:left w:w="113" w:type="dxa"/>
              <w:bottom w:w="0" w:type="dxa"/>
              <w:right w:w="0" w:type="dxa"/>
            </w:tcMar>
            <w:vAlign w:val="bottom"/>
          </w:tcPr>
          <w:p w14:paraId="0694011E"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7087" w:type="dxa"/>
            <w:gridSpan w:val="5"/>
            <w:tcMar>
              <w:top w:w="0" w:type="dxa"/>
              <w:left w:w="113" w:type="dxa"/>
              <w:bottom w:w="0" w:type="dxa"/>
              <w:right w:w="0" w:type="dxa"/>
            </w:tcMar>
            <w:vAlign w:val="bottom"/>
          </w:tcPr>
          <w:p w14:paraId="76FB8089" w14:textId="77777777" w:rsidR="00D57B29" w:rsidRDefault="00A651F9">
            <w:pPr>
              <w:pStyle w:val="50TableText"/>
              <w:tabs>
                <w:tab w:val="clear" w:pos="397"/>
                <w:tab w:val="clear" w:pos="794"/>
              </w:tabs>
              <w:jc w:val="center"/>
              <w:rPr>
                <w:rFonts w:ascii="Times New Roman" w:hAnsi="Times New Roman" w:cs="Times New Roman"/>
              </w:rPr>
            </w:pPr>
            <w:r>
              <w:rPr>
                <w:rStyle w:val="Bold"/>
                <w:rFonts w:ascii="Times New Roman" w:eastAsia="新細明體" w:hAnsi="Times New Roman" w:cs="Times New Roman"/>
                <w:b/>
                <w:w w:val="90"/>
              </w:rPr>
              <w:t>2026</w:t>
            </w:r>
          </w:p>
        </w:tc>
      </w:tr>
      <w:tr w:rsidR="00D57B29" w14:paraId="15B27168" w14:textId="77777777" w:rsidTr="007A4304">
        <w:trPr>
          <w:trHeight w:val="59"/>
        </w:trPr>
        <w:tc>
          <w:tcPr>
            <w:tcW w:w="2551" w:type="dxa"/>
            <w:tcMar>
              <w:top w:w="0" w:type="dxa"/>
              <w:left w:w="113" w:type="dxa"/>
              <w:bottom w:w="0" w:type="dxa"/>
              <w:right w:w="0" w:type="dxa"/>
            </w:tcMar>
            <w:vAlign w:val="bottom"/>
          </w:tcPr>
          <w:p w14:paraId="085C18E7"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5669" w:type="dxa"/>
            <w:gridSpan w:val="4"/>
            <w:tcMar>
              <w:top w:w="0" w:type="dxa"/>
              <w:left w:w="113" w:type="dxa"/>
              <w:bottom w:w="0" w:type="dxa"/>
              <w:right w:w="0" w:type="dxa"/>
            </w:tcMar>
            <w:vAlign w:val="bottom"/>
          </w:tcPr>
          <w:p w14:paraId="50340054" w14:textId="77777777" w:rsidR="00D57B29" w:rsidRDefault="00A651F9">
            <w:pPr>
              <w:pStyle w:val="50TableText"/>
              <w:tabs>
                <w:tab w:val="clear" w:pos="397"/>
                <w:tab w:val="clear" w:pos="794"/>
              </w:tabs>
              <w:jc w:val="center"/>
              <w:rPr>
                <w:rFonts w:ascii="Times New Roman" w:hAnsi="Times New Roman" w:cs="Times New Roman"/>
              </w:rPr>
            </w:pPr>
            <w:r>
              <w:rPr>
                <w:rStyle w:val="Bold"/>
                <w:rFonts w:ascii="Times New Roman" w:eastAsia="新細明體" w:hAnsi="Times New Roman" w:cs="Times New Roman"/>
                <w:b/>
                <w:w w:val="90"/>
              </w:rPr>
              <w:t>未貼現合約現金外流</w:t>
            </w:r>
          </w:p>
        </w:tc>
        <w:tc>
          <w:tcPr>
            <w:tcW w:w="1418" w:type="dxa"/>
            <w:tcMar>
              <w:top w:w="0" w:type="dxa"/>
              <w:left w:w="113" w:type="dxa"/>
              <w:bottom w:w="0" w:type="dxa"/>
              <w:right w:w="0" w:type="dxa"/>
            </w:tcMar>
            <w:vAlign w:val="bottom"/>
          </w:tcPr>
          <w:p w14:paraId="75FD6902"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4282A08" w14:textId="77777777" w:rsidTr="007A4304">
        <w:trPr>
          <w:trHeight w:val="59"/>
        </w:trPr>
        <w:tc>
          <w:tcPr>
            <w:tcW w:w="2551" w:type="dxa"/>
            <w:tcMar>
              <w:top w:w="0" w:type="dxa"/>
              <w:left w:w="113" w:type="dxa"/>
              <w:bottom w:w="0" w:type="dxa"/>
              <w:right w:w="0" w:type="dxa"/>
            </w:tcMar>
            <w:vAlign w:val="bottom"/>
          </w:tcPr>
          <w:p w14:paraId="79B56A09"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8" w:type="dxa"/>
            <w:tcMar>
              <w:top w:w="0" w:type="dxa"/>
              <w:left w:w="113" w:type="dxa"/>
              <w:bottom w:w="0" w:type="dxa"/>
              <w:right w:w="0" w:type="dxa"/>
            </w:tcMar>
            <w:vAlign w:val="bottom"/>
          </w:tcPr>
          <w:p w14:paraId="3FB1D182" w14:textId="77777777" w:rsidR="00D57B29" w:rsidRDefault="00A651F9" w:rsidP="00245513">
            <w:pPr>
              <w:pStyle w:val="50TableText"/>
              <w:tabs>
                <w:tab w:val="clear" w:pos="397"/>
                <w:tab w:val="clear" w:pos="794"/>
                <w:tab w:val="clear" w:pos="1191"/>
                <w:tab w:val="decimal" w:pos="1297"/>
              </w:tabs>
              <w:jc w:val="left"/>
              <w:rPr>
                <w:rStyle w:val="Bold"/>
                <w:rFonts w:ascii="Times New Roman" w:eastAsia="新細明體" w:hAnsi="Times New Roman" w:cs="Times New Roman"/>
                <w:b/>
                <w:w w:val="90"/>
              </w:rPr>
            </w:pPr>
            <w:r>
              <w:rPr>
                <w:rStyle w:val="Bold"/>
                <w:rFonts w:ascii="Times New Roman" w:eastAsia="新細明體" w:hAnsi="Times New Roman" w:cs="Times New Roman"/>
                <w:b/>
                <w:w w:val="90"/>
              </w:rPr>
              <w:t>一年以下</w:t>
            </w:r>
          </w:p>
          <w:p w14:paraId="23BF33FB" w14:textId="77777777" w:rsidR="00D57B29" w:rsidRDefault="00A651F9" w:rsidP="00245513">
            <w:pPr>
              <w:pStyle w:val="50TableText"/>
              <w:tabs>
                <w:tab w:val="clear" w:pos="397"/>
                <w:tab w:val="clear" w:pos="794"/>
                <w:tab w:val="clear" w:pos="1191"/>
                <w:tab w:val="decimal" w:pos="1297"/>
              </w:tabs>
              <w:jc w:val="left"/>
              <w:rPr>
                <w:rFonts w:ascii="Times New Roman" w:hAnsi="Times New Roman" w:cs="Times New Roman"/>
              </w:rPr>
            </w:pPr>
            <w:r>
              <w:rPr>
                <w:rStyle w:val="Bold"/>
                <w:rFonts w:ascii="Times New Roman" w:eastAsia="新細明體" w:hAnsi="Times New Roman" w:cs="Times New Roman"/>
                <w:b/>
                <w:w w:val="90"/>
              </w:rPr>
              <w:t>或即時到期</w:t>
            </w:r>
          </w:p>
        </w:tc>
        <w:tc>
          <w:tcPr>
            <w:tcW w:w="1417" w:type="dxa"/>
            <w:tcMar>
              <w:top w:w="0" w:type="dxa"/>
              <w:left w:w="113" w:type="dxa"/>
              <w:bottom w:w="0" w:type="dxa"/>
              <w:right w:w="0" w:type="dxa"/>
            </w:tcMar>
            <w:vAlign w:val="bottom"/>
          </w:tcPr>
          <w:p w14:paraId="7939F028" w14:textId="77777777" w:rsidR="00D57B29" w:rsidRDefault="00A651F9" w:rsidP="00245513">
            <w:pPr>
              <w:pStyle w:val="50TableText"/>
              <w:tabs>
                <w:tab w:val="clear" w:pos="397"/>
                <w:tab w:val="clear" w:pos="794"/>
                <w:tab w:val="clear" w:pos="1191"/>
                <w:tab w:val="decimal" w:pos="1297"/>
              </w:tabs>
              <w:rPr>
                <w:rStyle w:val="Bold"/>
                <w:rFonts w:ascii="Times New Roman" w:eastAsia="新細明體" w:hAnsi="Times New Roman" w:cs="Times New Roman"/>
                <w:b/>
                <w:w w:val="90"/>
              </w:rPr>
            </w:pPr>
            <w:r>
              <w:rPr>
                <w:rStyle w:val="Bold"/>
                <w:rFonts w:ascii="Times New Roman" w:eastAsia="新細明體" w:hAnsi="Times New Roman" w:cs="Times New Roman"/>
                <w:b/>
                <w:w w:val="90"/>
              </w:rPr>
              <w:t>一年以上</w:t>
            </w:r>
          </w:p>
          <w:p w14:paraId="3EBF35C7"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w w:val="90"/>
              </w:rPr>
              <w:t>但兩年以下</w:t>
            </w:r>
          </w:p>
        </w:tc>
        <w:tc>
          <w:tcPr>
            <w:tcW w:w="1417" w:type="dxa"/>
            <w:tcMar>
              <w:top w:w="0" w:type="dxa"/>
              <w:left w:w="113" w:type="dxa"/>
              <w:bottom w:w="0" w:type="dxa"/>
              <w:right w:w="0" w:type="dxa"/>
            </w:tcMar>
            <w:vAlign w:val="bottom"/>
          </w:tcPr>
          <w:p w14:paraId="487EE7E3" w14:textId="77777777" w:rsidR="00D57B29" w:rsidRDefault="00A651F9" w:rsidP="00245513">
            <w:pPr>
              <w:pStyle w:val="50TableText"/>
              <w:tabs>
                <w:tab w:val="clear" w:pos="397"/>
                <w:tab w:val="clear" w:pos="794"/>
                <w:tab w:val="clear" w:pos="1191"/>
                <w:tab w:val="decimal" w:pos="1297"/>
              </w:tabs>
              <w:rPr>
                <w:rStyle w:val="Bold"/>
                <w:rFonts w:ascii="Times New Roman" w:eastAsia="新細明體" w:hAnsi="Times New Roman" w:cs="Times New Roman"/>
                <w:b/>
                <w:w w:val="90"/>
              </w:rPr>
            </w:pPr>
            <w:r>
              <w:rPr>
                <w:rStyle w:val="Bold"/>
                <w:rFonts w:ascii="Times New Roman" w:eastAsia="新細明體" w:hAnsi="Times New Roman" w:cs="Times New Roman"/>
                <w:b/>
                <w:w w:val="90"/>
              </w:rPr>
              <w:t>兩年以上</w:t>
            </w:r>
          </w:p>
          <w:p w14:paraId="4792CC13"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w w:val="90"/>
              </w:rPr>
              <w:t>但五年以下</w:t>
            </w:r>
          </w:p>
        </w:tc>
        <w:tc>
          <w:tcPr>
            <w:tcW w:w="1417" w:type="dxa"/>
            <w:tcMar>
              <w:top w:w="0" w:type="dxa"/>
              <w:left w:w="113" w:type="dxa"/>
              <w:bottom w:w="0" w:type="dxa"/>
              <w:right w:w="0" w:type="dxa"/>
            </w:tcMar>
            <w:vAlign w:val="bottom"/>
          </w:tcPr>
          <w:p w14:paraId="65ABE239" w14:textId="77777777" w:rsidR="00D57B29" w:rsidRDefault="00A651F9" w:rsidP="00245513">
            <w:pPr>
              <w:pStyle w:val="50TableText"/>
              <w:tabs>
                <w:tab w:val="clear" w:pos="397"/>
                <w:tab w:val="clear" w:pos="794"/>
                <w:tab w:val="clear" w:pos="1191"/>
                <w:tab w:val="decimal" w:pos="1297"/>
              </w:tabs>
              <w:rPr>
                <w:rStyle w:val="Bold"/>
                <w:rFonts w:ascii="Times New Roman" w:eastAsia="新細明體" w:hAnsi="Times New Roman" w:cs="Times New Roman"/>
                <w:b/>
                <w:w w:val="90"/>
              </w:rPr>
            </w:pPr>
            <w:r>
              <w:rPr>
                <w:rStyle w:val="Bold"/>
                <w:rFonts w:ascii="Times New Roman" w:eastAsia="新細明體" w:hAnsi="Times New Roman" w:cs="Times New Roman"/>
                <w:b/>
                <w:w w:val="90"/>
              </w:rPr>
              <w:t>未貼現合約</w:t>
            </w:r>
          </w:p>
          <w:p w14:paraId="0E127F13"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w w:val="90"/>
              </w:rPr>
              <w:t>現金流總計</w:t>
            </w:r>
          </w:p>
        </w:tc>
        <w:tc>
          <w:tcPr>
            <w:tcW w:w="1418" w:type="dxa"/>
            <w:tcMar>
              <w:top w:w="0" w:type="dxa"/>
              <w:left w:w="113" w:type="dxa"/>
              <w:bottom w:w="0" w:type="dxa"/>
              <w:right w:w="0" w:type="dxa"/>
            </w:tcMar>
            <w:vAlign w:val="bottom"/>
          </w:tcPr>
          <w:p w14:paraId="76A1B19F"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proofErr w:type="gramStart"/>
            <w:r>
              <w:rPr>
                <w:rStyle w:val="Bold"/>
                <w:rFonts w:ascii="Times New Roman" w:eastAsia="新細明體" w:hAnsi="Times New Roman" w:cs="Times New Roman"/>
                <w:b/>
                <w:w w:val="90"/>
              </w:rPr>
              <w:t>帳面</w:t>
            </w:r>
            <w:proofErr w:type="gramEnd"/>
            <w:r>
              <w:rPr>
                <w:rStyle w:val="Bold"/>
                <w:rFonts w:ascii="Times New Roman" w:eastAsia="新細明體" w:hAnsi="Times New Roman" w:cs="Times New Roman"/>
                <w:b/>
                <w:w w:val="90"/>
              </w:rPr>
              <w:t>金額</w:t>
            </w:r>
          </w:p>
        </w:tc>
      </w:tr>
      <w:tr w:rsidR="00D57B29" w14:paraId="00833C9F" w14:textId="77777777" w:rsidTr="007A4304">
        <w:trPr>
          <w:trHeight w:val="59"/>
        </w:trPr>
        <w:tc>
          <w:tcPr>
            <w:tcW w:w="2551" w:type="dxa"/>
            <w:tcMar>
              <w:top w:w="0" w:type="dxa"/>
              <w:left w:w="0" w:type="dxa"/>
              <w:bottom w:w="0" w:type="dxa"/>
              <w:right w:w="0" w:type="dxa"/>
            </w:tcMar>
            <w:vAlign w:val="bottom"/>
          </w:tcPr>
          <w:p w14:paraId="03E145C2" w14:textId="77777777" w:rsidR="00D57B29" w:rsidRPr="000B7103" w:rsidRDefault="00A651F9">
            <w:pPr>
              <w:pStyle w:val="98Line"/>
              <w:rPr>
                <w:rFonts w:ascii="Times New Roman" w:eastAsia="新細明體" w:hAnsi="Times New Roman" w:cs="Times New Roman"/>
              </w:rPr>
            </w:pPr>
            <w:r>
              <w:rPr>
                <w:rFonts w:ascii="Times New Roman" w:eastAsia="新細明體" w:hAnsi="Times New Roman" w:cs="Times New Roman"/>
              </w:rPr>
              <w:t xml:space="preserve"> </w:t>
            </w:r>
          </w:p>
          <w:p w14:paraId="743DD693"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035DC0F7"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3EC06513"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75F25D38"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6DEF2CF2"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0B9C26A5"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r>
      <w:tr w:rsidR="00D57B29" w14:paraId="66F1E89C" w14:textId="77777777" w:rsidTr="007A4304">
        <w:trPr>
          <w:trHeight w:val="59"/>
        </w:trPr>
        <w:tc>
          <w:tcPr>
            <w:tcW w:w="2551" w:type="dxa"/>
            <w:tcMar>
              <w:top w:w="0" w:type="dxa"/>
              <w:left w:w="113" w:type="dxa"/>
              <w:bottom w:w="0" w:type="dxa"/>
              <w:right w:w="0" w:type="dxa"/>
            </w:tcMar>
            <w:vAlign w:val="bottom"/>
          </w:tcPr>
          <w:p w14:paraId="45B94779" w14:textId="77777777" w:rsidR="00D57B29" w:rsidRDefault="00A651F9">
            <w:pPr>
              <w:pStyle w:val="50TableText"/>
              <w:rPr>
                <w:rFonts w:ascii="Times New Roman" w:hAnsi="Times New Roman" w:cs="Times New Roman"/>
              </w:rPr>
            </w:pPr>
            <w:r>
              <w:rPr>
                <w:rFonts w:ascii="Times New Roman" w:eastAsia="新細明體" w:hAnsi="Times New Roman" w:cs="Times New Roman"/>
                <w:w w:val="90"/>
              </w:rPr>
              <w:t>應付約滿酬金</w:t>
            </w:r>
          </w:p>
        </w:tc>
        <w:tc>
          <w:tcPr>
            <w:tcW w:w="1418" w:type="dxa"/>
            <w:tcMar>
              <w:top w:w="0" w:type="dxa"/>
              <w:left w:w="113" w:type="dxa"/>
              <w:bottom w:w="0" w:type="dxa"/>
              <w:right w:w="0" w:type="dxa"/>
            </w:tcMar>
            <w:vAlign w:val="bottom"/>
          </w:tcPr>
          <w:p w14:paraId="6FF7D122" w14:textId="77777777" w:rsidR="00D57B29" w:rsidRDefault="00A651F9" w:rsidP="00245513">
            <w:pPr>
              <w:pStyle w:val="50TableText"/>
              <w:tabs>
                <w:tab w:val="clear" w:pos="397"/>
                <w:tab w:val="clear" w:pos="794"/>
                <w:tab w:val="clear" w:pos="1191"/>
                <w:tab w:val="left" w:pos="546"/>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4,420,583</w:t>
            </w:r>
          </w:p>
        </w:tc>
        <w:tc>
          <w:tcPr>
            <w:tcW w:w="1417" w:type="dxa"/>
            <w:tcMar>
              <w:top w:w="0" w:type="dxa"/>
              <w:left w:w="113" w:type="dxa"/>
              <w:bottom w:w="0" w:type="dxa"/>
              <w:right w:w="0" w:type="dxa"/>
            </w:tcMar>
            <w:vAlign w:val="bottom"/>
          </w:tcPr>
          <w:p w14:paraId="111F0B67" w14:textId="77777777" w:rsidR="00D57B29" w:rsidRDefault="00A651F9" w:rsidP="00245513">
            <w:pPr>
              <w:pStyle w:val="50TableText"/>
              <w:tabs>
                <w:tab w:val="clear" w:pos="397"/>
                <w:tab w:val="clear" w:pos="794"/>
                <w:tab w:val="clear" w:pos="1191"/>
                <w:tab w:val="left" w:pos="546"/>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4,698,960</w:t>
            </w:r>
          </w:p>
        </w:tc>
        <w:tc>
          <w:tcPr>
            <w:tcW w:w="1417" w:type="dxa"/>
            <w:tcMar>
              <w:top w:w="0" w:type="dxa"/>
              <w:left w:w="113" w:type="dxa"/>
              <w:bottom w:w="0" w:type="dxa"/>
              <w:right w:w="0" w:type="dxa"/>
            </w:tcMar>
            <w:vAlign w:val="bottom"/>
          </w:tcPr>
          <w:p w14:paraId="6F05203E" w14:textId="77777777" w:rsidR="00D57B29" w:rsidRDefault="00A651F9" w:rsidP="00245513">
            <w:pPr>
              <w:pStyle w:val="50TableText"/>
              <w:tabs>
                <w:tab w:val="clear" w:pos="397"/>
                <w:tab w:val="clear" w:pos="794"/>
                <w:tab w:val="clear" w:pos="1191"/>
                <w:tab w:val="left" w:pos="546"/>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3,170,868</w:t>
            </w:r>
          </w:p>
        </w:tc>
        <w:tc>
          <w:tcPr>
            <w:tcW w:w="1417" w:type="dxa"/>
            <w:tcMar>
              <w:top w:w="0" w:type="dxa"/>
              <w:left w:w="113" w:type="dxa"/>
              <w:bottom w:w="0" w:type="dxa"/>
              <w:right w:w="0" w:type="dxa"/>
            </w:tcMar>
            <w:vAlign w:val="bottom"/>
          </w:tcPr>
          <w:p w14:paraId="32B2E2B6" w14:textId="77777777" w:rsidR="00D57B29" w:rsidRDefault="00A651F9" w:rsidP="00245513">
            <w:pPr>
              <w:pStyle w:val="50TableText"/>
              <w:tabs>
                <w:tab w:val="clear" w:pos="397"/>
                <w:tab w:val="clear" w:pos="794"/>
                <w:tab w:val="clear" w:pos="1191"/>
                <w:tab w:val="left" w:pos="546"/>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12,290,411</w:t>
            </w:r>
          </w:p>
        </w:tc>
        <w:tc>
          <w:tcPr>
            <w:tcW w:w="1418" w:type="dxa"/>
            <w:tcMar>
              <w:top w:w="0" w:type="dxa"/>
              <w:left w:w="113" w:type="dxa"/>
              <w:bottom w:w="0" w:type="dxa"/>
              <w:right w:w="0" w:type="dxa"/>
            </w:tcMar>
            <w:vAlign w:val="bottom"/>
          </w:tcPr>
          <w:p w14:paraId="13B02115" w14:textId="77777777" w:rsidR="00D57B29" w:rsidRDefault="00A651F9" w:rsidP="00245513">
            <w:pPr>
              <w:pStyle w:val="50TableText"/>
              <w:tabs>
                <w:tab w:val="clear" w:pos="397"/>
                <w:tab w:val="clear" w:pos="794"/>
                <w:tab w:val="clear" w:pos="1191"/>
                <w:tab w:val="left" w:pos="546"/>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12,290,411</w:t>
            </w:r>
          </w:p>
        </w:tc>
      </w:tr>
      <w:tr w:rsidR="00D57B29" w14:paraId="3978EAA1" w14:textId="77777777" w:rsidTr="007A4304">
        <w:trPr>
          <w:trHeight w:val="59"/>
        </w:trPr>
        <w:tc>
          <w:tcPr>
            <w:tcW w:w="2551" w:type="dxa"/>
            <w:tcMar>
              <w:top w:w="0" w:type="dxa"/>
              <w:left w:w="113" w:type="dxa"/>
              <w:bottom w:w="0" w:type="dxa"/>
              <w:right w:w="0" w:type="dxa"/>
            </w:tcMar>
            <w:vAlign w:val="bottom"/>
          </w:tcPr>
          <w:p w14:paraId="69759B89" w14:textId="77777777" w:rsidR="00D57B29" w:rsidRDefault="00A651F9">
            <w:pPr>
              <w:pStyle w:val="50TableText"/>
              <w:rPr>
                <w:rFonts w:ascii="Times New Roman" w:hAnsi="Times New Roman" w:cs="Times New Roman"/>
              </w:rPr>
            </w:pPr>
            <w:r>
              <w:rPr>
                <w:rFonts w:ascii="Times New Roman" w:eastAsia="新細明體" w:hAnsi="Times New Roman" w:cs="Times New Roman"/>
                <w:w w:val="90"/>
              </w:rPr>
              <w:t>其他應付款項及應計費用</w:t>
            </w:r>
          </w:p>
        </w:tc>
        <w:tc>
          <w:tcPr>
            <w:tcW w:w="1418" w:type="dxa"/>
            <w:tcMar>
              <w:top w:w="0" w:type="dxa"/>
              <w:left w:w="113" w:type="dxa"/>
              <w:bottom w:w="0" w:type="dxa"/>
              <w:right w:w="0" w:type="dxa"/>
            </w:tcMar>
            <w:vAlign w:val="bottom"/>
          </w:tcPr>
          <w:p w14:paraId="5FDCC211"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w w:val="90"/>
              </w:rPr>
              <w:t>4,831,438</w:t>
            </w:r>
          </w:p>
        </w:tc>
        <w:tc>
          <w:tcPr>
            <w:tcW w:w="1417" w:type="dxa"/>
            <w:tcMar>
              <w:top w:w="0" w:type="dxa"/>
              <w:left w:w="113" w:type="dxa"/>
              <w:bottom w:w="0" w:type="dxa"/>
              <w:right w:w="0" w:type="dxa"/>
            </w:tcMar>
            <w:vAlign w:val="bottom"/>
          </w:tcPr>
          <w:p w14:paraId="330DE436"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w w:val="90"/>
              </w:rPr>
              <w:t>–</w:t>
            </w:r>
          </w:p>
        </w:tc>
        <w:tc>
          <w:tcPr>
            <w:tcW w:w="1417" w:type="dxa"/>
            <w:tcMar>
              <w:top w:w="0" w:type="dxa"/>
              <w:left w:w="113" w:type="dxa"/>
              <w:bottom w:w="0" w:type="dxa"/>
              <w:right w:w="0" w:type="dxa"/>
            </w:tcMar>
            <w:vAlign w:val="bottom"/>
          </w:tcPr>
          <w:p w14:paraId="36F8C3E2"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w w:val="90"/>
              </w:rPr>
              <w:t>–</w:t>
            </w:r>
          </w:p>
        </w:tc>
        <w:tc>
          <w:tcPr>
            <w:tcW w:w="1417" w:type="dxa"/>
            <w:tcMar>
              <w:top w:w="0" w:type="dxa"/>
              <w:left w:w="113" w:type="dxa"/>
              <w:bottom w:w="0" w:type="dxa"/>
              <w:right w:w="0" w:type="dxa"/>
            </w:tcMar>
            <w:vAlign w:val="bottom"/>
          </w:tcPr>
          <w:p w14:paraId="007F8DE5"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w w:val="90"/>
              </w:rPr>
              <w:t>4,831,438</w:t>
            </w:r>
          </w:p>
        </w:tc>
        <w:tc>
          <w:tcPr>
            <w:tcW w:w="1418" w:type="dxa"/>
            <w:tcMar>
              <w:top w:w="0" w:type="dxa"/>
              <w:left w:w="113" w:type="dxa"/>
              <w:bottom w:w="0" w:type="dxa"/>
              <w:right w:w="0" w:type="dxa"/>
            </w:tcMar>
            <w:vAlign w:val="bottom"/>
          </w:tcPr>
          <w:p w14:paraId="38734709"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w w:val="90"/>
              </w:rPr>
              <w:t>4,831,438</w:t>
            </w:r>
          </w:p>
        </w:tc>
      </w:tr>
      <w:tr w:rsidR="00D57B29" w14:paraId="5550E044" w14:textId="77777777" w:rsidTr="007A4304">
        <w:trPr>
          <w:trHeight w:val="59"/>
        </w:trPr>
        <w:tc>
          <w:tcPr>
            <w:tcW w:w="2551" w:type="dxa"/>
            <w:tcMar>
              <w:top w:w="0" w:type="dxa"/>
              <w:left w:w="0" w:type="dxa"/>
              <w:bottom w:w="0" w:type="dxa"/>
              <w:right w:w="0" w:type="dxa"/>
            </w:tcMar>
            <w:vAlign w:val="bottom"/>
          </w:tcPr>
          <w:p w14:paraId="6ECDF6EE"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6E86FD7F"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4BB7E6D9"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691FFA75"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0AD83C5D"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249077CE"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r>
      <w:tr w:rsidR="00D57B29" w14:paraId="6F6A9A83" w14:textId="77777777" w:rsidTr="007A4304">
        <w:trPr>
          <w:trHeight w:val="59"/>
        </w:trPr>
        <w:tc>
          <w:tcPr>
            <w:tcW w:w="2551" w:type="dxa"/>
            <w:tcMar>
              <w:top w:w="0" w:type="dxa"/>
              <w:left w:w="113" w:type="dxa"/>
              <w:bottom w:w="0" w:type="dxa"/>
              <w:right w:w="0" w:type="dxa"/>
            </w:tcMar>
            <w:vAlign w:val="bottom"/>
          </w:tcPr>
          <w:p w14:paraId="1AB88704"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418" w:type="dxa"/>
            <w:tcMar>
              <w:top w:w="0" w:type="dxa"/>
              <w:left w:w="113" w:type="dxa"/>
              <w:bottom w:w="0" w:type="dxa"/>
              <w:right w:w="0" w:type="dxa"/>
            </w:tcMar>
            <w:vAlign w:val="bottom"/>
          </w:tcPr>
          <w:p w14:paraId="34207706"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9,252,021</w:t>
            </w:r>
          </w:p>
        </w:tc>
        <w:tc>
          <w:tcPr>
            <w:tcW w:w="1417" w:type="dxa"/>
            <w:tcMar>
              <w:top w:w="0" w:type="dxa"/>
              <w:left w:w="113" w:type="dxa"/>
              <w:bottom w:w="0" w:type="dxa"/>
              <w:right w:w="0" w:type="dxa"/>
            </w:tcMar>
            <w:vAlign w:val="bottom"/>
          </w:tcPr>
          <w:p w14:paraId="5C830176"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4,698,960</w:t>
            </w:r>
          </w:p>
        </w:tc>
        <w:tc>
          <w:tcPr>
            <w:tcW w:w="1417" w:type="dxa"/>
            <w:tcMar>
              <w:top w:w="0" w:type="dxa"/>
              <w:left w:w="113" w:type="dxa"/>
              <w:bottom w:w="0" w:type="dxa"/>
              <w:right w:w="0" w:type="dxa"/>
            </w:tcMar>
            <w:vAlign w:val="bottom"/>
          </w:tcPr>
          <w:p w14:paraId="28DBF55E"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3,170,868</w:t>
            </w:r>
          </w:p>
        </w:tc>
        <w:tc>
          <w:tcPr>
            <w:tcW w:w="1417" w:type="dxa"/>
            <w:tcMar>
              <w:top w:w="0" w:type="dxa"/>
              <w:left w:w="113" w:type="dxa"/>
              <w:bottom w:w="0" w:type="dxa"/>
              <w:right w:w="0" w:type="dxa"/>
            </w:tcMar>
            <w:vAlign w:val="bottom"/>
          </w:tcPr>
          <w:p w14:paraId="1960E766"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17,121,849</w:t>
            </w:r>
          </w:p>
        </w:tc>
        <w:tc>
          <w:tcPr>
            <w:tcW w:w="1418" w:type="dxa"/>
            <w:tcMar>
              <w:top w:w="0" w:type="dxa"/>
              <w:left w:w="113" w:type="dxa"/>
              <w:bottom w:w="0" w:type="dxa"/>
              <w:right w:w="0" w:type="dxa"/>
            </w:tcMar>
            <w:vAlign w:val="bottom"/>
          </w:tcPr>
          <w:p w14:paraId="3599FC23"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Style w:val="Bold"/>
                <w:rFonts w:ascii="Times New Roman" w:eastAsia="新細明體" w:hAnsi="Times New Roman" w:cs="Times New Roman"/>
                <w:b/>
                <w:w w:val="90"/>
              </w:rPr>
              <w:t>$</w:t>
            </w:r>
            <w:r>
              <w:rPr>
                <w:rStyle w:val="Bold"/>
                <w:rFonts w:ascii="Times New Roman" w:eastAsia="新細明體" w:hAnsi="Times New Roman" w:cs="Times New Roman"/>
                <w:b/>
                <w:w w:val="90"/>
              </w:rPr>
              <w:tab/>
              <w:t>17,121,849</w:t>
            </w:r>
          </w:p>
        </w:tc>
      </w:tr>
      <w:tr w:rsidR="00D57B29" w14:paraId="2142FB5C" w14:textId="77777777" w:rsidTr="007A4304">
        <w:trPr>
          <w:trHeight w:val="59"/>
        </w:trPr>
        <w:tc>
          <w:tcPr>
            <w:tcW w:w="2551" w:type="dxa"/>
            <w:tcMar>
              <w:top w:w="0" w:type="dxa"/>
              <w:left w:w="0" w:type="dxa"/>
              <w:bottom w:w="0" w:type="dxa"/>
              <w:right w:w="0" w:type="dxa"/>
            </w:tcMar>
            <w:vAlign w:val="bottom"/>
          </w:tcPr>
          <w:p w14:paraId="67B67E96"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5F232904"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62E96733"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2F290D2F"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54EB8F00"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6BD9E56A" w14:textId="77777777" w:rsidR="00D57B29" w:rsidRPr="000B7103" w:rsidRDefault="00A651F9">
            <w:pPr>
              <w:pStyle w:val="99Line"/>
              <w:rPr>
                <w:rFonts w:ascii="Times New Roman" w:hAnsi="Times New Roman" w:cs="Times New Roman"/>
              </w:rPr>
            </w:pPr>
            <w:r>
              <w:rPr>
                <w:rStyle w:val="Bold"/>
                <w:rFonts w:ascii="Times New Roman" w:eastAsia="新細明體" w:hAnsi="Times New Roman" w:cs="Times New Roman"/>
                <w:b/>
              </w:rPr>
              <w:t xml:space="preserve"> </w:t>
            </w:r>
          </w:p>
        </w:tc>
      </w:tr>
    </w:tbl>
    <w:p w14:paraId="21B1C8F9" w14:textId="77777777" w:rsidR="00D57B29" w:rsidRDefault="00D57B29">
      <w:pPr>
        <w:pStyle w:val="00BodyText"/>
        <w:rPr>
          <w:rFonts w:ascii="Times New Roman" w:eastAsia="新細明體" w:hAnsi="Times New Roman" w:cs="Times New Roman"/>
        </w:rPr>
      </w:pPr>
    </w:p>
    <w:tbl>
      <w:tblPr>
        <w:tblW w:w="0" w:type="auto"/>
        <w:tblInd w:w="113" w:type="dxa"/>
        <w:tblLayout w:type="fixed"/>
        <w:tblCellMar>
          <w:left w:w="0" w:type="dxa"/>
          <w:right w:w="0" w:type="dxa"/>
        </w:tblCellMar>
        <w:tblLook w:val="0000" w:firstRow="0" w:lastRow="0" w:firstColumn="0" w:lastColumn="0" w:noHBand="0" w:noVBand="0"/>
      </w:tblPr>
      <w:tblGrid>
        <w:gridCol w:w="2551"/>
        <w:gridCol w:w="1418"/>
        <w:gridCol w:w="1417"/>
        <w:gridCol w:w="1417"/>
        <w:gridCol w:w="1417"/>
        <w:gridCol w:w="1418"/>
      </w:tblGrid>
      <w:tr w:rsidR="00D57B29" w14:paraId="2A119AA5" w14:textId="77777777" w:rsidTr="007A4304">
        <w:trPr>
          <w:trHeight w:val="59"/>
        </w:trPr>
        <w:tc>
          <w:tcPr>
            <w:tcW w:w="2551" w:type="dxa"/>
            <w:tcMar>
              <w:top w:w="0" w:type="dxa"/>
              <w:left w:w="113" w:type="dxa"/>
              <w:bottom w:w="0" w:type="dxa"/>
              <w:right w:w="0" w:type="dxa"/>
            </w:tcMar>
            <w:vAlign w:val="bottom"/>
          </w:tcPr>
          <w:p w14:paraId="578FD009"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7087" w:type="dxa"/>
            <w:gridSpan w:val="5"/>
            <w:tcMar>
              <w:top w:w="0" w:type="dxa"/>
              <w:left w:w="113" w:type="dxa"/>
              <w:bottom w:w="0" w:type="dxa"/>
              <w:right w:w="0" w:type="dxa"/>
            </w:tcMar>
            <w:vAlign w:val="bottom"/>
          </w:tcPr>
          <w:p w14:paraId="432CD5C4" w14:textId="77777777" w:rsidR="00D57B29" w:rsidRDefault="00A651F9">
            <w:pPr>
              <w:pStyle w:val="50TableText"/>
              <w:tabs>
                <w:tab w:val="clear" w:pos="397"/>
                <w:tab w:val="clear" w:pos="794"/>
              </w:tabs>
              <w:jc w:val="center"/>
              <w:rPr>
                <w:rFonts w:ascii="Times New Roman" w:hAnsi="Times New Roman" w:cs="Times New Roman"/>
              </w:rPr>
            </w:pPr>
            <w:r>
              <w:rPr>
                <w:rFonts w:ascii="Times New Roman" w:eastAsia="新細明體" w:hAnsi="Times New Roman" w:cs="Times New Roman"/>
                <w:w w:val="90"/>
              </w:rPr>
              <w:t>2025</w:t>
            </w:r>
          </w:p>
        </w:tc>
      </w:tr>
      <w:tr w:rsidR="00D57B29" w14:paraId="11944805" w14:textId="77777777" w:rsidTr="007A4304">
        <w:trPr>
          <w:trHeight w:val="59"/>
        </w:trPr>
        <w:tc>
          <w:tcPr>
            <w:tcW w:w="2551" w:type="dxa"/>
            <w:tcMar>
              <w:top w:w="0" w:type="dxa"/>
              <w:left w:w="113" w:type="dxa"/>
              <w:bottom w:w="0" w:type="dxa"/>
              <w:right w:w="0" w:type="dxa"/>
            </w:tcMar>
            <w:vAlign w:val="bottom"/>
          </w:tcPr>
          <w:p w14:paraId="006668A3"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5669" w:type="dxa"/>
            <w:gridSpan w:val="4"/>
            <w:tcMar>
              <w:top w:w="0" w:type="dxa"/>
              <w:left w:w="113" w:type="dxa"/>
              <w:bottom w:w="0" w:type="dxa"/>
              <w:right w:w="0" w:type="dxa"/>
            </w:tcMar>
            <w:vAlign w:val="bottom"/>
          </w:tcPr>
          <w:p w14:paraId="73C8EDA2" w14:textId="77777777" w:rsidR="00D57B29" w:rsidRDefault="00A651F9">
            <w:pPr>
              <w:pStyle w:val="50TableText"/>
              <w:tabs>
                <w:tab w:val="clear" w:pos="397"/>
                <w:tab w:val="clear" w:pos="794"/>
              </w:tabs>
              <w:jc w:val="center"/>
              <w:rPr>
                <w:rFonts w:ascii="Times New Roman" w:hAnsi="Times New Roman" w:cs="Times New Roman"/>
              </w:rPr>
            </w:pPr>
            <w:r>
              <w:rPr>
                <w:rFonts w:ascii="Times New Roman" w:eastAsia="新細明體" w:hAnsi="Times New Roman" w:cs="Times New Roman"/>
                <w:w w:val="90"/>
              </w:rPr>
              <w:t>未貼現合約現金外流</w:t>
            </w:r>
          </w:p>
        </w:tc>
        <w:tc>
          <w:tcPr>
            <w:tcW w:w="1418" w:type="dxa"/>
            <w:tcMar>
              <w:top w:w="0" w:type="dxa"/>
              <w:left w:w="113" w:type="dxa"/>
              <w:bottom w:w="0" w:type="dxa"/>
              <w:right w:w="0" w:type="dxa"/>
            </w:tcMar>
            <w:vAlign w:val="bottom"/>
          </w:tcPr>
          <w:p w14:paraId="7E51576F"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29A41B21" w14:textId="77777777" w:rsidTr="007A4304">
        <w:trPr>
          <w:trHeight w:val="59"/>
        </w:trPr>
        <w:tc>
          <w:tcPr>
            <w:tcW w:w="2551" w:type="dxa"/>
            <w:tcMar>
              <w:top w:w="0" w:type="dxa"/>
              <w:left w:w="113" w:type="dxa"/>
              <w:bottom w:w="0" w:type="dxa"/>
              <w:right w:w="0" w:type="dxa"/>
            </w:tcMar>
            <w:vAlign w:val="bottom"/>
          </w:tcPr>
          <w:p w14:paraId="009BA3B0"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1418" w:type="dxa"/>
            <w:tcMar>
              <w:top w:w="0" w:type="dxa"/>
              <w:left w:w="113" w:type="dxa"/>
              <w:bottom w:w="0" w:type="dxa"/>
              <w:right w:w="0" w:type="dxa"/>
            </w:tcMar>
            <w:vAlign w:val="bottom"/>
          </w:tcPr>
          <w:p w14:paraId="6DE34F6E" w14:textId="77777777" w:rsidR="00D57B29" w:rsidRDefault="00A651F9" w:rsidP="00245513">
            <w:pPr>
              <w:pStyle w:val="50TableText"/>
              <w:tabs>
                <w:tab w:val="clear" w:pos="397"/>
                <w:tab w:val="clear" w:pos="794"/>
                <w:tab w:val="clear" w:pos="1191"/>
                <w:tab w:val="decimal" w:pos="1297"/>
              </w:tabs>
              <w:rPr>
                <w:rFonts w:ascii="Times New Roman" w:eastAsia="新細明體" w:hAnsi="Times New Roman" w:cs="Times New Roman"/>
                <w:w w:val="90"/>
              </w:rPr>
            </w:pPr>
            <w:r>
              <w:rPr>
                <w:rFonts w:ascii="Times New Roman" w:eastAsia="新細明體" w:hAnsi="Times New Roman" w:cs="Times New Roman"/>
                <w:w w:val="90"/>
              </w:rPr>
              <w:t>一年以下</w:t>
            </w:r>
          </w:p>
          <w:p w14:paraId="446B2D84"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或即時到期</w:t>
            </w:r>
          </w:p>
        </w:tc>
        <w:tc>
          <w:tcPr>
            <w:tcW w:w="1417" w:type="dxa"/>
            <w:tcMar>
              <w:top w:w="0" w:type="dxa"/>
              <w:left w:w="113" w:type="dxa"/>
              <w:bottom w:w="0" w:type="dxa"/>
              <w:right w:w="0" w:type="dxa"/>
            </w:tcMar>
            <w:vAlign w:val="bottom"/>
          </w:tcPr>
          <w:p w14:paraId="5EBDFE63" w14:textId="77777777" w:rsidR="00D57B29" w:rsidRDefault="00A651F9" w:rsidP="00245513">
            <w:pPr>
              <w:pStyle w:val="50TableText"/>
              <w:tabs>
                <w:tab w:val="clear" w:pos="397"/>
                <w:tab w:val="clear" w:pos="794"/>
                <w:tab w:val="clear" w:pos="1191"/>
                <w:tab w:val="decimal" w:pos="1297"/>
              </w:tabs>
              <w:rPr>
                <w:rFonts w:ascii="Times New Roman" w:eastAsia="新細明體" w:hAnsi="Times New Roman" w:cs="Times New Roman"/>
                <w:w w:val="90"/>
              </w:rPr>
            </w:pPr>
            <w:r>
              <w:rPr>
                <w:rFonts w:ascii="Times New Roman" w:eastAsia="新細明體" w:hAnsi="Times New Roman" w:cs="Times New Roman"/>
                <w:w w:val="90"/>
              </w:rPr>
              <w:t>一年以上</w:t>
            </w:r>
          </w:p>
          <w:p w14:paraId="39D50936"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但兩年以下</w:t>
            </w:r>
          </w:p>
        </w:tc>
        <w:tc>
          <w:tcPr>
            <w:tcW w:w="1417" w:type="dxa"/>
            <w:tcMar>
              <w:top w:w="0" w:type="dxa"/>
              <w:left w:w="113" w:type="dxa"/>
              <w:bottom w:w="0" w:type="dxa"/>
              <w:right w:w="0" w:type="dxa"/>
            </w:tcMar>
            <w:vAlign w:val="bottom"/>
          </w:tcPr>
          <w:p w14:paraId="3CCF3003" w14:textId="77777777" w:rsidR="00D57B29" w:rsidRDefault="00A651F9" w:rsidP="00245513">
            <w:pPr>
              <w:pStyle w:val="50TableText"/>
              <w:tabs>
                <w:tab w:val="clear" w:pos="397"/>
                <w:tab w:val="clear" w:pos="794"/>
                <w:tab w:val="clear" w:pos="1191"/>
                <w:tab w:val="decimal" w:pos="1297"/>
              </w:tabs>
              <w:rPr>
                <w:rFonts w:ascii="Times New Roman" w:eastAsia="新細明體" w:hAnsi="Times New Roman" w:cs="Times New Roman"/>
                <w:w w:val="90"/>
              </w:rPr>
            </w:pPr>
            <w:r>
              <w:rPr>
                <w:rFonts w:ascii="Times New Roman" w:eastAsia="新細明體" w:hAnsi="Times New Roman" w:cs="Times New Roman"/>
                <w:w w:val="90"/>
              </w:rPr>
              <w:t>兩年以上</w:t>
            </w:r>
          </w:p>
          <w:p w14:paraId="7371C34C"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但五年以下</w:t>
            </w:r>
          </w:p>
        </w:tc>
        <w:tc>
          <w:tcPr>
            <w:tcW w:w="1417" w:type="dxa"/>
            <w:tcMar>
              <w:top w:w="0" w:type="dxa"/>
              <w:left w:w="113" w:type="dxa"/>
              <w:bottom w:w="0" w:type="dxa"/>
              <w:right w:w="0" w:type="dxa"/>
            </w:tcMar>
            <w:vAlign w:val="bottom"/>
          </w:tcPr>
          <w:p w14:paraId="6E5E1D23" w14:textId="77777777" w:rsidR="00D57B29" w:rsidRDefault="00A651F9" w:rsidP="00245513">
            <w:pPr>
              <w:pStyle w:val="50TableText"/>
              <w:tabs>
                <w:tab w:val="clear" w:pos="397"/>
                <w:tab w:val="clear" w:pos="794"/>
                <w:tab w:val="clear" w:pos="1191"/>
                <w:tab w:val="decimal" w:pos="1297"/>
              </w:tabs>
              <w:rPr>
                <w:rFonts w:ascii="Times New Roman" w:eastAsia="新細明體" w:hAnsi="Times New Roman" w:cs="Times New Roman"/>
                <w:w w:val="90"/>
              </w:rPr>
            </w:pPr>
            <w:r>
              <w:rPr>
                <w:rFonts w:ascii="Times New Roman" w:eastAsia="新細明體" w:hAnsi="Times New Roman" w:cs="Times New Roman"/>
                <w:w w:val="90"/>
              </w:rPr>
              <w:t>未貼現合約</w:t>
            </w:r>
          </w:p>
          <w:p w14:paraId="2B90C286"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現金流總計</w:t>
            </w:r>
          </w:p>
        </w:tc>
        <w:tc>
          <w:tcPr>
            <w:tcW w:w="1418" w:type="dxa"/>
            <w:tcMar>
              <w:top w:w="0" w:type="dxa"/>
              <w:left w:w="113" w:type="dxa"/>
              <w:bottom w:w="0" w:type="dxa"/>
              <w:right w:w="0" w:type="dxa"/>
            </w:tcMar>
            <w:vAlign w:val="bottom"/>
          </w:tcPr>
          <w:p w14:paraId="6B835D6D"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proofErr w:type="gramStart"/>
            <w:r>
              <w:rPr>
                <w:rFonts w:ascii="Times New Roman" w:eastAsia="新細明體" w:hAnsi="Times New Roman" w:cs="Times New Roman"/>
                <w:w w:val="90"/>
              </w:rPr>
              <w:t>帳面</w:t>
            </w:r>
            <w:proofErr w:type="gramEnd"/>
            <w:r>
              <w:rPr>
                <w:rFonts w:ascii="Times New Roman" w:eastAsia="新細明體" w:hAnsi="Times New Roman" w:cs="Times New Roman"/>
                <w:w w:val="90"/>
              </w:rPr>
              <w:t>金額</w:t>
            </w:r>
          </w:p>
        </w:tc>
      </w:tr>
      <w:tr w:rsidR="00D57B29" w14:paraId="3D915E4D" w14:textId="77777777" w:rsidTr="007A4304">
        <w:trPr>
          <w:trHeight w:val="59"/>
        </w:trPr>
        <w:tc>
          <w:tcPr>
            <w:tcW w:w="2551" w:type="dxa"/>
            <w:tcMar>
              <w:top w:w="0" w:type="dxa"/>
              <w:left w:w="0" w:type="dxa"/>
              <w:bottom w:w="0" w:type="dxa"/>
              <w:right w:w="0" w:type="dxa"/>
            </w:tcMar>
            <w:vAlign w:val="bottom"/>
          </w:tcPr>
          <w:p w14:paraId="17B196A2"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12EC8FEF"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185A7774"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61A55662"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7" w:type="dxa"/>
            <w:tcMar>
              <w:top w:w="0" w:type="dxa"/>
              <w:left w:w="0" w:type="dxa"/>
              <w:bottom w:w="0" w:type="dxa"/>
              <w:right w:w="0" w:type="dxa"/>
            </w:tcMar>
            <w:vAlign w:val="bottom"/>
          </w:tcPr>
          <w:p w14:paraId="1EEFE51D"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c>
          <w:tcPr>
            <w:tcW w:w="1418" w:type="dxa"/>
            <w:tcMar>
              <w:top w:w="0" w:type="dxa"/>
              <w:left w:w="0" w:type="dxa"/>
              <w:bottom w:w="0" w:type="dxa"/>
              <w:right w:w="0" w:type="dxa"/>
            </w:tcMar>
            <w:vAlign w:val="bottom"/>
          </w:tcPr>
          <w:p w14:paraId="74355882"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Style w:val="Bold"/>
                <w:rFonts w:ascii="Times New Roman" w:eastAsia="新細明體" w:hAnsi="Times New Roman" w:cs="Times New Roman"/>
                <w:b/>
              </w:rPr>
              <w:t xml:space="preserve"> </w:t>
            </w:r>
          </w:p>
        </w:tc>
      </w:tr>
      <w:tr w:rsidR="00D57B29" w14:paraId="6A4DDB44" w14:textId="77777777" w:rsidTr="007A4304">
        <w:trPr>
          <w:trHeight w:val="59"/>
        </w:trPr>
        <w:tc>
          <w:tcPr>
            <w:tcW w:w="2551" w:type="dxa"/>
            <w:tcMar>
              <w:top w:w="0" w:type="dxa"/>
              <w:left w:w="113" w:type="dxa"/>
              <w:bottom w:w="0" w:type="dxa"/>
              <w:right w:w="0" w:type="dxa"/>
            </w:tcMar>
            <w:vAlign w:val="bottom"/>
          </w:tcPr>
          <w:p w14:paraId="0CDB792E" w14:textId="77777777" w:rsidR="00D57B29" w:rsidRDefault="00A651F9">
            <w:pPr>
              <w:pStyle w:val="50TableText"/>
              <w:rPr>
                <w:rFonts w:ascii="Times New Roman" w:hAnsi="Times New Roman" w:cs="Times New Roman"/>
              </w:rPr>
            </w:pPr>
            <w:r>
              <w:rPr>
                <w:rFonts w:ascii="Times New Roman" w:eastAsia="新細明體" w:hAnsi="Times New Roman" w:cs="Times New Roman"/>
                <w:w w:val="90"/>
              </w:rPr>
              <w:t>應付約滿酬金</w:t>
            </w:r>
          </w:p>
        </w:tc>
        <w:tc>
          <w:tcPr>
            <w:tcW w:w="1418" w:type="dxa"/>
            <w:tcMar>
              <w:top w:w="0" w:type="dxa"/>
              <w:left w:w="113" w:type="dxa"/>
              <w:bottom w:w="0" w:type="dxa"/>
              <w:right w:w="0" w:type="dxa"/>
            </w:tcMar>
            <w:vAlign w:val="bottom"/>
          </w:tcPr>
          <w:p w14:paraId="5AC49EF2"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5,699,348</w:t>
            </w:r>
          </w:p>
        </w:tc>
        <w:tc>
          <w:tcPr>
            <w:tcW w:w="1417" w:type="dxa"/>
            <w:tcMar>
              <w:top w:w="0" w:type="dxa"/>
              <w:left w:w="113" w:type="dxa"/>
              <w:bottom w:w="0" w:type="dxa"/>
              <w:right w:w="0" w:type="dxa"/>
            </w:tcMar>
            <w:vAlign w:val="bottom"/>
          </w:tcPr>
          <w:p w14:paraId="44127D76"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4,901,999</w:t>
            </w:r>
          </w:p>
        </w:tc>
        <w:tc>
          <w:tcPr>
            <w:tcW w:w="1417" w:type="dxa"/>
            <w:tcMar>
              <w:top w:w="0" w:type="dxa"/>
              <w:left w:w="113" w:type="dxa"/>
              <w:bottom w:w="0" w:type="dxa"/>
              <w:right w:w="0" w:type="dxa"/>
            </w:tcMar>
            <w:vAlign w:val="bottom"/>
          </w:tcPr>
          <w:p w14:paraId="1463DFA7"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2,755,977</w:t>
            </w:r>
          </w:p>
        </w:tc>
        <w:tc>
          <w:tcPr>
            <w:tcW w:w="1417" w:type="dxa"/>
            <w:tcMar>
              <w:top w:w="0" w:type="dxa"/>
              <w:left w:w="113" w:type="dxa"/>
              <w:bottom w:w="0" w:type="dxa"/>
              <w:right w:w="0" w:type="dxa"/>
            </w:tcMar>
            <w:vAlign w:val="bottom"/>
          </w:tcPr>
          <w:p w14:paraId="5687BD98"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13,357,324</w:t>
            </w:r>
          </w:p>
        </w:tc>
        <w:tc>
          <w:tcPr>
            <w:tcW w:w="1418" w:type="dxa"/>
            <w:tcMar>
              <w:top w:w="0" w:type="dxa"/>
              <w:left w:w="113" w:type="dxa"/>
              <w:bottom w:w="0" w:type="dxa"/>
              <w:right w:w="0" w:type="dxa"/>
            </w:tcMar>
            <w:vAlign w:val="bottom"/>
          </w:tcPr>
          <w:p w14:paraId="30814557" w14:textId="77777777" w:rsidR="00D57B29" w:rsidRDefault="00A651F9" w:rsidP="00245513">
            <w:pPr>
              <w:pStyle w:val="50TableText"/>
              <w:tabs>
                <w:tab w:val="clear" w:pos="397"/>
                <w:tab w:val="clear" w:pos="794"/>
                <w:tab w:val="clear" w:pos="1191"/>
                <w:tab w:val="left" w:pos="560"/>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13,357,324</w:t>
            </w:r>
          </w:p>
        </w:tc>
      </w:tr>
      <w:tr w:rsidR="00D57B29" w14:paraId="17317299" w14:textId="77777777" w:rsidTr="007A4304">
        <w:trPr>
          <w:trHeight w:val="59"/>
        </w:trPr>
        <w:tc>
          <w:tcPr>
            <w:tcW w:w="2551" w:type="dxa"/>
            <w:tcMar>
              <w:top w:w="0" w:type="dxa"/>
              <w:left w:w="113" w:type="dxa"/>
              <w:bottom w:w="0" w:type="dxa"/>
              <w:right w:w="0" w:type="dxa"/>
            </w:tcMar>
            <w:vAlign w:val="bottom"/>
          </w:tcPr>
          <w:p w14:paraId="47E1B68A" w14:textId="77777777" w:rsidR="00D57B29" w:rsidRDefault="00A651F9">
            <w:pPr>
              <w:pStyle w:val="50TableText"/>
              <w:rPr>
                <w:rFonts w:ascii="Times New Roman" w:hAnsi="Times New Roman" w:cs="Times New Roman"/>
              </w:rPr>
            </w:pPr>
            <w:r>
              <w:rPr>
                <w:rFonts w:ascii="Times New Roman" w:eastAsia="新細明體" w:hAnsi="Times New Roman" w:cs="Times New Roman"/>
                <w:w w:val="90"/>
              </w:rPr>
              <w:t>其他應付款項及應計費用</w:t>
            </w:r>
          </w:p>
        </w:tc>
        <w:tc>
          <w:tcPr>
            <w:tcW w:w="1418" w:type="dxa"/>
            <w:tcMar>
              <w:top w:w="0" w:type="dxa"/>
              <w:left w:w="113" w:type="dxa"/>
              <w:bottom w:w="0" w:type="dxa"/>
              <w:right w:w="0" w:type="dxa"/>
            </w:tcMar>
            <w:vAlign w:val="bottom"/>
          </w:tcPr>
          <w:p w14:paraId="3924A91F"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5,418,341</w:t>
            </w:r>
          </w:p>
        </w:tc>
        <w:tc>
          <w:tcPr>
            <w:tcW w:w="1417" w:type="dxa"/>
            <w:tcMar>
              <w:top w:w="0" w:type="dxa"/>
              <w:left w:w="113" w:type="dxa"/>
              <w:bottom w:w="0" w:type="dxa"/>
              <w:right w:w="0" w:type="dxa"/>
            </w:tcMar>
            <w:vAlign w:val="bottom"/>
          </w:tcPr>
          <w:p w14:paraId="4E78CDB2"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w:t>
            </w:r>
          </w:p>
        </w:tc>
        <w:tc>
          <w:tcPr>
            <w:tcW w:w="1417" w:type="dxa"/>
            <w:tcMar>
              <w:top w:w="0" w:type="dxa"/>
              <w:left w:w="113" w:type="dxa"/>
              <w:bottom w:w="0" w:type="dxa"/>
              <w:right w:w="0" w:type="dxa"/>
            </w:tcMar>
            <w:vAlign w:val="bottom"/>
          </w:tcPr>
          <w:p w14:paraId="0B7811CA"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w:t>
            </w:r>
          </w:p>
        </w:tc>
        <w:tc>
          <w:tcPr>
            <w:tcW w:w="1417" w:type="dxa"/>
            <w:tcMar>
              <w:top w:w="0" w:type="dxa"/>
              <w:left w:w="113" w:type="dxa"/>
              <w:bottom w:w="0" w:type="dxa"/>
              <w:right w:w="0" w:type="dxa"/>
            </w:tcMar>
            <w:vAlign w:val="bottom"/>
          </w:tcPr>
          <w:p w14:paraId="184F29FB"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5,418,341</w:t>
            </w:r>
          </w:p>
        </w:tc>
        <w:tc>
          <w:tcPr>
            <w:tcW w:w="1418" w:type="dxa"/>
            <w:tcMar>
              <w:top w:w="0" w:type="dxa"/>
              <w:left w:w="113" w:type="dxa"/>
              <w:bottom w:w="0" w:type="dxa"/>
              <w:right w:w="0" w:type="dxa"/>
            </w:tcMar>
            <w:vAlign w:val="bottom"/>
          </w:tcPr>
          <w:p w14:paraId="300A537B" w14:textId="77777777" w:rsidR="00D57B29" w:rsidRDefault="00A651F9" w:rsidP="00245513">
            <w:pPr>
              <w:pStyle w:val="50TableText"/>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w w:val="90"/>
              </w:rPr>
              <w:t>5,418,341</w:t>
            </w:r>
          </w:p>
        </w:tc>
      </w:tr>
      <w:tr w:rsidR="00D57B29" w14:paraId="40EB5F3F" w14:textId="77777777" w:rsidTr="007A4304">
        <w:trPr>
          <w:trHeight w:val="59"/>
        </w:trPr>
        <w:tc>
          <w:tcPr>
            <w:tcW w:w="2551" w:type="dxa"/>
            <w:tcMar>
              <w:top w:w="0" w:type="dxa"/>
              <w:left w:w="0" w:type="dxa"/>
              <w:bottom w:w="0" w:type="dxa"/>
              <w:right w:w="0" w:type="dxa"/>
            </w:tcMar>
            <w:vAlign w:val="bottom"/>
          </w:tcPr>
          <w:p w14:paraId="5F06140C" w14:textId="77777777" w:rsidR="00D57B29" w:rsidRPr="000B7103" w:rsidRDefault="00A651F9">
            <w:pPr>
              <w:pStyle w:val="98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073C009B"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23EFF188"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4711C33A"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0F7B533A"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093492AB" w14:textId="77777777" w:rsidR="00D57B29" w:rsidRPr="000B7103" w:rsidRDefault="00A651F9" w:rsidP="00245513">
            <w:pPr>
              <w:pStyle w:val="98Line"/>
              <w:tabs>
                <w:tab w:val="clear" w:pos="397"/>
                <w:tab w:val="clear" w:pos="794"/>
                <w:tab w:val="clear" w:pos="1191"/>
                <w:tab w:val="decimal" w:pos="1297"/>
              </w:tabs>
              <w:rPr>
                <w:rFonts w:ascii="Times New Roman" w:hAnsi="Times New Roman" w:cs="Times New Roman"/>
              </w:rPr>
            </w:pPr>
            <w:r>
              <w:rPr>
                <w:rFonts w:ascii="Times New Roman" w:eastAsia="新細明體" w:hAnsi="Times New Roman" w:cs="Times New Roman"/>
              </w:rPr>
              <w:t xml:space="preserve"> </w:t>
            </w:r>
          </w:p>
        </w:tc>
      </w:tr>
      <w:tr w:rsidR="00D57B29" w14:paraId="0FF9EE58" w14:textId="77777777" w:rsidTr="007A4304">
        <w:trPr>
          <w:trHeight w:val="59"/>
        </w:trPr>
        <w:tc>
          <w:tcPr>
            <w:tcW w:w="2551" w:type="dxa"/>
            <w:tcMar>
              <w:top w:w="0" w:type="dxa"/>
              <w:left w:w="113" w:type="dxa"/>
              <w:bottom w:w="0" w:type="dxa"/>
              <w:right w:w="0" w:type="dxa"/>
            </w:tcMar>
            <w:vAlign w:val="bottom"/>
          </w:tcPr>
          <w:p w14:paraId="20B1C569" w14:textId="77777777" w:rsidR="00D57B29" w:rsidRDefault="00D57B29">
            <w:pPr>
              <w:pStyle w:val="a"/>
              <w:spacing w:line="240" w:lineRule="auto"/>
              <w:jc w:val="left"/>
              <w:textAlignment w:val="auto"/>
              <w:rPr>
                <w:rFonts w:ascii="Times New Roman" w:eastAsia="新細明體" w:hAnsi="Times New Roman" w:cs="Times New Roman"/>
                <w:b/>
                <w:lang w:val="en-US"/>
              </w:rPr>
            </w:pPr>
          </w:p>
        </w:tc>
        <w:tc>
          <w:tcPr>
            <w:tcW w:w="1418" w:type="dxa"/>
            <w:tcMar>
              <w:top w:w="0" w:type="dxa"/>
              <w:left w:w="113" w:type="dxa"/>
              <w:bottom w:w="0" w:type="dxa"/>
              <w:right w:w="0" w:type="dxa"/>
            </w:tcMar>
            <w:vAlign w:val="bottom"/>
          </w:tcPr>
          <w:p w14:paraId="5EEF1899" w14:textId="77777777" w:rsidR="00D57B29" w:rsidRDefault="00A651F9" w:rsidP="00245513">
            <w:pPr>
              <w:pStyle w:val="50TableText"/>
              <w:tabs>
                <w:tab w:val="clear" w:pos="397"/>
                <w:tab w:val="clear" w:pos="794"/>
                <w:tab w:val="clear" w:pos="1191"/>
                <w:tab w:val="left" w:pos="574"/>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11,117,689</w:t>
            </w:r>
          </w:p>
        </w:tc>
        <w:tc>
          <w:tcPr>
            <w:tcW w:w="1417" w:type="dxa"/>
            <w:tcMar>
              <w:top w:w="0" w:type="dxa"/>
              <w:left w:w="113" w:type="dxa"/>
              <w:bottom w:w="0" w:type="dxa"/>
              <w:right w:w="0" w:type="dxa"/>
            </w:tcMar>
            <w:vAlign w:val="bottom"/>
          </w:tcPr>
          <w:p w14:paraId="158F7C0D" w14:textId="77777777" w:rsidR="00D57B29" w:rsidRDefault="00A651F9" w:rsidP="00245513">
            <w:pPr>
              <w:pStyle w:val="50TableText"/>
              <w:tabs>
                <w:tab w:val="clear" w:pos="397"/>
                <w:tab w:val="clear" w:pos="794"/>
                <w:tab w:val="clear" w:pos="1191"/>
                <w:tab w:val="left" w:pos="574"/>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4,901,999</w:t>
            </w:r>
          </w:p>
        </w:tc>
        <w:tc>
          <w:tcPr>
            <w:tcW w:w="1417" w:type="dxa"/>
            <w:tcMar>
              <w:top w:w="0" w:type="dxa"/>
              <w:left w:w="113" w:type="dxa"/>
              <w:bottom w:w="0" w:type="dxa"/>
              <w:right w:w="0" w:type="dxa"/>
            </w:tcMar>
            <w:vAlign w:val="bottom"/>
          </w:tcPr>
          <w:p w14:paraId="3C96C9BA" w14:textId="77777777" w:rsidR="00D57B29" w:rsidRDefault="00A651F9" w:rsidP="00245513">
            <w:pPr>
              <w:pStyle w:val="50TableText"/>
              <w:tabs>
                <w:tab w:val="clear" w:pos="397"/>
                <w:tab w:val="clear" w:pos="794"/>
                <w:tab w:val="clear" w:pos="1191"/>
                <w:tab w:val="left" w:pos="574"/>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2,755,977</w:t>
            </w:r>
          </w:p>
        </w:tc>
        <w:tc>
          <w:tcPr>
            <w:tcW w:w="1417" w:type="dxa"/>
            <w:tcMar>
              <w:top w:w="0" w:type="dxa"/>
              <w:left w:w="113" w:type="dxa"/>
              <w:bottom w:w="0" w:type="dxa"/>
              <w:right w:w="0" w:type="dxa"/>
            </w:tcMar>
            <w:vAlign w:val="bottom"/>
          </w:tcPr>
          <w:p w14:paraId="7FC5B796" w14:textId="77777777" w:rsidR="00D57B29" w:rsidRDefault="00A651F9" w:rsidP="00245513">
            <w:pPr>
              <w:pStyle w:val="50TableText"/>
              <w:tabs>
                <w:tab w:val="clear" w:pos="397"/>
                <w:tab w:val="clear" w:pos="794"/>
                <w:tab w:val="clear" w:pos="1191"/>
                <w:tab w:val="left" w:pos="574"/>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18,775,665</w:t>
            </w:r>
          </w:p>
        </w:tc>
        <w:tc>
          <w:tcPr>
            <w:tcW w:w="1418" w:type="dxa"/>
            <w:tcMar>
              <w:top w:w="0" w:type="dxa"/>
              <w:left w:w="113" w:type="dxa"/>
              <w:bottom w:w="0" w:type="dxa"/>
              <w:right w:w="0" w:type="dxa"/>
            </w:tcMar>
            <w:vAlign w:val="bottom"/>
          </w:tcPr>
          <w:p w14:paraId="5F20FF95" w14:textId="77777777" w:rsidR="00D57B29" w:rsidRDefault="00A651F9" w:rsidP="00245513">
            <w:pPr>
              <w:pStyle w:val="50TableText"/>
              <w:tabs>
                <w:tab w:val="clear" w:pos="397"/>
                <w:tab w:val="clear" w:pos="794"/>
                <w:tab w:val="clear" w:pos="1191"/>
                <w:tab w:val="left" w:pos="574"/>
              </w:tabs>
              <w:rPr>
                <w:rFonts w:ascii="Times New Roman" w:hAnsi="Times New Roman" w:cs="Times New Roman"/>
              </w:rPr>
            </w:pPr>
            <w:r>
              <w:rPr>
                <w:rFonts w:ascii="Times New Roman" w:eastAsia="新細明體" w:hAnsi="Times New Roman" w:cs="Times New Roman"/>
                <w:w w:val="90"/>
              </w:rPr>
              <w:t>$</w:t>
            </w:r>
            <w:r>
              <w:rPr>
                <w:rFonts w:ascii="Times New Roman" w:eastAsia="新細明體" w:hAnsi="Times New Roman" w:cs="Times New Roman"/>
                <w:w w:val="90"/>
              </w:rPr>
              <w:tab/>
              <w:t>18,775,665</w:t>
            </w:r>
          </w:p>
        </w:tc>
      </w:tr>
      <w:tr w:rsidR="00D57B29" w14:paraId="5CBC2222" w14:textId="77777777" w:rsidTr="007A4304">
        <w:trPr>
          <w:trHeight w:val="59"/>
        </w:trPr>
        <w:tc>
          <w:tcPr>
            <w:tcW w:w="2551" w:type="dxa"/>
            <w:tcMar>
              <w:top w:w="0" w:type="dxa"/>
              <w:left w:w="0" w:type="dxa"/>
              <w:bottom w:w="0" w:type="dxa"/>
              <w:right w:w="0" w:type="dxa"/>
            </w:tcMar>
            <w:vAlign w:val="bottom"/>
          </w:tcPr>
          <w:p w14:paraId="02395913"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6D1ADCBB"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3A92DFEE"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2FA590E4"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7" w:type="dxa"/>
            <w:tcMar>
              <w:top w:w="0" w:type="dxa"/>
              <w:left w:w="0" w:type="dxa"/>
              <w:bottom w:w="0" w:type="dxa"/>
              <w:right w:w="0" w:type="dxa"/>
            </w:tcMar>
            <w:vAlign w:val="bottom"/>
          </w:tcPr>
          <w:p w14:paraId="7DB45616"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c>
          <w:tcPr>
            <w:tcW w:w="1418" w:type="dxa"/>
            <w:tcMar>
              <w:top w:w="0" w:type="dxa"/>
              <w:left w:w="0" w:type="dxa"/>
              <w:bottom w:w="0" w:type="dxa"/>
              <w:right w:w="0" w:type="dxa"/>
            </w:tcMar>
            <w:vAlign w:val="bottom"/>
          </w:tcPr>
          <w:p w14:paraId="0A579357" w14:textId="77777777" w:rsidR="00D57B29" w:rsidRPr="000B7103" w:rsidRDefault="00A651F9">
            <w:pPr>
              <w:pStyle w:val="99Line"/>
              <w:rPr>
                <w:rFonts w:ascii="Times New Roman" w:hAnsi="Times New Roman" w:cs="Times New Roman"/>
              </w:rPr>
            </w:pPr>
            <w:r>
              <w:rPr>
                <w:rFonts w:ascii="Times New Roman" w:eastAsia="新細明體" w:hAnsi="Times New Roman" w:cs="Times New Roman"/>
              </w:rPr>
              <w:t xml:space="preserve"> </w:t>
            </w:r>
          </w:p>
        </w:tc>
      </w:tr>
    </w:tbl>
    <w:p w14:paraId="38764EAA" w14:textId="77777777" w:rsidR="00D57B29" w:rsidRDefault="00D57B29">
      <w:pPr>
        <w:pStyle w:val="00BodyText"/>
        <w:rPr>
          <w:rFonts w:ascii="Times New Roman" w:eastAsia="新細明體" w:hAnsi="Times New Roman" w:cs="Times New Roman"/>
        </w:rPr>
      </w:pPr>
    </w:p>
    <w:p w14:paraId="12511A49" w14:textId="732E17EF" w:rsidR="00D57B29" w:rsidRDefault="00A651F9" w:rsidP="00B330D6">
      <w:pPr>
        <w:pStyle w:val="02H2"/>
        <w:ind w:left="426" w:firstLine="0"/>
        <w:rPr>
          <w:rFonts w:ascii="Times New Roman" w:eastAsia="新細明體" w:hAnsi="Times New Roman" w:cs="Times New Roman"/>
          <w:b/>
          <w:color w:val="000000"/>
        </w:rPr>
      </w:pPr>
      <w:r>
        <w:rPr>
          <w:rFonts w:ascii="Times New Roman" w:eastAsia="新細明體" w:hAnsi="Times New Roman" w:cs="Times New Roman"/>
          <w:b/>
          <w:color w:val="000000"/>
        </w:rPr>
        <w:t>(c)</w:t>
      </w:r>
      <w:r>
        <w:rPr>
          <w:rFonts w:ascii="Times New Roman" w:eastAsia="新細明體" w:hAnsi="Times New Roman" w:cs="Times New Roman"/>
          <w:b/>
          <w:color w:val="000000"/>
        </w:rPr>
        <w:tab/>
      </w:r>
      <w:r>
        <w:rPr>
          <w:rFonts w:ascii="Times New Roman" w:eastAsia="新細明體" w:hAnsi="Times New Roman" w:cs="Times New Roman"/>
          <w:b/>
          <w:color w:val="000000"/>
        </w:rPr>
        <w:t>利率風險</w:t>
      </w:r>
    </w:p>
    <w:p w14:paraId="4C6A0E21" w14:textId="77777777" w:rsidR="00D57B29" w:rsidRDefault="00D57B29">
      <w:pPr>
        <w:pStyle w:val="00BodyText"/>
        <w:rPr>
          <w:rFonts w:ascii="Times New Roman" w:eastAsia="新細明體" w:hAnsi="Times New Roman" w:cs="Times New Roman"/>
        </w:rPr>
      </w:pPr>
    </w:p>
    <w:p w14:paraId="1BACD6E4"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利率風險指金融工具的價值因市場利率調整而浮動的風險。申訴專員所涉及的利率風險只有按市場利率計息的銀行結餘。</w:t>
      </w:r>
    </w:p>
    <w:p w14:paraId="704EFC4A" w14:textId="77777777" w:rsidR="00D57B29" w:rsidRDefault="00D57B29">
      <w:pPr>
        <w:pStyle w:val="00BodyText"/>
        <w:rPr>
          <w:rFonts w:ascii="Times New Roman" w:eastAsia="新細明體" w:hAnsi="Times New Roman" w:cs="Times New Roman"/>
        </w:rPr>
      </w:pPr>
    </w:p>
    <w:p w14:paraId="21318724" w14:textId="77777777" w:rsidR="00D57B29" w:rsidRDefault="00A651F9">
      <w:pPr>
        <w:pStyle w:val="03H3"/>
        <w:rPr>
          <w:rFonts w:ascii="Times New Roman" w:eastAsia="新細明體" w:hAnsi="Times New Roman" w:cs="Times New Roman"/>
          <w:b/>
          <w:color w:val="000000"/>
        </w:rPr>
      </w:pPr>
      <w:r>
        <w:rPr>
          <w:rFonts w:ascii="Times New Roman" w:eastAsia="新細明體" w:hAnsi="Times New Roman" w:cs="Times New Roman"/>
          <w:b/>
          <w:color w:val="000000"/>
        </w:rPr>
        <w:t>敏感度分析</w:t>
      </w:r>
    </w:p>
    <w:p w14:paraId="041A250E" w14:textId="77777777" w:rsidR="00D57B29" w:rsidRDefault="00D57B29">
      <w:pPr>
        <w:pStyle w:val="00BodyText"/>
        <w:rPr>
          <w:rFonts w:ascii="Times New Roman" w:hAnsi="Times New Roman" w:cs="Times New Roman"/>
        </w:rPr>
      </w:pPr>
    </w:p>
    <w:p w14:paraId="7A0C4DAB"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估計假如利率整體上升</w:t>
      </w:r>
      <w:proofErr w:type="gramStart"/>
      <w:r>
        <w:rPr>
          <w:rFonts w:ascii="Segoe UI Symbol" w:eastAsia="新細明體" w:hAnsi="Segoe UI Symbol" w:cs="Segoe UI Symbol"/>
        </w:rPr>
        <w:t>╱</w:t>
      </w:r>
      <w:proofErr w:type="gramEnd"/>
      <w:r>
        <w:rPr>
          <w:rFonts w:ascii="Times New Roman" w:eastAsia="新細明體" w:hAnsi="Times New Roman" w:cs="Times New Roman"/>
        </w:rPr>
        <w:t>下跌</w:t>
      </w:r>
      <w:r>
        <w:rPr>
          <w:rFonts w:ascii="Times New Roman" w:eastAsia="新細明體" w:hAnsi="Times New Roman" w:cs="Times New Roman"/>
        </w:rPr>
        <w:t>100</w:t>
      </w:r>
      <w:r>
        <w:rPr>
          <w:rFonts w:ascii="Times New Roman" w:eastAsia="新細明體" w:hAnsi="Times New Roman" w:cs="Times New Roman"/>
        </w:rPr>
        <w:t>個</w:t>
      </w:r>
      <w:proofErr w:type="gramStart"/>
      <w:r>
        <w:rPr>
          <w:rFonts w:ascii="Times New Roman" w:eastAsia="新細明體" w:hAnsi="Times New Roman" w:cs="Times New Roman"/>
        </w:rPr>
        <w:t>（</w:t>
      </w:r>
      <w:proofErr w:type="gramEnd"/>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100</w:t>
      </w:r>
      <w:r>
        <w:rPr>
          <w:rFonts w:ascii="Times New Roman" w:eastAsia="新細明體" w:hAnsi="Times New Roman" w:cs="Times New Roman"/>
        </w:rPr>
        <w:t>個）基點，而其他變數均維持不變，則申訴專員的盈餘及累計資金於</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日便會增加約</w:t>
      </w:r>
      <w:r>
        <w:rPr>
          <w:rFonts w:ascii="Times New Roman" w:eastAsia="新細明體" w:hAnsi="Times New Roman" w:cs="Times New Roman"/>
        </w:rPr>
        <w:t>365,000</w:t>
      </w:r>
      <w:r>
        <w:rPr>
          <w:rFonts w:ascii="Times New Roman" w:eastAsia="新細明體" w:hAnsi="Times New Roman" w:cs="Times New Roman"/>
        </w:rPr>
        <w:t>元（</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428,000</w:t>
      </w:r>
      <w:r>
        <w:rPr>
          <w:rFonts w:ascii="Times New Roman" w:eastAsia="新細明體" w:hAnsi="Times New Roman" w:cs="Times New Roman"/>
        </w:rPr>
        <w:t>元）。</w:t>
      </w:r>
    </w:p>
    <w:p w14:paraId="450C932E" w14:textId="77777777" w:rsidR="00D57B29" w:rsidRDefault="00D57B29">
      <w:pPr>
        <w:pStyle w:val="00BodyText"/>
        <w:rPr>
          <w:rFonts w:ascii="Times New Roman" w:eastAsia="新細明體" w:hAnsi="Times New Roman" w:cs="Times New Roman"/>
        </w:rPr>
      </w:pPr>
    </w:p>
    <w:p w14:paraId="0E772182"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以上的敏感度分析，是假定利率變動在報告年度結束當日已出現，並已應用到同日可能導致申訴專員涉及利率風險的金融工具內。</w:t>
      </w:r>
      <w:r>
        <w:rPr>
          <w:rFonts w:ascii="Times New Roman" w:eastAsia="新細明體" w:hAnsi="Times New Roman" w:cs="Times New Roman"/>
        </w:rPr>
        <w:t>100</w:t>
      </w:r>
      <w:r>
        <w:rPr>
          <w:rFonts w:ascii="Times New Roman" w:eastAsia="新細明體" w:hAnsi="Times New Roman" w:cs="Times New Roman"/>
        </w:rPr>
        <w:t>個基點的升跌，是管理層評估該年度結束當日至下一報告年度之內可能出現的合理利率變動而得出的。有關分析所依據的基準與</w:t>
      </w:r>
      <w:r>
        <w:rPr>
          <w:rFonts w:ascii="Times New Roman" w:eastAsia="新細明體" w:hAnsi="Times New Roman" w:cs="Times New Roman"/>
        </w:rPr>
        <w:t>2025</w:t>
      </w:r>
      <w:r>
        <w:rPr>
          <w:rFonts w:ascii="Times New Roman" w:eastAsia="新細明體" w:hAnsi="Times New Roman" w:cs="Times New Roman"/>
        </w:rPr>
        <w:t>年相同。</w:t>
      </w:r>
    </w:p>
    <w:p w14:paraId="29E843E3" w14:textId="77777777" w:rsidR="00D57B29" w:rsidRDefault="00A651F9">
      <w:pPr>
        <w:pStyle w:val="02H2"/>
        <w:rPr>
          <w:rFonts w:ascii="Times New Roman" w:eastAsia="新細明體" w:hAnsi="Times New Roman" w:cs="Times New Roman"/>
          <w:b/>
          <w:color w:val="000000"/>
        </w:rPr>
      </w:pPr>
      <w:r>
        <w:rPr>
          <w:rFonts w:ascii="Times New Roman" w:eastAsia="新細明體" w:hAnsi="Times New Roman" w:cs="Times New Roman"/>
          <w:b/>
          <w:color w:val="000000"/>
        </w:rPr>
        <w:t>(d)</w:t>
      </w:r>
      <w:r>
        <w:rPr>
          <w:rFonts w:ascii="Times New Roman" w:eastAsia="新細明體" w:hAnsi="Times New Roman" w:cs="Times New Roman"/>
          <w:b/>
          <w:color w:val="000000"/>
        </w:rPr>
        <w:tab/>
      </w:r>
      <w:r>
        <w:rPr>
          <w:rFonts w:ascii="Times New Roman" w:eastAsia="新細明體" w:hAnsi="Times New Roman" w:cs="Times New Roman"/>
          <w:b/>
          <w:color w:val="000000"/>
        </w:rPr>
        <w:t>貨幣風險</w:t>
      </w:r>
    </w:p>
    <w:p w14:paraId="4E812797" w14:textId="77777777" w:rsidR="00D57B29" w:rsidRDefault="00D57B29">
      <w:pPr>
        <w:pStyle w:val="00BodyText"/>
        <w:ind w:left="794"/>
        <w:rPr>
          <w:rFonts w:ascii="Times New Roman" w:eastAsia="新細明體" w:hAnsi="Times New Roman" w:cs="Times New Roman"/>
        </w:rPr>
      </w:pPr>
    </w:p>
    <w:p w14:paraId="4BD8BAAD"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申訴專員的所有</w:t>
      </w:r>
      <w:proofErr w:type="gramStart"/>
      <w:r>
        <w:rPr>
          <w:rFonts w:ascii="Times New Roman" w:eastAsia="新細明體" w:hAnsi="Times New Roman" w:cs="Times New Roman"/>
        </w:rPr>
        <w:t>交易均以港</w:t>
      </w:r>
      <w:proofErr w:type="gramEnd"/>
      <w:r>
        <w:rPr>
          <w:rFonts w:ascii="Times New Roman" w:eastAsia="新細明體" w:hAnsi="Times New Roman" w:cs="Times New Roman"/>
        </w:rPr>
        <w:t>元計算，故不涉及任何貨幣風險。</w:t>
      </w:r>
    </w:p>
    <w:p w14:paraId="547E4B20" w14:textId="77777777" w:rsidR="00D57B29" w:rsidRDefault="00D57B29">
      <w:pPr>
        <w:pStyle w:val="00BodyText"/>
        <w:ind w:left="794"/>
        <w:rPr>
          <w:rFonts w:ascii="Times New Roman" w:eastAsia="新細明體" w:hAnsi="Times New Roman" w:cs="Times New Roman"/>
        </w:rPr>
      </w:pPr>
    </w:p>
    <w:p w14:paraId="2F714099" w14:textId="4A5912B3" w:rsidR="00D57B29" w:rsidRDefault="00A651F9" w:rsidP="00B330D6">
      <w:pPr>
        <w:pStyle w:val="02H2"/>
        <w:ind w:left="426" w:firstLine="0"/>
        <w:rPr>
          <w:rFonts w:ascii="Times New Roman" w:eastAsia="新細明體" w:hAnsi="Times New Roman" w:cs="Times New Roman"/>
          <w:b/>
          <w:color w:val="000000"/>
        </w:rPr>
      </w:pPr>
      <w:r>
        <w:rPr>
          <w:rFonts w:ascii="Times New Roman" w:eastAsia="新細明體" w:hAnsi="Times New Roman" w:cs="Times New Roman"/>
          <w:b/>
          <w:color w:val="000000"/>
        </w:rPr>
        <w:t>(e)</w:t>
      </w:r>
      <w:r>
        <w:rPr>
          <w:rFonts w:ascii="Times New Roman" w:eastAsia="新細明體" w:hAnsi="Times New Roman" w:cs="Times New Roman"/>
          <w:b/>
          <w:color w:val="000000"/>
        </w:rPr>
        <w:tab/>
      </w:r>
      <w:r>
        <w:rPr>
          <w:rFonts w:ascii="Times New Roman" w:eastAsia="新細明體" w:hAnsi="Times New Roman" w:cs="Times New Roman"/>
          <w:b/>
          <w:color w:val="000000"/>
        </w:rPr>
        <w:t>公平價值衡量</w:t>
      </w:r>
    </w:p>
    <w:p w14:paraId="26C801E1" w14:textId="77777777" w:rsidR="00D57B29" w:rsidRDefault="00D57B29">
      <w:pPr>
        <w:pStyle w:val="00BodyText"/>
        <w:rPr>
          <w:rFonts w:ascii="Times New Roman" w:eastAsia="新細明體" w:hAnsi="Times New Roman" w:cs="Times New Roman"/>
        </w:rPr>
      </w:pPr>
    </w:p>
    <w:p w14:paraId="61FCD579" w14:textId="77777777" w:rsidR="00D57B29" w:rsidRDefault="00A651F9">
      <w:pPr>
        <w:pStyle w:val="00BodyText"/>
        <w:ind w:left="794"/>
        <w:rPr>
          <w:rFonts w:ascii="Times New Roman" w:eastAsia="新細明體" w:hAnsi="Times New Roman" w:cs="Times New Roman"/>
        </w:rPr>
      </w:pPr>
      <w:r>
        <w:rPr>
          <w:rFonts w:ascii="Times New Roman" w:eastAsia="新細明體" w:hAnsi="Times New Roman" w:cs="Times New Roman"/>
        </w:rPr>
        <w:t>申訴專員的金融工具以成本或攤銷成本</w:t>
      </w:r>
      <w:proofErr w:type="gramStart"/>
      <w:r>
        <w:rPr>
          <w:rFonts w:ascii="Times New Roman" w:eastAsia="新細明體" w:hAnsi="Times New Roman" w:cs="Times New Roman"/>
        </w:rPr>
        <w:t>入帳</w:t>
      </w:r>
      <w:proofErr w:type="gramEnd"/>
      <w:r>
        <w:rPr>
          <w:rFonts w:ascii="Times New Roman" w:eastAsia="新細明體" w:hAnsi="Times New Roman" w:cs="Times New Roman"/>
        </w:rPr>
        <w:t>的</w:t>
      </w:r>
      <w:proofErr w:type="gramStart"/>
      <w:r>
        <w:rPr>
          <w:rFonts w:ascii="Times New Roman" w:eastAsia="新細明體" w:hAnsi="Times New Roman" w:cs="Times New Roman"/>
        </w:rPr>
        <w:t>帳面</w:t>
      </w:r>
      <w:proofErr w:type="gramEnd"/>
      <w:r>
        <w:rPr>
          <w:rFonts w:ascii="Times New Roman" w:eastAsia="新細明體" w:hAnsi="Times New Roman" w:cs="Times New Roman"/>
        </w:rPr>
        <w:t>金額，與其於</w:t>
      </w:r>
      <w:r>
        <w:rPr>
          <w:rFonts w:ascii="Times New Roman" w:eastAsia="新細明體" w:hAnsi="Times New Roman" w:cs="Times New Roman"/>
        </w:rPr>
        <w:t>2026</w:t>
      </w:r>
      <w:r>
        <w:rPr>
          <w:rFonts w:ascii="Times New Roman" w:eastAsia="新細明體" w:hAnsi="Times New Roman" w:cs="Times New Roman"/>
        </w:rPr>
        <w:t>年及</w:t>
      </w:r>
      <w:r>
        <w:rPr>
          <w:rFonts w:ascii="Times New Roman" w:eastAsia="新細明體" w:hAnsi="Times New Roman" w:cs="Times New Roman"/>
        </w:rPr>
        <w:t>2025</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日的公平價值並無重大差異。</w:t>
      </w:r>
    </w:p>
    <w:p w14:paraId="17D691B5" w14:textId="77777777" w:rsidR="00D57B29" w:rsidRDefault="00D57B29">
      <w:pPr>
        <w:pStyle w:val="00BodyText"/>
        <w:rPr>
          <w:rFonts w:ascii="Times New Roman" w:eastAsia="新細明體" w:hAnsi="Times New Roman" w:cs="Times New Roman"/>
        </w:rPr>
      </w:pPr>
    </w:p>
    <w:p w14:paraId="1DA09091"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14</w:t>
      </w:r>
      <w:r>
        <w:rPr>
          <w:rFonts w:ascii="Times New Roman" w:eastAsia="新細明體" w:hAnsi="Times New Roman" w:cs="Times New Roman"/>
          <w:b/>
          <w:color w:val="000000"/>
        </w:rPr>
        <w:tab/>
      </w:r>
      <w:r>
        <w:rPr>
          <w:rFonts w:ascii="Times New Roman" w:eastAsia="新細明體" w:hAnsi="Times New Roman" w:cs="Times New Roman"/>
          <w:b/>
          <w:color w:val="000000"/>
        </w:rPr>
        <w:t>重大關聯人士交易</w:t>
      </w:r>
    </w:p>
    <w:p w14:paraId="33D6CCEA" w14:textId="77777777" w:rsidR="00D57B29" w:rsidRDefault="00D57B29">
      <w:pPr>
        <w:pStyle w:val="00BodyText"/>
        <w:rPr>
          <w:rFonts w:ascii="Times New Roman" w:eastAsia="新細明體" w:hAnsi="Times New Roman" w:cs="Times New Roman"/>
        </w:rPr>
      </w:pPr>
    </w:p>
    <w:p w14:paraId="527FF65D" w14:textId="77777777" w:rsidR="00D57B29" w:rsidRDefault="00A651F9">
      <w:pPr>
        <w:pStyle w:val="02H2"/>
        <w:rPr>
          <w:rFonts w:ascii="Times New Roman" w:eastAsia="新細明體" w:hAnsi="Times New Roman" w:cs="Times New Roman"/>
          <w:b/>
          <w:color w:val="000000"/>
        </w:rPr>
      </w:pPr>
      <w:r>
        <w:rPr>
          <w:rFonts w:ascii="Times New Roman" w:eastAsia="新細明體" w:hAnsi="Times New Roman" w:cs="Times New Roman"/>
          <w:b/>
          <w:color w:val="000000"/>
        </w:rPr>
        <w:t>涉及主要管理層人員的交易</w:t>
      </w:r>
    </w:p>
    <w:p w14:paraId="35CC224F" w14:textId="77777777" w:rsidR="00D57B29" w:rsidRDefault="00D57B29">
      <w:pPr>
        <w:pStyle w:val="00BodyText"/>
        <w:rPr>
          <w:rFonts w:ascii="Times New Roman" w:eastAsia="新細明體" w:hAnsi="Times New Roman" w:cs="Times New Roman"/>
        </w:rPr>
      </w:pPr>
    </w:p>
    <w:p w14:paraId="734CF93A"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主要管理層所有成員的酬金已在附註</w:t>
      </w:r>
      <w:r>
        <w:rPr>
          <w:rFonts w:ascii="Times New Roman" w:eastAsia="新細明體" w:hAnsi="Times New Roman" w:cs="Times New Roman"/>
        </w:rPr>
        <w:t>6</w:t>
      </w:r>
      <w:r>
        <w:rPr>
          <w:rFonts w:ascii="Times New Roman" w:eastAsia="新細明體" w:hAnsi="Times New Roman" w:cs="Times New Roman"/>
        </w:rPr>
        <w:t>披露。</w:t>
      </w:r>
    </w:p>
    <w:p w14:paraId="4B86288F" w14:textId="77777777" w:rsidR="00D57B29" w:rsidRPr="000B6FDF" w:rsidRDefault="00D57B29">
      <w:pPr>
        <w:pStyle w:val="00BodyText"/>
        <w:ind w:left="794"/>
        <w:rPr>
          <w:rFonts w:ascii="Times New Roman" w:eastAsia="新細明體" w:hAnsi="Times New Roman" w:cs="Times New Roman"/>
        </w:rPr>
      </w:pPr>
    </w:p>
    <w:p w14:paraId="74CEC166" w14:textId="77777777" w:rsidR="00D57B29" w:rsidRDefault="00A651F9">
      <w:pPr>
        <w:pStyle w:val="01H1"/>
        <w:rPr>
          <w:rFonts w:ascii="Times New Roman" w:eastAsia="新細明體" w:hAnsi="Times New Roman" w:cs="Times New Roman"/>
          <w:b/>
          <w:color w:val="000000"/>
        </w:rPr>
      </w:pPr>
      <w:r>
        <w:rPr>
          <w:rFonts w:ascii="Times New Roman" w:eastAsia="新細明體" w:hAnsi="Times New Roman" w:cs="Times New Roman"/>
          <w:b/>
          <w:color w:val="000000"/>
        </w:rPr>
        <w:t>15</w:t>
      </w:r>
      <w:r>
        <w:rPr>
          <w:rFonts w:ascii="Times New Roman" w:eastAsia="新細明體" w:hAnsi="Times New Roman" w:cs="Times New Roman"/>
          <w:b/>
          <w:color w:val="000000"/>
        </w:rPr>
        <w:tab/>
      </w:r>
      <w:r>
        <w:rPr>
          <w:rFonts w:ascii="Times New Roman" w:eastAsia="新細明體" w:hAnsi="Times New Roman" w:cs="Times New Roman"/>
          <w:b/>
          <w:color w:val="000000"/>
        </w:rPr>
        <w:t>截至</w:t>
      </w:r>
      <w:r>
        <w:rPr>
          <w:rFonts w:ascii="Times New Roman" w:eastAsia="新細明體" w:hAnsi="Times New Roman" w:cs="Times New Roman"/>
          <w:b/>
          <w:color w:val="000000"/>
        </w:rPr>
        <w:t>2026</w:t>
      </w:r>
      <w:r>
        <w:rPr>
          <w:rFonts w:ascii="Times New Roman" w:eastAsia="新細明體" w:hAnsi="Times New Roman" w:cs="Times New Roman"/>
          <w:b/>
          <w:color w:val="000000"/>
        </w:rPr>
        <w:t>年</w:t>
      </w:r>
      <w:r>
        <w:rPr>
          <w:rFonts w:ascii="Times New Roman" w:eastAsia="新細明體" w:hAnsi="Times New Roman" w:cs="Times New Roman"/>
          <w:b/>
          <w:color w:val="000000"/>
        </w:rPr>
        <w:t>3</w:t>
      </w:r>
      <w:r>
        <w:rPr>
          <w:rFonts w:ascii="Times New Roman" w:eastAsia="新細明體" w:hAnsi="Times New Roman" w:cs="Times New Roman"/>
          <w:b/>
          <w:color w:val="000000"/>
        </w:rPr>
        <w:t>月</w:t>
      </w:r>
      <w:r>
        <w:rPr>
          <w:rFonts w:ascii="Times New Roman" w:eastAsia="新細明體" w:hAnsi="Times New Roman" w:cs="Times New Roman"/>
          <w:b/>
          <w:color w:val="000000"/>
        </w:rPr>
        <w:t>31</w:t>
      </w:r>
      <w:r>
        <w:rPr>
          <w:rFonts w:ascii="Times New Roman" w:eastAsia="新細明體" w:hAnsi="Times New Roman" w:cs="Times New Roman"/>
          <w:b/>
          <w:color w:val="000000"/>
        </w:rPr>
        <w:t>日</w:t>
      </w:r>
      <w:proofErr w:type="gramStart"/>
      <w:r>
        <w:rPr>
          <w:rFonts w:ascii="Times New Roman" w:eastAsia="新細明體" w:hAnsi="Times New Roman" w:cs="Times New Roman"/>
          <w:b/>
          <w:color w:val="000000"/>
        </w:rPr>
        <w:t>止</w:t>
      </w:r>
      <w:proofErr w:type="gramEnd"/>
      <w:r>
        <w:rPr>
          <w:rFonts w:ascii="Times New Roman" w:eastAsia="新細明體" w:hAnsi="Times New Roman" w:cs="Times New Roman"/>
          <w:b/>
          <w:color w:val="000000"/>
        </w:rPr>
        <w:t>年度已</w:t>
      </w:r>
      <w:proofErr w:type="gramStart"/>
      <w:r>
        <w:rPr>
          <w:rFonts w:ascii="Times New Roman" w:eastAsia="新細明體" w:hAnsi="Times New Roman" w:cs="Times New Roman"/>
          <w:b/>
          <w:color w:val="000000"/>
        </w:rPr>
        <w:t>頒布但尚未</w:t>
      </w:r>
      <w:proofErr w:type="gramEnd"/>
      <w:r>
        <w:rPr>
          <w:rFonts w:ascii="Times New Roman" w:eastAsia="新細明體" w:hAnsi="Times New Roman" w:cs="Times New Roman"/>
          <w:b/>
          <w:color w:val="000000"/>
        </w:rPr>
        <w:t>生效的修訂、新</w:t>
      </w:r>
      <w:proofErr w:type="gramStart"/>
      <w:r>
        <w:rPr>
          <w:rFonts w:ascii="Times New Roman" w:eastAsia="新細明體" w:hAnsi="Times New Roman" w:cs="Times New Roman"/>
          <w:b/>
          <w:color w:val="000000"/>
        </w:rPr>
        <w:t>準</w:t>
      </w:r>
      <w:proofErr w:type="gramEnd"/>
      <w:r>
        <w:rPr>
          <w:rFonts w:ascii="Times New Roman" w:eastAsia="新細明體" w:hAnsi="Times New Roman" w:cs="Times New Roman"/>
          <w:b/>
          <w:color w:val="000000"/>
        </w:rPr>
        <w:t>則及詮釋可能</w:t>
      </w:r>
      <w:proofErr w:type="gramStart"/>
      <w:r>
        <w:rPr>
          <w:rFonts w:ascii="Times New Roman" w:eastAsia="新細明體" w:hAnsi="Times New Roman" w:cs="Times New Roman"/>
          <w:b/>
          <w:color w:val="000000"/>
        </w:rPr>
        <w:t>帶來</w:t>
      </w:r>
      <w:proofErr w:type="gramEnd"/>
      <w:r>
        <w:rPr>
          <w:rFonts w:ascii="Times New Roman" w:eastAsia="新細明體" w:hAnsi="Times New Roman" w:cs="Times New Roman"/>
          <w:b/>
          <w:color w:val="000000"/>
        </w:rPr>
        <w:t>的影響</w:t>
      </w:r>
    </w:p>
    <w:p w14:paraId="3ADE62E3" w14:textId="77777777" w:rsidR="00D57B29" w:rsidRDefault="00D57B29">
      <w:pPr>
        <w:pStyle w:val="00BodyText"/>
        <w:ind w:left="794"/>
        <w:rPr>
          <w:rFonts w:ascii="Times New Roman" w:eastAsia="新細明體" w:hAnsi="Times New Roman" w:cs="Times New Roman"/>
        </w:rPr>
      </w:pPr>
    </w:p>
    <w:p w14:paraId="0084699F"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截至本</w:t>
      </w:r>
      <w:proofErr w:type="gramStart"/>
      <w:r>
        <w:rPr>
          <w:rFonts w:ascii="Times New Roman" w:eastAsia="新細明體" w:hAnsi="Times New Roman" w:cs="Times New Roman"/>
        </w:rPr>
        <w:t>財務報表刊發日期</w:t>
      </w:r>
      <w:proofErr w:type="gramEnd"/>
      <w:r>
        <w:rPr>
          <w:rFonts w:ascii="Times New Roman" w:eastAsia="新細明體" w:hAnsi="Times New Roman" w:cs="Times New Roman"/>
        </w:rPr>
        <w:t>止，香港會計師公會已頒布多項新準則或修訂，但在截至</w:t>
      </w: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3</w:t>
      </w:r>
      <w:r>
        <w:rPr>
          <w:rFonts w:ascii="Times New Roman" w:eastAsia="新細明體" w:hAnsi="Times New Roman" w:cs="Times New Roman"/>
        </w:rPr>
        <w:t>月</w:t>
      </w:r>
      <w:r>
        <w:rPr>
          <w:rFonts w:ascii="Times New Roman" w:eastAsia="新細明體" w:hAnsi="Times New Roman" w:cs="Times New Roman"/>
        </w:rPr>
        <w:t>31</w:t>
      </w:r>
      <w:r>
        <w:rPr>
          <w:rFonts w:ascii="Times New Roman" w:eastAsia="新細明體" w:hAnsi="Times New Roman" w:cs="Times New Roman"/>
        </w:rPr>
        <w:t>日</w:t>
      </w:r>
      <w:proofErr w:type="gramStart"/>
      <w:r>
        <w:rPr>
          <w:rFonts w:ascii="Times New Roman" w:eastAsia="新細明體" w:hAnsi="Times New Roman" w:cs="Times New Roman"/>
        </w:rPr>
        <w:t>止</w:t>
      </w:r>
      <w:proofErr w:type="gramEnd"/>
      <w:r>
        <w:rPr>
          <w:rFonts w:ascii="Times New Roman" w:eastAsia="新細明體" w:hAnsi="Times New Roman" w:cs="Times New Roman"/>
        </w:rPr>
        <w:t>年度尚未生效，亦沒有在本財務報表中採納，當中包括以下可能與申訴專員相關的新準則或修訂：</w:t>
      </w:r>
    </w:p>
    <w:p w14:paraId="6385D15F" w14:textId="77777777" w:rsidR="008F11E4" w:rsidRDefault="008F11E4">
      <w:pPr>
        <w:pStyle w:val="00BodyText"/>
        <w:ind w:left="397"/>
        <w:rPr>
          <w:rFonts w:ascii="Times New Roman" w:eastAsia="新細明體"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5"/>
        <w:gridCol w:w="1405"/>
      </w:tblGrid>
      <w:tr w:rsidR="007C7FB6" w14:paraId="0CD24C23" w14:textId="77777777" w:rsidTr="008F11E4">
        <w:tc>
          <w:tcPr>
            <w:tcW w:w="8222" w:type="dxa"/>
          </w:tcPr>
          <w:p w14:paraId="09869083" w14:textId="77777777" w:rsidR="008F11E4" w:rsidRDefault="008F11E4">
            <w:pPr>
              <w:pStyle w:val="00BodyText"/>
              <w:rPr>
                <w:rFonts w:ascii="Times New Roman" w:eastAsia="新細明體" w:hAnsi="Times New Roman" w:cs="Times New Roman"/>
              </w:rPr>
            </w:pPr>
          </w:p>
        </w:tc>
        <w:tc>
          <w:tcPr>
            <w:tcW w:w="1417" w:type="dxa"/>
          </w:tcPr>
          <w:p w14:paraId="354D9D4B" w14:textId="77777777" w:rsidR="008F11E4" w:rsidRDefault="008F11E4" w:rsidP="00B330D6">
            <w:pPr>
              <w:pStyle w:val="50TableText"/>
              <w:tabs>
                <w:tab w:val="clear" w:pos="397"/>
                <w:tab w:val="clear" w:pos="794"/>
              </w:tabs>
              <w:jc w:val="right"/>
              <w:rPr>
                <w:rStyle w:val="Bold"/>
                <w:rFonts w:ascii="Times New Roman" w:eastAsia="新細明體" w:hAnsi="Times New Roman" w:cs="Times New Roman"/>
                <w:b/>
                <w:spacing w:val="-4"/>
              </w:rPr>
            </w:pPr>
            <w:r>
              <w:rPr>
                <w:rStyle w:val="Bold"/>
                <w:rFonts w:ascii="Times New Roman" w:eastAsia="新細明體" w:hAnsi="Times New Roman" w:cs="Times New Roman"/>
                <w:b/>
              </w:rPr>
              <w:t>於下列日期</w:t>
            </w:r>
          </w:p>
          <w:p w14:paraId="7D98246D" w14:textId="77777777" w:rsidR="008F11E4" w:rsidRDefault="008F11E4" w:rsidP="00B330D6">
            <w:pPr>
              <w:pStyle w:val="50TableText"/>
              <w:tabs>
                <w:tab w:val="clear" w:pos="397"/>
                <w:tab w:val="clear" w:pos="794"/>
              </w:tabs>
              <w:jc w:val="right"/>
              <w:rPr>
                <w:rStyle w:val="Bold"/>
                <w:rFonts w:ascii="Times New Roman" w:eastAsia="新細明體" w:hAnsi="Times New Roman" w:cs="Times New Roman"/>
                <w:b/>
              </w:rPr>
            </w:pPr>
            <w:r>
              <w:rPr>
                <w:rStyle w:val="Bold"/>
                <w:rFonts w:ascii="Times New Roman" w:eastAsia="新細明體" w:hAnsi="Times New Roman" w:cs="Times New Roman"/>
                <w:b/>
              </w:rPr>
              <w:t>或之後開始的</w:t>
            </w:r>
          </w:p>
          <w:p w14:paraId="0A629DF3" w14:textId="50BA762A" w:rsidR="008F11E4" w:rsidRDefault="008F11E4" w:rsidP="00B330D6">
            <w:pPr>
              <w:pStyle w:val="00BodyText"/>
              <w:jc w:val="right"/>
              <w:rPr>
                <w:rFonts w:ascii="Times New Roman" w:eastAsia="新細明體" w:hAnsi="Times New Roman" w:cs="Times New Roman"/>
              </w:rPr>
            </w:pPr>
            <w:r>
              <w:rPr>
                <w:rStyle w:val="Bold"/>
                <w:rFonts w:ascii="Times New Roman" w:eastAsia="新細明體" w:hAnsi="Times New Roman" w:cs="Times New Roman"/>
                <w:b/>
              </w:rPr>
              <w:t>會計期間生效</w:t>
            </w:r>
          </w:p>
        </w:tc>
      </w:tr>
    </w:tbl>
    <w:tbl>
      <w:tblPr>
        <w:tblW w:w="9526" w:type="dxa"/>
        <w:tblInd w:w="113" w:type="dxa"/>
        <w:tblLayout w:type="fixed"/>
        <w:tblCellMar>
          <w:left w:w="0" w:type="dxa"/>
          <w:right w:w="0" w:type="dxa"/>
        </w:tblCellMar>
        <w:tblLook w:val="0000" w:firstRow="0" w:lastRow="0" w:firstColumn="0" w:lastColumn="0" w:noHBand="0" w:noVBand="0"/>
      </w:tblPr>
      <w:tblGrid>
        <w:gridCol w:w="8220"/>
        <w:gridCol w:w="1306"/>
      </w:tblGrid>
      <w:tr w:rsidR="00D57B29" w14:paraId="47D6143D" w14:textId="77777777" w:rsidTr="00CC7C18">
        <w:trPr>
          <w:trHeight w:val="59"/>
        </w:trPr>
        <w:tc>
          <w:tcPr>
            <w:tcW w:w="8220" w:type="dxa"/>
            <w:tcMar>
              <w:top w:w="0" w:type="dxa"/>
              <w:left w:w="0" w:type="dxa"/>
              <w:bottom w:w="0" w:type="dxa"/>
              <w:right w:w="0" w:type="dxa"/>
            </w:tcMar>
            <w:vAlign w:val="bottom"/>
          </w:tcPr>
          <w:p w14:paraId="70ADFA85" w14:textId="77777777" w:rsidR="00D57B29" w:rsidRDefault="00D57B29" w:rsidP="000B6FDF">
            <w:pPr>
              <w:pStyle w:val="a"/>
              <w:spacing w:line="14" w:lineRule="exact"/>
              <w:jc w:val="left"/>
              <w:textAlignment w:val="auto"/>
              <w:rPr>
                <w:rFonts w:ascii="Times New Roman" w:eastAsia="SimHei" w:hAnsi="Times New Roman" w:cs="Times New Roman"/>
                <w:lang w:val="en-US"/>
              </w:rPr>
            </w:pPr>
          </w:p>
        </w:tc>
        <w:tc>
          <w:tcPr>
            <w:tcW w:w="1306" w:type="dxa"/>
            <w:tcMar>
              <w:top w:w="0" w:type="dxa"/>
              <w:left w:w="0" w:type="dxa"/>
              <w:bottom w:w="0" w:type="dxa"/>
              <w:right w:w="0" w:type="dxa"/>
            </w:tcMar>
            <w:vAlign w:val="bottom"/>
          </w:tcPr>
          <w:p w14:paraId="5D70B4D4" w14:textId="77777777" w:rsidR="00D57B29" w:rsidRPr="000B7103" w:rsidRDefault="00A651F9" w:rsidP="000B6FDF">
            <w:pPr>
              <w:pStyle w:val="98Line"/>
              <w:spacing w:line="14" w:lineRule="exact"/>
              <w:rPr>
                <w:rFonts w:ascii="Times New Roman" w:hAnsi="Times New Roman" w:cs="Times New Roman"/>
              </w:rPr>
            </w:pPr>
            <w:r>
              <w:rPr>
                <w:rStyle w:val="Bold"/>
                <w:rFonts w:ascii="Times New Roman" w:eastAsia="新細明體" w:hAnsi="Times New Roman" w:cs="Times New Roman"/>
                <w:b/>
              </w:rPr>
              <w:t xml:space="preserve"> </w:t>
            </w:r>
          </w:p>
        </w:tc>
      </w:tr>
      <w:tr w:rsidR="00D57B29" w14:paraId="33D8CDF8" w14:textId="77777777" w:rsidTr="00CC7C18">
        <w:trPr>
          <w:trHeight w:val="59"/>
        </w:trPr>
        <w:tc>
          <w:tcPr>
            <w:tcW w:w="8220" w:type="dxa"/>
            <w:tcMar>
              <w:top w:w="0" w:type="dxa"/>
              <w:left w:w="113" w:type="dxa"/>
              <w:bottom w:w="0" w:type="dxa"/>
              <w:right w:w="0" w:type="dxa"/>
            </w:tcMar>
            <w:vAlign w:val="bottom"/>
          </w:tcPr>
          <w:p w14:paraId="7AD33F39" w14:textId="77777777" w:rsidR="00D57B29" w:rsidRPr="000B6FDF" w:rsidRDefault="00A651F9">
            <w:pPr>
              <w:pStyle w:val="50TableText"/>
              <w:jc w:val="left"/>
              <w:rPr>
                <w:rFonts w:ascii="Times New Roman" w:eastAsia="新細明體" w:hAnsi="Times New Roman" w:cs="Times New Roman"/>
                <w:i/>
                <w:iCs/>
              </w:rPr>
            </w:pPr>
            <w:r>
              <w:rPr>
                <w:rFonts w:ascii="Times New Roman" w:eastAsia="新細明體" w:hAnsi="Times New Roman" w:cs="Times New Roman"/>
              </w:rPr>
              <w:t>《香港財務報告準則》第</w:t>
            </w:r>
            <w:r>
              <w:rPr>
                <w:rFonts w:ascii="Times New Roman" w:eastAsia="新細明體" w:hAnsi="Times New Roman" w:cs="Times New Roman"/>
              </w:rPr>
              <w:t>9</w:t>
            </w:r>
            <w:r>
              <w:rPr>
                <w:rFonts w:ascii="Times New Roman" w:eastAsia="新細明體" w:hAnsi="Times New Roman" w:cs="Times New Roman"/>
              </w:rPr>
              <w:t>號之修訂：</w:t>
            </w:r>
            <w:r w:rsidRPr="000B6FDF">
              <w:rPr>
                <w:rStyle w:val="Italic"/>
                <w:rFonts w:ascii="Times New Roman" w:hAnsi="Times New Roman" w:cs="Times New Roman"/>
                <w:i/>
                <w:iCs/>
              </w:rPr>
              <w:t>金融工具</w:t>
            </w:r>
            <w:r w:rsidRPr="00FC56E9">
              <w:rPr>
                <w:rFonts w:ascii="Times New Roman" w:eastAsia="新細明體" w:hAnsi="Times New Roman" w:cs="Times New Roman" w:hint="eastAsia"/>
              </w:rPr>
              <w:t>及</w:t>
            </w:r>
          </w:p>
          <w:p w14:paraId="152D7076"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《香港財務報告準則》第</w:t>
            </w:r>
            <w:r>
              <w:rPr>
                <w:rFonts w:ascii="Times New Roman" w:eastAsia="新細明體" w:hAnsi="Times New Roman" w:cs="Times New Roman"/>
              </w:rPr>
              <w:t>7</w:t>
            </w:r>
            <w:r>
              <w:rPr>
                <w:rFonts w:ascii="Times New Roman" w:eastAsia="新細明體" w:hAnsi="Times New Roman" w:cs="Times New Roman"/>
              </w:rPr>
              <w:t>號之修訂：</w:t>
            </w:r>
            <w:r w:rsidRPr="000B6FDF">
              <w:rPr>
                <w:rStyle w:val="Italic"/>
                <w:rFonts w:ascii="Times New Roman" w:hAnsi="Times New Roman" w:cs="Times New Roman"/>
                <w:i/>
                <w:iCs/>
              </w:rPr>
              <w:t>金融工具：披露－涉及依賴自然能源生產電力的合約</w:t>
            </w:r>
          </w:p>
        </w:tc>
        <w:tc>
          <w:tcPr>
            <w:tcW w:w="1306" w:type="dxa"/>
            <w:tcMar>
              <w:top w:w="0" w:type="dxa"/>
              <w:left w:w="113" w:type="dxa"/>
              <w:bottom w:w="0" w:type="dxa"/>
              <w:right w:w="0" w:type="dxa"/>
            </w:tcMar>
            <w:vAlign w:val="bottom"/>
          </w:tcPr>
          <w:p w14:paraId="0B4010FF" w14:textId="77777777" w:rsidR="00D57B29" w:rsidRDefault="00A651F9">
            <w:pPr>
              <w:pStyle w:val="50TableText"/>
              <w:tabs>
                <w:tab w:val="clear" w:pos="397"/>
                <w:tab w:val="clear" w:pos="794"/>
              </w:tabs>
              <w:jc w:val="left"/>
              <w:rPr>
                <w:rFonts w:ascii="Times New Roman" w:hAnsi="Times New Roman" w:cs="Times New Roman"/>
              </w:rPr>
            </w:pP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1</w:t>
            </w:r>
            <w:r>
              <w:rPr>
                <w:rFonts w:ascii="Times New Roman" w:eastAsia="新細明體" w:hAnsi="Times New Roman" w:cs="Times New Roman"/>
              </w:rPr>
              <w:t>月</w:t>
            </w:r>
            <w:r>
              <w:rPr>
                <w:rFonts w:ascii="Times New Roman" w:eastAsia="新細明體" w:hAnsi="Times New Roman" w:cs="Times New Roman"/>
              </w:rPr>
              <w:t>1</w:t>
            </w:r>
            <w:r>
              <w:rPr>
                <w:rFonts w:ascii="Times New Roman" w:eastAsia="新細明體" w:hAnsi="Times New Roman" w:cs="Times New Roman"/>
              </w:rPr>
              <w:t>日</w:t>
            </w:r>
          </w:p>
        </w:tc>
      </w:tr>
      <w:tr w:rsidR="00D57B29" w14:paraId="56B58BE6" w14:textId="77777777" w:rsidTr="00CC7C18">
        <w:trPr>
          <w:trHeight w:val="59"/>
        </w:trPr>
        <w:tc>
          <w:tcPr>
            <w:tcW w:w="8220" w:type="dxa"/>
            <w:tcMar>
              <w:top w:w="0" w:type="dxa"/>
              <w:left w:w="113" w:type="dxa"/>
              <w:bottom w:w="0" w:type="dxa"/>
              <w:right w:w="0" w:type="dxa"/>
            </w:tcMar>
            <w:vAlign w:val="bottom"/>
          </w:tcPr>
          <w:p w14:paraId="1F6279F0"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306" w:type="dxa"/>
            <w:tcMar>
              <w:top w:w="0" w:type="dxa"/>
              <w:left w:w="113" w:type="dxa"/>
              <w:bottom w:w="0" w:type="dxa"/>
              <w:right w:w="0" w:type="dxa"/>
            </w:tcMar>
            <w:vAlign w:val="bottom"/>
          </w:tcPr>
          <w:p w14:paraId="1FECB3AC"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62E06568" w14:textId="77777777" w:rsidTr="00CC7C18">
        <w:trPr>
          <w:trHeight w:val="59"/>
        </w:trPr>
        <w:tc>
          <w:tcPr>
            <w:tcW w:w="8220" w:type="dxa"/>
            <w:tcMar>
              <w:top w:w="0" w:type="dxa"/>
              <w:left w:w="113" w:type="dxa"/>
              <w:bottom w:w="0" w:type="dxa"/>
              <w:right w:w="0" w:type="dxa"/>
            </w:tcMar>
            <w:vAlign w:val="bottom"/>
          </w:tcPr>
          <w:p w14:paraId="0DC4DC29" w14:textId="77777777" w:rsidR="00D57B29" w:rsidRPr="000B6FDF" w:rsidRDefault="00A651F9">
            <w:pPr>
              <w:pStyle w:val="50TableText"/>
              <w:jc w:val="left"/>
              <w:rPr>
                <w:rFonts w:ascii="Times New Roman" w:eastAsia="新細明體" w:hAnsi="Times New Roman" w:cs="Times New Roman"/>
                <w:i/>
                <w:iCs/>
              </w:rPr>
            </w:pPr>
            <w:r>
              <w:rPr>
                <w:rFonts w:ascii="Times New Roman" w:eastAsia="新細明體" w:hAnsi="Times New Roman" w:cs="Times New Roman"/>
              </w:rPr>
              <w:t>《香港財務報告準則》第</w:t>
            </w:r>
            <w:r>
              <w:rPr>
                <w:rFonts w:ascii="Times New Roman" w:eastAsia="新細明體" w:hAnsi="Times New Roman" w:cs="Times New Roman"/>
              </w:rPr>
              <w:t>9</w:t>
            </w:r>
            <w:r>
              <w:rPr>
                <w:rFonts w:ascii="Times New Roman" w:eastAsia="新細明體" w:hAnsi="Times New Roman" w:cs="Times New Roman"/>
              </w:rPr>
              <w:t>號之修訂：</w:t>
            </w:r>
            <w:r w:rsidRPr="000B6FDF">
              <w:rPr>
                <w:rStyle w:val="Italic"/>
                <w:rFonts w:ascii="Times New Roman" w:hAnsi="Times New Roman" w:cs="Times New Roman"/>
                <w:i/>
                <w:iCs/>
              </w:rPr>
              <w:t>金融工具</w:t>
            </w:r>
            <w:r w:rsidRPr="00FC56E9">
              <w:rPr>
                <w:rFonts w:ascii="Times New Roman" w:eastAsia="新細明體" w:hAnsi="Times New Roman" w:cs="Times New Roman" w:hint="eastAsia"/>
              </w:rPr>
              <w:t>及</w:t>
            </w:r>
          </w:p>
          <w:p w14:paraId="543ED00F"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 </w:t>
            </w:r>
            <w:r>
              <w:rPr>
                <w:rFonts w:ascii="Times New Roman" w:eastAsia="新細明體" w:hAnsi="Times New Roman" w:cs="Times New Roman"/>
              </w:rPr>
              <w:t>《香港財務報告準則》第</w:t>
            </w:r>
            <w:r>
              <w:rPr>
                <w:rFonts w:ascii="Times New Roman" w:eastAsia="新細明體" w:hAnsi="Times New Roman" w:cs="Times New Roman"/>
              </w:rPr>
              <w:t>7</w:t>
            </w:r>
            <w:r>
              <w:rPr>
                <w:rFonts w:ascii="Times New Roman" w:eastAsia="新細明體" w:hAnsi="Times New Roman" w:cs="Times New Roman"/>
              </w:rPr>
              <w:t>號之修訂：</w:t>
            </w:r>
            <w:r w:rsidRPr="000B6FDF">
              <w:rPr>
                <w:rStyle w:val="Italic"/>
                <w:rFonts w:ascii="Times New Roman" w:hAnsi="Times New Roman" w:cs="Times New Roman"/>
                <w:i/>
                <w:iCs/>
              </w:rPr>
              <w:t>金融工具：</w:t>
            </w:r>
            <w:proofErr w:type="gramStart"/>
            <w:r w:rsidRPr="000B6FDF">
              <w:rPr>
                <w:rStyle w:val="Italic"/>
                <w:rFonts w:ascii="Times New Roman" w:hAnsi="Times New Roman" w:cs="Times New Roman"/>
                <w:i/>
                <w:iCs/>
              </w:rPr>
              <w:t>披露－對金融</w:t>
            </w:r>
            <w:proofErr w:type="gramEnd"/>
            <w:r w:rsidRPr="000B6FDF">
              <w:rPr>
                <w:rStyle w:val="Italic"/>
                <w:rFonts w:ascii="Times New Roman" w:hAnsi="Times New Roman" w:cs="Times New Roman"/>
                <w:i/>
                <w:iCs/>
              </w:rPr>
              <w:t>工具的分類及計量的修訂</w:t>
            </w:r>
          </w:p>
        </w:tc>
        <w:tc>
          <w:tcPr>
            <w:tcW w:w="1306" w:type="dxa"/>
            <w:tcMar>
              <w:top w:w="0" w:type="dxa"/>
              <w:left w:w="113" w:type="dxa"/>
              <w:bottom w:w="0" w:type="dxa"/>
              <w:right w:w="0" w:type="dxa"/>
            </w:tcMar>
            <w:vAlign w:val="bottom"/>
          </w:tcPr>
          <w:p w14:paraId="08C0AE03" w14:textId="77777777" w:rsidR="00D57B29" w:rsidRDefault="00A651F9">
            <w:pPr>
              <w:pStyle w:val="50TableText"/>
              <w:tabs>
                <w:tab w:val="clear" w:pos="397"/>
                <w:tab w:val="clear" w:pos="794"/>
              </w:tabs>
              <w:jc w:val="left"/>
              <w:rPr>
                <w:rFonts w:ascii="Times New Roman" w:hAnsi="Times New Roman" w:cs="Times New Roman"/>
              </w:rPr>
            </w:pP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1</w:t>
            </w:r>
            <w:r>
              <w:rPr>
                <w:rFonts w:ascii="Times New Roman" w:eastAsia="新細明體" w:hAnsi="Times New Roman" w:cs="Times New Roman"/>
              </w:rPr>
              <w:t>月</w:t>
            </w:r>
            <w:r>
              <w:rPr>
                <w:rFonts w:ascii="Times New Roman" w:eastAsia="新細明體" w:hAnsi="Times New Roman" w:cs="Times New Roman"/>
              </w:rPr>
              <w:t>1</w:t>
            </w:r>
            <w:r>
              <w:rPr>
                <w:rFonts w:ascii="Times New Roman" w:eastAsia="新細明體" w:hAnsi="Times New Roman" w:cs="Times New Roman"/>
              </w:rPr>
              <w:t>日</w:t>
            </w:r>
          </w:p>
        </w:tc>
      </w:tr>
      <w:tr w:rsidR="00D57B29" w14:paraId="29904A5C" w14:textId="77777777" w:rsidTr="00CC7C18">
        <w:trPr>
          <w:trHeight w:val="59"/>
        </w:trPr>
        <w:tc>
          <w:tcPr>
            <w:tcW w:w="8220" w:type="dxa"/>
            <w:tcMar>
              <w:top w:w="0" w:type="dxa"/>
              <w:left w:w="113" w:type="dxa"/>
              <w:bottom w:w="0" w:type="dxa"/>
              <w:right w:w="0" w:type="dxa"/>
            </w:tcMar>
            <w:vAlign w:val="bottom"/>
          </w:tcPr>
          <w:p w14:paraId="559F291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306" w:type="dxa"/>
            <w:tcMar>
              <w:top w:w="0" w:type="dxa"/>
              <w:left w:w="113" w:type="dxa"/>
              <w:bottom w:w="0" w:type="dxa"/>
              <w:right w:w="0" w:type="dxa"/>
            </w:tcMar>
            <w:vAlign w:val="bottom"/>
          </w:tcPr>
          <w:p w14:paraId="55F816D2"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7DD774A1" w14:textId="77777777" w:rsidTr="00CC7C18">
        <w:trPr>
          <w:trHeight w:val="59"/>
        </w:trPr>
        <w:tc>
          <w:tcPr>
            <w:tcW w:w="8220" w:type="dxa"/>
            <w:tcMar>
              <w:top w:w="0" w:type="dxa"/>
              <w:left w:w="113" w:type="dxa"/>
              <w:bottom w:w="0" w:type="dxa"/>
              <w:right w:w="0" w:type="dxa"/>
            </w:tcMar>
            <w:vAlign w:val="bottom"/>
          </w:tcPr>
          <w:p w14:paraId="1F817D9F"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《香港財務報告會計準則》年度改進－第</w:t>
            </w:r>
            <w:r>
              <w:rPr>
                <w:rFonts w:ascii="Times New Roman" w:eastAsia="新細明體" w:hAnsi="Times New Roman" w:cs="Times New Roman"/>
              </w:rPr>
              <w:t>11</w:t>
            </w:r>
            <w:r>
              <w:rPr>
                <w:rFonts w:ascii="Times New Roman" w:eastAsia="新細明體" w:hAnsi="Times New Roman" w:cs="Times New Roman"/>
              </w:rPr>
              <w:t>卷</w:t>
            </w:r>
          </w:p>
        </w:tc>
        <w:tc>
          <w:tcPr>
            <w:tcW w:w="1306" w:type="dxa"/>
            <w:tcMar>
              <w:top w:w="0" w:type="dxa"/>
              <w:left w:w="113" w:type="dxa"/>
              <w:bottom w:w="0" w:type="dxa"/>
              <w:right w:w="0" w:type="dxa"/>
            </w:tcMar>
            <w:vAlign w:val="bottom"/>
          </w:tcPr>
          <w:p w14:paraId="45BCFA34" w14:textId="77777777" w:rsidR="00D57B29" w:rsidRDefault="00A651F9">
            <w:pPr>
              <w:pStyle w:val="50TableText"/>
              <w:tabs>
                <w:tab w:val="clear" w:pos="397"/>
                <w:tab w:val="clear" w:pos="794"/>
              </w:tabs>
              <w:jc w:val="left"/>
              <w:rPr>
                <w:rFonts w:ascii="Times New Roman" w:hAnsi="Times New Roman" w:cs="Times New Roman"/>
              </w:rPr>
            </w:pPr>
            <w:r>
              <w:rPr>
                <w:rFonts w:ascii="Times New Roman" w:eastAsia="新細明體" w:hAnsi="Times New Roman" w:cs="Times New Roman"/>
              </w:rPr>
              <w:t>2026</w:t>
            </w:r>
            <w:r>
              <w:rPr>
                <w:rFonts w:ascii="Times New Roman" w:eastAsia="新細明體" w:hAnsi="Times New Roman" w:cs="Times New Roman"/>
              </w:rPr>
              <w:t>年</w:t>
            </w:r>
            <w:r>
              <w:rPr>
                <w:rFonts w:ascii="Times New Roman" w:eastAsia="新細明體" w:hAnsi="Times New Roman" w:cs="Times New Roman"/>
              </w:rPr>
              <w:t>1</w:t>
            </w:r>
            <w:r>
              <w:rPr>
                <w:rFonts w:ascii="Times New Roman" w:eastAsia="新細明體" w:hAnsi="Times New Roman" w:cs="Times New Roman"/>
              </w:rPr>
              <w:t>月</w:t>
            </w:r>
            <w:r>
              <w:rPr>
                <w:rFonts w:ascii="Times New Roman" w:eastAsia="新細明體" w:hAnsi="Times New Roman" w:cs="Times New Roman"/>
              </w:rPr>
              <w:t>1</w:t>
            </w:r>
            <w:r>
              <w:rPr>
                <w:rFonts w:ascii="Times New Roman" w:eastAsia="新細明體" w:hAnsi="Times New Roman" w:cs="Times New Roman"/>
              </w:rPr>
              <w:t>日</w:t>
            </w:r>
          </w:p>
        </w:tc>
      </w:tr>
      <w:tr w:rsidR="00D57B29" w14:paraId="63F29F51" w14:textId="77777777" w:rsidTr="00CC7C18">
        <w:trPr>
          <w:trHeight w:val="59"/>
        </w:trPr>
        <w:tc>
          <w:tcPr>
            <w:tcW w:w="8220" w:type="dxa"/>
            <w:tcMar>
              <w:top w:w="0" w:type="dxa"/>
              <w:left w:w="113" w:type="dxa"/>
              <w:bottom w:w="0" w:type="dxa"/>
              <w:right w:w="0" w:type="dxa"/>
            </w:tcMar>
            <w:vAlign w:val="bottom"/>
          </w:tcPr>
          <w:p w14:paraId="4DA2393A"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306" w:type="dxa"/>
            <w:tcMar>
              <w:top w:w="0" w:type="dxa"/>
              <w:left w:w="113" w:type="dxa"/>
              <w:bottom w:w="0" w:type="dxa"/>
              <w:right w:w="0" w:type="dxa"/>
            </w:tcMar>
            <w:vAlign w:val="bottom"/>
          </w:tcPr>
          <w:p w14:paraId="637A3FE8"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50793AEB" w14:textId="77777777" w:rsidTr="00CC7C18">
        <w:trPr>
          <w:trHeight w:val="59"/>
        </w:trPr>
        <w:tc>
          <w:tcPr>
            <w:tcW w:w="8220" w:type="dxa"/>
            <w:tcMar>
              <w:top w:w="0" w:type="dxa"/>
              <w:left w:w="113" w:type="dxa"/>
              <w:bottom w:w="0" w:type="dxa"/>
              <w:right w:w="0" w:type="dxa"/>
            </w:tcMar>
            <w:vAlign w:val="bottom"/>
          </w:tcPr>
          <w:p w14:paraId="6DD6BFD0"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《香港財務報告準則》第</w:t>
            </w:r>
            <w:r>
              <w:rPr>
                <w:rFonts w:ascii="Times New Roman" w:eastAsia="新細明體" w:hAnsi="Times New Roman" w:cs="Times New Roman"/>
              </w:rPr>
              <w:t>18</w:t>
            </w:r>
            <w:r>
              <w:rPr>
                <w:rFonts w:ascii="Times New Roman" w:eastAsia="新細明體" w:hAnsi="Times New Roman" w:cs="Times New Roman"/>
              </w:rPr>
              <w:t>號：</w:t>
            </w:r>
            <w:r w:rsidRPr="000B6FDF">
              <w:rPr>
                <w:rStyle w:val="Italic"/>
                <w:rFonts w:ascii="Times New Roman" w:hAnsi="Times New Roman" w:cs="Times New Roman"/>
                <w:i/>
                <w:iCs/>
              </w:rPr>
              <w:t>財務報表列報及披露</w:t>
            </w:r>
          </w:p>
        </w:tc>
        <w:tc>
          <w:tcPr>
            <w:tcW w:w="1306" w:type="dxa"/>
            <w:tcMar>
              <w:top w:w="0" w:type="dxa"/>
              <w:left w:w="113" w:type="dxa"/>
              <w:bottom w:w="0" w:type="dxa"/>
              <w:right w:w="0" w:type="dxa"/>
            </w:tcMar>
            <w:vAlign w:val="bottom"/>
          </w:tcPr>
          <w:p w14:paraId="62898326" w14:textId="77777777" w:rsidR="00D57B29" w:rsidRDefault="00A651F9">
            <w:pPr>
              <w:pStyle w:val="50TableText"/>
              <w:tabs>
                <w:tab w:val="clear" w:pos="397"/>
                <w:tab w:val="clear" w:pos="794"/>
              </w:tabs>
              <w:jc w:val="left"/>
              <w:rPr>
                <w:rFonts w:ascii="Times New Roman" w:hAnsi="Times New Roman" w:cs="Times New Roman"/>
              </w:rPr>
            </w:pPr>
            <w:r>
              <w:rPr>
                <w:rFonts w:ascii="Times New Roman" w:eastAsia="新細明體" w:hAnsi="Times New Roman" w:cs="Times New Roman"/>
              </w:rPr>
              <w:t>2027</w:t>
            </w:r>
            <w:r>
              <w:rPr>
                <w:rFonts w:ascii="Times New Roman" w:eastAsia="新細明體" w:hAnsi="Times New Roman" w:cs="Times New Roman"/>
              </w:rPr>
              <w:t>年</w:t>
            </w:r>
            <w:r>
              <w:rPr>
                <w:rFonts w:ascii="Times New Roman" w:eastAsia="新細明體" w:hAnsi="Times New Roman" w:cs="Times New Roman"/>
              </w:rPr>
              <w:t>1</w:t>
            </w:r>
            <w:r>
              <w:rPr>
                <w:rFonts w:ascii="Times New Roman" w:eastAsia="新細明體" w:hAnsi="Times New Roman" w:cs="Times New Roman"/>
              </w:rPr>
              <w:t>月</w:t>
            </w:r>
            <w:r>
              <w:rPr>
                <w:rFonts w:ascii="Times New Roman" w:eastAsia="新細明體" w:hAnsi="Times New Roman" w:cs="Times New Roman"/>
              </w:rPr>
              <w:t>1</w:t>
            </w:r>
            <w:r>
              <w:rPr>
                <w:rFonts w:ascii="Times New Roman" w:eastAsia="新細明體" w:hAnsi="Times New Roman" w:cs="Times New Roman"/>
              </w:rPr>
              <w:t>日</w:t>
            </w:r>
          </w:p>
        </w:tc>
      </w:tr>
      <w:tr w:rsidR="00D57B29" w14:paraId="02305286" w14:textId="77777777" w:rsidTr="00CC7C18">
        <w:trPr>
          <w:trHeight w:val="59"/>
        </w:trPr>
        <w:tc>
          <w:tcPr>
            <w:tcW w:w="8220" w:type="dxa"/>
            <w:tcMar>
              <w:top w:w="0" w:type="dxa"/>
              <w:left w:w="113" w:type="dxa"/>
              <w:bottom w:w="0" w:type="dxa"/>
              <w:right w:w="0" w:type="dxa"/>
            </w:tcMar>
            <w:vAlign w:val="bottom"/>
          </w:tcPr>
          <w:p w14:paraId="55D63BB6" w14:textId="77777777" w:rsidR="00D57B29" w:rsidRDefault="00D57B29">
            <w:pPr>
              <w:pStyle w:val="a"/>
              <w:spacing w:line="240" w:lineRule="auto"/>
              <w:jc w:val="left"/>
              <w:textAlignment w:val="auto"/>
              <w:rPr>
                <w:rFonts w:ascii="Times New Roman" w:eastAsia="SimHei" w:hAnsi="Times New Roman" w:cs="Times New Roman"/>
                <w:lang w:val="en-US"/>
              </w:rPr>
            </w:pPr>
          </w:p>
        </w:tc>
        <w:tc>
          <w:tcPr>
            <w:tcW w:w="1306" w:type="dxa"/>
            <w:tcMar>
              <w:top w:w="0" w:type="dxa"/>
              <w:left w:w="113" w:type="dxa"/>
              <w:bottom w:w="0" w:type="dxa"/>
              <w:right w:w="0" w:type="dxa"/>
            </w:tcMar>
            <w:vAlign w:val="bottom"/>
          </w:tcPr>
          <w:p w14:paraId="16BD9601"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35C9C368" w14:textId="77777777" w:rsidTr="00CC7C18">
        <w:trPr>
          <w:trHeight w:val="59"/>
        </w:trPr>
        <w:tc>
          <w:tcPr>
            <w:tcW w:w="8220" w:type="dxa"/>
            <w:tcMar>
              <w:top w:w="0" w:type="dxa"/>
              <w:left w:w="113" w:type="dxa"/>
              <w:bottom w:w="0" w:type="dxa"/>
              <w:right w:w="0" w:type="dxa"/>
            </w:tcMar>
            <w:vAlign w:val="bottom"/>
          </w:tcPr>
          <w:p w14:paraId="12DA8DF6" w14:textId="77777777" w:rsidR="00D57B29" w:rsidRDefault="00A651F9">
            <w:pPr>
              <w:pStyle w:val="50TableText"/>
              <w:jc w:val="left"/>
              <w:rPr>
                <w:rFonts w:ascii="Times New Roman" w:hAnsi="Times New Roman" w:cs="Times New Roman"/>
              </w:rPr>
            </w:pPr>
            <w:r>
              <w:rPr>
                <w:rFonts w:ascii="Times New Roman" w:eastAsia="新細明體" w:hAnsi="Times New Roman" w:cs="Times New Roman"/>
              </w:rPr>
              <w:t>《香港財務報告準則》第</w:t>
            </w:r>
            <w:r>
              <w:rPr>
                <w:rFonts w:ascii="Times New Roman" w:eastAsia="新細明體" w:hAnsi="Times New Roman" w:cs="Times New Roman"/>
              </w:rPr>
              <w:t>19</w:t>
            </w:r>
            <w:r>
              <w:rPr>
                <w:rFonts w:ascii="Times New Roman" w:eastAsia="新細明體" w:hAnsi="Times New Roman" w:cs="Times New Roman"/>
              </w:rPr>
              <w:t>號：</w:t>
            </w:r>
            <w:r w:rsidRPr="000B6FDF">
              <w:rPr>
                <w:rStyle w:val="Italic"/>
                <w:rFonts w:ascii="Times New Roman" w:hAnsi="Times New Roman" w:cs="Times New Roman"/>
                <w:i/>
                <w:iCs/>
              </w:rPr>
              <w:t>非公共受託責任附屬公司：披露</w:t>
            </w:r>
          </w:p>
        </w:tc>
        <w:tc>
          <w:tcPr>
            <w:tcW w:w="1306" w:type="dxa"/>
            <w:tcMar>
              <w:top w:w="0" w:type="dxa"/>
              <w:left w:w="113" w:type="dxa"/>
              <w:bottom w:w="0" w:type="dxa"/>
              <w:right w:w="0" w:type="dxa"/>
            </w:tcMar>
            <w:vAlign w:val="bottom"/>
          </w:tcPr>
          <w:p w14:paraId="6584E172" w14:textId="77777777" w:rsidR="00D57B29" w:rsidRDefault="00A651F9">
            <w:pPr>
              <w:pStyle w:val="50TableText"/>
              <w:tabs>
                <w:tab w:val="clear" w:pos="397"/>
                <w:tab w:val="clear" w:pos="794"/>
              </w:tabs>
              <w:jc w:val="left"/>
              <w:rPr>
                <w:rFonts w:ascii="Times New Roman" w:hAnsi="Times New Roman" w:cs="Times New Roman"/>
              </w:rPr>
            </w:pPr>
            <w:r>
              <w:rPr>
                <w:rFonts w:ascii="Times New Roman" w:eastAsia="新細明體" w:hAnsi="Times New Roman" w:cs="Times New Roman"/>
              </w:rPr>
              <w:t>2027</w:t>
            </w:r>
            <w:r>
              <w:rPr>
                <w:rFonts w:ascii="Times New Roman" w:eastAsia="新細明體" w:hAnsi="Times New Roman" w:cs="Times New Roman"/>
              </w:rPr>
              <w:t>年</w:t>
            </w:r>
            <w:r>
              <w:rPr>
                <w:rFonts w:ascii="Times New Roman" w:eastAsia="新細明體" w:hAnsi="Times New Roman" w:cs="Times New Roman"/>
              </w:rPr>
              <w:t>1</w:t>
            </w:r>
            <w:r>
              <w:rPr>
                <w:rFonts w:ascii="Times New Roman" w:eastAsia="新細明體" w:hAnsi="Times New Roman" w:cs="Times New Roman"/>
              </w:rPr>
              <w:t>月</w:t>
            </w:r>
            <w:r>
              <w:rPr>
                <w:rFonts w:ascii="Times New Roman" w:eastAsia="新細明體" w:hAnsi="Times New Roman" w:cs="Times New Roman"/>
              </w:rPr>
              <w:t>1</w:t>
            </w:r>
            <w:r>
              <w:rPr>
                <w:rFonts w:ascii="Times New Roman" w:eastAsia="新細明體" w:hAnsi="Times New Roman" w:cs="Times New Roman"/>
              </w:rPr>
              <w:t>日</w:t>
            </w:r>
          </w:p>
        </w:tc>
      </w:tr>
    </w:tbl>
    <w:p w14:paraId="3C2CEB45" w14:textId="77777777" w:rsidR="00D57B29" w:rsidRDefault="00D57B29">
      <w:pPr>
        <w:pStyle w:val="00BodyText"/>
        <w:rPr>
          <w:rFonts w:ascii="Times New Roman" w:eastAsia="新細明體" w:hAnsi="Times New Roman" w:cs="Times New Roman"/>
        </w:rPr>
      </w:pPr>
    </w:p>
    <w:p w14:paraId="224A9A66" w14:textId="562F4600" w:rsidR="00D57B29" w:rsidRDefault="00A651F9" w:rsidP="00B330D6">
      <w:pPr>
        <w:pStyle w:val="00BodyText"/>
        <w:ind w:left="426"/>
        <w:rPr>
          <w:rFonts w:ascii="Times New Roman" w:eastAsia="新細明體" w:hAnsi="Times New Roman" w:cs="Times New Roman"/>
        </w:rPr>
      </w:pPr>
      <w:r>
        <w:rPr>
          <w:rFonts w:ascii="Times New Roman" w:eastAsia="新細明體" w:hAnsi="Times New Roman" w:cs="Times New Roman"/>
        </w:rPr>
        <w:t>申訴專員現正評估該等新準則或修訂於初次應用期間所造成的影響。至目前為止，申訴專員認為採納該等新準則或修訂不大可能會對本財務報表構成重大影響，但下述新準則除外：</w:t>
      </w:r>
    </w:p>
    <w:p w14:paraId="2311F6D9" w14:textId="77777777" w:rsidR="00D57B29" w:rsidRDefault="00D57B29">
      <w:pPr>
        <w:pStyle w:val="00BodyText"/>
        <w:rPr>
          <w:rFonts w:ascii="Times New Roman" w:eastAsia="新細明體" w:hAnsi="Times New Roman" w:cs="Times New Roman"/>
        </w:rPr>
      </w:pPr>
    </w:p>
    <w:p w14:paraId="0337BABA" w14:textId="77777777" w:rsidR="00D57B29" w:rsidRPr="00A5261B" w:rsidRDefault="00A651F9">
      <w:pPr>
        <w:pStyle w:val="00BodyText"/>
        <w:ind w:left="397"/>
        <w:rPr>
          <w:rFonts w:asciiTheme="minorEastAsia" w:eastAsiaTheme="minorEastAsia" w:hAnsiTheme="minorEastAsia" w:cs="Times New Roman"/>
          <w:i/>
          <w:iCs/>
        </w:rPr>
      </w:pPr>
      <w:r>
        <w:rPr>
          <w:rFonts w:ascii="Times New Roman" w:eastAsia="新細明體" w:hAnsi="Times New Roman" w:cs="Times New Roman"/>
          <w:b/>
        </w:rPr>
        <w:t>《香港財務報告準則》第</w:t>
      </w:r>
      <w:r>
        <w:rPr>
          <w:rFonts w:ascii="Times New Roman" w:eastAsia="新細明體" w:hAnsi="Times New Roman" w:cs="Times New Roman"/>
          <w:b/>
        </w:rPr>
        <w:t>18</w:t>
      </w:r>
      <w:r>
        <w:rPr>
          <w:rFonts w:ascii="Times New Roman" w:eastAsia="新細明體" w:hAnsi="Times New Roman" w:cs="Times New Roman"/>
          <w:b/>
        </w:rPr>
        <w:t>號：</w:t>
      </w:r>
      <w:r w:rsidRPr="00A5261B">
        <w:rPr>
          <w:rFonts w:asciiTheme="minorEastAsia" w:eastAsiaTheme="minorEastAsia" w:hAnsiTheme="minorEastAsia" w:cs="Times New Roman"/>
          <w:b/>
          <w:bCs/>
          <w:i/>
          <w:iCs/>
        </w:rPr>
        <w:t>財務報表列報及披露</w:t>
      </w:r>
    </w:p>
    <w:p w14:paraId="0C032786" w14:textId="77777777" w:rsidR="00D57B29" w:rsidRDefault="00D57B29">
      <w:pPr>
        <w:pStyle w:val="00BodyText"/>
        <w:rPr>
          <w:rFonts w:ascii="Times New Roman" w:eastAsia="ATC-*~MHeiHK-M+Vectora*0020*LT*" w:hAnsi="Times New Roman" w:cs="Times New Roman"/>
        </w:rPr>
      </w:pPr>
    </w:p>
    <w:p w14:paraId="700FEAC3"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《香港財務報告準則》第</w:t>
      </w:r>
      <w:r>
        <w:rPr>
          <w:rFonts w:ascii="Times New Roman" w:eastAsia="新細明體" w:hAnsi="Times New Roman" w:cs="Times New Roman"/>
        </w:rPr>
        <w:t>18</w:t>
      </w:r>
      <w:r>
        <w:rPr>
          <w:rFonts w:ascii="Times New Roman" w:eastAsia="新細明體" w:hAnsi="Times New Roman" w:cs="Times New Roman"/>
        </w:rPr>
        <w:t>號將取代《香港會計準則》第</w:t>
      </w:r>
      <w:r>
        <w:rPr>
          <w:rFonts w:ascii="Times New Roman" w:eastAsia="新細明體" w:hAnsi="Times New Roman" w:cs="Times New Roman"/>
        </w:rPr>
        <w:t>1</w:t>
      </w:r>
      <w:r>
        <w:rPr>
          <w:rFonts w:ascii="Times New Roman" w:eastAsia="新細明體" w:hAnsi="Times New Roman" w:cs="Times New Roman"/>
        </w:rPr>
        <w:t>號：</w:t>
      </w:r>
      <w:r w:rsidRPr="00FC56E9">
        <w:rPr>
          <w:rFonts w:ascii="Times New Roman" w:hAnsi="Times New Roman" w:cs="Times New Roman" w:hint="eastAsia"/>
          <w:i/>
          <w:iCs/>
        </w:rPr>
        <w:t>財務報表列報</w:t>
      </w:r>
      <w:r>
        <w:rPr>
          <w:rFonts w:ascii="Times New Roman" w:eastAsia="新細明體" w:hAnsi="Times New Roman" w:cs="Times New Roman"/>
        </w:rPr>
        <w:t>，旨在提高實體在財務報表中披露資訊的透明度及可比較性。《香港財務報告準則》第</w:t>
      </w:r>
      <w:r>
        <w:rPr>
          <w:rFonts w:ascii="Times New Roman" w:eastAsia="新細明體" w:hAnsi="Times New Roman" w:cs="Times New Roman"/>
        </w:rPr>
        <w:t>18</w:t>
      </w:r>
      <w:r>
        <w:rPr>
          <w:rFonts w:ascii="Times New Roman" w:eastAsia="新細明體" w:hAnsi="Times New Roman" w:cs="Times New Roman"/>
        </w:rPr>
        <w:t>號將於</w:t>
      </w:r>
      <w:r>
        <w:rPr>
          <w:rFonts w:ascii="Times New Roman" w:eastAsia="新細明體" w:hAnsi="Times New Roman" w:cs="Times New Roman"/>
        </w:rPr>
        <w:t>2027</w:t>
      </w:r>
      <w:r>
        <w:rPr>
          <w:rFonts w:ascii="Times New Roman" w:eastAsia="新細明體" w:hAnsi="Times New Roman" w:cs="Times New Roman"/>
        </w:rPr>
        <w:t>年</w:t>
      </w:r>
      <w:r>
        <w:rPr>
          <w:rFonts w:ascii="Times New Roman" w:eastAsia="新細明體" w:hAnsi="Times New Roman" w:cs="Times New Roman"/>
        </w:rPr>
        <w:t>1</w:t>
      </w:r>
      <w:r>
        <w:rPr>
          <w:rFonts w:ascii="Times New Roman" w:eastAsia="新細明體" w:hAnsi="Times New Roman" w:cs="Times New Roman"/>
        </w:rPr>
        <w:t>月</w:t>
      </w:r>
      <w:r>
        <w:rPr>
          <w:rFonts w:ascii="Times New Roman" w:eastAsia="新細明體" w:hAnsi="Times New Roman" w:cs="Times New Roman"/>
        </w:rPr>
        <w:t>1</w:t>
      </w:r>
      <w:r>
        <w:rPr>
          <w:rFonts w:ascii="Times New Roman" w:eastAsia="新細明體" w:hAnsi="Times New Roman" w:cs="Times New Roman"/>
        </w:rPr>
        <w:t>日或之後開始的年度報告期間生效，並須追溯應用。</w:t>
      </w:r>
    </w:p>
    <w:p w14:paraId="2DAE3CAF" w14:textId="77777777" w:rsidR="00D57B29" w:rsidRDefault="00D57B29">
      <w:pPr>
        <w:pStyle w:val="00BodyText"/>
        <w:rPr>
          <w:rFonts w:ascii="Times New Roman" w:eastAsia="新細明體" w:hAnsi="Times New Roman" w:cs="Times New Roman"/>
        </w:rPr>
      </w:pPr>
    </w:p>
    <w:p w14:paraId="105AC7E4"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《香港財務報告準則》第</w:t>
      </w:r>
      <w:r>
        <w:rPr>
          <w:rFonts w:ascii="Times New Roman" w:eastAsia="新細明體" w:hAnsi="Times New Roman" w:cs="Times New Roman"/>
        </w:rPr>
        <w:t>18</w:t>
      </w:r>
      <w:r>
        <w:rPr>
          <w:rFonts w:ascii="Times New Roman" w:eastAsia="新細明體" w:hAnsi="Times New Roman" w:cs="Times New Roman"/>
        </w:rPr>
        <w:t>號作出的改動包括，實體須將損益表內所有收入及支出分為五類，即營運、投資、融資、所得稅及已終止業務。實體亦須在財務報表中以單一附註具體披露管理層訂立的績效指標。</w:t>
      </w:r>
    </w:p>
    <w:p w14:paraId="37420901" w14:textId="77777777" w:rsidR="00D57B29" w:rsidRDefault="00D57B29">
      <w:pPr>
        <w:pStyle w:val="00BodyText"/>
        <w:ind w:left="397"/>
        <w:rPr>
          <w:rFonts w:ascii="Times New Roman" w:eastAsia="新細明體" w:hAnsi="Times New Roman" w:cs="Times New Roman"/>
        </w:rPr>
      </w:pPr>
    </w:p>
    <w:p w14:paraId="7B60305E" w14:textId="77777777" w:rsidR="00D57B29" w:rsidRDefault="00A651F9">
      <w:pPr>
        <w:pStyle w:val="00BodyText"/>
        <w:ind w:left="397"/>
        <w:rPr>
          <w:rFonts w:ascii="Times New Roman" w:eastAsia="新細明體" w:hAnsi="Times New Roman" w:cs="Times New Roman"/>
        </w:rPr>
      </w:pPr>
      <w:r>
        <w:rPr>
          <w:rFonts w:ascii="Times New Roman" w:eastAsia="新細明體" w:hAnsi="Times New Roman" w:cs="Times New Roman"/>
        </w:rPr>
        <w:t>申訴專員不擬提前採納《香港財務報告準則》第</w:t>
      </w:r>
      <w:r>
        <w:rPr>
          <w:rFonts w:ascii="Times New Roman" w:eastAsia="新細明體" w:hAnsi="Times New Roman" w:cs="Times New Roman"/>
        </w:rPr>
        <w:t>18</w:t>
      </w:r>
      <w:r>
        <w:rPr>
          <w:rFonts w:ascii="Times New Roman" w:eastAsia="新細明體" w:hAnsi="Times New Roman" w:cs="Times New Roman"/>
        </w:rPr>
        <w:t>號，目前仍在評估採納該準則的影響。</w:t>
      </w:r>
    </w:p>
    <w:p w14:paraId="039AD993" w14:textId="3487F97F" w:rsidR="00D57B29" w:rsidRDefault="000B6FDF">
      <w:pPr>
        <w:pStyle w:val="a"/>
        <w:tabs>
          <w:tab w:val="left" w:pos="567"/>
        </w:tabs>
        <w:suppressAutoHyphens/>
        <w:spacing w:line="240" w:lineRule="auto"/>
        <w:rPr>
          <w:rFonts w:ascii="Times New Roman" w:hAnsi="Times New Roman" w:cs="Times New Roman"/>
        </w:rPr>
      </w:pPr>
      <w:r>
        <w:rPr>
          <w:rFonts w:ascii="Times New Roman" w:eastAsia="新細明體" w:hAnsi="Times New Roman" w:cs="Times New Roman"/>
          <w:b/>
          <w:spacing w:val="-2"/>
          <w:sz w:val="44"/>
          <w:szCs w:val="44"/>
        </w:rPr>
        <w:br w:type="page"/>
      </w:r>
      <w:r w:rsidR="00A651F9">
        <w:rPr>
          <w:rFonts w:ascii="Times New Roman" w:eastAsia="新細明體" w:hAnsi="Times New Roman" w:cs="Times New Roman"/>
          <w:b/>
          <w:spacing w:val="-2"/>
          <w:sz w:val="44"/>
          <w:szCs w:val="44"/>
        </w:rPr>
        <w:t>申訴人約章</w:t>
      </w:r>
    </w:p>
    <w:p w14:paraId="66998E27" w14:textId="77777777" w:rsidR="00D57B29" w:rsidRDefault="00D57B29">
      <w:pPr>
        <w:pStyle w:val="00BodyText"/>
        <w:rPr>
          <w:rFonts w:ascii="Times New Roman" w:eastAsia="新細明體" w:hAnsi="Times New Roman" w:cs="Times New Roman"/>
        </w:rPr>
      </w:pPr>
    </w:p>
    <w:p w14:paraId="2BEF5F63" w14:textId="77777777" w:rsidR="00D57B29" w:rsidRDefault="00A651F9">
      <w:pPr>
        <w:pStyle w:val="00BodyText"/>
        <w:rPr>
          <w:rFonts w:ascii="Times New Roman" w:eastAsia="新細明體" w:hAnsi="Times New Roman" w:cs="Times New Roman"/>
          <w:lang w:val="zh-CN"/>
        </w:rPr>
      </w:pPr>
      <w:r>
        <w:rPr>
          <w:rFonts w:ascii="Times New Roman" w:eastAsia="新細明體" w:hAnsi="Times New Roman" w:cs="Times New Roman"/>
        </w:rPr>
        <w:t>公署竭誠為市民提供優質服務</w:t>
      </w:r>
      <w:r>
        <w:rPr>
          <w:rFonts w:ascii="Times New Roman" w:eastAsia="新細明體" w:hAnsi="Times New Roman" w:cs="Times New Roman"/>
          <w:lang w:val="zh-CN"/>
        </w:rPr>
        <w:t>。</w:t>
      </w:r>
      <w:r>
        <w:rPr>
          <w:rFonts w:ascii="Times New Roman" w:eastAsia="新細明體" w:hAnsi="Times New Roman" w:cs="Times New Roman"/>
        </w:rPr>
        <w:t>為充分履行職務</w:t>
      </w:r>
      <w:r>
        <w:rPr>
          <w:rFonts w:ascii="Times New Roman" w:eastAsia="新細明體" w:hAnsi="Times New Roman" w:cs="Times New Roman"/>
          <w:lang w:val="zh-CN"/>
        </w:rPr>
        <w:t>，</w:t>
      </w:r>
      <w:r>
        <w:rPr>
          <w:rFonts w:ascii="Times New Roman" w:eastAsia="新細明體" w:hAnsi="Times New Roman" w:cs="Times New Roman"/>
        </w:rPr>
        <w:t>公署與申訴人訂立</w:t>
      </w:r>
      <w:proofErr w:type="gramStart"/>
      <w:r>
        <w:rPr>
          <w:rFonts w:ascii="Times New Roman" w:eastAsia="新細明體" w:hAnsi="Times New Roman" w:cs="Times New Roman"/>
        </w:rPr>
        <w:t>以下約章</w:t>
      </w:r>
      <w:proofErr w:type="gramEnd"/>
      <w:r>
        <w:rPr>
          <w:rFonts w:ascii="Times New Roman" w:eastAsia="新細明體" w:hAnsi="Times New Roman" w:cs="Times New Roman"/>
          <w:lang w:val="zh-CN"/>
        </w:rPr>
        <w:t>：</w:t>
      </w:r>
    </w:p>
    <w:p w14:paraId="192B1E0D" w14:textId="77777777" w:rsidR="00D57B29" w:rsidRDefault="00D57B29">
      <w:pPr>
        <w:pStyle w:val="00BodyText"/>
        <w:rPr>
          <w:rFonts w:ascii="Times New Roman" w:eastAsia="新細明體" w:hAnsi="Times New Roman" w:cs="Times New Roman"/>
          <w:lang w:val="zh-CN"/>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D57B29" w14:paraId="18C2F2E8" w14:textId="77777777" w:rsidTr="007A4304">
        <w:trPr>
          <w:trHeight w:val="60"/>
        </w:trPr>
        <w:tc>
          <w:tcPr>
            <w:tcW w:w="9638" w:type="dxa"/>
            <w:tcMar>
              <w:top w:w="113" w:type="dxa"/>
              <w:left w:w="0" w:type="dxa"/>
              <w:bottom w:w="113" w:type="dxa"/>
              <w:right w:w="0" w:type="dxa"/>
            </w:tcMar>
            <w:vAlign w:val="bottom"/>
          </w:tcPr>
          <w:p w14:paraId="262C9E55" w14:textId="5F7B5BD8" w:rsidR="00D57B29" w:rsidRDefault="00A651F9">
            <w:pPr>
              <w:pStyle w:val="50TableText"/>
              <w:rPr>
                <w:rFonts w:ascii="Times New Roman" w:hAnsi="Times New Roman" w:cs="Times New Roman"/>
              </w:rPr>
            </w:pPr>
            <w:r>
              <w:rPr>
                <w:rFonts w:ascii="Times New Roman" w:eastAsia="新細明體" w:hAnsi="Times New Roman" w:cs="Times New Roman"/>
                <w:b/>
                <w:sz w:val="28"/>
                <w:szCs w:val="28"/>
              </w:rPr>
              <w:t>公署的承諾</w:t>
            </w:r>
          </w:p>
        </w:tc>
      </w:tr>
      <w:tr w:rsidR="00D57B29" w14:paraId="72C0A1AA" w14:textId="77777777" w:rsidTr="007A4304">
        <w:trPr>
          <w:trHeight w:val="60"/>
        </w:trPr>
        <w:tc>
          <w:tcPr>
            <w:tcW w:w="9638" w:type="dxa"/>
            <w:tcMar>
              <w:top w:w="0" w:type="dxa"/>
              <w:left w:w="0" w:type="dxa"/>
              <w:bottom w:w="0" w:type="dxa"/>
              <w:right w:w="0" w:type="dxa"/>
            </w:tcMar>
            <w:vAlign w:val="bottom"/>
          </w:tcPr>
          <w:p w14:paraId="09ED6176"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19E473A8" w14:textId="77777777" w:rsidTr="00B330D6">
        <w:trPr>
          <w:trHeight w:val="227"/>
        </w:trPr>
        <w:tc>
          <w:tcPr>
            <w:tcW w:w="9638" w:type="dxa"/>
            <w:tcMar>
              <w:top w:w="113" w:type="dxa"/>
              <w:left w:w="113" w:type="dxa"/>
              <w:bottom w:w="57" w:type="dxa"/>
              <w:right w:w="170" w:type="dxa"/>
            </w:tcMar>
            <w:vAlign w:val="bottom"/>
          </w:tcPr>
          <w:p w14:paraId="6306E0A1"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專業</w:t>
            </w:r>
            <w:r>
              <w:rPr>
                <w:rFonts w:ascii="Times New Roman" w:eastAsia="新細明體" w:hAnsi="Times New Roman" w:cs="Times New Roman"/>
                <w:lang w:val="zh-TW"/>
              </w:rPr>
              <w:t>、</w:t>
            </w:r>
            <w:r>
              <w:rPr>
                <w:rFonts w:ascii="Times New Roman" w:eastAsia="新細明體" w:hAnsi="Times New Roman" w:cs="Times New Roman"/>
              </w:rPr>
              <w:t>公正及有效率地處理申訴</w:t>
            </w:r>
          </w:p>
        </w:tc>
      </w:tr>
      <w:tr w:rsidR="00D57B29" w14:paraId="62734BDF" w14:textId="77777777" w:rsidTr="00B330D6">
        <w:trPr>
          <w:trHeight w:val="227"/>
        </w:trPr>
        <w:tc>
          <w:tcPr>
            <w:tcW w:w="9638" w:type="dxa"/>
            <w:tcMar>
              <w:top w:w="57" w:type="dxa"/>
              <w:left w:w="113" w:type="dxa"/>
              <w:bottom w:w="57" w:type="dxa"/>
              <w:right w:w="170" w:type="dxa"/>
            </w:tcMar>
            <w:vAlign w:val="bottom"/>
          </w:tcPr>
          <w:p w14:paraId="6C35AE79"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適時知會申訴人查訊的進度及結果</w:t>
            </w:r>
          </w:p>
        </w:tc>
      </w:tr>
      <w:tr w:rsidR="00D57B29" w14:paraId="38F913DE" w14:textId="77777777" w:rsidTr="00B330D6">
        <w:trPr>
          <w:trHeight w:val="227"/>
        </w:trPr>
        <w:tc>
          <w:tcPr>
            <w:tcW w:w="9638" w:type="dxa"/>
            <w:tcMar>
              <w:top w:w="57" w:type="dxa"/>
              <w:left w:w="113" w:type="dxa"/>
              <w:bottom w:w="57" w:type="dxa"/>
              <w:right w:w="170" w:type="dxa"/>
            </w:tcMar>
            <w:vAlign w:val="bottom"/>
          </w:tcPr>
          <w:p w14:paraId="7C3283D9"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清楚解釋公署的決定</w:t>
            </w:r>
          </w:p>
        </w:tc>
      </w:tr>
      <w:tr w:rsidR="00D57B29" w14:paraId="1EDFDE9A" w14:textId="77777777" w:rsidTr="00B330D6">
        <w:trPr>
          <w:trHeight w:val="227"/>
        </w:trPr>
        <w:tc>
          <w:tcPr>
            <w:tcW w:w="9638" w:type="dxa"/>
            <w:tcMar>
              <w:top w:w="57" w:type="dxa"/>
              <w:left w:w="113" w:type="dxa"/>
              <w:bottom w:w="57" w:type="dxa"/>
              <w:right w:w="170" w:type="dxa"/>
            </w:tcMar>
            <w:vAlign w:val="bottom"/>
          </w:tcPr>
          <w:p w14:paraId="467C0530"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保障申訴人</w:t>
            </w:r>
            <w:proofErr w:type="gramStart"/>
            <w:r>
              <w:rPr>
                <w:rFonts w:ascii="Times New Roman" w:eastAsia="新細明體" w:hAnsi="Times New Roman" w:cs="Times New Roman"/>
              </w:rPr>
              <w:t>的私隱</w:t>
            </w:r>
            <w:proofErr w:type="gramEnd"/>
          </w:p>
        </w:tc>
      </w:tr>
      <w:tr w:rsidR="00D57B29" w14:paraId="6FB8BE3A" w14:textId="77777777" w:rsidTr="00B330D6">
        <w:trPr>
          <w:trHeight w:val="227"/>
        </w:trPr>
        <w:tc>
          <w:tcPr>
            <w:tcW w:w="9638" w:type="dxa"/>
            <w:tcMar>
              <w:top w:w="57" w:type="dxa"/>
              <w:left w:w="113" w:type="dxa"/>
              <w:bottom w:w="113" w:type="dxa"/>
              <w:right w:w="170" w:type="dxa"/>
            </w:tcMar>
            <w:vAlign w:val="bottom"/>
          </w:tcPr>
          <w:p w14:paraId="0D6B7D76"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對市民有禮及尊重</w:t>
            </w:r>
          </w:p>
        </w:tc>
      </w:tr>
    </w:tbl>
    <w:p w14:paraId="0891CA2E" w14:textId="77777777" w:rsidR="00D57B29" w:rsidRDefault="00D57B29">
      <w:pPr>
        <w:pStyle w:val="00BodyText"/>
        <w:rPr>
          <w:rFonts w:ascii="Times New Roman" w:eastAsia="新細明體" w:hAnsi="Times New Roman" w:cs="Times New Roman"/>
          <w:lang w:val="zh-CN"/>
        </w:rPr>
      </w:pPr>
    </w:p>
    <w:p w14:paraId="5C0600B4" w14:textId="77777777" w:rsidR="00D57B29" w:rsidRDefault="00A651F9">
      <w:pPr>
        <w:pStyle w:val="00BodyText"/>
        <w:rPr>
          <w:rFonts w:ascii="Times New Roman" w:eastAsia="新細明體" w:hAnsi="Times New Roman" w:cs="Times New Roman"/>
          <w:lang w:val="zh-CN"/>
        </w:rPr>
      </w:pPr>
      <w:r>
        <w:rPr>
          <w:rFonts w:ascii="Times New Roman" w:eastAsia="新細明體" w:hAnsi="Times New Roman" w:cs="Times New Roman"/>
        </w:rPr>
        <w:t>申訴人若不滿意查訊結果</w:t>
      </w:r>
      <w:r>
        <w:rPr>
          <w:rFonts w:ascii="Times New Roman" w:eastAsia="新細明體" w:hAnsi="Times New Roman" w:cs="Times New Roman"/>
          <w:lang w:val="zh-CN"/>
        </w:rPr>
        <w:t>，</w:t>
      </w:r>
      <w:r>
        <w:rPr>
          <w:rFonts w:ascii="Times New Roman" w:eastAsia="新細明體" w:hAnsi="Times New Roman" w:cs="Times New Roman"/>
        </w:rPr>
        <w:t>可來函公署及提出理據</w:t>
      </w:r>
      <w:proofErr w:type="gramStart"/>
      <w:r>
        <w:rPr>
          <w:rFonts w:ascii="Times New Roman" w:eastAsia="新細明體" w:hAnsi="Times New Roman" w:cs="Times New Roman"/>
        </w:rPr>
        <w:t>要求覆檢個案</w:t>
      </w:r>
      <w:proofErr w:type="gramEnd"/>
      <w:r>
        <w:rPr>
          <w:rFonts w:ascii="Times New Roman" w:eastAsia="新細明體" w:hAnsi="Times New Roman" w:cs="Times New Roman"/>
          <w:lang w:val="zh-CN"/>
        </w:rPr>
        <w:t>。</w:t>
      </w:r>
      <w:r>
        <w:rPr>
          <w:rFonts w:ascii="Times New Roman" w:eastAsia="新細明體" w:hAnsi="Times New Roman" w:cs="Times New Roman"/>
        </w:rPr>
        <w:t>若對個別職員或服務有任何意見</w:t>
      </w:r>
      <w:r>
        <w:rPr>
          <w:rFonts w:ascii="Times New Roman" w:eastAsia="新細明體" w:hAnsi="Times New Roman" w:cs="Times New Roman"/>
          <w:lang w:val="zh-CN"/>
        </w:rPr>
        <w:t>，</w:t>
      </w:r>
      <w:r>
        <w:rPr>
          <w:rFonts w:ascii="Times New Roman" w:eastAsia="新細明體" w:hAnsi="Times New Roman" w:cs="Times New Roman"/>
        </w:rPr>
        <w:t>可向公署專責總行政主任提出</w:t>
      </w:r>
      <w:r>
        <w:rPr>
          <w:rFonts w:ascii="Times New Roman" w:eastAsia="新細明體" w:hAnsi="Times New Roman" w:cs="Times New Roman"/>
          <w:lang w:val="zh-CN"/>
        </w:rPr>
        <w:t>。</w:t>
      </w:r>
      <w:r>
        <w:rPr>
          <w:rFonts w:ascii="Times New Roman" w:eastAsia="新細明體" w:hAnsi="Times New Roman" w:cs="Times New Roman"/>
        </w:rPr>
        <w:t>公署會秉持專業公正的精神跟進個案</w:t>
      </w:r>
      <w:r>
        <w:rPr>
          <w:rFonts w:ascii="Times New Roman" w:eastAsia="新細明體" w:hAnsi="Times New Roman" w:cs="Times New Roman"/>
          <w:lang w:val="zh-CN"/>
        </w:rPr>
        <w:t>。</w:t>
      </w:r>
    </w:p>
    <w:p w14:paraId="6D55E9DB" w14:textId="77777777" w:rsidR="00D57B29" w:rsidRDefault="00D57B29">
      <w:pPr>
        <w:pStyle w:val="00BodyText"/>
        <w:rPr>
          <w:rFonts w:ascii="Times New Roman" w:eastAsia="新細明體" w:hAnsi="Times New Roman" w:cs="Times New Roman"/>
          <w:lang w:val="zh-CN"/>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D57B29" w14:paraId="623FE02D" w14:textId="77777777" w:rsidTr="007A4304">
        <w:trPr>
          <w:trHeight w:val="60"/>
        </w:trPr>
        <w:tc>
          <w:tcPr>
            <w:tcW w:w="9638" w:type="dxa"/>
            <w:tcMar>
              <w:top w:w="113" w:type="dxa"/>
              <w:left w:w="0" w:type="dxa"/>
              <w:bottom w:w="113" w:type="dxa"/>
              <w:right w:w="0" w:type="dxa"/>
            </w:tcMar>
            <w:vAlign w:val="bottom"/>
          </w:tcPr>
          <w:p w14:paraId="13F9690D" w14:textId="1A7F5E17" w:rsidR="00D57B29" w:rsidRDefault="00A651F9">
            <w:pPr>
              <w:pStyle w:val="50TableText"/>
              <w:rPr>
                <w:rFonts w:ascii="Times New Roman" w:hAnsi="Times New Roman" w:cs="Times New Roman"/>
              </w:rPr>
            </w:pPr>
            <w:r>
              <w:rPr>
                <w:rFonts w:ascii="Times New Roman" w:eastAsia="新細明體" w:hAnsi="Times New Roman" w:cs="Times New Roman"/>
                <w:b/>
                <w:sz w:val="28"/>
                <w:szCs w:val="28"/>
              </w:rPr>
              <w:t>申訴人的責任</w:t>
            </w:r>
          </w:p>
        </w:tc>
      </w:tr>
      <w:tr w:rsidR="00D57B29" w14:paraId="4A00904D" w14:textId="77777777" w:rsidTr="007A4304">
        <w:trPr>
          <w:trHeight w:val="60"/>
        </w:trPr>
        <w:tc>
          <w:tcPr>
            <w:tcW w:w="9638" w:type="dxa"/>
            <w:tcMar>
              <w:top w:w="0" w:type="dxa"/>
              <w:left w:w="0" w:type="dxa"/>
              <w:bottom w:w="0" w:type="dxa"/>
              <w:right w:w="0" w:type="dxa"/>
            </w:tcMar>
            <w:vAlign w:val="bottom"/>
          </w:tcPr>
          <w:p w14:paraId="478810FD" w14:textId="77777777" w:rsidR="00D57B29" w:rsidRDefault="00D57B29">
            <w:pPr>
              <w:pStyle w:val="a"/>
              <w:spacing w:line="240" w:lineRule="auto"/>
              <w:jc w:val="left"/>
              <w:textAlignment w:val="auto"/>
              <w:rPr>
                <w:rFonts w:ascii="Times New Roman" w:eastAsia="SimHei" w:hAnsi="Times New Roman" w:cs="Times New Roman"/>
                <w:lang w:val="en-US"/>
              </w:rPr>
            </w:pPr>
          </w:p>
        </w:tc>
      </w:tr>
      <w:tr w:rsidR="00D57B29" w14:paraId="08F647A8" w14:textId="77777777" w:rsidTr="00B330D6">
        <w:trPr>
          <w:trHeight w:val="260"/>
        </w:trPr>
        <w:tc>
          <w:tcPr>
            <w:tcW w:w="9638" w:type="dxa"/>
            <w:tcMar>
              <w:top w:w="113" w:type="dxa"/>
              <w:left w:w="113" w:type="dxa"/>
              <w:bottom w:w="57" w:type="dxa"/>
              <w:right w:w="0" w:type="dxa"/>
            </w:tcMar>
            <w:vAlign w:val="bottom"/>
          </w:tcPr>
          <w:p w14:paraId="12ACC460"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清楚說明申訴事項</w:t>
            </w:r>
          </w:p>
        </w:tc>
      </w:tr>
      <w:tr w:rsidR="00D57B29" w14:paraId="6D587B79" w14:textId="77777777" w:rsidTr="00B330D6">
        <w:trPr>
          <w:trHeight w:val="260"/>
        </w:trPr>
        <w:tc>
          <w:tcPr>
            <w:tcW w:w="9638" w:type="dxa"/>
            <w:tcMar>
              <w:top w:w="57" w:type="dxa"/>
              <w:left w:w="113" w:type="dxa"/>
              <w:bottom w:w="57" w:type="dxa"/>
              <w:right w:w="0" w:type="dxa"/>
            </w:tcMar>
            <w:vAlign w:val="bottom"/>
          </w:tcPr>
          <w:p w14:paraId="6B27B505"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適時提供真確的資料</w:t>
            </w:r>
            <w:r>
              <w:rPr>
                <w:rFonts w:ascii="Times New Roman" w:eastAsia="新細明體" w:hAnsi="Times New Roman" w:cs="Times New Roman"/>
                <w:lang w:val="zh-TW"/>
              </w:rPr>
              <w:t>（</w:t>
            </w:r>
            <w:r>
              <w:rPr>
                <w:rFonts w:ascii="Times New Roman" w:eastAsia="新細明體" w:hAnsi="Times New Roman" w:cs="Times New Roman"/>
              </w:rPr>
              <w:t>包括事件經過</w:t>
            </w:r>
            <w:r>
              <w:rPr>
                <w:rFonts w:ascii="Times New Roman" w:eastAsia="新細明體" w:hAnsi="Times New Roman" w:cs="Times New Roman"/>
                <w:lang w:val="zh-TW"/>
              </w:rPr>
              <w:t>、</w:t>
            </w:r>
            <w:r>
              <w:rPr>
                <w:rFonts w:ascii="Times New Roman" w:eastAsia="新細明體" w:hAnsi="Times New Roman" w:cs="Times New Roman"/>
              </w:rPr>
              <w:t>可供核實其身份及確定聯絡方法的所需資料等</w:t>
            </w:r>
            <w:r>
              <w:rPr>
                <w:rFonts w:ascii="Times New Roman" w:eastAsia="新細明體" w:hAnsi="Times New Roman" w:cs="Times New Roman"/>
                <w:lang w:val="zh-TW"/>
              </w:rPr>
              <w:t>）</w:t>
            </w:r>
          </w:p>
        </w:tc>
      </w:tr>
      <w:tr w:rsidR="00D57B29" w14:paraId="02F5CED7" w14:textId="77777777" w:rsidTr="00B330D6">
        <w:trPr>
          <w:trHeight w:val="260"/>
        </w:trPr>
        <w:tc>
          <w:tcPr>
            <w:tcW w:w="9638" w:type="dxa"/>
            <w:tcMar>
              <w:top w:w="57" w:type="dxa"/>
              <w:left w:w="113" w:type="dxa"/>
              <w:bottom w:w="57" w:type="dxa"/>
              <w:right w:w="0" w:type="dxa"/>
            </w:tcMar>
            <w:vAlign w:val="bottom"/>
          </w:tcPr>
          <w:p w14:paraId="7685B821"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配合查訊工作</w:t>
            </w:r>
          </w:p>
        </w:tc>
      </w:tr>
      <w:tr w:rsidR="00D57B29" w14:paraId="23B5FF71" w14:textId="77777777" w:rsidTr="00B330D6">
        <w:trPr>
          <w:trHeight w:val="260"/>
        </w:trPr>
        <w:tc>
          <w:tcPr>
            <w:tcW w:w="9638" w:type="dxa"/>
            <w:tcMar>
              <w:top w:w="57" w:type="dxa"/>
              <w:left w:w="113" w:type="dxa"/>
              <w:bottom w:w="57" w:type="dxa"/>
              <w:right w:w="0" w:type="dxa"/>
            </w:tcMar>
            <w:vAlign w:val="bottom"/>
          </w:tcPr>
          <w:p w14:paraId="2B0CC388"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以合理的態度提出申訴</w:t>
            </w:r>
          </w:p>
        </w:tc>
      </w:tr>
      <w:tr w:rsidR="00D57B29" w14:paraId="07AB0915" w14:textId="77777777" w:rsidTr="00B330D6">
        <w:trPr>
          <w:trHeight w:val="260"/>
        </w:trPr>
        <w:tc>
          <w:tcPr>
            <w:tcW w:w="9638" w:type="dxa"/>
            <w:tcMar>
              <w:top w:w="57" w:type="dxa"/>
              <w:left w:w="113" w:type="dxa"/>
              <w:bottom w:w="113" w:type="dxa"/>
              <w:right w:w="0" w:type="dxa"/>
            </w:tcMar>
            <w:vAlign w:val="bottom"/>
          </w:tcPr>
          <w:p w14:paraId="18156406" w14:textId="77777777" w:rsidR="00D57B29" w:rsidRDefault="00A651F9">
            <w:pPr>
              <w:pStyle w:val="50TableText"/>
              <w:ind w:left="510" w:hanging="397"/>
              <w:rPr>
                <w:rFonts w:ascii="Times New Roman" w:hAnsi="Times New Roman" w:cs="Times New Roman"/>
              </w:rPr>
            </w:pPr>
            <w:proofErr w:type="gramStart"/>
            <w:r>
              <w:rPr>
                <w:rFonts w:ascii="Times New Roman" w:eastAsia="新細明體" w:hAnsi="Times New Roman" w:cs="Times New Roman"/>
                <w:lang w:val="zh-TW"/>
              </w:rPr>
              <w:t>•</w:t>
            </w:r>
            <w:proofErr w:type="gramEnd"/>
            <w:r>
              <w:rPr>
                <w:rFonts w:ascii="Times New Roman" w:eastAsia="新細明體" w:hAnsi="Times New Roman" w:cs="Times New Roman"/>
                <w:lang w:val="zh-TW"/>
              </w:rPr>
              <w:tab/>
            </w:r>
            <w:r>
              <w:rPr>
                <w:rFonts w:ascii="Times New Roman" w:eastAsia="新細明體" w:hAnsi="Times New Roman" w:cs="Times New Roman"/>
              </w:rPr>
              <w:t>對職員有禮及尊重</w:t>
            </w:r>
          </w:p>
        </w:tc>
      </w:tr>
    </w:tbl>
    <w:p w14:paraId="4D8191C3" w14:textId="77777777" w:rsidR="00D57B29" w:rsidRDefault="00D57B29">
      <w:pPr>
        <w:pStyle w:val="00BodyText"/>
        <w:rPr>
          <w:rFonts w:ascii="Times New Roman" w:eastAsia="新細明體" w:hAnsi="Times New Roman" w:cs="Times New Roman"/>
          <w:lang w:val="zh-CN"/>
        </w:rPr>
      </w:pPr>
    </w:p>
    <w:p w14:paraId="460927A6" w14:textId="27C09F38" w:rsidR="000B6FDF" w:rsidRDefault="00A651F9">
      <w:pPr>
        <w:pStyle w:val="00BodyText"/>
        <w:rPr>
          <w:rFonts w:ascii="Times New Roman" w:eastAsia="新細明體" w:hAnsi="Times New Roman" w:cs="Times New Roman"/>
          <w:lang w:val="en-US"/>
        </w:rPr>
      </w:pPr>
      <w:r>
        <w:rPr>
          <w:rFonts w:ascii="Times New Roman" w:eastAsia="新細明體" w:hAnsi="Times New Roman" w:cs="Times New Roman"/>
          <w:spacing w:val="-7"/>
        </w:rPr>
        <w:t>若申訴人未能配合</w:t>
      </w:r>
      <w:r>
        <w:rPr>
          <w:rFonts w:ascii="Times New Roman" w:eastAsia="新細明體" w:hAnsi="Times New Roman" w:cs="Times New Roman"/>
          <w:spacing w:val="-7"/>
          <w:lang w:val="zh-CN"/>
        </w:rPr>
        <w:t>，</w:t>
      </w:r>
      <w:r>
        <w:rPr>
          <w:rFonts w:ascii="Times New Roman" w:eastAsia="新細明體" w:hAnsi="Times New Roman" w:cs="Times New Roman"/>
          <w:spacing w:val="-7"/>
        </w:rPr>
        <w:t>查訊進度及</w:t>
      </w:r>
      <w:proofErr w:type="gramStart"/>
      <w:r>
        <w:rPr>
          <w:rFonts w:ascii="Segoe UI Symbol" w:eastAsia="新細明體" w:hAnsi="Segoe UI Symbol" w:cs="Segoe UI Symbol"/>
          <w:spacing w:val="-7"/>
          <w:w w:val="80"/>
          <w:lang w:val="zh-CN"/>
        </w:rPr>
        <w:t>╱</w:t>
      </w:r>
      <w:proofErr w:type="gramEnd"/>
      <w:r>
        <w:rPr>
          <w:rFonts w:ascii="Times New Roman" w:eastAsia="新細明體" w:hAnsi="Times New Roman" w:cs="Times New Roman"/>
          <w:spacing w:val="-7"/>
        </w:rPr>
        <w:t>或結果可能會受</w:t>
      </w:r>
      <w:r>
        <w:rPr>
          <w:rFonts w:ascii="Times New Roman" w:eastAsia="新細明體" w:hAnsi="Times New Roman" w:cs="Times New Roman"/>
        </w:rPr>
        <w:t>影響</w:t>
      </w:r>
      <w:r>
        <w:rPr>
          <w:rFonts w:ascii="Times New Roman" w:eastAsia="新細明體" w:hAnsi="Times New Roman" w:cs="Times New Roman"/>
          <w:lang w:val="zh-CN"/>
        </w:rPr>
        <w:t>。</w:t>
      </w:r>
      <w:r>
        <w:rPr>
          <w:rFonts w:ascii="Times New Roman" w:eastAsia="新細明體" w:hAnsi="Times New Roman" w:cs="Times New Roman"/>
        </w:rPr>
        <w:t>屆時公署會視乎實際情況</w:t>
      </w:r>
      <w:r>
        <w:rPr>
          <w:rFonts w:ascii="Times New Roman" w:eastAsia="新細明體" w:hAnsi="Times New Roman" w:cs="Times New Roman"/>
          <w:lang w:val="zh-CN"/>
        </w:rPr>
        <w:t>，</w:t>
      </w:r>
      <w:r>
        <w:rPr>
          <w:rFonts w:ascii="Times New Roman" w:eastAsia="新細明體" w:hAnsi="Times New Roman" w:cs="Times New Roman"/>
        </w:rPr>
        <w:t>決定採取適當措施</w:t>
      </w:r>
      <w:r>
        <w:rPr>
          <w:rFonts w:ascii="Times New Roman" w:eastAsia="新細明體" w:hAnsi="Times New Roman" w:cs="Times New Roman"/>
          <w:lang w:val="zh-CN"/>
        </w:rPr>
        <w:t>，</w:t>
      </w:r>
      <w:r>
        <w:rPr>
          <w:rFonts w:ascii="Times New Roman" w:eastAsia="新細明體" w:hAnsi="Times New Roman" w:cs="Times New Roman"/>
        </w:rPr>
        <w:t>包括根據所獲得的證據作出判斷</w:t>
      </w:r>
      <w:r>
        <w:rPr>
          <w:rFonts w:ascii="Times New Roman" w:eastAsia="新細明體" w:hAnsi="Times New Roman" w:cs="Times New Roman"/>
          <w:lang w:val="zh-CN"/>
        </w:rPr>
        <w:t>，</w:t>
      </w:r>
      <w:r>
        <w:rPr>
          <w:rFonts w:ascii="Times New Roman" w:eastAsia="新細明體" w:hAnsi="Times New Roman" w:cs="Times New Roman"/>
        </w:rPr>
        <w:t>或終止查訊等</w:t>
      </w:r>
      <w:r>
        <w:rPr>
          <w:rFonts w:ascii="Times New Roman" w:eastAsia="新細明體" w:hAnsi="Times New Roman" w:cs="Times New Roman"/>
          <w:lang w:val="zh-CN"/>
        </w:rPr>
        <w:t>。</w:t>
      </w:r>
    </w:p>
    <w:p w14:paraId="117829D0" w14:textId="148B24BE" w:rsidR="00291608" w:rsidRDefault="00291608" w:rsidP="00291608">
      <w:pPr>
        <w:pStyle w:val="a"/>
        <w:tabs>
          <w:tab w:val="left" w:pos="567"/>
        </w:tabs>
        <w:suppressAutoHyphens/>
        <w:spacing w:line="240" w:lineRule="auto"/>
        <w:rPr>
          <w:rFonts w:ascii="Times New Roman" w:hAnsi="Times New Roman" w:cs="Times New Roman"/>
        </w:rPr>
      </w:pPr>
      <w:r>
        <w:rPr>
          <w:rFonts w:ascii="Times New Roman" w:eastAsia="新細明體" w:hAnsi="Times New Roman" w:cs="Times New Roman"/>
          <w:lang w:val="en-US"/>
        </w:rPr>
        <w:br w:type="page"/>
      </w:r>
      <w:r>
        <w:rPr>
          <w:rFonts w:ascii="Times New Roman" w:eastAsia="新細明體" w:hAnsi="Times New Roman" w:cs="Times New Roman" w:hint="eastAsia"/>
          <w:b/>
          <w:spacing w:val="-2"/>
          <w:sz w:val="44"/>
          <w:szCs w:val="44"/>
        </w:rPr>
        <w:t>中國香港申訴專員公署</w:t>
      </w:r>
    </w:p>
    <w:p w14:paraId="49E8C8E9" w14:textId="77777777" w:rsidR="00291608" w:rsidRDefault="00291608" w:rsidP="00291608">
      <w:pPr>
        <w:pStyle w:val="00BodyText"/>
        <w:rPr>
          <w:rFonts w:ascii="Times New Roman" w:eastAsia="新細明體" w:hAnsi="Times New Roman" w:cs="Times New Roman"/>
        </w:rPr>
      </w:pPr>
    </w:p>
    <w:p w14:paraId="02705CE7" w14:textId="6E9D5A32" w:rsidR="00291608" w:rsidRDefault="00291608" w:rsidP="00445A61">
      <w:pPr>
        <w:pStyle w:val="00BodyText"/>
        <w:tabs>
          <w:tab w:val="clear" w:pos="397"/>
          <w:tab w:val="clear" w:pos="794"/>
          <w:tab w:val="clear" w:pos="1191"/>
          <w:tab w:val="left" w:pos="1134"/>
        </w:tabs>
        <w:rPr>
          <w:rFonts w:ascii="Times New Roman" w:eastAsia="新細明體" w:hAnsi="Times New Roman" w:cs="Times New Roman"/>
        </w:rPr>
      </w:pPr>
      <w:r>
        <w:rPr>
          <w:rFonts w:ascii="Times New Roman" w:eastAsia="新細明體" w:hAnsi="Times New Roman" w:cs="Times New Roman" w:hint="eastAsia"/>
        </w:rPr>
        <w:t>地址</w:t>
      </w:r>
      <w:r w:rsidR="00821D33">
        <w:rPr>
          <w:rFonts w:ascii="Times New Roman" w:eastAsia="新細明體" w:hAnsi="Times New Roman" w:cs="Times New Roman"/>
        </w:rPr>
        <w:tab/>
      </w:r>
      <w:r>
        <w:rPr>
          <w:rFonts w:ascii="Times New Roman" w:eastAsia="新細明體" w:hAnsi="Times New Roman" w:cs="Times New Roman" w:hint="eastAsia"/>
        </w:rPr>
        <w:t>香港</w:t>
      </w:r>
      <w:proofErr w:type="gramStart"/>
      <w:r>
        <w:rPr>
          <w:rFonts w:ascii="Times New Roman" w:eastAsia="新細明體" w:hAnsi="Times New Roman" w:cs="Times New Roman" w:hint="eastAsia"/>
        </w:rPr>
        <w:t>干</w:t>
      </w:r>
      <w:proofErr w:type="gramEnd"/>
      <w:r>
        <w:rPr>
          <w:rFonts w:ascii="Times New Roman" w:eastAsia="新細明體" w:hAnsi="Times New Roman" w:cs="Times New Roman" w:hint="eastAsia"/>
        </w:rPr>
        <w:t>諾道中</w:t>
      </w:r>
      <w:r>
        <w:rPr>
          <w:rFonts w:ascii="Times New Roman" w:eastAsia="新細明體" w:hAnsi="Times New Roman" w:cs="Times New Roman" w:hint="eastAsia"/>
        </w:rPr>
        <w:t>168-200</w:t>
      </w:r>
      <w:r>
        <w:rPr>
          <w:rFonts w:ascii="Times New Roman" w:eastAsia="新細明體" w:hAnsi="Times New Roman" w:cs="Times New Roman" w:hint="eastAsia"/>
        </w:rPr>
        <w:t>號</w:t>
      </w:r>
    </w:p>
    <w:p w14:paraId="6C4BDFEA" w14:textId="4C3BF9CE" w:rsidR="00291608" w:rsidRDefault="00821D33" w:rsidP="00B330D6">
      <w:pPr>
        <w:pStyle w:val="00BodyText"/>
        <w:tabs>
          <w:tab w:val="clear" w:pos="397"/>
          <w:tab w:val="clear" w:pos="794"/>
          <w:tab w:val="clear" w:pos="1191"/>
          <w:tab w:val="left" w:pos="1134"/>
        </w:tabs>
        <w:rPr>
          <w:rFonts w:ascii="Times New Roman" w:eastAsia="新細明體" w:hAnsi="Times New Roman" w:cs="Times New Roman"/>
        </w:rPr>
      </w:pPr>
      <w:r>
        <w:rPr>
          <w:rFonts w:ascii="Times New Roman" w:eastAsia="新細明體" w:hAnsi="Times New Roman" w:cs="Times New Roman"/>
        </w:rPr>
        <w:tab/>
      </w:r>
      <w:r w:rsidR="00291608">
        <w:rPr>
          <w:rFonts w:ascii="Times New Roman" w:eastAsia="新細明體" w:hAnsi="Times New Roman" w:cs="Times New Roman" w:hint="eastAsia"/>
        </w:rPr>
        <w:t>信德中心招商局大廈</w:t>
      </w:r>
      <w:r w:rsidR="00291608">
        <w:rPr>
          <w:rFonts w:ascii="Times New Roman" w:eastAsia="新細明體" w:hAnsi="Times New Roman" w:cs="Times New Roman" w:hint="eastAsia"/>
        </w:rPr>
        <w:t>30</w:t>
      </w:r>
      <w:r w:rsidR="00291608">
        <w:rPr>
          <w:rFonts w:ascii="Times New Roman" w:eastAsia="新細明體" w:hAnsi="Times New Roman" w:cs="Times New Roman" w:hint="eastAsia"/>
        </w:rPr>
        <w:t>樓</w:t>
      </w:r>
    </w:p>
    <w:p w14:paraId="2BC29AD1" w14:textId="77777777" w:rsidR="00291608" w:rsidRDefault="00291608" w:rsidP="00445A61">
      <w:pPr>
        <w:pStyle w:val="00BodyText"/>
        <w:tabs>
          <w:tab w:val="clear" w:pos="397"/>
          <w:tab w:val="clear" w:pos="794"/>
          <w:tab w:val="clear" w:pos="1191"/>
          <w:tab w:val="left" w:pos="1134"/>
        </w:tabs>
        <w:rPr>
          <w:rFonts w:ascii="Times New Roman" w:eastAsia="新細明體" w:hAnsi="Times New Roman" w:cs="Times New Roman"/>
        </w:rPr>
      </w:pPr>
    </w:p>
    <w:p w14:paraId="757980DB" w14:textId="6B4009DF" w:rsidR="00291608" w:rsidRDefault="00291608" w:rsidP="00445A61">
      <w:pPr>
        <w:pStyle w:val="00BodyText"/>
        <w:tabs>
          <w:tab w:val="clear" w:pos="397"/>
          <w:tab w:val="clear" w:pos="794"/>
          <w:tab w:val="clear" w:pos="1191"/>
          <w:tab w:val="left" w:pos="1134"/>
        </w:tabs>
        <w:rPr>
          <w:rFonts w:ascii="Times New Roman" w:eastAsia="新細明體" w:hAnsi="Times New Roman" w:cs="Times New Roman"/>
        </w:rPr>
      </w:pPr>
      <w:r>
        <w:rPr>
          <w:rFonts w:ascii="Times New Roman" w:eastAsia="新細明體" w:hAnsi="Times New Roman" w:cs="Times New Roman" w:hint="eastAsia"/>
        </w:rPr>
        <w:t>郵箱</w:t>
      </w:r>
      <w:r>
        <w:rPr>
          <w:rFonts w:ascii="Times New Roman" w:eastAsia="新細明體" w:hAnsi="Times New Roman" w:cs="Times New Roman"/>
        </w:rPr>
        <w:tab/>
      </w:r>
      <w:r>
        <w:rPr>
          <w:rFonts w:ascii="Times New Roman" w:eastAsia="新細明體" w:hAnsi="Times New Roman" w:cs="Times New Roman" w:hint="eastAsia"/>
        </w:rPr>
        <w:t>香港郵政總局信箱</w:t>
      </w:r>
      <w:r>
        <w:rPr>
          <w:rFonts w:ascii="Times New Roman" w:eastAsia="新細明體" w:hAnsi="Times New Roman" w:cs="Times New Roman" w:hint="eastAsia"/>
        </w:rPr>
        <w:t>3300</w:t>
      </w:r>
      <w:r>
        <w:rPr>
          <w:rFonts w:ascii="Times New Roman" w:eastAsia="新細明體" w:hAnsi="Times New Roman" w:cs="Times New Roman" w:hint="eastAsia"/>
        </w:rPr>
        <w:t>號</w:t>
      </w:r>
    </w:p>
    <w:p w14:paraId="0F0E1EC5" w14:textId="77777777" w:rsidR="00291608" w:rsidRDefault="00291608" w:rsidP="00291608">
      <w:pPr>
        <w:pStyle w:val="00BodyText"/>
        <w:rPr>
          <w:rFonts w:ascii="Times New Roman" w:eastAsia="新細明體" w:hAnsi="Times New Roman" w:cs="Times New Roman"/>
        </w:rPr>
      </w:pPr>
    </w:p>
    <w:p w14:paraId="5DCEDDE6" w14:textId="19039AE0" w:rsidR="00291608"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r>
        <w:rPr>
          <w:rFonts w:ascii="Times New Roman" w:eastAsia="新細明體" w:hAnsi="Times New Roman" w:cs="Times New Roman" w:hint="eastAsia"/>
        </w:rPr>
        <w:t>公署熱線</w:t>
      </w:r>
      <w:r>
        <w:rPr>
          <w:rFonts w:ascii="Times New Roman" w:eastAsia="新細明體" w:hAnsi="Times New Roman" w:cs="Times New Roman"/>
        </w:rPr>
        <w:tab/>
      </w:r>
      <w:r>
        <w:rPr>
          <w:rFonts w:ascii="Times New Roman" w:eastAsia="新細明體" w:hAnsi="Times New Roman" w:cs="Times New Roman"/>
          <w:lang w:val="en-US"/>
        </w:rPr>
        <w:t>(852) 2629 0555</w:t>
      </w:r>
    </w:p>
    <w:p w14:paraId="0AA5C5DD" w14:textId="77777777" w:rsidR="00291608"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p>
    <w:p w14:paraId="021CFCA0" w14:textId="4797F4B1" w:rsidR="00291608"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r>
        <w:rPr>
          <w:rFonts w:ascii="Times New Roman" w:eastAsia="新細明體" w:hAnsi="Times New Roman" w:cs="Times New Roman" w:hint="eastAsia"/>
          <w:lang w:val="en-US"/>
        </w:rPr>
        <w:t>傳真</w:t>
      </w:r>
      <w:r>
        <w:rPr>
          <w:rFonts w:ascii="Times New Roman" w:eastAsia="新細明體" w:hAnsi="Times New Roman" w:cs="Times New Roman"/>
          <w:lang w:val="en-US"/>
        </w:rPr>
        <w:tab/>
        <w:t>(852) 2882 8149</w:t>
      </w:r>
    </w:p>
    <w:p w14:paraId="03A979E5" w14:textId="77777777" w:rsidR="00291608"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p>
    <w:p w14:paraId="399439AD" w14:textId="1C932FFD" w:rsidR="00291608" w:rsidRPr="00CC1B00"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r w:rsidRPr="00CC1B00">
        <w:rPr>
          <w:rFonts w:ascii="Times New Roman" w:eastAsia="新細明體" w:hAnsi="Times New Roman" w:cs="Times New Roman"/>
          <w:lang w:val="en-US"/>
        </w:rPr>
        <w:t>查詢電郵</w:t>
      </w:r>
      <w:r w:rsidRPr="00CC1B00">
        <w:rPr>
          <w:rFonts w:ascii="Times New Roman" w:eastAsia="新細明體" w:hAnsi="Times New Roman" w:cs="Times New Roman"/>
          <w:lang w:val="en-US"/>
        </w:rPr>
        <w:tab/>
      </w:r>
      <w:r w:rsidR="00CC1B00" w:rsidRPr="00CC1B00">
        <w:rPr>
          <w:rFonts w:ascii="Times New Roman" w:hAnsi="Times New Roman" w:cs="Times New Roman"/>
        </w:rPr>
        <w:t>enquiry@ombudsman.hk</w:t>
      </w:r>
    </w:p>
    <w:p w14:paraId="1F74C365" w14:textId="77777777" w:rsidR="00291608" w:rsidRPr="00CC1B00"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p>
    <w:p w14:paraId="7E9D027B" w14:textId="4DC92646" w:rsidR="00291608" w:rsidRPr="00CC1B00"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r w:rsidRPr="00CC1B00">
        <w:rPr>
          <w:rFonts w:ascii="Times New Roman" w:eastAsia="新細明體" w:hAnsi="Times New Roman" w:cs="Times New Roman"/>
          <w:lang w:val="en-US"/>
        </w:rPr>
        <w:t>申訴電郵</w:t>
      </w:r>
      <w:r w:rsidRPr="00CC1B00">
        <w:rPr>
          <w:rFonts w:ascii="Times New Roman" w:eastAsia="新細明體" w:hAnsi="Times New Roman" w:cs="Times New Roman"/>
          <w:lang w:val="en-US"/>
        </w:rPr>
        <w:tab/>
      </w:r>
      <w:r w:rsidR="00CC1B00" w:rsidRPr="00CC1B00">
        <w:rPr>
          <w:rFonts w:ascii="Times New Roman" w:hAnsi="Times New Roman" w:cs="Times New Roman"/>
          <w:lang w:val="en-US"/>
        </w:rPr>
        <w:t>complaints@ombudsman.hk</w:t>
      </w:r>
    </w:p>
    <w:p w14:paraId="0E08AD25" w14:textId="77777777" w:rsidR="00291608" w:rsidRPr="00CC1B00" w:rsidRDefault="00291608" w:rsidP="00291608">
      <w:pPr>
        <w:pStyle w:val="00BodyText"/>
        <w:tabs>
          <w:tab w:val="clear" w:pos="397"/>
          <w:tab w:val="clear" w:pos="794"/>
          <w:tab w:val="clear" w:pos="1191"/>
          <w:tab w:val="left" w:pos="1134"/>
        </w:tabs>
        <w:rPr>
          <w:rFonts w:ascii="Times New Roman" w:eastAsia="新細明體" w:hAnsi="Times New Roman" w:cs="Times New Roman"/>
          <w:lang w:val="en-US"/>
        </w:rPr>
      </w:pPr>
    </w:p>
    <w:p w14:paraId="27B26B58" w14:textId="31312770" w:rsidR="00291608" w:rsidRPr="00CC1B00" w:rsidRDefault="00291608" w:rsidP="00291608">
      <w:pPr>
        <w:pStyle w:val="00BodyText"/>
        <w:tabs>
          <w:tab w:val="clear" w:pos="397"/>
          <w:tab w:val="clear" w:pos="794"/>
          <w:tab w:val="clear" w:pos="1191"/>
          <w:tab w:val="left" w:pos="1134"/>
        </w:tabs>
        <w:rPr>
          <w:rFonts w:ascii="Times New Roman" w:eastAsia="新細明體" w:hAnsi="Times New Roman" w:cs="Times New Roman"/>
          <w:b/>
          <w:bCs/>
          <w:lang w:val="en-US"/>
        </w:rPr>
      </w:pPr>
      <w:r w:rsidRPr="00CC1B00">
        <w:rPr>
          <w:rFonts w:ascii="Times New Roman" w:eastAsia="新細明體" w:hAnsi="Times New Roman" w:cs="Times New Roman"/>
          <w:lang w:val="en-US"/>
        </w:rPr>
        <w:t>網址</w:t>
      </w:r>
      <w:r w:rsidRPr="00CC1B00">
        <w:rPr>
          <w:rFonts w:ascii="Times New Roman" w:eastAsia="新細明體" w:hAnsi="Times New Roman" w:cs="Times New Roman"/>
          <w:lang w:val="en-US"/>
        </w:rPr>
        <w:tab/>
      </w:r>
      <w:r w:rsidR="00CC1B00" w:rsidRPr="00CC1B00">
        <w:rPr>
          <w:rFonts w:ascii="Times New Roman" w:hAnsi="Times New Roman" w:cs="Times New Roman"/>
          <w:lang w:val="en-US"/>
        </w:rPr>
        <w:t>www.ombudsman.hk</w:t>
      </w:r>
    </w:p>
    <w:p w14:paraId="3FC57BED" w14:textId="77777777" w:rsidR="00291608" w:rsidRDefault="00291608" w:rsidP="00291608">
      <w:pPr>
        <w:pStyle w:val="00BodyText"/>
        <w:rPr>
          <w:rFonts w:ascii="Times New Roman" w:eastAsia="新細明體" w:hAnsi="Times New Roman" w:cs="Times New Roman"/>
          <w:lang w:val="en-US"/>
        </w:rPr>
      </w:pPr>
    </w:p>
    <w:p w14:paraId="15C39221" w14:textId="77777777" w:rsidR="00821D33" w:rsidRDefault="00821D33" w:rsidP="00291608">
      <w:pPr>
        <w:pStyle w:val="00BodyText"/>
        <w:rPr>
          <w:rFonts w:ascii="Times New Roman" w:eastAsia="新細明體" w:hAnsi="Times New Roman" w:cs="Times New Roman"/>
          <w:lang w:val="en-US"/>
        </w:rPr>
      </w:pPr>
    </w:p>
    <w:p w14:paraId="3E09FBB4" w14:textId="77777777" w:rsidR="00821D33" w:rsidRDefault="00821D33" w:rsidP="00291608">
      <w:pPr>
        <w:pStyle w:val="00BodyText"/>
        <w:rPr>
          <w:rFonts w:ascii="Times New Roman" w:eastAsia="新細明體" w:hAnsi="Times New Roman" w:cs="Times New Roman"/>
          <w:lang w:val="en-US"/>
        </w:rPr>
      </w:pPr>
    </w:p>
    <w:p w14:paraId="4A789F5A" w14:textId="31845DA9" w:rsidR="00291608" w:rsidRPr="00291608" w:rsidRDefault="00291608" w:rsidP="00291608">
      <w:pPr>
        <w:pStyle w:val="00BodyText"/>
        <w:rPr>
          <w:rFonts w:ascii="Times New Roman" w:eastAsia="新細明體" w:hAnsi="Times New Roman" w:cs="Times New Roman"/>
          <w:lang w:val="en-US"/>
        </w:rPr>
      </w:pPr>
      <w:r>
        <w:rPr>
          <w:rFonts w:ascii="Times New Roman" w:eastAsia="新細明體" w:hAnsi="Times New Roman" w:cs="Times New Roman" w:hint="eastAsia"/>
          <w:lang w:val="en-US"/>
        </w:rPr>
        <w:t>本年報內頁採用環保紙張印製</w:t>
      </w:r>
    </w:p>
    <w:p w14:paraId="2BA8BD9F" w14:textId="77777777" w:rsidR="00291608" w:rsidRPr="00B330D6" w:rsidRDefault="00291608" w:rsidP="00291608">
      <w:pPr>
        <w:pStyle w:val="00BodyText"/>
        <w:rPr>
          <w:rFonts w:ascii="Times New Roman" w:eastAsia="新細明體" w:hAnsi="Times New Roman" w:cs="Times New Roman"/>
          <w:lang w:val="en-US"/>
        </w:rPr>
      </w:pPr>
    </w:p>
    <w:p w14:paraId="6869391B" w14:textId="037F3CFB" w:rsidR="000B6FDF" w:rsidRPr="000B6FDF" w:rsidRDefault="000B6FDF">
      <w:pPr>
        <w:pStyle w:val="00BodyText"/>
        <w:rPr>
          <w:rFonts w:ascii="Times New Roman" w:eastAsia="新細明體" w:hAnsi="Times New Roman" w:cs="Times New Roman"/>
          <w:lang w:val="en-US"/>
        </w:rPr>
      </w:pPr>
    </w:p>
    <w:sectPr w:rsidR="000B6FDF" w:rsidRPr="000B6FDF">
      <w:footerReference w:type="default" r:id="rId2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A133" w14:textId="77777777" w:rsidR="00B3767F" w:rsidRDefault="00B3767F" w:rsidP="0074081C">
      <w:pPr>
        <w:spacing w:after="0" w:line="240" w:lineRule="auto"/>
      </w:pPr>
      <w:r>
        <w:separator/>
      </w:r>
    </w:p>
  </w:endnote>
  <w:endnote w:type="continuationSeparator" w:id="0">
    <w:p w14:paraId="623AB871" w14:textId="77777777" w:rsidR="00B3767F" w:rsidRDefault="00B3767F" w:rsidP="0074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ctora LT Std Light">
    <w:altName w:val="Calibri"/>
    <w:panose1 w:val="020B0406030503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dobeMingStd-Light">
    <w:altName w:val="微軟正黑體"/>
    <w:panose1 w:val="00000000000000000000"/>
    <w:charset w:val="88"/>
    <w:family w:val="auto"/>
    <w:notTrueType/>
    <w:pitch w:val="default"/>
    <w:sig w:usb0="00000001" w:usb1="08080000" w:usb2="00000010" w:usb3="00000000" w:csb0="00100000" w:csb1="00000000"/>
  </w:font>
  <w:font w:name="ATC-*~MHeiHK-L+Vectora*0020*LT*">
    <w:altName w:val="微軟正黑體"/>
    <w:panose1 w:val="00000000000000000000"/>
    <w:charset w:val="88"/>
    <w:family w:val="auto"/>
    <w:notTrueType/>
    <w:pitch w:val="default"/>
    <w:sig w:usb0="00000001" w:usb1="08080000" w:usb2="00000010" w:usb3="00000000" w:csb0="00100000" w:csb1="00000000"/>
  </w:font>
  <w:font w:name="ATC-*~MHeiHK-B+Vectora*0020*LT*">
    <w:altName w:val="微軟正黑體"/>
    <w:panose1 w:val="00000000000000000000"/>
    <w:charset w:val="88"/>
    <w:family w:val="auto"/>
    <w:notTrueType/>
    <w:pitch w:val="default"/>
    <w:sig w:usb0="00000001" w:usb1="08080000" w:usb2="00000010" w:usb3="00000000" w:csb0="00100000" w:csb1="00000000"/>
  </w:font>
  <w:font w:name="蘋果儷中黑 Medium">
    <w:altName w:val="微軟正黑體"/>
    <w:panose1 w:val="00000000000000000000"/>
    <w:charset w:val="88"/>
    <w:family w:val="auto"/>
    <w:notTrueType/>
    <w:pitch w:val="default"/>
    <w:sig w:usb0="00000001" w:usb1="08080000" w:usb2="00000010" w:usb3="00000000" w:csb0="00100000" w:csb1="00000000"/>
  </w:font>
  <w:font w:name="ATC-*~MHeiHK-M+Vectora*0020*LT*">
    <w:altName w:val="微軟正黑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阿里巴巴普惠体">
    <w:altName w:val="SimSun"/>
    <w:panose1 w:val="00000000000000000000"/>
    <w:charset w:val="86"/>
    <w:family w:val="roman"/>
    <w:notTrueType/>
    <w:pitch w:val="variable"/>
    <w:sig w:usb0="A00002FF" w:usb1="7ACF7CFB" w:usb2="0000001E" w:usb3="00000000" w:csb0="0004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80000287" w:usb1="188F1C12" w:usb2="00000016" w:usb3="00000000" w:csb0="00040009"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MHeiHK-Bold">
    <w:panose1 w:val="00000800000000000000"/>
    <w:charset w:val="88"/>
    <w:family w:val="modern"/>
    <w:notTrueType/>
    <w:pitch w:val="variable"/>
    <w:sig w:usb0="A00002FF" w:usb1="3ACFFD7A" w:usb2="00000016" w:usb3="00000000" w:csb0="00120005" w:csb1="00000000"/>
  </w:font>
  <w:font w:name="MHeiHK-Light">
    <w:panose1 w:val="00000400000000000000"/>
    <w:charset w:val="88"/>
    <w:family w:val="modern"/>
    <w:notTrueType/>
    <w:pitch w:val="variable"/>
    <w:sig w:usb0="A00002FF" w:usb1="3ACFFD7A" w:usb2="00000016" w:usb3="00000000" w:csb0="00120005"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3089" w14:textId="5BADF7B0" w:rsidR="0074081C" w:rsidRDefault="0074081C">
    <w:pPr>
      <w:pStyle w:val="Footer"/>
      <w:jc w:val="center"/>
    </w:pPr>
    <w:r>
      <w:fldChar w:fldCharType="begin"/>
    </w:r>
    <w:r>
      <w:instrText>PAGE   \* MERGEFORMAT</w:instrText>
    </w:r>
    <w:r>
      <w:fldChar w:fldCharType="separate"/>
    </w:r>
    <w:r>
      <w:rPr>
        <w:lang w:val="zh-TW"/>
      </w:rPr>
      <w:t>2</w:t>
    </w:r>
    <w:r>
      <w:fldChar w:fldCharType="end"/>
    </w:r>
  </w:p>
  <w:p w14:paraId="6B1B76E6" w14:textId="17AD36D0" w:rsidR="0074081C" w:rsidRDefault="0074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4E1B" w14:textId="77777777" w:rsidR="00B3767F" w:rsidRDefault="00B3767F" w:rsidP="0074081C">
      <w:pPr>
        <w:spacing w:after="0" w:line="240" w:lineRule="auto"/>
      </w:pPr>
      <w:r>
        <w:separator/>
      </w:r>
    </w:p>
  </w:footnote>
  <w:footnote w:type="continuationSeparator" w:id="0">
    <w:p w14:paraId="1C9519BD" w14:textId="77777777" w:rsidR="00B3767F" w:rsidRDefault="00B3767F" w:rsidP="00740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662"/>
    <w:multiLevelType w:val="hybridMultilevel"/>
    <w:tmpl w:val="22E88D66"/>
    <w:lvl w:ilvl="0" w:tplc="044AF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118BD"/>
    <w:multiLevelType w:val="hybridMultilevel"/>
    <w:tmpl w:val="735ACB44"/>
    <w:lvl w:ilvl="0" w:tplc="966C452A">
      <w:start w:val="1"/>
      <w:numFmt w:val="bullet"/>
      <w:lvlText w:val="•"/>
      <w:lvlJc w:val="left"/>
      <w:pPr>
        <w:tabs>
          <w:tab w:val="num" w:pos="720"/>
        </w:tabs>
        <w:ind w:left="720" w:hanging="360"/>
      </w:pPr>
      <w:rPr>
        <w:rFonts w:ascii="Vectora LT Std Light" w:hAnsi="Vectora LT Std Light" w:hint="default"/>
      </w:rPr>
    </w:lvl>
    <w:lvl w:ilvl="1" w:tplc="ED9E5E0C" w:tentative="1">
      <w:start w:val="1"/>
      <w:numFmt w:val="bullet"/>
      <w:lvlText w:val="•"/>
      <w:lvlJc w:val="left"/>
      <w:pPr>
        <w:tabs>
          <w:tab w:val="num" w:pos="1440"/>
        </w:tabs>
        <w:ind w:left="1440" w:hanging="360"/>
      </w:pPr>
      <w:rPr>
        <w:rFonts w:ascii="Vectora LT Std Light" w:hAnsi="Vectora LT Std Light" w:hint="default"/>
      </w:rPr>
    </w:lvl>
    <w:lvl w:ilvl="2" w:tplc="67269048" w:tentative="1">
      <w:start w:val="1"/>
      <w:numFmt w:val="bullet"/>
      <w:lvlText w:val="•"/>
      <w:lvlJc w:val="left"/>
      <w:pPr>
        <w:tabs>
          <w:tab w:val="num" w:pos="2160"/>
        </w:tabs>
        <w:ind w:left="2160" w:hanging="360"/>
      </w:pPr>
      <w:rPr>
        <w:rFonts w:ascii="Vectora LT Std Light" w:hAnsi="Vectora LT Std Light" w:hint="default"/>
      </w:rPr>
    </w:lvl>
    <w:lvl w:ilvl="3" w:tplc="B77EDF4C" w:tentative="1">
      <w:start w:val="1"/>
      <w:numFmt w:val="bullet"/>
      <w:lvlText w:val="•"/>
      <w:lvlJc w:val="left"/>
      <w:pPr>
        <w:tabs>
          <w:tab w:val="num" w:pos="2880"/>
        </w:tabs>
        <w:ind w:left="2880" w:hanging="360"/>
      </w:pPr>
      <w:rPr>
        <w:rFonts w:ascii="Vectora LT Std Light" w:hAnsi="Vectora LT Std Light" w:hint="default"/>
      </w:rPr>
    </w:lvl>
    <w:lvl w:ilvl="4" w:tplc="29FC0E7E" w:tentative="1">
      <w:start w:val="1"/>
      <w:numFmt w:val="bullet"/>
      <w:lvlText w:val="•"/>
      <w:lvlJc w:val="left"/>
      <w:pPr>
        <w:tabs>
          <w:tab w:val="num" w:pos="3600"/>
        </w:tabs>
        <w:ind w:left="3600" w:hanging="360"/>
      </w:pPr>
      <w:rPr>
        <w:rFonts w:ascii="Vectora LT Std Light" w:hAnsi="Vectora LT Std Light" w:hint="default"/>
      </w:rPr>
    </w:lvl>
    <w:lvl w:ilvl="5" w:tplc="49C43FE6" w:tentative="1">
      <w:start w:val="1"/>
      <w:numFmt w:val="bullet"/>
      <w:lvlText w:val="•"/>
      <w:lvlJc w:val="left"/>
      <w:pPr>
        <w:tabs>
          <w:tab w:val="num" w:pos="4320"/>
        </w:tabs>
        <w:ind w:left="4320" w:hanging="360"/>
      </w:pPr>
      <w:rPr>
        <w:rFonts w:ascii="Vectora LT Std Light" w:hAnsi="Vectora LT Std Light" w:hint="default"/>
      </w:rPr>
    </w:lvl>
    <w:lvl w:ilvl="6" w:tplc="E42E6174" w:tentative="1">
      <w:start w:val="1"/>
      <w:numFmt w:val="bullet"/>
      <w:lvlText w:val="•"/>
      <w:lvlJc w:val="left"/>
      <w:pPr>
        <w:tabs>
          <w:tab w:val="num" w:pos="5040"/>
        </w:tabs>
        <w:ind w:left="5040" w:hanging="360"/>
      </w:pPr>
      <w:rPr>
        <w:rFonts w:ascii="Vectora LT Std Light" w:hAnsi="Vectora LT Std Light" w:hint="default"/>
      </w:rPr>
    </w:lvl>
    <w:lvl w:ilvl="7" w:tplc="386E607C" w:tentative="1">
      <w:start w:val="1"/>
      <w:numFmt w:val="bullet"/>
      <w:lvlText w:val="•"/>
      <w:lvlJc w:val="left"/>
      <w:pPr>
        <w:tabs>
          <w:tab w:val="num" w:pos="5760"/>
        </w:tabs>
        <w:ind w:left="5760" w:hanging="360"/>
      </w:pPr>
      <w:rPr>
        <w:rFonts w:ascii="Vectora LT Std Light" w:hAnsi="Vectora LT Std Light" w:hint="default"/>
      </w:rPr>
    </w:lvl>
    <w:lvl w:ilvl="8" w:tplc="F2A8A6D0" w:tentative="1">
      <w:start w:val="1"/>
      <w:numFmt w:val="bullet"/>
      <w:lvlText w:val="•"/>
      <w:lvlJc w:val="left"/>
      <w:pPr>
        <w:tabs>
          <w:tab w:val="num" w:pos="6480"/>
        </w:tabs>
        <w:ind w:left="6480" w:hanging="360"/>
      </w:pPr>
      <w:rPr>
        <w:rFonts w:ascii="Vectora LT Std Light" w:hAnsi="Vectora LT Std Light" w:hint="default"/>
      </w:rPr>
    </w:lvl>
  </w:abstractNum>
  <w:abstractNum w:abstractNumId="2" w15:restartNumberingAfterBreak="0">
    <w:nsid w:val="12864F59"/>
    <w:multiLevelType w:val="hybridMultilevel"/>
    <w:tmpl w:val="9B4643A4"/>
    <w:lvl w:ilvl="0" w:tplc="36AAA7DE">
      <w:start w:val="1"/>
      <w:numFmt w:val="bullet"/>
      <w:lvlText w:val="•"/>
      <w:lvlJc w:val="left"/>
      <w:pPr>
        <w:tabs>
          <w:tab w:val="num" w:pos="720"/>
        </w:tabs>
        <w:ind w:left="720" w:hanging="360"/>
      </w:pPr>
      <w:rPr>
        <w:rFonts w:ascii="Vectora LT Std Light" w:hAnsi="Vectora LT Std Light" w:hint="default"/>
      </w:rPr>
    </w:lvl>
    <w:lvl w:ilvl="1" w:tplc="6038E26C" w:tentative="1">
      <w:start w:val="1"/>
      <w:numFmt w:val="bullet"/>
      <w:lvlText w:val="•"/>
      <w:lvlJc w:val="left"/>
      <w:pPr>
        <w:tabs>
          <w:tab w:val="num" w:pos="1440"/>
        </w:tabs>
        <w:ind w:left="1440" w:hanging="360"/>
      </w:pPr>
      <w:rPr>
        <w:rFonts w:ascii="Vectora LT Std Light" w:hAnsi="Vectora LT Std Light" w:hint="default"/>
      </w:rPr>
    </w:lvl>
    <w:lvl w:ilvl="2" w:tplc="096A6FA4" w:tentative="1">
      <w:start w:val="1"/>
      <w:numFmt w:val="bullet"/>
      <w:lvlText w:val="•"/>
      <w:lvlJc w:val="left"/>
      <w:pPr>
        <w:tabs>
          <w:tab w:val="num" w:pos="2160"/>
        </w:tabs>
        <w:ind w:left="2160" w:hanging="360"/>
      </w:pPr>
      <w:rPr>
        <w:rFonts w:ascii="Vectora LT Std Light" w:hAnsi="Vectora LT Std Light" w:hint="default"/>
      </w:rPr>
    </w:lvl>
    <w:lvl w:ilvl="3" w:tplc="4A10A3DC" w:tentative="1">
      <w:start w:val="1"/>
      <w:numFmt w:val="bullet"/>
      <w:lvlText w:val="•"/>
      <w:lvlJc w:val="left"/>
      <w:pPr>
        <w:tabs>
          <w:tab w:val="num" w:pos="2880"/>
        </w:tabs>
        <w:ind w:left="2880" w:hanging="360"/>
      </w:pPr>
      <w:rPr>
        <w:rFonts w:ascii="Vectora LT Std Light" w:hAnsi="Vectora LT Std Light" w:hint="default"/>
      </w:rPr>
    </w:lvl>
    <w:lvl w:ilvl="4" w:tplc="DE085A4C" w:tentative="1">
      <w:start w:val="1"/>
      <w:numFmt w:val="bullet"/>
      <w:lvlText w:val="•"/>
      <w:lvlJc w:val="left"/>
      <w:pPr>
        <w:tabs>
          <w:tab w:val="num" w:pos="3600"/>
        </w:tabs>
        <w:ind w:left="3600" w:hanging="360"/>
      </w:pPr>
      <w:rPr>
        <w:rFonts w:ascii="Vectora LT Std Light" w:hAnsi="Vectora LT Std Light" w:hint="default"/>
      </w:rPr>
    </w:lvl>
    <w:lvl w:ilvl="5" w:tplc="8D207252" w:tentative="1">
      <w:start w:val="1"/>
      <w:numFmt w:val="bullet"/>
      <w:lvlText w:val="•"/>
      <w:lvlJc w:val="left"/>
      <w:pPr>
        <w:tabs>
          <w:tab w:val="num" w:pos="4320"/>
        </w:tabs>
        <w:ind w:left="4320" w:hanging="360"/>
      </w:pPr>
      <w:rPr>
        <w:rFonts w:ascii="Vectora LT Std Light" w:hAnsi="Vectora LT Std Light" w:hint="default"/>
      </w:rPr>
    </w:lvl>
    <w:lvl w:ilvl="6" w:tplc="3E8A9C2A" w:tentative="1">
      <w:start w:val="1"/>
      <w:numFmt w:val="bullet"/>
      <w:lvlText w:val="•"/>
      <w:lvlJc w:val="left"/>
      <w:pPr>
        <w:tabs>
          <w:tab w:val="num" w:pos="5040"/>
        </w:tabs>
        <w:ind w:left="5040" w:hanging="360"/>
      </w:pPr>
      <w:rPr>
        <w:rFonts w:ascii="Vectora LT Std Light" w:hAnsi="Vectora LT Std Light" w:hint="default"/>
      </w:rPr>
    </w:lvl>
    <w:lvl w:ilvl="7" w:tplc="A698923E" w:tentative="1">
      <w:start w:val="1"/>
      <w:numFmt w:val="bullet"/>
      <w:lvlText w:val="•"/>
      <w:lvlJc w:val="left"/>
      <w:pPr>
        <w:tabs>
          <w:tab w:val="num" w:pos="5760"/>
        </w:tabs>
        <w:ind w:left="5760" w:hanging="360"/>
      </w:pPr>
      <w:rPr>
        <w:rFonts w:ascii="Vectora LT Std Light" w:hAnsi="Vectora LT Std Light" w:hint="default"/>
      </w:rPr>
    </w:lvl>
    <w:lvl w:ilvl="8" w:tplc="D908822C" w:tentative="1">
      <w:start w:val="1"/>
      <w:numFmt w:val="bullet"/>
      <w:lvlText w:val="•"/>
      <w:lvlJc w:val="left"/>
      <w:pPr>
        <w:tabs>
          <w:tab w:val="num" w:pos="6480"/>
        </w:tabs>
        <w:ind w:left="6480" w:hanging="360"/>
      </w:pPr>
      <w:rPr>
        <w:rFonts w:ascii="Vectora LT Std Light" w:hAnsi="Vectora LT Std Light" w:hint="default"/>
      </w:rPr>
    </w:lvl>
  </w:abstractNum>
  <w:abstractNum w:abstractNumId="3" w15:restartNumberingAfterBreak="0">
    <w:nsid w:val="16A975DC"/>
    <w:multiLevelType w:val="hybridMultilevel"/>
    <w:tmpl w:val="AE78DF96"/>
    <w:lvl w:ilvl="0" w:tplc="3A0E97F4">
      <w:start w:val="1"/>
      <w:numFmt w:val="bullet"/>
      <w:lvlText w:val="•"/>
      <w:lvlJc w:val="left"/>
      <w:pPr>
        <w:tabs>
          <w:tab w:val="num" w:pos="720"/>
        </w:tabs>
        <w:ind w:left="720" w:hanging="360"/>
      </w:pPr>
      <w:rPr>
        <w:rFonts w:ascii="Vectora LT Std Light" w:hAnsi="Vectora LT Std Light" w:hint="default"/>
      </w:rPr>
    </w:lvl>
    <w:lvl w:ilvl="1" w:tplc="F9FE26CE" w:tentative="1">
      <w:start w:val="1"/>
      <w:numFmt w:val="bullet"/>
      <w:lvlText w:val="•"/>
      <w:lvlJc w:val="left"/>
      <w:pPr>
        <w:tabs>
          <w:tab w:val="num" w:pos="1440"/>
        </w:tabs>
        <w:ind w:left="1440" w:hanging="360"/>
      </w:pPr>
      <w:rPr>
        <w:rFonts w:ascii="Vectora LT Std Light" w:hAnsi="Vectora LT Std Light" w:hint="default"/>
      </w:rPr>
    </w:lvl>
    <w:lvl w:ilvl="2" w:tplc="2DF8E098" w:tentative="1">
      <w:start w:val="1"/>
      <w:numFmt w:val="bullet"/>
      <w:lvlText w:val="•"/>
      <w:lvlJc w:val="left"/>
      <w:pPr>
        <w:tabs>
          <w:tab w:val="num" w:pos="2160"/>
        </w:tabs>
        <w:ind w:left="2160" w:hanging="360"/>
      </w:pPr>
      <w:rPr>
        <w:rFonts w:ascii="Vectora LT Std Light" w:hAnsi="Vectora LT Std Light" w:hint="default"/>
      </w:rPr>
    </w:lvl>
    <w:lvl w:ilvl="3" w:tplc="D1BA8326" w:tentative="1">
      <w:start w:val="1"/>
      <w:numFmt w:val="bullet"/>
      <w:lvlText w:val="•"/>
      <w:lvlJc w:val="left"/>
      <w:pPr>
        <w:tabs>
          <w:tab w:val="num" w:pos="2880"/>
        </w:tabs>
        <w:ind w:left="2880" w:hanging="360"/>
      </w:pPr>
      <w:rPr>
        <w:rFonts w:ascii="Vectora LT Std Light" w:hAnsi="Vectora LT Std Light" w:hint="default"/>
      </w:rPr>
    </w:lvl>
    <w:lvl w:ilvl="4" w:tplc="E9BED7CC" w:tentative="1">
      <w:start w:val="1"/>
      <w:numFmt w:val="bullet"/>
      <w:lvlText w:val="•"/>
      <w:lvlJc w:val="left"/>
      <w:pPr>
        <w:tabs>
          <w:tab w:val="num" w:pos="3600"/>
        </w:tabs>
        <w:ind w:left="3600" w:hanging="360"/>
      </w:pPr>
      <w:rPr>
        <w:rFonts w:ascii="Vectora LT Std Light" w:hAnsi="Vectora LT Std Light" w:hint="default"/>
      </w:rPr>
    </w:lvl>
    <w:lvl w:ilvl="5" w:tplc="6C847B36" w:tentative="1">
      <w:start w:val="1"/>
      <w:numFmt w:val="bullet"/>
      <w:lvlText w:val="•"/>
      <w:lvlJc w:val="left"/>
      <w:pPr>
        <w:tabs>
          <w:tab w:val="num" w:pos="4320"/>
        </w:tabs>
        <w:ind w:left="4320" w:hanging="360"/>
      </w:pPr>
      <w:rPr>
        <w:rFonts w:ascii="Vectora LT Std Light" w:hAnsi="Vectora LT Std Light" w:hint="default"/>
      </w:rPr>
    </w:lvl>
    <w:lvl w:ilvl="6" w:tplc="255C7BDA" w:tentative="1">
      <w:start w:val="1"/>
      <w:numFmt w:val="bullet"/>
      <w:lvlText w:val="•"/>
      <w:lvlJc w:val="left"/>
      <w:pPr>
        <w:tabs>
          <w:tab w:val="num" w:pos="5040"/>
        </w:tabs>
        <w:ind w:left="5040" w:hanging="360"/>
      </w:pPr>
      <w:rPr>
        <w:rFonts w:ascii="Vectora LT Std Light" w:hAnsi="Vectora LT Std Light" w:hint="default"/>
      </w:rPr>
    </w:lvl>
    <w:lvl w:ilvl="7" w:tplc="BEBCAB84" w:tentative="1">
      <w:start w:val="1"/>
      <w:numFmt w:val="bullet"/>
      <w:lvlText w:val="•"/>
      <w:lvlJc w:val="left"/>
      <w:pPr>
        <w:tabs>
          <w:tab w:val="num" w:pos="5760"/>
        </w:tabs>
        <w:ind w:left="5760" w:hanging="360"/>
      </w:pPr>
      <w:rPr>
        <w:rFonts w:ascii="Vectora LT Std Light" w:hAnsi="Vectora LT Std Light" w:hint="default"/>
      </w:rPr>
    </w:lvl>
    <w:lvl w:ilvl="8" w:tplc="895C099E" w:tentative="1">
      <w:start w:val="1"/>
      <w:numFmt w:val="bullet"/>
      <w:lvlText w:val="•"/>
      <w:lvlJc w:val="left"/>
      <w:pPr>
        <w:tabs>
          <w:tab w:val="num" w:pos="6480"/>
        </w:tabs>
        <w:ind w:left="6480" w:hanging="360"/>
      </w:pPr>
      <w:rPr>
        <w:rFonts w:ascii="Vectora LT Std Light" w:hAnsi="Vectora LT Std Light" w:hint="default"/>
      </w:rPr>
    </w:lvl>
  </w:abstractNum>
  <w:abstractNum w:abstractNumId="4" w15:restartNumberingAfterBreak="0">
    <w:nsid w:val="21240DA9"/>
    <w:multiLevelType w:val="hybridMultilevel"/>
    <w:tmpl w:val="61E28C88"/>
    <w:lvl w:ilvl="0" w:tplc="C0E0F3F2">
      <w:start w:val="1"/>
      <w:numFmt w:val="bullet"/>
      <w:lvlText w:val="•"/>
      <w:lvlJc w:val="left"/>
      <w:pPr>
        <w:tabs>
          <w:tab w:val="num" w:pos="720"/>
        </w:tabs>
        <w:ind w:left="720" w:hanging="360"/>
      </w:pPr>
      <w:rPr>
        <w:rFonts w:ascii="Vectora LT Std Light" w:hAnsi="Vectora LT Std Light" w:hint="default"/>
      </w:rPr>
    </w:lvl>
    <w:lvl w:ilvl="1" w:tplc="0EF8A74E" w:tentative="1">
      <w:start w:val="1"/>
      <w:numFmt w:val="bullet"/>
      <w:lvlText w:val="•"/>
      <w:lvlJc w:val="left"/>
      <w:pPr>
        <w:tabs>
          <w:tab w:val="num" w:pos="1440"/>
        </w:tabs>
        <w:ind w:left="1440" w:hanging="360"/>
      </w:pPr>
      <w:rPr>
        <w:rFonts w:ascii="Vectora LT Std Light" w:hAnsi="Vectora LT Std Light" w:hint="default"/>
      </w:rPr>
    </w:lvl>
    <w:lvl w:ilvl="2" w:tplc="1034DCDA" w:tentative="1">
      <w:start w:val="1"/>
      <w:numFmt w:val="bullet"/>
      <w:lvlText w:val="•"/>
      <w:lvlJc w:val="left"/>
      <w:pPr>
        <w:tabs>
          <w:tab w:val="num" w:pos="2160"/>
        </w:tabs>
        <w:ind w:left="2160" w:hanging="360"/>
      </w:pPr>
      <w:rPr>
        <w:rFonts w:ascii="Vectora LT Std Light" w:hAnsi="Vectora LT Std Light" w:hint="default"/>
      </w:rPr>
    </w:lvl>
    <w:lvl w:ilvl="3" w:tplc="17CA0686" w:tentative="1">
      <w:start w:val="1"/>
      <w:numFmt w:val="bullet"/>
      <w:lvlText w:val="•"/>
      <w:lvlJc w:val="left"/>
      <w:pPr>
        <w:tabs>
          <w:tab w:val="num" w:pos="2880"/>
        </w:tabs>
        <w:ind w:left="2880" w:hanging="360"/>
      </w:pPr>
      <w:rPr>
        <w:rFonts w:ascii="Vectora LT Std Light" w:hAnsi="Vectora LT Std Light" w:hint="default"/>
      </w:rPr>
    </w:lvl>
    <w:lvl w:ilvl="4" w:tplc="A2588F4A" w:tentative="1">
      <w:start w:val="1"/>
      <w:numFmt w:val="bullet"/>
      <w:lvlText w:val="•"/>
      <w:lvlJc w:val="left"/>
      <w:pPr>
        <w:tabs>
          <w:tab w:val="num" w:pos="3600"/>
        </w:tabs>
        <w:ind w:left="3600" w:hanging="360"/>
      </w:pPr>
      <w:rPr>
        <w:rFonts w:ascii="Vectora LT Std Light" w:hAnsi="Vectora LT Std Light" w:hint="default"/>
      </w:rPr>
    </w:lvl>
    <w:lvl w:ilvl="5" w:tplc="72AA7776" w:tentative="1">
      <w:start w:val="1"/>
      <w:numFmt w:val="bullet"/>
      <w:lvlText w:val="•"/>
      <w:lvlJc w:val="left"/>
      <w:pPr>
        <w:tabs>
          <w:tab w:val="num" w:pos="4320"/>
        </w:tabs>
        <w:ind w:left="4320" w:hanging="360"/>
      </w:pPr>
      <w:rPr>
        <w:rFonts w:ascii="Vectora LT Std Light" w:hAnsi="Vectora LT Std Light" w:hint="default"/>
      </w:rPr>
    </w:lvl>
    <w:lvl w:ilvl="6" w:tplc="44748718" w:tentative="1">
      <w:start w:val="1"/>
      <w:numFmt w:val="bullet"/>
      <w:lvlText w:val="•"/>
      <w:lvlJc w:val="left"/>
      <w:pPr>
        <w:tabs>
          <w:tab w:val="num" w:pos="5040"/>
        </w:tabs>
        <w:ind w:left="5040" w:hanging="360"/>
      </w:pPr>
      <w:rPr>
        <w:rFonts w:ascii="Vectora LT Std Light" w:hAnsi="Vectora LT Std Light" w:hint="default"/>
      </w:rPr>
    </w:lvl>
    <w:lvl w:ilvl="7" w:tplc="31561418" w:tentative="1">
      <w:start w:val="1"/>
      <w:numFmt w:val="bullet"/>
      <w:lvlText w:val="•"/>
      <w:lvlJc w:val="left"/>
      <w:pPr>
        <w:tabs>
          <w:tab w:val="num" w:pos="5760"/>
        </w:tabs>
        <w:ind w:left="5760" w:hanging="360"/>
      </w:pPr>
      <w:rPr>
        <w:rFonts w:ascii="Vectora LT Std Light" w:hAnsi="Vectora LT Std Light" w:hint="default"/>
      </w:rPr>
    </w:lvl>
    <w:lvl w:ilvl="8" w:tplc="5E50AE64" w:tentative="1">
      <w:start w:val="1"/>
      <w:numFmt w:val="bullet"/>
      <w:lvlText w:val="•"/>
      <w:lvlJc w:val="left"/>
      <w:pPr>
        <w:tabs>
          <w:tab w:val="num" w:pos="6480"/>
        </w:tabs>
        <w:ind w:left="6480" w:hanging="360"/>
      </w:pPr>
      <w:rPr>
        <w:rFonts w:ascii="Vectora LT Std Light" w:hAnsi="Vectora LT Std Light" w:hint="default"/>
      </w:rPr>
    </w:lvl>
  </w:abstractNum>
  <w:abstractNum w:abstractNumId="5" w15:restartNumberingAfterBreak="0">
    <w:nsid w:val="2FEB1195"/>
    <w:multiLevelType w:val="hybridMultilevel"/>
    <w:tmpl w:val="4F4C971A"/>
    <w:lvl w:ilvl="0" w:tplc="59AC7488">
      <w:start w:val="1"/>
      <w:numFmt w:val="bullet"/>
      <w:lvlText w:val="•"/>
      <w:lvlJc w:val="left"/>
      <w:pPr>
        <w:tabs>
          <w:tab w:val="num" w:pos="720"/>
        </w:tabs>
        <w:ind w:left="720" w:hanging="360"/>
      </w:pPr>
      <w:rPr>
        <w:rFonts w:ascii="Vectora LT Std Light" w:hAnsi="Vectora LT Std Light" w:hint="default"/>
      </w:rPr>
    </w:lvl>
    <w:lvl w:ilvl="1" w:tplc="0A00E8FA" w:tentative="1">
      <w:start w:val="1"/>
      <w:numFmt w:val="bullet"/>
      <w:lvlText w:val="•"/>
      <w:lvlJc w:val="left"/>
      <w:pPr>
        <w:tabs>
          <w:tab w:val="num" w:pos="1440"/>
        </w:tabs>
        <w:ind w:left="1440" w:hanging="360"/>
      </w:pPr>
      <w:rPr>
        <w:rFonts w:ascii="Vectora LT Std Light" w:hAnsi="Vectora LT Std Light" w:hint="default"/>
      </w:rPr>
    </w:lvl>
    <w:lvl w:ilvl="2" w:tplc="6A8ACB44" w:tentative="1">
      <w:start w:val="1"/>
      <w:numFmt w:val="bullet"/>
      <w:lvlText w:val="•"/>
      <w:lvlJc w:val="left"/>
      <w:pPr>
        <w:tabs>
          <w:tab w:val="num" w:pos="2160"/>
        </w:tabs>
        <w:ind w:left="2160" w:hanging="360"/>
      </w:pPr>
      <w:rPr>
        <w:rFonts w:ascii="Vectora LT Std Light" w:hAnsi="Vectora LT Std Light" w:hint="default"/>
      </w:rPr>
    </w:lvl>
    <w:lvl w:ilvl="3" w:tplc="A104ADF4" w:tentative="1">
      <w:start w:val="1"/>
      <w:numFmt w:val="bullet"/>
      <w:lvlText w:val="•"/>
      <w:lvlJc w:val="left"/>
      <w:pPr>
        <w:tabs>
          <w:tab w:val="num" w:pos="2880"/>
        </w:tabs>
        <w:ind w:left="2880" w:hanging="360"/>
      </w:pPr>
      <w:rPr>
        <w:rFonts w:ascii="Vectora LT Std Light" w:hAnsi="Vectora LT Std Light" w:hint="default"/>
      </w:rPr>
    </w:lvl>
    <w:lvl w:ilvl="4" w:tplc="09324684" w:tentative="1">
      <w:start w:val="1"/>
      <w:numFmt w:val="bullet"/>
      <w:lvlText w:val="•"/>
      <w:lvlJc w:val="left"/>
      <w:pPr>
        <w:tabs>
          <w:tab w:val="num" w:pos="3600"/>
        </w:tabs>
        <w:ind w:left="3600" w:hanging="360"/>
      </w:pPr>
      <w:rPr>
        <w:rFonts w:ascii="Vectora LT Std Light" w:hAnsi="Vectora LT Std Light" w:hint="default"/>
      </w:rPr>
    </w:lvl>
    <w:lvl w:ilvl="5" w:tplc="A6C2EED6" w:tentative="1">
      <w:start w:val="1"/>
      <w:numFmt w:val="bullet"/>
      <w:lvlText w:val="•"/>
      <w:lvlJc w:val="left"/>
      <w:pPr>
        <w:tabs>
          <w:tab w:val="num" w:pos="4320"/>
        </w:tabs>
        <w:ind w:left="4320" w:hanging="360"/>
      </w:pPr>
      <w:rPr>
        <w:rFonts w:ascii="Vectora LT Std Light" w:hAnsi="Vectora LT Std Light" w:hint="default"/>
      </w:rPr>
    </w:lvl>
    <w:lvl w:ilvl="6" w:tplc="3A66B6E2" w:tentative="1">
      <w:start w:val="1"/>
      <w:numFmt w:val="bullet"/>
      <w:lvlText w:val="•"/>
      <w:lvlJc w:val="left"/>
      <w:pPr>
        <w:tabs>
          <w:tab w:val="num" w:pos="5040"/>
        </w:tabs>
        <w:ind w:left="5040" w:hanging="360"/>
      </w:pPr>
      <w:rPr>
        <w:rFonts w:ascii="Vectora LT Std Light" w:hAnsi="Vectora LT Std Light" w:hint="default"/>
      </w:rPr>
    </w:lvl>
    <w:lvl w:ilvl="7" w:tplc="8644591C" w:tentative="1">
      <w:start w:val="1"/>
      <w:numFmt w:val="bullet"/>
      <w:lvlText w:val="•"/>
      <w:lvlJc w:val="left"/>
      <w:pPr>
        <w:tabs>
          <w:tab w:val="num" w:pos="5760"/>
        </w:tabs>
        <w:ind w:left="5760" w:hanging="360"/>
      </w:pPr>
      <w:rPr>
        <w:rFonts w:ascii="Vectora LT Std Light" w:hAnsi="Vectora LT Std Light" w:hint="default"/>
      </w:rPr>
    </w:lvl>
    <w:lvl w:ilvl="8" w:tplc="095A0CD8" w:tentative="1">
      <w:start w:val="1"/>
      <w:numFmt w:val="bullet"/>
      <w:lvlText w:val="•"/>
      <w:lvlJc w:val="left"/>
      <w:pPr>
        <w:tabs>
          <w:tab w:val="num" w:pos="6480"/>
        </w:tabs>
        <w:ind w:left="6480" w:hanging="360"/>
      </w:pPr>
      <w:rPr>
        <w:rFonts w:ascii="Vectora LT Std Light" w:hAnsi="Vectora LT Std Light" w:hint="default"/>
      </w:rPr>
    </w:lvl>
  </w:abstractNum>
  <w:abstractNum w:abstractNumId="6" w15:restartNumberingAfterBreak="0">
    <w:nsid w:val="3AC43659"/>
    <w:multiLevelType w:val="hybridMultilevel"/>
    <w:tmpl w:val="60E214CE"/>
    <w:lvl w:ilvl="0" w:tplc="81AC4C1E">
      <w:start w:val="1"/>
      <w:numFmt w:val="bullet"/>
      <w:lvlText w:val="•"/>
      <w:lvlJc w:val="left"/>
      <w:pPr>
        <w:tabs>
          <w:tab w:val="num" w:pos="720"/>
        </w:tabs>
        <w:ind w:left="720" w:hanging="360"/>
      </w:pPr>
      <w:rPr>
        <w:rFonts w:ascii="Vectora LT Std Light" w:hAnsi="Vectora LT Std Light" w:hint="default"/>
      </w:rPr>
    </w:lvl>
    <w:lvl w:ilvl="1" w:tplc="ACCE0A3E" w:tentative="1">
      <w:start w:val="1"/>
      <w:numFmt w:val="bullet"/>
      <w:lvlText w:val="•"/>
      <w:lvlJc w:val="left"/>
      <w:pPr>
        <w:tabs>
          <w:tab w:val="num" w:pos="1440"/>
        </w:tabs>
        <w:ind w:left="1440" w:hanging="360"/>
      </w:pPr>
      <w:rPr>
        <w:rFonts w:ascii="Vectora LT Std Light" w:hAnsi="Vectora LT Std Light" w:hint="default"/>
      </w:rPr>
    </w:lvl>
    <w:lvl w:ilvl="2" w:tplc="6C800414" w:tentative="1">
      <w:start w:val="1"/>
      <w:numFmt w:val="bullet"/>
      <w:lvlText w:val="•"/>
      <w:lvlJc w:val="left"/>
      <w:pPr>
        <w:tabs>
          <w:tab w:val="num" w:pos="2160"/>
        </w:tabs>
        <w:ind w:left="2160" w:hanging="360"/>
      </w:pPr>
      <w:rPr>
        <w:rFonts w:ascii="Vectora LT Std Light" w:hAnsi="Vectora LT Std Light" w:hint="default"/>
      </w:rPr>
    </w:lvl>
    <w:lvl w:ilvl="3" w:tplc="C53C38EE" w:tentative="1">
      <w:start w:val="1"/>
      <w:numFmt w:val="bullet"/>
      <w:lvlText w:val="•"/>
      <w:lvlJc w:val="left"/>
      <w:pPr>
        <w:tabs>
          <w:tab w:val="num" w:pos="2880"/>
        </w:tabs>
        <w:ind w:left="2880" w:hanging="360"/>
      </w:pPr>
      <w:rPr>
        <w:rFonts w:ascii="Vectora LT Std Light" w:hAnsi="Vectora LT Std Light" w:hint="default"/>
      </w:rPr>
    </w:lvl>
    <w:lvl w:ilvl="4" w:tplc="8F0C274E" w:tentative="1">
      <w:start w:val="1"/>
      <w:numFmt w:val="bullet"/>
      <w:lvlText w:val="•"/>
      <w:lvlJc w:val="left"/>
      <w:pPr>
        <w:tabs>
          <w:tab w:val="num" w:pos="3600"/>
        </w:tabs>
        <w:ind w:left="3600" w:hanging="360"/>
      </w:pPr>
      <w:rPr>
        <w:rFonts w:ascii="Vectora LT Std Light" w:hAnsi="Vectora LT Std Light" w:hint="default"/>
      </w:rPr>
    </w:lvl>
    <w:lvl w:ilvl="5" w:tplc="52863EDE" w:tentative="1">
      <w:start w:val="1"/>
      <w:numFmt w:val="bullet"/>
      <w:lvlText w:val="•"/>
      <w:lvlJc w:val="left"/>
      <w:pPr>
        <w:tabs>
          <w:tab w:val="num" w:pos="4320"/>
        </w:tabs>
        <w:ind w:left="4320" w:hanging="360"/>
      </w:pPr>
      <w:rPr>
        <w:rFonts w:ascii="Vectora LT Std Light" w:hAnsi="Vectora LT Std Light" w:hint="default"/>
      </w:rPr>
    </w:lvl>
    <w:lvl w:ilvl="6" w:tplc="15C8DF52" w:tentative="1">
      <w:start w:val="1"/>
      <w:numFmt w:val="bullet"/>
      <w:lvlText w:val="•"/>
      <w:lvlJc w:val="left"/>
      <w:pPr>
        <w:tabs>
          <w:tab w:val="num" w:pos="5040"/>
        </w:tabs>
        <w:ind w:left="5040" w:hanging="360"/>
      </w:pPr>
      <w:rPr>
        <w:rFonts w:ascii="Vectora LT Std Light" w:hAnsi="Vectora LT Std Light" w:hint="default"/>
      </w:rPr>
    </w:lvl>
    <w:lvl w:ilvl="7" w:tplc="F698D452" w:tentative="1">
      <w:start w:val="1"/>
      <w:numFmt w:val="bullet"/>
      <w:lvlText w:val="•"/>
      <w:lvlJc w:val="left"/>
      <w:pPr>
        <w:tabs>
          <w:tab w:val="num" w:pos="5760"/>
        </w:tabs>
        <w:ind w:left="5760" w:hanging="360"/>
      </w:pPr>
      <w:rPr>
        <w:rFonts w:ascii="Vectora LT Std Light" w:hAnsi="Vectora LT Std Light" w:hint="default"/>
      </w:rPr>
    </w:lvl>
    <w:lvl w:ilvl="8" w:tplc="E5B62F6A" w:tentative="1">
      <w:start w:val="1"/>
      <w:numFmt w:val="bullet"/>
      <w:lvlText w:val="•"/>
      <w:lvlJc w:val="left"/>
      <w:pPr>
        <w:tabs>
          <w:tab w:val="num" w:pos="6480"/>
        </w:tabs>
        <w:ind w:left="6480" w:hanging="360"/>
      </w:pPr>
      <w:rPr>
        <w:rFonts w:ascii="Vectora LT Std Light" w:hAnsi="Vectora LT Std Light" w:hint="default"/>
      </w:rPr>
    </w:lvl>
  </w:abstractNum>
  <w:abstractNum w:abstractNumId="7" w15:restartNumberingAfterBreak="0">
    <w:nsid w:val="434A3A2C"/>
    <w:multiLevelType w:val="hybridMultilevel"/>
    <w:tmpl w:val="F81007BA"/>
    <w:lvl w:ilvl="0" w:tplc="D58C1DA0">
      <w:start w:val="1"/>
      <w:numFmt w:val="bullet"/>
      <w:lvlText w:val="•"/>
      <w:lvlJc w:val="left"/>
      <w:pPr>
        <w:tabs>
          <w:tab w:val="num" w:pos="720"/>
        </w:tabs>
        <w:ind w:left="720" w:hanging="360"/>
      </w:pPr>
      <w:rPr>
        <w:rFonts w:ascii="Vectora LT Std Light" w:hAnsi="Vectora LT Std Light" w:hint="default"/>
      </w:rPr>
    </w:lvl>
    <w:lvl w:ilvl="1" w:tplc="00F02DD4" w:tentative="1">
      <w:start w:val="1"/>
      <w:numFmt w:val="bullet"/>
      <w:lvlText w:val="•"/>
      <w:lvlJc w:val="left"/>
      <w:pPr>
        <w:tabs>
          <w:tab w:val="num" w:pos="1440"/>
        </w:tabs>
        <w:ind w:left="1440" w:hanging="360"/>
      </w:pPr>
      <w:rPr>
        <w:rFonts w:ascii="Vectora LT Std Light" w:hAnsi="Vectora LT Std Light" w:hint="default"/>
      </w:rPr>
    </w:lvl>
    <w:lvl w:ilvl="2" w:tplc="62AAAEE2" w:tentative="1">
      <w:start w:val="1"/>
      <w:numFmt w:val="bullet"/>
      <w:lvlText w:val="•"/>
      <w:lvlJc w:val="left"/>
      <w:pPr>
        <w:tabs>
          <w:tab w:val="num" w:pos="2160"/>
        </w:tabs>
        <w:ind w:left="2160" w:hanging="360"/>
      </w:pPr>
      <w:rPr>
        <w:rFonts w:ascii="Vectora LT Std Light" w:hAnsi="Vectora LT Std Light" w:hint="default"/>
      </w:rPr>
    </w:lvl>
    <w:lvl w:ilvl="3" w:tplc="8A04661C" w:tentative="1">
      <w:start w:val="1"/>
      <w:numFmt w:val="bullet"/>
      <w:lvlText w:val="•"/>
      <w:lvlJc w:val="left"/>
      <w:pPr>
        <w:tabs>
          <w:tab w:val="num" w:pos="2880"/>
        </w:tabs>
        <w:ind w:left="2880" w:hanging="360"/>
      </w:pPr>
      <w:rPr>
        <w:rFonts w:ascii="Vectora LT Std Light" w:hAnsi="Vectora LT Std Light" w:hint="default"/>
      </w:rPr>
    </w:lvl>
    <w:lvl w:ilvl="4" w:tplc="CC7A07B4" w:tentative="1">
      <w:start w:val="1"/>
      <w:numFmt w:val="bullet"/>
      <w:lvlText w:val="•"/>
      <w:lvlJc w:val="left"/>
      <w:pPr>
        <w:tabs>
          <w:tab w:val="num" w:pos="3600"/>
        </w:tabs>
        <w:ind w:left="3600" w:hanging="360"/>
      </w:pPr>
      <w:rPr>
        <w:rFonts w:ascii="Vectora LT Std Light" w:hAnsi="Vectora LT Std Light" w:hint="default"/>
      </w:rPr>
    </w:lvl>
    <w:lvl w:ilvl="5" w:tplc="E28CA070" w:tentative="1">
      <w:start w:val="1"/>
      <w:numFmt w:val="bullet"/>
      <w:lvlText w:val="•"/>
      <w:lvlJc w:val="left"/>
      <w:pPr>
        <w:tabs>
          <w:tab w:val="num" w:pos="4320"/>
        </w:tabs>
        <w:ind w:left="4320" w:hanging="360"/>
      </w:pPr>
      <w:rPr>
        <w:rFonts w:ascii="Vectora LT Std Light" w:hAnsi="Vectora LT Std Light" w:hint="default"/>
      </w:rPr>
    </w:lvl>
    <w:lvl w:ilvl="6" w:tplc="7F9AA260" w:tentative="1">
      <w:start w:val="1"/>
      <w:numFmt w:val="bullet"/>
      <w:lvlText w:val="•"/>
      <w:lvlJc w:val="left"/>
      <w:pPr>
        <w:tabs>
          <w:tab w:val="num" w:pos="5040"/>
        </w:tabs>
        <w:ind w:left="5040" w:hanging="360"/>
      </w:pPr>
      <w:rPr>
        <w:rFonts w:ascii="Vectora LT Std Light" w:hAnsi="Vectora LT Std Light" w:hint="default"/>
      </w:rPr>
    </w:lvl>
    <w:lvl w:ilvl="7" w:tplc="DCC65182" w:tentative="1">
      <w:start w:val="1"/>
      <w:numFmt w:val="bullet"/>
      <w:lvlText w:val="•"/>
      <w:lvlJc w:val="left"/>
      <w:pPr>
        <w:tabs>
          <w:tab w:val="num" w:pos="5760"/>
        </w:tabs>
        <w:ind w:left="5760" w:hanging="360"/>
      </w:pPr>
      <w:rPr>
        <w:rFonts w:ascii="Vectora LT Std Light" w:hAnsi="Vectora LT Std Light" w:hint="default"/>
      </w:rPr>
    </w:lvl>
    <w:lvl w:ilvl="8" w:tplc="42E49F36" w:tentative="1">
      <w:start w:val="1"/>
      <w:numFmt w:val="bullet"/>
      <w:lvlText w:val="•"/>
      <w:lvlJc w:val="left"/>
      <w:pPr>
        <w:tabs>
          <w:tab w:val="num" w:pos="6480"/>
        </w:tabs>
        <w:ind w:left="6480" w:hanging="360"/>
      </w:pPr>
      <w:rPr>
        <w:rFonts w:ascii="Vectora LT Std Light" w:hAnsi="Vectora LT Std Light" w:hint="default"/>
      </w:rPr>
    </w:lvl>
  </w:abstractNum>
  <w:abstractNum w:abstractNumId="8" w15:restartNumberingAfterBreak="0">
    <w:nsid w:val="4CB74DD0"/>
    <w:multiLevelType w:val="hybridMultilevel"/>
    <w:tmpl w:val="E82682B2"/>
    <w:lvl w:ilvl="0" w:tplc="7D4C418E">
      <w:start w:val="1"/>
      <w:numFmt w:val="bullet"/>
      <w:lvlText w:val="•"/>
      <w:lvlJc w:val="left"/>
      <w:pPr>
        <w:tabs>
          <w:tab w:val="num" w:pos="720"/>
        </w:tabs>
        <w:ind w:left="720" w:hanging="360"/>
      </w:pPr>
      <w:rPr>
        <w:rFonts w:ascii="Vectora LT Std Light" w:hAnsi="Vectora LT Std Light" w:hint="default"/>
      </w:rPr>
    </w:lvl>
    <w:lvl w:ilvl="1" w:tplc="6B504D10" w:tentative="1">
      <w:start w:val="1"/>
      <w:numFmt w:val="bullet"/>
      <w:lvlText w:val="•"/>
      <w:lvlJc w:val="left"/>
      <w:pPr>
        <w:tabs>
          <w:tab w:val="num" w:pos="1440"/>
        </w:tabs>
        <w:ind w:left="1440" w:hanging="360"/>
      </w:pPr>
      <w:rPr>
        <w:rFonts w:ascii="Vectora LT Std Light" w:hAnsi="Vectora LT Std Light" w:hint="default"/>
      </w:rPr>
    </w:lvl>
    <w:lvl w:ilvl="2" w:tplc="E2DEF13A" w:tentative="1">
      <w:start w:val="1"/>
      <w:numFmt w:val="bullet"/>
      <w:lvlText w:val="•"/>
      <w:lvlJc w:val="left"/>
      <w:pPr>
        <w:tabs>
          <w:tab w:val="num" w:pos="2160"/>
        </w:tabs>
        <w:ind w:left="2160" w:hanging="360"/>
      </w:pPr>
      <w:rPr>
        <w:rFonts w:ascii="Vectora LT Std Light" w:hAnsi="Vectora LT Std Light" w:hint="default"/>
      </w:rPr>
    </w:lvl>
    <w:lvl w:ilvl="3" w:tplc="D7FEB880" w:tentative="1">
      <w:start w:val="1"/>
      <w:numFmt w:val="bullet"/>
      <w:lvlText w:val="•"/>
      <w:lvlJc w:val="left"/>
      <w:pPr>
        <w:tabs>
          <w:tab w:val="num" w:pos="2880"/>
        </w:tabs>
        <w:ind w:left="2880" w:hanging="360"/>
      </w:pPr>
      <w:rPr>
        <w:rFonts w:ascii="Vectora LT Std Light" w:hAnsi="Vectora LT Std Light" w:hint="default"/>
      </w:rPr>
    </w:lvl>
    <w:lvl w:ilvl="4" w:tplc="91D41338" w:tentative="1">
      <w:start w:val="1"/>
      <w:numFmt w:val="bullet"/>
      <w:lvlText w:val="•"/>
      <w:lvlJc w:val="left"/>
      <w:pPr>
        <w:tabs>
          <w:tab w:val="num" w:pos="3600"/>
        </w:tabs>
        <w:ind w:left="3600" w:hanging="360"/>
      </w:pPr>
      <w:rPr>
        <w:rFonts w:ascii="Vectora LT Std Light" w:hAnsi="Vectora LT Std Light" w:hint="default"/>
      </w:rPr>
    </w:lvl>
    <w:lvl w:ilvl="5" w:tplc="C064712A" w:tentative="1">
      <w:start w:val="1"/>
      <w:numFmt w:val="bullet"/>
      <w:lvlText w:val="•"/>
      <w:lvlJc w:val="left"/>
      <w:pPr>
        <w:tabs>
          <w:tab w:val="num" w:pos="4320"/>
        </w:tabs>
        <w:ind w:left="4320" w:hanging="360"/>
      </w:pPr>
      <w:rPr>
        <w:rFonts w:ascii="Vectora LT Std Light" w:hAnsi="Vectora LT Std Light" w:hint="default"/>
      </w:rPr>
    </w:lvl>
    <w:lvl w:ilvl="6" w:tplc="C192933E" w:tentative="1">
      <w:start w:val="1"/>
      <w:numFmt w:val="bullet"/>
      <w:lvlText w:val="•"/>
      <w:lvlJc w:val="left"/>
      <w:pPr>
        <w:tabs>
          <w:tab w:val="num" w:pos="5040"/>
        </w:tabs>
        <w:ind w:left="5040" w:hanging="360"/>
      </w:pPr>
      <w:rPr>
        <w:rFonts w:ascii="Vectora LT Std Light" w:hAnsi="Vectora LT Std Light" w:hint="default"/>
      </w:rPr>
    </w:lvl>
    <w:lvl w:ilvl="7" w:tplc="606210E8" w:tentative="1">
      <w:start w:val="1"/>
      <w:numFmt w:val="bullet"/>
      <w:lvlText w:val="•"/>
      <w:lvlJc w:val="left"/>
      <w:pPr>
        <w:tabs>
          <w:tab w:val="num" w:pos="5760"/>
        </w:tabs>
        <w:ind w:left="5760" w:hanging="360"/>
      </w:pPr>
      <w:rPr>
        <w:rFonts w:ascii="Vectora LT Std Light" w:hAnsi="Vectora LT Std Light" w:hint="default"/>
      </w:rPr>
    </w:lvl>
    <w:lvl w:ilvl="8" w:tplc="1424240C" w:tentative="1">
      <w:start w:val="1"/>
      <w:numFmt w:val="bullet"/>
      <w:lvlText w:val="•"/>
      <w:lvlJc w:val="left"/>
      <w:pPr>
        <w:tabs>
          <w:tab w:val="num" w:pos="6480"/>
        </w:tabs>
        <w:ind w:left="6480" w:hanging="360"/>
      </w:pPr>
      <w:rPr>
        <w:rFonts w:ascii="Vectora LT Std Light" w:hAnsi="Vectora LT Std Light" w:hint="default"/>
      </w:rPr>
    </w:lvl>
  </w:abstractNum>
  <w:abstractNum w:abstractNumId="9" w15:restartNumberingAfterBreak="0">
    <w:nsid w:val="52780D71"/>
    <w:multiLevelType w:val="hybridMultilevel"/>
    <w:tmpl w:val="B1F0D3A2"/>
    <w:lvl w:ilvl="0" w:tplc="8BFE01FA">
      <w:start w:val="1"/>
      <w:numFmt w:val="bullet"/>
      <w:lvlText w:val="•"/>
      <w:lvlJc w:val="left"/>
      <w:pPr>
        <w:tabs>
          <w:tab w:val="num" w:pos="720"/>
        </w:tabs>
        <w:ind w:left="720" w:hanging="360"/>
      </w:pPr>
      <w:rPr>
        <w:rFonts w:ascii="Vectora LT Std Light" w:hAnsi="Vectora LT Std Light" w:hint="default"/>
      </w:rPr>
    </w:lvl>
    <w:lvl w:ilvl="1" w:tplc="46E88A8A" w:tentative="1">
      <w:start w:val="1"/>
      <w:numFmt w:val="bullet"/>
      <w:lvlText w:val="•"/>
      <w:lvlJc w:val="left"/>
      <w:pPr>
        <w:tabs>
          <w:tab w:val="num" w:pos="1440"/>
        </w:tabs>
        <w:ind w:left="1440" w:hanging="360"/>
      </w:pPr>
      <w:rPr>
        <w:rFonts w:ascii="Vectora LT Std Light" w:hAnsi="Vectora LT Std Light" w:hint="default"/>
      </w:rPr>
    </w:lvl>
    <w:lvl w:ilvl="2" w:tplc="5A9EF22A" w:tentative="1">
      <w:start w:val="1"/>
      <w:numFmt w:val="bullet"/>
      <w:lvlText w:val="•"/>
      <w:lvlJc w:val="left"/>
      <w:pPr>
        <w:tabs>
          <w:tab w:val="num" w:pos="2160"/>
        </w:tabs>
        <w:ind w:left="2160" w:hanging="360"/>
      </w:pPr>
      <w:rPr>
        <w:rFonts w:ascii="Vectora LT Std Light" w:hAnsi="Vectora LT Std Light" w:hint="default"/>
      </w:rPr>
    </w:lvl>
    <w:lvl w:ilvl="3" w:tplc="DDAED640" w:tentative="1">
      <w:start w:val="1"/>
      <w:numFmt w:val="bullet"/>
      <w:lvlText w:val="•"/>
      <w:lvlJc w:val="left"/>
      <w:pPr>
        <w:tabs>
          <w:tab w:val="num" w:pos="2880"/>
        </w:tabs>
        <w:ind w:left="2880" w:hanging="360"/>
      </w:pPr>
      <w:rPr>
        <w:rFonts w:ascii="Vectora LT Std Light" w:hAnsi="Vectora LT Std Light" w:hint="default"/>
      </w:rPr>
    </w:lvl>
    <w:lvl w:ilvl="4" w:tplc="05BE8826" w:tentative="1">
      <w:start w:val="1"/>
      <w:numFmt w:val="bullet"/>
      <w:lvlText w:val="•"/>
      <w:lvlJc w:val="left"/>
      <w:pPr>
        <w:tabs>
          <w:tab w:val="num" w:pos="3600"/>
        </w:tabs>
        <w:ind w:left="3600" w:hanging="360"/>
      </w:pPr>
      <w:rPr>
        <w:rFonts w:ascii="Vectora LT Std Light" w:hAnsi="Vectora LT Std Light" w:hint="default"/>
      </w:rPr>
    </w:lvl>
    <w:lvl w:ilvl="5" w:tplc="9BDA6E38" w:tentative="1">
      <w:start w:val="1"/>
      <w:numFmt w:val="bullet"/>
      <w:lvlText w:val="•"/>
      <w:lvlJc w:val="left"/>
      <w:pPr>
        <w:tabs>
          <w:tab w:val="num" w:pos="4320"/>
        </w:tabs>
        <w:ind w:left="4320" w:hanging="360"/>
      </w:pPr>
      <w:rPr>
        <w:rFonts w:ascii="Vectora LT Std Light" w:hAnsi="Vectora LT Std Light" w:hint="default"/>
      </w:rPr>
    </w:lvl>
    <w:lvl w:ilvl="6" w:tplc="DFC8A214" w:tentative="1">
      <w:start w:val="1"/>
      <w:numFmt w:val="bullet"/>
      <w:lvlText w:val="•"/>
      <w:lvlJc w:val="left"/>
      <w:pPr>
        <w:tabs>
          <w:tab w:val="num" w:pos="5040"/>
        </w:tabs>
        <w:ind w:left="5040" w:hanging="360"/>
      </w:pPr>
      <w:rPr>
        <w:rFonts w:ascii="Vectora LT Std Light" w:hAnsi="Vectora LT Std Light" w:hint="default"/>
      </w:rPr>
    </w:lvl>
    <w:lvl w:ilvl="7" w:tplc="8A649494" w:tentative="1">
      <w:start w:val="1"/>
      <w:numFmt w:val="bullet"/>
      <w:lvlText w:val="•"/>
      <w:lvlJc w:val="left"/>
      <w:pPr>
        <w:tabs>
          <w:tab w:val="num" w:pos="5760"/>
        </w:tabs>
        <w:ind w:left="5760" w:hanging="360"/>
      </w:pPr>
      <w:rPr>
        <w:rFonts w:ascii="Vectora LT Std Light" w:hAnsi="Vectora LT Std Light" w:hint="default"/>
      </w:rPr>
    </w:lvl>
    <w:lvl w:ilvl="8" w:tplc="94EA625A" w:tentative="1">
      <w:start w:val="1"/>
      <w:numFmt w:val="bullet"/>
      <w:lvlText w:val="•"/>
      <w:lvlJc w:val="left"/>
      <w:pPr>
        <w:tabs>
          <w:tab w:val="num" w:pos="6480"/>
        </w:tabs>
        <w:ind w:left="6480" w:hanging="360"/>
      </w:pPr>
      <w:rPr>
        <w:rFonts w:ascii="Vectora LT Std Light" w:hAnsi="Vectora LT Std Light" w:hint="default"/>
      </w:rPr>
    </w:lvl>
  </w:abstractNum>
  <w:abstractNum w:abstractNumId="10" w15:restartNumberingAfterBreak="0">
    <w:nsid w:val="6669125A"/>
    <w:multiLevelType w:val="hybridMultilevel"/>
    <w:tmpl w:val="718A1D0C"/>
    <w:lvl w:ilvl="0" w:tplc="C3E82E4E">
      <w:start w:val="1"/>
      <w:numFmt w:val="bullet"/>
      <w:lvlText w:val="•"/>
      <w:lvlJc w:val="left"/>
      <w:pPr>
        <w:tabs>
          <w:tab w:val="num" w:pos="720"/>
        </w:tabs>
        <w:ind w:left="720" w:hanging="360"/>
      </w:pPr>
      <w:rPr>
        <w:rFonts w:ascii="Vectora LT Std Light" w:hAnsi="Vectora LT Std Light" w:hint="default"/>
      </w:rPr>
    </w:lvl>
    <w:lvl w:ilvl="1" w:tplc="EF623F9E" w:tentative="1">
      <w:start w:val="1"/>
      <w:numFmt w:val="bullet"/>
      <w:lvlText w:val="•"/>
      <w:lvlJc w:val="left"/>
      <w:pPr>
        <w:tabs>
          <w:tab w:val="num" w:pos="1440"/>
        </w:tabs>
        <w:ind w:left="1440" w:hanging="360"/>
      </w:pPr>
      <w:rPr>
        <w:rFonts w:ascii="Vectora LT Std Light" w:hAnsi="Vectora LT Std Light" w:hint="default"/>
      </w:rPr>
    </w:lvl>
    <w:lvl w:ilvl="2" w:tplc="DE52A1B6" w:tentative="1">
      <w:start w:val="1"/>
      <w:numFmt w:val="bullet"/>
      <w:lvlText w:val="•"/>
      <w:lvlJc w:val="left"/>
      <w:pPr>
        <w:tabs>
          <w:tab w:val="num" w:pos="2160"/>
        </w:tabs>
        <w:ind w:left="2160" w:hanging="360"/>
      </w:pPr>
      <w:rPr>
        <w:rFonts w:ascii="Vectora LT Std Light" w:hAnsi="Vectora LT Std Light" w:hint="default"/>
      </w:rPr>
    </w:lvl>
    <w:lvl w:ilvl="3" w:tplc="6DA6DB0C" w:tentative="1">
      <w:start w:val="1"/>
      <w:numFmt w:val="bullet"/>
      <w:lvlText w:val="•"/>
      <w:lvlJc w:val="left"/>
      <w:pPr>
        <w:tabs>
          <w:tab w:val="num" w:pos="2880"/>
        </w:tabs>
        <w:ind w:left="2880" w:hanging="360"/>
      </w:pPr>
      <w:rPr>
        <w:rFonts w:ascii="Vectora LT Std Light" w:hAnsi="Vectora LT Std Light" w:hint="default"/>
      </w:rPr>
    </w:lvl>
    <w:lvl w:ilvl="4" w:tplc="E7987956" w:tentative="1">
      <w:start w:val="1"/>
      <w:numFmt w:val="bullet"/>
      <w:lvlText w:val="•"/>
      <w:lvlJc w:val="left"/>
      <w:pPr>
        <w:tabs>
          <w:tab w:val="num" w:pos="3600"/>
        </w:tabs>
        <w:ind w:left="3600" w:hanging="360"/>
      </w:pPr>
      <w:rPr>
        <w:rFonts w:ascii="Vectora LT Std Light" w:hAnsi="Vectora LT Std Light" w:hint="default"/>
      </w:rPr>
    </w:lvl>
    <w:lvl w:ilvl="5" w:tplc="5B403906" w:tentative="1">
      <w:start w:val="1"/>
      <w:numFmt w:val="bullet"/>
      <w:lvlText w:val="•"/>
      <w:lvlJc w:val="left"/>
      <w:pPr>
        <w:tabs>
          <w:tab w:val="num" w:pos="4320"/>
        </w:tabs>
        <w:ind w:left="4320" w:hanging="360"/>
      </w:pPr>
      <w:rPr>
        <w:rFonts w:ascii="Vectora LT Std Light" w:hAnsi="Vectora LT Std Light" w:hint="default"/>
      </w:rPr>
    </w:lvl>
    <w:lvl w:ilvl="6" w:tplc="FDCAC2DA" w:tentative="1">
      <w:start w:val="1"/>
      <w:numFmt w:val="bullet"/>
      <w:lvlText w:val="•"/>
      <w:lvlJc w:val="left"/>
      <w:pPr>
        <w:tabs>
          <w:tab w:val="num" w:pos="5040"/>
        </w:tabs>
        <w:ind w:left="5040" w:hanging="360"/>
      </w:pPr>
      <w:rPr>
        <w:rFonts w:ascii="Vectora LT Std Light" w:hAnsi="Vectora LT Std Light" w:hint="default"/>
      </w:rPr>
    </w:lvl>
    <w:lvl w:ilvl="7" w:tplc="A79A2CA0" w:tentative="1">
      <w:start w:val="1"/>
      <w:numFmt w:val="bullet"/>
      <w:lvlText w:val="•"/>
      <w:lvlJc w:val="left"/>
      <w:pPr>
        <w:tabs>
          <w:tab w:val="num" w:pos="5760"/>
        </w:tabs>
        <w:ind w:left="5760" w:hanging="360"/>
      </w:pPr>
      <w:rPr>
        <w:rFonts w:ascii="Vectora LT Std Light" w:hAnsi="Vectora LT Std Light" w:hint="default"/>
      </w:rPr>
    </w:lvl>
    <w:lvl w:ilvl="8" w:tplc="57ACC03A" w:tentative="1">
      <w:start w:val="1"/>
      <w:numFmt w:val="bullet"/>
      <w:lvlText w:val="•"/>
      <w:lvlJc w:val="left"/>
      <w:pPr>
        <w:tabs>
          <w:tab w:val="num" w:pos="6480"/>
        </w:tabs>
        <w:ind w:left="6480" w:hanging="360"/>
      </w:pPr>
      <w:rPr>
        <w:rFonts w:ascii="Vectora LT Std Light" w:hAnsi="Vectora LT Std Light" w:hint="default"/>
      </w:rPr>
    </w:lvl>
  </w:abstractNum>
  <w:abstractNum w:abstractNumId="11" w15:restartNumberingAfterBreak="0">
    <w:nsid w:val="764F7A47"/>
    <w:multiLevelType w:val="hybridMultilevel"/>
    <w:tmpl w:val="8B78EFCA"/>
    <w:lvl w:ilvl="0" w:tplc="ABDC9014">
      <w:start w:val="1"/>
      <w:numFmt w:val="bullet"/>
      <w:lvlText w:val="•"/>
      <w:lvlJc w:val="left"/>
      <w:pPr>
        <w:tabs>
          <w:tab w:val="num" w:pos="720"/>
        </w:tabs>
        <w:ind w:left="720" w:hanging="360"/>
      </w:pPr>
      <w:rPr>
        <w:rFonts w:ascii="Vectora LT Std Light" w:hAnsi="Vectora LT Std Light" w:hint="default"/>
      </w:rPr>
    </w:lvl>
    <w:lvl w:ilvl="1" w:tplc="DC5A0D22" w:tentative="1">
      <w:start w:val="1"/>
      <w:numFmt w:val="bullet"/>
      <w:lvlText w:val="•"/>
      <w:lvlJc w:val="left"/>
      <w:pPr>
        <w:tabs>
          <w:tab w:val="num" w:pos="1440"/>
        </w:tabs>
        <w:ind w:left="1440" w:hanging="360"/>
      </w:pPr>
      <w:rPr>
        <w:rFonts w:ascii="Vectora LT Std Light" w:hAnsi="Vectora LT Std Light" w:hint="default"/>
      </w:rPr>
    </w:lvl>
    <w:lvl w:ilvl="2" w:tplc="2FA63AD2" w:tentative="1">
      <w:start w:val="1"/>
      <w:numFmt w:val="bullet"/>
      <w:lvlText w:val="•"/>
      <w:lvlJc w:val="left"/>
      <w:pPr>
        <w:tabs>
          <w:tab w:val="num" w:pos="2160"/>
        </w:tabs>
        <w:ind w:left="2160" w:hanging="360"/>
      </w:pPr>
      <w:rPr>
        <w:rFonts w:ascii="Vectora LT Std Light" w:hAnsi="Vectora LT Std Light" w:hint="default"/>
      </w:rPr>
    </w:lvl>
    <w:lvl w:ilvl="3" w:tplc="1E62D5AA" w:tentative="1">
      <w:start w:val="1"/>
      <w:numFmt w:val="bullet"/>
      <w:lvlText w:val="•"/>
      <w:lvlJc w:val="left"/>
      <w:pPr>
        <w:tabs>
          <w:tab w:val="num" w:pos="2880"/>
        </w:tabs>
        <w:ind w:left="2880" w:hanging="360"/>
      </w:pPr>
      <w:rPr>
        <w:rFonts w:ascii="Vectora LT Std Light" w:hAnsi="Vectora LT Std Light" w:hint="default"/>
      </w:rPr>
    </w:lvl>
    <w:lvl w:ilvl="4" w:tplc="58E6F050" w:tentative="1">
      <w:start w:val="1"/>
      <w:numFmt w:val="bullet"/>
      <w:lvlText w:val="•"/>
      <w:lvlJc w:val="left"/>
      <w:pPr>
        <w:tabs>
          <w:tab w:val="num" w:pos="3600"/>
        </w:tabs>
        <w:ind w:left="3600" w:hanging="360"/>
      </w:pPr>
      <w:rPr>
        <w:rFonts w:ascii="Vectora LT Std Light" w:hAnsi="Vectora LT Std Light" w:hint="default"/>
      </w:rPr>
    </w:lvl>
    <w:lvl w:ilvl="5" w:tplc="C56C4636" w:tentative="1">
      <w:start w:val="1"/>
      <w:numFmt w:val="bullet"/>
      <w:lvlText w:val="•"/>
      <w:lvlJc w:val="left"/>
      <w:pPr>
        <w:tabs>
          <w:tab w:val="num" w:pos="4320"/>
        </w:tabs>
        <w:ind w:left="4320" w:hanging="360"/>
      </w:pPr>
      <w:rPr>
        <w:rFonts w:ascii="Vectora LT Std Light" w:hAnsi="Vectora LT Std Light" w:hint="default"/>
      </w:rPr>
    </w:lvl>
    <w:lvl w:ilvl="6" w:tplc="FCC24D4C" w:tentative="1">
      <w:start w:val="1"/>
      <w:numFmt w:val="bullet"/>
      <w:lvlText w:val="•"/>
      <w:lvlJc w:val="left"/>
      <w:pPr>
        <w:tabs>
          <w:tab w:val="num" w:pos="5040"/>
        </w:tabs>
        <w:ind w:left="5040" w:hanging="360"/>
      </w:pPr>
      <w:rPr>
        <w:rFonts w:ascii="Vectora LT Std Light" w:hAnsi="Vectora LT Std Light" w:hint="default"/>
      </w:rPr>
    </w:lvl>
    <w:lvl w:ilvl="7" w:tplc="C1987896" w:tentative="1">
      <w:start w:val="1"/>
      <w:numFmt w:val="bullet"/>
      <w:lvlText w:val="•"/>
      <w:lvlJc w:val="left"/>
      <w:pPr>
        <w:tabs>
          <w:tab w:val="num" w:pos="5760"/>
        </w:tabs>
        <w:ind w:left="5760" w:hanging="360"/>
      </w:pPr>
      <w:rPr>
        <w:rFonts w:ascii="Vectora LT Std Light" w:hAnsi="Vectora LT Std Light" w:hint="default"/>
      </w:rPr>
    </w:lvl>
    <w:lvl w:ilvl="8" w:tplc="98B6F396" w:tentative="1">
      <w:start w:val="1"/>
      <w:numFmt w:val="bullet"/>
      <w:lvlText w:val="•"/>
      <w:lvlJc w:val="left"/>
      <w:pPr>
        <w:tabs>
          <w:tab w:val="num" w:pos="6480"/>
        </w:tabs>
        <w:ind w:left="6480" w:hanging="360"/>
      </w:pPr>
      <w:rPr>
        <w:rFonts w:ascii="Vectora LT Std Light" w:hAnsi="Vectora LT Std Light" w:hint="default"/>
      </w:rPr>
    </w:lvl>
  </w:abstractNum>
  <w:abstractNum w:abstractNumId="12" w15:restartNumberingAfterBreak="0">
    <w:nsid w:val="7EB838F1"/>
    <w:multiLevelType w:val="hybridMultilevel"/>
    <w:tmpl w:val="53AEA2E0"/>
    <w:lvl w:ilvl="0" w:tplc="E05A6D74">
      <w:start w:val="1"/>
      <w:numFmt w:val="bullet"/>
      <w:lvlText w:val="•"/>
      <w:lvlJc w:val="left"/>
      <w:pPr>
        <w:tabs>
          <w:tab w:val="num" w:pos="720"/>
        </w:tabs>
        <w:ind w:left="720" w:hanging="360"/>
      </w:pPr>
      <w:rPr>
        <w:rFonts w:ascii="Vectora LT Std Light" w:hAnsi="Vectora LT Std Light" w:hint="default"/>
      </w:rPr>
    </w:lvl>
    <w:lvl w:ilvl="1" w:tplc="589CC0D4" w:tentative="1">
      <w:start w:val="1"/>
      <w:numFmt w:val="bullet"/>
      <w:lvlText w:val="•"/>
      <w:lvlJc w:val="left"/>
      <w:pPr>
        <w:tabs>
          <w:tab w:val="num" w:pos="1440"/>
        </w:tabs>
        <w:ind w:left="1440" w:hanging="360"/>
      </w:pPr>
      <w:rPr>
        <w:rFonts w:ascii="Vectora LT Std Light" w:hAnsi="Vectora LT Std Light" w:hint="default"/>
      </w:rPr>
    </w:lvl>
    <w:lvl w:ilvl="2" w:tplc="3D425E90" w:tentative="1">
      <w:start w:val="1"/>
      <w:numFmt w:val="bullet"/>
      <w:lvlText w:val="•"/>
      <w:lvlJc w:val="left"/>
      <w:pPr>
        <w:tabs>
          <w:tab w:val="num" w:pos="2160"/>
        </w:tabs>
        <w:ind w:left="2160" w:hanging="360"/>
      </w:pPr>
      <w:rPr>
        <w:rFonts w:ascii="Vectora LT Std Light" w:hAnsi="Vectora LT Std Light" w:hint="default"/>
      </w:rPr>
    </w:lvl>
    <w:lvl w:ilvl="3" w:tplc="1F902A3C" w:tentative="1">
      <w:start w:val="1"/>
      <w:numFmt w:val="bullet"/>
      <w:lvlText w:val="•"/>
      <w:lvlJc w:val="left"/>
      <w:pPr>
        <w:tabs>
          <w:tab w:val="num" w:pos="2880"/>
        </w:tabs>
        <w:ind w:left="2880" w:hanging="360"/>
      </w:pPr>
      <w:rPr>
        <w:rFonts w:ascii="Vectora LT Std Light" w:hAnsi="Vectora LT Std Light" w:hint="default"/>
      </w:rPr>
    </w:lvl>
    <w:lvl w:ilvl="4" w:tplc="A29A737A" w:tentative="1">
      <w:start w:val="1"/>
      <w:numFmt w:val="bullet"/>
      <w:lvlText w:val="•"/>
      <w:lvlJc w:val="left"/>
      <w:pPr>
        <w:tabs>
          <w:tab w:val="num" w:pos="3600"/>
        </w:tabs>
        <w:ind w:left="3600" w:hanging="360"/>
      </w:pPr>
      <w:rPr>
        <w:rFonts w:ascii="Vectora LT Std Light" w:hAnsi="Vectora LT Std Light" w:hint="default"/>
      </w:rPr>
    </w:lvl>
    <w:lvl w:ilvl="5" w:tplc="B32E8768" w:tentative="1">
      <w:start w:val="1"/>
      <w:numFmt w:val="bullet"/>
      <w:lvlText w:val="•"/>
      <w:lvlJc w:val="left"/>
      <w:pPr>
        <w:tabs>
          <w:tab w:val="num" w:pos="4320"/>
        </w:tabs>
        <w:ind w:left="4320" w:hanging="360"/>
      </w:pPr>
      <w:rPr>
        <w:rFonts w:ascii="Vectora LT Std Light" w:hAnsi="Vectora LT Std Light" w:hint="default"/>
      </w:rPr>
    </w:lvl>
    <w:lvl w:ilvl="6" w:tplc="3C167D82" w:tentative="1">
      <w:start w:val="1"/>
      <w:numFmt w:val="bullet"/>
      <w:lvlText w:val="•"/>
      <w:lvlJc w:val="left"/>
      <w:pPr>
        <w:tabs>
          <w:tab w:val="num" w:pos="5040"/>
        </w:tabs>
        <w:ind w:left="5040" w:hanging="360"/>
      </w:pPr>
      <w:rPr>
        <w:rFonts w:ascii="Vectora LT Std Light" w:hAnsi="Vectora LT Std Light" w:hint="default"/>
      </w:rPr>
    </w:lvl>
    <w:lvl w:ilvl="7" w:tplc="7A70B176" w:tentative="1">
      <w:start w:val="1"/>
      <w:numFmt w:val="bullet"/>
      <w:lvlText w:val="•"/>
      <w:lvlJc w:val="left"/>
      <w:pPr>
        <w:tabs>
          <w:tab w:val="num" w:pos="5760"/>
        </w:tabs>
        <w:ind w:left="5760" w:hanging="360"/>
      </w:pPr>
      <w:rPr>
        <w:rFonts w:ascii="Vectora LT Std Light" w:hAnsi="Vectora LT Std Light" w:hint="default"/>
      </w:rPr>
    </w:lvl>
    <w:lvl w:ilvl="8" w:tplc="9162C2AC" w:tentative="1">
      <w:start w:val="1"/>
      <w:numFmt w:val="bullet"/>
      <w:lvlText w:val="•"/>
      <w:lvlJc w:val="left"/>
      <w:pPr>
        <w:tabs>
          <w:tab w:val="num" w:pos="6480"/>
        </w:tabs>
        <w:ind w:left="6480" w:hanging="360"/>
      </w:pPr>
      <w:rPr>
        <w:rFonts w:ascii="Vectora LT Std Light" w:hAnsi="Vectora LT Std Light" w:hint="default"/>
      </w:rPr>
    </w:lvl>
  </w:abstractNum>
  <w:num w:numId="1" w16cid:durableId="433942505">
    <w:abstractNumId w:val="0"/>
  </w:num>
  <w:num w:numId="2" w16cid:durableId="539510559">
    <w:abstractNumId w:val="2"/>
  </w:num>
  <w:num w:numId="3" w16cid:durableId="1764060648">
    <w:abstractNumId w:val="7"/>
  </w:num>
  <w:num w:numId="4" w16cid:durableId="127432284">
    <w:abstractNumId w:val="8"/>
  </w:num>
  <w:num w:numId="5" w16cid:durableId="117264275">
    <w:abstractNumId w:val="5"/>
  </w:num>
  <w:num w:numId="6" w16cid:durableId="164634730">
    <w:abstractNumId w:val="6"/>
  </w:num>
  <w:num w:numId="7" w16cid:durableId="1640695568">
    <w:abstractNumId w:val="4"/>
  </w:num>
  <w:num w:numId="8" w16cid:durableId="709494369">
    <w:abstractNumId w:val="3"/>
  </w:num>
  <w:num w:numId="9" w16cid:durableId="1256401152">
    <w:abstractNumId w:val="9"/>
  </w:num>
  <w:num w:numId="10" w16cid:durableId="663045508">
    <w:abstractNumId w:val="12"/>
  </w:num>
  <w:num w:numId="11" w16cid:durableId="850800899">
    <w:abstractNumId w:val="10"/>
  </w:num>
  <w:num w:numId="12" w16cid:durableId="2111662943">
    <w:abstractNumId w:val="1"/>
  </w:num>
  <w:num w:numId="13" w16cid:durableId="96022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1"/>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
  <w:noLineBreaksBefore w:lang="ja-JP" w:val="!%),-.:;?]}~°·–—’”‥…‧′℃℉─╱╴　、。〃〉》」』】〕〞︰︱︳︴︶︸︺︼︾﹀﹂﹄﹏﹐﹑﹒﹔﹕﹖﹗﹚﹜﹞！％），－．：；？｜｝～￠"/>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04"/>
    <w:rsid w:val="000043C8"/>
    <w:rsid w:val="00023668"/>
    <w:rsid w:val="0002403B"/>
    <w:rsid w:val="0004249E"/>
    <w:rsid w:val="0007161D"/>
    <w:rsid w:val="000927B4"/>
    <w:rsid w:val="000A083B"/>
    <w:rsid w:val="000A0C1B"/>
    <w:rsid w:val="000B5999"/>
    <w:rsid w:val="000B6FDF"/>
    <w:rsid w:val="000B7103"/>
    <w:rsid w:val="000E1251"/>
    <w:rsid w:val="000E1305"/>
    <w:rsid w:val="000F111E"/>
    <w:rsid w:val="00103E34"/>
    <w:rsid w:val="00107F33"/>
    <w:rsid w:val="001204FD"/>
    <w:rsid w:val="00125B0D"/>
    <w:rsid w:val="0015256D"/>
    <w:rsid w:val="00185B7B"/>
    <w:rsid w:val="001A6F04"/>
    <w:rsid w:val="001C54F9"/>
    <w:rsid w:val="001C6D74"/>
    <w:rsid w:val="001F56DD"/>
    <w:rsid w:val="00201C51"/>
    <w:rsid w:val="00245513"/>
    <w:rsid w:val="0027679D"/>
    <w:rsid w:val="00291608"/>
    <w:rsid w:val="00315849"/>
    <w:rsid w:val="003616C5"/>
    <w:rsid w:val="0036648B"/>
    <w:rsid w:val="00370B67"/>
    <w:rsid w:val="00377287"/>
    <w:rsid w:val="00382164"/>
    <w:rsid w:val="00385EF1"/>
    <w:rsid w:val="00395207"/>
    <w:rsid w:val="003B35A0"/>
    <w:rsid w:val="003B3B47"/>
    <w:rsid w:val="003C53DF"/>
    <w:rsid w:val="003D4E72"/>
    <w:rsid w:val="003E3C55"/>
    <w:rsid w:val="003E4630"/>
    <w:rsid w:val="004136ED"/>
    <w:rsid w:val="00422079"/>
    <w:rsid w:val="004344DF"/>
    <w:rsid w:val="00445A61"/>
    <w:rsid w:val="0046165A"/>
    <w:rsid w:val="00464141"/>
    <w:rsid w:val="00467482"/>
    <w:rsid w:val="004A6546"/>
    <w:rsid w:val="004B6A2D"/>
    <w:rsid w:val="004D4B81"/>
    <w:rsid w:val="0050777E"/>
    <w:rsid w:val="0052041E"/>
    <w:rsid w:val="00573164"/>
    <w:rsid w:val="00582787"/>
    <w:rsid w:val="005A6E86"/>
    <w:rsid w:val="005C0FDB"/>
    <w:rsid w:val="005C7401"/>
    <w:rsid w:val="005E48BA"/>
    <w:rsid w:val="005F619A"/>
    <w:rsid w:val="0061737C"/>
    <w:rsid w:val="00641776"/>
    <w:rsid w:val="006564EB"/>
    <w:rsid w:val="006739B5"/>
    <w:rsid w:val="006831DD"/>
    <w:rsid w:val="00684D02"/>
    <w:rsid w:val="00685979"/>
    <w:rsid w:val="00692974"/>
    <w:rsid w:val="006A7F45"/>
    <w:rsid w:val="006B1A88"/>
    <w:rsid w:val="006B5671"/>
    <w:rsid w:val="006F4B6D"/>
    <w:rsid w:val="006F6E02"/>
    <w:rsid w:val="00703F6F"/>
    <w:rsid w:val="00707A8B"/>
    <w:rsid w:val="0074081C"/>
    <w:rsid w:val="0074156E"/>
    <w:rsid w:val="00754626"/>
    <w:rsid w:val="00770AF3"/>
    <w:rsid w:val="00780F78"/>
    <w:rsid w:val="007A4304"/>
    <w:rsid w:val="007B4058"/>
    <w:rsid w:val="007C4B49"/>
    <w:rsid w:val="007C7FB6"/>
    <w:rsid w:val="007F0B13"/>
    <w:rsid w:val="00821D33"/>
    <w:rsid w:val="0084043E"/>
    <w:rsid w:val="00840CF6"/>
    <w:rsid w:val="00845D32"/>
    <w:rsid w:val="0086364A"/>
    <w:rsid w:val="00893090"/>
    <w:rsid w:val="008D06B1"/>
    <w:rsid w:val="008F11E4"/>
    <w:rsid w:val="00945CCA"/>
    <w:rsid w:val="00950D6A"/>
    <w:rsid w:val="009540DD"/>
    <w:rsid w:val="009B3FB4"/>
    <w:rsid w:val="009C791A"/>
    <w:rsid w:val="009D7E6B"/>
    <w:rsid w:val="009E3833"/>
    <w:rsid w:val="009E6F56"/>
    <w:rsid w:val="00A109A7"/>
    <w:rsid w:val="00A5261B"/>
    <w:rsid w:val="00A651F9"/>
    <w:rsid w:val="00A74C6F"/>
    <w:rsid w:val="00AA0144"/>
    <w:rsid w:val="00AC71C3"/>
    <w:rsid w:val="00AC7A14"/>
    <w:rsid w:val="00B03250"/>
    <w:rsid w:val="00B15720"/>
    <w:rsid w:val="00B330D6"/>
    <w:rsid w:val="00B3767F"/>
    <w:rsid w:val="00B45EFB"/>
    <w:rsid w:val="00B510C7"/>
    <w:rsid w:val="00B52FC2"/>
    <w:rsid w:val="00B62241"/>
    <w:rsid w:val="00B71602"/>
    <w:rsid w:val="00BA6556"/>
    <w:rsid w:val="00BF7FE7"/>
    <w:rsid w:val="00C1253B"/>
    <w:rsid w:val="00C605DD"/>
    <w:rsid w:val="00C64E62"/>
    <w:rsid w:val="00C8576F"/>
    <w:rsid w:val="00CC1B00"/>
    <w:rsid w:val="00CC7C18"/>
    <w:rsid w:val="00CD421F"/>
    <w:rsid w:val="00CD434B"/>
    <w:rsid w:val="00D03F12"/>
    <w:rsid w:val="00D57B29"/>
    <w:rsid w:val="00D62C83"/>
    <w:rsid w:val="00D77365"/>
    <w:rsid w:val="00D86727"/>
    <w:rsid w:val="00D90404"/>
    <w:rsid w:val="00D93B74"/>
    <w:rsid w:val="00DE33F4"/>
    <w:rsid w:val="00DF19CB"/>
    <w:rsid w:val="00E00968"/>
    <w:rsid w:val="00E10063"/>
    <w:rsid w:val="00E17A5B"/>
    <w:rsid w:val="00E34F54"/>
    <w:rsid w:val="00E63F32"/>
    <w:rsid w:val="00E717F7"/>
    <w:rsid w:val="00E74A53"/>
    <w:rsid w:val="00E87C99"/>
    <w:rsid w:val="00EC0268"/>
    <w:rsid w:val="00EC2C17"/>
    <w:rsid w:val="00F14E75"/>
    <w:rsid w:val="00F20058"/>
    <w:rsid w:val="00F87884"/>
    <w:rsid w:val="00F90205"/>
    <w:rsid w:val="00FC1CFC"/>
    <w:rsid w:val="00FC56E9"/>
    <w:rsid w:val="00FD01EB"/>
    <w:rsid w:val="00FF74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FF07CE"/>
  <w14:defaultImageDpi w14:val="0"/>
  <w15:docId w15:val="{AB8359E3-6D04-4272-B850-2D445868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新細明體" w:hAnsi="Aptos"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pPr>
      <w:widowControl w:val="0"/>
      <w:autoSpaceDE w:val="0"/>
      <w:autoSpaceDN w:val="0"/>
      <w:adjustRightInd w:val="0"/>
      <w:spacing w:line="288" w:lineRule="auto"/>
      <w:jc w:val="both"/>
      <w:textAlignment w:val="center"/>
    </w:pPr>
    <w:rPr>
      <w:rFonts w:ascii="AdobeMingStd-Light" w:eastAsia="AdobeMingStd-Light" w:cs="AdobeMingStd-Light"/>
      <w:color w:val="000000"/>
      <w:sz w:val="24"/>
      <w:szCs w:val="24"/>
      <w:lang w:val="zh-TW"/>
    </w:rPr>
  </w:style>
  <w:style w:type="paragraph" w:customStyle="1" w:styleId="00BodyText">
    <w:name w:val="00 Body Text"/>
    <w:basedOn w:val="a"/>
    <w:uiPriority w:val="99"/>
    <w:pPr>
      <w:tabs>
        <w:tab w:val="left" w:pos="397"/>
        <w:tab w:val="left" w:pos="794"/>
        <w:tab w:val="left" w:pos="1191"/>
      </w:tabs>
      <w:suppressAutoHyphens/>
      <w:spacing w:line="260" w:lineRule="atLeast"/>
      <w:textAlignment w:val="baseline"/>
    </w:pPr>
    <w:rPr>
      <w:rFonts w:ascii="ATC-*~MHeiHK-L+Vectora*0020*LT*" w:eastAsia="ATC-*~MHeiHK-L+Vectora*0020*LT*" w:cs="ATC-*~MHeiHK-L+Vectora*0020*LT*"/>
      <w:spacing w:val="-4"/>
      <w:sz w:val="18"/>
      <w:szCs w:val="18"/>
      <w:lang w:val="en-GB"/>
    </w:rPr>
  </w:style>
  <w:style w:type="paragraph" w:customStyle="1" w:styleId="01H1">
    <w:name w:val="01 H1"/>
    <w:basedOn w:val="a"/>
    <w:next w:val="00BodyText"/>
    <w:uiPriority w:val="99"/>
    <w:pPr>
      <w:tabs>
        <w:tab w:val="left" w:pos="567"/>
      </w:tabs>
      <w:suppressAutoHyphens/>
      <w:spacing w:line="320" w:lineRule="atLeast"/>
      <w:ind w:left="397" w:hanging="397"/>
      <w:jc w:val="left"/>
      <w:textAlignment w:val="baseline"/>
    </w:pPr>
    <w:rPr>
      <w:rFonts w:ascii="ATC-*~MHeiHK-B+Vectora*0020*LT*" w:eastAsia="ATC-*~MHeiHK-B+Vectora*0020*LT*" w:cs="ATC-*~MHeiHK-B+Vectora*0020*LT*"/>
      <w:color w:val="B3924A"/>
      <w:spacing w:val="-1"/>
      <w:sz w:val="28"/>
      <w:szCs w:val="28"/>
      <w:lang w:val="zh-CN"/>
    </w:rPr>
  </w:style>
  <w:style w:type="paragraph" w:customStyle="1" w:styleId="a0">
    <w:name w:val="[基本段落]"/>
    <w:basedOn w:val="a"/>
    <w:uiPriority w:val="99"/>
    <w:pPr>
      <w:suppressAutoHyphens/>
    </w:pPr>
    <w:rPr>
      <w:rFonts w:ascii="蘋果儷中黑 Medium" w:eastAsia="蘋果儷中黑 Medium" w:cs="蘋果儷中黑 Medium"/>
    </w:rPr>
  </w:style>
  <w:style w:type="paragraph" w:customStyle="1" w:styleId="05TabHead">
    <w:name w:val="05 Tab Head"/>
    <w:basedOn w:val="a0"/>
    <w:uiPriority w:val="99"/>
    <w:pPr>
      <w:spacing w:line="300" w:lineRule="atLeast"/>
    </w:pPr>
    <w:rPr>
      <w:rFonts w:ascii="ATC-*~MHeiHK-M+Vectora*0020*LT*" w:eastAsia="ATC-*~MHeiHK-M+Vectora*0020*LT*" w:cs="ATC-*~MHeiHK-M+Vectora*0020*LT*"/>
      <w:color w:val="006D3D"/>
      <w:spacing w:val="-1"/>
    </w:rPr>
  </w:style>
  <w:style w:type="paragraph" w:customStyle="1" w:styleId="10NotesText">
    <w:name w:val="10 Notes Text"/>
    <w:basedOn w:val="a"/>
    <w:uiPriority w:val="99"/>
    <w:pPr>
      <w:tabs>
        <w:tab w:val="left" w:pos="397"/>
        <w:tab w:val="left" w:pos="794"/>
      </w:tabs>
      <w:suppressAutoHyphens/>
      <w:spacing w:line="220" w:lineRule="atLeast"/>
      <w:jc w:val="left"/>
      <w:textAlignment w:val="baseline"/>
    </w:pPr>
    <w:rPr>
      <w:rFonts w:ascii="ATC-*~MHeiHK-L+Vectora*0020*LT*" w:eastAsia="ATC-*~MHeiHK-L+Vectora*0020*LT*" w:cs="ATC-*~MHeiHK-L+Vectora*0020*LT*"/>
      <w:spacing w:val="-2"/>
      <w:sz w:val="16"/>
      <w:szCs w:val="16"/>
      <w:lang w:val="zh-CN"/>
    </w:rPr>
  </w:style>
  <w:style w:type="paragraph" w:customStyle="1" w:styleId="02H2">
    <w:name w:val="02 H2"/>
    <w:basedOn w:val="a"/>
    <w:next w:val="a0"/>
    <w:uiPriority w:val="99"/>
    <w:pPr>
      <w:tabs>
        <w:tab w:val="left" w:pos="794"/>
      </w:tabs>
      <w:suppressAutoHyphens/>
      <w:spacing w:line="280" w:lineRule="atLeast"/>
      <w:ind w:left="794" w:hanging="397"/>
      <w:jc w:val="left"/>
      <w:textAlignment w:val="baseline"/>
    </w:pPr>
    <w:rPr>
      <w:rFonts w:ascii="ATC-*~MHeiHK-M+Vectora*0020*LT*" w:eastAsia="ATC-*~MHeiHK-M+Vectora*0020*LT*" w:cs="ATC-*~MHeiHK-M+Vectora*0020*LT*"/>
      <w:color w:val="B3924A"/>
      <w:spacing w:val="-1"/>
      <w:lang w:val="en-GB"/>
    </w:rPr>
  </w:style>
  <w:style w:type="paragraph" w:customStyle="1" w:styleId="05ChartHead">
    <w:name w:val="05 Chart Head"/>
    <w:basedOn w:val="a0"/>
    <w:uiPriority w:val="99"/>
    <w:pPr>
      <w:spacing w:line="290" w:lineRule="atLeast"/>
      <w:jc w:val="left"/>
    </w:pPr>
    <w:rPr>
      <w:rFonts w:ascii="ATC-*~MHeiHK-M+Vectora*0020*LT*" w:eastAsia="ATC-*~MHeiHK-M+Vectora*0020*LT*" w:cs="ATC-*~MHeiHK-M+Vectora*0020*LT*"/>
      <w:color w:val="006D3D"/>
      <w:spacing w:val="-1"/>
    </w:rPr>
  </w:style>
  <w:style w:type="paragraph" w:customStyle="1" w:styleId="03H3">
    <w:name w:val="03 H3"/>
    <w:basedOn w:val="a"/>
    <w:uiPriority w:val="99"/>
    <w:pPr>
      <w:suppressAutoHyphens/>
      <w:spacing w:line="280" w:lineRule="atLeast"/>
      <w:ind w:left="1191" w:hanging="397"/>
      <w:jc w:val="left"/>
      <w:textAlignment w:val="baseline"/>
    </w:pPr>
    <w:rPr>
      <w:rFonts w:ascii="ATC-*~MHeiHK-M+Vectora*0020*LT*" w:eastAsia="ATC-*~MHeiHK-M+Vectora*0020*LT*" w:cs="ATC-*~MHeiHK-M+Vectora*0020*LT*"/>
      <w:color w:val="B3924A"/>
      <w:spacing w:val="-1"/>
      <w:sz w:val="20"/>
      <w:szCs w:val="20"/>
      <w:lang w:val="en-GB"/>
    </w:rPr>
  </w:style>
  <w:style w:type="paragraph" w:customStyle="1" w:styleId="50TableText">
    <w:name w:val="50 Table Text"/>
    <w:basedOn w:val="00BodyText"/>
    <w:uiPriority w:val="99"/>
    <w:rPr>
      <w:spacing w:val="-1"/>
    </w:rPr>
  </w:style>
  <w:style w:type="paragraph" w:customStyle="1" w:styleId="98Line">
    <w:name w:val="98 Line"/>
    <w:basedOn w:val="00BodyText"/>
    <w:uiPriority w:val="99"/>
    <w:pPr>
      <w:pBdr>
        <w:top w:val="single" w:sz="4" w:space="0" w:color="000000"/>
      </w:pBdr>
      <w:spacing w:line="2" w:lineRule="atLeast"/>
    </w:pPr>
    <w:rPr>
      <w:outline/>
      <w:spacing w:val="0"/>
      <w:sz w:val="2"/>
      <w:szCs w:val="2"/>
      <w14:textOutline w14:w="9525" w14:cap="flat" w14:cmpd="sng" w14:algn="ctr">
        <w14:solidFill>
          <w14:srgbClr w14:val="000000"/>
        </w14:solidFill>
        <w14:prstDash w14:val="solid"/>
        <w14:round/>
      </w14:textOutline>
      <w14:textFill>
        <w14:noFill/>
      </w14:textFill>
    </w:rPr>
  </w:style>
  <w:style w:type="paragraph" w:customStyle="1" w:styleId="99Line">
    <w:name w:val="99 Line"/>
    <w:basedOn w:val="98Line"/>
    <w:uiPriority w:val="99"/>
    <w:pPr>
      <w:pBdr>
        <w:top w:val="thinThickMediumGap" w:sz="20" w:space="0" w:color="000000"/>
      </w:pBdr>
    </w:pPr>
  </w:style>
  <w:style w:type="paragraph" w:customStyle="1" w:styleId="97Dash2Line">
    <w:name w:val="97 Dash2 Line"/>
    <w:basedOn w:val="98Line"/>
    <w:uiPriority w:val="99"/>
    <w:pPr>
      <w:pBdr>
        <w:top w:val="dashSmallGap" w:sz="4" w:space="1" w:color="000000"/>
        <w:bottom w:val="single" w:sz="4" w:space="0" w:color="000000"/>
      </w:pBdr>
    </w:pPr>
  </w:style>
  <w:style w:type="paragraph" w:customStyle="1" w:styleId="96Dash1Line">
    <w:name w:val="96 Dash1 Line"/>
    <w:basedOn w:val="98Line"/>
    <w:uiPriority w:val="99"/>
    <w:pPr>
      <w:pBdr>
        <w:top w:val="dashSmallGap" w:sz="4" w:space="0" w:color="000000"/>
      </w:pBdr>
    </w:pPr>
  </w:style>
  <w:style w:type="character" w:customStyle="1" w:styleId="75Bold">
    <w:name w:val="75 Bold"/>
    <w:uiPriority w:val="99"/>
    <w:rPr>
      <w:rFonts w:ascii="ATC-*~MHeiHK-B+Vectora*0020*LT*" w:eastAsia="ATC-*~MHeiHK-B+Vectora*0020*LT*" w:cs="ATC-*~MHeiHK-B+Vectora*0020*LT*"/>
    </w:rPr>
  </w:style>
  <w:style w:type="character" w:customStyle="1" w:styleId="Bold">
    <w:name w:val="Bold"/>
    <w:uiPriority w:val="99"/>
    <w:rPr>
      <w:rFonts w:ascii="ATC-*~MHeiHK-B+Vectora*0020*LT*" w:eastAsia="ATC-*~MHeiHK-B+Vectora*0020*LT*" w:cs="ATC-*~MHeiHK-B+Vectora*0020*LT*"/>
    </w:rPr>
  </w:style>
  <w:style w:type="character" w:customStyle="1" w:styleId="Bdit">
    <w:name w:val="Bdit"/>
    <w:uiPriority w:val="99"/>
    <w:rPr>
      <w:rFonts w:ascii="ATC-*~MHeiHK-M+Vectora*0020*LT*" w:eastAsia="ATC-*~MHeiHK-M+Vectora*0020*LT*" w:cs="ATC-*~MHeiHK-M+Vectora*0020*LT*"/>
    </w:rPr>
  </w:style>
  <w:style w:type="character" w:customStyle="1" w:styleId="Regular">
    <w:name w:val="Regular"/>
    <w:uiPriority w:val="99"/>
    <w:rPr>
      <w:rFonts w:ascii="ATC-*~MHeiHK-L+Vectora*0020*LT*" w:eastAsia="ATC-*~MHeiHK-L+Vectora*0020*LT*" w:cs="ATC-*~MHeiHK-L+Vectora*0020*LT*"/>
    </w:rPr>
  </w:style>
  <w:style w:type="character" w:customStyle="1" w:styleId="Italic">
    <w:name w:val="Italic"/>
    <w:uiPriority w:val="99"/>
    <w:rPr>
      <w:rFonts w:ascii="ATC-*~MHeiHK-L+Vectora*0020*LT*" w:eastAsia="ATC-*~MHeiHK-L+Vectora*0020*LT*" w:cs="ATC-*~MHeiHK-L+Vectora*0020*LT*"/>
    </w:rPr>
  </w:style>
  <w:style w:type="character" w:customStyle="1" w:styleId="80EngQuotMark">
    <w:name w:val="80 Eng Quot Mark"/>
    <w:uiPriority w:val="99"/>
  </w:style>
  <w:style w:type="character" w:customStyle="1" w:styleId="90Continued">
    <w:name w:val="90 (Continued)"/>
    <w:uiPriority w:val="99"/>
  </w:style>
  <w:style w:type="paragraph" w:styleId="Header">
    <w:name w:val="header"/>
    <w:basedOn w:val="Normal"/>
    <w:link w:val="HeaderChar"/>
    <w:uiPriority w:val="99"/>
    <w:unhideWhenUsed/>
    <w:rsid w:val="0074081C"/>
    <w:pPr>
      <w:tabs>
        <w:tab w:val="center" w:pos="4153"/>
        <w:tab w:val="right" w:pos="8306"/>
      </w:tabs>
      <w:snapToGrid w:val="0"/>
    </w:pPr>
    <w:rPr>
      <w:sz w:val="20"/>
      <w:szCs w:val="20"/>
    </w:rPr>
  </w:style>
  <w:style w:type="character" w:customStyle="1" w:styleId="HeaderChar">
    <w:name w:val="Header Char"/>
    <w:link w:val="Header"/>
    <w:uiPriority w:val="99"/>
    <w:rsid w:val="0074081C"/>
    <w:rPr>
      <w:kern w:val="2"/>
    </w:rPr>
  </w:style>
  <w:style w:type="paragraph" w:styleId="Footer">
    <w:name w:val="footer"/>
    <w:basedOn w:val="Normal"/>
    <w:link w:val="FooterChar"/>
    <w:uiPriority w:val="99"/>
    <w:unhideWhenUsed/>
    <w:rsid w:val="0074081C"/>
    <w:pPr>
      <w:tabs>
        <w:tab w:val="center" w:pos="4153"/>
        <w:tab w:val="right" w:pos="8306"/>
      </w:tabs>
      <w:snapToGrid w:val="0"/>
    </w:pPr>
    <w:rPr>
      <w:sz w:val="20"/>
      <w:szCs w:val="20"/>
    </w:rPr>
  </w:style>
  <w:style w:type="character" w:customStyle="1" w:styleId="FooterChar">
    <w:name w:val="Footer Char"/>
    <w:link w:val="Footer"/>
    <w:uiPriority w:val="99"/>
    <w:rsid w:val="0074081C"/>
    <w:rPr>
      <w:kern w:val="2"/>
    </w:rPr>
  </w:style>
  <w:style w:type="character" w:styleId="Hyperlink">
    <w:name w:val="Hyperlink"/>
    <w:basedOn w:val="DefaultParagraphFont"/>
    <w:uiPriority w:val="99"/>
    <w:unhideWhenUsed/>
    <w:rsid w:val="00315849"/>
    <w:rPr>
      <w:color w:val="467886" w:themeColor="hyperlink"/>
      <w:u w:val="single"/>
    </w:rPr>
  </w:style>
  <w:style w:type="character" w:styleId="UnresolvedMention">
    <w:name w:val="Unresolved Mention"/>
    <w:basedOn w:val="DefaultParagraphFont"/>
    <w:uiPriority w:val="99"/>
    <w:semiHidden/>
    <w:unhideWhenUsed/>
    <w:rsid w:val="00315849"/>
    <w:rPr>
      <w:color w:val="605E5C"/>
      <w:shd w:val="clear" w:color="auto" w:fill="E1DFDD"/>
    </w:rPr>
  </w:style>
  <w:style w:type="paragraph" w:styleId="Revision">
    <w:name w:val="Revision"/>
    <w:hidden/>
    <w:uiPriority w:val="99"/>
    <w:semiHidden/>
    <w:rsid w:val="004344DF"/>
    <w:rPr>
      <w:kern w:val="2"/>
      <w:sz w:val="24"/>
      <w:szCs w:val="24"/>
    </w:rPr>
  </w:style>
  <w:style w:type="table" w:customStyle="1" w:styleId="TableNormal1">
    <w:name w:val="Table Normal1"/>
    <w:uiPriority w:val="2"/>
    <w:semiHidden/>
    <w:unhideWhenUsed/>
    <w:qFormat/>
    <w:rsid w:val="004344D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44DF"/>
    <w:pPr>
      <w:autoSpaceDE w:val="0"/>
      <w:autoSpaceDN w:val="0"/>
      <w:spacing w:before="71" w:after="0" w:line="240" w:lineRule="auto"/>
    </w:pPr>
    <w:rPr>
      <w:rFonts w:ascii="SimSun" w:eastAsia="SimSun" w:hAnsi="SimSun" w:cs="SimSun"/>
      <w:kern w:val="0"/>
      <w:sz w:val="22"/>
      <w:szCs w:val="22"/>
    </w:rPr>
  </w:style>
  <w:style w:type="paragraph" w:styleId="ListParagraph">
    <w:name w:val="List Paragraph"/>
    <w:basedOn w:val="Normal"/>
    <w:uiPriority w:val="34"/>
    <w:qFormat/>
    <w:rsid w:val="000E1305"/>
    <w:pPr>
      <w:spacing w:after="0" w:line="240" w:lineRule="auto"/>
      <w:ind w:firstLineChars="200" w:firstLine="420"/>
    </w:pPr>
    <w:rPr>
      <w:rFonts w:ascii="Calibri" w:eastAsia="SimSun" w:hAnsi="Calibri" w:cs="Arial"/>
      <w:sz w:val="22"/>
      <w:szCs w:val="22"/>
      <w:lang w:eastAsia="zh-CN"/>
    </w:rPr>
  </w:style>
  <w:style w:type="table" w:styleId="TableGrid">
    <w:name w:val="Table Grid"/>
    <w:basedOn w:val="TableNormal"/>
    <w:uiPriority w:val="39"/>
    <w:rsid w:val="00863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9.png"/><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image" Target="media/image11.png"/><Relationship Id="rId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A07AA-F140-4341-9D1F-7211FACD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43</Pages>
  <Words>10363</Words>
  <Characters>59071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Chen</dc:creator>
  <cp:keywords/>
  <dc:description/>
  <cp:lastModifiedBy>aaer2</cp:lastModifiedBy>
  <cp:revision>23</cp:revision>
  <dcterms:created xsi:type="dcterms:W3CDTF">2026-06-17T02:33:00Z</dcterms:created>
  <dcterms:modified xsi:type="dcterms:W3CDTF">2026-07-08T01:38:00Z</dcterms:modified>
</cp:coreProperties>
</file>