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BC873" w14:textId="319A17BA" w:rsidR="00C81E4B" w:rsidRDefault="00C81E4B" w:rsidP="00C81E4B">
      <w:pPr>
        <w:spacing w:before="92" w:line="225" w:lineRule="auto"/>
        <w:ind w:left="153" w:right="439"/>
        <w:rPr>
          <w:b/>
          <w:sz w:val="52"/>
        </w:rPr>
      </w:pPr>
      <w:bookmarkStart w:id="0" w:name="_GoBack"/>
      <w:bookmarkEnd w:id="0"/>
      <w:r>
        <w:rPr>
          <w:b/>
          <w:color w:val="231F20"/>
          <w:spacing w:val="10"/>
          <w:sz w:val="52"/>
        </w:rPr>
        <w:t xml:space="preserve">Annual Report </w:t>
      </w:r>
      <w:r>
        <w:rPr>
          <w:b/>
          <w:color w:val="231F20"/>
          <w:sz w:val="52"/>
        </w:rPr>
        <w:t xml:space="preserve">of The </w:t>
      </w:r>
      <w:r>
        <w:rPr>
          <w:b/>
          <w:color w:val="231F20"/>
          <w:spacing w:val="12"/>
          <w:sz w:val="52"/>
        </w:rPr>
        <w:t xml:space="preserve">Ombudsman </w:t>
      </w:r>
      <w:r>
        <w:rPr>
          <w:b/>
          <w:color w:val="231F20"/>
          <w:spacing w:val="11"/>
          <w:sz w:val="52"/>
        </w:rPr>
        <w:t>2024/25</w:t>
      </w:r>
    </w:p>
    <w:p w14:paraId="4145CBA1" w14:textId="77777777" w:rsidR="00C81E4B" w:rsidRDefault="00C81E4B" w:rsidP="00C81E4B">
      <w:pPr>
        <w:spacing w:line="225" w:lineRule="auto"/>
        <w:ind w:left="153" w:right="439"/>
        <w:rPr>
          <w:b/>
          <w:sz w:val="52"/>
        </w:rPr>
      </w:pPr>
      <w:r>
        <w:rPr>
          <w:b/>
          <w:color w:val="231F20"/>
          <w:spacing w:val="9"/>
          <w:sz w:val="52"/>
        </w:rPr>
        <w:t xml:space="preserve">HONG KONG </w:t>
      </w:r>
      <w:r>
        <w:rPr>
          <w:b/>
          <w:color w:val="231F20"/>
          <w:sz w:val="52"/>
        </w:rPr>
        <w:t xml:space="preserve">HAS A </w:t>
      </w:r>
      <w:r>
        <w:rPr>
          <w:b/>
          <w:color w:val="231F20"/>
          <w:spacing w:val="12"/>
          <w:sz w:val="52"/>
        </w:rPr>
        <w:t xml:space="preserve">CLEAR </w:t>
      </w:r>
      <w:r>
        <w:rPr>
          <w:b/>
          <w:color w:val="231F20"/>
          <w:spacing w:val="10"/>
          <w:sz w:val="52"/>
        </w:rPr>
        <w:t>MIRROR</w:t>
      </w:r>
    </w:p>
    <w:p w14:paraId="2DA1AFE3" w14:textId="77777777" w:rsidR="00C81E4B" w:rsidRDefault="00C81E4B" w:rsidP="00C81E4B">
      <w:pPr>
        <w:spacing w:line="225" w:lineRule="auto"/>
        <w:ind w:left="153" w:right="2472"/>
        <w:rPr>
          <w:b/>
          <w:sz w:val="52"/>
        </w:rPr>
      </w:pPr>
      <w:r>
        <w:rPr>
          <w:b/>
          <w:color w:val="231F20"/>
          <w:spacing w:val="10"/>
          <w:sz w:val="52"/>
        </w:rPr>
        <w:t xml:space="preserve">Office </w:t>
      </w:r>
      <w:r>
        <w:rPr>
          <w:b/>
          <w:color w:val="231F20"/>
          <w:sz w:val="52"/>
        </w:rPr>
        <w:t xml:space="preserve">of The </w:t>
      </w:r>
      <w:r>
        <w:rPr>
          <w:b/>
          <w:color w:val="231F20"/>
          <w:spacing w:val="12"/>
          <w:sz w:val="52"/>
        </w:rPr>
        <w:t xml:space="preserve">Ombudsman </w:t>
      </w:r>
      <w:r>
        <w:rPr>
          <w:b/>
          <w:color w:val="231F20"/>
          <w:spacing w:val="9"/>
          <w:sz w:val="52"/>
        </w:rPr>
        <w:t xml:space="preserve">Hong </w:t>
      </w:r>
      <w:r>
        <w:rPr>
          <w:b/>
          <w:color w:val="231F20"/>
          <w:spacing w:val="10"/>
          <w:sz w:val="52"/>
        </w:rPr>
        <w:t xml:space="preserve">Kong, </w:t>
      </w:r>
      <w:r>
        <w:rPr>
          <w:b/>
          <w:color w:val="231F20"/>
          <w:spacing w:val="13"/>
          <w:sz w:val="52"/>
        </w:rPr>
        <w:t>China</w:t>
      </w:r>
    </w:p>
    <w:p w14:paraId="644367C8" w14:textId="77777777" w:rsidR="00C81E4B" w:rsidRDefault="00C81E4B" w:rsidP="00D2483E">
      <w:pPr>
        <w:pStyle w:val="00BodyText"/>
        <w:jc w:val="left"/>
        <w:rPr>
          <w:rStyle w:val="75Bold"/>
          <w:rFonts w:ascii="Times New Roman" w:eastAsiaTheme="majorEastAsia" w:hAnsi="Times New Roman" w:cs="Times New Roman"/>
          <w:b/>
          <w:bCs/>
          <w:sz w:val="38"/>
          <w:szCs w:val="38"/>
          <w:lang w:val="en-US"/>
        </w:rPr>
      </w:pPr>
    </w:p>
    <w:p w14:paraId="4FFA63E8" w14:textId="23CC00B2" w:rsidR="00E73C57" w:rsidRPr="00EA4FDE" w:rsidRDefault="00B72A3D" w:rsidP="00D2483E">
      <w:pPr>
        <w:pStyle w:val="00BodyText"/>
        <w:jc w:val="left"/>
        <w:rPr>
          <w:rStyle w:val="Bold"/>
          <w:rFonts w:ascii="Times New Roman" w:eastAsiaTheme="majorEastAsia" w:hAnsi="Times New Roman" w:cs="Times New Roman"/>
          <w:spacing w:val="-6"/>
          <w:sz w:val="21"/>
          <w:szCs w:val="21"/>
        </w:rPr>
      </w:pPr>
      <w:r w:rsidRPr="00EA4FDE">
        <w:rPr>
          <w:rStyle w:val="75Bold"/>
          <w:rFonts w:ascii="Times New Roman" w:eastAsiaTheme="majorEastAsia" w:hAnsi="Times New Roman" w:cs="Times New Roman"/>
          <w:b/>
          <w:bCs/>
          <w:sz w:val="38"/>
          <w:szCs w:val="38"/>
        </w:rPr>
        <w:t>Vision</w:t>
      </w:r>
    </w:p>
    <w:p w14:paraId="53D78922" w14:textId="77777777" w:rsidR="00E73C57" w:rsidRPr="00EA4FDE" w:rsidRDefault="00E73C57">
      <w:pPr>
        <w:pStyle w:val="00BodyText"/>
        <w:rPr>
          <w:rStyle w:val="Bold"/>
          <w:rFonts w:ascii="Times New Roman" w:eastAsiaTheme="majorEastAsia" w:hAnsi="Times New Roman" w:cs="Times New Roman"/>
          <w:spacing w:val="-6"/>
          <w:sz w:val="21"/>
          <w:szCs w:val="21"/>
        </w:rPr>
      </w:pPr>
    </w:p>
    <w:p w14:paraId="0EB4ACA1" w14:textId="77777777" w:rsidR="00E73C57" w:rsidRPr="00EA4FDE" w:rsidRDefault="00B72A3D">
      <w:pPr>
        <w:pStyle w:val="00BodyText"/>
        <w:rPr>
          <w:rStyle w:val="Bold"/>
          <w:rFonts w:ascii="Times New Roman" w:eastAsiaTheme="majorEastAsia" w:hAnsi="Times New Roman" w:cs="Times New Roman"/>
          <w:spacing w:val="-6"/>
          <w:sz w:val="21"/>
          <w:szCs w:val="21"/>
        </w:rPr>
      </w:pPr>
      <w:r w:rsidRPr="00EA4FDE">
        <w:rPr>
          <w:rStyle w:val="Bold"/>
          <w:rFonts w:ascii="Times New Roman" w:eastAsiaTheme="majorEastAsia" w:hAnsi="Times New Roman" w:cs="Times New Roman"/>
          <w:spacing w:val="-6"/>
          <w:sz w:val="21"/>
          <w:szCs w:val="21"/>
        </w:rPr>
        <w:t>To ensure that Hong Kong is served by a fair and efficient public administration which is committed to accountability, openness and quality of service</w:t>
      </w:r>
    </w:p>
    <w:p w14:paraId="444F56B5" w14:textId="77777777" w:rsidR="00E73C57" w:rsidRPr="00EA4FDE" w:rsidRDefault="00E73C57">
      <w:pPr>
        <w:pStyle w:val="00BodyText"/>
        <w:rPr>
          <w:rStyle w:val="Bold"/>
          <w:rFonts w:ascii="Times New Roman" w:eastAsiaTheme="majorEastAsia" w:hAnsi="Times New Roman" w:cs="Times New Roman"/>
          <w:spacing w:val="-6"/>
          <w:sz w:val="21"/>
          <w:szCs w:val="21"/>
        </w:rPr>
      </w:pPr>
    </w:p>
    <w:p w14:paraId="32BE3CC4" w14:textId="77777777" w:rsidR="00E73C57" w:rsidRPr="00EA4FDE" w:rsidRDefault="00B72A3D" w:rsidP="00D2483E">
      <w:pPr>
        <w:pStyle w:val="00BodyText"/>
        <w:jc w:val="left"/>
        <w:rPr>
          <w:rStyle w:val="Bold"/>
          <w:rFonts w:ascii="Times New Roman" w:eastAsiaTheme="majorEastAsia" w:hAnsi="Times New Roman" w:cs="Times New Roman"/>
          <w:spacing w:val="-7"/>
          <w:sz w:val="21"/>
          <w:szCs w:val="21"/>
        </w:rPr>
      </w:pPr>
      <w:r w:rsidRPr="00EA4FDE">
        <w:rPr>
          <w:rStyle w:val="75Bold"/>
          <w:rFonts w:ascii="Times New Roman" w:eastAsiaTheme="majorEastAsia" w:hAnsi="Times New Roman" w:cs="Times New Roman"/>
          <w:b/>
          <w:bCs/>
          <w:sz w:val="38"/>
          <w:szCs w:val="38"/>
        </w:rPr>
        <w:t>Mission</w:t>
      </w:r>
    </w:p>
    <w:p w14:paraId="472DEAF8" w14:textId="77777777" w:rsidR="00E73C57" w:rsidRPr="00EA4FDE" w:rsidRDefault="00E73C57">
      <w:pPr>
        <w:pStyle w:val="00BodyText"/>
        <w:rPr>
          <w:rStyle w:val="Bold"/>
          <w:rFonts w:ascii="Times New Roman" w:eastAsiaTheme="majorEastAsia" w:hAnsi="Times New Roman" w:cs="Times New Roman"/>
          <w:spacing w:val="-7"/>
          <w:sz w:val="21"/>
          <w:szCs w:val="21"/>
        </w:rPr>
      </w:pPr>
    </w:p>
    <w:p w14:paraId="479BF5AC" w14:textId="77777777" w:rsidR="00E73C57" w:rsidRPr="00EA4FDE" w:rsidRDefault="00B72A3D">
      <w:pPr>
        <w:pStyle w:val="00BodyText"/>
        <w:rPr>
          <w:rStyle w:val="Bold"/>
          <w:rFonts w:ascii="Times New Roman" w:eastAsiaTheme="majorEastAsia" w:hAnsi="Times New Roman" w:cs="Times New Roman"/>
          <w:spacing w:val="-7"/>
          <w:sz w:val="21"/>
          <w:szCs w:val="21"/>
        </w:rPr>
      </w:pPr>
      <w:r w:rsidRPr="00EA4FDE">
        <w:rPr>
          <w:rStyle w:val="Bold"/>
          <w:rFonts w:ascii="Times New Roman" w:eastAsiaTheme="majorEastAsia" w:hAnsi="Times New Roman" w:cs="Times New Roman"/>
          <w:spacing w:val="-7"/>
          <w:sz w:val="21"/>
          <w:szCs w:val="21"/>
        </w:rPr>
        <w:t>Through independent, objective and impartial investigation, to redress grievances and address issues arising from maladministration in the public sector and bring about improvement in the quality and standard of and promote fairness in public administration</w:t>
      </w:r>
    </w:p>
    <w:p w14:paraId="452CAF8F" w14:textId="77777777" w:rsidR="00E73C57" w:rsidRPr="00EA4FDE" w:rsidRDefault="00E73C57">
      <w:pPr>
        <w:pStyle w:val="00BodyText"/>
        <w:rPr>
          <w:rStyle w:val="Bold"/>
          <w:rFonts w:ascii="Times New Roman" w:eastAsiaTheme="majorEastAsia" w:hAnsi="Times New Roman" w:cs="Times New Roman"/>
          <w:spacing w:val="-7"/>
          <w:sz w:val="21"/>
          <w:szCs w:val="21"/>
        </w:rPr>
      </w:pPr>
    </w:p>
    <w:p w14:paraId="5E57E640" w14:textId="77777777" w:rsidR="00E73C57" w:rsidRPr="00EA4FDE" w:rsidRDefault="00B72A3D" w:rsidP="00D2483E">
      <w:pPr>
        <w:pStyle w:val="00BodyText"/>
        <w:jc w:val="left"/>
        <w:rPr>
          <w:rStyle w:val="Bold"/>
          <w:rFonts w:ascii="Times New Roman" w:eastAsiaTheme="majorEastAsia" w:hAnsi="Times New Roman" w:cs="Times New Roman"/>
          <w:sz w:val="21"/>
          <w:szCs w:val="21"/>
        </w:rPr>
      </w:pPr>
      <w:r w:rsidRPr="00EA4FDE">
        <w:rPr>
          <w:rStyle w:val="75Bold"/>
          <w:rFonts w:ascii="Times New Roman" w:eastAsiaTheme="majorEastAsia" w:hAnsi="Times New Roman" w:cs="Times New Roman"/>
          <w:b/>
          <w:bCs/>
          <w:sz w:val="38"/>
          <w:szCs w:val="38"/>
        </w:rPr>
        <w:t>Values</w:t>
      </w:r>
    </w:p>
    <w:p w14:paraId="6D291544" w14:textId="77777777" w:rsidR="00E73C57" w:rsidRPr="00EA4FDE" w:rsidRDefault="00E73C57">
      <w:pPr>
        <w:pStyle w:val="00BodyText"/>
        <w:ind w:left="397" w:hanging="397"/>
        <w:jc w:val="left"/>
        <w:rPr>
          <w:rStyle w:val="Bold"/>
          <w:rFonts w:ascii="Times New Roman" w:eastAsiaTheme="majorEastAsia" w:hAnsi="Times New Roman" w:cs="Times New Roman"/>
          <w:sz w:val="21"/>
          <w:szCs w:val="21"/>
        </w:rPr>
      </w:pPr>
    </w:p>
    <w:p w14:paraId="5C21C0BF" w14:textId="77777777" w:rsidR="00E73C57" w:rsidRPr="00EA4FDE" w:rsidRDefault="00B72A3D">
      <w:pPr>
        <w:pStyle w:val="00BodyText"/>
        <w:ind w:left="397" w:hanging="397"/>
        <w:jc w:val="left"/>
        <w:rPr>
          <w:rStyle w:val="Bold"/>
          <w:rFonts w:ascii="Times New Roman" w:eastAsiaTheme="majorEastAsia" w:hAnsi="Times New Roman" w:cs="Times New Roman"/>
          <w:sz w:val="21"/>
          <w:szCs w:val="21"/>
        </w:rPr>
      </w:pPr>
      <w:r w:rsidRPr="00EA4FDE">
        <w:rPr>
          <w:rStyle w:val="Bold"/>
          <w:rFonts w:ascii="Times New Roman" w:eastAsiaTheme="majorEastAsia" w:hAnsi="Times New Roman" w:cs="Times New Roman"/>
          <w:sz w:val="21"/>
          <w:szCs w:val="21"/>
        </w:rPr>
        <w:t>•</w:t>
      </w:r>
      <w:r w:rsidRPr="00EA4FDE">
        <w:rPr>
          <w:rStyle w:val="Bold"/>
          <w:rFonts w:ascii="Times New Roman" w:eastAsiaTheme="majorEastAsia" w:hAnsi="Times New Roman" w:cs="Times New Roman"/>
          <w:sz w:val="21"/>
          <w:szCs w:val="21"/>
        </w:rPr>
        <w:tab/>
        <w:t xml:space="preserve">Maintaining impartiality and objectivity in all investigations </w:t>
      </w:r>
    </w:p>
    <w:p w14:paraId="15EC40B9" w14:textId="77777777" w:rsidR="00E73C57" w:rsidRPr="00EA4FDE" w:rsidRDefault="00B72A3D">
      <w:pPr>
        <w:pStyle w:val="00BodyText"/>
        <w:ind w:left="397" w:hanging="397"/>
        <w:jc w:val="left"/>
        <w:rPr>
          <w:rStyle w:val="Bold"/>
          <w:rFonts w:ascii="Times New Roman" w:eastAsiaTheme="majorEastAsia" w:hAnsi="Times New Roman" w:cs="Times New Roman"/>
          <w:sz w:val="21"/>
          <w:szCs w:val="21"/>
        </w:rPr>
      </w:pPr>
      <w:r w:rsidRPr="00EA4FDE">
        <w:rPr>
          <w:rStyle w:val="Bold"/>
          <w:rFonts w:ascii="Times New Roman" w:eastAsiaTheme="majorEastAsia" w:hAnsi="Times New Roman" w:cs="Times New Roman"/>
          <w:sz w:val="21"/>
          <w:szCs w:val="21"/>
        </w:rPr>
        <w:t>•</w:t>
      </w:r>
      <w:r w:rsidRPr="00EA4FDE">
        <w:rPr>
          <w:rStyle w:val="Bold"/>
          <w:rFonts w:ascii="Times New Roman" w:eastAsiaTheme="majorEastAsia" w:hAnsi="Times New Roman" w:cs="Times New Roman"/>
          <w:sz w:val="21"/>
          <w:szCs w:val="21"/>
        </w:rPr>
        <w:tab/>
        <w:t xml:space="preserve">Making ourselves accessible and accountable to the public, government departments and public organisations </w:t>
      </w:r>
    </w:p>
    <w:p w14:paraId="237BAAD0" w14:textId="77777777" w:rsidR="00E73C57" w:rsidRPr="00EA4FDE" w:rsidRDefault="00B72A3D">
      <w:pPr>
        <w:pStyle w:val="00BodyText"/>
        <w:ind w:left="397" w:hanging="397"/>
        <w:jc w:val="left"/>
        <w:rPr>
          <w:rStyle w:val="Bold"/>
          <w:rFonts w:ascii="Times New Roman" w:eastAsiaTheme="majorEastAsia" w:hAnsi="Times New Roman" w:cs="Times New Roman"/>
          <w:sz w:val="21"/>
          <w:szCs w:val="21"/>
        </w:rPr>
      </w:pPr>
      <w:r w:rsidRPr="00EA4FDE">
        <w:rPr>
          <w:rStyle w:val="Bold"/>
          <w:rFonts w:ascii="Times New Roman" w:eastAsiaTheme="majorEastAsia" w:hAnsi="Times New Roman" w:cs="Times New Roman"/>
          <w:sz w:val="21"/>
          <w:szCs w:val="21"/>
        </w:rPr>
        <w:t>•</w:t>
      </w:r>
      <w:r w:rsidRPr="00EA4FDE">
        <w:rPr>
          <w:rStyle w:val="Bold"/>
          <w:rFonts w:ascii="Times New Roman" w:eastAsiaTheme="majorEastAsia" w:hAnsi="Times New Roman" w:cs="Times New Roman"/>
          <w:sz w:val="21"/>
          <w:szCs w:val="21"/>
        </w:rPr>
        <w:tab/>
        <w:t>Interacting with the public, government departments and public organisations with courtesy, respect and trust</w:t>
      </w:r>
    </w:p>
    <w:p w14:paraId="5A54AA7A" w14:textId="77777777" w:rsidR="00E73C57" w:rsidRPr="00EA4FDE" w:rsidRDefault="00B72A3D">
      <w:pPr>
        <w:pStyle w:val="00BodyText"/>
        <w:ind w:left="397" w:hanging="397"/>
        <w:jc w:val="left"/>
        <w:rPr>
          <w:rStyle w:val="Bold"/>
          <w:rFonts w:ascii="Times New Roman" w:eastAsiaTheme="majorEastAsia" w:hAnsi="Times New Roman" w:cs="Times New Roman"/>
          <w:sz w:val="21"/>
          <w:szCs w:val="21"/>
        </w:rPr>
      </w:pPr>
      <w:r w:rsidRPr="00EA4FDE">
        <w:rPr>
          <w:rStyle w:val="Bold"/>
          <w:rFonts w:ascii="Times New Roman" w:eastAsiaTheme="majorEastAsia" w:hAnsi="Times New Roman" w:cs="Times New Roman"/>
          <w:sz w:val="21"/>
          <w:szCs w:val="21"/>
        </w:rPr>
        <w:t>•</w:t>
      </w:r>
      <w:r w:rsidRPr="00EA4FDE">
        <w:rPr>
          <w:rStyle w:val="Bold"/>
          <w:rFonts w:ascii="Times New Roman" w:eastAsiaTheme="majorEastAsia" w:hAnsi="Times New Roman" w:cs="Times New Roman"/>
          <w:sz w:val="21"/>
          <w:szCs w:val="21"/>
        </w:rPr>
        <w:tab/>
        <w:t>Upholding integrity and professionalism in the performance of our functions</w:t>
      </w:r>
    </w:p>
    <w:p w14:paraId="03E8ED60" w14:textId="7F81BBA0" w:rsidR="004602FA" w:rsidRDefault="004602FA">
      <w:pPr>
        <w:widowControl/>
        <w:rPr>
          <w:rStyle w:val="75Bold"/>
          <w:rFonts w:ascii="Times New Roman" w:eastAsiaTheme="majorEastAsia" w:hAnsi="Times New Roman" w:cs="Times New Roman"/>
          <w:b/>
          <w:bCs/>
          <w:color w:val="000000"/>
          <w:spacing w:val="-4"/>
          <w:kern w:val="0"/>
          <w:sz w:val="46"/>
          <w:szCs w:val="46"/>
          <w:lang w:val="en-GB"/>
        </w:rPr>
      </w:pPr>
    </w:p>
    <w:p w14:paraId="4C7D90D4" w14:textId="77777777" w:rsidR="002B5A1D" w:rsidRPr="00BC11FA" w:rsidRDefault="002B5A1D">
      <w:pPr>
        <w:pStyle w:val="00BodyText"/>
        <w:rPr>
          <w:rFonts w:ascii="Times New Roman" w:eastAsiaTheme="majorEastAsia" w:hAnsi="Times New Roman" w:cs="Times New Roman"/>
          <w:b/>
          <w:bCs/>
          <w:sz w:val="46"/>
          <w:szCs w:val="46"/>
        </w:rPr>
        <w:sectPr w:rsidR="002B5A1D" w:rsidRPr="00BC11FA" w:rsidSect="002B5A1D">
          <w:footerReference w:type="default" r:id="rId8"/>
          <w:pgSz w:w="11906" w:h="16838"/>
          <w:pgMar w:top="1134" w:right="1134" w:bottom="1134" w:left="1134" w:header="57" w:footer="57" w:gutter="0"/>
          <w:cols w:space="720"/>
          <w:noEndnote/>
          <w:docGrid w:linePitch="326"/>
        </w:sectPr>
      </w:pPr>
    </w:p>
    <w:p w14:paraId="0100990E" w14:textId="17E9685F" w:rsidR="00C2168F" w:rsidRDefault="00C2168F">
      <w:pPr>
        <w:pStyle w:val="00BodyText"/>
        <w:rPr>
          <w:rStyle w:val="75Bold"/>
          <w:rFonts w:ascii="Times New Roman" w:eastAsiaTheme="majorEastAsia" w:hAnsi="Times New Roman" w:cs="Times New Roman"/>
          <w:b/>
          <w:bCs/>
          <w:sz w:val="46"/>
          <w:szCs w:val="46"/>
          <w:lang w:val="en-US"/>
        </w:rPr>
      </w:pPr>
      <w:r w:rsidRPr="00C2168F">
        <w:rPr>
          <w:rFonts w:ascii="Times New Roman" w:eastAsiaTheme="majorEastAsia" w:hAnsi="Times New Roman" w:cs="Times New Roman"/>
          <w:b/>
          <w:bCs/>
          <w:sz w:val="46"/>
          <w:szCs w:val="46"/>
        </w:rPr>
        <w:lastRenderedPageBreak/>
        <w:t>Key Figures of the Year</w:t>
      </w:r>
    </w:p>
    <w:p w14:paraId="2593FEA9" w14:textId="77777777" w:rsidR="00C2168F" w:rsidRDefault="00C2168F">
      <w:pPr>
        <w:pStyle w:val="00BodyText"/>
        <w:rPr>
          <w:rStyle w:val="75Bold"/>
          <w:rFonts w:ascii="Times New Roman" w:eastAsiaTheme="majorEastAsia" w:hAnsi="Times New Roman" w:cs="Times New Roman"/>
          <w:b/>
          <w:bCs/>
          <w:sz w:val="46"/>
          <w:szCs w:val="46"/>
          <w:lang w:val="en-US"/>
        </w:rPr>
      </w:pPr>
    </w:p>
    <w:tbl>
      <w:tblPr>
        <w:tblStyle w:val="TableNormal1"/>
        <w:tblW w:w="9744" w:type="dxa"/>
        <w:tblInd w:w="111" w:type="dxa"/>
        <w:tblLayout w:type="fixed"/>
        <w:tblLook w:val="01E0" w:firstRow="1" w:lastRow="1" w:firstColumn="1" w:lastColumn="1" w:noHBand="0" w:noVBand="0"/>
      </w:tblPr>
      <w:tblGrid>
        <w:gridCol w:w="7253"/>
        <w:gridCol w:w="2491"/>
      </w:tblGrid>
      <w:tr w:rsidR="00C81E4B" w14:paraId="20CC5464" w14:textId="77777777" w:rsidTr="00C81E4B">
        <w:trPr>
          <w:trHeight w:val="694"/>
        </w:trPr>
        <w:tc>
          <w:tcPr>
            <w:tcW w:w="7253" w:type="dxa"/>
          </w:tcPr>
          <w:p w14:paraId="16482BF3" w14:textId="77777777" w:rsidR="00C81E4B" w:rsidRDefault="00C81E4B" w:rsidP="0059009B">
            <w:pPr>
              <w:pStyle w:val="TableParagraph"/>
              <w:spacing w:before="267" w:line="407" w:lineRule="exact"/>
              <w:ind w:left="50"/>
              <w:rPr>
                <w:b/>
                <w:sz w:val="36"/>
              </w:rPr>
            </w:pPr>
            <w:r>
              <w:rPr>
                <w:b/>
                <w:color w:val="231F20"/>
                <w:sz w:val="36"/>
              </w:rPr>
              <w:t>Complaints</w:t>
            </w:r>
            <w:r>
              <w:rPr>
                <w:b/>
                <w:color w:val="231F20"/>
                <w:spacing w:val="44"/>
                <w:w w:val="150"/>
                <w:sz w:val="36"/>
              </w:rPr>
              <w:t xml:space="preserve"> </w:t>
            </w:r>
            <w:r>
              <w:rPr>
                <w:b/>
                <w:color w:val="231F20"/>
                <w:spacing w:val="-2"/>
                <w:sz w:val="36"/>
              </w:rPr>
              <w:t>received</w:t>
            </w:r>
          </w:p>
        </w:tc>
        <w:tc>
          <w:tcPr>
            <w:tcW w:w="2491" w:type="dxa"/>
          </w:tcPr>
          <w:p w14:paraId="69CAB69B" w14:textId="6C8DAEE7" w:rsidR="00C81E4B" w:rsidRDefault="00C81E4B" w:rsidP="0059009B">
            <w:pPr>
              <w:pStyle w:val="TableParagraph"/>
              <w:spacing w:before="267" w:line="407" w:lineRule="exact"/>
              <w:ind w:right="54"/>
              <w:jc w:val="right"/>
              <w:rPr>
                <w:b/>
                <w:sz w:val="36"/>
              </w:rPr>
            </w:pPr>
            <w:r>
              <w:rPr>
                <w:b/>
                <w:color w:val="231F20"/>
                <w:spacing w:val="-2"/>
                <w:sz w:val="36"/>
              </w:rPr>
              <w:t>4,402</w:t>
            </w:r>
          </w:p>
        </w:tc>
      </w:tr>
      <w:tr w:rsidR="00C81E4B" w14:paraId="01E51303" w14:textId="77777777" w:rsidTr="00C81E4B">
        <w:trPr>
          <w:trHeight w:val="284"/>
        </w:trPr>
        <w:tc>
          <w:tcPr>
            <w:tcW w:w="7253" w:type="dxa"/>
          </w:tcPr>
          <w:p w14:paraId="59CE5260" w14:textId="77777777" w:rsidR="00C81E4B" w:rsidRDefault="00C81E4B" w:rsidP="0059009B">
            <w:pPr>
              <w:pStyle w:val="TableParagraph"/>
              <w:spacing w:before="3"/>
              <w:ind w:left="50"/>
            </w:pPr>
            <w:r>
              <w:rPr>
                <w:color w:val="231F20"/>
              </w:rPr>
              <w:t>by</w:t>
            </w:r>
            <w:r>
              <w:rPr>
                <w:color w:val="231F20"/>
                <w:spacing w:val="27"/>
              </w:rPr>
              <w:t xml:space="preserve"> </w:t>
            </w:r>
            <w:r>
              <w:rPr>
                <w:color w:val="231F20"/>
              </w:rPr>
              <w:t>electronic</w:t>
            </w:r>
            <w:r>
              <w:rPr>
                <w:color w:val="231F20"/>
                <w:spacing w:val="30"/>
              </w:rPr>
              <w:t xml:space="preserve"> </w:t>
            </w:r>
            <w:r>
              <w:rPr>
                <w:color w:val="231F20"/>
              </w:rPr>
              <w:t>means</w:t>
            </w:r>
            <w:r>
              <w:rPr>
                <w:color w:val="231F20"/>
                <w:spacing w:val="29"/>
              </w:rPr>
              <w:t xml:space="preserve"> </w:t>
            </w:r>
            <w:r>
              <w:rPr>
                <w:color w:val="231F20"/>
              </w:rPr>
              <w:t>or</w:t>
            </w:r>
            <w:r>
              <w:rPr>
                <w:color w:val="231F20"/>
                <w:spacing w:val="30"/>
              </w:rPr>
              <w:t xml:space="preserve"> </w:t>
            </w:r>
            <w:r>
              <w:rPr>
                <w:color w:val="231F20"/>
                <w:spacing w:val="-5"/>
              </w:rPr>
              <w:t>fax</w:t>
            </w:r>
          </w:p>
        </w:tc>
        <w:tc>
          <w:tcPr>
            <w:tcW w:w="2491" w:type="dxa"/>
          </w:tcPr>
          <w:p w14:paraId="5B3B02BE" w14:textId="1871E1A8" w:rsidR="00C81E4B" w:rsidRDefault="00C81E4B" w:rsidP="0059009B">
            <w:pPr>
              <w:pStyle w:val="TableParagraph"/>
              <w:spacing w:before="3"/>
              <w:ind w:right="48"/>
              <w:jc w:val="right"/>
            </w:pPr>
            <w:r>
              <w:rPr>
                <w:color w:val="231F20"/>
                <w:spacing w:val="-2"/>
              </w:rPr>
              <w:t>79.2%</w:t>
            </w:r>
          </w:p>
        </w:tc>
      </w:tr>
      <w:tr w:rsidR="00C81E4B" w14:paraId="564BEB8C" w14:textId="77777777" w:rsidTr="00C81E4B">
        <w:trPr>
          <w:trHeight w:val="300"/>
        </w:trPr>
        <w:tc>
          <w:tcPr>
            <w:tcW w:w="7253" w:type="dxa"/>
          </w:tcPr>
          <w:p w14:paraId="4C17015A" w14:textId="77777777" w:rsidR="00C81E4B" w:rsidRDefault="00C81E4B" w:rsidP="0059009B">
            <w:pPr>
              <w:pStyle w:val="TableParagraph"/>
              <w:spacing w:before="19"/>
              <w:ind w:left="50"/>
            </w:pPr>
            <w:r>
              <w:rPr>
                <w:color w:val="231F20"/>
              </w:rPr>
              <w:t>by</w:t>
            </w:r>
            <w:r>
              <w:rPr>
                <w:color w:val="231F20"/>
                <w:spacing w:val="16"/>
              </w:rPr>
              <w:t xml:space="preserve"> </w:t>
            </w:r>
            <w:r>
              <w:rPr>
                <w:color w:val="231F20"/>
                <w:spacing w:val="-4"/>
              </w:rPr>
              <w:t>post</w:t>
            </w:r>
          </w:p>
        </w:tc>
        <w:tc>
          <w:tcPr>
            <w:tcW w:w="2491" w:type="dxa"/>
          </w:tcPr>
          <w:p w14:paraId="299BBA6F" w14:textId="19AC6132" w:rsidR="00C81E4B" w:rsidRDefault="00C81E4B" w:rsidP="0059009B">
            <w:pPr>
              <w:pStyle w:val="TableParagraph"/>
              <w:spacing w:before="19"/>
              <w:ind w:right="48"/>
              <w:jc w:val="right"/>
            </w:pPr>
            <w:r>
              <w:rPr>
                <w:color w:val="231F20"/>
                <w:spacing w:val="-2"/>
              </w:rPr>
              <w:t>13.8%</w:t>
            </w:r>
          </w:p>
        </w:tc>
      </w:tr>
      <w:tr w:rsidR="00C81E4B" w14:paraId="219F94BF" w14:textId="77777777" w:rsidTr="00C81E4B">
        <w:trPr>
          <w:trHeight w:val="300"/>
        </w:trPr>
        <w:tc>
          <w:tcPr>
            <w:tcW w:w="7253" w:type="dxa"/>
          </w:tcPr>
          <w:p w14:paraId="39982EAE" w14:textId="77777777" w:rsidR="00C81E4B" w:rsidRDefault="00C81E4B" w:rsidP="0059009B">
            <w:pPr>
              <w:pStyle w:val="TableParagraph"/>
              <w:spacing w:before="19"/>
              <w:ind w:left="50"/>
            </w:pPr>
            <w:r>
              <w:rPr>
                <w:color w:val="231F20"/>
              </w:rPr>
              <w:t>in</w:t>
            </w:r>
            <w:r>
              <w:rPr>
                <w:color w:val="231F20"/>
                <w:spacing w:val="16"/>
              </w:rPr>
              <w:t xml:space="preserve"> </w:t>
            </w:r>
            <w:r>
              <w:rPr>
                <w:color w:val="231F20"/>
                <w:spacing w:val="-2"/>
              </w:rPr>
              <w:t>person</w:t>
            </w:r>
          </w:p>
        </w:tc>
        <w:tc>
          <w:tcPr>
            <w:tcW w:w="2491" w:type="dxa"/>
          </w:tcPr>
          <w:p w14:paraId="1E43945E" w14:textId="3AF2E40B" w:rsidR="00C81E4B" w:rsidRDefault="00C81E4B" w:rsidP="0059009B">
            <w:pPr>
              <w:pStyle w:val="TableParagraph"/>
              <w:spacing w:before="19"/>
              <w:ind w:right="48"/>
              <w:jc w:val="right"/>
            </w:pPr>
            <w:r>
              <w:rPr>
                <w:color w:val="231F20"/>
                <w:spacing w:val="-4"/>
              </w:rPr>
              <w:t>7%</w:t>
            </w:r>
          </w:p>
        </w:tc>
      </w:tr>
    </w:tbl>
    <w:p w14:paraId="3F425161" w14:textId="77777777" w:rsidR="00C81E4B" w:rsidRDefault="00C81E4B" w:rsidP="00C81E4B">
      <w:pPr>
        <w:pStyle w:val="BodyText"/>
        <w:spacing w:before="39"/>
        <w:rPr>
          <w:sz w:val="20"/>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551"/>
        <w:gridCol w:w="2551"/>
        <w:gridCol w:w="4535"/>
      </w:tblGrid>
      <w:tr w:rsidR="00C81E4B" w14:paraId="4CE042FF" w14:textId="77777777" w:rsidTr="0059009B">
        <w:trPr>
          <w:trHeight w:val="680"/>
        </w:trPr>
        <w:tc>
          <w:tcPr>
            <w:tcW w:w="2551" w:type="dxa"/>
          </w:tcPr>
          <w:p w14:paraId="6E38DE89" w14:textId="77777777" w:rsidR="00C81E4B" w:rsidRDefault="00C81E4B" w:rsidP="0059009B">
            <w:pPr>
              <w:pStyle w:val="TableParagraph"/>
              <w:spacing w:before="94"/>
              <w:ind w:left="113"/>
            </w:pPr>
            <w:r>
              <w:rPr>
                <w:color w:val="231F20"/>
              </w:rPr>
              <w:t>Exceed</w:t>
            </w:r>
            <w:r>
              <w:rPr>
                <w:color w:val="231F20"/>
                <w:spacing w:val="36"/>
              </w:rPr>
              <w:t xml:space="preserve"> </w:t>
            </w:r>
            <w:r>
              <w:rPr>
                <w:color w:val="231F20"/>
                <w:spacing w:val="-2"/>
              </w:rPr>
              <w:t>Target</w:t>
            </w:r>
          </w:p>
        </w:tc>
        <w:tc>
          <w:tcPr>
            <w:tcW w:w="2551" w:type="dxa"/>
          </w:tcPr>
          <w:p w14:paraId="16BE27FB" w14:textId="77777777" w:rsidR="00C81E4B" w:rsidRDefault="00C81E4B" w:rsidP="0059009B">
            <w:pPr>
              <w:pStyle w:val="TableParagraph"/>
              <w:spacing w:before="94"/>
              <w:ind w:left="113"/>
            </w:pPr>
            <w:r>
              <w:rPr>
                <w:color w:val="231F20"/>
              </w:rPr>
              <w:t>100%</w:t>
            </w:r>
            <w:r>
              <w:rPr>
                <w:color w:val="231F20"/>
                <w:spacing w:val="36"/>
              </w:rPr>
              <w:t xml:space="preserve"> </w:t>
            </w:r>
            <w:r>
              <w:rPr>
                <w:color w:val="231F20"/>
              </w:rPr>
              <w:t>(Target:</w:t>
            </w:r>
            <w:r>
              <w:rPr>
                <w:color w:val="231F20"/>
                <w:spacing w:val="36"/>
              </w:rPr>
              <w:t xml:space="preserve"> </w:t>
            </w:r>
            <w:r>
              <w:rPr>
                <w:color w:val="231F20"/>
                <w:spacing w:val="-4"/>
              </w:rPr>
              <w:t>99%)</w:t>
            </w:r>
          </w:p>
        </w:tc>
        <w:tc>
          <w:tcPr>
            <w:tcW w:w="4535" w:type="dxa"/>
          </w:tcPr>
          <w:p w14:paraId="1810858D" w14:textId="7B19A949" w:rsidR="00C81E4B" w:rsidRPr="00C81E4B" w:rsidRDefault="00C81E4B" w:rsidP="00C81E4B">
            <w:pPr>
              <w:pStyle w:val="TableParagraph"/>
              <w:spacing w:before="47" w:line="300" w:lineRule="atLeast"/>
              <w:ind w:left="113"/>
              <w:rPr>
                <w:color w:val="231F20"/>
              </w:rPr>
            </w:pPr>
            <w:r w:rsidRPr="00C81E4B">
              <w:rPr>
                <w:color w:val="231F20"/>
              </w:rPr>
              <w:t>Complaints outside our statutory purview</w:t>
            </w:r>
            <w:r>
              <w:rPr>
                <w:rFonts w:hint="eastAsia"/>
                <w:color w:val="231F20"/>
              </w:rPr>
              <w:t xml:space="preserve"> </w:t>
            </w:r>
            <w:r w:rsidRPr="00C81E4B">
              <w:rPr>
                <w:color w:val="231F20"/>
              </w:rPr>
              <w:t>closed within 15 working days after initial assessment</w:t>
            </w:r>
          </w:p>
        </w:tc>
      </w:tr>
      <w:tr w:rsidR="00C81E4B" w14:paraId="0A070C1E" w14:textId="77777777" w:rsidTr="0059009B">
        <w:trPr>
          <w:trHeight w:val="680"/>
        </w:trPr>
        <w:tc>
          <w:tcPr>
            <w:tcW w:w="2551" w:type="dxa"/>
          </w:tcPr>
          <w:p w14:paraId="52770322" w14:textId="77777777" w:rsidR="00C81E4B" w:rsidRDefault="00C81E4B" w:rsidP="0059009B">
            <w:pPr>
              <w:pStyle w:val="TableParagraph"/>
              <w:spacing w:before="94"/>
              <w:ind w:left="113"/>
            </w:pPr>
            <w:r>
              <w:rPr>
                <w:color w:val="231F20"/>
              </w:rPr>
              <w:t>Exceed</w:t>
            </w:r>
            <w:r>
              <w:rPr>
                <w:color w:val="231F20"/>
                <w:spacing w:val="36"/>
              </w:rPr>
              <w:t xml:space="preserve"> </w:t>
            </w:r>
            <w:r>
              <w:rPr>
                <w:color w:val="231F20"/>
                <w:spacing w:val="-2"/>
              </w:rPr>
              <w:t>Target</w:t>
            </w:r>
          </w:p>
        </w:tc>
        <w:tc>
          <w:tcPr>
            <w:tcW w:w="2551" w:type="dxa"/>
          </w:tcPr>
          <w:p w14:paraId="3AC008AB" w14:textId="2E6AFCBC" w:rsidR="00C81E4B" w:rsidRDefault="00C81E4B" w:rsidP="0059009B">
            <w:pPr>
              <w:pStyle w:val="TableParagraph"/>
              <w:spacing w:before="94"/>
              <w:ind w:left="113"/>
            </w:pPr>
            <w:r>
              <w:rPr>
                <w:color w:val="231F20"/>
              </w:rPr>
              <w:t>91.1%</w:t>
            </w:r>
            <w:r>
              <w:rPr>
                <w:color w:val="231F20"/>
                <w:spacing w:val="36"/>
              </w:rPr>
              <w:t xml:space="preserve"> </w:t>
            </w:r>
            <w:r>
              <w:rPr>
                <w:color w:val="231F20"/>
              </w:rPr>
              <w:t>(Target:</w:t>
            </w:r>
            <w:r>
              <w:rPr>
                <w:color w:val="231F20"/>
                <w:spacing w:val="39"/>
              </w:rPr>
              <w:t xml:space="preserve"> </w:t>
            </w:r>
            <w:r>
              <w:rPr>
                <w:color w:val="231F20"/>
                <w:spacing w:val="-4"/>
              </w:rPr>
              <w:t>80%)</w:t>
            </w:r>
          </w:p>
        </w:tc>
        <w:tc>
          <w:tcPr>
            <w:tcW w:w="4535" w:type="dxa"/>
          </w:tcPr>
          <w:p w14:paraId="74194F60" w14:textId="0D37B793" w:rsidR="00C81E4B" w:rsidRPr="00C81E4B" w:rsidRDefault="00C81E4B" w:rsidP="00C81E4B">
            <w:pPr>
              <w:pStyle w:val="TableParagraph"/>
              <w:spacing w:before="47" w:line="300" w:lineRule="atLeast"/>
              <w:ind w:left="113"/>
              <w:rPr>
                <w:color w:val="231F20"/>
                <w:spacing w:val="9"/>
              </w:rPr>
            </w:pPr>
            <w:r w:rsidRPr="00C81E4B">
              <w:rPr>
                <w:color w:val="231F20"/>
                <w:spacing w:val="9"/>
              </w:rPr>
              <w:t>Complaints concluded by investigation</w:t>
            </w:r>
            <w:r>
              <w:rPr>
                <w:rFonts w:hint="eastAsia"/>
                <w:color w:val="231F20"/>
                <w:spacing w:val="9"/>
              </w:rPr>
              <w:t xml:space="preserve"> </w:t>
            </w:r>
            <w:r w:rsidRPr="00C81E4B">
              <w:rPr>
                <w:color w:val="231F20"/>
                <w:spacing w:val="9"/>
              </w:rPr>
              <w:t>or inquiry within 3 months</w:t>
            </w:r>
          </w:p>
        </w:tc>
      </w:tr>
      <w:tr w:rsidR="00C81E4B" w14:paraId="6B881D5B" w14:textId="77777777" w:rsidTr="0059009B">
        <w:trPr>
          <w:trHeight w:val="680"/>
        </w:trPr>
        <w:tc>
          <w:tcPr>
            <w:tcW w:w="2551" w:type="dxa"/>
          </w:tcPr>
          <w:p w14:paraId="4B68804A" w14:textId="56285F40" w:rsidR="00C81E4B" w:rsidRDefault="0030410C" w:rsidP="0059009B">
            <w:pPr>
              <w:pStyle w:val="TableParagraph"/>
              <w:spacing w:before="95"/>
              <w:ind w:left="112"/>
            </w:pPr>
            <w:r w:rsidRPr="0030410C">
              <w:rPr>
                <w:color w:val="231F20"/>
              </w:rPr>
              <w:t>Exceed</w:t>
            </w:r>
            <w:r w:rsidR="00C81E4B">
              <w:rPr>
                <w:color w:val="231F20"/>
                <w:spacing w:val="26"/>
              </w:rPr>
              <w:t xml:space="preserve"> </w:t>
            </w:r>
            <w:r w:rsidR="00C81E4B">
              <w:rPr>
                <w:color w:val="231F20"/>
                <w:spacing w:val="-2"/>
              </w:rPr>
              <w:t>Target</w:t>
            </w:r>
          </w:p>
        </w:tc>
        <w:tc>
          <w:tcPr>
            <w:tcW w:w="2551" w:type="dxa"/>
          </w:tcPr>
          <w:p w14:paraId="030E62DD" w14:textId="64602425" w:rsidR="00C81E4B" w:rsidRDefault="00C81E4B" w:rsidP="0059009B">
            <w:pPr>
              <w:pStyle w:val="TableParagraph"/>
              <w:spacing w:before="95"/>
              <w:ind w:left="113"/>
            </w:pPr>
            <w:r>
              <w:rPr>
                <w:color w:val="231F20"/>
              </w:rPr>
              <w:t>100%</w:t>
            </w:r>
            <w:r>
              <w:rPr>
                <w:color w:val="231F20"/>
                <w:spacing w:val="36"/>
              </w:rPr>
              <w:t xml:space="preserve"> </w:t>
            </w:r>
            <w:r>
              <w:rPr>
                <w:color w:val="231F20"/>
              </w:rPr>
              <w:t>(Target:</w:t>
            </w:r>
            <w:r>
              <w:rPr>
                <w:color w:val="231F20"/>
                <w:spacing w:val="39"/>
              </w:rPr>
              <w:t xml:space="preserve"> </w:t>
            </w:r>
            <w:r>
              <w:rPr>
                <w:color w:val="231F20"/>
                <w:spacing w:val="-4"/>
              </w:rPr>
              <w:t>99%)</w:t>
            </w:r>
          </w:p>
        </w:tc>
        <w:tc>
          <w:tcPr>
            <w:tcW w:w="4535" w:type="dxa"/>
          </w:tcPr>
          <w:p w14:paraId="59F372CE" w14:textId="3943806F" w:rsidR="00C81E4B" w:rsidRPr="00C81E4B" w:rsidRDefault="00C81E4B" w:rsidP="00C81E4B">
            <w:pPr>
              <w:pStyle w:val="TableParagraph"/>
              <w:spacing w:before="47" w:line="300" w:lineRule="atLeast"/>
              <w:ind w:left="113"/>
              <w:rPr>
                <w:color w:val="231F20"/>
              </w:rPr>
            </w:pPr>
            <w:r w:rsidRPr="00C81E4B">
              <w:rPr>
                <w:color w:val="231F20"/>
              </w:rPr>
              <w:t>Complex cases concluded by investigation</w:t>
            </w:r>
            <w:r>
              <w:rPr>
                <w:rFonts w:hint="eastAsia"/>
                <w:color w:val="231F20"/>
              </w:rPr>
              <w:t xml:space="preserve"> </w:t>
            </w:r>
            <w:r w:rsidRPr="00C81E4B">
              <w:rPr>
                <w:color w:val="231F20"/>
              </w:rPr>
              <w:t>or inquiry within 6 months</w:t>
            </w:r>
          </w:p>
        </w:tc>
      </w:tr>
    </w:tbl>
    <w:p w14:paraId="5FDB18B4" w14:textId="77777777" w:rsidR="00C81E4B" w:rsidRDefault="00C81E4B" w:rsidP="00C81E4B">
      <w:pPr>
        <w:pStyle w:val="BodyText"/>
        <w:spacing w:before="189"/>
        <w:rPr>
          <w:sz w:val="20"/>
        </w:rPr>
      </w:pPr>
    </w:p>
    <w:tbl>
      <w:tblPr>
        <w:tblStyle w:val="TableNormal1"/>
        <w:tblW w:w="9748" w:type="dxa"/>
        <w:tblInd w:w="111" w:type="dxa"/>
        <w:tblLayout w:type="fixed"/>
        <w:tblLook w:val="01E0" w:firstRow="1" w:lastRow="1" w:firstColumn="1" w:lastColumn="1" w:noHBand="0" w:noVBand="0"/>
      </w:tblPr>
      <w:tblGrid>
        <w:gridCol w:w="6729"/>
        <w:gridCol w:w="3019"/>
      </w:tblGrid>
      <w:tr w:rsidR="00C81E4B" w14:paraId="0F017FEC" w14:textId="77777777" w:rsidTr="00C81E4B">
        <w:trPr>
          <w:trHeight w:val="561"/>
        </w:trPr>
        <w:tc>
          <w:tcPr>
            <w:tcW w:w="6729" w:type="dxa"/>
          </w:tcPr>
          <w:p w14:paraId="734F99EA" w14:textId="77777777" w:rsidR="00C81E4B" w:rsidRDefault="00C81E4B" w:rsidP="0059009B">
            <w:pPr>
              <w:pStyle w:val="TableParagraph"/>
              <w:spacing w:line="399" w:lineRule="exact"/>
              <w:ind w:left="50"/>
              <w:rPr>
                <w:b/>
                <w:sz w:val="36"/>
              </w:rPr>
            </w:pPr>
            <w:r>
              <w:rPr>
                <w:b/>
                <w:color w:val="231F20"/>
                <w:sz w:val="36"/>
              </w:rPr>
              <w:t>Complaints</w:t>
            </w:r>
            <w:r>
              <w:rPr>
                <w:b/>
                <w:color w:val="231F20"/>
                <w:spacing w:val="44"/>
                <w:w w:val="150"/>
                <w:sz w:val="36"/>
              </w:rPr>
              <w:t xml:space="preserve"> </w:t>
            </w:r>
            <w:r>
              <w:rPr>
                <w:b/>
                <w:color w:val="231F20"/>
                <w:spacing w:val="-2"/>
                <w:sz w:val="36"/>
              </w:rPr>
              <w:t>completed</w:t>
            </w:r>
          </w:p>
        </w:tc>
        <w:tc>
          <w:tcPr>
            <w:tcW w:w="3019" w:type="dxa"/>
          </w:tcPr>
          <w:p w14:paraId="4FD08EC2" w14:textId="56C6B7A3" w:rsidR="00C81E4B" w:rsidRDefault="00C81E4B" w:rsidP="0059009B">
            <w:pPr>
              <w:pStyle w:val="TableParagraph"/>
              <w:spacing w:line="399" w:lineRule="exact"/>
              <w:ind w:right="49"/>
              <w:jc w:val="right"/>
              <w:rPr>
                <w:b/>
                <w:sz w:val="36"/>
              </w:rPr>
            </w:pPr>
            <w:r>
              <w:rPr>
                <w:b/>
                <w:color w:val="231F20"/>
                <w:spacing w:val="-2"/>
                <w:sz w:val="36"/>
              </w:rPr>
              <w:t>4,664</w:t>
            </w:r>
          </w:p>
        </w:tc>
      </w:tr>
      <w:tr w:rsidR="00C81E4B" w14:paraId="1A3D08B2" w14:textId="77777777" w:rsidTr="00C81E4B">
        <w:trPr>
          <w:trHeight w:val="434"/>
        </w:trPr>
        <w:tc>
          <w:tcPr>
            <w:tcW w:w="6729" w:type="dxa"/>
          </w:tcPr>
          <w:p w14:paraId="4795333C" w14:textId="77777777" w:rsidR="00C81E4B" w:rsidRDefault="00C81E4B" w:rsidP="0059009B">
            <w:pPr>
              <w:pStyle w:val="TableParagraph"/>
              <w:spacing w:before="153"/>
              <w:ind w:left="50"/>
            </w:pPr>
            <w:r>
              <w:rPr>
                <w:color w:val="231F20"/>
              </w:rPr>
              <w:t>Closed</w:t>
            </w:r>
            <w:r>
              <w:rPr>
                <w:color w:val="231F20"/>
                <w:spacing w:val="31"/>
              </w:rPr>
              <w:t xml:space="preserve"> </w:t>
            </w:r>
            <w:r>
              <w:rPr>
                <w:color w:val="231F20"/>
              </w:rPr>
              <w:t>after</w:t>
            </w:r>
            <w:r>
              <w:rPr>
                <w:color w:val="231F20"/>
                <w:spacing w:val="34"/>
              </w:rPr>
              <w:t xml:space="preserve"> </w:t>
            </w:r>
            <w:r>
              <w:rPr>
                <w:color w:val="231F20"/>
                <w:spacing w:val="-2"/>
              </w:rPr>
              <w:t>assessment</w:t>
            </w:r>
          </w:p>
        </w:tc>
        <w:tc>
          <w:tcPr>
            <w:tcW w:w="3019" w:type="dxa"/>
          </w:tcPr>
          <w:p w14:paraId="41DB6EF8" w14:textId="09A3583A" w:rsidR="00C81E4B" w:rsidRDefault="00C81E4B" w:rsidP="0059009B">
            <w:pPr>
              <w:pStyle w:val="TableParagraph"/>
              <w:spacing w:before="153"/>
              <w:ind w:right="52"/>
              <w:jc w:val="right"/>
            </w:pPr>
            <w:r>
              <w:rPr>
                <w:color w:val="231F20"/>
                <w:spacing w:val="-2"/>
              </w:rPr>
              <w:t>3,009</w:t>
            </w:r>
          </w:p>
        </w:tc>
      </w:tr>
      <w:tr w:rsidR="00C81E4B" w14:paraId="3A578D37" w14:textId="77777777" w:rsidTr="00C81E4B">
        <w:trPr>
          <w:trHeight w:val="300"/>
        </w:trPr>
        <w:tc>
          <w:tcPr>
            <w:tcW w:w="6729" w:type="dxa"/>
          </w:tcPr>
          <w:p w14:paraId="32835E05" w14:textId="77777777" w:rsidR="00C81E4B" w:rsidRDefault="00C81E4B" w:rsidP="0059009B">
            <w:pPr>
              <w:pStyle w:val="TableParagraph"/>
              <w:spacing w:before="19"/>
              <w:ind w:left="50"/>
            </w:pPr>
            <w:r>
              <w:rPr>
                <w:color w:val="231F20"/>
              </w:rPr>
              <w:t>Concluded</w:t>
            </w:r>
            <w:r>
              <w:rPr>
                <w:color w:val="231F20"/>
                <w:spacing w:val="33"/>
              </w:rPr>
              <w:t xml:space="preserve"> </w:t>
            </w:r>
            <w:r>
              <w:rPr>
                <w:color w:val="231F20"/>
              </w:rPr>
              <w:t>by</w:t>
            </w:r>
            <w:r>
              <w:rPr>
                <w:color w:val="231F20"/>
                <w:spacing w:val="34"/>
              </w:rPr>
              <w:t xml:space="preserve"> </w:t>
            </w:r>
            <w:r>
              <w:rPr>
                <w:color w:val="231F20"/>
                <w:spacing w:val="-2"/>
              </w:rPr>
              <w:t>inquiry</w:t>
            </w:r>
          </w:p>
        </w:tc>
        <w:tc>
          <w:tcPr>
            <w:tcW w:w="3019" w:type="dxa"/>
          </w:tcPr>
          <w:p w14:paraId="74BAB8FC" w14:textId="012A589B" w:rsidR="00C81E4B" w:rsidRDefault="00C81E4B" w:rsidP="0059009B">
            <w:pPr>
              <w:pStyle w:val="TableParagraph"/>
              <w:spacing w:before="19"/>
              <w:ind w:right="52"/>
              <w:jc w:val="right"/>
            </w:pPr>
            <w:r>
              <w:rPr>
                <w:color w:val="231F20"/>
                <w:spacing w:val="-2"/>
              </w:rPr>
              <w:t>1,060</w:t>
            </w:r>
          </w:p>
        </w:tc>
      </w:tr>
      <w:tr w:rsidR="00C81E4B" w14:paraId="3942E8E8" w14:textId="77777777" w:rsidTr="00C81E4B">
        <w:trPr>
          <w:trHeight w:val="300"/>
        </w:trPr>
        <w:tc>
          <w:tcPr>
            <w:tcW w:w="6729" w:type="dxa"/>
          </w:tcPr>
          <w:p w14:paraId="4BD13F96" w14:textId="77777777" w:rsidR="00C81E4B" w:rsidRDefault="00C81E4B" w:rsidP="0059009B">
            <w:pPr>
              <w:pStyle w:val="TableParagraph"/>
              <w:spacing w:before="19"/>
              <w:ind w:left="50"/>
            </w:pPr>
            <w:r>
              <w:rPr>
                <w:color w:val="231F20"/>
              </w:rPr>
              <w:t>Concluded</w:t>
            </w:r>
            <w:r>
              <w:rPr>
                <w:color w:val="231F20"/>
                <w:spacing w:val="31"/>
              </w:rPr>
              <w:t xml:space="preserve"> </w:t>
            </w:r>
            <w:r>
              <w:rPr>
                <w:color w:val="231F20"/>
              </w:rPr>
              <w:t>by</w:t>
            </w:r>
            <w:r>
              <w:rPr>
                <w:color w:val="231F20"/>
                <w:spacing w:val="31"/>
              </w:rPr>
              <w:t xml:space="preserve"> </w:t>
            </w:r>
            <w:r>
              <w:rPr>
                <w:color w:val="231F20"/>
              </w:rPr>
              <w:t>full</w:t>
            </w:r>
            <w:r>
              <w:rPr>
                <w:color w:val="231F20"/>
                <w:spacing w:val="31"/>
              </w:rPr>
              <w:t xml:space="preserve"> </w:t>
            </w:r>
            <w:r>
              <w:rPr>
                <w:color w:val="231F20"/>
                <w:spacing w:val="-2"/>
              </w:rPr>
              <w:t>investigation</w:t>
            </w:r>
          </w:p>
        </w:tc>
        <w:tc>
          <w:tcPr>
            <w:tcW w:w="3019" w:type="dxa"/>
          </w:tcPr>
          <w:p w14:paraId="358137B5" w14:textId="5CDEB865" w:rsidR="00C81E4B" w:rsidRDefault="00C81E4B" w:rsidP="0059009B">
            <w:pPr>
              <w:pStyle w:val="TableParagraph"/>
              <w:spacing w:before="19"/>
              <w:ind w:right="52"/>
              <w:jc w:val="right"/>
            </w:pPr>
            <w:r>
              <w:rPr>
                <w:color w:val="231F20"/>
                <w:spacing w:val="-5"/>
              </w:rPr>
              <w:t>40</w:t>
            </w:r>
          </w:p>
        </w:tc>
      </w:tr>
      <w:tr w:rsidR="00C81E4B" w14:paraId="7A59E2EF" w14:textId="77777777" w:rsidTr="00C81E4B">
        <w:trPr>
          <w:trHeight w:val="599"/>
        </w:trPr>
        <w:tc>
          <w:tcPr>
            <w:tcW w:w="6729" w:type="dxa"/>
          </w:tcPr>
          <w:p w14:paraId="56EDD110" w14:textId="77777777" w:rsidR="00C81E4B" w:rsidRDefault="00C81E4B" w:rsidP="0059009B">
            <w:pPr>
              <w:pStyle w:val="TableParagraph"/>
              <w:spacing w:before="19"/>
              <w:ind w:left="50"/>
            </w:pPr>
            <w:r>
              <w:rPr>
                <w:color w:val="231F20"/>
              </w:rPr>
              <w:t>Resolved</w:t>
            </w:r>
            <w:r>
              <w:rPr>
                <w:color w:val="231F20"/>
                <w:spacing w:val="31"/>
              </w:rPr>
              <w:t xml:space="preserve"> </w:t>
            </w:r>
            <w:r>
              <w:rPr>
                <w:color w:val="231F20"/>
              </w:rPr>
              <w:t>by</w:t>
            </w:r>
            <w:r>
              <w:rPr>
                <w:color w:val="231F20"/>
                <w:spacing w:val="31"/>
              </w:rPr>
              <w:t xml:space="preserve"> </w:t>
            </w:r>
            <w:r>
              <w:rPr>
                <w:color w:val="231F20"/>
                <w:spacing w:val="-2"/>
              </w:rPr>
              <w:t>mediation</w:t>
            </w:r>
          </w:p>
        </w:tc>
        <w:tc>
          <w:tcPr>
            <w:tcW w:w="3019" w:type="dxa"/>
          </w:tcPr>
          <w:p w14:paraId="7C7A4945" w14:textId="05D8DF12" w:rsidR="00C81E4B" w:rsidRDefault="00C81E4B" w:rsidP="0059009B">
            <w:pPr>
              <w:pStyle w:val="TableParagraph"/>
              <w:spacing w:before="19"/>
              <w:ind w:right="52"/>
              <w:jc w:val="right"/>
            </w:pPr>
            <w:r>
              <w:rPr>
                <w:color w:val="231F20"/>
                <w:spacing w:val="-5"/>
              </w:rPr>
              <w:t>555</w:t>
            </w:r>
          </w:p>
        </w:tc>
      </w:tr>
      <w:tr w:rsidR="00C81E4B" w14:paraId="0B0F1FC3" w14:textId="77777777" w:rsidTr="00C81E4B">
        <w:trPr>
          <w:trHeight w:val="750"/>
        </w:trPr>
        <w:tc>
          <w:tcPr>
            <w:tcW w:w="6729" w:type="dxa"/>
          </w:tcPr>
          <w:p w14:paraId="6563E93A" w14:textId="77777777" w:rsidR="00C81E4B" w:rsidRDefault="00C81E4B" w:rsidP="0059009B">
            <w:pPr>
              <w:pStyle w:val="TableParagraph"/>
              <w:spacing w:before="66"/>
            </w:pPr>
          </w:p>
          <w:p w14:paraId="44F74065" w14:textId="77777777" w:rsidR="00C81E4B" w:rsidRDefault="00C81E4B" w:rsidP="0059009B">
            <w:pPr>
              <w:pStyle w:val="TableParagraph"/>
              <w:ind w:left="50"/>
            </w:pPr>
            <w:r>
              <w:rPr>
                <w:color w:val="231F20"/>
              </w:rPr>
              <w:t>Direct</w:t>
            </w:r>
            <w:r>
              <w:rPr>
                <w:color w:val="231F20"/>
                <w:spacing w:val="54"/>
              </w:rPr>
              <w:t xml:space="preserve"> </w:t>
            </w:r>
            <w:r>
              <w:rPr>
                <w:color w:val="231F20"/>
              </w:rPr>
              <w:t>investigation</w:t>
            </w:r>
            <w:r>
              <w:rPr>
                <w:color w:val="231F20"/>
                <w:spacing w:val="54"/>
              </w:rPr>
              <w:t xml:space="preserve"> </w:t>
            </w:r>
            <w:r>
              <w:rPr>
                <w:color w:val="231F20"/>
              </w:rPr>
              <w:t>operations</w:t>
            </w:r>
            <w:r>
              <w:rPr>
                <w:color w:val="231F20"/>
                <w:spacing w:val="55"/>
              </w:rPr>
              <w:t xml:space="preserve"> </w:t>
            </w:r>
            <w:r>
              <w:rPr>
                <w:color w:val="231F20"/>
                <w:spacing w:val="-2"/>
              </w:rPr>
              <w:t>completed</w:t>
            </w:r>
          </w:p>
        </w:tc>
        <w:tc>
          <w:tcPr>
            <w:tcW w:w="3019" w:type="dxa"/>
          </w:tcPr>
          <w:p w14:paraId="5C6E32DD" w14:textId="77777777" w:rsidR="00C81E4B" w:rsidRDefault="00C81E4B" w:rsidP="0059009B">
            <w:pPr>
              <w:pStyle w:val="TableParagraph"/>
              <w:spacing w:before="66"/>
            </w:pPr>
          </w:p>
          <w:p w14:paraId="0AA22FC4" w14:textId="4FB0593C" w:rsidR="00C81E4B" w:rsidRDefault="00C81E4B" w:rsidP="0059009B">
            <w:pPr>
              <w:pStyle w:val="TableParagraph"/>
              <w:ind w:right="52"/>
              <w:jc w:val="right"/>
            </w:pPr>
            <w:r>
              <w:rPr>
                <w:color w:val="231F20"/>
                <w:spacing w:val="-5"/>
              </w:rPr>
              <w:t>8</w:t>
            </w:r>
          </w:p>
        </w:tc>
      </w:tr>
      <w:tr w:rsidR="00C81E4B" w14:paraId="14C627FC" w14:textId="77777777" w:rsidTr="00C81E4B">
        <w:trPr>
          <w:trHeight w:val="599"/>
        </w:trPr>
        <w:tc>
          <w:tcPr>
            <w:tcW w:w="6729" w:type="dxa"/>
          </w:tcPr>
          <w:p w14:paraId="5E424019" w14:textId="2BE1A415" w:rsidR="00C81E4B" w:rsidRPr="00C81E4B" w:rsidRDefault="00C81E4B" w:rsidP="00C81E4B">
            <w:pPr>
              <w:pStyle w:val="TableParagraph"/>
              <w:spacing w:before="169"/>
              <w:ind w:left="50"/>
              <w:rPr>
                <w:color w:val="231F20"/>
              </w:rPr>
            </w:pPr>
            <w:r w:rsidRPr="00C81E4B">
              <w:rPr>
                <w:color w:val="231F20"/>
              </w:rPr>
              <w:t>Inter-departmental collaboration</w:t>
            </w:r>
            <w:r>
              <w:rPr>
                <w:rFonts w:hint="eastAsia"/>
                <w:color w:val="231F20"/>
              </w:rPr>
              <w:t xml:space="preserve"> </w:t>
            </w:r>
            <w:r w:rsidRPr="00C81E4B">
              <w:rPr>
                <w:color w:val="231F20"/>
              </w:rPr>
              <w:t>cases processed</w:t>
            </w:r>
          </w:p>
        </w:tc>
        <w:tc>
          <w:tcPr>
            <w:tcW w:w="3019" w:type="dxa"/>
          </w:tcPr>
          <w:p w14:paraId="2EA1EB21" w14:textId="48738FE9" w:rsidR="00C81E4B" w:rsidRDefault="00C81E4B" w:rsidP="0059009B">
            <w:pPr>
              <w:pStyle w:val="TableParagraph"/>
              <w:spacing w:before="169"/>
              <w:ind w:right="52"/>
              <w:jc w:val="right"/>
            </w:pPr>
            <w:r>
              <w:rPr>
                <w:color w:val="231F20"/>
                <w:spacing w:val="-5"/>
              </w:rPr>
              <w:t>141</w:t>
            </w:r>
          </w:p>
        </w:tc>
      </w:tr>
      <w:tr w:rsidR="00C81E4B" w14:paraId="4EE9CA09" w14:textId="77777777" w:rsidTr="00C81E4B">
        <w:trPr>
          <w:trHeight w:val="599"/>
        </w:trPr>
        <w:tc>
          <w:tcPr>
            <w:tcW w:w="6729" w:type="dxa"/>
          </w:tcPr>
          <w:p w14:paraId="10F89D9B" w14:textId="440F20D2" w:rsidR="00C81E4B" w:rsidRDefault="00C81E4B" w:rsidP="0059009B">
            <w:pPr>
              <w:pStyle w:val="TableParagraph"/>
              <w:spacing w:before="169"/>
              <w:ind w:left="50"/>
            </w:pPr>
            <w:r w:rsidRPr="00C81E4B">
              <w:rPr>
                <w:color w:val="231F20"/>
                <w:spacing w:val="2"/>
              </w:rPr>
              <w:t>Recommendations given</w:t>
            </w:r>
          </w:p>
        </w:tc>
        <w:tc>
          <w:tcPr>
            <w:tcW w:w="3019" w:type="dxa"/>
          </w:tcPr>
          <w:p w14:paraId="2CC2F97C" w14:textId="015B7076" w:rsidR="00C81E4B" w:rsidRDefault="00C81E4B" w:rsidP="0059009B">
            <w:pPr>
              <w:pStyle w:val="TableParagraph"/>
              <w:spacing w:before="169"/>
              <w:ind w:right="52"/>
              <w:jc w:val="right"/>
            </w:pPr>
            <w:r>
              <w:rPr>
                <w:color w:val="231F20"/>
                <w:spacing w:val="-5"/>
              </w:rPr>
              <w:t>254</w:t>
            </w:r>
          </w:p>
        </w:tc>
      </w:tr>
      <w:tr w:rsidR="00C81E4B" w14:paraId="2108F115" w14:textId="77777777" w:rsidTr="00C81E4B">
        <w:trPr>
          <w:trHeight w:val="422"/>
        </w:trPr>
        <w:tc>
          <w:tcPr>
            <w:tcW w:w="6729" w:type="dxa"/>
          </w:tcPr>
          <w:p w14:paraId="79F899C0" w14:textId="6E45E6BB" w:rsidR="00C81E4B" w:rsidRDefault="00C81E4B" w:rsidP="0059009B">
            <w:pPr>
              <w:pStyle w:val="TableParagraph"/>
              <w:spacing w:before="169" w:line="233" w:lineRule="exact"/>
              <w:ind w:left="50"/>
            </w:pPr>
            <w:r w:rsidRPr="00C81E4B">
              <w:rPr>
                <w:color w:val="231F20"/>
              </w:rPr>
              <w:t>Enquiries received</w:t>
            </w:r>
          </w:p>
        </w:tc>
        <w:tc>
          <w:tcPr>
            <w:tcW w:w="3019" w:type="dxa"/>
          </w:tcPr>
          <w:p w14:paraId="512F5CD3" w14:textId="5C6059FD" w:rsidR="00C81E4B" w:rsidRDefault="00C81E4B" w:rsidP="0059009B">
            <w:pPr>
              <w:pStyle w:val="TableParagraph"/>
              <w:spacing w:before="169" w:line="233" w:lineRule="exact"/>
              <w:ind w:right="52"/>
              <w:jc w:val="right"/>
            </w:pPr>
            <w:r>
              <w:rPr>
                <w:color w:val="231F20"/>
                <w:spacing w:val="-2"/>
              </w:rPr>
              <w:t>8,211</w:t>
            </w:r>
          </w:p>
        </w:tc>
      </w:tr>
      <w:tr w:rsidR="00C81E4B" w14:paraId="57900E43" w14:textId="77777777" w:rsidTr="00C81E4B">
        <w:tblPrEx>
          <w:tblLook w:val="04A0" w:firstRow="1" w:lastRow="0" w:firstColumn="1" w:lastColumn="0" w:noHBand="0" w:noVBand="1"/>
        </w:tblPrEx>
        <w:trPr>
          <w:trHeight w:val="422"/>
        </w:trPr>
        <w:tc>
          <w:tcPr>
            <w:tcW w:w="6729" w:type="dxa"/>
          </w:tcPr>
          <w:p w14:paraId="4D0348AD" w14:textId="1F746029" w:rsidR="00C81E4B" w:rsidRDefault="00A914E2" w:rsidP="0059009B">
            <w:pPr>
              <w:pStyle w:val="TableParagraph"/>
              <w:spacing w:before="169" w:line="233" w:lineRule="exact"/>
              <w:ind w:left="50"/>
            </w:pPr>
            <w:r w:rsidRPr="00A914E2">
              <w:rPr>
                <w:color w:val="231F20"/>
              </w:rPr>
              <w:t>Observations given</w:t>
            </w:r>
          </w:p>
        </w:tc>
        <w:tc>
          <w:tcPr>
            <w:tcW w:w="3019" w:type="dxa"/>
          </w:tcPr>
          <w:p w14:paraId="1207FD60" w14:textId="77CFCE60" w:rsidR="00C81E4B" w:rsidRDefault="00A914E2" w:rsidP="0059009B">
            <w:pPr>
              <w:pStyle w:val="TableParagraph"/>
              <w:spacing w:before="169" w:line="233" w:lineRule="exact"/>
              <w:ind w:right="52"/>
              <w:jc w:val="right"/>
            </w:pPr>
            <w:r>
              <w:rPr>
                <w:color w:val="231F20"/>
                <w:spacing w:val="-2"/>
              </w:rPr>
              <w:t>106</w:t>
            </w:r>
          </w:p>
        </w:tc>
      </w:tr>
    </w:tbl>
    <w:p w14:paraId="3DC5C3F8" w14:textId="7F8D0EC9" w:rsidR="004602FA" w:rsidRDefault="004602FA">
      <w:pPr>
        <w:pStyle w:val="00BodyText"/>
        <w:rPr>
          <w:rStyle w:val="75Bold"/>
          <w:rFonts w:ascii="Times New Roman" w:eastAsiaTheme="majorEastAsia" w:hAnsi="Times New Roman" w:cs="Times New Roman"/>
          <w:b/>
          <w:bCs/>
          <w:sz w:val="46"/>
          <w:szCs w:val="46"/>
        </w:rPr>
      </w:pPr>
    </w:p>
    <w:p w14:paraId="66727B59" w14:textId="77777777" w:rsidR="004602FA" w:rsidRDefault="004602FA">
      <w:pPr>
        <w:pStyle w:val="00BodyText"/>
        <w:rPr>
          <w:rStyle w:val="75Bold"/>
          <w:rFonts w:ascii="Times New Roman" w:eastAsiaTheme="majorEastAsia" w:hAnsi="Times New Roman" w:cs="Times New Roman"/>
          <w:b/>
          <w:bCs/>
          <w:sz w:val="46"/>
          <w:szCs w:val="46"/>
        </w:rPr>
      </w:pPr>
    </w:p>
    <w:p w14:paraId="653F8729" w14:textId="77777777" w:rsidR="004602FA" w:rsidRDefault="004602FA">
      <w:pPr>
        <w:widowControl/>
        <w:rPr>
          <w:rStyle w:val="75Bold"/>
          <w:rFonts w:ascii="Times New Roman" w:eastAsiaTheme="majorEastAsia" w:hAnsi="Times New Roman" w:cs="Times New Roman"/>
          <w:b/>
          <w:bCs/>
          <w:sz w:val="46"/>
          <w:szCs w:val="46"/>
        </w:rPr>
      </w:pPr>
      <w:r>
        <w:rPr>
          <w:rStyle w:val="75Bold"/>
          <w:rFonts w:ascii="Times New Roman" w:eastAsiaTheme="majorEastAsia" w:hAnsi="Times New Roman" w:cs="Times New Roman"/>
          <w:b/>
          <w:bCs/>
          <w:sz w:val="46"/>
          <w:szCs w:val="46"/>
        </w:rPr>
        <w:br w:type="page"/>
      </w:r>
    </w:p>
    <w:p w14:paraId="4EF1BD0B" w14:textId="41301AD6" w:rsidR="00742D01" w:rsidRDefault="00742D01">
      <w:pPr>
        <w:widowControl/>
        <w:rPr>
          <w:rStyle w:val="75Bold"/>
          <w:rFonts w:ascii="Times New Roman" w:eastAsiaTheme="majorEastAsia" w:hAnsi="Times New Roman" w:cs="Times New Roman"/>
          <w:b/>
          <w:bCs/>
          <w:sz w:val="46"/>
          <w:szCs w:val="46"/>
        </w:rPr>
      </w:pPr>
    </w:p>
    <w:p w14:paraId="0A71AA6C" w14:textId="50F2F952" w:rsidR="00E73C57" w:rsidRPr="00EA4FDE" w:rsidRDefault="00B72A3D">
      <w:pPr>
        <w:pStyle w:val="00BodyText"/>
        <w:rPr>
          <w:rFonts w:ascii="Times New Roman" w:eastAsiaTheme="majorEastAsia" w:hAnsi="Times New Roman" w:cs="Times New Roman"/>
          <w:sz w:val="22"/>
          <w:szCs w:val="22"/>
        </w:rPr>
      </w:pPr>
      <w:r w:rsidRPr="00EA4FDE">
        <w:rPr>
          <w:rStyle w:val="75Bold"/>
          <w:rFonts w:ascii="Times New Roman" w:eastAsiaTheme="majorEastAsia" w:hAnsi="Times New Roman" w:cs="Times New Roman"/>
          <w:b/>
          <w:bCs/>
          <w:sz w:val="46"/>
          <w:szCs w:val="46"/>
        </w:rPr>
        <w:t>Contents</w:t>
      </w:r>
    </w:p>
    <w:p w14:paraId="45A3AE3A" w14:textId="77777777" w:rsidR="00E73C57" w:rsidRPr="00EA4FDE" w:rsidRDefault="00E73C57">
      <w:pPr>
        <w:pStyle w:val="00BodyText"/>
        <w:rPr>
          <w:rFonts w:ascii="Times New Roman" w:eastAsiaTheme="majorEastAsia" w:hAnsi="Times New Roman" w:cs="Times New Roman"/>
          <w:sz w:val="22"/>
          <w:szCs w:val="22"/>
        </w:rPr>
      </w:pPr>
    </w:p>
    <w:tbl>
      <w:tblPr>
        <w:tblW w:w="9638" w:type="dxa"/>
        <w:tblInd w:w="8" w:type="dxa"/>
        <w:tblLayout w:type="fixed"/>
        <w:tblCellMar>
          <w:left w:w="0" w:type="dxa"/>
          <w:right w:w="0" w:type="dxa"/>
        </w:tblCellMar>
        <w:tblLook w:val="0000" w:firstRow="0" w:lastRow="0" w:firstColumn="0" w:lastColumn="0" w:noHBand="0" w:noVBand="0"/>
      </w:tblPr>
      <w:tblGrid>
        <w:gridCol w:w="1361"/>
        <w:gridCol w:w="7370"/>
        <w:gridCol w:w="907"/>
      </w:tblGrid>
      <w:tr w:rsidR="00E73C57" w:rsidRPr="00EA4FDE" w14:paraId="06C49B66" w14:textId="77777777" w:rsidTr="00015267">
        <w:trPr>
          <w:trHeight w:val="20"/>
        </w:trPr>
        <w:tc>
          <w:tcPr>
            <w:tcW w:w="8731" w:type="dxa"/>
            <w:gridSpan w:val="2"/>
            <w:shd w:val="clear" w:color="auto" w:fill="auto"/>
            <w:tcMar>
              <w:top w:w="28" w:type="dxa"/>
              <w:left w:w="0" w:type="dxa"/>
              <w:bottom w:w="28" w:type="dxa"/>
              <w:right w:w="0" w:type="dxa"/>
            </w:tcMar>
          </w:tcPr>
          <w:p w14:paraId="1DBDD939" w14:textId="36568220" w:rsidR="00E73C57" w:rsidRPr="00EA4FDE" w:rsidRDefault="002474F4"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The Ombudsman</w:t>
            </w:r>
            <w:proofErr w:type="gramStart"/>
            <w:r w:rsidR="00F610F9">
              <w:rPr>
                <w:rFonts w:ascii="Times New Roman" w:eastAsiaTheme="majorEastAsia" w:hAnsi="Times New Roman" w:cs="Times New Roman"/>
                <w:sz w:val="22"/>
                <w:szCs w:val="22"/>
              </w:rPr>
              <w:t>’</w:t>
            </w:r>
            <w:proofErr w:type="gramEnd"/>
            <w:r w:rsidRPr="00EA4FDE">
              <w:rPr>
                <w:rFonts w:ascii="Times New Roman" w:eastAsiaTheme="majorEastAsia" w:hAnsi="Times New Roman" w:cs="Times New Roman"/>
                <w:sz w:val="22"/>
                <w:szCs w:val="22"/>
              </w:rPr>
              <w:t>s Introduction</w:t>
            </w:r>
          </w:p>
        </w:tc>
        <w:tc>
          <w:tcPr>
            <w:tcW w:w="907" w:type="dxa"/>
            <w:shd w:val="clear" w:color="auto" w:fill="auto"/>
            <w:tcMar>
              <w:top w:w="28" w:type="dxa"/>
              <w:left w:w="0" w:type="dxa"/>
              <w:bottom w:w="28" w:type="dxa"/>
              <w:right w:w="0" w:type="dxa"/>
            </w:tcMar>
            <w:vAlign w:val="center"/>
          </w:tcPr>
          <w:p w14:paraId="17432A90" w14:textId="1299D330" w:rsidR="00E73C57" w:rsidRPr="00EA4FDE" w:rsidRDefault="008A0877"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z w:val="50"/>
                <w:szCs w:val="50"/>
              </w:rPr>
              <w:t>5</w:t>
            </w:r>
          </w:p>
        </w:tc>
      </w:tr>
      <w:tr w:rsidR="00E73C57" w:rsidRPr="00EA4FDE" w14:paraId="5E1EC653" w14:textId="77777777" w:rsidTr="00015267">
        <w:trPr>
          <w:trHeight w:val="20"/>
        </w:trPr>
        <w:tc>
          <w:tcPr>
            <w:tcW w:w="1361" w:type="dxa"/>
            <w:shd w:val="clear" w:color="auto" w:fill="auto"/>
            <w:tcMar>
              <w:top w:w="28" w:type="dxa"/>
              <w:left w:w="0" w:type="dxa"/>
              <w:bottom w:w="28" w:type="dxa"/>
              <w:right w:w="0" w:type="dxa"/>
            </w:tcMar>
          </w:tcPr>
          <w:p w14:paraId="3F8A5DAA" w14:textId="77777777" w:rsidR="00E73C57" w:rsidRPr="00EA4FDE" w:rsidRDefault="00E73C57" w:rsidP="00015267">
            <w:pPr>
              <w:pStyle w:val="a"/>
              <w:spacing w:line="320" w:lineRule="exact"/>
              <w:textAlignment w:val="auto"/>
              <w:rPr>
                <w:rFonts w:ascii="Times New Roman" w:eastAsiaTheme="majorEastAsia" w:hAnsi="Times New Roman" w:cs="Times New Roman"/>
                <w:color w:val="auto"/>
                <w:lang w:val="en-US"/>
              </w:rPr>
            </w:pPr>
          </w:p>
        </w:tc>
        <w:tc>
          <w:tcPr>
            <w:tcW w:w="7370" w:type="dxa"/>
            <w:shd w:val="clear" w:color="auto" w:fill="auto"/>
            <w:tcMar>
              <w:top w:w="28" w:type="dxa"/>
              <w:left w:w="0" w:type="dxa"/>
              <w:bottom w:w="28" w:type="dxa"/>
              <w:right w:w="0" w:type="dxa"/>
            </w:tcMar>
          </w:tcPr>
          <w:p w14:paraId="3A3812C8" w14:textId="77777777" w:rsidR="00E73C57" w:rsidRPr="00EA4FDE" w:rsidRDefault="00E73C57" w:rsidP="00015267">
            <w:pPr>
              <w:pStyle w:val="a"/>
              <w:spacing w:line="320" w:lineRule="exact"/>
              <w:textAlignment w:val="auto"/>
              <w:rPr>
                <w:rFonts w:ascii="Times New Roman" w:eastAsiaTheme="majorEastAsia" w:hAnsi="Times New Roman" w:cs="Times New Roman"/>
                <w:color w:val="auto"/>
                <w:lang w:val="en-US"/>
              </w:rPr>
            </w:pPr>
          </w:p>
        </w:tc>
        <w:tc>
          <w:tcPr>
            <w:tcW w:w="907" w:type="dxa"/>
            <w:shd w:val="clear" w:color="auto" w:fill="auto"/>
            <w:tcMar>
              <w:top w:w="28" w:type="dxa"/>
              <w:left w:w="0" w:type="dxa"/>
              <w:bottom w:w="28" w:type="dxa"/>
              <w:right w:w="0" w:type="dxa"/>
            </w:tcMar>
            <w:vAlign w:val="center"/>
          </w:tcPr>
          <w:p w14:paraId="14355C33" w14:textId="77777777" w:rsidR="00E73C57" w:rsidRPr="00EA4FDE" w:rsidRDefault="00E73C57" w:rsidP="00015267">
            <w:pPr>
              <w:pStyle w:val="a"/>
              <w:spacing w:line="480" w:lineRule="exact"/>
              <w:jc w:val="right"/>
              <w:textAlignment w:val="auto"/>
              <w:rPr>
                <w:rFonts w:ascii="Times New Roman" w:eastAsiaTheme="majorEastAsia" w:hAnsi="Times New Roman" w:cs="Times New Roman"/>
                <w:color w:val="auto"/>
                <w:lang w:val="en-US"/>
              </w:rPr>
            </w:pPr>
          </w:p>
        </w:tc>
      </w:tr>
      <w:tr w:rsidR="00015267" w:rsidRPr="00EA4FDE" w14:paraId="4B5DB4C9" w14:textId="77777777" w:rsidTr="00015267">
        <w:trPr>
          <w:trHeight w:val="20"/>
        </w:trPr>
        <w:tc>
          <w:tcPr>
            <w:tcW w:w="1361" w:type="dxa"/>
            <w:shd w:val="clear" w:color="auto" w:fill="auto"/>
            <w:tcMar>
              <w:top w:w="28" w:type="dxa"/>
              <w:left w:w="0" w:type="dxa"/>
              <w:bottom w:w="28" w:type="dxa"/>
              <w:right w:w="0" w:type="dxa"/>
            </w:tcMar>
          </w:tcPr>
          <w:p w14:paraId="55D84007" w14:textId="3C294E68"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Chapter 1</w:t>
            </w:r>
          </w:p>
        </w:tc>
        <w:tc>
          <w:tcPr>
            <w:tcW w:w="7370" w:type="dxa"/>
            <w:shd w:val="clear" w:color="auto" w:fill="auto"/>
            <w:tcMar>
              <w:top w:w="28" w:type="dxa"/>
              <w:left w:w="0" w:type="dxa"/>
              <w:bottom w:w="28" w:type="dxa"/>
              <w:right w:w="0" w:type="dxa"/>
            </w:tcMar>
          </w:tcPr>
          <w:p w14:paraId="641D4121" w14:textId="17B1B284"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Functions and Powers</w:t>
            </w:r>
          </w:p>
        </w:tc>
        <w:tc>
          <w:tcPr>
            <w:tcW w:w="907" w:type="dxa"/>
            <w:shd w:val="clear" w:color="auto" w:fill="auto"/>
            <w:tcMar>
              <w:top w:w="28" w:type="dxa"/>
              <w:left w:w="0" w:type="dxa"/>
              <w:bottom w:w="28" w:type="dxa"/>
              <w:right w:w="0" w:type="dxa"/>
            </w:tcMar>
            <w:vAlign w:val="center"/>
          </w:tcPr>
          <w:p w14:paraId="5158811A" w14:textId="0189B6BF" w:rsidR="00015267" w:rsidRPr="00EA4FDE" w:rsidRDefault="008A0877"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z w:val="50"/>
                <w:szCs w:val="50"/>
              </w:rPr>
              <w:t>8</w:t>
            </w:r>
          </w:p>
        </w:tc>
      </w:tr>
      <w:tr w:rsidR="00015267" w:rsidRPr="00EA4FDE" w14:paraId="0F565C7A" w14:textId="77777777" w:rsidTr="00015267">
        <w:trPr>
          <w:trHeight w:val="20"/>
        </w:trPr>
        <w:tc>
          <w:tcPr>
            <w:tcW w:w="1361" w:type="dxa"/>
            <w:shd w:val="clear" w:color="auto" w:fill="auto"/>
            <w:tcMar>
              <w:top w:w="28" w:type="dxa"/>
              <w:left w:w="0" w:type="dxa"/>
              <w:bottom w:w="28" w:type="dxa"/>
              <w:right w:w="0" w:type="dxa"/>
            </w:tcMar>
          </w:tcPr>
          <w:p w14:paraId="1F08CE00" w14:textId="4CFE3DE4" w:rsidR="00015267" w:rsidRPr="00EA4FDE" w:rsidRDefault="00015267" w:rsidP="00015267">
            <w:pPr>
              <w:pStyle w:val="50TableText"/>
              <w:spacing w:line="320" w:lineRule="exact"/>
              <w:rPr>
                <w:rFonts w:ascii="Times New Roman" w:eastAsiaTheme="majorEastAsia" w:hAnsi="Times New Roman" w:cs="Times New Roman"/>
              </w:rPr>
            </w:pPr>
          </w:p>
        </w:tc>
        <w:tc>
          <w:tcPr>
            <w:tcW w:w="7370" w:type="dxa"/>
            <w:shd w:val="clear" w:color="auto" w:fill="auto"/>
            <w:tcMar>
              <w:top w:w="28" w:type="dxa"/>
              <w:left w:w="0" w:type="dxa"/>
              <w:bottom w:w="28" w:type="dxa"/>
              <w:right w:w="0" w:type="dxa"/>
            </w:tcMar>
          </w:tcPr>
          <w:p w14:paraId="2FD3862E" w14:textId="0DF361DE" w:rsidR="00015267" w:rsidRPr="00EA4FDE" w:rsidRDefault="00015267" w:rsidP="00015267">
            <w:pPr>
              <w:pStyle w:val="50TableText"/>
              <w:spacing w:line="320" w:lineRule="exact"/>
              <w:rPr>
                <w:rFonts w:ascii="Times New Roman" w:eastAsiaTheme="majorEastAsia" w:hAnsi="Times New Roman" w:cs="Times New Roman"/>
              </w:rPr>
            </w:pPr>
          </w:p>
        </w:tc>
        <w:tc>
          <w:tcPr>
            <w:tcW w:w="907" w:type="dxa"/>
            <w:shd w:val="clear" w:color="auto" w:fill="auto"/>
            <w:tcMar>
              <w:top w:w="28" w:type="dxa"/>
              <w:left w:w="0" w:type="dxa"/>
              <w:bottom w:w="28" w:type="dxa"/>
              <w:right w:w="0" w:type="dxa"/>
            </w:tcMar>
            <w:vAlign w:val="center"/>
          </w:tcPr>
          <w:p w14:paraId="60CF64AE" w14:textId="77777777" w:rsidR="00015267" w:rsidRPr="00EA4FDE" w:rsidRDefault="00015267" w:rsidP="00015267">
            <w:pPr>
              <w:pStyle w:val="a"/>
              <w:spacing w:line="480" w:lineRule="exact"/>
              <w:jc w:val="right"/>
              <w:textAlignment w:val="auto"/>
              <w:rPr>
                <w:rFonts w:ascii="Times New Roman" w:eastAsiaTheme="majorEastAsia" w:hAnsi="Times New Roman" w:cs="Times New Roman"/>
                <w:color w:val="auto"/>
                <w:lang w:val="en-US"/>
              </w:rPr>
            </w:pPr>
          </w:p>
        </w:tc>
      </w:tr>
      <w:tr w:rsidR="00015267" w:rsidRPr="00EA4FDE" w14:paraId="34026E3D" w14:textId="77777777" w:rsidTr="00015267">
        <w:trPr>
          <w:trHeight w:val="20"/>
        </w:trPr>
        <w:tc>
          <w:tcPr>
            <w:tcW w:w="1361" w:type="dxa"/>
            <w:shd w:val="clear" w:color="auto" w:fill="auto"/>
            <w:tcMar>
              <w:top w:w="28" w:type="dxa"/>
              <w:left w:w="0" w:type="dxa"/>
              <w:bottom w:w="28" w:type="dxa"/>
              <w:right w:w="0" w:type="dxa"/>
            </w:tcMar>
          </w:tcPr>
          <w:p w14:paraId="7F26720F" w14:textId="5CEA0920"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Chapter 2</w:t>
            </w:r>
          </w:p>
        </w:tc>
        <w:tc>
          <w:tcPr>
            <w:tcW w:w="7370" w:type="dxa"/>
            <w:shd w:val="clear" w:color="auto" w:fill="auto"/>
            <w:tcMar>
              <w:top w:w="28" w:type="dxa"/>
              <w:left w:w="0" w:type="dxa"/>
              <w:bottom w:w="28" w:type="dxa"/>
              <w:right w:w="0" w:type="dxa"/>
            </w:tcMar>
          </w:tcPr>
          <w:p w14:paraId="00F29D11" w14:textId="196CFA0D"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Direct Investigation Operations</w:t>
            </w:r>
          </w:p>
        </w:tc>
        <w:tc>
          <w:tcPr>
            <w:tcW w:w="907" w:type="dxa"/>
            <w:shd w:val="clear" w:color="auto" w:fill="auto"/>
            <w:tcMar>
              <w:top w:w="28" w:type="dxa"/>
              <w:left w:w="0" w:type="dxa"/>
              <w:bottom w:w="28" w:type="dxa"/>
              <w:right w:w="0" w:type="dxa"/>
            </w:tcMar>
            <w:vAlign w:val="center"/>
          </w:tcPr>
          <w:p w14:paraId="76805323" w14:textId="229915BF" w:rsidR="00015267" w:rsidRPr="00EA4FDE" w:rsidRDefault="00015267" w:rsidP="00015267">
            <w:pPr>
              <w:pStyle w:val="50TableText"/>
              <w:spacing w:line="480" w:lineRule="exact"/>
              <w:jc w:val="right"/>
              <w:rPr>
                <w:rFonts w:ascii="Times New Roman" w:eastAsiaTheme="majorEastAsia" w:hAnsi="Times New Roman" w:cs="Times New Roman"/>
              </w:rPr>
            </w:pPr>
            <w:r w:rsidRPr="00EA4FDE">
              <w:rPr>
                <w:rFonts w:ascii="Times New Roman" w:eastAsiaTheme="majorEastAsia" w:hAnsi="Times New Roman" w:cs="Times New Roman"/>
                <w:b/>
                <w:bCs/>
                <w:sz w:val="50"/>
                <w:szCs w:val="50"/>
              </w:rPr>
              <w:t>1</w:t>
            </w:r>
            <w:r w:rsidR="006A79FF">
              <w:rPr>
                <w:rFonts w:ascii="Times New Roman" w:eastAsiaTheme="majorEastAsia" w:hAnsi="Times New Roman" w:cs="Times New Roman"/>
                <w:b/>
                <w:bCs/>
                <w:sz w:val="50"/>
                <w:szCs w:val="50"/>
              </w:rPr>
              <w:t>2</w:t>
            </w:r>
          </w:p>
        </w:tc>
      </w:tr>
      <w:tr w:rsidR="00015267" w:rsidRPr="00EA4FDE" w14:paraId="3AC7BFB1" w14:textId="77777777" w:rsidTr="00015267">
        <w:trPr>
          <w:trHeight w:val="20"/>
        </w:trPr>
        <w:tc>
          <w:tcPr>
            <w:tcW w:w="1361" w:type="dxa"/>
            <w:shd w:val="clear" w:color="auto" w:fill="auto"/>
            <w:tcMar>
              <w:top w:w="28" w:type="dxa"/>
              <w:left w:w="0" w:type="dxa"/>
              <w:bottom w:w="28" w:type="dxa"/>
              <w:right w:w="0" w:type="dxa"/>
            </w:tcMar>
          </w:tcPr>
          <w:p w14:paraId="2382A991" w14:textId="77777777" w:rsidR="00015267" w:rsidRPr="00EA4FDE" w:rsidRDefault="00015267" w:rsidP="00015267">
            <w:pPr>
              <w:pStyle w:val="a"/>
              <w:spacing w:line="320" w:lineRule="exact"/>
              <w:textAlignment w:val="auto"/>
              <w:rPr>
                <w:rFonts w:ascii="Times New Roman" w:eastAsiaTheme="majorEastAsia" w:hAnsi="Times New Roman" w:cs="Times New Roman"/>
                <w:sz w:val="22"/>
                <w:szCs w:val="22"/>
              </w:rPr>
            </w:pPr>
          </w:p>
        </w:tc>
        <w:tc>
          <w:tcPr>
            <w:tcW w:w="7370" w:type="dxa"/>
            <w:shd w:val="clear" w:color="auto" w:fill="auto"/>
            <w:tcMar>
              <w:top w:w="28" w:type="dxa"/>
              <w:left w:w="0" w:type="dxa"/>
              <w:bottom w:w="28" w:type="dxa"/>
              <w:right w:w="0" w:type="dxa"/>
            </w:tcMar>
          </w:tcPr>
          <w:p w14:paraId="66AFE4D5" w14:textId="77777777" w:rsidR="00015267" w:rsidRPr="00EA4FDE" w:rsidRDefault="00015267" w:rsidP="00015267">
            <w:pPr>
              <w:pStyle w:val="a"/>
              <w:spacing w:line="320" w:lineRule="exact"/>
              <w:textAlignment w:val="auto"/>
              <w:rPr>
                <w:rFonts w:ascii="Times New Roman" w:eastAsiaTheme="majorEastAsia" w:hAnsi="Times New Roman" w:cs="Times New Roman"/>
                <w:sz w:val="22"/>
                <w:szCs w:val="22"/>
              </w:rPr>
            </w:pPr>
          </w:p>
        </w:tc>
        <w:tc>
          <w:tcPr>
            <w:tcW w:w="907" w:type="dxa"/>
            <w:shd w:val="clear" w:color="auto" w:fill="auto"/>
            <w:tcMar>
              <w:top w:w="28" w:type="dxa"/>
              <w:left w:w="0" w:type="dxa"/>
              <w:bottom w:w="28" w:type="dxa"/>
              <w:right w:w="0" w:type="dxa"/>
            </w:tcMar>
            <w:vAlign w:val="center"/>
          </w:tcPr>
          <w:p w14:paraId="04EAB253" w14:textId="77777777" w:rsidR="00015267" w:rsidRPr="00EA4FDE" w:rsidRDefault="00015267" w:rsidP="00015267">
            <w:pPr>
              <w:pStyle w:val="50TableText"/>
              <w:spacing w:line="480" w:lineRule="exact"/>
              <w:jc w:val="right"/>
              <w:rPr>
                <w:rFonts w:ascii="Times New Roman" w:eastAsiaTheme="majorEastAsia" w:hAnsi="Times New Roman" w:cs="Times New Roman"/>
                <w:b/>
                <w:bCs/>
                <w:sz w:val="50"/>
                <w:szCs w:val="50"/>
              </w:rPr>
            </w:pPr>
          </w:p>
        </w:tc>
      </w:tr>
      <w:tr w:rsidR="00015267" w:rsidRPr="00EA4FDE" w14:paraId="2FD98CF0" w14:textId="77777777" w:rsidTr="00015267">
        <w:trPr>
          <w:trHeight w:val="20"/>
        </w:trPr>
        <w:tc>
          <w:tcPr>
            <w:tcW w:w="1361" w:type="dxa"/>
            <w:shd w:val="clear" w:color="auto" w:fill="auto"/>
            <w:tcMar>
              <w:top w:w="28" w:type="dxa"/>
              <w:left w:w="0" w:type="dxa"/>
              <w:bottom w:w="28" w:type="dxa"/>
              <w:right w:w="0" w:type="dxa"/>
            </w:tcMar>
          </w:tcPr>
          <w:p w14:paraId="4CDAB44F" w14:textId="67F6882E"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Chapter 3</w:t>
            </w:r>
          </w:p>
        </w:tc>
        <w:tc>
          <w:tcPr>
            <w:tcW w:w="7370" w:type="dxa"/>
            <w:shd w:val="clear" w:color="auto" w:fill="auto"/>
            <w:tcMar>
              <w:top w:w="28" w:type="dxa"/>
              <w:left w:w="0" w:type="dxa"/>
              <w:bottom w:w="28" w:type="dxa"/>
              <w:right w:w="0" w:type="dxa"/>
            </w:tcMar>
          </w:tcPr>
          <w:p w14:paraId="7D440865" w14:textId="77D33E73"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Complaints</w:t>
            </w:r>
          </w:p>
        </w:tc>
        <w:tc>
          <w:tcPr>
            <w:tcW w:w="907" w:type="dxa"/>
            <w:shd w:val="clear" w:color="auto" w:fill="auto"/>
            <w:tcMar>
              <w:top w:w="28" w:type="dxa"/>
              <w:left w:w="0" w:type="dxa"/>
              <w:bottom w:w="28" w:type="dxa"/>
              <w:right w:w="0" w:type="dxa"/>
            </w:tcMar>
            <w:vAlign w:val="center"/>
          </w:tcPr>
          <w:p w14:paraId="360318C2" w14:textId="6EAB19D6" w:rsidR="00015267" w:rsidRPr="00EA4FDE" w:rsidRDefault="006A79FF"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z w:val="50"/>
                <w:szCs w:val="50"/>
              </w:rPr>
              <w:t>19</w:t>
            </w:r>
          </w:p>
        </w:tc>
      </w:tr>
      <w:tr w:rsidR="00015267" w:rsidRPr="00EA4FDE" w14:paraId="1C9FD07F" w14:textId="77777777" w:rsidTr="00015267">
        <w:trPr>
          <w:trHeight w:val="20"/>
        </w:trPr>
        <w:tc>
          <w:tcPr>
            <w:tcW w:w="1361" w:type="dxa"/>
            <w:shd w:val="clear" w:color="auto" w:fill="auto"/>
            <w:tcMar>
              <w:top w:w="28" w:type="dxa"/>
              <w:left w:w="0" w:type="dxa"/>
              <w:bottom w:w="28" w:type="dxa"/>
              <w:right w:w="0" w:type="dxa"/>
            </w:tcMar>
          </w:tcPr>
          <w:p w14:paraId="4F1C9AA4" w14:textId="77777777" w:rsidR="00015267" w:rsidRPr="00EA4FDE" w:rsidRDefault="00015267" w:rsidP="00015267">
            <w:pPr>
              <w:pStyle w:val="a"/>
              <w:spacing w:line="320" w:lineRule="exact"/>
              <w:textAlignment w:val="auto"/>
              <w:rPr>
                <w:rFonts w:ascii="Times New Roman" w:eastAsiaTheme="majorEastAsia" w:hAnsi="Times New Roman" w:cs="Times New Roman"/>
                <w:sz w:val="22"/>
                <w:szCs w:val="22"/>
              </w:rPr>
            </w:pPr>
          </w:p>
        </w:tc>
        <w:tc>
          <w:tcPr>
            <w:tcW w:w="7370" w:type="dxa"/>
            <w:shd w:val="clear" w:color="auto" w:fill="auto"/>
            <w:tcMar>
              <w:top w:w="28" w:type="dxa"/>
              <w:left w:w="0" w:type="dxa"/>
              <w:bottom w:w="28" w:type="dxa"/>
              <w:right w:w="0" w:type="dxa"/>
            </w:tcMar>
          </w:tcPr>
          <w:p w14:paraId="17655CF3" w14:textId="77777777" w:rsidR="00015267" w:rsidRPr="00EA4FDE" w:rsidRDefault="00015267" w:rsidP="00015267">
            <w:pPr>
              <w:pStyle w:val="a"/>
              <w:spacing w:line="320" w:lineRule="exact"/>
              <w:textAlignment w:val="auto"/>
              <w:rPr>
                <w:rFonts w:ascii="Times New Roman" w:eastAsiaTheme="majorEastAsia" w:hAnsi="Times New Roman" w:cs="Times New Roman"/>
                <w:sz w:val="22"/>
                <w:szCs w:val="22"/>
              </w:rPr>
            </w:pPr>
          </w:p>
        </w:tc>
        <w:tc>
          <w:tcPr>
            <w:tcW w:w="907" w:type="dxa"/>
            <w:shd w:val="clear" w:color="auto" w:fill="auto"/>
            <w:tcMar>
              <w:top w:w="28" w:type="dxa"/>
              <w:left w:w="0" w:type="dxa"/>
              <w:bottom w:w="28" w:type="dxa"/>
              <w:right w:w="0" w:type="dxa"/>
            </w:tcMar>
            <w:vAlign w:val="center"/>
          </w:tcPr>
          <w:p w14:paraId="26AB81D0" w14:textId="77777777" w:rsidR="00015267" w:rsidRPr="00EA4FDE" w:rsidRDefault="00015267" w:rsidP="00015267">
            <w:pPr>
              <w:pStyle w:val="50TableText"/>
              <w:spacing w:line="480" w:lineRule="exact"/>
              <w:jc w:val="right"/>
              <w:rPr>
                <w:rFonts w:ascii="Times New Roman" w:eastAsiaTheme="majorEastAsia" w:hAnsi="Times New Roman" w:cs="Times New Roman"/>
                <w:b/>
                <w:bCs/>
                <w:sz w:val="50"/>
                <w:szCs w:val="50"/>
              </w:rPr>
            </w:pPr>
          </w:p>
        </w:tc>
      </w:tr>
      <w:tr w:rsidR="00015267" w:rsidRPr="00EA4FDE" w14:paraId="529AEE6A" w14:textId="77777777" w:rsidTr="00015267">
        <w:trPr>
          <w:trHeight w:val="20"/>
        </w:trPr>
        <w:tc>
          <w:tcPr>
            <w:tcW w:w="1361" w:type="dxa"/>
            <w:shd w:val="clear" w:color="auto" w:fill="auto"/>
            <w:tcMar>
              <w:top w:w="28" w:type="dxa"/>
              <w:left w:w="0" w:type="dxa"/>
              <w:bottom w:w="28" w:type="dxa"/>
              <w:right w:w="0" w:type="dxa"/>
            </w:tcMar>
          </w:tcPr>
          <w:p w14:paraId="70588C99" w14:textId="40D97D9A"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Chapter 4</w:t>
            </w:r>
          </w:p>
        </w:tc>
        <w:tc>
          <w:tcPr>
            <w:tcW w:w="7370" w:type="dxa"/>
            <w:shd w:val="clear" w:color="auto" w:fill="auto"/>
            <w:tcMar>
              <w:top w:w="28" w:type="dxa"/>
              <w:left w:w="0" w:type="dxa"/>
              <w:bottom w:w="28" w:type="dxa"/>
              <w:right w:w="0" w:type="dxa"/>
            </w:tcMar>
          </w:tcPr>
          <w:p w14:paraId="1016C451" w14:textId="72B44FD0"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Mediation</w:t>
            </w:r>
          </w:p>
        </w:tc>
        <w:tc>
          <w:tcPr>
            <w:tcW w:w="907" w:type="dxa"/>
            <w:shd w:val="clear" w:color="auto" w:fill="auto"/>
            <w:tcMar>
              <w:top w:w="28" w:type="dxa"/>
              <w:left w:w="0" w:type="dxa"/>
              <w:bottom w:w="28" w:type="dxa"/>
              <w:right w:w="0" w:type="dxa"/>
            </w:tcMar>
            <w:vAlign w:val="center"/>
          </w:tcPr>
          <w:p w14:paraId="54761F48" w14:textId="72593417" w:rsidR="00015267" w:rsidRPr="00EA4FDE" w:rsidRDefault="006A79FF"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z w:val="50"/>
                <w:szCs w:val="50"/>
              </w:rPr>
              <w:t>23</w:t>
            </w:r>
          </w:p>
        </w:tc>
      </w:tr>
      <w:tr w:rsidR="00015267" w:rsidRPr="00EA4FDE" w14:paraId="01209D80" w14:textId="77777777" w:rsidTr="00015267">
        <w:trPr>
          <w:trHeight w:val="20"/>
        </w:trPr>
        <w:tc>
          <w:tcPr>
            <w:tcW w:w="1361" w:type="dxa"/>
            <w:shd w:val="clear" w:color="auto" w:fill="auto"/>
            <w:tcMar>
              <w:top w:w="28" w:type="dxa"/>
              <w:left w:w="0" w:type="dxa"/>
              <w:bottom w:w="28" w:type="dxa"/>
              <w:right w:w="0" w:type="dxa"/>
            </w:tcMar>
          </w:tcPr>
          <w:p w14:paraId="50EEA705" w14:textId="77777777" w:rsidR="00015267" w:rsidRPr="00EA4FDE" w:rsidRDefault="00015267" w:rsidP="00015267">
            <w:pPr>
              <w:pStyle w:val="a"/>
              <w:spacing w:line="320" w:lineRule="exact"/>
              <w:textAlignment w:val="auto"/>
              <w:rPr>
                <w:rFonts w:ascii="Times New Roman" w:eastAsiaTheme="majorEastAsia" w:hAnsi="Times New Roman" w:cs="Times New Roman"/>
                <w:sz w:val="22"/>
                <w:szCs w:val="22"/>
              </w:rPr>
            </w:pPr>
          </w:p>
        </w:tc>
        <w:tc>
          <w:tcPr>
            <w:tcW w:w="7370" w:type="dxa"/>
            <w:shd w:val="clear" w:color="auto" w:fill="auto"/>
            <w:tcMar>
              <w:top w:w="28" w:type="dxa"/>
              <w:left w:w="0" w:type="dxa"/>
              <w:bottom w:w="28" w:type="dxa"/>
              <w:right w:w="0" w:type="dxa"/>
            </w:tcMar>
          </w:tcPr>
          <w:p w14:paraId="6E8A49BF" w14:textId="77777777" w:rsidR="00015267" w:rsidRPr="00EA4FDE" w:rsidRDefault="00015267" w:rsidP="00015267">
            <w:pPr>
              <w:pStyle w:val="a"/>
              <w:spacing w:line="320" w:lineRule="exact"/>
              <w:textAlignment w:val="auto"/>
              <w:rPr>
                <w:rFonts w:ascii="Times New Roman" w:eastAsiaTheme="majorEastAsia" w:hAnsi="Times New Roman" w:cs="Times New Roman"/>
                <w:sz w:val="22"/>
                <w:szCs w:val="22"/>
              </w:rPr>
            </w:pPr>
          </w:p>
        </w:tc>
        <w:tc>
          <w:tcPr>
            <w:tcW w:w="907" w:type="dxa"/>
            <w:shd w:val="clear" w:color="auto" w:fill="auto"/>
            <w:tcMar>
              <w:top w:w="28" w:type="dxa"/>
              <w:left w:w="0" w:type="dxa"/>
              <w:bottom w:w="28" w:type="dxa"/>
              <w:right w:w="0" w:type="dxa"/>
            </w:tcMar>
            <w:vAlign w:val="center"/>
          </w:tcPr>
          <w:p w14:paraId="4A3C29E9" w14:textId="77777777" w:rsidR="00015267" w:rsidRPr="00EA4FDE" w:rsidRDefault="00015267" w:rsidP="00015267">
            <w:pPr>
              <w:pStyle w:val="50TableText"/>
              <w:spacing w:line="480" w:lineRule="exact"/>
              <w:jc w:val="right"/>
              <w:rPr>
                <w:rFonts w:ascii="Times New Roman" w:eastAsiaTheme="majorEastAsia" w:hAnsi="Times New Roman" w:cs="Times New Roman"/>
                <w:b/>
                <w:bCs/>
                <w:sz w:val="50"/>
                <w:szCs w:val="50"/>
              </w:rPr>
            </w:pPr>
          </w:p>
        </w:tc>
      </w:tr>
      <w:tr w:rsidR="00015267" w:rsidRPr="00EA4FDE" w14:paraId="7B9729C6" w14:textId="77777777" w:rsidTr="00015267">
        <w:trPr>
          <w:trHeight w:val="20"/>
        </w:trPr>
        <w:tc>
          <w:tcPr>
            <w:tcW w:w="1361" w:type="dxa"/>
            <w:shd w:val="clear" w:color="auto" w:fill="auto"/>
            <w:tcMar>
              <w:top w:w="28" w:type="dxa"/>
              <w:left w:w="0" w:type="dxa"/>
              <w:bottom w:w="28" w:type="dxa"/>
              <w:right w:w="0" w:type="dxa"/>
            </w:tcMar>
          </w:tcPr>
          <w:p w14:paraId="4E1D9A41" w14:textId="5457ECE5"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Chapter 5</w:t>
            </w:r>
          </w:p>
        </w:tc>
        <w:tc>
          <w:tcPr>
            <w:tcW w:w="7370" w:type="dxa"/>
            <w:shd w:val="clear" w:color="auto" w:fill="auto"/>
            <w:tcMar>
              <w:top w:w="28" w:type="dxa"/>
              <w:left w:w="0" w:type="dxa"/>
              <w:bottom w:w="28" w:type="dxa"/>
              <w:right w:w="0" w:type="dxa"/>
            </w:tcMar>
          </w:tcPr>
          <w:p w14:paraId="60B38208" w14:textId="4C27FE1C"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015267">
              <w:rPr>
                <w:rFonts w:ascii="Times New Roman" w:eastAsiaTheme="majorEastAsia" w:hAnsi="Times New Roman" w:cs="Times New Roman"/>
                <w:sz w:val="22"/>
                <w:szCs w:val="22"/>
                <w:lang w:val="en-US"/>
              </w:rPr>
              <w:t>Inter-departmental Collaboration and Improving Public Administration</w:t>
            </w:r>
          </w:p>
        </w:tc>
        <w:tc>
          <w:tcPr>
            <w:tcW w:w="907" w:type="dxa"/>
            <w:shd w:val="clear" w:color="auto" w:fill="auto"/>
            <w:tcMar>
              <w:top w:w="28" w:type="dxa"/>
              <w:left w:w="0" w:type="dxa"/>
              <w:bottom w:w="28" w:type="dxa"/>
              <w:right w:w="0" w:type="dxa"/>
            </w:tcMar>
            <w:vAlign w:val="center"/>
          </w:tcPr>
          <w:p w14:paraId="6190659D" w14:textId="19AC8FB3" w:rsidR="00015267" w:rsidRPr="00EA4FDE" w:rsidRDefault="006A79FF"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z w:val="50"/>
                <w:szCs w:val="50"/>
              </w:rPr>
              <w:t>29</w:t>
            </w:r>
          </w:p>
        </w:tc>
      </w:tr>
      <w:tr w:rsidR="00015267" w:rsidRPr="00EA4FDE" w14:paraId="45011669" w14:textId="77777777" w:rsidTr="00015267">
        <w:trPr>
          <w:trHeight w:val="20"/>
        </w:trPr>
        <w:tc>
          <w:tcPr>
            <w:tcW w:w="1361" w:type="dxa"/>
            <w:shd w:val="clear" w:color="auto" w:fill="auto"/>
            <w:tcMar>
              <w:top w:w="28" w:type="dxa"/>
              <w:left w:w="0" w:type="dxa"/>
              <w:bottom w:w="28" w:type="dxa"/>
              <w:right w:w="0" w:type="dxa"/>
            </w:tcMar>
          </w:tcPr>
          <w:p w14:paraId="45B38585" w14:textId="77777777" w:rsidR="00015267" w:rsidRPr="00EA4FDE" w:rsidRDefault="00015267" w:rsidP="00015267">
            <w:pPr>
              <w:pStyle w:val="a"/>
              <w:spacing w:line="320" w:lineRule="exact"/>
              <w:textAlignment w:val="auto"/>
              <w:rPr>
                <w:rFonts w:ascii="Times New Roman" w:eastAsiaTheme="majorEastAsia" w:hAnsi="Times New Roman" w:cs="Times New Roman"/>
                <w:sz w:val="22"/>
                <w:szCs w:val="22"/>
              </w:rPr>
            </w:pPr>
          </w:p>
        </w:tc>
        <w:tc>
          <w:tcPr>
            <w:tcW w:w="7370" w:type="dxa"/>
            <w:shd w:val="clear" w:color="auto" w:fill="auto"/>
            <w:tcMar>
              <w:top w:w="28" w:type="dxa"/>
              <w:left w:w="0" w:type="dxa"/>
              <w:bottom w:w="28" w:type="dxa"/>
              <w:right w:w="0" w:type="dxa"/>
            </w:tcMar>
          </w:tcPr>
          <w:p w14:paraId="13162359" w14:textId="77777777" w:rsidR="00015267" w:rsidRPr="00015267" w:rsidRDefault="00015267" w:rsidP="00015267">
            <w:pPr>
              <w:pStyle w:val="a"/>
              <w:spacing w:line="320" w:lineRule="exact"/>
              <w:textAlignment w:val="auto"/>
              <w:rPr>
                <w:rFonts w:ascii="Times New Roman" w:eastAsiaTheme="majorEastAsia" w:hAnsi="Times New Roman" w:cs="Times New Roman"/>
                <w:sz w:val="22"/>
                <w:szCs w:val="22"/>
                <w:lang w:val="en-US"/>
              </w:rPr>
            </w:pPr>
          </w:p>
        </w:tc>
        <w:tc>
          <w:tcPr>
            <w:tcW w:w="907" w:type="dxa"/>
            <w:shd w:val="clear" w:color="auto" w:fill="auto"/>
            <w:tcMar>
              <w:top w:w="28" w:type="dxa"/>
              <w:left w:w="0" w:type="dxa"/>
              <w:bottom w:w="28" w:type="dxa"/>
              <w:right w:w="0" w:type="dxa"/>
            </w:tcMar>
            <w:vAlign w:val="center"/>
          </w:tcPr>
          <w:p w14:paraId="5356D39D" w14:textId="77777777" w:rsidR="00015267" w:rsidRPr="00EA4FDE" w:rsidRDefault="00015267" w:rsidP="00015267">
            <w:pPr>
              <w:pStyle w:val="50TableText"/>
              <w:spacing w:line="480" w:lineRule="exact"/>
              <w:jc w:val="right"/>
              <w:rPr>
                <w:rFonts w:ascii="Times New Roman" w:eastAsiaTheme="majorEastAsia" w:hAnsi="Times New Roman" w:cs="Times New Roman"/>
                <w:b/>
                <w:bCs/>
                <w:sz w:val="50"/>
                <w:szCs w:val="50"/>
              </w:rPr>
            </w:pPr>
          </w:p>
        </w:tc>
      </w:tr>
      <w:tr w:rsidR="00015267" w:rsidRPr="00EA4FDE" w14:paraId="0B98030B" w14:textId="77777777" w:rsidTr="00015267">
        <w:trPr>
          <w:trHeight w:val="20"/>
        </w:trPr>
        <w:tc>
          <w:tcPr>
            <w:tcW w:w="1361" w:type="dxa"/>
            <w:shd w:val="clear" w:color="auto" w:fill="auto"/>
            <w:tcMar>
              <w:top w:w="28" w:type="dxa"/>
              <w:left w:w="0" w:type="dxa"/>
              <w:bottom w:w="28" w:type="dxa"/>
              <w:right w:w="0" w:type="dxa"/>
            </w:tcMar>
          </w:tcPr>
          <w:p w14:paraId="3B2747C9" w14:textId="354C47BF"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 xml:space="preserve">Chapter 6 </w:t>
            </w:r>
          </w:p>
        </w:tc>
        <w:tc>
          <w:tcPr>
            <w:tcW w:w="7370" w:type="dxa"/>
            <w:shd w:val="clear" w:color="auto" w:fill="auto"/>
            <w:tcMar>
              <w:top w:w="28" w:type="dxa"/>
              <w:left w:w="0" w:type="dxa"/>
              <w:bottom w:w="28" w:type="dxa"/>
              <w:right w:w="0" w:type="dxa"/>
            </w:tcMar>
          </w:tcPr>
          <w:p w14:paraId="6CF9BB64" w14:textId="4A69407B"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015267">
              <w:rPr>
                <w:rFonts w:ascii="Times New Roman" w:eastAsiaTheme="majorEastAsia" w:hAnsi="Times New Roman" w:cs="Times New Roman"/>
                <w:sz w:val="22"/>
                <w:szCs w:val="22"/>
                <w:lang w:val="en-US"/>
              </w:rPr>
              <w:t>Promoting Positive Complaint Culture and Spreading Our Message</w:t>
            </w:r>
          </w:p>
        </w:tc>
        <w:tc>
          <w:tcPr>
            <w:tcW w:w="907" w:type="dxa"/>
            <w:shd w:val="clear" w:color="auto" w:fill="auto"/>
            <w:tcMar>
              <w:top w:w="28" w:type="dxa"/>
              <w:left w:w="0" w:type="dxa"/>
              <w:bottom w:w="28" w:type="dxa"/>
              <w:right w:w="0" w:type="dxa"/>
            </w:tcMar>
            <w:vAlign w:val="center"/>
          </w:tcPr>
          <w:p w14:paraId="4396CF35" w14:textId="73EE579B" w:rsidR="00015267" w:rsidRPr="00EA4FDE" w:rsidRDefault="006A79FF"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z w:val="50"/>
                <w:szCs w:val="50"/>
              </w:rPr>
              <w:t>32</w:t>
            </w:r>
          </w:p>
        </w:tc>
      </w:tr>
      <w:tr w:rsidR="00015267" w:rsidRPr="00EA4FDE" w14:paraId="6D024A36" w14:textId="77777777" w:rsidTr="00015267">
        <w:trPr>
          <w:trHeight w:val="20"/>
        </w:trPr>
        <w:tc>
          <w:tcPr>
            <w:tcW w:w="1361" w:type="dxa"/>
            <w:shd w:val="clear" w:color="auto" w:fill="auto"/>
            <w:tcMar>
              <w:top w:w="28" w:type="dxa"/>
              <w:left w:w="0" w:type="dxa"/>
              <w:bottom w:w="28" w:type="dxa"/>
              <w:right w:w="0" w:type="dxa"/>
            </w:tcMar>
          </w:tcPr>
          <w:p w14:paraId="08E82D49" w14:textId="77777777" w:rsidR="00015267" w:rsidRPr="00EA4FDE" w:rsidRDefault="00015267" w:rsidP="00015267">
            <w:pPr>
              <w:pStyle w:val="a"/>
              <w:spacing w:line="320" w:lineRule="exact"/>
              <w:textAlignment w:val="auto"/>
              <w:rPr>
                <w:rFonts w:ascii="Times New Roman" w:eastAsiaTheme="majorEastAsia" w:hAnsi="Times New Roman" w:cs="Times New Roman"/>
                <w:sz w:val="22"/>
                <w:szCs w:val="22"/>
              </w:rPr>
            </w:pPr>
          </w:p>
        </w:tc>
        <w:tc>
          <w:tcPr>
            <w:tcW w:w="7370" w:type="dxa"/>
            <w:shd w:val="clear" w:color="auto" w:fill="auto"/>
            <w:tcMar>
              <w:top w:w="28" w:type="dxa"/>
              <w:left w:w="0" w:type="dxa"/>
              <w:bottom w:w="28" w:type="dxa"/>
              <w:right w:w="0" w:type="dxa"/>
            </w:tcMar>
          </w:tcPr>
          <w:p w14:paraId="4E1DF8CC" w14:textId="77777777" w:rsidR="00015267" w:rsidRPr="00015267" w:rsidRDefault="00015267" w:rsidP="00015267">
            <w:pPr>
              <w:pStyle w:val="a"/>
              <w:spacing w:line="320" w:lineRule="exact"/>
              <w:textAlignment w:val="auto"/>
              <w:rPr>
                <w:rFonts w:ascii="Times New Roman" w:eastAsiaTheme="majorEastAsia" w:hAnsi="Times New Roman" w:cs="Times New Roman"/>
                <w:sz w:val="22"/>
                <w:szCs w:val="22"/>
                <w:lang w:val="en-US"/>
              </w:rPr>
            </w:pPr>
          </w:p>
        </w:tc>
        <w:tc>
          <w:tcPr>
            <w:tcW w:w="907" w:type="dxa"/>
            <w:shd w:val="clear" w:color="auto" w:fill="auto"/>
            <w:tcMar>
              <w:top w:w="28" w:type="dxa"/>
              <w:left w:w="0" w:type="dxa"/>
              <w:bottom w:w="28" w:type="dxa"/>
              <w:right w:w="0" w:type="dxa"/>
            </w:tcMar>
            <w:vAlign w:val="center"/>
          </w:tcPr>
          <w:p w14:paraId="6EDE9B8C" w14:textId="77777777" w:rsidR="00015267" w:rsidRPr="00EA4FDE" w:rsidRDefault="00015267" w:rsidP="00015267">
            <w:pPr>
              <w:pStyle w:val="50TableText"/>
              <w:spacing w:line="480" w:lineRule="exact"/>
              <w:jc w:val="right"/>
              <w:rPr>
                <w:rFonts w:ascii="Times New Roman" w:eastAsiaTheme="majorEastAsia" w:hAnsi="Times New Roman" w:cs="Times New Roman"/>
                <w:b/>
                <w:bCs/>
                <w:sz w:val="50"/>
                <w:szCs w:val="50"/>
              </w:rPr>
            </w:pPr>
          </w:p>
        </w:tc>
      </w:tr>
      <w:tr w:rsidR="00015267" w:rsidRPr="00EA4FDE" w14:paraId="528D40FE" w14:textId="77777777" w:rsidTr="00015267">
        <w:trPr>
          <w:trHeight w:val="20"/>
        </w:trPr>
        <w:tc>
          <w:tcPr>
            <w:tcW w:w="1361" w:type="dxa"/>
            <w:shd w:val="clear" w:color="auto" w:fill="auto"/>
            <w:tcMar>
              <w:top w:w="28" w:type="dxa"/>
              <w:left w:w="0" w:type="dxa"/>
              <w:bottom w:w="28" w:type="dxa"/>
              <w:right w:w="0" w:type="dxa"/>
            </w:tcMar>
          </w:tcPr>
          <w:p w14:paraId="68575A34" w14:textId="42DB7D35"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Chapter 7</w:t>
            </w:r>
          </w:p>
        </w:tc>
        <w:tc>
          <w:tcPr>
            <w:tcW w:w="7370" w:type="dxa"/>
            <w:shd w:val="clear" w:color="auto" w:fill="auto"/>
            <w:tcMar>
              <w:top w:w="28" w:type="dxa"/>
              <w:left w:w="0" w:type="dxa"/>
              <w:bottom w:w="28" w:type="dxa"/>
              <w:right w:w="0" w:type="dxa"/>
            </w:tcMar>
          </w:tcPr>
          <w:p w14:paraId="7A2C6B55" w14:textId="795F41E0"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015267">
              <w:rPr>
                <w:rFonts w:ascii="Times New Roman" w:eastAsiaTheme="majorEastAsia" w:hAnsi="Times New Roman" w:cs="Times New Roman"/>
                <w:spacing w:val="-5"/>
                <w:sz w:val="22"/>
                <w:szCs w:val="22"/>
                <w:lang w:val="en-US"/>
              </w:rPr>
              <w:t>International Ombudsman Summit and The Ombudsman’s 35th Anniversary</w:t>
            </w:r>
          </w:p>
        </w:tc>
        <w:tc>
          <w:tcPr>
            <w:tcW w:w="907" w:type="dxa"/>
            <w:shd w:val="clear" w:color="auto" w:fill="auto"/>
            <w:tcMar>
              <w:top w:w="28" w:type="dxa"/>
              <w:left w:w="0" w:type="dxa"/>
              <w:bottom w:w="28" w:type="dxa"/>
              <w:right w:w="0" w:type="dxa"/>
            </w:tcMar>
            <w:vAlign w:val="center"/>
          </w:tcPr>
          <w:p w14:paraId="151E9D82" w14:textId="49774FE8" w:rsidR="00015267" w:rsidRPr="00EA4FDE" w:rsidRDefault="006A79FF"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z w:val="50"/>
                <w:szCs w:val="50"/>
              </w:rPr>
              <w:t>35</w:t>
            </w:r>
          </w:p>
        </w:tc>
      </w:tr>
      <w:tr w:rsidR="00015267" w:rsidRPr="00EA4FDE" w14:paraId="5A875EDA" w14:textId="77777777" w:rsidTr="00015267">
        <w:trPr>
          <w:trHeight w:val="20"/>
        </w:trPr>
        <w:tc>
          <w:tcPr>
            <w:tcW w:w="1361" w:type="dxa"/>
            <w:shd w:val="clear" w:color="auto" w:fill="auto"/>
            <w:tcMar>
              <w:top w:w="28" w:type="dxa"/>
              <w:left w:w="0" w:type="dxa"/>
              <w:bottom w:w="28" w:type="dxa"/>
              <w:right w:w="0" w:type="dxa"/>
            </w:tcMar>
          </w:tcPr>
          <w:p w14:paraId="79821A2B" w14:textId="77777777" w:rsidR="00015267" w:rsidRPr="00EA4FDE" w:rsidRDefault="00015267" w:rsidP="00015267">
            <w:pPr>
              <w:pStyle w:val="a"/>
              <w:spacing w:line="320" w:lineRule="exact"/>
              <w:textAlignment w:val="auto"/>
              <w:rPr>
                <w:rFonts w:ascii="Times New Roman" w:eastAsiaTheme="majorEastAsia" w:hAnsi="Times New Roman" w:cs="Times New Roman"/>
                <w:sz w:val="22"/>
                <w:szCs w:val="22"/>
              </w:rPr>
            </w:pPr>
          </w:p>
        </w:tc>
        <w:tc>
          <w:tcPr>
            <w:tcW w:w="7370" w:type="dxa"/>
            <w:shd w:val="clear" w:color="auto" w:fill="auto"/>
            <w:tcMar>
              <w:top w:w="28" w:type="dxa"/>
              <w:left w:w="0" w:type="dxa"/>
              <w:bottom w:w="28" w:type="dxa"/>
              <w:right w:w="0" w:type="dxa"/>
            </w:tcMar>
          </w:tcPr>
          <w:p w14:paraId="0F32ED1E" w14:textId="77777777" w:rsidR="00015267" w:rsidRPr="00015267" w:rsidRDefault="00015267" w:rsidP="00015267">
            <w:pPr>
              <w:pStyle w:val="a"/>
              <w:spacing w:line="320" w:lineRule="exact"/>
              <w:textAlignment w:val="auto"/>
              <w:rPr>
                <w:rFonts w:ascii="Times New Roman" w:eastAsiaTheme="majorEastAsia" w:hAnsi="Times New Roman" w:cs="Times New Roman"/>
                <w:spacing w:val="-5"/>
                <w:sz w:val="22"/>
                <w:szCs w:val="22"/>
                <w:lang w:val="en-US"/>
              </w:rPr>
            </w:pPr>
          </w:p>
        </w:tc>
        <w:tc>
          <w:tcPr>
            <w:tcW w:w="907" w:type="dxa"/>
            <w:shd w:val="clear" w:color="auto" w:fill="auto"/>
            <w:tcMar>
              <w:top w:w="28" w:type="dxa"/>
              <w:left w:w="0" w:type="dxa"/>
              <w:bottom w:w="28" w:type="dxa"/>
              <w:right w:w="0" w:type="dxa"/>
            </w:tcMar>
            <w:vAlign w:val="center"/>
          </w:tcPr>
          <w:p w14:paraId="2FBF575D" w14:textId="77777777" w:rsidR="00015267" w:rsidRPr="00EA4FDE" w:rsidRDefault="00015267" w:rsidP="00015267">
            <w:pPr>
              <w:pStyle w:val="50TableText"/>
              <w:spacing w:line="480" w:lineRule="exact"/>
              <w:jc w:val="right"/>
              <w:rPr>
                <w:rFonts w:ascii="Times New Roman" w:eastAsiaTheme="majorEastAsia" w:hAnsi="Times New Roman" w:cs="Times New Roman"/>
                <w:b/>
                <w:bCs/>
                <w:sz w:val="50"/>
                <w:szCs w:val="50"/>
              </w:rPr>
            </w:pPr>
          </w:p>
        </w:tc>
      </w:tr>
      <w:tr w:rsidR="00015267" w:rsidRPr="00EA4FDE" w14:paraId="39C535A4" w14:textId="77777777" w:rsidTr="00015267">
        <w:trPr>
          <w:trHeight w:val="20"/>
        </w:trPr>
        <w:tc>
          <w:tcPr>
            <w:tcW w:w="1361" w:type="dxa"/>
            <w:shd w:val="clear" w:color="auto" w:fill="auto"/>
            <w:tcMar>
              <w:top w:w="28" w:type="dxa"/>
              <w:left w:w="0" w:type="dxa"/>
              <w:bottom w:w="28" w:type="dxa"/>
              <w:right w:w="0" w:type="dxa"/>
            </w:tcMar>
          </w:tcPr>
          <w:p w14:paraId="74587284" w14:textId="566F3698"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Chapter 8</w:t>
            </w:r>
          </w:p>
        </w:tc>
        <w:tc>
          <w:tcPr>
            <w:tcW w:w="7370" w:type="dxa"/>
            <w:shd w:val="clear" w:color="auto" w:fill="auto"/>
            <w:tcMar>
              <w:top w:w="28" w:type="dxa"/>
              <w:left w:w="0" w:type="dxa"/>
              <w:bottom w:w="28" w:type="dxa"/>
              <w:right w:w="0" w:type="dxa"/>
            </w:tcMar>
          </w:tcPr>
          <w:p w14:paraId="002E1C95" w14:textId="038E47C1"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Our Office</w:t>
            </w:r>
          </w:p>
        </w:tc>
        <w:tc>
          <w:tcPr>
            <w:tcW w:w="907" w:type="dxa"/>
            <w:shd w:val="clear" w:color="auto" w:fill="auto"/>
            <w:tcMar>
              <w:top w:w="28" w:type="dxa"/>
              <w:left w:w="0" w:type="dxa"/>
              <w:bottom w:w="28" w:type="dxa"/>
              <w:right w:w="0" w:type="dxa"/>
            </w:tcMar>
            <w:vAlign w:val="center"/>
          </w:tcPr>
          <w:p w14:paraId="040B1F87" w14:textId="45B581CB" w:rsidR="00015267" w:rsidRPr="00EA4FDE" w:rsidRDefault="006A79FF"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z w:val="50"/>
                <w:szCs w:val="50"/>
              </w:rPr>
              <w:t>36</w:t>
            </w:r>
          </w:p>
        </w:tc>
      </w:tr>
      <w:tr w:rsidR="00015267" w:rsidRPr="00EA4FDE" w14:paraId="69C92ACB" w14:textId="77777777" w:rsidTr="00015267">
        <w:trPr>
          <w:trHeight w:val="20"/>
        </w:trPr>
        <w:tc>
          <w:tcPr>
            <w:tcW w:w="1361" w:type="dxa"/>
            <w:shd w:val="clear" w:color="auto" w:fill="auto"/>
            <w:tcMar>
              <w:top w:w="28" w:type="dxa"/>
              <w:left w:w="0" w:type="dxa"/>
              <w:bottom w:w="28" w:type="dxa"/>
              <w:right w:w="0" w:type="dxa"/>
            </w:tcMar>
          </w:tcPr>
          <w:p w14:paraId="5DA7B43F" w14:textId="77777777"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p>
        </w:tc>
        <w:tc>
          <w:tcPr>
            <w:tcW w:w="7370" w:type="dxa"/>
            <w:shd w:val="clear" w:color="auto" w:fill="auto"/>
            <w:tcMar>
              <w:top w:w="28" w:type="dxa"/>
              <w:left w:w="0" w:type="dxa"/>
              <w:bottom w:w="28" w:type="dxa"/>
              <w:right w:w="0" w:type="dxa"/>
            </w:tcMar>
          </w:tcPr>
          <w:p w14:paraId="05BABC84" w14:textId="77777777"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p>
        </w:tc>
        <w:tc>
          <w:tcPr>
            <w:tcW w:w="907" w:type="dxa"/>
            <w:shd w:val="clear" w:color="auto" w:fill="auto"/>
            <w:tcMar>
              <w:top w:w="28" w:type="dxa"/>
              <w:left w:w="0" w:type="dxa"/>
              <w:bottom w:w="28" w:type="dxa"/>
              <w:right w:w="0" w:type="dxa"/>
            </w:tcMar>
            <w:vAlign w:val="center"/>
          </w:tcPr>
          <w:p w14:paraId="67DECF72" w14:textId="77777777" w:rsidR="00015267" w:rsidRPr="00EA4FDE" w:rsidRDefault="00015267" w:rsidP="00015267">
            <w:pPr>
              <w:pStyle w:val="a"/>
              <w:spacing w:line="480" w:lineRule="exact"/>
              <w:jc w:val="right"/>
              <w:textAlignment w:val="auto"/>
              <w:rPr>
                <w:rFonts w:ascii="Times New Roman" w:eastAsiaTheme="majorEastAsia" w:hAnsi="Times New Roman" w:cs="Times New Roman"/>
                <w:color w:val="auto"/>
                <w:lang w:val="en-US"/>
              </w:rPr>
            </w:pPr>
          </w:p>
        </w:tc>
      </w:tr>
      <w:tr w:rsidR="00015267" w:rsidRPr="00EA4FDE" w14:paraId="4B677C41" w14:textId="77777777" w:rsidTr="00015267">
        <w:trPr>
          <w:trHeight w:val="20"/>
        </w:trPr>
        <w:tc>
          <w:tcPr>
            <w:tcW w:w="1361" w:type="dxa"/>
            <w:shd w:val="clear" w:color="auto" w:fill="auto"/>
            <w:tcMar>
              <w:top w:w="28" w:type="dxa"/>
              <w:left w:w="0" w:type="dxa"/>
              <w:bottom w:w="28" w:type="dxa"/>
              <w:right w:w="0" w:type="dxa"/>
            </w:tcMar>
          </w:tcPr>
          <w:p w14:paraId="08703285" w14:textId="01412DFB" w:rsidR="00015267" w:rsidRPr="00EA4FDE" w:rsidRDefault="00015267" w:rsidP="00883E78">
            <w:pPr>
              <w:pStyle w:val="a"/>
              <w:pageBreakBefore/>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lastRenderedPageBreak/>
              <w:t>Appendix 1</w:t>
            </w:r>
          </w:p>
        </w:tc>
        <w:tc>
          <w:tcPr>
            <w:tcW w:w="7370" w:type="dxa"/>
            <w:shd w:val="clear" w:color="auto" w:fill="auto"/>
            <w:tcMar>
              <w:top w:w="28" w:type="dxa"/>
              <w:left w:w="170" w:type="dxa"/>
              <w:bottom w:w="28" w:type="dxa"/>
              <w:right w:w="0" w:type="dxa"/>
            </w:tcMar>
          </w:tcPr>
          <w:p w14:paraId="534EC233" w14:textId="3C8D9E1F"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List of Scheduled Organisations</w:t>
            </w:r>
          </w:p>
        </w:tc>
        <w:tc>
          <w:tcPr>
            <w:tcW w:w="907" w:type="dxa"/>
            <w:shd w:val="clear" w:color="auto" w:fill="auto"/>
            <w:tcMar>
              <w:top w:w="28" w:type="dxa"/>
              <w:left w:w="0" w:type="dxa"/>
              <w:bottom w:w="28" w:type="dxa"/>
              <w:right w:w="0" w:type="dxa"/>
            </w:tcMar>
            <w:vAlign w:val="center"/>
          </w:tcPr>
          <w:p w14:paraId="0F7D0CFA" w14:textId="6EE1D54D" w:rsidR="00015267" w:rsidRPr="00EA4FDE" w:rsidRDefault="006A79FF"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z w:val="50"/>
                <w:szCs w:val="50"/>
              </w:rPr>
              <w:t>37</w:t>
            </w:r>
          </w:p>
        </w:tc>
      </w:tr>
      <w:tr w:rsidR="00015267" w:rsidRPr="00EA4FDE" w14:paraId="6E30CB72" w14:textId="77777777" w:rsidTr="00015267">
        <w:trPr>
          <w:trHeight w:val="20"/>
        </w:trPr>
        <w:tc>
          <w:tcPr>
            <w:tcW w:w="1361" w:type="dxa"/>
            <w:shd w:val="clear" w:color="auto" w:fill="auto"/>
            <w:tcMar>
              <w:top w:w="28" w:type="dxa"/>
              <w:left w:w="0" w:type="dxa"/>
              <w:bottom w:w="28" w:type="dxa"/>
              <w:right w:w="0" w:type="dxa"/>
            </w:tcMar>
          </w:tcPr>
          <w:p w14:paraId="5C16B49C" w14:textId="77777777"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p>
        </w:tc>
        <w:tc>
          <w:tcPr>
            <w:tcW w:w="7370" w:type="dxa"/>
            <w:shd w:val="clear" w:color="auto" w:fill="auto"/>
            <w:tcMar>
              <w:top w:w="28" w:type="dxa"/>
              <w:left w:w="0" w:type="dxa"/>
              <w:bottom w:w="28" w:type="dxa"/>
              <w:right w:w="0" w:type="dxa"/>
            </w:tcMar>
          </w:tcPr>
          <w:p w14:paraId="6E1BAD32" w14:textId="77777777"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p>
        </w:tc>
        <w:tc>
          <w:tcPr>
            <w:tcW w:w="907" w:type="dxa"/>
            <w:shd w:val="clear" w:color="auto" w:fill="auto"/>
            <w:tcMar>
              <w:top w:w="28" w:type="dxa"/>
              <w:left w:w="0" w:type="dxa"/>
              <w:bottom w:w="28" w:type="dxa"/>
              <w:right w:w="0" w:type="dxa"/>
            </w:tcMar>
            <w:vAlign w:val="center"/>
          </w:tcPr>
          <w:p w14:paraId="36D03FEA" w14:textId="77777777" w:rsidR="00015267" w:rsidRPr="00EA4FDE" w:rsidRDefault="00015267" w:rsidP="00015267">
            <w:pPr>
              <w:pStyle w:val="a"/>
              <w:spacing w:line="480" w:lineRule="exact"/>
              <w:jc w:val="right"/>
              <w:textAlignment w:val="auto"/>
              <w:rPr>
                <w:rFonts w:ascii="Times New Roman" w:eastAsiaTheme="majorEastAsia" w:hAnsi="Times New Roman" w:cs="Times New Roman"/>
                <w:color w:val="auto"/>
                <w:lang w:val="en-US"/>
              </w:rPr>
            </w:pPr>
          </w:p>
        </w:tc>
      </w:tr>
      <w:tr w:rsidR="00015267" w:rsidRPr="00EA4FDE" w14:paraId="37AAC76A" w14:textId="77777777" w:rsidTr="00015267">
        <w:trPr>
          <w:trHeight w:val="20"/>
        </w:trPr>
        <w:tc>
          <w:tcPr>
            <w:tcW w:w="1361" w:type="dxa"/>
            <w:shd w:val="clear" w:color="auto" w:fill="auto"/>
            <w:tcMar>
              <w:top w:w="28" w:type="dxa"/>
              <w:left w:w="0" w:type="dxa"/>
              <w:bottom w:w="28" w:type="dxa"/>
              <w:right w:w="0" w:type="dxa"/>
            </w:tcMar>
          </w:tcPr>
          <w:p w14:paraId="3409E60A" w14:textId="4BDF0341"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Appendix 2</w:t>
            </w:r>
          </w:p>
        </w:tc>
        <w:tc>
          <w:tcPr>
            <w:tcW w:w="7370" w:type="dxa"/>
            <w:shd w:val="clear" w:color="auto" w:fill="auto"/>
            <w:tcMar>
              <w:top w:w="28" w:type="dxa"/>
              <w:left w:w="170" w:type="dxa"/>
              <w:bottom w:w="28" w:type="dxa"/>
              <w:right w:w="0" w:type="dxa"/>
            </w:tcMar>
          </w:tcPr>
          <w:p w14:paraId="7ACAF003" w14:textId="458CB220"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015267">
              <w:rPr>
                <w:rFonts w:ascii="Times New Roman" w:eastAsiaTheme="majorEastAsia" w:hAnsi="Times New Roman" w:cs="Times New Roman"/>
                <w:sz w:val="22"/>
                <w:szCs w:val="22"/>
                <w:lang w:val="en-US"/>
              </w:rPr>
              <w:t>Circumstances where Complaints are not Followed up or Investigated</w:t>
            </w:r>
          </w:p>
        </w:tc>
        <w:tc>
          <w:tcPr>
            <w:tcW w:w="907" w:type="dxa"/>
            <w:shd w:val="clear" w:color="auto" w:fill="auto"/>
            <w:tcMar>
              <w:top w:w="28" w:type="dxa"/>
              <w:left w:w="0" w:type="dxa"/>
              <w:bottom w:w="28" w:type="dxa"/>
              <w:right w:w="0" w:type="dxa"/>
            </w:tcMar>
            <w:vAlign w:val="center"/>
          </w:tcPr>
          <w:p w14:paraId="56668FE2" w14:textId="6A5CAFA5" w:rsidR="00015267" w:rsidRPr="00EA4FDE" w:rsidRDefault="006A79FF"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z w:val="50"/>
                <w:szCs w:val="50"/>
              </w:rPr>
              <w:t>40</w:t>
            </w:r>
          </w:p>
        </w:tc>
      </w:tr>
      <w:tr w:rsidR="00015267" w:rsidRPr="00EA4FDE" w14:paraId="02D084AD" w14:textId="77777777" w:rsidTr="00015267">
        <w:trPr>
          <w:trHeight w:val="20"/>
        </w:trPr>
        <w:tc>
          <w:tcPr>
            <w:tcW w:w="1361" w:type="dxa"/>
            <w:shd w:val="clear" w:color="auto" w:fill="auto"/>
            <w:tcMar>
              <w:top w:w="28" w:type="dxa"/>
              <w:left w:w="0" w:type="dxa"/>
              <w:bottom w:w="28" w:type="dxa"/>
              <w:right w:w="0" w:type="dxa"/>
            </w:tcMar>
          </w:tcPr>
          <w:p w14:paraId="2DB10015" w14:textId="77777777"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p>
        </w:tc>
        <w:tc>
          <w:tcPr>
            <w:tcW w:w="7370" w:type="dxa"/>
            <w:shd w:val="clear" w:color="auto" w:fill="auto"/>
            <w:tcMar>
              <w:top w:w="28" w:type="dxa"/>
              <w:left w:w="0" w:type="dxa"/>
              <w:bottom w:w="28" w:type="dxa"/>
              <w:right w:w="0" w:type="dxa"/>
            </w:tcMar>
          </w:tcPr>
          <w:p w14:paraId="7A5CDF8C" w14:textId="77777777"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p>
        </w:tc>
        <w:tc>
          <w:tcPr>
            <w:tcW w:w="907" w:type="dxa"/>
            <w:shd w:val="clear" w:color="auto" w:fill="auto"/>
            <w:tcMar>
              <w:top w:w="28" w:type="dxa"/>
              <w:left w:w="0" w:type="dxa"/>
              <w:bottom w:w="28" w:type="dxa"/>
              <w:right w:w="0" w:type="dxa"/>
            </w:tcMar>
            <w:vAlign w:val="center"/>
          </w:tcPr>
          <w:p w14:paraId="57F8E75B" w14:textId="77777777" w:rsidR="00015267" w:rsidRPr="00EA4FDE" w:rsidRDefault="00015267" w:rsidP="00015267">
            <w:pPr>
              <w:pStyle w:val="a"/>
              <w:spacing w:line="480" w:lineRule="exact"/>
              <w:jc w:val="right"/>
              <w:textAlignment w:val="auto"/>
              <w:rPr>
                <w:rFonts w:ascii="Times New Roman" w:eastAsiaTheme="majorEastAsia" w:hAnsi="Times New Roman" w:cs="Times New Roman"/>
                <w:color w:val="auto"/>
                <w:lang w:val="en-US"/>
              </w:rPr>
            </w:pPr>
          </w:p>
        </w:tc>
      </w:tr>
      <w:tr w:rsidR="00015267" w:rsidRPr="00EA4FDE" w14:paraId="61B71AB7" w14:textId="77777777" w:rsidTr="00015267">
        <w:trPr>
          <w:trHeight w:val="20"/>
        </w:trPr>
        <w:tc>
          <w:tcPr>
            <w:tcW w:w="1361" w:type="dxa"/>
            <w:shd w:val="clear" w:color="auto" w:fill="auto"/>
            <w:tcMar>
              <w:top w:w="28" w:type="dxa"/>
              <w:left w:w="0" w:type="dxa"/>
              <w:bottom w:w="28" w:type="dxa"/>
              <w:right w:w="0" w:type="dxa"/>
            </w:tcMar>
          </w:tcPr>
          <w:p w14:paraId="60C26571" w14:textId="2D6E9E00"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Appendix 3</w:t>
            </w:r>
          </w:p>
        </w:tc>
        <w:tc>
          <w:tcPr>
            <w:tcW w:w="7370" w:type="dxa"/>
            <w:shd w:val="clear" w:color="auto" w:fill="auto"/>
            <w:tcMar>
              <w:top w:w="28" w:type="dxa"/>
              <w:left w:w="170" w:type="dxa"/>
              <w:bottom w:w="28" w:type="dxa"/>
              <w:right w:w="0" w:type="dxa"/>
            </w:tcMar>
          </w:tcPr>
          <w:p w14:paraId="1CBA7745" w14:textId="07B03953"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Caseload</w:t>
            </w:r>
          </w:p>
        </w:tc>
        <w:tc>
          <w:tcPr>
            <w:tcW w:w="907" w:type="dxa"/>
            <w:shd w:val="clear" w:color="auto" w:fill="auto"/>
            <w:tcMar>
              <w:top w:w="28" w:type="dxa"/>
              <w:left w:w="0" w:type="dxa"/>
              <w:bottom w:w="28" w:type="dxa"/>
              <w:right w:w="0" w:type="dxa"/>
            </w:tcMar>
            <w:vAlign w:val="center"/>
          </w:tcPr>
          <w:p w14:paraId="387E5607" w14:textId="3BAE4990" w:rsidR="00015267" w:rsidRPr="00EA4FDE" w:rsidRDefault="006A79FF"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z w:val="50"/>
                <w:szCs w:val="50"/>
              </w:rPr>
              <w:t>41</w:t>
            </w:r>
          </w:p>
        </w:tc>
      </w:tr>
      <w:tr w:rsidR="00015267" w:rsidRPr="00EA4FDE" w14:paraId="2CAFEA1B" w14:textId="77777777" w:rsidTr="00015267">
        <w:trPr>
          <w:trHeight w:val="20"/>
        </w:trPr>
        <w:tc>
          <w:tcPr>
            <w:tcW w:w="1361" w:type="dxa"/>
            <w:shd w:val="clear" w:color="auto" w:fill="auto"/>
            <w:tcMar>
              <w:top w:w="28" w:type="dxa"/>
              <w:left w:w="0" w:type="dxa"/>
              <w:bottom w:w="28" w:type="dxa"/>
              <w:right w:w="0" w:type="dxa"/>
            </w:tcMar>
          </w:tcPr>
          <w:p w14:paraId="4888C5F5" w14:textId="77777777"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p>
        </w:tc>
        <w:tc>
          <w:tcPr>
            <w:tcW w:w="7370" w:type="dxa"/>
            <w:shd w:val="clear" w:color="auto" w:fill="auto"/>
            <w:tcMar>
              <w:top w:w="28" w:type="dxa"/>
              <w:left w:w="0" w:type="dxa"/>
              <w:bottom w:w="28" w:type="dxa"/>
              <w:right w:w="0" w:type="dxa"/>
            </w:tcMar>
          </w:tcPr>
          <w:p w14:paraId="421F1BEC" w14:textId="77777777"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p>
        </w:tc>
        <w:tc>
          <w:tcPr>
            <w:tcW w:w="907" w:type="dxa"/>
            <w:shd w:val="clear" w:color="auto" w:fill="auto"/>
            <w:tcMar>
              <w:top w:w="28" w:type="dxa"/>
              <w:left w:w="0" w:type="dxa"/>
              <w:bottom w:w="28" w:type="dxa"/>
              <w:right w:w="0" w:type="dxa"/>
            </w:tcMar>
            <w:vAlign w:val="center"/>
          </w:tcPr>
          <w:p w14:paraId="3E7F175C" w14:textId="77777777" w:rsidR="00015267" w:rsidRPr="00EA4FDE" w:rsidRDefault="00015267" w:rsidP="00015267">
            <w:pPr>
              <w:pStyle w:val="a"/>
              <w:spacing w:line="480" w:lineRule="exact"/>
              <w:jc w:val="right"/>
              <w:textAlignment w:val="auto"/>
              <w:rPr>
                <w:rFonts w:ascii="Times New Roman" w:eastAsiaTheme="majorEastAsia" w:hAnsi="Times New Roman" w:cs="Times New Roman"/>
                <w:color w:val="auto"/>
                <w:lang w:val="en-US"/>
              </w:rPr>
            </w:pPr>
          </w:p>
        </w:tc>
      </w:tr>
      <w:tr w:rsidR="00015267" w:rsidRPr="00EA4FDE" w14:paraId="79DCE483" w14:textId="77777777" w:rsidTr="00015267">
        <w:trPr>
          <w:trHeight w:val="20"/>
        </w:trPr>
        <w:tc>
          <w:tcPr>
            <w:tcW w:w="1361" w:type="dxa"/>
            <w:shd w:val="clear" w:color="auto" w:fill="auto"/>
            <w:tcMar>
              <w:top w:w="28" w:type="dxa"/>
              <w:left w:w="0" w:type="dxa"/>
              <w:bottom w:w="28" w:type="dxa"/>
              <w:right w:w="0" w:type="dxa"/>
            </w:tcMar>
          </w:tcPr>
          <w:p w14:paraId="3C1C1F25" w14:textId="59025F0E"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Appendix 4</w:t>
            </w:r>
          </w:p>
        </w:tc>
        <w:tc>
          <w:tcPr>
            <w:tcW w:w="7370" w:type="dxa"/>
            <w:shd w:val="clear" w:color="auto" w:fill="auto"/>
            <w:tcMar>
              <w:top w:w="28" w:type="dxa"/>
              <w:left w:w="170" w:type="dxa"/>
              <w:bottom w:w="28" w:type="dxa"/>
              <w:right w:w="0" w:type="dxa"/>
            </w:tcMar>
          </w:tcPr>
          <w:p w14:paraId="1DE3AD01" w14:textId="4B0591F3"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015267">
              <w:rPr>
                <w:rFonts w:ascii="Times New Roman" w:eastAsiaTheme="majorEastAsia" w:hAnsi="Times New Roman" w:cs="Times New Roman"/>
                <w:sz w:val="22"/>
                <w:szCs w:val="22"/>
                <w:lang w:val="en-US"/>
              </w:rPr>
              <w:t>Complaints Received and Complaints Pursued &amp; Concluded</w:t>
            </w:r>
          </w:p>
        </w:tc>
        <w:tc>
          <w:tcPr>
            <w:tcW w:w="907" w:type="dxa"/>
            <w:shd w:val="clear" w:color="auto" w:fill="auto"/>
            <w:tcMar>
              <w:top w:w="28" w:type="dxa"/>
              <w:left w:w="0" w:type="dxa"/>
              <w:bottom w:w="28" w:type="dxa"/>
              <w:right w:w="0" w:type="dxa"/>
            </w:tcMar>
            <w:vAlign w:val="center"/>
          </w:tcPr>
          <w:p w14:paraId="4270BBAE" w14:textId="2F6296D8" w:rsidR="00015267" w:rsidRPr="00EA4FDE" w:rsidRDefault="006A79FF"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z w:val="50"/>
                <w:szCs w:val="50"/>
              </w:rPr>
              <w:t>42</w:t>
            </w:r>
          </w:p>
        </w:tc>
      </w:tr>
      <w:tr w:rsidR="00015267" w:rsidRPr="00EA4FDE" w14:paraId="3B374FE9" w14:textId="77777777" w:rsidTr="00015267">
        <w:trPr>
          <w:trHeight w:val="20"/>
        </w:trPr>
        <w:tc>
          <w:tcPr>
            <w:tcW w:w="1361" w:type="dxa"/>
            <w:shd w:val="clear" w:color="auto" w:fill="auto"/>
            <w:tcMar>
              <w:top w:w="28" w:type="dxa"/>
              <w:left w:w="0" w:type="dxa"/>
              <w:bottom w:w="28" w:type="dxa"/>
              <w:right w:w="0" w:type="dxa"/>
            </w:tcMar>
          </w:tcPr>
          <w:p w14:paraId="36B311AC" w14:textId="4755D860" w:rsidR="00015267" w:rsidRPr="00EA4FDE" w:rsidRDefault="00015267" w:rsidP="00015267">
            <w:pPr>
              <w:pStyle w:val="50TableText"/>
              <w:spacing w:line="320" w:lineRule="exact"/>
              <w:rPr>
                <w:rFonts w:ascii="Times New Roman" w:eastAsiaTheme="majorEastAsia" w:hAnsi="Times New Roman" w:cs="Times New Roman"/>
              </w:rPr>
            </w:pPr>
          </w:p>
        </w:tc>
        <w:tc>
          <w:tcPr>
            <w:tcW w:w="7370" w:type="dxa"/>
            <w:shd w:val="clear" w:color="auto" w:fill="auto"/>
            <w:tcMar>
              <w:top w:w="28" w:type="dxa"/>
              <w:left w:w="170" w:type="dxa"/>
              <w:bottom w:w="28" w:type="dxa"/>
              <w:right w:w="0" w:type="dxa"/>
            </w:tcMar>
          </w:tcPr>
          <w:p w14:paraId="0EB9BE57" w14:textId="1914A049" w:rsidR="00015267" w:rsidRPr="00EA4FDE" w:rsidRDefault="00015267" w:rsidP="00015267">
            <w:pPr>
              <w:pStyle w:val="50TableText"/>
              <w:spacing w:line="320" w:lineRule="exact"/>
              <w:rPr>
                <w:rFonts w:ascii="Times New Roman" w:eastAsiaTheme="majorEastAsia" w:hAnsi="Times New Roman" w:cs="Times New Roman"/>
              </w:rPr>
            </w:pPr>
          </w:p>
        </w:tc>
        <w:tc>
          <w:tcPr>
            <w:tcW w:w="907" w:type="dxa"/>
            <w:shd w:val="clear" w:color="auto" w:fill="auto"/>
            <w:tcMar>
              <w:top w:w="28" w:type="dxa"/>
              <w:left w:w="0" w:type="dxa"/>
              <w:bottom w:w="28" w:type="dxa"/>
              <w:right w:w="0" w:type="dxa"/>
            </w:tcMar>
            <w:vAlign w:val="center"/>
          </w:tcPr>
          <w:p w14:paraId="06C7D4B1" w14:textId="77777777" w:rsidR="00015267" w:rsidRPr="00EA4FDE" w:rsidRDefault="00015267" w:rsidP="00015267">
            <w:pPr>
              <w:pStyle w:val="a"/>
              <w:spacing w:line="480" w:lineRule="exact"/>
              <w:jc w:val="right"/>
              <w:textAlignment w:val="auto"/>
              <w:rPr>
                <w:rFonts w:ascii="Times New Roman" w:eastAsiaTheme="majorEastAsia" w:hAnsi="Times New Roman" w:cs="Times New Roman"/>
                <w:color w:val="auto"/>
                <w:lang w:val="en-US"/>
              </w:rPr>
            </w:pPr>
          </w:p>
        </w:tc>
      </w:tr>
      <w:tr w:rsidR="00015267" w:rsidRPr="00EA4FDE" w14:paraId="3AB46676" w14:textId="77777777" w:rsidTr="00015267">
        <w:trPr>
          <w:trHeight w:val="20"/>
        </w:trPr>
        <w:tc>
          <w:tcPr>
            <w:tcW w:w="1361" w:type="dxa"/>
            <w:shd w:val="clear" w:color="auto" w:fill="auto"/>
            <w:tcMar>
              <w:top w:w="28" w:type="dxa"/>
              <w:left w:w="0" w:type="dxa"/>
              <w:bottom w:w="28" w:type="dxa"/>
              <w:right w:w="0" w:type="dxa"/>
            </w:tcMar>
          </w:tcPr>
          <w:p w14:paraId="54016DAB" w14:textId="1808CBDD"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Appendix 5</w:t>
            </w:r>
          </w:p>
        </w:tc>
        <w:tc>
          <w:tcPr>
            <w:tcW w:w="7370" w:type="dxa"/>
            <w:shd w:val="clear" w:color="auto" w:fill="auto"/>
            <w:tcMar>
              <w:top w:w="28" w:type="dxa"/>
              <w:left w:w="170" w:type="dxa"/>
              <w:bottom w:w="28" w:type="dxa"/>
              <w:right w:w="0" w:type="dxa"/>
            </w:tcMar>
          </w:tcPr>
          <w:p w14:paraId="55D912A9" w14:textId="2481A1D9"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015267">
              <w:rPr>
                <w:rFonts w:ascii="Times New Roman" w:eastAsiaTheme="majorEastAsia" w:hAnsi="Times New Roman" w:cs="Times New Roman"/>
                <w:sz w:val="22"/>
                <w:szCs w:val="22"/>
                <w:lang w:val="en-US"/>
              </w:rPr>
              <w:t>Results of Complaints Concluded by Inquiry</w:t>
            </w:r>
          </w:p>
        </w:tc>
        <w:tc>
          <w:tcPr>
            <w:tcW w:w="907" w:type="dxa"/>
            <w:shd w:val="clear" w:color="auto" w:fill="auto"/>
            <w:tcMar>
              <w:top w:w="28" w:type="dxa"/>
              <w:left w:w="0" w:type="dxa"/>
              <w:bottom w:w="28" w:type="dxa"/>
              <w:right w:w="0" w:type="dxa"/>
            </w:tcMar>
            <w:vAlign w:val="center"/>
          </w:tcPr>
          <w:p w14:paraId="03ADB98F" w14:textId="43ECE361" w:rsidR="00015267" w:rsidRPr="00EA4FDE" w:rsidRDefault="006A79FF"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z w:val="50"/>
                <w:szCs w:val="50"/>
              </w:rPr>
              <w:t>45</w:t>
            </w:r>
          </w:p>
        </w:tc>
      </w:tr>
      <w:tr w:rsidR="00015267" w:rsidRPr="00EA4FDE" w14:paraId="223A7FEA" w14:textId="77777777" w:rsidTr="00015267">
        <w:trPr>
          <w:trHeight w:val="20"/>
        </w:trPr>
        <w:tc>
          <w:tcPr>
            <w:tcW w:w="1361" w:type="dxa"/>
            <w:shd w:val="clear" w:color="auto" w:fill="auto"/>
            <w:tcMar>
              <w:top w:w="28" w:type="dxa"/>
              <w:left w:w="0" w:type="dxa"/>
              <w:bottom w:w="28" w:type="dxa"/>
              <w:right w:w="0" w:type="dxa"/>
            </w:tcMar>
          </w:tcPr>
          <w:p w14:paraId="1659F1F9" w14:textId="0AF0355A" w:rsidR="00015267" w:rsidRPr="00EA4FDE" w:rsidRDefault="00015267" w:rsidP="00015267">
            <w:pPr>
              <w:pStyle w:val="50TableText"/>
              <w:spacing w:line="320" w:lineRule="exact"/>
              <w:rPr>
                <w:rFonts w:ascii="Times New Roman" w:eastAsiaTheme="majorEastAsia" w:hAnsi="Times New Roman" w:cs="Times New Roman"/>
              </w:rPr>
            </w:pPr>
          </w:p>
        </w:tc>
        <w:tc>
          <w:tcPr>
            <w:tcW w:w="7370" w:type="dxa"/>
            <w:shd w:val="clear" w:color="auto" w:fill="auto"/>
            <w:tcMar>
              <w:top w:w="28" w:type="dxa"/>
              <w:left w:w="170" w:type="dxa"/>
              <w:bottom w:w="28" w:type="dxa"/>
              <w:right w:w="0" w:type="dxa"/>
            </w:tcMar>
          </w:tcPr>
          <w:p w14:paraId="13A489D1" w14:textId="435ABC22" w:rsidR="00015267" w:rsidRPr="00EA4FDE" w:rsidRDefault="00015267" w:rsidP="00015267">
            <w:pPr>
              <w:pStyle w:val="50TableText"/>
              <w:spacing w:line="320" w:lineRule="exact"/>
              <w:rPr>
                <w:rFonts w:ascii="Times New Roman" w:eastAsiaTheme="majorEastAsia" w:hAnsi="Times New Roman" w:cs="Times New Roman"/>
              </w:rPr>
            </w:pPr>
          </w:p>
        </w:tc>
        <w:tc>
          <w:tcPr>
            <w:tcW w:w="907" w:type="dxa"/>
            <w:shd w:val="clear" w:color="auto" w:fill="auto"/>
            <w:tcMar>
              <w:top w:w="28" w:type="dxa"/>
              <w:left w:w="0" w:type="dxa"/>
              <w:bottom w:w="28" w:type="dxa"/>
              <w:right w:w="0" w:type="dxa"/>
            </w:tcMar>
            <w:vAlign w:val="center"/>
          </w:tcPr>
          <w:p w14:paraId="2A47DEC9" w14:textId="77777777" w:rsidR="00015267" w:rsidRPr="00EA4FDE" w:rsidRDefault="00015267" w:rsidP="00015267">
            <w:pPr>
              <w:pStyle w:val="a"/>
              <w:spacing w:line="480" w:lineRule="exact"/>
              <w:jc w:val="right"/>
              <w:textAlignment w:val="auto"/>
              <w:rPr>
                <w:rFonts w:ascii="Times New Roman" w:eastAsiaTheme="majorEastAsia" w:hAnsi="Times New Roman" w:cs="Times New Roman"/>
                <w:color w:val="auto"/>
                <w:lang w:val="en-US"/>
              </w:rPr>
            </w:pPr>
          </w:p>
        </w:tc>
      </w:tr>
      <w:tr w:rsidR="00015267" w:rsidRPr="00EA4FDE" w14:paraId="601F10E9" w14:textId="77777777" w:rsidTr="00015267">
        <w:trPr>
          <w:trHeight w:val="20"/>
        </w:trPr>
        <w:tc>
          <w:tcPr>
            <w:tcW w:w="1361" w:type="dxa"/>
            <w:shd w:val="clear" w:color="auto" w:fill="auto"/>
            <w:tcMar>
              <w:top w:w="28" w:type="dxa"/>
              <w:left w:w="0" w:type="dxa"/>
              <w:bottom w:w="28" w:type="dxa"/>
              <w:right w:w="0" w:type="dxa"/>
            </w:tcMar>
          </w:tcPr>
          <w:p w14:paraId="394A0502" w14:textId="1C2ABD07"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Appendix 6</w:t>
            </w:r>
          </w:p>
        </w:tc>
        <w:tc>
          <w:tcPr>
            <w:tcW w:w="7370" w:type="dxa"/>
            <w:shd w:val="clear" w:color="auto" w:fill="auto"/>
            <w:tcMar>
              <w:top w:w="28" w:type="dxa"/>
              <w:left w:w="170" w:type="dxa"/>
              <w:bottom w:w="28" w:type="dxa"/>
              <w:right w:w="0" w:type="dxa"/>
            </w:tcMar>
          </w:tcPr>
          <w:p w14:paraId="67AEDEC3" w14:textId="2EA27C0D"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015267">
              <w:rPr>
                <w:rFonts w:ascii="Times New Roman" w:eastAsiaTheme="majorEastAsia" w:hAnsi="Times New Roman" w:cs="Times New Roman"/>
                <w:sz w:val="22"/>
                <w:szCs w:val="22"/>
                <w:lang w:val="en-US"/>
              </w:rPr>
              <w:t xml:space="preserve">Index of Cases Concluded by Full Investigation </w:t>
            </w:r>
          </w:p>
        </w:tc>
        <w:tc>
          <w:tcPr>
            <w:tcW w:w="907" w:type="dxa"/>
            <w:shd w:val="clear" w:color="auto" w:fill="auto"/>
            <w:tcMar>
              <w:top w:w="28" w:type="dxa"/>
              <w:left w:w="0" w:type="dxa"/>
              <w:bottom w:w="28" w:type="dxa"/>
              <w:right w:w="0" w:type="dxa"/>
            </w:tcMar>
            <w:vAlign w:val="center"/>
          </w:tcPr>
          <w:p w14:paraId="3AA4D228" w14:textId="4E5BED1D" w:rsidR="00015267" w:rsidRPr="00EA4FDE" w:rsidRDefault="006A79FF"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z w:val="50"/>
                <w:szCs w:val="50"/>
              </w:rPr>
              <w:t>47</w:t>
            </w:r>
          </w:p>
        </w:tc>
      </w:tr>
      <w:tr w:rsidR="00015267" w:rsidRPr="00EA4FDE" w14:paraId="51470E6D" w14:textId="77777777" w:rsidTr="00015267">
        <w:trPr>
          <w:trHeight w:val="20"/>
        </w:trPr>
        <w:tc>
          <w:tcPr>
            <w:tcW w:w="1361" w:type="dxa"/>
            <w:shd w:val="clear" w:color="auto" w:fill="auto"/>
            <w:tcMar>
              <w:top w:w="28" w:type="dxa"/>
              <w:left w:w="0" w:type="dxa"/>
              <w:bottom w:w="28" w:type="dxa"/>
              <w:right w:w="0" w:type="dxa"/>
            </w:tcMar>
          </w:tcPr>
          <w:p w14:paraId="4DEE85A0" w14:textId="5179BF3F" w:rsidR="00015267" w:rsidRPr="00EA4FDE" w:rsidRDefault="00015267" w:rsidP="00015267">
            <w:pPr>
              <w:pStyle w:val="50TableText"/>
              <w:spacing w:line="320" w:lineRule="exact"/>
              <w:rPr>
                <w:rFonts w:ascii="Times New Roman" w:eastAsiaTheme="majorEastAsia" w:hAnsi="Times New Roman" w:cs="Times New Roman"/>
              </w:rPr>
            </w:pPr>
          </w:p>
        </w:tc>
        <w:tc>
          <w:tcPr>
            <w:tcW w:w="7370" w:type="dxa"/>
            <w:shd w:val="clear" w:color="auto" w:fill="auto"/>
            <w:tcMar>
              <w:top w:w="28" w:type="dxa"/>
              <w:left w:w="170" w:type="dxa"/>
              <w:bottom w:w="28" w:type="dxa"/>
              <w:right w:w="0" w:type="dxa"/>
            </w:tcMar>
          </w:tcPr>
          <w:p w14:paraId="52891993" w14:textId="3C3B7EBC" w:rsidR="00015267" w:rsidRPr="00EA4FDE" w:rsidRDefault="00015267" w:rsidP="00015267">
            <w:pPr>
              <w:pStyle w:val="50TableText"/>
              <w:spacing w:line="320" w:lineRule="exact"/>
              <w:rPr>
                <w:rFonts w:ascii="Times New Roman" w:eastAsiaTheme="majorEastAsia" w:hAnsi="Times New Roman" w:cs="Times New Roman"/>
              </w:rPr>
            </w:pPr>
          </w:p>
        </w:tc>
        <w:tc>
          <w:tcPr>
            <w:tcW w:w="907" w:type="dxa"/>
            <w:shd w:val="clear" w:color="auto" w:fill="auto"/>
            <w:tcMar>
              <w:top w:w="28" w:type="dxa"/>
              <w:left w:w="0" w:type="dxa"/>
              <w:bottom w:w="28" w:type="dxa"/>
              <w:right w:w="0" w:type="dxa"/>
            </w:tcMar>
            <w:vAlign w:val="center"/>
          </w:tcPr>
          <w:p w14:paraId="70A6FD0F" w14:textId="77777777" w:rsidR="00015267" w:rsidRPr="00EA4FDE" w:rsidRDefault="00015267" w:rsidP="00015267">
            <w:pPr>
              <w:pStyle w:val="a"/>
              <w:spacing w:line="480" w:lineRule="exact"/>
              <w:jc w:val="right"/>
              <w:textAlignment w:val="auto"/>
              <w:rPr>
                <w:rFonts w:ascii="Times New Roman" w:eastAsiaTheme="majorEastAsia" w:hAnsi="Times New Roman" w:cs="Times New Roman"/>
                <w:color w:val="auto"/>
                <w:lang w:val="en-US"/>
              </w:rPr>
            </w:pPr>
          </w:p>
        </w:tc>
      </w:tr>
      <w:tr w:rsidR="00015267" w:rsidRPr="00EA4FDE" w14:paraId="208D8D19" w14:textId="77777777" w:rsidTr="00015267">
        <w:trPr>
          <w:trHeight w:val="20"/>
        </w:trPr>
        <w:tc>
          <w:tcPr>
            <w:tcW w:w="1361" w:type="dxa"/>
            <w:shd w:val="clear" w:color="auto" w:fill="auto"/>
            <w:tcMar>
              <w:top w:w="28" w:type="dxa"/>
              <w:left w:w="0" w:type="dxa"/>
              <w:bottom w:w="28" w:type="dxa"/>
              <w:right w:w="0" w:type="dxa"/>
            </w:tcMar>
          </w:tcPr>
          <w:p w14:paraId="2E014DAE" w14:textId="2A7DD5A4"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Appendix 7</w:t>
            </w:r>
          </w:p>
        </w:tc>
        <w:tc>
          <w:tcPr>
            <w:tcW w:w="7370" w:type="dxa"/>
            <w:shd w:val="clear" w:color="auto" w:fill="auto"/>
            <w:tcMar>
              <w:top w:w="28" w:type="dxa"/>
              <w:left w:w="170" w:type="dxa"/>
              <w:bottom w:w="28" w:type="dxa"/>
              <w:right w:w="0" w:type="dxa"/>
            </w:tcMar>
          </w:tcPr>
          <w:p w14:paraId="030DDD23" w14:textId="3879C307"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 xml:space="preserve">Examples of Improvement Measures </w:t>
            </w:r>
          </w:p>
        </w:tc>
        <w:tc>
          <w:tcPr>
            <w:tcW w:w="907" w:type="dxa"/>
            <w:shd w:val="clear" w:color="auto" w:fill="auto"/>
            <w:tcMar>
              <w:top w:w="28" w:type="dxa"/>
              <w:left w:w="0" w:type="dxa"/>
              <w:bottom w:w="28" w:type="dxa"/>
              <w:right w:w="0" w:type="dxa"/>
            </w:tcMar>
            <w:vAlign w:val="center"/>
          </w:tcPr>
          <w:p w14:paraId="45E941C9" w14:textId="4123FAB6" w:rsidR="00015267" w:rsidRPr="00EA4FDE" w:rsidRDefault="006A79FF"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z w:val="50"/>
                <w:szCs w:val="50"/>
              </w:rPr>
              <w:t>51</w:t>
            </w:r>
          </w:p>
        </w:tc>
      </w:tr>
      <w:tr w:rsidR="00015267" w:rsidRPr="00EA4FDE" w14:paraId="44C13FBD" w14:textId="77777777" w:rsidTr="00015267">
        <w:trPr>
          <w:trHeight w:val="20"/>
        </w:trPr>
        <w:tc>
          <w:tcPr>
            <w:tcW w:w="1361" w:type="dxa"/>
            <w:shd w:val="clear" w:color="auto" w:fill="auto"/>
            <w:tcMar>
              <w:top w:w="28" w:type="dxa"/>
              <w:left w:w="0" w:type="dxa"/>
              <w:bottom w:w="28" w:type="dxa"/>
              <w:right w:w="0" w:type="dxa"/>
            </w:tcMar>
          </w:tcPr>
          <w:p w14:paraId="7C715DCB" w14:textId="1FF9862A" w:rsidR="00015267" w:rsidRPr="00EA4FDE" w:rsidRDefault="00015267" w:rsidP="00015267">
            <w:pPr>
              <w:pStyle w:val="50TableText"/>
              <w:spacing w:line="320" w:lineRule="exact"/>
              <w:rPr>
                <w:rFonts w:ascii="Times New Roman" w:eastAsiaTheme="majorEastAsia" w:hAnsi="Times New Roman" w:cs="Times New Roman"/>
              </w:rPr>
            </w:pPr>
          </w:p>
        </w:tc>
        <w:tc>
          <w:tcPr>
            <w:tcW w:w="7370" w:type="dxa"/>
            <w:shd w:val="clear" w:color="auto" w:fill="auto"/>
            <w:tcMar>
              <w:top w:w="28" w:type="dxa"/>
              <w:left w:w="170" w:type="dxa"/>
              <w:bottom w:w="28" w:type="dxa"/>
              <w:right w:w="0" w:type="dxa"/>
            </w:tcMar>
          </w:tcPr>
          <w:p w14:paraId="24282524" w14:textId="46AAC2A1" w:rsidR="00015267" w:rsidRPr="00EA4FDE" w:rsidRDefault="00015267" w:rsidP="00015267">
            <w:pPr>
              <w:pStyle w:val="50TableText"/>
              <w:spacing w:line="320" w:lineRule="exact"/>
              <w:rPr>
                <w:rFonts w:ascii="Times New Roman" w:eastAsiaTheme="majorEastAsia" w:hAnsi="Times New Roman" w:cs="Times New Roman"/>
              </w:rPr>
            </w:pPr>
          </w:p>
        </w:tc>
        <w:tc>
          <w:tcPr>
            <w:tcW w:w="907" w:type="dxa"/>
            <w:shd w:val="clear" w:color="auto" w:fill="auto"/>
            <w:tcMar>
              <w:top w:w="28" w:type="dxa"/>
              <w:left w:w="0" w:type="dxa"/>
              <w:bottom w:w="28" w:type="dxa"/>
              <w:right w:w="0" w:type="dxa"/>
            </w:tcMar>
            <w:vAlign w:val="center"/>
          </w:tcPr>
          <w:p w14:paraId="33259B3D" w14:textId="77777777" w:rsidR="00015267" w:rsidRPr="00EA4FDE" w:rsidRDefault="00015267" w:rsidP="00015267">
            <w:pPr>
              <w:pStyle w:val="a"/>
              <w:spacing w:line="480" w:lineRule="exact"/>
              <w:jc w:val="right"/>
              <w:textAlignment w:val="auto"/>
              <w:rPr>
                <w:rFonts w:ascii="Times New Roman" w:eastAsiaTheme="majorEastAsia" w:hAnsi="Times New Roman" w:cs="Times New Roman"/>
                <w:color w:val="auto"/>
                <w:lang w:val="en-US"/>
              </w:rPr>
            </w:pPr>
          </w:p>
        </w:tc>
      </w:tr>
      <w:tr w:rsidR="00015267" w:rsidRPr="00EA4FDE" w14:paraId="12EA4363" w14:textId="77777777" w:rsidTr="00015267">
        <w:trPr>
          <w:trHeight w:val="20"/>
        </w:trPr>
        <w:tc>
          <w:tcPr>
            <w:tcW w:w="1361" w:type="dxa"/>
            <w:shd w:val="clear" w:color="auto" w:fill="auto"/>
            <w:tcMar>
              <w:top w:w="28" w:type="dxa"/>
              <w:left w:w="0" w:type="dxa"/>
              <w:bottom w:w="28" w:type="dxa"/>
              <w:right w:w="0" w:type="dxa"/>
            </w:tcMar>
          </w:tcPr>
          <w:p w14:paraId="44B70190" w14:textId="323BC434"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Appendix 8</w:t>
            </w:r>
          </w:p>
        </w:tc>
        <w:tc>
          <w:tcPr>
            <w:tcW w:w="7370" w:type="dxa"/>
            <w:shd w:val="clear" w:color="auto" w:fill="auto"/>
            <w:tcMar>
              <w:top w:w="28" w:type="dxa"/>
              <w:left w:w="170" w:type="dxa"/>
              <w:bottom w:w="28" w:type="dxa"/>
              <w:right w:w="0" w:type="dxa"/>
            </w:tcMar>
          </w:tcPr>
          <w:p w14:paraId="3BC3CB3A" w14:textId="39E2BE81"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List of Advisers</w:t>
            </w:r>
          </w:p>
        </w:tc>
        <w:tc>
          <w:tcPr>
            <w:tcW w:w="907" w:type="dxa"/>
            <w:shd w:val="clear" w:color="auto" w:fill="auto"/>
            <w:tcMar>
              <w:top w:w="28" w:type="dxa"/>
              <w:left w:w="0" w:type="dxa"/>
              <w:bottom w:w="28" w:type="dxa"/>
              <w:right w:w="0" w:type="dxa"/>
            </w:tcMar>
            <w:vAlign w:val="center"/>
          </w:tcPr>
          <w:p w14:paraId="615848B5" w14:textId="4BF5B788" w:rsidR="00015267" w:rsidRPr="00EA4FDE" w:rsidRDefault="006A79FF"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pacing w:val="-25"/>
                <w:sz w:val="50"/>
                <w:szCs w:val="50"/>
              </w:rPr>
              <w:t>5</w:t>
            </w:r>
            <w:r w:rsidR="00015267" w:rsidRPr="00EA4FDE">
              <w:rPr>
                <w:rFonts w:ascii="Times New Roman" w:eastAsiaTheme="majorEastAsia" w:hAnsi="Times New Roman" w:cs="Times New Roman"/>
                <w:b/>
                <w:bCs/>
                <w:spacing w:val="-25"/>
                <w:sz w:val="50"/>
                <w:szCs w:val="50"/>
              </w:rPr>
              <w:t>8</w:t>
            </w:r>
          </w:p>
        </w:tc>
      </w:tr>
      <w:tr w:rsidR="00015267" w:rsidRPr="00EA4FDE" w14:paraId="31594F36" w14:textId="77777777" w:rsidTr="00015267">
        <w:trPr>
          <w:trHeight w:val="20"/>
        </w:trPr>
        <w:tc>
          <w:tcPr>
            <w:tcW w:w="1361" w:type="dxa"/>
            <w:shd w:val="clear" w:color="auto" w:fill="auto"/>
            <w:tcMar>
              <w:top w:w="28" w:type="dxa"/>
              <w:left w:w="0" w:type="dxa"/>
              <w:bottom w:w="28" w:type="dxa"/>
              <w:right w:w="0" w:type="dxa"/>
            </w:tcMar>
          </w:tcPr>
          <w:p w14:paraId="4027FB91" w14:textId="77777777"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p>
        </w:tc>
        <w:tc>
          <w:tcPr>
            <w:tcW w:w="7370" w:type="dxa"/>
            <w:shd w:val="clear" w:color="auto" w:fill="auto"/>
            <w:tcMar>
              <w:top w:w="28" w:type="dxa"/>
              <w:left w:w="170" w:type="dxa"/>
              <w:bottom w:w="28" w:type="dxa"/>
              <w:right w:w="0" w:type="dxa"/>
            </w:tcMar>
          </w:tcPr>
          <w:p w14:paraId="58EAB1E8" w14:textId="77777777"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p>
        </w:tc>
        <w:tc>
          <w:tcPr>
            <w:tcW w:w="907" w:type="dxa"/>
            <w:shd w:val="clear" w:color="auto" w:fill="auto"/>
            <w:tcMar>
              <w:top w:w="28" w:type="dxa"/>
              <w:left w:w="0" w:type="dxa"/>
              <w:bottom w:w="28" w:type="dxa"/>
              <w:right w:w="0" w:type="dxa"/>
            </w:tcMar>
            <w:vAlign w:val="center"/>
          </w:tcPr>
          <w:p w14:paraId="3EB7EF04" w14:textId="77777777" w:rsidR="00015267" w:rsidRPr="00EA4FDE" w:rsidRDefault="00015267" w:rsidP="00015267">
            <w:pPr>
              <w:pStyle w:val="a"/>
              <w:spacing w:line="480" w:lineRule="exact"/>
              <w:jc w:val="right"/>
              <w:textAlignment w:val="auto"/>
              <w:rPr>
                <w:rFonts w:ascii="Times New Roman" w:eastAsiaTheme="majorEastAsia" w:hAnsi="Times New Roman" w:cs="Times New Roman"/>
                <w:color w:val="auto"/>
                <w:lang w:val="en-US"/>
              </w:rPr>
            </w:pPr>
          </w:p>
        </w:tc>
      </w:tr>
      <w:tr w:rsidR="00015267" w:rsidRPr="00EA4FDE" w14:paraId="6122FBD6" w14:textId="77777777" w:rsidTr="00015267">
        <w:trPr>
          <w:trHeight w:val="20"/>
        </w:trPr>
        <w:tc>
          <w:tcPr>
            <w:tcW w:w="1361" w:type="dxa"/>
            <w:shd w:val="clear" w:color="auto" w:fill="auto"/>
            <w:tcMar>
              <w:top w:w="28" w:type="dxa"/>
              <w:left w:w="0" w:type="dxa"/>
              <w:bottom w:w="28" w:type="dxa"/>
              <w:right w:w="0" w:type="dxa"/>
            </w:tcMar>
          </w:tcPr>
          <w:p w14:paraId="4A408D87" w14:textId="72231A4B" w:rsidR="00015267" w:rsidRPr="00EA4FDE" w:rsidRDefault="00015267" w:rsidP="00015267">
            <w:pPr>
              <w:pStyle w:val="50TableText"/>
              <w:spacing w:line="320" w:lineRule="exact"/>
              <w:rPr>
                <w:rFonts w:ascii="Times New Roman" w:eastAsiaTheme="majorEastAsia" w:hAnsi="Times New Roman" w:cs="Times New Roman"/>
              </w:rPr>
            </w:pPr>
            <w:r w:rsidRPr="00EA4FDE">
              <w:rPr>
                <w:rFonts w:ascii="Times New Roman" w:eastAsiaTheme="majorEastAsia" w:hAnsi="Times New Roman" w:cs="Times New Roman"/>
                <w:sz w:val="22"/>
                <w:szCs w:val="22"/>
              </w:rPr>
              <w:t>Appendix 9</w:t>
            </w:r>
          </w:p>
        </w:tc>
        <w:tc>
          <w:tcPr>
            <w:tcW w:w="7370" w:type="dxa"/>
            <w:shd w:val="clear" w:color="auto" w:fill="auto"/>
            <w:tcMar>
              <w:top w:w="28" w:type="dxa"/>
              <w:left w:w="170" w:type="dxa"/>
              <w:bottom w:w="28" w:type="dxa"/>
              <w:right w:w="0" w:type="dxa"/>
            </w:tcMar>
          </w:tcPr>
          <w:p w14:paraId="298255C0" w14:textId="47B4929A" w:rsidR="00015267" w:rsidRPr="00EA4FDE" w:rsidRDefault="00015267" w:rsidP="00015267">
            <w:pPr>
              <w:pStyle w:val="50TableText"/>
              <w:spacing w:line="320" w:lineRule="exact"/>
              <w:rPr>
                <w:rFonts w:ascii="Times New Roman" w:eastAsiaTheme="majorEastAsia" w:hAnsi="Times New Roman" w:cs="Times New Roman"/>
              </w:rPr>
            </w:pPr>
            <w:r w:rsidRPr="00015267">
              <w:rPr>
                <w:rFonts w:ascii="Times New Roman" w:eastAsiaTheme="majorEastAsia" w:hAnsi="Times New Roman" w:cs="Times New Roman"/>
                <w:spacing w:val="-7"/>
                <w:sz w:val="22"/>
                <w:szCs w:val="22"/>
                <w:lang w:val="en-US"/>
              </w:rPr>
              <w:t xml:space="preserve">Programmes and Attendance List of International Ombudsman </w:t>
            </w:r>
            <w:r w:rsidRPr="00015267">
              <w:rPr>
                <w:rFonts w:ascii="Times New Roman" w:eastAsiaTheme="majorEastAsia" w:hAnsi="Times New Roman" w:cs="Times New Roman"/>
                <w:spacing w:val="-7"/>
                <w:sz w:val="22"/>
                <w:szCs w:val="22"/>
                <w:lang w:val="en-US"/>
              </w:rPr>
              <w:br/>
              <w:t>Summit 2024</w:t>
            </w:r>
          </w:p>
        </w:tc>
        <w:tc>
          <w:tcPr>
            <w:tcW w:w="907" w:type="dxa"/>
            <w:shd w:val="clear" w:color="auto" w:fill="auto"/>
            <w:tcMar>
              <w:top w:w="28" w:type="dxa"/>
              <w:left w:w="0" w:type="dxa"/>
              <w:bottom w:w="28" w:type="dxa"/>
              <w:right w:w="0" w:type="dxa"/>
            </w:tcMar>
            <w:vAlign w:val="center"/>
          </w:tcPr>
          <w:p w14:paraId="08207B33" w14:textId="0522D4FC" w:rsidR="00015267" w:rsidRPr="00EA4FDE" w:rsidRDefault="006A79FF" w:rsidP="006A79FF">
            <w:pPr>
              <w:pStyle w:val="50TableText"/>
              <w:spacing w:line="440" w:lineRule="exact"/>
              <w:jc w:val="right"/>
              <w:rPr>
                <w:rFonts w:ascii="Times New Roman" w:eastAsiaTheme="majorEastAsia" w:hAnsi="Times New Roman" w:cs="Times New Roman"/>
              </w:rPr>
            </w:pPr>
            <w:r>
              <w:rPr>
                <w:rFonts w:ascii="Times New Roman" w:eastAsiaTheme="majorEastAsia" w:hAnsi="Times New Roman" w:cs="Times New Roman"/>
                <w:b/>
                <w:bCs/>
                <w:spacing w:val="-25"/>
                <w:sz w:val="50"/>
                <w:szCs w:val="50"/>
              </w:rPr>
              <w:t>59</w:t>
            </w:r>
          </w:p>
        </w:tc>
      </w:tr>
      <w:tr w:rsidR="00015267" w:rsidRPr="00EA4FDE" w14:paraId="79DAE494" w14:textId="77777777" w:rsidTr="00015267">
        <w:trPr>
          <w:trHeight w:val="20"/>
        </w:trPr>
        <w:tc>
          <w:tcPr>
            <w:tcW w:w="1361" w:type="dxa"/>
            <w:shd w:val="clear" w:color="auto" w:fill="auto"/>
            <w:tcMar>
              <w:top w:w="28" w:type="dxa"/>
              <w:left w:w="0" w:type="dxa"/>
              <w:bottom w:w="28" w:type="dxa"/>
              <w:right w:w="0" w:type="dxa"/>
            </w:tcMar>
          </w:tcPr>
          <w:p w14:paraId="64173C05" w14:textId="56D24D19" w:rsidR="00015267" w:rsidRPr="00EA4FDE" w:rsidRDefault="00015267" w:rsidP="00015267">
            <w:pPr>
              <w:pStyle w:val="50TableText"/>
              <w:spacing w:line="320" w:lineRule="exact"/>
              <w:rPr>
                <w:rFonts w:ascii="Times New Roman" w:eastAsiaTheme="majorEastAsia" w:hAnsi="Times New Roman" w:cs="Times New Roman"/>
              </w:rPr>
            </w:pPr>
          </w:p>
        </w:tc>
        <w:tc>
          <w:tcPr>
            <w:tcW w:w="7370" w:type="dxa"/>
            <w:shd w:val="clear" w:color="auto" w:fill="auto"/>
            <w:tcMar>
              <w:top w:w="28" w:type="dxa"/>
              <w:left w:w="170" w:type="dxa"/>
              <w:bottom w:w="28" w:type="dxa"/>
              <w:right w:w="0" w:type="dxa"/>
            </w:tcMar>
          </w:tcPr>
          <w:p w14:paraId="6A667011" w14:textId="3B1CB180" w:rsidR="00015267" w:rsidRPr="00EA4FDE" w:rsidRDefault="00015267" w:rsidP="00015267">
            <w:pPr>
              <w:pStyle w:val="50TableText"/>
              <w:spacing w:line="320" w:lineRule="exact"/>
              <w:rPr>
                <w:rFonts w:ascii="Times New Roman" w:eastAsiaTheme="majorEastAsia" w:hAnsi="Times New Roman" w:cs="Times New Roman"/>
              </w:rPr>
            </w:pPr>
          </w:p>
        </w:tc>
        <w:tc>
          <w:tcPr>
            <w:tcW w:w="907" w:type="dxa"/>
            <w:shd w:val="clear" w:color="auto" w:fill="auto"/>
            <w:tcMar>
              <w:top w:w="28" w:type="dxa"/>
              <w:left w:w="0" w:type="dxa"/>
              <w:bottom w:w="28" w:type="dxa"/>
              <w:right w:w="0" w:type="dxa"/>
            </w:tcMar>
            <w:vAlign w:val="center"/>
          </w:tcPr>
          <w:p w14:paraId="76E63DB9" w14:textId="77777777" w:rsidR="00015267" w:rsidRPr="00EA4FDE" w:rsidRDefault="00015267" w:rsidP="00015267">
            <w:pPr>
              <w:pStyle w:val="a"/>
              <w:spacing w:line="480" w:lineRule="exact"/>
              <w:jc w:val="right"/>
              <w:textAlignment w:val="auto"/>
              <w:rPr>
                <w:rFonts w:ascii="Times New Roman" w:eastAsiaTheme="majorEastAsia" w:hAnsi="Times New Roman" w:cs="Times New Roman"/>
                <w:color w:val="auto"/>
                <w:lang w:val="en-US"/>
              </w:rPr>
            </w:pPr>
          </w:p>
        </w:tc>
      </w:tr>
      <w:tr w:rsidR="00015267" w:rsidRPr="00EA4FDE" w14:paraId="353E3503" w14:textId="77777777" w:rsidTr="00015267">
        <w:trPr>
          <w:trHeight w:val="20"/>
        </w:trPr>
        <w:tc>
          <w:tcPr>
            <w:tcW w:w="1361" w:type="dxa"/>
            <w:shd w:val="clear" w:color="auto" w:fill="auto"/>
            <w:tcMar>
              <w:top w:w="28" w:type="dxa"/>
              <w:left w:w="0" w:type="dxa"/>
              <w:bottom w:w="28" w:type="dxa"/>
              <w:right w:w="0" w:type="dxa"/>
            </w:tcMar>
          </w:tcPr>
          <w:p w14:paraId="5D800410" w14:textId="14B8E84A"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pacing w:val="-5"/>
                <w:sz w:val="22"/>
                <w:szCs w:val="22"/>
              </w:rPr>
              <w:t>Appendix 10</w:t>
            </w:r>
          </w:p>
        </w:tc>
        <w:tc>
          <w:tcPr>
            <w:tcW w:w="7370" w:type="dxa"/>
            <w:shd w:val="clear" w:color="auto" w:fill="auto"/>
            <w:tcMar>
              <w:top w:w="28" w:type="dxa"/>
              <w:left w:w="170" w:type="dxa"/>
              <w:bottom w:w="28" w:type="dxa"/>
              <w:right w:w="0" w:type="dxa"/>
            </w:tcMar>
          </w:tcPr>
          <w:p w14:paraId="1328D539" w14:textId="14B40938"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015267">
              <w:rPr>
                <w:rFonts w:ascii="Times New Roman" w:eastAsiaTheme="majorEastAsia" w:hAnsi="Times New Roman" w:cs="Times New Roman"/>
                <w:sz w:val="22"/>
                <w:szCs w:val="22"/>
                <w:lang w:val="en-US"/>
              </w:rPr>
              <w:t>Programmes of The Ombudsman’s 35th Anniversary</w:t>
            </w:r>
          </w:p>
        </w:tc>
        <w:tc>
          <w:tcPr>
            <w:tcW w:w="907" w:type="dxa"/>
            <w:shd w:val="clear" w:color="auto" w:fill="auto"/>
            <w:tcMar>
              <w:top w:w="28" w:type="dxa"/>
              <w:left w:w="0" w:type="dxa"/>
              <w:bottom w:w="28" w:type="dxa"/>
              <w:right w:w="0" w:type="dxa"/>
            </w:tcMar>
            <w:vAlign w:val="center"/>
          </w:tcPr>
          <w:p w14:paraId="2088A567" w14:textId="06F87089" w:rsidR="00015267" w:rsidRPr="00EA4FDE" w:rsidRDefault="00015267" w:rsidP="006A79FF">
            <w:pPr>
              <w:pStyle w:val="50TableText"/>
              <w:tabs>
                <w:tab w:val="clear" w:pos="794"/>
                <w:tab w:val="left" w:pos="609"/>
              </w:tabs>
              <w:spacing w:line="480" w:lineRule="exact"/>
              <w:jc w:val="right"/>
              <w:rPr>
                <w:rFonts w:ascii="Times New Roman" w:eastAsiaTheme="majorEastAsia" w:hAnsi="Times New Roman" w:cs="Times New Roman"/>
              </w:rPr>
            </w:pPr>
            <w:r w:rsidRPr="00EA4FDE">
              <w:rPr>
                <w:rFonts w:ascii="Times New Roman" w:eastAsiaTheme="majorEastAsia" w:hAnsi="Times New Roman" w:cs="Times New Roman"/>
                <w:b/>
                <w:bCs/>
                <w:spacing w:val="-25"/>
                <w:sz w:val="50"/>
                <w:szCs w:val="50"/>
              </w:rPr>
              <w:t>6</w:t>
            </w:r>
            <w:r w:rsidR="006A79FF">
              <w:rPr>
                <w:rFonts w:ascii="Times New Roman" w:eastAsiaTheme="majorEastAsia" w:hAnsi="Times New Roman" w:cs="Times New Roman"/>
                <w:b/>
                <w:bCs/>
                <w:spacing w:val="-25"/>
                <w:sz w:val="50"/>
                <w:szCs w:val="50"/>
              </w:rPr>
              <w:t>3</w:t>
            </w:r>
          </w:p>
        </w:tc>
      </w:tr>
      <w:tr w:rsidR="00015267" w:rsidRPr="00EA4FDE" w14:paraId="337000B2" w14:textId="77777777" w:rsidTr="00015267">
        <w:trPr>
          <w:trHeight w:val="20"/>
        </w:trPr>
        <w:tc>
          <w:tcPr>
            <w:tcW w:w="8731" w:type="dxa"/>
            <w:gridSpan w:val="2"/>
            <w:shd w:val="clear" w:color="auto" w:fill="auto"/>
            <w:tcMar>
              <w:top w:w="28" w:type="dxa"/>
              <w:left w:w="0" w:type="dxa"/>
              <w:bottom w:w="28" w:type="dxa"/>
              <w:right w:w="0" w:type="dxa"/>
            </w:tcMar>
          </w:tcPr>
          <w:p w14:paraId="2E8490B4" w14:textId="77777777"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p>
        </w:tc>
        <w:tc>
          <w:tcPr>
            <w:tcW w:w="907" w:type="dxa"/>
            <w:shd w:val="clear" w:color="auto" w:fill="auto"/>
            <w:tcMar>
              <w:top w:w="28" w:type="dxa"/>
              <w:left w:w="0" w:type="dxa"/>
              <w:bottom w:w="28" w:type="dxa"/>
              <w:right w:w="0" w:type="dxa"/>
            </w:tcMar>
            <w:vAlign w:val="center"/>
          </w:tcPr>
          <w:p w14:paraId="2EB01059" w14:textId="77777777" w:rsidR="00015267" w:rsidRPr="00EA4FDE" w:rsidRDefault="00015267" w:rsidP="00015267">
            <w:pPr>
              <w:pStyle w:val="a"/>
              <w:spacing w:line="480" w:lineRule="exact"/>
              <w:jc w:val="right"/>
              <w:textAlignment w:val="auto"/>
              <w:rPr>
                <w:rFonts w:ascii="Times New Roman" w:eastAsiaTheme="majorEastAsia" w:hAnsi="Times New Roman" w:cs="Times New Roman"/>
                <w:color w:val="auto"/>
                <w:lang w:val="en-US"/>
              </w:rPr>
            </w:pPr>
          </w:p>
        </w:tc>
      </w:tr>
      <w:tr w:rsidR="00015267" w:rsidRPr="00EA4FDE" w14:paraId="36540DA0" w14:textId="77777777" w:rsidTr="00015267">
        <w:trPr>
          <w:trHeight w:val="20"/>
        </w:trPr>
        <w:tc>
          <w:tcPr>
            <w:tcW w:w="8731" w:type="dxa"/>
            <w:gridSpan w:val="2"/>
            <w:shd w:val="clear" w:color="auto" w:fill="auto"/>
            <w:tcMar>
              <w:top w:w="28" w:type="dxa"/>
              <w:left w:w="0" w:type="dxa"/>
              <w:bottom w:w="28" w:type="dxa"/>
              <w:right w:w="0" w:type="dxa"/>
            </w:tcMar>
          </w:tcPr>
          <w:p w14:paraId="18BC0A35" w14:textId="49860A7B" w:rsidR="00015267" w:rsidRPr="00015267" w:rsidRDefault="00015267" w:rsidP="00015267">
            <w:pPr>
              <w:pStyle w:val="a"/>
              <w:spacing w:line="320" w:lineRule="exact"/>
              <w:textAlignment w:val="auto"/>
              <w:rPr>
                <w:rFonts w:ascii="Times New Roman" w:eastAsiaTheme="majorEastAsia" w:hAnsi="Times New Roman" w:cs="Times New Roman"/>
                <w:color w:val="auto"/>
                <w:lang w:val="en-US"/>
              </w:rPr>
            </w:pPr>
            <w:r w:rsidRPr="00015267">
              <w:rPr>
                <w:rFonts w:ascii="Times New Roman" w:eastAsiaTheme="majorEastAsia" w:hAnsi="Times New Roman" w:cs="Times New Roman"/>
                <w:sz w:val="22"/>
                <w:szCs w:val="22"/>
                <w:lang w:val="en-US"/>
              </w:rPr>
              <w:t>Financial Statements for the Year Ended 31 March 2025</w:t>
            </w:r>
          </w:p>
        </w:tc>
        <w:tc>
          <w:tcPr>
            <w:tcW w:w="907" w:type="dxa"/>
            <w:shd w:val="clear" w:color="auto" w:fill="auto"/>
            <w:tcMar>
              <w:top w:w="28" w:type="dxa"/>
              <w:left w:w="0" w:type="dxa"/>
              <w:bottom w:w="28" w:type="dxa"/>
              <w:right w:w="0" w:type="dxa"/>
            </w:tcMar>
            <w:vAlign w:val="center"/>
          </w:tcPr>
          <w:p w14:paraId="00E04217" w14:textId="158F699E" w:rsidR="00015267" w:rsidRPr="00EA4FDE" w:rsidRDefault="006A79FF"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pacing w:val="-25"/>
                <w:sz w:val="50"/>
                <w:szCs w:val="50"/>
              </w:rPr>
              <w:t>64</w:t>
            </w:r>
          </w:p>
        </w:tc>
      </w:tr>
      <w:tr w:rsidR="00015267" w:rsidRPr="00EA4FDE" w14:paraId="3AFE85F8" w14:textId="77777777" w:rsidTr="00015267">
        <w:trPr>
          <w:trHeight w:val="20"/>
        </w:trPr>
        <w:tc>
          <w:tcPr>
            <w:tcW w:w="8731" w:type="dxa"/>
            <w:gridSpan w:val="2"/>
            <w:shd w:val="clear" w:color="auto" w:fill="auto"/>
            <w:tcMar>
              <w:top w:w="28" w:type="dxa"/>
              <w:left w:w="0" w:type="dxa"/>
              <w:bottom w:w="28" w:type="dxa"/>
              <w:right w:w="0" w:type="dxa"/>
            </w:tcMar>
          </w:tcPr>
          <w:p w14:paraId="4E59D933" w14:textId="0BEFC338" w:rsidR="00015267" w:rsidRPr="00EA4FDE" w:rsidRDefault="00015267" w:rsidP="00015267">
            <w:pPr>
              <w:pStyle w:val="50TableText"/>
              <w:spacing w:line="320" w:lineRule="exact"/>
              <w:rPr>
                <w:rFonts w:ascii="Times New Roman" w:eastAsiaTheme="majorEastAsia" w:hAnsi="Times New Roman" w:cs="Times New Roman"/>
              </w:rPr>
            </w:pPr>
          </w:p>
        </w:tc>
        <w:tc>
          <w:tcPr>
            <w:tcW w:w="907" w:type="dxa"/>
            <w:shd w:val="clear" w:color="auto" w:fill="auto"/>
            <w:tcMar>
              <w:top w:w="28" w:type="dxa"/>
              <w:left w:w="0" w:type="dxa"/>
              <w:bottom w:w="28" w:type="dxa"/>
              <w:right w:w="0" w:type="dxa"/>
            </w:tcMar>
            <w:vAlign w:val="center"/>
          </w:tcPr>
          <w:p w14:paraId="67EE45F4" w14:textId="77777777" w:rsidR="00015267" w:rsidRPr="00EA4FDE" w:rsidRDefault="00015267" w:rsidP="00015267">
            <w:pPr>
              <w:pStyle w:val="a"/>
              <w:spacing w:line="480" w:lineRule="exact"/>
              <w:jc w:val="right"/>
              <w:textAlignment w:val="auto"/>
              <w:rPr>
                <w:rFonts w:ascii="Times New Roman" w:eastAsiaTheme="majorEastAsia" w:hAnsi="Times New Roman" w:cs="Times New Roman"/>
                <w:color w:val="auto"/>
                <w:lang w:val="en-US"/>
              </w:rPr>
            </w:pPr>
          </w:p>
        </w:tc>
      </w:tr>
      <w:tr w:rsidR="00015267" w:rsidRPr="00EA4FDE" w14:paraId="25BA9964" w14:textId="77777777" w:rsidTr="00015267">
        <w:trPr>
          <w:trHeight w:val="20"/>
        </w:trPr>
        <w:tc>
          <w:tcPr>
            <w:tcW w:w="8731" w:type="dxa"/>
            <w:gridSpan w:val="2"/>
            <w:shd w:val="clear" w:color="auto" w:fill="auto"/>
            <w:tcMar>
              <w:top w:w="28" w:type="dxa"/>
              <w:left w:w="0" w:type="dxa"/>
              <w:bottom w:w="28" w:type="dxa"/>
              <w:right w:w="0" w:type="dxa"/>
            </w:tcMar>
          </w:tcPr>
          <w:p w14:paraId="51665D40" w14:textId="71094447" w:rsidR="00015267" w:rsidRPr="00EA4FDE" w:rsidRDefault="00015267" w:rsidP="00015267">
            <w:pPr>
              <w:pStyle w:val="a"/>
              <w:spacing w:line="320" w:lineRule="exact"/>
              <w:textAlignment w:val="auto"/>
              <w:rPr>
                <w:rFonts w:ascii="Times New Roman" w:eastAsiaTheme="majorEastAsia" w:hAnsi="Times New Roman" w:cs="Times New Roman"/>
                <w:color w:val="auto"/>
                <w:lang w:val="en-US"/>
              </w:rPr>
            </w:pPr>
            <w:r w:rsidRPr="00EA4FDE">
              <w:rPr>
                <w:rFonts w:ascii="Times New Roman" w:eastAsiaTheme="majorEastAsia" w:hAnsi="Times New Roman" w:cs="Times New Roman"/>
                <w:sz w:val="22"/>
                <w:szCs w:val="22"/>
              </w:rPr>
              <w:t>Complainants Charter</w:t>
            </w:r>
          </w:p>
        </w:tc>
        <w:tc>
          <w:tcPr>
            <w:tcW w:w="907" w:type="dxa"/>
            <w:shd w:val="clear" w:color="auto" w:fill="auto"/>
            <w:tcMar>
              <w:top w:w="28" w:type="dxa"/>
              <w:left w:w="0" w:type="dxa"/>
              <w:bottom w:w="28" w:type="dxa"/>
              <w:right w:w="0" w:type="dxa"/>
            </w:tcMar>
            <w:vAlign w:val="center"/>
          </w:tcPr>
          <w:p w14:paraId="5F143824" w14:textId="288430BA" w:rsidR="00015267" w:rsidRPr="00EA4FDE" w:rsidRDefault="006A79FF" w:rsidP="00015267">
            <w:pPr>
              <w:pStyle w:val="50TableText"/>
              <w:spacing w:line="480" w:lineRule="exact"/>
              <w:jc w:val="right"/>
              <w:rPr>
                <w:rFonts w:ascii="Times New Roman" w:eastAsiaTheme="majorEastAsia" w:hAnsi="Times New Roman" w:cs="Times New Roman"/>
              </w:rPr>
            </w:pPr>
            <w:r>
              <w:rPr>
                <w:rFonts w:ascii="Times New Roman" w:eastAsiaTheme="majorEastAsia" w:hAnsi="Times New Roman" w:cs="Times New Roman"/>
                <w:b/>
                <w:bCs/>
                <w:spacing w:val="-25"/>
                <w:sz w:val="50"/>
                <w:szCs w:val="50"/>
              </w:rPr>
              <w:t>79</w:t>
            </w:r>
          </w:p>
        </w:tc>
      </w:tr>
    </w:tbl>
    <w:p w14:paraId="40DA8C65" w14:textId="77777777" w:rsidR="00E73C57" w:rsidRPr="00EA4FDE" w:rsidRDefault="00E73C57">
      <w:pPr>
        <w:pStyle w:val="00BodyText"/>
        <w:rPr>
          <w:rStyle w:val="75Bold"/>
          <w:rFonts w:ascii="Times New Roman" w:eastAsiaTheme="majorEastAsia" w:hAnsi="Times New Roman" w:cs="Times New Roman"/>
          <w:b/>
          <w:bCs/>
          <w:sz w:val="44"/>
          <w:szCs w:val="44"/>
        </w:rPr>
      </w:pPr>
    </w:p>
    <w:p w14:paraId="1B48DBD4" w14:textId="77777777" w:rsidR="00E73C57" w:rsidRPr="00EA4FDE" w:rsidRDefault="00E73C57">
      <w:pPr>
        <w:pStyle w:val="00BodyText"/>
        <w:rPr>
          <w:rStyle w:val="75Bold"/>
          <w:rFonts w:ascii="Times New Roman" w:eastAsiaTheme="majorEastAsia" w:hAnsi="Times New Roman" w:cs="Times New Roman"/>
          <w:b/>
          <w:bCs/>
          <w:sz w:val="44"/>
          <w:szCs w:val="44"/>
        </w:rPr>
      </w:pPr>
    </w:p>
    <w:p w14:paraId="3E9C6756" w14:textId="77777777" w:rsidR="00576072" w:rsidRDefault="00576072">
      <w:pPr>
        <w:widowControl/>
        <w:rPr>
          <w:rStyle w:val="75Bold"/>
          <w:rFonts w:ascii="Times New Roman" w:eastAsiaTheme="majorEastAsia" w:hAnsi="Times New Roman" w:cs="Times New Roman"/>
          <w:b/>
          <w:bCs/>
          <w:color w:val="000000"/>
          <w:spacing w:val="-4"/>
          <w:kern w:val="0"/>
          <w:sz w:val="44"/>
          <w:szCs w:val="44"/>
          <w:lang w:val="en-GB"/>
        </w:rPr>
      </w:pPr>
      <w:r>
        <w:rPr>
          <w:rStyle w:val="75Bold"/>
          <w:rFonts w:ascii="Times New Roman" w:eastAsiaTheme="majorEastAsia" w:hAnsi="Times New Roman" w:cs="Times New Roman"/>
          <w:b/>
          <w:bCs/>
          <w:sz w:val="44"/>
          <w:szCs w:val="44"/>
        </w:rPr>
        <w:br w:type="page"/>
      </w:r>
    </w:p>
    <w:p w14:paraId="55262563" w14:textId="2ECB0C1C" w:rsidR="00E73C57" w:rsidRPr="00EA4FDE" w:rsidRDefault="00B72A3D">
      <w:pPr>
        <w:pStyle w:val="00BodyText"/>
        <w:rPr>
          <w:rFonts w:ascii="Times New Roman" w:eastAsiaTheme="majorEastAsia" w:hAnsi="Times New Roman" w:cs="Times New Roman"/>
        </w:rPr>
      </w:pPr>
      <w:r w:rsidRPr="00EA4FDE">
        <w:rPr>
          <w:rStyle w:val="75Bold"/>
          <w:rFonts w:ascii="Times New Roman" w:eastAsiaTheme="majorEastAsia" w:hAnsi="Times New Roman" w:cs="Times New Roman"/>
          <w:b/>
          <w:bCs/>
          <w:sz w:val="44"/>
          <w:szCs w:val="44"/>
        </w:rPr>
        <w:lastRenderedPageBreak/>
        <w:t>The Ombudsman’s Introduction</w:t>
      </w:r>
    </w:p>
    <w:p w14:paraId="33752AD8" w14:textId="77777777" w:rsidR="00E73C57" w:rsidRPr="00EA4FDE" w:rsidRDefault="00E73C57">
      <w:pPr>
        <w:pStyle w:val="00BodyText"/>
        <w:rPr>
          <w:rFonts w:ascii="Times New Roman" w:eastAsiaTheme="majorEastAsia" w:hAnsi="Times New Roman" w:cs="Times New Roman"/>
        </w:rPr>
      </w:pPr>
    </w:p>
    <w:p w14:paraId="30F97F2E"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As the Hong Kong Special Administrative Region continues its steady progression from stability to prosperity, the Government stays focused on boosting the economy, driving development and breakthrough, and enhancing the livelihood of its people. At the same time, it is incumbent on me as the Ombudsman to lead my Office to uphold administrative fairness, accountability and open-mindedness while contributing to further enhancing the standard of public administration in Hong Kong.</w:t>
      </w:r>
    </w:p>
    <w:p w14:paraId="6E90D1F6" w14:textId="77777777" w:rsidR="00E73C57" w:rsidRPr="00EA4FDE" w:rsidRDefault="00E73C57">
      <w:pPr>
        <w:pStyle w:val="01H1"/>
        <w:ind w:left="0" w:firstLine="0"/>
        <w:jc w:val="both"/>
        <w:rPr>
          <w:rFonts w:ascii="Times New Roman" w:eastAsiaTheme="majorEastAsia" w:hAnsi="Times New Roman" w:cs="Times New Roman"/>
          <w:b/>
          <w:bCs/>
          <w:lang w:val="en-US"/>
        </w:rPr>
      </w:pPr>
    </w:p>
    <w:p w14:paraId="44D3CACB" w14:textId="77777777" w:rsidR="00E73C57" w:rsidRPr="00EA4FDE" w:rsidRDefault="00B72A3D">
      <w:pPr>
        <w:pStyle w:val="01H1"/>
        <w:ind w:left="0" w:firstLine="0"/>
        <w:jc w:val="both"/>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Strategic Focuses</w:t>
      </w:r>
    </w:p>
    <w:p w14:paraId="0C17B47A" w14:textId="77777777" w:rsidR="00E73C57" w:rsidRPr="00EA4FDE" w:rsidRDefault="00E73C57">
      <w:pPr>
        <w:pStyle w:val="00BodyText"/>
        <w:rPr>
          <w:rFonts w:ascii="Times New Roman" w:eastAsiaTheme="majorEastAsia" w:hAnsi="Times New Roman" w:cs="Times New Roman"/>
        </w:rPr>
      </w:pPr>
    </w:p>
    <w:p w14:paraId="047360ED"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To this end, I have, since taking up my position on 1 April 2024, championed three strategic focuses: (1) enhancing mediation to effectively and swiftly resolve public complaints; (2) fostering inter-departmental collaboration to improve service delivery; and (3) cultivating a positive complaint culture within the community. These three initiatives are designed to improve the quality of public administration, deliver tangible benefits to our citizens, and strengthen the connection between the Government and the community, fostering a more stable, harmonious and progressive society for all.</w:t>
      </w:r>
    </w:p>
    <w:p w14:paraId="595A04D7" w14:textId="77777777" w:rsidR="00E73C57" w:rsidRPr="00EA4FDE" w:rsidRDefault="00E73C57">
      <w:pPr>
        <w:pStyle w:val="00BodyText"/>
        <w:rPr>
          <w:rFonts w:ascii="Times New Roman" w:eastAsiaTheme="majorEastAsia" w:hAnsi="Times New Roman" w:cs="Times New Roman"/>
        </w:rPr>
      </w:pPr>
    </w:p>
    <w:p w14:paraId="6D789467"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Mediation is a powerful and effective tool that brings government departments, public organisations and complainants together in pursuit of mutually satisfactory solutions. This proactive and non-confrontational approach not only ensures the swift resolution of disputes but also alleviates societal tensions, fostering harmony and social cohesion. By embracing a comprehensive approach that places mediation at the forefront of complaint handling, my Office is committed to nurturing harmonious relationships and facilitating mutual understanding that benefit all parties involved. Complaints involving minor or no maladministration are both practically and legally well-suited for resolution through our mediation services.</w:t>
      </w:r>
    </w:p>
    <w:p w14:paraId="45E22DA0" w14:textId="77777777" w:rsidR="00E73C57" w:rsidRPr="00EA4FDE" w:rsidRDefault="00E73C57">
      <w:pPr>
        <w:pStyle w:val="00BodyText"/>
        <w:rPr>
          <w:rFonts w:ascii="Times New Roman" w:eastAsiaTheme="majorEastAsia" w:hAnsi="Times New Roman" w:cs="Times New Roman"/>
        </w:rPr>
      </w:pPr>
    </w:p>
    <w:p w14:paraId="0CA3DA63" w14:textId="77777777" w:rsidR="004B3C22" w:rsidRPr="0030410C" w:rsidRDefault="00B72A3D">
      <w:pPr>
        <w:pStyle w:val="00BodyText"/>
        <w:rPr>
          <w:rFonts w:ascii="Times New Roman" w:eastAsiaTheme="majorEastAsia" w:hAnsi="Times New Roman" w:cs="Times New Roman"/>
          <w:w w:val="104"/>
        </w:rPr>
      </w:pPr>
      <w:r w:rsidRPr="0030410C">
        <w:rPr>
          <w:rFonts w:ascii="Times New Roman" w:eastAsiaTheme="majorEastAsia" w:hAnsi="Times New Roman" w:cs="Times New Roman"/>
          <w:w w:val="104"/>
        </w:rPr>
        <w:t xml:space="preserve">Our highly skilled and well-trained mediators possess extensive hands-on expertise, allowing them to serve as effective intermediaries in guiding discussions that are open, non-adversarial, and solution-oriented. This collaborative process enables all parties to clarify misunderstandings and explore a full range of settlement options. Unlike traditional inquiries or investigations that may take months to complete, mediation can often resolve complaints within just a few days – sometimes even in a single day. In September 2024, I wrote to the </w:t>
      </w:r>
    </w:p>
    <w:p w14:paraId="10FD36DC" w14:textId="04FDC616"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heads of all government bureaux, departments and public organisations under my purview urging them to adopt mediation more extensively and proactively in handling public complaints. I also requested them to each nominate a Mediation Coordinator, responsible for promoting mediation within their bureaux, departments or organisations and liaising with my mediators to handle suitable cases by mediation. Their response was highly encouraging. Today, all 106 government bureaux, departments and public organisations have designated their respective Mediation Coordinators, who are working closely with my Office on a daily basis.</w:t>
      </w:r>
    </w:p>
    <w:p w14:paraId="5D2E4054" w14:textId="77777777" w:rsidR="00E73C57" w:rsidRPr="00EA4FDE" w:rsidRDefault="00E73C57">
      <w:pPr>
        <w:pStyle w:val="00BodyText"/>
        <w:rPr>
          <w:rFonts w:ascii="Times New Roman" w:eastAsiaTheme="majorEastAsia" w:hAnsi="Times New Roman" w:cs="Times New Roman"/>
        </w:rPr>
      </w:pPr>
    </w:p>
    <w:p w14:paraId="5266CF60"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remarkable success of our mediation efforts is evident in the resolution of 555 cases this year, accounting for 34% of the cases pursued. This achievement marks nearly three times the number of cases resolved through mediation last year, setting a new record for the Office.</w:t>
      </w:r>
    </w:p>
    <w:p w14:paraId="4D2E6F30" w14:textId="77777777" w:rsidR="00E73C57" w:rsidRPr="00EA4FDE" w:rsidRDefault="00E73C57">
      <w:pPr>
        <w:pStyle w:val="00BodyText"/>
        <w:rPr>
          <w:rFonts w:ascii="Times New Roman" w:eastAsiaTheme="majorEastAsia" w:hAnsi="Times New Roman" w:cs="Times New Roman"/>
        </w:rPr>
      </w:pPr>
    </w:p>
    <w:p w14:paraId="096C7210"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In addition to advancing mediation, my Office is deeply committed to promoting inter-departmental collaboration. We have implemented proactive measures to tackle cases that require cooperative efforts across various government departments and public organisations. This spirit of cooperation and synergy enhances administrative processes, significantly improving the quality and efficiency of public services, ultimately heightening the sense of happiness and fulfilment among members of the community and meeting public expectation of seamless service delivery under “One Government”. This year, we completed three direct investigation operations involving inter-departmental collaboration and successfully processed 141 related cases.</w:t>
      </w:r>
    </w:p>
    <w:p w14:paraId="20607953" w14:textId="77777777" w:rsidR="00E73C57" w:rsidRPr="00EA4FDE" w:rsidRDefault="00E73C57">
      <w:pPr>
        <w:pStyle w:val="00BodyText"/>
        <w:rPr>
          <w:rFonts w:ascii="Times New Roman" w:eastAsiaTheme="majorEastAsia" w:hAnsi="Times New Roman" w:cs="Times New Roman"/>
        </w:rPr>
      </w:pPr>
    </w:p>
    <w:p w14:paraId="301B30C2"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Furthermore, we are vigorously promoting a positive complaint culture, particularly among the younger generation. Our goal is to foster a constructive mindset within the whole community towards enhancing the standard of public administration. By encouraging government bureaux, departments and public organisations to listen to and understand public concerns with empathy, we are laying the foundation for improved interactions and better services. Through these initiatives, my Office is not just addressing complaints, but actively shaping a more responsive, harmonious and engaged community. This year, we organised 13 school talks at universities, tertiary institutions and secondary schools to educate students and refresh teachers and staff. To recognise and encourage contributions to the promotion of a positive complaint culture, I introduced appreciation letters for both public officers and complainants. We issued 41 appreciation letters to 16 government departments and public organisations and presented 19 appreciation certificates to complainants, acknowledging their role in improving public administration.</w:t>
      </w:r>
    </w:p>
    <w:p w14:paraId="1E2A4085" w14:textId="77777777" w:rsidR="00E73C57" w:rsidRPr="00EA4FDE" w:rsidRDefault="00E73C57">
      <w:pPr>
        <w:pStyle w:val="00BodyText"/>
        <w:rPr>
          <w:rFonts w:ascii="Times New Roman" w:eastAsiaTheme="majorEastAsia" w:hAnsi="Times New Roman" w:cs="Times New Roman"/>
        </w:rPr>
      </w:pPr>
    </w:p>
    <w:p w14:paraId="59B4FE34" w14:textId="77777777" w:rsidR="00373910" w:rsidRDefault="00373910">
      <w:pPr>
        <w:widowControl/>
        <w:rPr>
          <w:rFonts w:ascii="Times New Roman" w:eastAsiaTheme="majorEastAsia" w:hAnsi="Times New Roman" w:cs="Times New Roman"/>
          <w:color w:val="000000"/>
          <w:spacing w:val="-7"/>
          <w:kern w:val="0"/>
          <w:sz w:val="18"/>
          <w:szCs w:val="18"/>
          <w:lang w:val="en-GB"/>
        </w:rPr>
      </w:pPr>
      <w:r>
        <w:rPr>
          <w:rFonts w:ascii="Times New Roman" w:eastAsiaTheme="majorEastAsia" w:hAnsi="Times New Roman" w:cs="Times New Roman"/>
          <w:spacing w:val="-7"/>
        </w:rPr>
        <w:br w:type="page"/>
      </w:r>
    </w:p>
    <w:p w14:paraId="55F9F114" w14:textId="2FCAC89D"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spacing w:val="-7"/>
        </w:rPr>
        <w:lastRenderedPageBreak/>
        <w:t>My strategic focuses aside, I have continued to raise public awareness of our role as an independent, objective and impartial channel for seeking redress. We have actively promoted our work through our website, social media platforms and outreach initiatives. The annual Ombudsman’s Awards Presentation Ceremony</w:t>
      </w:r>
      <w:r w:rsidRPr="00EA4FDE">
        <w:rPr>
          <w:rFonts w:ascii="Times New Roman" w:eastAsiaTheme="majorEastAsia" w:hAnsi="Times New Roman" w:cs="Times New Roman"/>
        </w:rPr>
        <w:t xml:space="preserve"> was successfully held in October. In addition to the three top Awards, we introduced the Mediation Award in 2018 to recognise departments and organisations for their commitment to and excellence in mediation. This year, to acknowledge innovative use of technology in service delivery and the adoption of a people-oriented approach and a “can-do” spirit in providing the best service to the public and resolving their problems, I introduced the Information Technology Application and Creativity Award and the Customer Services Award. Beyond recognising departments and organisations, 79 public officers received Individual Awards for their exemplary services and professionalism.</w:t>
      </w:r>
    </w:p>
    <w:p w14:paraId="70A26008" w14:textId="77777777" w:rsidR="00E73C57" w:rsidRPr="00EA4FDE" w:rsidRDefault="00E73C57">
      <w:pPr>
        <w:pStyle w:val="00BodyText"/>
        <w:rPr>
          <w:rFonts w:ascii="Times New Roman" w:eastAsiaTheme="majorEastAsia" w:hAnsi="Times New Roman" w:cs="Times New Roman"/>
        </w:rPr>
      </w:pPr>
    </w:p>
    <w:p w14:paraId="204B15F5"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We have also continued with our efforts in conducting full investigations and direct investigation operations to tackle maladministration; building professional capacity through staff development and knowledge management; and reinforcing our international presence by participating actively in global conferences and meetings of ombudsman institutes.</w:t>
      </w:r>
    </w:p>
    <w:p w14:paraId="7B962600" w14:textId="77777777" w:rsidR="00E73C57" w:rsidRPr="00EA4FDE" w:rsidRDefault="00E73C57">
      <w:pPr>
        <w:pStyle w:val="00BodyText"/>
        <w:rPr>
          <w:rFonts w:ascii="Times New Roman" w:eastAsiaTheme="majorEastAsia" w:hAnsi="Times New Roman" w:cs="Times New Roman"/>
        </w:rPr>
      </w:pPr>
    </w:p>
    <w:p w14:paraId="4A3CD193"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On the international front, this was a remarkable year for my Office. For the first time, we held an International Ombudsman Summit (“IOS 2024”) on 3 December 2024 in Hong Kong.</w:t>
      </w:r>
    </w:p>
    <w:p w14:paraId="1A40CCBF" w14:textId="77777777" w:rsidR="00E73C57" w:rsidRPr="00EA4FDE" w:rsidRDefault="00E73C57">
      <w:pPr>
        <w:pStyle w:val="00BodyText"/>
        <w:rPr>
          <w:rFonts w:ascii="Times New Roman" w:eastAsiaTheme="majorEastAsia" w:hAnsi="Times New Roman" w:cs="Times New Roman"/>
        </w:rPr>
      </w:pPr>
    </w:p>
    <w:p w14:paraId="42FB74C8"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IOS 2024 was attended by about 140 participants from some 40 jurisdictions across six continents. With the Closing Ceremony and the Opening Ceremony officiated respectively by the Chief Executive and the Chief Secretary for Administration of the HKSAR, the Summit, themed “Ombudsman in a Changing World: Learning from the Past; Preparing for the Future”, featured many illuminating keynote speeches and panel discussions including speeches delivered by senior leaders from the National Commission of Supervision and the National Public Complaints and Proposals Administration. We also had distinguished speakers from international institutions, including the International Ombudsman Institute and the Asian Ombudsman Association, and representatives from other ombudsman related institutions and international bodies such as the World Bank, the International Monetary Fund, the Asian Infrastructure Investment Bank etc. who gathered at the renowned Hong Kong Palace Museum and shared insights and expertise on past experiences.</w:t>
      </w:r>
    </w:p>
    <w:p w14:paraId="3A21C02E" w14:textId="77777777" w:rsidR="0059009B" w:rsidRDefault="0059009B">
      <w:pPr>
        <w:pStyle w:val="00BodyText"/>
        <w:rPr>
          <w:rFonts w:ascii="Times New Roman" w:eastAsiaTheme="majorEastAsia" w:hAnsi="Times New Roman" w:cs="Times New Roman"/>
        </w:rPr>
      </w:pPr>
    </w:p>
    <w:p w14:paraId="1DB56EC2" w14:textId="3BB56CF5"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Closing Ceremony of the Summit was marked by a delightful Reception to celebrate the Office’s 35th Anniversary. With the Chief Executive delivering a speech as the officiating guest, the Closing Ceremony and Reception garnered overwhelming interest and welcomed some 230 esteemed guests, including members of the Executive Council and the Legislative Council, senior government officials, consul-generals, chairpersons of chambers of commerce, and local professionals and academics, alongside the 140 international and Mainland participants who also joined the Summit.</w:t>
      </w:r>
    </w:p>
    <w:p w14:paraId="5466CDEF" w14:textId="77777777" w:rsidR="00E73C57" w:rsidRPr="00EA4FDE" w:rsidRDefault="00E73C57">
      <w:pPr>
        <w:pStyle w:val="00BodyText"/>
        <w:rPr>
          <w:rFonts w:ascii="Times New Roman" w:eastAsiaTheme="majorEastAsia" w:hAnsi="Times New Roman" w:cs="Times New Roman"/>
        </w:rPr>
      </w:pPr>
    </w:p>
    <w:p w14:paraId="06F73247"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In a commitment to fostering cooperation and sharing, my Office signed and with the Chief Executive as witness, exchanged a Memorandum of Understanding on Bilateral Cooperation with representatives from eight countries and regions across five continents, including Ontario, Canada, and Hawaii, the United States, in North America; Curaçao in South America; Slovakia in Europe; Indonesia, Korea and Macao in Asia; and Zambia in Africa. The First Vice President of the International Ombudsman Institute and the President of the Asian Ombudsman Association and hundreds of other illustrious guests were also present to witness this important moment. The signing of these Memoranda of Understanding demonstrates Hong Kong’s distinctive advantage of having strong support from our motherland and close connection with the world and our important role as a “super connector” and “super value-adder”.</w:t>
      </w:r>
    </w:p>
    <w:p w14:paraId="54508936" w14:textId="77777777" w:rsidR="00E73C57" w:rsidRPr="00EA4FDE" w:rsidRDefault="00E73C57">
      <w:pPr>
        <w:pStyle w:val="00BodyText"/>
        <w:rPr>
          <w:rFonts w:ascii="Times New Roman" w:eastAsiaTheme="majorEastAsia" w:hAnsi="Times New Roman" w:cs="Times New Roman"/>
        </w:rPr>
      </w:pPr>
    </w:p>
    <w:p w14:paraId="30ACB808"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Following the Summit and the Reception, on 4 December 2024, overseas guests participated in an array of captivating social and cultural programmes, including visits to the Legislative Council and the City Gallery, a Hong Kong Geopark tour, a city walk in Central and Mid-Levels, a Wing Chun wellness workshop, and evening horse racing entertainment. These activities showcased the exceptional charm, vitality and vibrancy of Hong Kong as a dynamic metropolitan, and provided unforgettable experiences for all participants.</w:t>
      </w:r>
    </w:p>
    <w:p w14:paraId="6D1CD575" w14:textId="77777777" w:rsidR="00E73C57" w:rsidRPr="00EA4FDE" w:rsidRDefault="00E73C57">
      <w:pPr>
        <w:pStyle w:val="00BodyText"/>
        <w:rPr>
          <w:rFonts w:ascii="Times New Roman" w:eastAsiaTheme="majorEastAsia" w:hAnsi="Times New Roman" w:cs="Times New Roman"/>
        </w:rPr>
      </w:pPr>
    </w:p>
    <w:p w14:paraId="0635DF72" w14:textId="77777777" w:rsidR="00E73C57" w:rsidRPr="00EA4FDE" w:rsidRDefault="00B72A3D">
      <w:pPr>
        <w:pStyle w:val="01H1"/>
        <w:ind w:left="0" w:firstLine="0"/>
        <w:jc w:val="both"/>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Notable Figures</w:t>
      </w:r>
    </w:p>
    <w:p w14:paraId="5BC9C84B" w14:textId="77777777" w:rsidR="00E73C57" w:rsidRPr="00EA4FDE" w:rsidRDefault="00E73C57">
      <w:pPr>
        <w:pStyle w:val="00BodyText"/>
        <w:rPr>
          <w:rFonts w:ascii="Times New Roman" w:eastAsiaTheme="majorEastAsia" w:hAnsi="Times New Roman" w:cs="Times New Roman"/>
        </w:rPr>
      </w:pPr>
    </w:p>
    <w:p w14:paraId="6715C1B5"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This year, my Office received 4,402 complaints on various topics and completed 4,664 cases, of which 3,009 were assessed and closed and 1,655 pursued and concluded. We completed 40 full investigations and eight direct investigation operations, delivering a total of 254 recommendations for improvement of public administration. The total number of recommendations has increased by 37% as compared to that of last year.</w:t>
      </w:r>
    </w:p>
    <w:p w14:paraId="48B51C23" w14:textId="77777777" w:rsidR="00E73C57" w:rsidRPr="00EA4FDE" w:rsidRDefault="00E73C57">
      <w:pPr>
        <w:pStyle w:val="00BodyText"/>
        <w:rPr>
          <w:rFonts w:ascii="Times New Roman" w:eastAsiaTheme="majorEastAsia" w:hAnsi="Times New Roman" w:cs="Times New Roman"/>
        </w:rPr>
      </w:pPr>
    </w:p>
    <w:p w14:paraId="1FC0950D" w14:textId="77777777" w:rsidR="00373910" w:rsidRDefault="00373910">
      <w:pPr>
        <w:widowControl/>
        <w:rPr>
          <w:rFonts w:ascii="Times New Roman" w:eastAsiaTheme="majorEastAsia" w:hAnsi="Times New Roman" w:cs="Times New Roman"/>
          <w:color w:val="000000"/>
          <w:spacing w:val="-4"/>
          <w:kern w:val="0"/>
          <w:sz w:val="18"/>
          <w:szCs w:val="18"/>
          <w:lang w:val="en-GB"/>
        </w:rPr>
      </w:pPr>
      <w:r>
        <w:rPr>
          <w:rFonts w:ascii="Times New Roman" w:eastAsiaTheme="majorEastAsia" w:hAnsi="Times New Roman" w:cs="Times New Roman"/>
        </w:rPr>
        <w:br w:type="page"/>
      </w:r>
    </w:p>
    <w:p w14:paraId="67054D52" w14:textId="718F4114"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lastRenderedPageBreak/>
        <w:t>Upon conclusion of full investigations and direct investigation operations, we make recommendations for the improvement of public administration. Such impactful recommendations are essential and effective for fixing systemic issues and improving overall service quality, for example: faster emergency and rescue arrivals; safer roads; simpler application processes, fairer allocation of public resources etc. However, full investigations and direct investigation operations take months to complete. From November 2024 onwards, we started making and recording observations in cases concluded after preliminary inquiries to highlight the improvements which have been or can be put in place more speedily as a result benefiting both government departments and public organisations and the public. I hope that this would encourage all government departments and public organisations to be more proactive in making improvements and remedies as regards matters of public concern while sparing the need for lengthy investigations. For the five months since introduction in November, we have made 106 observations which are well-received by government departments and public organisations concerned.</w:t>
      </w:r>
    </w:p>
    <w:p w14:paraId="51741E20" w14:textId="77777777" w:rsidR="00E73C57" w:rsidRPr="00EA4FDE" w:rsidRDefault="00E73C57">
      <w:pPr>
        <w:pStyle w:val="00BodyText"/>
        <w:rPr>
          <w:rFonts w:ascii="Times New Roman" w:eastAsiaTheme="majorEastAsia" w:hAnsi="Times New Roman" w:cs="Times New Roman"/>
        </w:rPr>
      </w:pPr>
    </w:p>
    <w:p w14:paraId="6EB49B92" w14:textId="77777777" w:rsidR="00E73C57" w:rsidRPr="00EA4FDE" w:rsidRDefault="00B72A3D">
      <w:pPr>
        <w:pStyle w:val="01H1"/>
        <w:ind w:left="0" w:firstLine="0"/>
        <w:jc w:val="both"/>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A Note of Appreciation and the Way Forward</w:t>
      </w:r>
    </w:p>
    <w:p w14:paraId="21C12A19" w14:textId="77777777" w:rsidR="00E73C57" w:rsidRPr="00EA4FDE" w:rsidRDefault="00E73C57">
      <w:pPr>
        <w:pStyle w:val="00BodyText"/>
        <w:rPr>
          <w:rFonts w:ascii="Times New Roman" w:eastAsiaTheme="majorEastAsia" w:hAnsi="Times New Roman" w:cs="Times New Roman"/>
        </w:rPr>
      </w:pPr>
    </w:p>
    <w:p w14:paraId="0A78D6E1"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For 35 years, the Office has acted without fear, favour or reservation and remained steadfast as an independent, objective and impartial organisation committed to ensuring that Hong Kong is served by a fair and efficient public administration and remains one of the world’s safest, most efficient and very liveable cities. I would like to extend my sincere gratitude to my dedicated staff for their tireless efforts, my Advisers for their invaluable contribution, all government departments and public organisations for their full cooperation and collaboration, and members of the public for their support. I will continue to advance my strategic priorities to better serve the community and foster a greater sense of fulfillment and happiness for all citizens.</w:t>
      </w:r>
    </w:p>
    <w:p w14:paraId="58D82863" w14:textId="77777777" w:rsidR="00E73C57" w:rsidRPr="00EA4FDE" w:rsidRDefault="00E73C57">
      <w:pPr>
        <w:pStyle w:val="00BodyText"/>
        <w:rPr>
          <w:rFonts w:ascii="Times New Roman" w:eastAsiaTheme="majorEastAsia" w:hAnsi="Times New Roman" w:cs="Times New Roman"/>
        </w:rPr>
      </w:pPr>
    </w:p>
    <w:p w14:paraId="77925612" w14:textId="77777777" w:rsidR="00E73C57" w:rsidRPr="00EA4FDE" w:rsidRDefault="00B72A3D">
      <w:pPr>
        <w:pStyle w:val="00BodyText"/>
        <w:rPr>
          <w:rFonts w:ascii="Times New Roman" w:eastAsiaTheme="majorEastAsia" w:hAnsi="Times New Roman" w:cs="Times New Roman"/>
          <w:sz w:val="22"/>
          <w:szCs w:val="22"/>
        </w:rPr>
      </w:pPr>
      <w:r w:rsidRPr="00EA4FDE">
        <w:rPr>
          <w:rFonts w:ascii="Times New Roman" w:eastAsiaTheme="majorEastAsia" w:hAnsi="Times New Roman" w:cs="Times New Roman"/>
          <w:b/>
          <w:bCs/>
          <w:sz w:val="22"/>
          <w:szCs w:val="22"/>
        </w:rPr>
        <w:t>Jack Chan</w:t>
      </w:r>
    </w:p>
    <w:p w14:paraId="43FCF743"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Ombudsman</w:t>
      </w:r>
    </w:p>
    <w:p w14:paraId="5AA68F98"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31 March 2025</w:t>
      </w:r>
    </w:p>
    <w:p w14:paraId="42DF9448" w14:textId="77777777" w:rsidR="00E73C57" w:rsidRPr="00EA4FDE" w:rsidRDefault="00E73C57">
      <w:pPr>
        <w:pStyle w:val="a"/>
        <w:tabs>
          <w:tab w:val="left" w:pos="567"/>
        </w:tabs>
        <w:suppressAutoHyphens/>
        <w:spacing w:line="240" w:lineRule="auto"/>
        <w:rPr>
          <w:rFonts w:ascii="Times New Roman" w:eastAsiaTheme="majorEastAsia" w:hAnsi="Times New Roman" w:cs="Times New Roman"/>
          <w:spacing w:val="-2"/>
          <w:sz w:val="36"/>
          <w:szCs w:val="36"/>
          <w:lang w:val="en-GB"/>
        </w:rPr>
      </w:pPr>
    </w:p>
    <w:p w14:paraId="164874BC" w14:textId="77777777" w:rsidR="00E73C57" w:rsidRPr="00EA4FDE" w:rsidRDefault="00E73C57">
      <w:pPr>
        <w:pStyle w:val="a"/>
        <w:tabs>
          <w:tab w:val="left" w:pos="567"/>
        </w:tabs>
        <w:suppressAutoHyphens/>
        <w:spacing w:line="240" w:lineRule="auto"/>
        <w:rPr>
          <w:rFonts w:ascii="Times New Roman" w:eastAsiaTheme="majorEastAsia" w:hAnsi="Times New Roman" w:cs="Times New Roman"/>
          <w:spacing w:val="-2"/>
          <w:sz w:val="36"/>
          <w:szCs w:val="36"/>
          <w:lang w:val="en-GB"/>
        </w:rPr>
      </w:pPr>
    </w:p>
    <w:p w14:paraId="67E10BEA" w14:textId="77777777" w:rsidR="00373910" w:rsidRDefault="00373910">
      <w:pPr>
        <w:widowControl/>
        <w:rPr>
          <w:rFonts w:ascii="Times New Roman" w:eastAsiaTheme="majorEastAsia" w:hAnsi="Times New Roman" w:cs="Times New Roman"/>
          <w:color w:val="000000"/>
          <w:spacing w:val="-2"/>
          <w:kern w:val="0"/>
          <w:sz w:val="36"/>
          <w:szCs w:val="36"/>
          <w:lang w:val="en-GB"/>
        </w:rPr>
      </w:pPr>
      <w:r>
        <w:rPr>
          <w:rFonts w:ascii="Times New Roman" w:eastAsiaTheme="majorEastAsia" w:hAnsi="Times New Roman" w:cs="Times New Roman"/>
          <w:spacing w:val="-2"/>
          <w:sz w:val="36"/>
          <w:szCs w:val="36"/>
          <w:lang w:val="en-GB"/>
        </w:rPr>
        <w:br w:type="page"/>
      </w:r>
    </w:p>
    <w:p w14:paraId="3C5ACE1F" w14:textId="77777777" w:rsidR="00A914E2" w:rsidRDefault="00A914E2" w:rsidP="00A914E2">
      <w:pPr>
        <w:spacing w:before="75" w:line="579" w:lineRule="exact"/>
        <w:ind w:leftChars="-4" w:left="1" w:hangingChars="2" w:hanging="11"/>
        <w:rPr>
          <w:b/>
          <w:sz w:val="52"/>
        </w:rPr>
      </w:pPr>
      <w:r>
        <w:rPr>
          <w:b/>
          <w:color w:val="231F20"/>
          <w:spacing w:val="11"/>
          <w:sz w:val="52"/>
        </w:rPr>
        <w:lastRenderedPageBreak/>
        <w:t>Chapter</w:t>
      </w:r>
      <w:r>
        <w:rPr>
          <w:b/>
          <w:color w:val="231F20"/>
          <w:spacing w:val="7"/>
          <w:sz w:val="52"/>
        </w:rPr>
        <w:t xml:space="preserve"> </w:t>
      </w:r>
      <w:r>
        <w:rPr>
          <w:b/>
          <w:color w:val="231F20"/>
          <w:spacing w:val="-10"/>
          <w:sz w:val="52"/>
        </w:rPr>
        <w:t>1</w:t>
      </w:r>
    </w:p>
    <w:p w14:paraId="74B31D52" w14:textId="0B2B17FD" w:rsidR="00E73C57" w:rsidRPr="00A914E2" w:rsidRDefault="00B72A3D">
      <w:pPr>
        <w:pStyle w:val="a"/>
        <w:tabs>
          <w:tab w:val="left" w:pos="567"/>
        </w:tabs>
        <w:suppressAutoHyphens/>
        <w:spacing w:line="240" w:lineRule="auto"/>
        <w:rPr>
          <w:rFonts w:ascii="Times New Roman" w:eastAsiaTheme="majorEastAsia" w:hAnsi="Times New Roman" w:cs="Times New Roman"/>
          <w:b/>
          <w:bCs/>
          <w:lang w:val="en-US"/>
        </w:rPr>
      </w:pPr>
      <w:r w:rsidRPr="00A914E2">
        <w:rPr>
          <w:rFonts w:ascii="Times New Roman" w:eastAsiaTheme="majorEastAsia" w:hAnsi="Times New Roman" w:cs="Times New Roman"/>
          <w:b/>
          <w:bCs/>
          <w:spacing w:val="-2"/>
          <w:sz w:val="36"/>
          <w:szCs w:val="36"/>
          <w:lang w:val="en-GB"/>
        </w:rPr>
        <w:t>Functions and Powers</w:t>
      </w:r>
    </w:p>
    <w:p w14:paraId="1678C881" w14:textId="77777777" w:rsidR="00E73C57" w:rsidRPr="00EA4FDE" w:rsidRDefault="00E73C57">
      <w:pPr>
        <w:pStyle w:val="01H1"/>
        <w:spacing w:after="142"/>
        <w:ind w:left="0" w:firstLine="0"/>
        <w:jc w:val="both"/>
        <w:rPr>
          <w:rFonts w:ascii="Times New Roman" w:eastAsiaTheme="majorEastAsia" w:hAnsi="Times New Roman" w:cs="Times New Roman"/>
          <w:b/>
          <w:bCs/>
          <w:lang w:val="en-US"/>
        </w:rPr>
      </w:pPr>
    </w:p>
    <w:p w14:paraId="32B0BE21" w14:textId="77777777" w:rsidR="00E73C57" w:rsidRPr="00EA4FDE" w:rsidRDefault="00B72A3D">
      <w:pPr>
        <w:pStyle w:val="01H1"/>
        <w:spacing w:after="142"/>
        <w:ind w:left="0" w:firstLine="0"/>
        <w:jc w:val="both"/>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Who we are</w:t>
      </w:r>
    </w:p>
    <w:p w14:paraId="417AB37B"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Established under The Ombudsman Ordinance (“the Ordinance”), Cap. 397 of the Laws of the HKSAR, we serve as the community’s independent watchdog of public administration. We:</w:t>
      </w:r>
    </w:p>
    <w:p w14:paraId="1B445811" w14:textId="77777777" w:rsidR="00E73C57" w:rsidRDefault="00E73C57">
      <w:pPr>
        <w:pStyle w:val="00BodyText"/>
        <w:rPr>
          <w:rFonts w:ascii="Times New Roman" w:eastAsiaTheme="majorEastAsia" w:hAnsi="Times New Roman" w:cs="Times New Roman"/>
          <w:lang w:val="en-US"/>
        </w:rPr>
      </w:pPr>
    </w:p>
    <w:p w14:paraId="57D517C4" w14:textId="117EF15A" w:rsidR="00A914E2" w:rsidRPr="00A914E2" w:rsidRDefault="004348D6" w:rsidP="008349DF">
      <w:pPr>
        <w:pStyle w:val="BodyText"/>
        <w:spacing w:line="568" w:lineRule="auto"/>
        <w:ind w:leftChars="-4" w:left="1" w:right="5640" w:hangingChars="5" w:hanging="11"/>
        <w:rPr>
          <w:color w:val="231F20"/>
        </w:rPr>
      </w:pPr>
      <w:r w:rsidRPr="00A914E2">
        <w:rPr>
          <w:color w:val="231F20"/>
        </w:rPr>
        <w:t>I</w:t>
      </w:r>
      <w:r w:rsidR="00A914E2" w:rsidRPr="00A914E2">
        <w:rPr>
          <w:color w:val="231F20"/>
        </w:rPr>
        <w:t>nvestigate</w:t>
      </w:r>
      <w:r>
        <w:rPr>
          <w:color w:val="231F20"/>
        </w:rPr>
        <w:t xml:space="preserve"> </w:t>
      </w:r>
      <w:r w:rsidR="00A914E2" w:rsidRPr="00A914E2">
        <w:rPr>
          <w:color w:val="231F20"/>
        </w:rPr>
        <w:t>complaints of</w:t>
      </w:r>
      <w:r w:rsidR="00A914E2">
        <w:rPr>
          <w:rFonts w:hint="eastAsia"/>
          <w:color w:val="231F20"/>
        </w:rPr>
        <w:t xml:space="preserve"> </w:t>
      </w:r>
      <w:r w:rsidR="00A914E2" w:rsidRPr="00A914E2">
        <w:rPr>
          <w:color w:val="231F20"/>
        </w:rPr>
        <w:t>maladministration</w:t>
      </w:r>
      <w:r w:rsidR="00A914E2">
        <w:rPr>
          <w:color w:val="231F20"/>
          <w:position w:val="7"/>
          <w:sz w:val="13"/>
        </w:rPr>
        <w:t>1</w:t>
      </w:r>
      <w:r w:rsidR="00A914E2">
        <w:rPr>
          <w:color w:val="231F20"/>
          <w:spacing w:val="40"/>
          <w:position w:val="7"/>
          <w:sz w:val="13"/>
        </w:rPr>
        <w:t xml:space="preserve"> </w:t>
      </w:r>
      <w:r w:rsidR="00A914E2" w:rsidRPr="00A914E2">
        <w:rPr>
          <w:color w:val="231F20"/>
        </w:rPr>
        <w:t>identify administrative deficiencies</w:t>
      </w:r>
    </w:p>
    <w:p w14:paraId="24FDB05E" w14:textId="7C5B7697" w:rsidR="00A914E2" w:rsidRPr="00A914E2" w:rsidRDefault="00A914E2" w:rsidP="00A914E2">
      <w:pPr>
        <w:pStyle w:val="BodyText"/>
        <w:ind w:leftChars="-4" w:left="1" w:hangingChars="5" w:hanging="11"/>
        <w:rPr>
          <w:color w:val="231F20"/>
        </w:rPr>
      </w:pPr>
      <w:r w:rsidRPr="00A914E2">
        <w:rPr>
          <w:color w:val="231F20"/>
        </w:rPr>
        <w:t>recommend remedial measures to</w:t>
      </w:r>
      <w:r>
        <w:rPr>
          <w:rFonts w:hint="eastAsia"/>
          <w:color w:val="231F20"/>
        </w:rPr>
        <w:t xml:space="preserve"> </w:t>
      </w:r>
      <w:r w:rsidRPr="00A914E2">
        <w:rPr>
          <w:color w:val="231F20"/>
        </w:rPr>
        <w:t>redress grievances and improve</w:t>
      </w:r>
      <w:r>
        <w:rPr>
          <w:rFonts w:hint="eastAsia"/>
          <w:color w:val="231F20"/>
        </w:rPr>
        <w:t xml:space="preserve"> </w:t>
      </w:r>
      <w:r w:rsidRPr="00A914E2">
        <w:rPr>
          <w:color w:val="231F20"/>
        </w:rPr>
        <w:t>public administration</w:t>
      </w:r>
    </w:p>
    <w:p w14:paraId="3363CAC9" w14:textId="77777777" w:rsidR="00A914E2" w:rsidRDefault="00A914E2" w:rsidP="00A914E2">
      <w:pPr>
        <w:pStyle w:val="BodyText"/>
        <w:spacing w:before="104"/>
      </w:pPr>
    </w:p>
    <w:p w14:paraId="27F34A9C" w14:textId="77777777" w:rsidR="00E73C57" w:rsidRPr="00EA4FDE" w:rsidRDefault="00B72A3D">
      <w:pPr>
        <w:pStyle w:val="01H1"/>
        <w:spacing w:after="142"/>
        <w:ind w:left="0" w:firstLine="0"/>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What we do</w:t>
      </w:r>
    </w:p>
    <w:p w14:paraId="3B82129F" w14:textId="77777777" w:rsidR="00E73C57" w:rsidRPr="00EA4FDE" w:rsidRDefault="00B72A3D">
      <w:pPr>
        <w:pStyle w:val="01H1"/>
        <w:spacing w:after="28"/>
        <w:ind w:left="0" w:firstLine="0"/>
        <w:jc w:val="both"/>
        <w:rPr>
          <w:rFonts w:ascii="Times New Roman" w:eastAsiaTheme="majorEastAsia" w:hAnsi="Times New Roman" w:cs="Times New Roman"/>
          <w:b/>
          <w:bCs/>
          <w:sz w:val="24"/>
          <w:szCs w:val="24"/>
          <w:lang w:val="en-US"/>
        </w:rPr>
      </w:pPr>
      <w:r w:rsidRPr="00EA4FDE">
        <w:rPr>
          <w:rFonts w:ascii="Times New Roman" w:eastAsiaTheme="majorEastAsia" w:hAnsi="Times New Roman" w:cs="Times New Roman"/>
          <w:sz w:val="24"/>
          <w:szCs w:val="24"/>
          <w:lang w:val="en-US"/>
        </w:rPr>
        <w:t>Investigate COMPLAINTS</w:t>
      </w:r>
    </w:p>
    <w:p w14:paraId="08113056"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from aggrieved persons about maladministration (including non-compliance with the Code on Access to Information (“the Code”))</w:t>
      </w:r>
    </w:p>
    <w:p w14:paraId="16780D2A" w14:textId="77777777" w:rsidR="00E73C57" w:rsidRPr="00EA4FDE" w:rsidRDefault="00E73C57">
      <w:pPr>
        <w:pStyle w:val="00BodyText"/>
        <w:rPr>
          <w:rFonts w:ascii="Times New Roman" w:eastAsiaTheme="majorEastAsia" w:hAnsi="Times New Roman" w:cs="Times New Roman"/>
        </w:rPr>
      </w:pPr>
    </w:p>
    <w:p w14:paraId="169DC765" w14:textId="77777777" w:rsidR="00E73C57" w:rsidRPr="00EA4FDE" w:rsidRDefault="00B72A3D">
      <w:pPr>
        <w:pStyle w:val="01H1"/>
        <w:spacing w:after="28"/>
        <w:ind w:left="0" w:firstLine="0"/>
        <w:jc w:val="both"/>
        <w:rPr>
          <w:rFonts w:ascii="Times New Roman" w:eastAsiaTheme="majorEastAsia" w:hAnsi="Times New Roman" w:cs="Times New Roman"/>
          <w:sz w:val="24"/>
          <w:szCs w:val="24"/>
          <w:lang w:val="en-US"/>
        </w:rPr>
      </w:pPr>
      <w:r w:rsidRPr="00EA4FDE">
        <w:rPr>
          <w:rFonts w:ascii="Times New Roman" w:eastAsiaTheme="majorEastAsia" w:hAnsi="Times New Roman" w:cs="Times New Roman"/>
          <w:sz w:val="24"/>
          <w:szCs w:val="24"/>
          <w:lang w:val="en-US"/>
        </w:rPr>
        <w:t>Carry out DIRECT INVESTIGATION OPERATIONS</w:t>
      </w:r>
    </w:p>
    <w:p w14:paraId="3DF73DF1"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where injustice may have been caused by maladministration</w:t>
      </w:r>
    </w:p>
    <w:p w14:paraId="51100EA2" w14:textId="77777777" w:rsidR="00E73C57" w:rsidRPr="00EA4FDE" w:rsidRDefault="00E73C57">
      <w:pPr>
        <w:pStyle w:val="00BodyText"/>
        <w:rPr>
          <w:rFonts w:ascii="Times New Roman" w:eastAsiaTheme="majorEastAsia" w:hAnsi="Times New Roman" w:cs="Times New Roman"/>
        </w:rPr>
      </w:pPr>
    </w:p>
    <w:p w14:paraId="6AD3C74D" w14:textId="77777777" w:rsidR="00E73C57" w:rsidRPr="00EA4FDE" w:rsidRDefault="00B72A3D">
      <w:pPr>
        <w:pStyle w:val="01H1"/>
        <w:spacing w:after="28"/>
        <w:ind w:left="0" w:firstLine="0"/>
        <w:jc w:val="both"/>
        <w:rPr>
          <w:rFonts w:ascii="Times New Roman" w:eastAsiaTheme="majorEastAsia" w:hAnsi="Times New Roman" w:cs="Times New Roman"/>
          <w:sz w:val="24"/>
          <w:szCs w:val="24"/>
          <w:lang w:val="en-US"/>
        </w:rPr>
      </w:pPr>
      <w:r w:rsidRPr="00EA4FDE">
        <w:rPr>
          <w:rFonts w:ascii="Times New Roman" w:eastAsiaTheme="majorEastAsia" w:hAnsi="Times New Roman" w:cs="Times New Roman"/>
          <w:sz w:val="24"/>
          <w:szCs w:val="24"/>
          <w:lang w:val="en-US"/>
        </w:rPr>
        <w:t>Resolve complaints by MEDIATION</w:t>
      </w:r>
    </w:p>
    <w:p w14:paraId="5991BD7F"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spacing w:val="-10"/>
        </w:rPr>
        <w:t>as the default handling mode where no or only minor maladministration</w:t>
      </w:r>
      <w:r w:rsidRPr="00EA4FDE">
        <w:rPr>
          <w:rFonts w:ascii="Times New Roman" w:eastAsiaTheme="majorEastAsia" w:hAnsi="Times New Roman" w:cs="Times New Roman"/>
        </w:rPr>
        <w:t xml:space="preserve"> is noted in the action taken</w:t>
      </w:r>
    </w:p>
    <w:p w14:paraId="471F99F6" w14:textId="77777777" w:rsidR="00E73C57" w:rsidRPr="00EA4FDE" w:rsidRDefault="00E73C57">
      <w:pPr>
        <w:pStyle w:val="00BodyText"/>
        <w:rPr>
          <w:rFonts w:ascii="Times New Roman" w:eastAsiaTheme="majorEastAsia" w:hAnsi="Times New Roman" w:cs="Times New Roman"/>
        </w:rPr>
      </w:pPr>
    </w:p>
    <w:p w14:paraId="226250A1"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by government departments and public organisations listed in Part 1 and Part 2 of Schedule 1 to the Ordinance</w:t>
      </w:r>
    </w:p>
    <w:p w14:paraId="30BBF74C" w14:textId="77777777" w:rsidR="00E73C57" w:rsidRPr="00EA4FDE" w:rsidRDefault="00E73C57">
      <w:pPr>
        <w:pStyle w:val="00BodyText"/>
        <w:rPr>
          <w:rFonts w:ascii="Times New Roman" w:eastAsiaTheme="majorEastAsia" w:hAnsi="Times New Roman" w:cs="Times New Roman"/>
        </w:rPr>
      </w:pPr>
    </w:p>
    <w:p w14:paraId="360AEB0A"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 xml:space="preserve">(See </w:t>
      </w:r>
      <w:r w:rsidRPr="00EA4FDE">
        <w:rPr>
          <w:rStyle w:val="75Bold"/>
          <w:rFonts w:ascii="Times New Roman" w:eastAsiaTheme="majorEastAsia" w:hAnsi="Times New Roman" w:cs="Times New Roman"/>
          <w:b/>
          <w:bCs/>
        </w:rPr>
        <w:t>Appendix 1</w:t>
      </w:r>
      <w:r w:rsidRPr="00EA4FDE">
        <w:rPr>
          <w:rFonts w:ascii="Times New Roman" w:eastAsiaTheme="majorEastAsia" w:hAnsi="Times New Roman" w:cs="Times New Roman"/>
        </w:rPr>
        <w:t xml:space="preserve"> for full list)</w:t>
      </w:r>
    </w:p>
    <w:p w14:paraId="5BE79C99" w14:textId="77777777" w:rsidR="00E73C57" w:rsidRPr="00EA4FDE" w:rsidRDefault="00E73C57">
      <w:pPr>
        <w:pStyle w:val="00BodyText"/>
        <w:rPr>
          <w:rFonts w:ascii="Times New Roman" w:eastAsiaTheme="majorEastAsia" w:hAnsi="Times New Roman" w:cs="Times New Roman"/>
        </w:rPr>
      </w:pPr>
    </w:p>
    <w:p w14:paraId="60DF3B87" w14:textId="77777777" w:rsidR="00C5240F" w:rsidRDefault="00C5240F">
      <w:pPr>
        <w:pStyle w:val="10NotesText"/>
        <w:ind w:left="680" w:hanging="680"/>
        <w:jc w:val="both"/>
        <w:rPr>
          <w:rFonts w:ascii="Times New Roman" w:eastAsiaTheme="majorEastAsia" w:hAnsi="Times New Roman" w:cs="Times New Roman"/>
          <w:lang w:val="en-US"/>
        </w:rPr>
      </w:pPr>
    </w:p>
    <w:p w14:paraId="4540E145" w14:textId="77777777" w:rsidR="00C5240F" w:rsidRDefault="00C5240F">
      <w:pPr>
        <w:pStyle w:val="10NotesText"/>
        <w:ind w:left="680" w:hanging="680"/>
        <w:jc w:val="both"/>
        <w:rPr>
          <w:rFonts w:ascii="Times New Roman" w:eastAsiaTheme="majorEastAsia" w:hAnsi="Times New Roman" w:cs="Times New Roman"/>
          <w:lang w:val="en-US"/>
        </w:rPr>
      </w:pPr>
    </w:p>
    <w:p w14:paraId="07D839D2" w14:textId="77777777" w:rsidR="00C5240F" w:rsidRDefault="00C5240F">
      <w:pPr>
        <w:pStyle w:val="10NotesText"/>
        <w:ind w:left="680" w:hanging="680"/>
        <w:jc w:val="both"/>
        <w:rPr>
          <w:rFonts w:ascii="Times New Roman" w:eastAsiaTheme="majorEastAsia" w:hAnsi="Times New Roman" w:cs="Times New Roman"/>
          <w:lang w:val="en-US"/>
        </w:rPr>
      </w:pPr>
    </w:p>
    <w:p w14:paraId="5A82D019" w14:textId="77777777" w:rsidR="00C5240F" w:rsidRDefault="00C5240F">
      <w:pPr>
        <w:pStyle w:val="10NotesText"/>
        <w:ind w:left="680" w:hanging="680"/>
        <w:jc w:val="both"/>
        <w:rPr>
          <w:rFonts w:ascii="Times New Roman" w:eastAsiaTheme="majorEastAsia" w:hAnsi="Times New Roman" w:cs="Times New Roman"/>
          <w:lang w:val="en-US"/>
        </w:rPr>
      </w:pPr>
    </w:p>
    <w:p w14:paraId="3D06A0A5" w14:textId="77777777" w:rsidR="00C5240F" w:rsidRDefault="00C5240F">
      <w:pPr>
        <w:pStyle w:val="10NotesText"/>
        <w:ind w:left="680" w:hanging="680"/>
        <w:jc w:val="both"/>
        <w:rPr>
          <w:rFonts w:ascii="Times New Roman" w:eastAsiaTheme="majorEastAsia" w:hAnsi="Times New Roman" w:cs="Times New Roman"/>
          <w:lang w:val="en-US"/>
        </w:rPr>
      </w:pPr>
    </w:p>
    <w:p w14:paraId="3A6F8BE6" w14:textId="77777777" w:rsidR="00C5240F" w:rsidRDefault="00C5240F">
      <w:pPr>
        <w:pStyle w:val="10NotesText"/>
        <w:ind w:left="680" w:hanging="680"/>
        <w:jc w:val="both"/>
        <w:rPr>
          <w:rFonts w:ascii="Times New Roman" w:eastAsiaTheme="majorEastAsia" w:hAnsi="Times New Roman" w:cs="Times New Roman"/>
          <w:lang w:val="en-US"/>
        </w:rPr>
      </w:pPr>
    </w:p>
    <w:p w14:paraId="6E832705" w14:textId="77777777" w:rsidR="00C5240F" w:rsidRDefault="00C5240F">
      <w:pPr>
        <w:pStyle w:val="10NotesText"/>
        <w:ind w:left="680" w:hanging="680"/>
        <w:jc w:val="both"/>
        <w:rPr>
          <w:rFonts w:ascii="Times New Roman" w:eastAsiaTheme="majorEastAsia" w:hAnsi="Times New Roman" w:cs="Times New Roman"/>
          <w:lang w:val="en-US"/>
        </w:rPr>
      </w:pPr>
    </w:p>
    <w:p w14:paraId="2A093F4F" w14:textId="77777777" w:rsidR="00C5240F" w:rsidRDefault="00C5240F">
      <w:pPr>
        <w:pStyle w:val="10NotesText"/>
        <w:ind w:left="680" w:hanging="680"/>
        <w:jc w:val="both"/>
        <w:rPr>
          <w:rFonts w:ascii="Times New Roman" w:eastAsiaTheme="majorEastAsia" w:hAnsi="Times New Roman" w:cs="Times New Roman"/>
          <w:lang w:val="en-US"/>
        </w:rPr>
      </w:pPr>
    </w:p>
    <w:p w14:paraId="6FA36D78" w14:textId="77777777" w:rsidR="00C5240F" w:rsidRDefault="00C5240F">
      <w:pPr>
        <w:pStyle w:val="10NotesText"/>
        <w:ind w:left="680" w:hanging="680"/>
        <w:jc w:val="both"/>
        <w:rPr>
          <w:rFonts w:ascii="Times New Roman" w:eastAsiaTheme="majorEastAsia" w:hAnsi="Times New Roman" w:cs="Times New Roman"/>
          <w:lang w:val="en-US"/>
        </w:rPr>
      </w:pPr>
    </w:p>
    <w:p w14:paraId="311640D2" w14:textId="77777777" w:rsidR="00C5240F" w:rsidRDefault="00C5240F">
      <w:pPr>
        <w:pStyle w:val="10NotesText"/>
        <w:ind w:left="680" w:hanging="680"/>
        <w:jc w:val="both"/>
        <w:rPr>
          <w:rFonts w:ascii="Times New Roman" w:eastAsiaTheme="majorEastAsia" w:hAnsi="Times New Roman" w:cs="Times New Roman"/>
          <w:lang w:val="en-US"/>
        </w:rPr>
      </w:pPr>
    </w:p>
    <w:p w14:paraId="42DF7264" w14:textId="77777777" w:rsidR="00C5240F" w:rsidRDefault="00C5240F">
      <w:pPr>
        <w:pStyle w:val="10NotesText"/>
        <w:ind w:left="680" w:hanging="680"/>
        <w:jc w:val="both"/>
        <w:rPr>
          <w:rFonts w:ascii="Times New Roman" w:eastAsiaTheme="majorEastAsia" w:hAnsi="Times New Roman" w:cs="Times New Roman"/>
          <w:lang w:val="en-US"/>
        </w:rPr>
      </w:pPr>
    </w:p>
    <w:p w14:paraId="19A8E4A9" w14:textId="77777777" w:rsidR="00C5240F" w:rsidRDefault="00C5240F">
      <w:pPr>
        <w:pStyle w:val="10NotesText"/>
        <w:ind w:left="680" w:hanging="680"/>
        <w:jc w:val="both"/>
        <w:rPr>
          <w:rFonts w:ascii="Times New Roman" w:eastAsiaTheme="majorEastAsia" w:hAnsi="Times New Roman" w:cs="Times New Roman"/>
          <w:lang w:val="en-US"/>
        </w:rPr>
      </w:pPr>
    </w:p>
    <w:p w14:paraId="12DC4021" w14:textId="77777777" w:rsidR="00C5240F" w:rsidRDefault="00C5240F">
      <w:pPr>
        <w:pStyle w:val="10NotesText"/>
        <w:ind w:left="680" w:hanging="680"/>
        <w:jc w:val="both"/>
        <w:rPr>
          <w:rFonts w:ascii="Times New Roman" w:eastAsiaTheme="majorEastAsia" w:hAnsi="Times New Roman" w:cs="Times New Roman"/>
          <w:lang w:val="en-US"/>
        </w:rPr>
      </w:pPr>
    </w:p>
    <w:p w14:paraId="3B0B42B2" w14:textId="77777777" w:rsidR="00C5240F" w:rsidRDefault="00C5240F">
      <w:pPr>
        <w:pStyle w:val="10NotesText"/>
        <w:ind w:left="680" w:hanging="680"/>
        <w:jc w:val="both"/>
        <w:rPr>
          <w:rFonts w:ascii="Times New Roman" w:eastAsiaTheme="majorEastAsia" w:hAnsi="Times New Roman" w:cs="Times New Roman"/>
          <w:lang w:val="en-US"/>
        </w:rPr>
      </w:pPr>
    </w:p>
    <w:p w14:paraId="3C53102E" w14:textId="77777777" w:rsidR="00C5240F" w:rsidRDefault="00C5240F">
      <w:pPr>
        <w:pStyle w:val="10NotesText"/>
        <w:ind w:left="680" w:hanging="680"/>
        <w:jc w:val="both"/>
        <w:rPr>
          <w:rFonts w:ascii="Times New Roman" w:eastAsiaTheme="majorEastAsia" w:hAnsi="Times New Roman" w:cs="Times New Roman"/>
          <w:lang w:val="en-US"/>
        </w:rPr>
      </w:pPr>
    </w:p>
    <w:p w14:paraId="5F6F7BBD" w14:textId="3A0A6860" w:rsidR="00E73C57" w:rsidRPr="00EA4FDE" w:rsidRDefault="00B72A3D">
      <w:pPr>
        <w:pStyle w:val="10NotesText"/>
        <w:ind w:left="680" w:hanging="680"/>
        <w:jc w:val="both"/>
        <w:rPr>
          <w:rFonts w:ascii="Times New Roman" w:eastAsiaTheme="majorEastAsia" w:hAnsi="Times New Roman" w:cs="Times New Roman"/>
          <w:lang w:val="en-US"/>
        </w:rPr>
      </w:pPr>
      <w:r w:rsidRPr="00EA4FDE">
        <w:rPr>
          <w:rFonts w:ascii="Times New Roman" w:eastAsiaTheme="majorEastAsia" w:hAnsi="Times New Roman" w:cs="Times New Roman"/>
          <w:lang w:val="en-US"/>
        </w:rPr>
        <w:t>Note 1.</w:t>
      </w:r>
      <w:r w:rsidRPr="00EA4FDE">
        <w:rPr>
          <w:rFonts w:ascii="Times New Roman" w:eastAsiaTheme="majorEastAsia" w:hAnsi="Times New Roman" w:cs="Times New Roman"/>
          <w:lang w:val="en-US"/>
        </w:rPr>
        <w:tab/>
        <w:t>Maladministration is defined in section 2 of the Ordinance. It means inefficient, bad or improper administration including unreasonable conduct; abuse of power or authority; unreasonable, unjust, oppressive or improperly discriminatory procedures and delay; discourtesy and lack of consideration for a person.</w:t>
      </w:r>
    </w:p>
    <w:p w14:paraId="52EAD98D" w14:textId="77777777" w:rsidR="00E73C57" w:rsidRPr="00EA4FDE" w:rsidRDefault="00E73C57">
      <w:pPr>
        <w:pStyle w:val="10NotesText"/>
        <w:ind w:left="680" w:hanging="680"/>
        <w:jc w:val="both"/>
        <w:rPr>
          <w:rFonts w:ascii="Times New Roman" w:eastAsiaTheme="majorEastAsia" w:hAnsi="Times New Roman" w:cs="Times New Roman"/>
          <w:lang w:val="en-US"/>
        </w:rPr>
      </w:pPr>
    </w:p>
    <w:p w14:paraId="04116777" w14:textId="77777777" w:rsidR="00C5240F" w:rsidRDefault="00C5240F">
      <w:pPr>
        <w:widowControl/>
        <w:rPr>
          <w:rFonts w:ascii="Times New Roman" w:eastAsiaTheme="majorEastAsia" w:hAnsi="Times New Roman" w:cs="Times New Roman"/>
          <w:b/>
          <w:bCs/>
          <w:color w:val="000000"/>
          <w:spacing w:val="-1"/>
          <w:kern w:val="0"/>
          <w:sz w:val="28"/>
          <w:szCs w:val="28"/>
        </w:rPr>
      </w:pPr>
      <w:r>
        <w:rPr>
          <w:rFonts w:ascii="Times New Roman" w:eastAsiaTheme="majorEastAsia" w:hAnsi="Times New Roman" w:cs="Times New Roman"/>
          <w:b/>
          <w:bCs/>
        </w:rPr>
        <w:br w:type="page"/>
      </w:r>
    </w:p>
    <w:p w14:paraId="16A8D28A" w14:textId="7F1FDA94" w:rsidR="00E73C57" w:rsidRPr="00EA4FDE" w:rsidRDefault="00B72A3D">
      <w:pPr>
        <w:pStyle w:val="01H1"/>
        <w:spacing w:after="142"/>
        <w:ind w:left="0" w:firstLine="0"/>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lastRenderedPageBreak/>
        <w:t>What we cannot investigate</w:t>
      </w:r>
    </w:p>
    <w:p w14:paraId="65A1A337" w14:textId="77777777" w:rsidR="00E73C57" w:rsidRPr="00EA4FDE" w:rsidRDefault="00B72A3D">
      <w:pPr>
        <w:pStyle w:val="50Table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complaints against organisations not listed in Schedule 1 to the Ordinance</w:t>
      </w:r>
    </w:p>
    <w:p w14:paraId="04FF5FD5" w14:textId="77777777" w:rsidR="00E73C57" w:rsidRPr="00EA4FDE" w:rsidRDefault="00B72A3D">
      <w:pPr>
        <w:pStyle w:val="50TableText"/>
        <w:spacing w:after="68"/>
        <w:ind w:left="397" w:hanging="397"/>
        <w:rPr>
          <w:rFonts w:ascii="Times New Roman" w:eastAsiaTheme="majorEastAsia" w:hAnsi="Times New Roman" w:cs="Times New Roman"/>
          <w:spacing w:val="-2"/>
        </w:rPr>
      </w:pPr>
      <w:r w:rsidRPr="00EA4FDE">
        <w:rPr>
          <w:rFonts w:ascii="Times New Roman" w:eastAsiaTheme="majorEastAsia" w:hAnsi="Times New Roman" w:cs="Times New Roman"/>
          <w:spacing w:val="-2"/>
        </w:rPr>
        <w:t>•</w:t>
      </w:r>
      <w:r w:rsidRPr="00EA4FDE">
        <w:rPr>
          <w:rFonts w:ascii="Times New Roman" w:eastAsiaTheme="majorEastAsia" w:hAnsi="Times New Roman" w:cs="Times New Roman"/>
          <w:spacing w:val="-2"/>
        </w:rPr>
        <w:tab/>
        <w:t>complaints against organisations listed in Part 2 of Schedule 1 to the Ordinance about matters unrelated to the Code</w:t>
      </w:r>
    </w:p>
    <w:p w14:paraId="540C229A" w14:textId="77777777" w:rsidR="00E73C57" w:rsidRPr="00EA4FDE" w:rsidRDefault="00B72A3D">
      <w:pPr>
        <w:pStyle w:val="50Table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complaints relating to</w:t>
      </w:r>
    </w:p>
    <w:p w14:paraId="70985EEF" w14:textId="77777777" w:rsidR="00E73C57" w:rsidRPr="00EA4FDE" w:rsidRDefault="00B72A3D">
      <w:pPr>
        <w:pStyle w:val="50TableText"/>
        <w:spacing w:after="68"/>
        <w:ind w:left="79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security, defence or international relations</w:t>
      </w:r>
    </w:p>
    <w:p w14:paraId="207EF3BB" w14:textId="77777777" w:rsidR="00E73C57" w:rsidRPr="00EA4FDE" w:rsidRDefault="00B72A3D">
      <w:pPr>
        <w:pStyle w:val="50TableText"/>
        <w:spacing w:after="68"/>
        <w:ind w:left="79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actions by the Chief Executive personally</w:t>
      </w:r>
    </w:p>
    <w:p w14:paraId="41591EFB" w14:textId="77777777" w:rsidR="00E73C57" w:rsidRPr="00EA4FDE" w:rsidRDefault="00B72A3D">
      <w:pPr>
        <w:pStyle w:val="50TableText"/>
        <w:spacing w:after="68"/>
        <w:ind w:left="79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exercise of power by the Chief Executive to pardon criminals</w:t>
      </w:r>
    </w:p>
    <w:p w14:paraId="1306590E" w14:textId="77777777" w:rsidR="00E73C57" w:rsidRPr="00EA4FDE" w:rsidRDefault="00B72A3D">
      <w:pPr>
        <w:pStyle w:val="50TableText"/>
        <w:spacing w:after="68"/>
        <w:ind w:left="79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grant of honours, awards or privileges by the Government</w:t>
      </w:r>
    </w:p>
    <w:p w14:paraId="759327B4" w14:textId="77777777" w:rsidR="00E73C57" w:rsidRPr="00EA4FDE" w:rsidRDefault="00B72A3D">
      <w:pPr>
        <w:pStyle w:val="50TableText"/>
        <w:spacing w:after="68"/>
        <w:ind w:left="79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legal proceedings or prosecution decisions</w:t>
      </w:r>
    </w:p>
    <w:p w14:paraId="29671862" w14:textId="77777777" w:rsidR="00E73C57" w:rsidRPr="00EA4FDE" w:rsidRDefault="00B72A3D">
      <w:pPr>
        <w:pStyle w:val="50TableText"/>
        <w:spacing w:after="68"/>
        <w:ind w:left="79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contractual or other commercial transactions</w:t>
      </w:r>
    </w:p>
    <w:p w14:paraId="731F21F8" w14:textId="77777777" w:rsidR="00E73C57" w:rsidRPr="00EA4FDE" w:rsidRDefault="00B72A3D">
      <w:pPr>
        <w:pStyle w:val="50TableText"/>
        <w:spacing w:after="68"/>
        <w:ind w:left="79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personnel matters</w:t>
      </w:r>
    </w:p>
    <w:p w14:paraId="0C67140B" w14:textId="77777777" w:rsidR="00E73C57" w:rsidRPr="00EA4FDE" w:rsidRDefault="00B72A3D">
      <w:pPr>
        <w:pStyle w:val="50TableText"/>
        <w:spacing w:after="68"/>
        <w:ind w:left="79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imposition or variation of conditions of land grant</w:t>
      </w:r>
    </w:p>
    <w:p w14:paraId="6978A1AA" w14:textId="77777777" w:rsidR="00E73C57" w:rsidRPr="00EA4FDE" w:rsidRDefault="00B72A3D">
      <w:pPr>
        <w:pStyle w:val="50TableText"/>
        <w:spacing w:after="68"/>
        <w:ind w:left="79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actions in relation to the Hong Kong Codes on Takeovers and Mergers and Share Buy-backs</w:t>
      </w:r>
    </w:p>
    <w:p w14:paraId="53DEF563" w14:textId="77777777" w:rsidR="00E73C57" w:rsidRPr="00EA4FDE" w:rsidRDefault="00B72A3D">
      <w:pPr>
        <w:pStyle w:val="50TableText"/>
        <w:spacing w:after="68"/>
        <w:ind w:left="794" w:hanging="397"/>
        <w:rPr>
          <w:rFonts w:ascii="Times New Roman" w:eastAsiaTheme="majorEastAsia" w:hAnsi="Times New Roman" w:cs="Times New Roman"/>
          <w:spacing w:val="-3"/>
        </w:rPr>
      </w:pPr>
      <w:r w:rsidRPr="00EA4FDE">
        <w:rPr>
          <w:rFonts w:ascii="Times New Roman" w:eastAsiaTheme="majorEastAsia" w:hAnsi="Times New Roman" w:cs="Times New Roman"/>
          <w:spacing w:val="-3"/>
        </w:rPr>
        <w:t>–</w:t>
      </w:r>
      <w:r w:rsidRPr="00EA4FDE">
        <w:rPr>
          <w:rFonts w:ascii="Times New Roman" w:eastAsiaTheme="majorEastAsia" w:hAnsi="Times New Roman" w:cs="Times New Roman"/>
          <w:spacing w:val="-3"/>
        </w:rPr>
        <w:tab/>
        <w:t>crime prevention and investigation actions by the Hong Kong Police Force, the Hong Kong Auxiliary Police Force or the Independent Commission Against Corruption</w:t>
      </w:r>
    </w:p>
    <w:p w14:paraId="2B78AFC2" w14:textId="77777777" w:rsidR="00E73C57" w:rsidRPr="00EA4FDE" w:rsidRDefault="00E73C57">
      <w:pPr>
        <w:pStyle w:val="50TableText"/>
        <w:spacing w:after="68"/>
        <w:ind w:left="794" w:hanging="397"/>
        <w:rPr>
          <w:rFonts w:ascii="Times New Roman" w:eastAsiaTheme="majorEastAsia" w:hAnsi="Times New Roman" w:cs="Times New Roman"/>
          <w:spacing w:val="-3"/>
        </w:rPr>
      </w:pPr>
    </w:p>
    <w:p w14:paraId="4FFB6251" w14:textId="77777777" w:rsidR="00E73C57" w:rsidRPr="00EA4FDE" w:rsidRDefault="00B72A3D">
      <w:pPr>
        <w:pStyle w:val="01H1"/>
        <w:spacing w:after="142"/>
        <w:ind w:left="0" w:firstLine="0"/>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We shall not undertake or continue an investigation into a complaint if</w:t>
      </w:r>
    </w:p>
    <w:p w14:paraId="79F7AA25" w14:textId="77777777" w:rsidR="00E73C57" w:rsidRPr="00EA4FDE" w:rsidRDefault="00B72A3D">
      <w:pPr>
        <w:pStyle w:val="50Table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the complainant has had actual knowledge of the subject of complaint for more than 24 months</w:t>
      </w:r>
    </w:p>
    <w:p w14:paraId="2D473CC9" w14:textId="77777777" w:rsidR="00E73C57" w:rsidRPr="00EA4FDE" w:rsidRDefault="00B72A3D">
      <w:pPr>
        <w:pStyle w:val="50Table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the complaint is made anonymously</w:t>
      </w:r>
    </w:p>
    <w:p w14:paraId="20F3C1DD" w14:textId="77777777" w:rsidR="00E73C57" w:rsidRPr="00EA4FDE" w:rsidRDefault="00B72A3D">
      <w:pPr>
        <w:pStyle w:val="50Table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the complainant cannot be identified or traced</w:t>
      </w:r>
    </w:p>
    <w:p w14:paraId="426102C4" w14:textId="77777777" w:rsidR="00E73C57" w:rsidRPr="00EA4FDE" w:rsidRDefault="00B72A3D">
      <w:pPr>
        <w:pStyle w:val="50Table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the complaint is not made by the person aggrieved or suitable representative</w:t>
      </w:r>
    </w:p>
    <w:p w14:paraId="1EB3FDFC" w14:textId="77777777" w:rsidR="00E73C57" w:rsidRPr="00EA4FDE" w:rsidRDefault="00B72A3D">
      <w:pPr>
        <w:pStyle w:val="50Table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subject of complaint and complainant have no connection with Hong Kong</w:t>
      </w:r>
    </w:p>
    <w:p w14:paraId="7A236BC8" w14:textId="77777777" w:rsidR="00E73C57" w:rsidRPr="00EA4FDE" w:rsidRDefault="00B72A3D">
      <w:pPr>
        <w:pStyle w:val="50Table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statutory right of appeal or remedy by way of legal proceedings is available to the complainant</w:t>
      </w:r>
    </w:p>
    <w:p w14:paraId="3BEAE38C" w14:textId="77777777" w:rsidR="00E73C57" w:rsidRPr="00EA4FDE" w:rsidRDefault="00B72A3D">
      <w:pPr>
        <w:pStyle w:val="50Table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investigation of similar complaints before revealed no maladministration</w:t>
      </w:r>
    </w:p>
    <w:p w14:paraId="3D28507F" w14:textId="77777777" w:rsidR="00E73C57" w:rsidRPr="00EA4FDE" w:rsidRDefault="00B72A3D">
      <w:pPr>
        <w:pStyle w:val="50Table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subject matter of the complaint is trivial</w:t>
      </w:r>
    </w:p>
    <w:p w14:paraId="4EA4DB6C" w14:textId="77777777" w:rsidR="00E73C57" w:rsidRPr="00EA4FDE" w:rsidRDefault="00B72A3D">
      <w:pPr>
        <w:pStyle w:val="50Table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the complaint is frivolous or vexatious or is not made in good faith</w:t>
      </w:r>
    </w:p>
    <w:p w14:paraId="25829C6C" w14:textId="77777777" w:rsidR="00E73C57" w:rsidRPr="00EA4FDE" w:rsidRDefault="00B72A3D">
      <w:pPr>
        <w:pStyle w:val="50Table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 xml:space="preserve">investigation is for any other reason unnecessary (such as lack of </w:t>
      </w:r>
      <w:r w:rsidRPr="00EA4FDE">
        <w:rPr>
          <w:rStyle w:val="Italic"/>
          <w:rFonts w:ascii="Times New Roman" w:eastAsiaTheme="majorEastAsia" w:hAnsi="Times New Roman" w:cs="Times New Roman"/>
          <w:i/>
          <w:iCs/>
        </w:rPr>
        <w:t>prima facie</w:t>
      </w:r>
      <w:r w:rsidRPr="00EA4FDE">
        <w:rPr>
          <w:rFonts w:ascii="Times New Roman" w:eastAsiaTheme="majorEastAsia" w:hAnsi="Times New Roman" w:cs="Times New Roman"/>
        </w:rPr>
        <w:t xml:space="preserve"> evidence, the organisation involved is already taking action, or the complainant is just expressing opinions)</w:t>
      </w:r>
    </w:p>
    <w:p w14:paraId="1EB79B13" w14:textId="77777777" w:rsidR="00E73C57" w:rsidRPr="00EA4FDE" w:rsidRDefault="00E73C57">
      <w:pPr>
        <w:pStyle w:val="50TableText"/>
        <w:spacing w:after="68"/>
        <w:ind w:left="397" w:hanging="397"/>
        <w:rPr>
          <w:rFonts w:ascii="Times New Roman" w:eastAsiaTheme="majorEastAsia" w:hAnsi="Times New Roman" w:cs="Times New Roman"/>
        </w:rPr>
      </w:pPr>
    </w:p>
    <w:p w14:paraId="651801BC" w14:textId="77777777" w:rsidR="001B68E5" w:rsidRDefault="001B68E5">
      <w:pPr>
        <w:widowControl/>
        <w:rPr>
          <w:rFonts w:ascii="Times New Roman" w:eastAsiaTheme="majorEastAsia" w:hAnsi="Times New Roman" w:cs="Times New Roman"/>
          <w:b/>
          <w:bCs/>
          <w:color w:val="000000"/>
          <w:spacing w:val="-1"/>
          <w:kern w:val="0"/>
          <w:sz w:val="28"/>
          <w:szCs w:val="28"/>
        </w:rPr>
      </w:pPr>
      <w:r>
        <w:rPr>
          <w:rFonts w:ascii="Times New Roman" w:eastAsiaTheme="majorEastAsia" w:hAnsi="Times New Roman" w:cs="Times New Roman"/>
          <w:b/>
          <w:bCs/>
        </w:rPr>
        <w:br w:type="page"/>
      </w:r>
    </w:p>
    <w:p w14:paraId="04C4F874" w14:textId="6528B0EB" w:rsidR="00E73C57" w:rsidRPr="00EA4FDE" w:rsidRDefault="00B72A3D">
      <w:pPr>
        <w:pStyle w:val="01H1"/>
        <w:spacing w:after="142"/>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lastRenderedPageBreak/>
        <w:t>The powers we have</w:t>
      </w:r>
    </w:p>
    <w:p w14:paraId="137C37BC" w14:textId="77777777" w:rsidR="00E73C57" w:rsidRPr="00EA4FDE" w:rsidRDefault="00B72A3D">
      <w:pPr>
        <w:pStyle w:val="00Body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Determine whether a complaint is duly made</w:t>
      </w:r>
    </w:p>
    <w:p w14:paraId="1F72E69D" w14:textId="77777777" w:rsidR="00E73C57" w:rsidRPr="00EA4FDE" w:rsidRDefault="00B72A3D">
      <w:pPr>
        <w:pStyle w:val="00Body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Conduct preliminary inquiries for the purposes of determining whether to undertake an investigation</w:t>
      </w:r>
    </w:p>
    <w:p w14:paraId="1605DB2C" w14:textId="77777777" w:rsidR="00E73C57" w:rsidRPr="00EA4FDE" w:rsidRDefault="00B72A3D">
      <w:pPr>
        <w:pStyle w:val="00Body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Undertake or continue investigation notwithstanding withdrawal of complaint if it is in the public interest to do so</w:t>
      </w:r>
    </w:p>
    <w:p w14:paraId="79B5DB0E" w14:textId="77777777" w:rsidR="00E73C57" w:rsidRPr="00EA4FDE" w:rsidRDefault="00B72A3D">
      <w:pPr>
        <w:pStyle w:val="00Body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Dealing with complaints by mediation if the subject matter involves no or minor maladministration, subject to mutual agreement by the parties concerned</w:t>
      </w:r>
    </w:p>
    <w:p w14:paraId="50A1B181" w14:textId="77777777" w:rsidR="00E73C57" w:rsidRPr="00EA4FDE" w:rsidRDefault="00B72A3D">
      <w:pPr>
        <w:pStyle w:val="00Body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Obtain information, documents or things from such persons and make such enquiries as the Ombudsman thinks fit</w:t>
      </w:r>
    </w:p>
    <w:p w14:paraId="662380CC" w14:textId="77777777" w:rsidR="00E73C57" w:rsidRPr="00EA4FDE" w:rsidRDefault="00B72A3D">
      <w:pPr>
        <w:pStyle w:val="00Body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r>
      <w:r w:rsidRPr="00EA4FDE">
        <w:rPr>
          <w:rFonts w:ascii="Times New Roman" w:eastAsiaTheme="majorEastAsia" w:hAnsi="Times New Roman" w:cs="Times New Roman"/>
          <w:spacing w:val="-7"/>
        </w:rPr>
        <w:t>Summon any person to obtain evidence related to investigation,</w:t>
      </w:r>
      <w:r w:rsidRPr="00EA4FDE">
        <w:rPr>
          <w:rFonts w:ascii="Times New Roman" w:eastAsiaTheme="majorEastAsia" w:hAnsi="Times New Roman" w:cs="Times New Roman"/>
        </w:rPr>
        <w:t xml:space="preserve"> and may administer an oath for this purpose</w:t>
      </w:r>
    </w:p>
    <w:p w14:paraId="7B10F144" w14:textId="77777777" w:rsidR="00E73C57" w:rsidRPr="00EA4FDE" w:rsidRDefault="00B72A3D">
      <w:pPr>
        <w:pStyle w:val="00Body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Enter and inspect any premises occupied, managed or controlled by any organisation</w:t>
      </w:r>
    </w:p>
    <w:p w14:paraId="5404B1C4" w14:textId="77777777" w:rsidR="00E73C57" w:rsidRPr="00EA4FDE" w:rsidRDefault="00B72A3D">
      <w:pPr>
        <w:pStyle w:val="00Body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Decide on complaints and make recommendations</w:t>
      </w:r>
    </w:p>
    <w:p w14:paraId="532493FA"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Report the results of investigations to the head of organisation concerned, or if appropriate to the Chief Executive</w:t>
      </w:r>
    </w:p>
    <w:p w14:paraId="3D4DCD9D" w14:textId="77777777" w:rsidR="00E73C57" w:rsidRPr="00EA4FDE" w:rsidRDefault="00E73C57">
      <w:pPr>
        <w:pStyle w:val="00BodyText"/>
        <w:rPr>
          <w:rFonts w:ascii="Times New Roman" w:eastAsiaTheme="majorEastAsia" w:hAnsi="Times New Roman" w:cs="Times New Roman"/>
        </w:rPr>
      </w:pPr>
    </w:p>
    <w:p w14:paraId="6CD5DA2C" w14:textId="77777777" w:rsidR="00E73C57" w:rsidRPr="00EA4FDE" w:rsidRDefault="00B72A3D">
      <w:pPr>
        <w:pStyle w:val="01H1"/>
        <w:spacing w:after="142"/>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How we maintain secrecy</w:t>
      </w:r>
    </w:p>
    <w:p w14:paraId="631FB787" w14:textId="77777777" w:rsidR="00E73C57" w:rsidRPr="00EA4FDE" w:rsidRDefault="00B72A3D">
      <w:pPr>
        <w:pStyle w:val="00Body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The Ombudsman and all his staff and advisers are bound by the Ordinance to maintain secrecy for all matters of any complaint and investigation</w:t>
      </w:r>
    </w:p>
    <w:p w14:paraId="52D0A576" w14:textId="77777777" w:rsidR="00E73C57" w:rsidRPr="00EA4FDE" w:rsidRDefault="00B72A3D">
      <w:pPr>
        <w:pStyle w:val="00Body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The Ombudsman may in the public interest publish a report on any of his investigations without disclosing the names of the persons involved</w:t>
      </w:r>
    </w:p>
    <w:p w14:paraId="29687D87" w14:textId="77777777" w:rsidR="00E73C57" w:rsidRPr="00EA4FDE" w:rsidRDefault="00E73C57">
      <w:pPr>
        <w:pStyle w:val="00BodyText"/>
        <w:rPr>
          <w:rFonts w:ascii="Times New Roman" w:eastAsiaTheme="majorEastAsia" w:hAnsi="Times New Roman" w:cs="Times New Roman"/>
        </w:rPr>
      </w:pPr>
    </w:p>
    <w:p w14:paraId="28A47FD5" w14:textId="77777777" w:rsidR="00E73C57" w:rsidRPr="00EA4FDE" w:rsidRDefault="00B72A3D">
      <w:pPr>
        <w:pStyle w:val="01H1"/>
        <w:spacing w:after="142"/>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Offences</w:t>
      </w:r>
    </w:p>
    <w:p w14:paraId="49C8D569" w14:textId="77777777" w:rsidR="00E73C57" w:rsidRPr="00EA4FDE" w:rsidRDefault="00B72A3D">
      <w:pPr>
        <w:pStyle w:val="00BodyText"/>
        <w:spacing w:after="142"/>
        <w:rPr>
          <w:rFonts w:ascii="Times New Roman" w:eastAsiaTheme="majorEastAsia" w:hAnsi="Times New Roman" w:cs="Times New Roman"/>
        </w:rPr>
      </w:pPr>
      <w:r w:rsidRPr="00EA4FDE">
        <w:rPr>
          <w:rFonts w:ascii="Times New Roman" w:eastAsiaTheme="majorEastAsia" w:hAnsi="Times New Roman" w:cs="Times New Roman"/>
        </w:rPr>
        <w:t>Any person who</w:t>
      </w:r>
    </w:p>
    <w:p w14:paraId="38AFFE7A" w14:textId="77777777" w:rsidR="00E73C57" w:rsidRPr="00EA4FDE" w:rsidRDefault="00B72A3D">
      <w:pPr>
        <w:pStyle w:val="00Body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without lawful excuse, obstructs, hinders or resists the Ombudsman in the exercise of his powers under the Ordinance;</w:t>
      </w:r>
    </w:p>
    <w:p w14:paraId="52C26649" w14:textId="77777777" w:rsidR="00E73C57" w:rsidRPr="00EA4FDE" w:rsidRDefault="00B72A3D">
      <w:pPr>
        <w:pStyle w:val="00Body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without lawful excuse, fails to comply with any lawful requirement of the Ombudsman under the Ordinance; or</w:t>
      </w:r>
    </w:p>
    <w:p w14:paraId="06DAE1CE" w14:textId="77777777" w:rsidR="00E73C57" w:rsidRPr="00EA4FDE" w:rsidRDefault="00B72A3D">
      <w:pPr>
        <w:pStyle w:val="00BodyText"/>
        <w:spacing w:after="68"/>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 xml:space="preserve">makes a statement which he knows to be false or does not believe to be true, or otherwise knowingly misleads the Ombudsman in the exercise of his powers under the Ordinance, </w:t>
      </w:r>
    </w:p>
    <w:p w14:paraId="161542CD" w14:textId="77777777" w:rsidR="00E73C57" w:rsidRPr="00EA4FDE" w:rsidRDefault="00B72A3D">
      <w:pPr>
        <w:pStyle w:val="00BodyText"/>
        <w:spacing w:before="142"/>
        <w:ind w:left="397" w:hanging="397"/>
        <w:rPr>
          <w:rFonts w:ascii="Times New Roman" w:eastAsiaTheme="majorEastAsia" w:hAnsi="Times New Roman" w:cs="Times New Roman"/>
          <w:spacing w:val="-2"/>
          <w:sz w:val="36"/>
          <w:szCs w:val="36"/>
        </w:rPr>
      </w:pPr>
      <w:r w:rsidRPr="00EA4FDE">
        <w:rPr>
          <w:rFonts w:ascii="Times New Roman" w:eastAsiaTheme="majorEastAsia" w:hAnsi="Times New Roman" w:cs="Times New Roman"/>
        </w:rPr>
        <w:t>commits an offence and is liable to a fine and imprisonment</w:t>
      </w:r>
    </w:p>
    <w:p w14:paraId="48B07755" w14:textId="77777777" w:rsidR="00E73C57" w:rsidRPr="00EA4FDE" w:rsidRDefault="00E73C57">
      <w:pPr>
        <w:pStyle w:val="a"/>
        <w:tabs>
          <w:tab w:val="left" w:pos="567"/>
        </w:tabs>
        <w:suppressAutoHyphens/>
        <w:spacing w:line="240" w:lineRule="auto"/>
        <w:rPr>
          <w:rFonts w:ascii="Times New Roman" w:eastAsiaTheme="majorEastAsia" w:hAnsi="Times New Roman" w:cs="Times New Roman"/>
          <w:spacing w:val="-2"/>
          <w:sz w:val="36"/>
          <w:szCs w:val="36"/>
          <w:lang w:val="en-GB"/>
        </w:rPr>
      </w:pPr>
    </w:p>
    <w:p w14:paraId="473A3EB1" w14:textId="77777777" w:rsidR="00FC6AA5" w:rsidRDefault="00FC6AA5">
      <w:pPr>
        <w:widowControl/>
        <w:rPr>
          <w:rFonts w:ascii="Times New Roman" w:eastAsia="Times New Roman" w:hAnsi="Times New Roman" w:cs="Times New Roman"/>
          <w:b/>
          <w:bCs/>
          <w:color w:val="231F20"/>
          <w:kern w:val="0"/>
          <w:sz w:val="36"/>
          <w:szCs w:val="36"/>
          <w:lang w:eastAsia="en-US"/>
          <w14:ligatures w14:val="none"/>
        </w:rPr>
      </w:pPr>
      <w:r>
        <w:rPr>
          <w:color w:val="231F20"/>
          <w:sz w:val="36"/>
          <w:szCs w:val="36"/>
        </w:rPr>
        <w:br w:type="page"/>
      </w:r>
    </w:p>
    <w:p w14:paraId="47DE8FA1" w14:textId="77777777" w:rsidR="003254F9" w:rsidRPr="00913A05" w:rsidRDefault="003254F9" w:rsidP="003254F9">
      <w:pPr>
        <w:pStyle w:val="Heading3"/>
        <w:spacing w:before="59"/>
        <w:rPr>
          <w:b w:val="0"/>
          <w:sz w:val="36"/>
          <w:szCs w:val="36"/>
        </w:rPr>
      </w:pPr>
      <w:r w:rsidRPr="00913A05">
        <w:rPr>
          <w:color w:val="231F20"/>
          <w:sz w:val="36"/>
          <w:szCs w:val="36"/>
        </w:rPr>
        <w:lastRenderedPageBreak/>
        <w:t>Flow</w:t>
      </w:r>
      <w:r w:rsidRPr="00913A05">
        <w:rPr>
          <w:color w:val="231F20"/>
          <w:spacing w:val="38"/>
          <w:sz w:val="36"/>
          <w:szCs w:val="36"/>
        </w:rPr>
        <w:t xml:space="preserve"> </w:t>
      </w:r>
      <w:r w:rsidRPr="00913A05">
        <w:rPr>
          <w:color w:val="231F20"/>
          <w:sz w:val="36"/>
          <w:szCs w:val="36"/>
        </w:rPr>
        <w:t>Chart</w:t>
      </w:r>
      <w:r w:rsidRPr="00913A05">
        <w:rPr>
          <w:color w:val="231F20"/>
          <w:spacing w:val="41"/>
          <w:sz w:val="36"/>
          <w:szCs w:val="36"/>
        </w:rPr>
        <w:t xml:space="preserve"> </w:t>
      </w:r>
      <w:r w:rsidRPr="00913A05">
        <w:rPr>
          <w:color w:val="231F20"/>
          <w:sz w:val="36"/>
          <w:szCs w:val="36"/>
        </w:rPr>
        <w:t>on</w:t>
      </w:r>
      <w:r w:rsidRPr="00913A05">
        <w:rPr>
          <w:color w:val="231F20"/>
          <w:spacing w:val="40"/>
          <w:sz w:val="36"/>
          <w:szCs w:val="36"/>
        </w:rPr>
        <w:t xml:space="preserve"> </w:t>
      </w:r>
      <w:r w:rsidRPr="00913A05">
        <w:rPr>
          <w:color w:val="231F20"/>
          <w:sz w:val="36"/>
          <w:szCs w:val="36"/>
        </w:rPr>
        <w:t>Handling</w:t>
      </w:r>
      <w:r w:rsidRPr="00913A05">
        <w:rPr>
          <w:color w:val="231F20"/>
          <w:spacing w:val="42"/>
          <w:sz w:val="36"/>
          <w:szCs w:val="36"/>
        </w:rPr>
        <w:t xml:space="preserve"> </w:t>
      </w:r>
      <w:r w:rsidRPr="00913A05">
        <w:rPr>
          <w:color w:val="231F20"/>
          <w:sz w:val="36"/>
          <w:szCs w:val="36"/>
        </w:rPr>
        <w:t>of</w:t>
      </w:r>
      <w:r w:rsidRPr="00913A05">
        <w:rPr>
          <w:color w:val="231F20"/>
          <w:spacing w:val="41"/>
          <w:sz w:val="36"/>
          <w:szCs w:val="36"/>
        </w:rPr>
        <w:t xml:space="preserve"> </w:t>
      </w:r>
      <w:r w:rsidRPr="00913A05">
        <w:rPr>
          <w:color w:val="231F20"/>
          <w:sz w:val="36"/>
          <w:szCs w:val="36"/>
        </w:rPr>
        <w:t>a</w:t>
      </w:r>
      <w:r w:rsidRPr="00913A05">
        <w:rPr>
          <w:color w:val="231F20"/>
          <w:spacing w:val="42"/>
          <w:sz w:val="36"/>
          <w:szCs w:val="36"/>
        </w:rPr>
        <w:t xml:space="preserve"> </w:t>
      </w:r>
      <w:r w:rsidRPr="00913A05">
        <w:rPr>
          <w:color w:val="231F20"/>
          <w:spacing w:val="-2"/>
          <w:sz w:val="36"/>
          <w:szCs w:val="36"/>
        </w:rPr>
        <w:t>Complaint</w:t>
      </w:r>
    </w:p>
    <w:p w14:paraId="61A19016" w14:textId="7F0E9C48" w:rsidR="001C7CD5" w:rsidRDefault="001C7CD5" w:rsidP="001C7CD5"/>
    <w:p w14:paraId="7584E6FB" w14:textId="5F725877" w:rsidR="001C7CD5" w:rsidRDefault="004348D6">
      <w:pPr>
        <w:widowControl/>
        <w:rPr>
          <w:rFonts w:ascii="Times New Roman" w:eastAsiaTheme="majorEastAsia" w:hAnsi="Times New Roman" w:cs="Times New Roman"/>
          <w:color w:val="000000"/>
          <w:spacing w:val="-2"/>
          <w:kern w:val="0"/>
          <w:sz w:val="36"/>
          <w:szCs w:val="36"/>
          <w:lang w:val="en-GB"/>
        </w:rPr>
      </w:pPr>
      <w:r>
        <w:rPr>
          <w:noProof/>
        </w:rPr>
        <mc:AlternateContent>
          <mc:Choice Requires="wpg">
            <w:drawing>
              <wp:anchor distT="0" distB="0" distL="114300" distR="114300" simplePos="0" relativeHeight="251659264" behindDoc="0" locked="0" layoutInCell="1" allowOverlap="1" wp14:anchorId="1ED25CA1" wp14:editId="2C7079FA">
                <wp:simplePos x="0" y="0"/>
                <wp:positionH relativeFrom="column">
                  <wp:posOffset>-165100</wp:posOffset>
                </wp:positionH>
                <wp:positionV relativeFrom="paragraph">
                  <wp:posOffset>529920</wp:posOffset>
                </wp:positionV>
                <wp:extent cx="6033135" cy="7623175"/>
                <wp:effectExtent l="0" t="0" r="24765" b="15875"/>
                <wp:wrapNone/>
                <wp:docPr id="49" name="群組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3135" cy="7623175"/>
                          <a:chOff x="1800" y="1440"/>
                          <a:chExt cx="9501" cy="12005"/>
                        </a:xfrm>
                      </wpg:grpSpPr>
                      <wpg:grpSp>
                        <wpg:cNvPr id="50" name="object 52"/>
                        <wpg:cNvGrpSpPr>
                          <a:grpSpLocks/>
                        </wpg:cNvGrpSpPr>
                        <wpg:grpSpPr bwMode="auto">
                          <a:xfrm>
                            <a:off x="3241" y="2635"/>
                            <a:ext cx="3153" cy="876"/>
                            <a:chOff x="914970" y="761785"/>
                            <a:chExt cx="1998998" cy="553009"/>
                          </a:xfrm>
                        </wpg:grpSpPr>
                        <wps:wsp>
                          <wps:cNvPr id="51" name="object 53"/>
                          <wps:cNvSpPr>
                            <a:spLocks/>
                          </wps:cNvSpPr>
                          <wps:spPr bwMode="auto">
                            <a:xfrm>
                              <a:off x="942929" y="761785"/>
                              <a:ext cx="1971039" cy="497205"/>
                            </a:xfrm>
                            <a:custGeom>
                              <a:avLst/>
                              <a:gdLst>
                                <a:gd name="T0" fmla="*/ 1970671 w 1971039"/>
                                <a:gd name="T1" fmla="*/ 0 h 497204"/>
                                <a:gd name="T2" fmla="*/ 1970671 w 1971039"/>
                                <a:gd name="T3" fmla="*/ 216306 h 497204"/>
                                <a:gd name="T4" fmla="*/ 1965014 w 1971039"/>
                                <a:gd name="T5" fmla="*/ 244333 h 497204"/>
                                <a:gd name="T6" fmla="*/ 1949584 w 1971039"/>
                                <a:gd name="T7" fmla="*/ 267222 h 497204"/>
                                <a:gd name="T8" fmla="*/ 1926700 w 1971039"/>
                                <a:gd name="T9" fmla="*/ 282655 h 497204"/>
                                <a:gd name="T10" fmla="*/ 1898675 w 1971039"/>
                                <a:gd name="T11" fmla="*/ 288315 h 497204"/>
                                <a:gd name="T12" fmla="*/ 72008 w 1971039"/>
                                <a:gd name="T13" fmla="*/ 288315 h 497204"/>
                                <a:gd name="T14" fmla="*/ 43982 w 1971039"/>
                                <a:gd name="T15" fmla="*/ 293973 h 497204"/>
                                <a:gd name="T16" fmla="*/ 21093 w 1971039"/>
                                <a:gd name="T17" fmla="*/ 309402 h 497204"/>
                                <a:gd name="T18" fmla="*/ 5659 w 1971039"/>
                                <a:gd name="T19" fmla="*/ 332286 h 497204"/>
                                <a:gd name="T20" fmla="*/ 0 w 1971039"/>
                                <a:gd name="T21" fmla="*/ 360311 h 497204"/>
                                <a:gd name="T22" fmla="*/ 0 w 1971039"/>
                                <a:gd name="T23" fmla="*/ 496633 h 497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971039" h="497204">
                                  <a:moveTo>
                                    <a:pt x="1970671" y="0"/>
                                  </a:moveTo>
                                  <a:lnTo>
                                    <a:pt x="1970671" y="216306"/>
                                  </a:lnTo>
                                  <a:lnTo>
                                    <a:pt x="1965014" y="244333"/>
                                  </a:lnTo>
                                  <a:lnTo>
                                    <a:pt x="1949584" y="267222"/>
                                  </a:lnTo>
                                  <a:lnTo>
                                    <a:pt x="1926700" y="282655"/>
                                  </a:lnTo>
                                  <a:lnTo>
                                    <a:pt x="1898675" y="288315"/>
                                  </a:lnTo>
                                  <a:lnTo>
                                    <a:pt x="72008" y="288315"/>
                                  </a:lnTo>
                                  <a:lnTo>
                                    <a:pt x="43982" y="293973"/>
                                  </a:lnTo>
                                  <a:lnTo>
                                    <a:pt x="21093" y="309402"/>
                                  </a:lnTo>
                                  <a:lnTo>
                                    <a:pt x="5659" y="332286"/>
                                  </a:lnTo>
                                  <a:lnTo>
                                    <a:pt x="0" y="360311"/>
                                  </a:lnTo>
                                  <a:lnTo>
                                    <a:pt x="0" y="49663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2" name="object 54"/>
                          <wps:cNvSpPr>
                            <a:spLocks/>
                          </wps:cNvSpPr>
                          <wps:spPr bwMode="auto">
                            <a:xfrm>
                              <a:off x="914970" y="1237959"/>
                              <a:ext cx="56515" cy="76835"/>
                            </a:xfrm>
                            <a:custGeom>
                              <a:avLst/>
                              <a:gdLst>
                                <a:gd name="T0" fmla="*/ 55930 w 56514"/>
                                <a:gd name="T1" fmla="*/ 0 h 76835"/>
                                <a:gd name="T2" fmla="*/ 0 w 56514"/>
                                <a:gd name="T3" fmla="*/ 0 h 76835"/>
                                <a:gd name="T4" fmla="*/ 27965 w 56514"/>
                                <a:gd name="T5" fmla="*/ 76834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53" name="object 2"/>
                        <wpg:cNvGrpSpPr>
                          <a:grpSpLocks/>
                        </wpg:cNvGrpSpPr>
                        <wpg:grpSpPr bwMode="auto">
                          <a:xfrm>
                            <a:off x="8410" y="12790"/>
                            <a:ext cx="501" cy="89"/>
                            <a:chOff x="4197263" y="7207026"/>
                            <a:chExt cx="318710" cy="56515"/>
                          </a:xfrm>
                        </wpg:grpSpPr>
                        <wps:wsp>
                          <wps:cNvPr id="54" name="object 3"/>
                          <wps:cNvSpPr>
                            <a:spLocks/>
                          </wps:cNvSpPr>
                          <wps:spPr bwMode="auto">
                            <a:xfrm>
                              <a:off x="4197263" y="7234991"/>
                              <a:ext cx="262255" cy="0"/>
                            </a:xfrm>
                            <a:custGeom>
                              <a:avLst/>
                              <a:gdLst>
                                <a:gd name="T0" fmla="*/ 0 w 262254"/>
                                <a:gd name="T1" fmla="*/ 261721 w 262254"/>
                              </a:gdLst>
                              <a:ahLst/>
                              <a:cxnLst>
                                <a:cxn ang="0">
                                  <a:pos x="T0" y="0"/>
                                </a:cxn>
                                <a:cxn ang="0">
                                  <a:pos x="T1" y="0"/>
                                </a:cxn>
                              </a:cxnLst>
                              <a:rect l="0" t="0" r="r" b="b"/>
                              <a:pathLst>
                                <a:path w="262254">
                                  <a:moveTo>
                                    <a:pt x="0" y="0"/>
                                  </a:moveTo>
                                  <a:lnTo>
                                    <a:pt x="261721"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5" name="object 4"/>
                          <wps:cNvSpPr>
                            <a:spLocks/>
                          </wps:cNvSpPr>
                          <wps:spPr bwMode="auto">
                            <a:xfrm>
                              <a:off x="4438503" y="7207026"/>
                              <a:ext cx="77470" cy="56515"/>
                            </a:xfrm>
                            <a:custGeom>
                              <a:avLst/>
                              <a:gdLst>
                                <a:gd name="T0" fmla="*/ 0 w 77470"/>
                                <a:gd name="T1" fmla="*/ 0 h 56515"/>
                                <a:gd name="T2" fmla="*/ 0 w 77470"/>
                                <a:gd name="T3" fmla="*/ 55930 h 56515"/>
                                <a:gd name="T4" fmla="*/ 76847 w 77470"/>
                                <a:gd name="T5" fmla="*/ 27965 h 56515"/>
                                <a:gd name="T6" fmla="*/ 0 w 77470"/>
                                <a:gd name="T7" fmla="*/ 0 h 56515"/>
                              </a:gdLst>
                              <a:ahLst/>
                              <a:cxnLst>
                                <a:cxn ang="0">
                                  <a:pos x="T0" y="T1"/>
                                </a:cxn>
                                <a:cxn ang="0">
                                  <a:pos x="T2" y="T3"/>
                                </a:cxn>
                                <a:cxn ang="0">
                                  <a:pos x="T4" y="T5"/>
                                </a:cxn>
                                <a:cxn ang="0">
                                  <a:pos x="T6" y="T7"/>
                                </a:cxn>
                              </a:cxnLst>
                              <a:rect l="0" t="0" r="r" b="b"/>
                              <a:pathLst>
                                <a:path w="77470" h="56515">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56" name="object 5"/>
                        <wpg:cNvGrpSpPr>
                          <a:grpSpLocks/>
                        </wpg:cNvGrpSpPr>
                        <wpg:grpSpPr bwMode="auto">
                          <a:xfrm>
                            <a:off x="10655" y="9022"/>
                            <a:ext cx="646" cy="3817"/>
                            <a:chOff x="5626153" y="4814409"/>
                            <a:chExt cx="403860" cy="2420645"/>
                          </a:xfrm>
                        </wpg:grpSpPr>
                        <wps:wsp>
                          <wps:cNvPr id="57" name="object 6"/>
                          <wps:cNvSpPr>
                            <a:spLocks/>
                          </wps:cNvSpPr>
                          <wps:spPr bwMode="auto">
                            <a:xfrm>
                              <a:off x="5626153" y="4842374"/>
                              <a:ext cx="403860" cy="2392680"/>
                            </a:xfrm>
                            <a:custGeom>
                              <a:avLst/>
                              <a:gdLst>
                                <a:gd name="T0" fmla="*/ 0 w 403859"/>
                                <a:gd name="T1" fmla="*/ 2392616 h 2392679"/>
                                <a:gd name="T2" fmla="*/ 331851 w 403859"/>
                                <a:gd name="T3" fmla="*/ 2392616 h 2392679"/>
                                <a:gd name="T4" fmla="*/ 359875 w 403859"/>
                                <a:gd name="T5" fmla="*/ 2386958 h 2392679"/>
                                <a:gd name="T6" fmla="*/ 382760 w 403859"/>
                                <a:gd name="T7" fmla="*/ 2371529 h 2392679"/>
                                <a:gd name="T8" fmla="*/ 398189 w 403859"/>
                                <a:gd name="T9" fmla="*/ 2348644 h 2392679"/>
                                <a:gd name="T10" fmla="*/ 403847 w 403859"/>
                                <a:gd name="T11" fmla="*/ 2320620 h 2392679"/>
                                <a:gd name="T12" fmla="*/ 403847 w 403859"/>
                                <a:gd name="T13" fmla="*/ 71996 h 2392679"/>
                                <a:gd name="T14" fmla="*/ 398189 w 403859"/>
                                <a:gd name="T15" fmla="*/ 43971 h 2392679"/>
                                <a:gd name="T16" fmla="*/ 382760 w 403859"/>
                                <a:gd name="T17" fmla="*/ 21086 h 2392679"/>
                                <a:gd name="T18" fmla="*/ 359875 w 403859"/>
                                <a:gd name="T19" fmla="*/ 5657 h 2392679"/>
                                <a:gd name="T20" fmla="*/ 331851 w 403859"/>
                                <a:gd name="T21" fmla="*/ 0 h 2392679"/>
                                <a:gd name="T22" fmla="*/ 245516 w 403859"/>
                                <a:gd name="T23" fmla="*/ 0 h 2392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3859" h="2392679">
                                  <a:moveTo>
                                    <a:pt x="0" y="2392616"/>
                                  </a:moveTo>
                                  <a:lnTo>
                                    <a:pt x="331851" y="2392616"/>
                                  </a:lnTo>
                                  <a:lnTo>
                                    <a:pt x="359875" y="2386958"/>
                                  </a:lnTo>
                                  <a:lnTo>
                                    <a:pt x="382760" y="2371529"/>
                                  </a:lnTo>
                                  <a:lnTo>
                                    <a:pt x="398189" y="2348644"/>
                                  </a:lnTo>
                                  <a:lnTo>
                                    <a:pt x="403847" y="2320620"/>
                                  </a:lnTo>
                                  <a:lnTo>
                                    <a:pt x="403847" y="71996"/>
                                  </a:lnTo>
                                  <a:lnTo>
                                    <a:pt x="398189" y="43971"/>
                                  </a:lnTo>
                                  <a:lnTo>
                                    <a:pt x="382760" y="21086"/>
                                  </a:lnTo>
                                  <a:lnTo>
                                    <a:pt x="359875" y="5657"/>
                                  </a:lnTo>
                                  <a:lnTo>
                                    <a:pt x="331851" y="0"/>
                                  </a:lnTo>
                                  <a:lnTo>
                                    <a:pt x="245516"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8" name="object 7"/>
                          <wps:cNvSpPr>
                            <a:spLocks/>
                          </wps:cNvSpPr>
                          <wps:spPr bwMode="auto">
                            <a:xfrm>
                              <a:off x="5815293" y="4814409"/>
                              <a:ext cx="76835" cy="56515"/>
                            </a:xfrm>
                            <a:custGeom>
                              <a:avLst/>
                              <a:gdLst>
                                <a:gd name="T0" fmla="*/ 76835 w 76834"/>
                                <a:gd name="T1" fmla="*/ 0 h 56515"/>
                                <a:gd name="T2" fmla="*/ 0 w 76834"/>
                                <a:gd name="T3" fmla="*/ 27965 h 56515"/>
                                <a:gd name="T4" fmla="*/ 76835 w 76834"/>
                                <a:gd name="T5" fmla="*/ 55930 h 56515"/>
                                <a:gd name="T6" fmla="*/ 76835 w 76834"/>
                                <a:gd name="T7" fmla="*/ 0 h 56515"/>
                              </a:gdLst>
                              <a:ahLst/>
                              <a:cxnLst>
                                <a:cxn ang="0">
                                  <a:pos x="T0" y="T1"/>
                                </a:cxn>
                                <a:cxn ang="0">
                                  <a:pos x="T2" y="T3"/>
                                </a:cxn>
                                <a:cxn ang="0">
                                  <a:pos x="T4" y="T5"/>
                                </a:cxn>
                                <a:cxn ang="0">
                                  <a:pos x="T6" y="T7"/>
                                </a:cxn>
                              </a:cxnLst>
                              <a:rect l="0" t="0" r="r" b="b"/>
                              <a:pathLst>
                                <a:path w="76834" h="56515">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59" name="object 8"/>
                        <wpg:cNvGrpSpPr>
                          <a:grpSpLocks/>
                        </wpg:cNvGrpSpPr>
                        <wpg:grpSpPr bwMode="auto">
                          <a:xfrm>
                            <a:off x="7030" y="7789"/>
                            <a:ext cx="715" cy="600"/>
                            <a:chOff x="3320769" y="4034782"/>
                            <a:chExt cx="450246" cy="377485"/>
                          </a:xfrm>
                        </wpg:grpSpPr>
                        <wps:wsp>
                          <wps:cNvPr id="60" name="object 9"/>
                          <wps:cNvSpPr>
                            <a:spLocks/>
                          </wps:cNvSpPr>
                          <wps:spPr bwMode="auto">
                            <a:xfrm>
                              <a:off x="3348740" y="4034782"/>
                              <a:ext cx="422275" cy="321310"/>
                            </a:xfrm>
                            <a:custGeom>
                              <a:avLst/>
                              <a:gdLst>
                                <a:gd name="T0" fmla="*/ 422262 w 422275"/>
                                <a:gd name="T1" fmla="*/ 0 h 321309"/>
                                <a:gd name="T2" fmla="*/ 71996 w 422275"/>
                                <a:gd name="T3" fmla="*/ 0 h 321309"/>
                                <a:gd name="T4" fmla="*/ 43971 w 422275"/>
                                <a:gd name="T5" fmla="*/ 5659 h 321309"/>
                                <a:gd name="T6" fmla="*/ 21086 w 422275"/>
                                <a:gd name="T7" fmla="*/ 21091 h 321309"/>
                                <a:gd name="T8" fmla="*/ 5657 w 422275"/>
                                <a:gd name="T9" fmla="*/ 43976 h 321309"/>
                                <a:gd name="T10" fmla="*/ 0 w 422275"/>
                                <a:gd name="T11" fmla="*/ 71996 h 321309"/>
                                <a:gd name="T12" fmla="*/ 0 w 422275"/>
                                <a:gd name="T13" fmla="*/ 321119 h 321309"/>
                              </a:gdLst>
                              <a:ahLst/>
                              <a:cxnLst>
                                <a:cxn ang="0">
                                  <a:pos x="T0" y="T1"/>
                                </a:cxn>
                                <a:cxn ang="0">
                                  <a:pos x="T2" y="T3"/>
                                </a:cxn>
                                <a:cxn ang="0">
                                  <a:pos x="T4" y="T5"/>
                                </a:cxn>
                                <a:cxn ang="0">
                                  <a:pos x="T6" y="T7"/>
                                </a:cxn>
                                <a:cxn ang="0">
                                  <a:pos x="T8" y="T9"/>
                                </a:cxn>
                                <a:cxn ang="0">
                                  <a:pos x="T10" y="T11"/>
                                </a:cxn>
                                <a:cxn ang="0">
                                  <a:pos x="T12" y="T13"/>
                                </a:cxn>
                              </a:cxnLst>
                              <a:rect l="0" t="0" r="r" b="b"/>
                              <a:pathLst>
                                <a:path w="422275" h="321309">
                                  <a:moveTo>
                                    <a:pt x="422262" y="0"/>
                                  </a:moveTo>
                                  <a:lnTo>
                                    <a:pt x="71996" y="0"/>
                                  </a:lnTo>
                                  <a:lnTo>
                                    <a:pt x="43971" y="5659"/>
                                  </a:lnTo>
                                  <a:lnTo>
                                    <a:pt x="21086" y="21091"/>
                                  </a:lnTo>
                                  <a:lnTo>
                                    <a:pt x="5657" y="43976"/>
                                  </a:lnTo>
                                  <a:lnTo>
                                    <a:pt x="0" y="71996"/>
                                  </a:lnTo>
                                  <a:lnTo>
                                    <a:pt x="0" y="32111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1" name="object 10"/>
                          <wps:cNvSpPr>
                            <a:spLocks/>
                          </wps:cNvSpPr>
                          <wps:spPr bwMode="auto">
                            <a:xfrm>
                              <a:off x="3320769" y="4335432"/>
                              <a:ext cx="56515" cy="76835"/>
                            </a:xfrm>
                            <a:custGeom>
                              <a:avLst/>
                              <a:gdLst>
                                <a:gd name="T0" fmla="*/ 55930 w 56514"/>
                                <a:gd name="T1" fmla="*/ 0 h 76834"/>
                                <a:gd name="T2" fmla="*/ 0 w 56514"/>
                                <a:gd name="T3" fmla="*/ 0 h 76834"/>
                                <a:gd name="T4" fmla="*/ 27965 w 56514"/>
                                <a:gd name="T5" fmla="*/ 76835 h 76834"/>
                                <a:gd name="T6" fmla="*/ 55930 w 56514"/>
                                <a:gd name="T7" fmla="*/ 0 h 76834"/>
                              </a:gdLst>
                              <a:ahLst/>
                              <a:cxnLst>
                                <a:cxn ang="0">
                                  <a:pos x="T0" y="T1"/>
                                </a:cxn>
                                <a:cxn ang="0">
                                  <a:pos x="T2" y="T3"/>
                                </a:cxn>
                                <a:cxn ang="0">
                                  <a:pos x="T4" y="T5"/>
                                </a:cxn>
                                <a:cxn ang="0">
                                  <a:pos x="T6" y="T7"/>
                                </a:cxn>
                              </a:cxnLst>
                              <a:rect l="0" t="0" r="r" b="b"/>
                              <a:pathLst>
                                <a:path w="56514" h="76834">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32" name="object 11"/>
                        <wpg:cNvGrpSpPr>
                          <a:grpSpLocks/>
                        </wpg:cNvGrpSpPr>
                        <wpg:grpSpPr bwMode="auto">
                          <a:xfrm>
                            <a:off x="4701" y="7804"/>
                            <a:ext cx="413" cy="1179"/>
                            <a:chOff x="1845008" y="4044285"/>
                            <a:chExt cx="256687" cy="746055"/>
                          </a:xfrm>
                        </wpg:grpSpPr>
                        <wps:wsp>
                          <wps:cNvPr id="133" name="object 12"/>
                          <wps:cNvSpPr>
                            <a:spLocks/>
                          </wps:cNvSpPr>
                          <wps:spPr bwMode="auto">
                            <a:xfrm>
                              <a:off x="1845008" y="4044285"/>
                              <a:ext cx="256687" cy="717572"/>
                            </a:xfrm>
                            <a:custGeom>
                              <a:avLst/>
                              <a:gdLst>
                                <a:gd name="T0" fmla="*/ 292493 w 292735"/>
                                <a:gd name="T1" fmla="*/ 0 h 723900"/>
                                <a:gd name="T2" fmla="*/ 71996 w 292735"/>
                                <a:gd name="T3" fmla="*/ 0 h 723900"/>
                                <a:gd name="T4" fmla="*/ 43971 w 292735"/>
                                <a:gd name="T5" fmla="*/ 5659 h 723900"/>
                                <a:gd name="T6" fmla="*/ 21086 w 292735"/>
                                <a:gd name="T7" fmla="*/ 21091 h 723900"/>
                                <a:gd name="T8" fmla="*/ 5657 w 292735"/>
                                <a:gd name="T9" fmla="*/ 43976 h 723900"/>
                                <a:gd name="T10" fmla="*/ 0 w 292735"/>
                                <a:gd name="T11" fmla="*/ 71996 h 723900"/>
                                <a:gd name="T12" fmla="*/ 0 w 292735"/>
                                <a:gd name="T13" fmla="*/ 660336 h 723900"/>
                                <a:gd name="T14" fmla="*/ 4989 w 292735"/>
                                <a:gd name="T15" fmla="*/ 685051 h 723900"/>
                                <a:gd name="T16" fmla="*/ 18595 w 292735"/>
                                <a:gd name="T17" fmla="*/ 705235 h 723900"/>
                                <a:gd name="T18" fmla="*/ 38779 w 292735"/>
                                <a:gd name="T19" fmla="*/ 718845 h 723900"/>
                                <a:gd name="T20" fmla="*/ 63500 w 292735"/>
                                <a:gd name="T21" fmla="*/ 723836 h 723900"/>
                                <a:gd name="T22" fmla="*/ 116344 w 292735"/>
                                <a:gd name="T23" fmla="*/ 723836 h 723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2735" h="723900">
                                  <a:moveTo>
                                    <a:pt x="292493" y="0"/>
                                  </a:moveTo>
                                  <a:lnTo>
                                    <a:pt x="71996" y="0"/>
                                  </a:lnTo>
                                  <a:lnTo>
                                    <a:pt x="43971" y="5659"/>
                                  </a:lnTo>
                                  <a:lnTo>
                                    <a:pt x="21086" y="21091"/>
                                  </a:lnTo>
                                  <a:lnTo>
                                    <a:pt x="5657" y="43976"/>
                                  </a:lnTo>
                                  <a:lnTo>
                                    <a:pt x="0" y="71996"/>
                                  </a:lnTo>
                                  <a:lnTo>
                                    <a:pt x="0" y="660336"/>
                                  </a:lnTo>
                                  <a:lnTo>
                                    <a:pt x="4989" y="685051"/>
                                  </a:lnTo>
                                  <a:lnTo>
                                    <a:pt x="18595" y="705235"/>
                                  </a:lnTo>
                                  <a:lnTo>
                                    <a:pt x="38779" y="718845"/>
                                  </a:lnTo>
                                  <a:lnTo>
                                    <a:pt x="63500" y="723836"/>
                                  </a:lnTo>
                                  <a:lnTo>
                                    <a:pt x="116344" y="723836"/>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4" name="object 13"/>
                          <wps:cNvSpPr>
                            <a:spLocks/>
                          </wps:cNvSpPr>
                          <wps:spPr bwMode="auto">
                            <a:xfrm>
                              <a:off x="1940875" y="4733825"/>
                              <a:ext cx="77470" cy="56515"/>
                            </a:xfrm>
                            <a:custGeom>
                              <a:avLst/>
                              <a:gdLst>
                                <a:gd name="T0" fmla="*/ 0 w 77469"/>
                                <a:gd name="T1" fmla="*/ 0 h 56515"/>
                                <a:gd name="T2" fmla="*/ 0 w 77469"/>
                                <a:gd name="T3" fmla="*/ 55930 h 56515"/>
                                <a:gd name="T4" fmla="*/ 76847 w 77469"/>
                                <a:gd name="T5" fmla="*/ 27965 h 56515"/>
                                <a:gd name="T6" fmla="*/ 0 w 77469"/>
                                <a:gd name="T7" fmla="*/ 0 h 56515"/>
                              </a:gdLst>
                              <a:ahLst/>
                              <a:cxnLst>
                                <a:cxn ang="0">
                                  <a:pos x="T0" y="T1"/>
                                </a:cxn>
                                <a:cxn ang="0">
                                  <a:pos x="T2" y="T3"/>
                                </a:cxn>
                                <a:cxn ang="0">
                                  <a:pos x="T4" y="T5"/>
                                </a:cxn>
                                <a:cxn ang="0">
                                  <a:pos x="T6" y="T7"/>
                                </a:cxn>
                              </a:cxnLst>
                              <a:rect l="0" t="0" r="r" b="b"/>
                              <a:pathLst>
                                <a:path w="77469" h="56515">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35" name="object 14"/>
                        <wpg:cNvGrpSpPr>
                          <a:grpSpLocks/>
                        </wpg:cNvGrpSpPr>
                        <wpg:grpSpPr bwMode="auto">
                          <a:xfrm>
                            <a:off x="9087" y="5989"/>
                            <a:ext cx="730" cy="1815"/>
                            <a:chOff x="4630388" y="2888827"/>
                            <a:chExt cx="459768" cy="1149372"/>
                          </a:xfrm>
                        </wpg:grpSpPr>
                        <wps:wsp>
                          <wps:cNvPr id="136" name="object 15"/>
                          <wps:cNvSpPr>
                            <a:spLocks/>
                          </wps:cNvSpPr>
                          <wps:spPr bwMode="auto">
                            <a:xfrm>
                              <a:off x="4630388" y="2916789"/>
                              <a:ext cx="403860" cy="1121410"/>
                            </a:xfrm>
                            <a:custGeom>
                              <a:avLst/>
                              <a:gdLst>
                                <a:gd name="T0" fmla="*/ 0 w 403860"/>
                                <a:gd name="T1" fmla="*/ 1121168 h 1121410"/>
                                <a:gd name="T2" fmla="*/ 66776 w 403860"/>
                                <a:gd name="T3" fmla="*/ 1121168 h 1121410"/>
                                <a:gd name="T4" fmla="*/ 92769 w 403860"/>
                                <a:gd name="T5" fmla="*/ 1115511 h 1121410"/>
                                <a:gd name="T6" fmla="*/ 113995 w 403860"/>
                                <a:gd name="T7" fmla="*/ 1100081 h 1121410"/>
                                <a:gd name="T8" fmla="*/ 128305 w 403860"/>
                                <a:gd name="T9" fmla="*/ 1077197 h 1121410"/>
                                <a:gd name="T10" fmla="*/ 133553 w 403860"/>
                                <a:gd name="T11" fmla="*/ 1049172 h 1121410"/>
                                <a:gd name="T12" fmla="*/ 133553 w 403860"/>
                                <a:gd name="T13" fmla="*/ 72009 h 1121410"/>
                                <a:gd name="T14" fmla="*/ 139210 w 403860"/>
                                <a:gd name="T15" fmla="*/ 43976 h 1121410"/>
                                <a:gd name="T16" fmla="*/ 154639 w 403860"/>
                                <a:gd name="T17" fmla="*/ 21088 h 1121410"/>
                                <a:gd name="T18" fmla="*/ 177524 w 403860"/>
                                <a:gd name="T19" fmla="*/ 5657 h 1121410"/>
                                <a:gd name="T20" fmla="*/ 205549 w 403860"/>
                                <a:gd name="T21" fmla="*/ 0 h 1121410"/>
                                <a:gd name="T22" fmla="*/ 403402 w 403860"/>
                                <a:gd name="T23" fmla="*/ 0 h 1121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3860" h="1121410">
                                  <a:moveTo>
                                    <a:pt x="0" y="1121168"/>
                                  </a:moveTo>
                                  <a:lnTo>
                                    <a:pt x="66776" y="1121168"/>
                                  </a:lnTo>
                                  <a:lnTo>
                                    <a:pt x="92769" y="1115511"/>
                                  </a:lnTo>
                                  <a:lnTo>
                                    <a:pt x="113995" y="1100081"/>
                                  </a:lnTo>
                                  <a:lnTo>
                                    <a:pt x="128305" y="1077197"/>
                                  </a:lnTo>
                                  <a:lnTo>
                                    <a:pt x="133553" y="1049172"/>
                                  </a:lnTo>
                                  <a:lnTo>
                                    <a:pt x="133553" y="72009"/>
                                  </a:lnTo>
                                  <a:lnTo>
                                    <a:pt x="139210" y="43976"/>
                                  </a:lnTo>
                                  <a:lnTo>
                                    <a:pt x="154639" y="21088"/>
                                  </a:lnTo>
                                  <a:lnTo>
                                    <a:pt x="177524" y="5657"/>
                                  </a:lnTo>
                                  <a:lnTo>
                                    <a:pt x="205549" y="0"/>
                                  </a:lnTo>
                                  <a:lnTo>
                                    <a:pt x="40340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7" name="object 16"/>
                          <wps:cNvSpPr>
                            <a:spLocks/>
                          </wps:cNvSpPr>
                          <wps:spPr bwMode="auto">
                            <a:xfrm>
                              <a:off x="5013321" y="2888827"/>
                              <a:ext cx="76835" cy="56515"/>
                            </a:xfrm>
                            <a:custGeom>
                              <a:avLst/>
                              <a:gdLst>
                                <a:gd name="T0" fmla="*/ 0 w 76835"/>
                                <a:gd name="T1" fmla="*/ 0 h 56514"/>
                                <a:gd name="T2" fmla="*/ 0 w 76835"/>
                                <a:gd name="T3" fmla="*/ 55930 h 56514"/>
                                <a:gd name="T4" fmla="*/ 76835 w 76835"/>
                                <a:gd name="T5" fmla="*/ 27965 h 56514"/>
                                <a:gd name="T6" fmla="*/ 0 w 76835"/>
                                <a:gd name="T7" fmla="*/ 0 h 56514"/>
                              </a:gdLst>
                              <a:ahLst/>
                              <a:cxnLst>
                                <a:cxn ang="0">
                                  <a:pos x="T0" y="T1"/>
                                </a:cxn>
                                <a:cxn ang="0">
                                  <a:pos x="T2" y="T3"/>
                                </a:cxn>
                                <a:cxn ang="0">
                                  <a:pos x="T4" y="T5"/>
                                </a:cxn>
                                <a:cxn ang="0">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38" name="object 17"/>
                        <wpg:cNvGrpSpPr>
                          <a:grpSpLocks/>
                        </wpg:cNvGrpSpPr>
                        <wpg:grpSpPr bwMode="auto">
                          <a:xfrm>
                            <a:off x="8330" y="4843"/>
                            <a:ext cx="89" cy="497"/>
                            <a:chOff x="4146457" y="2160789"/>
                            <a:chExt cx="56515" cy="315001"/>
                          </a:xfrm>
                        </wpg:grpSpPr>
                        <wps:wsp>
                          <wps:cNvPr id="139" name="object 18"/>
                          <wps:cNvSpPr>
                            <a:spLocks/>
                          </wps:cNvSpPr>
                          <wps:spPr bwMode="auto">
                            <a:xfrm>
                              <a:off x="4174423" y="2160789"/>
                              <a:ext cx="0" cy="259079"/>
                            </a:xfrm>
                            <a:custGeom>
                              <a:avLst/>
                              <a:gdLst>
                                <a:gd name="T0" fmla="*/ 0 h 259079"/>
                                <a:gd name="T1" fmla="*/ 258635 h 259079"/>
                              </a:gdLst>
                              <a:ahLst/>
                              <a:cxnLst>
                                <a:cxn ang="0">
                                  <a:pos x="0" y="T0"/>
                                </a:cxn>
                                <a:cxn ang="0">
                                  <a:pos x="0" y="T1"/>
                                </a:cxn>
                              </a:cxnLst>
                              <a:rect l="0" t="0" r="r" b="b"/>
                              <a:pathLst>
                                <a:path h="259079">
                                  <a:moveTo>
                                    <a:pt x="0" y="0"/>
                                  </a:moveTo>
                                  <a:lnTo>
                                    <a:pt x="0" y="258635"/>
                                  </a:lnTo>
                                </a:path>
                              </a:pathLst>
                            </a:custGeom>
                            <a:noFill/>
                            <a:ln w="635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40" name="object 19"/>
                          <wps:cNvSpPr>
                            <a:spLocks/>
                          </wps:cNvSpPr>
                          <wps:spPr bwMode="auto">
                            <a:xfrm>
                              <a:off x="4146457" y="2398955"/>
                              <a:ext cx="56515" cy="76835"/>
                            </a:xfrm>
                            <a:custGeom>
                              <a:avLst/>
                              <a:gdLst>
                                <a:gd name="T0" fmla="*/ 55930 w 56514"/>
                                <a:gd name="T1" fmla="*/ 0 h 76835"/>
                                <a:gd name="T2" fmla="*/ 0 w 56514"/>
                                <a:gd name="T3" fmla="*/ 0 h 76835"/>
                                <a:gd name="T4" fmla="*/ 27965 w 56514"/>
                                <a:gd name="T5" fmla="*/ 76835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5"/>
                                  </a:lnTo>
                                  <a:lnTo>
                                    <a:pt x="55930"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41" name="object 20"/>
                        <wpg:cNvGrpSpPr>
                          <a:grpSpLocks/>
                        </wpg:cNvGrpSpPr>
                        <wpg:grpSpPr bwMode="auto">
                          <a:xfrm>
                            <a:off x="8330" y="6851"/>
                            <a:ext cx="89" cy="450"/>
                            <a:chOff x="4146457" y="3436023"/>
                            <a:chExt cx="56515" cy="285863"/>
                          </a:xfrm>
                        </wpg:grpSpPr>
                        <wps:wsp>
                          <wps:cNvPr id="142" name="object 21"/>
                          <wps:cNvSpPr>
                            <a:spLocks/>
                          </wps:cNvSpPr>
                          <wps:spPr bwMode="auto">
                            <a:xfrm>
                              <a:off x="4174423" y="3436023"/>
                              <a:ext cx="0" cy="229235"/>
                            </a:xfrm>
                            <a:custGeom>
                              <a:avLst/>
                              <a:gdLst>
                                <a:gd name="T0" fmla="*/ 0 h 229235"/>
                                <a:gd name="T1" fmla="*/ 228866 h 229235"/>
                              </a:gdLst>
                              <a:ahLst/>
                              <a:cxnLst>
                                <a:cxn ang="0">
                                  <a:pos x="0" y="T0"/>
                                </a:cxn>
                                <a:cxn ang="0">
                                  <a:pos x="0" y="T1"/>
                                </a:cxn>
                              </a:cxnLst>
                              <a:rect l="0" t="0" r="r" b="b"/>
                              <a:pathLst>
                                <a:path h="229235">
                                  <a:moveTo>
                                    <a:pt x="0" y="0"/>
                                  </a:moveTo>
                                  <a:lnTo>
                                    <a:pt x="0" y="228866"/>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43" name="object 22"/>
                          <wps:cNvSpPr>
                            <a:spLocks/>
                          </wps:cNvSpPr>
                          <wps:spPr bwMode="auto">
                            <a:xfrm>
                              <a:off x="4146457" y="3644416"/>
                              <a:ext cx="56515" cy="77470"/>
                            </a:xfrm>
                            <a:custGeom>
                              <a:avLst/>
                              <a:gdLst>
                                <a:gd name="T0" fmla="*/ 55930 w 56514"/>
                                <a:gd name="T1" fmla="*/ 0 h 77470"/>
                                <a:gd name="T2" fmla="*/ 0 w 56514"/>
                                <a:gd name="T3" fmla="*/ 0 h 77470"/>
                                <a:gd name="T4" fmla="*/ 27965 w 56514"/>
                                <a:gd name="T5" fmla="*/ 76847 h 77470"/>
                                <a:gd name="T6" fmla="*/ 55930 w 56514"/>
                                <a:gd name="T7" fmla="*/ 0 h 77470"/>
                              </a:gdLst>
                              <a:ahLst/>
                              <a:cxnLst>
                                <a:cxn ang="0">
                                  <a:pos x="T0" y="T1"/>
                                </a:cxn>
                                <a:cxn ang="0">
                                  <a:pos x="T2" y="T3"/>
                                </a:cxn>
                                <a:cxn ang="0">
                                  <a:pos x="T4" y="T5"/>
                                </a:cxn>
                                <a:cxn ang="0">
                                  <a:pos x="T6" y="T7"/>
                                </a:cxn>
                              </a:cxnLst>
                              <a:rect l="0" t="0" r="r" b="b"/>
                              <a:pathLst>
                                <a:path w="56514" h="77470">
                                  <a:moveTo>
                                    <a:pt x="55930" y="0"/>
                                  </a:moveTo>
                                  <a:lnTo>
                                    <a:pt x="0" y="0"/>
                                  </a:lnTo>
                                  <a:lnTo>
                                    <a:pt x="27965" y="76847"/>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44" name="object 23"/>
                        <wpg:cNvGrpSpPr>
                          <a:grpSpLocks/>
                        </wpg:cNvGrpSpPr>
                        <wpg:grpSpPr bwMode="auto">
                          <a:xfrm>
                            <a:off x="9728" y="11768"/>
                            <a:ext cx="89" cy="497"/>
                            <a:chOff x="5034228" y="6558468"/>
                            <a:chExt cx="56515" cy="315444"/>
                          </a:xfrm>
                        </wpg:grpSpPr>
                        <wps:wsp>
                          <wps:cNvPr id="145" name="object 24"/>
                          <wps:cNvSpPr>
                            <a:spLocks/>
                          </wps:cNvSpPr>
                          <wps:spPr bwMode="auto">
                            <a:xfrm>
                              <a:off x="5062194" y="6614833"/>
                              <a:ext cx="0" cy="259079"/>
                            </a:xfrm>
                            <a:custGeom>
                              <a:avLst/>
                              <a:gdLst>
                                <a:gd name="T0" fmla="*/ 258635 h 259079"/>
                                <a:gd name="T1" fmla="*/ 0 h 259079"/>
                              </a:gdLst>
                              <a:ahLst/>
                              <a:cxnLst>
                                <a:cxn ang="0">
                                  <a:pos x="0" y="T0"/>
                                </a:cxn>
                                <a:cxn ang="0">
                                  <a:pos x="0" y="T1"/>
                                </a:cxn>
                              </a:cxnLst>
                              <a:rect l="0" t="0" r="r" b="b"/>
                              <a:pathLst>
                                <a:path h="259079">
                                  <a:moveTo>
                                    <a:pt x="0" y="258635"/>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46" name="object 25"/>
                          <wps:cNvSpPr>
                            <a:spLocks/>
                          </wps:cNvSpPr>
                          <wps:spPr bwMode="auto">
                            <a:xfrm>
                              <a:off x="5034228" y="6558468"/>
                              <a:ext cx="56515" cy="76835"/>
                            </a:xfrm>
                            <a:custGeom>
                              <a:avLst/>
                              <a:gdLst>
                                <a:gd name="T0" fmla="*/ 27965 w 56514"/>
                                <a:gd name="T1" fmla="*/ 0 h 76834"/>
                                <a:gd name="T2" fmla="*/ 0 w 56514"/>
                                <a:gd name="T3" fmla="*/ 76835 h 76834"/>
                                <a:gd name="T4" fmla="*/ 55930 w 56514"/>
                                <a:gd name="T5" fmla="*/ 76835 h 76834"/>
                                <a:gd name="T6" fmla="*/ 27965 w 56514"/>
                                <a:gd name="T7" fmla="*/ 0 h 76834"/>
                              </a:gdLst>
                              <a:ahLst/>
                              <a:cxnLst>
                                <a:cxn ang="0">
                                  <a:pos x="T0" y="T1"/>
                                </a:cxn>
                                <a:cxn ang="0">
                                  <a:pos x="T2" y="T3"/>
                                </a:cxn>
                                <a:cxn ang="0">
                                  <a:pos x="T4" y="T5"/>
                                </a:cxn>
                                <a:cxn ang="0">
                                  <a:pos x="T6" y="T7"/>
                                </a:cxn>
                              </a:cxnLst>
                              <a:rect l="0" t="0" r="r" b="b"/>
                              <a:pathLst>
                                <a:path w="56514" h="76834">
                                  <a:moveTo>
                                    <a:pt x="27965" y="0"/>
                                  </a:moveTo>
                                  <a:lnTo>
                                    <a:pt x="0" y="76835"/>
                                  </a:lnTo>
                                  <a:lnTo>
                                    <a:pt x="55930" y="76835"/>
                                  </a:lnTo>
                                  <a:lnTo>
                                    <a:pt x="2796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47" name="object 26"/>
                        <wpg:cNvGrpSpPr>
                          <a:grpSpLocks/>
                        </wpg:cNvGrpSpPr>
                        <wpg:grpSpPr bwMode="auto">
                          <a:xfrm>
                            <a:off x="5727" y="4843"/>
                            <a:ext cx="89" cy="497"/>
                            <a:chOff x="2493621" y="2160789"/>
                            <a:chExt cx="56515" cy="315001"/>
                          </a:xfrm>
                        </wpg:grpSpPr>
                        <wps:wsp>
                          <wps:cNvPr id="148" name="object 27"/>
                          <wps:cNvSpPr>
                            <a:spLocks/>
                          </wps:cNvSpPr>
                          <wps:spPr bwMode="auto">
                            <a:xfrm>
                              <a:off x="2521586" y="2160789"/>
                              <a:ext cx="0" cy="259079"/>
                            </a:xfrm>
                            <a:custGeom>
                              <a:avLst/>
                              <a:gdLst>
                                <a:gd name="T0" fmla="*/ 0 h 259079"/>
                                <a:gd name="T1" fmla="*/ 258635 h 259079"/>
                              </a:gdLst>
                              <a:ahLst/>
                              <a:cxnLst>
                                <a:cxn ang="0">
                                  <a:pos x="0" y="T0"/>
                                </a:cxn>
                                <a:cxn ang="0">
                                  <a:pos x="0" y="T1"/>
                                </a:cxn>
                              </a:cxnLst>
                              <a:rect l="0" t="0" r="r" b="b"/>
                              <a:pathLst>
                                <a:path h="259079">
                                  <a:moveTo>
                                    <a:pt x="0" y="0"/>
                                  </a:moveTo>
                                  <a:lnTo>
                                    <a:pt x="0" y="258635"/>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50" name="object 28"/>
                          <wps:cNvSpPr>
                            <a:spLocks/>
                          </wps:cNvSpPr>
                          <wps:spPr bwMode="auto">
                            <a:xfrm>
                              <a:off x="2493621" y="2398955"/>
                              <a:ext cx="56515" cy="76835"/>
                            </a:xfrm>
                            <a:custGeom>
                              <a:avLst/>
                              <a:gdLst>
                                <a:gd name="T0" fmla="*/ 55930 w 56514"/>
                                <a:gd name="T1" fmla="*/ 0 h 76835"/>
                                <a:gd name="T2" fmla="*/ 0 w 56514"/>
                                <a:gd name="T3" fmla="*/ 0 h 76835"/>
                                <a:gd name="T4" fmla="*/ 27965 w 56514"/>
                                <a:gd name="T5" fmla="*/ 76835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57" name="object 29"/>
                        <wpg:cNvGrpSpPr>
                          <a:grpSpLocks/>
                        </wpg:cNvGrpSpPr>
                        <wpg:grpSpPr bwMode="auto">
                          <a:xfrm>
                            <a:off x="5727" y="6851"/>
                            <a:ext cx="89" cy="458"/>
                            <a:chOff x="2493621" y="3436023"/>
                            <a:chExt cx="56515" cy="290955"/>
                          </a:xfrm>
                        </wpg:grpSpPr>
                        <wps:wsp>
                          <wps:cNvPr id="158" name="object 30"/>
                          <wps:cNvSpPr>
                            <a:spLocks/>
                          </wps:cNvSpPr>
                          <wps:spPr bwMode="auto">
                            <a:xfrm>
                              <a:off x="2521586" y="3436023"/>
                              <a:ext cx="0" cy="234315"/>
                            </a:xfrm>
                            <a:custGeom>
                              <a:avLst/>
                              <a:gdLst>
                                <a:gd name="T0" fmla="*/ 0 h 234314"/>
                                <a:gd name="T1" fmla="*/ 233959 h 234314"/>
                              </a:gdLst>
                              <a:ahLst/>
                              <a:cxnLst>
                                <a:cxn ang="0">
                                  <a:pos x="0" y="T0"/>
                                </a:cxn>
                                <a:cxn ang="0">
                                  <a:pos x="0" y="T1"/>
                                </a:cxn>
                              </a:cxnLst>
                              <a:rect l="0" t="0" r="r" b="b"/>
                              <a:pathLst>
                                <a:path h="234314">
                                  <a:moveTo>
                                    <a:pt x="0" y="0"/>
                                  </a:moveTo>
                                  <a:lnTo>
                                    <a:pt x="0" y="233959"/>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2" name="object 31"/>
                          <wps:cNvSpPr>
                            <a:spLocks/>
                          </wps:cNvSpPr>
                          <wps:spPr bwMode="auto">
                            <a:xfrm>
                              <a:off x="2493621" y="3649508"/>
                              <a:ext cx="56515" cy="77470"/>
                            </a:xfrm>
                            <a:custGeom>
                              <a:avLst/>
                              <a:gdLst>
                                <a:gd name="T0" fmla="*/ 55930 w 56514"/>
                                <a:gd name="T1" fmla="*/ 0 h 77470"/>
                                <a:gd name="T2" fmla="*/ 0 w 56514"/>
                                <a:gd name="T3" fmla="*/ 0 h 77470"/>
                                <a:gd name="T4" fmla="*/ 27965 w 56514"/>
                                <a:gd name="T5" fmla="*/ 76847 h 77470"/>
                                <a:gd name="T6" fmla="*/ 55930 w 56514"/>
                                <a:gd name="T7" fmla="*/ 0 h 77470"/>
                              </a:gdLst>
                              <a:ahLst/>
                              <a:cxnLst>
                                <a:cxn ang="0">
                                  <a:pos x="T0" y="T1"/>
                                </a:cxn>
                                <a:cxn ang="0">
                                  <a:pos x="T2" y="T3"/>
                                </a:cxn>
                                <a:cxn ang="0">
                                  <a:pos x="T4" y="T5"/>
                                </a:cxn>
                                <a:cxn ang="0">
                                  <a:pos x="T6" y="T7"/>
                                </a:cxn>
                              </a:cxnLst>
                              <a:rect l="0" t="0" r="r" b="b"/>
                              <a:pathLst>
                                <a:path w="56514" h="77470">
                                  <a:moveTo>
                                    <a:pt x="55930" y="0"/>
                                  </a:moveTo>
                                  <a:lnTo>
                                    <a:pt x="0" y="0"/>
                                  </a:lnTo>
                                  <a:lnTo>
                                    <a:pt x="27965" y="76847"/>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3" name="object 32"/>
                        <wpg:cNvGrpSpPr>
                          <a:grpSpLocks/>
                        </wpg:cNvGrpSpPr>
                        <wpg:grpSpPr bwMode="auto">
                          <a:xfrm>
                            <a:off x="6723" y="9336"/>
                            <a:ext cx="89" cy="497"/>
                            <a:chOff x="3125940" y="5013787"/>
                            <a:chExt cx="56515" cy="315001"/>
                          </a:xfrm>
                        </wpg:grpSpPr>
                        <wps:wsp>
                          <wps:cNvPr id="184" name="object 33"/>
                          <wps:cNvSpPr>
                            <a:spLocks/>
                          </wps:cNvSpPr>
                          <wps:spPr bwMode="auto">
                            <a:xfrm>
                              <a:off x="3153905" y="5013787"/>
                              <a:ext cx="0" cy="259079"/>
                            </a:xfrm>
                            <a:custGeom>
                              <a:avLst/>
                              <a:gdLst>
                                <a:gd name="T0" fmla="*/ 0 h 259079"/>
                                <a:gd name="T1" fmla="*/ 258635 h 259079"/>
                              </a:gdLst>
                              <a:ahLst/>
                              <a:cxnLst>
                                <a:cxn ang="0">
                                  <a:pos x="0" y="T0"/>
                                </a:cxn>
                                <a:cxn ang="0">
                                  <a:pos x="0" y="T1"/>
                                </a:cxn>
                              </a:cxnLst>
                              <a:rect l="0" t="0" r="r" b="b"/>
                              <a:pathLst>
                                <a:path h="259079">
                                  <a:moveTo>
                                    <a:pt x="0" y="0"/>
                                  </a:moveTo>
                                  <a:lnTo>
                                    <a:pt x="0" y="25863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5984" name="object 34"/>
                          <wps:cNvSpPr>
                            <a:spLocks/>
                          </wps:cNvSpPr>
                          <wps:spPr bwMode="auto">
                            <a:xfrm>
                              <a:off x="3125940" y="5251953"/>
                              <a:ext cx="56515" cy="76835"/>
                            </a:xfrm>
                            <a:custGeom>
                              <a:avLst/>
                              <a:gdLst>
                                <a:gd name="T0" fmla="*/ 55930 w 56514"/>
                                <a:gd name="T1" fmla="*/ 0 h 76834"/>
                                <a:gd name="T2" fmla="*/ 0 w 56514"/>
                                <a:gd name="T3" fmla="*/ 0 h 76834"/>
                                <a:gd name="T4" fmla="*/ 27965 w 56514"/>
                                <a:gd name="T5" fmla="*/ 76834 h 76834"/>
                                <a:gd name="T6" fmla="*/ 55930 w 56514"/>
                                <a:gd name="T7" fmla="*/ 0 h 76834"/>
                              </a:gdLst>
                              <a:ahLst/>
                              <a:cxnLst>
                                <a:cxn ang="0">
                                  <a:pos x="T0" y="T1"/>
                                </a:cxn>
                                <a:cxn ang="0">
                                  <a:pos x="T2" y="T3"/>
                                </a:cxn>
                                <a:cxn ang="0">
                                  <a:pos x="T4" y="T5"/>
                                </a:cxn>
                                <a:cxn ang="0">
                                  <a:pos x="T6" y="T7"/>
                                </a:cxn>
                              </a:cxnLst>
                              <a:rect l="0" t="0" r="r" b="b"/>
                              <a:pathLst>
                                <a:path w="56514" h="76834">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993665985" name="object 35"/>
                        <wpg:cNvGrpSpPr>
                          <a:grpSpLocks/>
                        </wpg:cNvGrpSpPr>
                        <wpg:grpSpPr bwMode="auto">
                          <a:xfrm>
                            <a:off x="6723" y="10607"/>
                            <a:ext cx="89" cy="497"/>
                            <a:chOff x="3125940" y="5820808"/>
                            <a:chExt cx="56515" cy="315001"/>
                          </a:xfrm>
                        </wpg:grpSpPr>
                        <wps:wsp>
                          <wps:cNvPr id="993665986" name="object 36"/>
                          <wps:cNvSpPr>
                            <a:spLocks/>
                          </wps:cNvSpPr>
                          <wps:spPr bwMode="auto">
                            <a:xfrm>
                              <a:off x="3153905" y="5820808"/>
                              <a:ext cx="0" cy="259079"/>
                            </a:xfrm>
                            <a:custGeom>
                              <a:avLst/>
                              <a:gdLst>
                                <a:gd name="T0" fmla="*/ 0 h 259079"/>
                                <a:gd name="T1" fmla="*/ 258635 h 259079"/>
                              </a:gdLst>
                              <a:ahLst/>
                              <a:cxnLst>
                                <a:cxn ang="0">
                                  <a:pos x="0" y="T0"/>
                                </a:cxn>
                                <a:cxn ang="0">
                                  <a:pos x="0" y="T1"/>
                                </a:cxn>
                              </a:cxnLst>
                              <a:rect l="0" t="0" r="r" b="b"/>
                              <a:pathLst>
                                <a:path h="259079">
                                  <a:moveTo>
                                    <a:pt x="0" y="0"/>
                                  </a:moveTo>
                                  <a:lnTo>
                                    <a:pt x="0" y="25863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5987" name="object 37"/>
                          <wps:cNvSpPr>
                            <a:spLocks/>
                          </wps:cNvSpPr>
                          <wps:spPr bwMode="auto">
                            <a:xfrm>
                              <a:off x="3125940" y="6058974"/>
                              <a:ext cx="56515" cy="76835"/>
                            </a:xfrm>
                            <a:custGeom>
                              <a:avLst/>
                              <a:gdLst>
                                <a:gd name="T0" fmla="*/ 55930 w 56514"/>
                                <a:gd name="T1" fmla="*/ 0 h 76834"/>
                                <a:gd name="T2" fmla="*/ 0 w 56514"/>
                                <a:gd name="T3" fmla="*/ 0 h 76834"/>
                                <a:gd name="T4" fmla="*/ 27965 w 56514"/>
                                <a:gd name="T5" fmla="*/ 76835 h 76834"/>
                                <a:gd name="T6" fmla="*/ 55930 w 56514"/>
                                <a:gd name="T7" fmla="*/ 0 h 76834"/>
                              </a:gdLst>
                              <a:ahLst/>
                              <a:cxnLst>
                                <a:cxn ang="0">
                                  <a:pos x="T0" y="T1"/>
                                </a:cxn>
                                <a:cxn ang="0">
                                  <a:pos x="T2" y="T3"/>
                                </a:cxn>
                                <a:cxn ang="0">
                                  <a:pos x="T4" y="T5"/>
                                </a:cxn>
                                <a:cxn ang="0">
                                  <a:pos x="T6" y="T7"/>
                                </a:cxn>
                              </a:cxnLst>
                              <a:rect l="0" t="0" r="r" b="b"/>
                              <a:pathLst>
                                <a:path w="56514" h="76834">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993665988" name="object 38"/>
                        <wpg:cNvGrpSpPr>
                          <a:grpSpLocks/>
                        </wpg:cNvGrpSpPr>
                        <wpg:grpSpPr bwMode="auto">
                          <a:xfrm>
                            <a:off x="5084" y="5329"/>
                            <a:ext cx="1374" cy="1572"/>
                            <a:chOff x="2091936" y="2475792"/>
                            <a:chExt cx="859790" cy="985519"/>
                          </a:xfrm>
                        </wpg:grpSpPr>
                        <wps:wsp>
                          <wps:cNvPr id="993665989" name="object 39"/>
                          <wps:cNvSpPr>
                            <a:spLocks/>
                          </wps:cNvSpPr>
                          <wps:spPr bwMode="auto">
                            <a:xfrm>
                              <a:off x="2091936" y="2475792"/>
                              <a:ext cx="859790" cy="985519"/>
                            </a:xfrm>
                            <a:custGeom>
                              <a:avLst/>
                              <a:gdLst>
                                <a:gd name="T0" fmla="*/ 787298 w 859789"/>
                                <a:gd name="T1" fmla="*/ 0 h 985520"/>
                                <a:gd name="T2" fmla="*/ 71996 w 859789"/>
                                <a:gd name="T3" fmla="*/ 0 h 985520"/>
                                <a:gd name="T4" fmla="*/ 43971 w 859789"/>
                                <a:gd name="T5" fmla="*/ 5657 h 985520"/>
                                <a:gd name="T6" fmla="*/ 21086 w 859789"/>
                                <a:gd name="T7" fmla="*/ 21086 h 985520"/>
                                <a:gd name="T8" fmla="*/ 5657 w 859789"/>
                                <a:gd name="T9" fmla="*/ 43971 h 985520"/>
                                <a:gd name="T10" fmla="*/ 0 w 859789"/>
                                <a:gd name="T11" fmla="*/ 71996 h 985520"/>
                                <a:gd name="T12" fmla="*/ 0 w 859789"/>
                                <a:gd name="T13" fmla="*/ 913206 h 985520"/>
                                <a:gd name="T14" fmla="*/ 5657 w 859789"/>
                                <a:gd name="T15" fmla="*/ 941230 h 985520"/>
                                <a:gd name="T16" fmla="*/ 21086 w 859789"/>
                                <a:gd name="T17" fmla="*/ 964115 h 985520"/>
                                <a:gd name="T18" fmla="*/ 43971 w 859789"/>
                                <a:gd name="T19" fmla="*/ 979544 h 985520"/>
                                <a:gd name="T20" fmla="*/ 71996 w 859789"/>
                                <a:gd name="T21" fmla="*/ 985202 h 985520"/>
                                <a:gd name="T22" fmla="*/ 787298 w 859789"/>
                                <a:gd name="T23" fmla="*/ 985202 h 985520"/>
                                <a:gd name="T24" fmla="*/ 815323 w 859789"/>
                                <a:gd name="T25" fmla="*/ 979544 h 985520"/>
                                <a:gd name="T26" fmla="*/ 838207 w 859789"/>
                                <a:gd name="T27" fmla="*/ 964115 h 985520"/>
                                <a:gd name="T28" fmla="*/ 853637 w 859789"/>
                                <a:gd name="T29" fmla="*/ 941230 h 985520"/>
                                <a:gd name="T30" fmla="*/ 859294 w 859789"/>
                                <a:gd name="T31" fmla="*/ 913206 h 985520"/>
                                <a:gd name="T32" fmla="*/ 859294 w 859789"/>
                                <a:gd name="T33" fmla="*/ 71996 h 985520"/>
                                <a:gd name="T34" fmla="*/ 853637 w 859789"/>
                                <a:gd name="T35" fmla="*/ 43971 h 985520"/>
                                <a:gd name="T36" fmla="*/ 838207 w 859789"/>
                                <a:gd name="T37" fmla="*/ 21086 h 985520"/>
                                <a:gd name="T38" fmla="*/ 815323 w 859789"/>
                                <a:gd name="T39" fmla="*/ 5657 h 985520"/>
                                <a:gd name="T40" fmla="*/ 787298 w 859789"/>
                                <a:gd name="T41" fmla="*/ 0 h 985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59789" h="985520">
                                  <a:moveTo>
                                    <a:pt x="787298" y="0"/>
                                  </a:moveTo>
                                  <a:lnTo>
                                    <a:pt x="71996" y="0"/>
                                  </a:lnTo>
                                  <a:lnTo>
                                    <a:pt x="43971" y="5657"/>
                                  </a:lnTo>
                                  <a:lnTo>
                                    <a:pt x="21086" y="21086"/>
                                  </a:lnTo>
                                  <a:lnTo>
                                    <a:pt x="5657" y="43971"/>
                                  </a:lnTo>
                                  <a:lnTo>
                                    <a:pt x="0" y="71996"/>
                                  </a:lnTo>
                                  <a:lnTo>
                                    <a:pt x="0" y="913206"/>
                                  </a:lnTo>
                                  <a:lnTo>
                                    <a:pt x="5657" y="941230"/>
                                  </a:lnTo>
                                  <a:lnTo>
                                    <a:pt x="21086" y="964115"/>
                                  </a:lnTo>
                                  <a:lnTo>
                                    <a:pt x="43971" y="979544"/>
                                  </a:lnTo>
                                  <a:lnTo>
                                    <a:pt x="71996" y="985202"/>
                                  </a:lnTo>
                                  <a:lnTo>
                                    <a:pt x="787298" y="985202"/>
                                  </a:lnTo>
                                  <a:lnTo>
                                    <a:pt x="815323" y="979544"/>
                                  </a:lnTo>
                                  <a:lnTo>
                                    <a:pt x="838207" y="964115"/>
                                  </a:lnTo>
                                  <a:lnTo>
                                    <a:pt x="853637" y="941230"/>
                                  </a:lnTo>
                                  <a:lnTo>
                                    <a:pt x="859294" y="913206"/>
                                  </a:lnTo>
                                  <a:lnTo>
                                    <a:pt x="859294" y="71996"/>
                                  </a:lnTo>
                                  <a:lnTo>
                                    <a:pt x="853637" y="43971"/>
                                  </a:lnTo>
                                  <a:lnTo>
                                    <a:pt x="838207" y="21086"/>
                                  </a:lnTo>
                                  <a:lnTo>
                                    <a:pt x="815323" y="5657"/>
                                  </a:lnTo>
                                  <a:lnTo>
                                    <a:pt x="7872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993665990" name="object 40"/>
                          <wps:cNvSpPr>
                            <a:spLocks/>
                          </wps:cNvSpPr>
                          <wps:spPr bwMode="auto">
                            <a:xfrm>
                              <a:off x="2091936" y="2475792"/>
                              <a:ext cx="859790" cy="985519"/>
                            </a:xfrm>
                            <a:custGeom>
                              <a:avLst/>
                              <a:gdLst>
                                <a:gd name="T0" fmla="*/ 0 w 859789"/>
                                <a:gd name="T1" fmla="*/ 913206 h 985520"/>
                                <a:gd name="T2" fmla="*/ 5657 w 859789"/>
                                <a:gd name="T3" fmla="*/ 941230 h 985520"/>
                                <a:gd name="T4" fmla="*/ 21086 w 859789"/>
                                <a:gd name="T5" fmla="*/ 964115 h 985520"/>
                                <a:gd name="T6" fmla="*/ 43971 w 859789"/>
                                <a:gd name="T7" fmla="*/ 979544 h 985520"/>
                                <a:gd name="T8" fmla="*/ 71996 w 859789"/>
                                <a:gd name="T9" fmla="*/ 985202 h 985520"/>
                                <a:gd name="T10" fmla="*/ 787298 w 859789"/>
                                <a:gd name="T11" fmla="*/ 985202 h 985520"/>
                                <a:gd name="T12" fmla="*/ 815323 w 859789"/>
                                <a:gd name="T13" fmla="*/ 979544 h 985520"/>
                                <a:gd name="T14" fmla="*/ 838207 w 859789"/>
                                <a:gd name="T15" fmla="*/ 964115 h 985520"/>
                                <a:gd name="T16" fmla="*/ 853637 w 859789"/>
                                <a:gd name="T17" fmla="*/ 941230 h 985520"/>
                                <a:gd name="T18" fmla="*/ 859294 w 859789"/>
                                <a:gd name="T19" fmla="*/ 913206 h 985520"/>
                                <a:gd name="T20" fmla="*/ 859294 w 859789"/>
                                <a:gd name="T21" fmla="*/ 71996 h 985520"/>
                                <a:gd name="T22" fmla="*/ 853637 w 859789"/>
                                <a:gd name="T23" fmla="*/ 43971 h 985520"/>
                                <a:gd name="T24" fmla="*/ 838207 w 859789"/>
                                <a:gd name="T25" fmla="*/ 21086 h 985520"/>
                                <a:gd name="T26" fmla="*/ 815323 w 859789"/>
                                <a:gd name="T27" fmla="*/ 5657 h 985520"/>
                                <a:gd name="T28" fmla="*/ 787298 w 859789"/>
                                <a:gd name="T29" fmla="*/ 0 h 985520"/>
                                <a:gd name="T30" fmla="*/ 71996 w 859789"/>
                                <a:gd name="T31" fmla="*/ 0 h 985520"/>
                                <a:gd name="T32" fmla="*/ 43971 w 859789"/>
                                <a:gd name="T33" fmla="*/ 5657 h 985520"/>
                                <a:gd name="T34" fmla="*/ 21086 w 859789"/>
                                <a:gd name="T35" fmla="*/ 21086 h 985520"/>
                                <a:gd name="T36" fmla="*/ 5657 w 859789"/>
                                <a:gd name="T37" fmla="*/ 43971 h 985520"/>
                                <a:gd name="T38" fmla="*/ 0 w 859789"/>
                                <a:gd name="T39" fmla="*/ 71996 h 985520"/>
                                <a:gd name="T40" fmla="*/ 0 w 859789"/>
                                <a:gd name="T41" fmla="*/ 913206 h 985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59789" h="985520">
                                  <a:moveTo>
                                    <a:pt x="0" y="913206"/>
                                  </a:moveTo>
                                  <a:lnTo>
                                    <a:pt x="5657" y="941230"/>
                                  </a:lnTo>
                                  <a:lnTo>
                                    <a:pt x="21086" y="964115"/>
                                  </a:lnTo>
                                  <a:lnTo>
                                    <a:pt x="43971" y="979544"/>
                                  </a:lnTo>
                                  <a:lnTo>
                                    <a:pt x="71996" y="985202"/>
                                  </a:lnTo>
                                  <a:lnTo>
                                    <a:pt x="787298" y="985202"/>
                                  </a:lnTo>
                                  <a:lnTo>
                                    <a:pt x="815323" y="979544"/>
                                  </a:lnTo>
                                  <a:lnTo>
                                    <a:pt x="838207" y="964115"/>
                                  </a:lnTo>
                                  <a:lnTo>
                                    <a:pt x="853637" y="941230"/>
                                  </a:lnTo>
                                  <a:lnTo>
                                    <a:pt x="859294" y="913206"/>
                                  </a:lnTo>
                                  <a:lnTo>
                                    <a:pt x="859294" y="71996"/>
                                  </a:lnTo>
                                  <a:lnTo>
                                    <a:pt x="853637" y="43971"/>
                                  </a:lnTo>
                                  <a:lnTo>
                                    <a:pt x="838207" y="21086"/>
                                  </a:lnTo>
                                  <a:lnTo>
                                    <a:pt x="815323" y="5657"/>
                                  </a:lnTo>
                                  <a:lnTo>
                                    <a:pt x="787298" y="0"/>
                                  </a:lnTo>
                                  <a:lnTo>
                                    <a:pt x="71996" y="0"/>
                                  </a:lnTo>
                                  <a:lnTo>
                                    <a:pt x="43971" y="5657"/>
                                  </a:lnTo>
                                  <a:lnTo>
                                    <a:pt x="21086" y="21086"/>
                                  </a:lnTo>
                                  <a:lnTo>
                                    <a:pt x="5657" y="43971"/>
                                  </a:lnTo>
                                  <a:lnTo>
                                    <a:pt x="0" y="71996"/>
                                  </a:lnTo>
                                  <a:lnTo>
                                    <a:pt x="0" y="9132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s:wsp>
                        <wps:cNvPr id="993665991" name="object 41"/>
                        <wps:cNvSpPr>
                          <a:spLocks/>
                        </wps:cNvSpPr>
                        <wps:spPr bwMode="auto">
                          <a:xfrm>
                            <a:off x="7458" y="5339"/>
                            <a:ext cx="1688" cy="1552"/>
                          </a:xfrm>
                          <a:custGeom>
                            <a:avLst/>
                            <a:gdLst>
                              <a:gd name="T0" fmla="*/ 0 w 1071879"/>
                              <a:gd name="T1" fmla="*/ 913206 h 985520"/>
                              <a:gd name="T2" fmla="*/ 5657 w 1071879"/>
                              <a:gd name="T3" fmla="*/ 941230 h 985520"/>
                              <a:gd name="T4" fmla="*/ 21086 w 1071879"/>
                              <a:gd name="T5" fmla="*/ 964115 h 985520"/>
                              <a:gd name="T6" fmla="*/ 43971 w 1071879"/>
                              <a:gd name="T7" fmla="*/ 979544 h 985520"/>
                              <a:gd name="T8" fmla="*/ 71996 w 1071879"/>
                              <a:gd name="T9" fmla="*/ 985202 h 985520"/>
                              <a:gd name="T10" fmla="*/ 999350 w 1071879"/>
                              <a:gd name="T11" fmla="*/ 985202 h 985520"/>
                              <a:gd name="T12" fmla="*/ 1027375 w 1071879"/>
                              <a:gd name="T13" fmla="*/ 979544 h 985520"/>
                              <a:gd name="T14" fmla="*/ 1050259 w 1071879"/>
                              <a:gd name="T15" fmla="*/ 964115 h 985520"/>
                              <a:gd name="T16" fmla="*/ 1065688 w 1071879"/>
                              <a:gd name="T17" fmla="*/ 941230 h 985520"/>
                              <a:gd name="T18" fmla="*/ 1071346 w 1071879"/>
                              <a:gd name="T19" fmla="*/ 913206 h 985520"/>
                              <a:gd name="T20" fmla="*/ 1071346 w 1071879"/>
                              <a:gd name="T21" fmla="*/ 71996 h 985520"/>
                              <a:gd name="T22" fmla="*/ 1065688 w 1071879"/>
                              <a:gd name="T23" fmla="*/ 43971 h 985520"/>
                              <a:gd name="T24" fmla="*/ 1050259 w 1071879"/>
                              <a:gd name="T25" fmla="*/ 21086 h 985520"/>
                              <a:gd name="T26" fmla="*/ 1027375 w 1071879"/>
                              <a:gd name="T27" fmla="*/ 5657 h 985520"/>
                              <a:gd name="T28" fmla="*/ 999350 w 1071879"/>
                              <a:gd name="T29" fmla="*/ 0 h 985520"/>
                              <a:gd name="T30" fmla="*/ 71996 w 1071879"/>
                              <a:gd name="T31" fmla="*/ 0 h 985520"/>
                              <a:gd name="T32" fmla="*/ 43971 w 1071879"/>
                              <a:gd name="T33" fmla="*/ 5657 h 985520"/>
                              <a:gd name="T34" fmla="*/ 21086 w 1071879"/>
                              <a:gd name="T35" fmla="*/ 21086 h 985520"/>
                              <a:gd name="T36" fmla="*/ 5657 w 1071879"/>
                              <a:gd name="T37" fmla="*/ 43971 h 985520"/>
                              <a:gd name="T38" fmla="*/ 0 w 1071879"/>
                              <a:gd name="T39" fmla="*/ 71996 h 985520"/>
                              <a:gd name="T40" fmla="*/ 0 w 1071879"/>
                              <a:gd name="T41" fmla="*/ 913206 h 985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71879" h="985520">
                                <a:moveTo>
                                  <a:pt x="0" y="913206"/>
                                </a:moveTo>
                                <a:lnTo>
                                  <a:pt x="5657" y="941230"/>
                                </a:lnTo>
                                <a:lnTo>
                                  <a:pt x="21086" y="964115"/>
                                </a:lnTo>
                                <a:lnTo>
                                  <a:pt x="43971" y="979544"/>
                                </a:lnTo>
                                <a:lnTo>
                                  <a:pt x="71996" y="985202"/>
                                </a:lnTo>
                                <a:lnTo>
                                  <a:pt x="999350" y="985202"/>
                                </a:lnTo>
                                <a:lnTo>
                                  <a:pt x="1027375" y="979544"/>
                                </a:lnTo>
                                <a:lnTo>
                                  <a:pt x="1050259" y="964115"/>
                                </a:lnTo>
                                <a:lnTo>
                                  <a:pt x="1065688" y="941230"/>
                                </a:lnTo>
                                <a:lnTo>
                                  <a:pt x="1071346" y="913206"/>
                                </a:lnTo>
                                <a:lnTo>
                                  <a:pt x="1071346" y="71996"/>
                                </a:lnTo>
                                <a:lnTo>
                                  <a:pt x="1065688" y="43971"/>
                                </a:lnTo>
                                <a:lnTo>
                                  <a:pt x="1050259" y="21086"/>
                                </a:lnTo>
                                <a:lnTo>
                                  <a:pt x="1027375" y="5657"/>
                                </a:lnTo>
                                <a:lnTo>
                                  <a:pt x="999350" y="0"/>
                                </a:lnTo>
                                <a:lnTo>
                                  <a:pt x="71996" y="0"/>
                                </a:lnTo>
                                <a:lnTo>
                                  <a:pt x="43971" y="5657"/>
                                </a:lnTo>
                                <a:lnTo>
                                  <a:pt x="21086" y="21086"/>
                                </a:lnTo>
                                <a:lnTo>
                                  <a:pt x="5657" y="43971"/>
                                </a:lnTo>
                                <a:lnTo>
                                  <a:pt x="0" y="71996"/>
                                </a:lnTo>
                                <a:lnTo>
                                  <a:pt x="0" y="9132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5992" name="object 42"/>
                        <wps:cNvSpPr>
                          <a:spLocks/>
                        </wps:cNvSpPr>
                        <wps:spPr bwMode="auto">
                          <a:xfrm>
                            <a:off x="9816" y="5339"/>
                            <a:ext cx="1354" cy="1552"/>
                          </a:xfrm>
                          <a:custGeom>
                            <a:avLst/>
                            <a:gdLst>
                              <a:gd name="T0" fmla="*/ 0 w 859790"/>
                              <a:gd name="T1" fmla="*/ 913206 h 985520"/>
                              <a:gd name="T2" fmla="*/ 5657 w 859790"/>
                              <a:gd name="T3" fmla="*/ 941230 h 985520"/>
                              <a:gd name="T4" fmla="*/ 21086 w 859790"/>
                              <a:gd name="T5" fmla="*/ 964115 h 985520"/>
                              <a:gd name="T6" fmla="*/ 43971 w 859790"/>
                              <a:gd name="T7" fmla="*/ 979544 h 985520"/>
                              <a:gd name="T8" fmla="*/ 71996 w 859790"/>
                              <a:gd name="T9" fmla="*/ 985202 h 985520"/>
                              <a:gd name="T10" fmla="*/ 787298 w 859790"/>
                              <a:gd name="T11" fmla="*/ 985202 h 985520"/>
                              <a:gd name="T12" fmla="*/ 815323 w 859790"/>
                              <a:gd name="T13" fmla="*/ 979544 h 985520"/>
                              <a:gd name="T14" fmla="*/ 838207 w 859790"/>
                              <a:gd name="T15" fmla="*/ 964115 h 985520"/>
                              <a:gd name="T16" fmla="*/ 853637 w 859790"/>
                              <a:gd name="T17" fmla="*/ 941230 h 985520"/>
                              <a:gd name="T18" fmla="*/ 859294 w 859790"/>
                              <a:gd name="T19" fmla="*/ 913206 h 985520"/>
                              <a:gd name="T20" fmla="*/ 859294 w 859790"/>
                              <a:gd name="T21" fmla="*/ 71996 h 985520"/>
                              <a:gd name="T22" fmla="*/ 853637 w 859790"/>
                              <a:gd name="T23" fmla="*/ 43971 h 985520"/>
                              <a:gd name="T24" fmla="*/ 838207 w 859790"/>
                              <a:gd name="T25" fmla="*/ 21086 h 985520"/>
                              <a:gd name="T26" fmla="*/ 815323 w 859790"/>
                              <a:gd name="T27" fmla="*/ 5657 h 985520"/>
                              <a:gd name="T28" fmla="*/ 787298 w 859790"/>
                              <a:gd name="T29" fmla="*/ 0 h 985520"/>
                              <a:gd name="T30" fmla="*/ 71996 w 859790"/>
                              <a:gd name="T31" fmla="*/ 0 h 985520"/>
                              <a:gd name="T32" fmla="*/ 43971 w 859790"/>
                              <a:gd name="T33" fmla="*/ 5657 h 985520"/>
                              <a:gd name="T34" fmla="*/ 21086 w 859790"/>
                              <a:gd name="T35" fmla="*/ 21086 h 985520"/>
                              <a:gd name="T36" fmla="*/ 5657 w 859790"/>
                              <a:gd name="T37" fmla="*/ 43971 h 985520"/>
                              <a:gd name="T38" fmla="*/ 0 w 859790"/>
                              <a:gd name="T39" fmla="*/ 71996 h 985520"/>
                              <a:gd name="T40" fmla="*/ 0 w 859790"/>
                              <a:gd name="T41" fmla="*/ 913206 h 985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59790" h="985520">
                                <a:moveTo>
                                  <a:pt x="0" y="913206"/>
                                </a:moveTo>
                                <a:lnTo>
                                  <a:pt x="5657" y="941230"/>
                                </a:lnTo>
                                <a:lnTo>
                                  <a:pt x="21086" y="964115"/>
                                </a:lnTo>
                                <a:lnTo>
                                  <a:pt x="43971" y="979544"/>
                                </a:lnTo>
                                <a:lnTo>
                                  <a:pt x="71996" y="985202"/>
                                </a:lnTo>
                                <a:lnTo>
                                  <a:pt x="787298" y="985202"/>
                                </a:lnTo>
                                <a:lnTo>
                                  <a:pt x="815323" y="979544"/>
                                </a:lnTo>
                                <a:lnTo>
                                  <a:pt x="838207" y="964115"/>
                                </a:lnTo>
                                <a:lnTo>
                                  <a:pt x="853637" y="941230"/>
                                </a:lnTo>
                                <a:lnTo>
                                  <a:pt x="859294" y="913206"/>
                                </a:lnTo>
                                <a:lnTo>
                                  <a:pt x="859294" y="71996"/>
                                </a:lnTo>
                                <a:lnTo>
                                  <a:pt x="853637" y="43971"/>
                                </a:lnTo>
                                <a:lnTo>
                                  <a:pt x="838207" y="21086"/>
                                </a:lnTo>
                                <a:lnTo>
                                  <a:pt x="815323" y="5657"/>
                                </a:lnTo>
                                <a:lnTo>
                                  <a:pt x="787298" y="0"/>
                                </a:lnTo>
                                <a:lnTo>
                                  <a:pt x="71996" y="0"/>
                                </a:lnTo>
                                <a:lnTo>
                                  <a:pt x="43971" y="5657"/>
                                </a:lnTo>
                                <a:lnTo>
                                  <a:pt x="21086" y="21086"/>
                                </a:lnTo>
                                <a:lnTo>
                                  <a:pt x="5657" y="43971"/>
                                </a:lnTo>
                                <a:lnTo>
                                  <a:pt x="0" y="71996"/>
                                </a:lnTo>
                                <a:lnTo>
                                  <a:pt x="0" y="9132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cNvPr id="993665993" name="object 43"/>
                        <wpg:cNvGrpSpPr>
                          <a:grpSpLocks/>
                        </wpg:cNvGrpSpPr>
                        <wpg:grpSpPr bwMode="auto">
                          <a:xfrm>
                            <a:off x="9388" y="4075"/>
                            <a:ext cx="1204" cy="1265"/>
                            <a:chOff x="4821756" y="1676273"/>
                            <a:chExt cx="761554" cy="799517"/>
                          </a:xfrm>
                        </wpg:grpSpPr>
                        <wps:wsp>
                          <wps:cNvPr id="993665994" name="object 44"/>
                          <wps:cNvSpPr>
                            <a:spLocks/>
                          </wps:cNvSpPr>
                          <wps:spPr bwMode="auto">
                            <a:xfrm>
                              <a:off x="4821756" y="1676273"/>
                              <a:ext cx="733425" cy="743585"/>
                            </a:xfrm>
                            <a:custGeom>
                              <a:avLst/>
                              <a:gdLst>
                                <a:gd name="T0" fmla="*/ 0 w 733425"/>
                                <a:gd name="T1" fmla="*/ 0 h 743585"/>
                                <a:gd name="T2" fmla="*/ 677227 w 733425"/>
                                <a:gd name="T3" fmla="*/ 0 h 743585"/>
                                <a:gd name="T4" fmla="*/ 698940 w 733425"/>
                                <a:gd name="T5" fmla="*/ 5657 h 743585"/>
                                <a:gd name="T6" fmla="*/ 716670 w 733425"/>
                                <a:gd name="T7" fmla="*/ 21086 h 743585"/>
                                <a:gd name="T8" fmla="*/ 728623 w 733425"/>
                                <a:gd name="T9" fmla="*/ 43971 h 743585"/>
                                <a:gd name="T10" fmla="*/ 733005 w 733425"/>
                                <a:gd name="T11" fmla="*/ 71996 h 743585"/>
                                <a:gd name="T12" fmla="*/ 733005 w 733425"/>
                                <a:gd name="T13" fmla="*/ 743153 h 743585"/>
                              </a:gdLst>
                              <a:ahLst/>
                              <a:cxnLst>
                                <a:cxn ang="0">
                                  <a:pos x="T0" y="T1"/>
                                </a:cxn>
                                <a:cxn ang="0">
                                  <a:pos x="T2" y="T3"/>
                                </a:cxn>
                                <a:cxn ang="0">
                                  <a:pos x="T4" y="T5"/>
                                </a:cxn>
                                <a:cxn ang="0">
                                  <a:pos x="T6" y="T7"/>
                                </a:cxn>
                                <a:cxn ang="0">
                                  <a:pos x="T8" y="T9"/>
                                </a:cxn>
                                <a:cxn ang="0">
                                  <a:pos x="T10" y="T11"/>
                                </a:cxn>
                                <a:cxn ang="0">
                                  <a:pos x="T12" y="T13"/>
                                </a:cxn>
                              </a:cxnLst>
                              <a:rect l="0" t="0" r="r" b="b"/>
                              <a:pathLst>
                                <a:path w="733425" h="743585">
                                  <a:moveTo>
                                    <a:pt x="0" y="0"/>
                                  </a:moveTo>
                                  <a:lnTo>
                                    <a:pt x="677227" y="0"/>
                                  </a:lnTo>
                                  <a:lnTo>
                                    <a:pt x="698940" y="5657"/>
                                  </a:lnTo>
                                  <a:lnTo>
                                    <a:pt x="716670" y="21086"/>
                                  </a:lnTo>
                                  <a:lnTo>
                                    <a:pt x="728623" y="43971"/>
                                  </a:lnTo>
                                  <a:lnTo>
                                    <a:pt x="733005" y="71996"/>
                                  </a:lnTo>
                                  <a:lnTo>
                                    <a:pt x="733005" y="7431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5995" name="object 45"/>
                          <wps:cNvSpPr>
                            <a:spLocks/>
                          </wps:cNvSpPr>
                          <wps:spPr bwMode="auto">
                            <a:xfrm>
                              <a:off x="5526795" y="2398955"/>
                              <a:ext cx="56515" cy="76835"/>
                            </a:xfrm>
                            <a:custGeom>
                              <a:avLst/>
                              <a:gdLst>
                                <a:gd name="T0" fmla="*/ 55930 w 56514"/>
                                <a:gd name="T1" fmla="*/ 0 h 76835"/>
                                <a:gd name="T2" fmla="*/ 0 w 56514"/>
                                <a:gd name="T3" fmla="*/ 0 h 76835"/>
                                <a:gd name="T4" fmla="*/ 27965 w 56514"/>
                                <a:gd name="T5" fmla="*/ 76835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993665996" name="object 46"/>
                        <wpg:cNvGrpSpPr>
                          <a:grpSpLocks/>
                        </wpg:cNvGrpSpPr>
                        <wpg:grpSpPr bwMode="auto">
                          <a:xfrm>
                            <a:off x="4742" y="3207"/>
                            <a:ext cx="2059" cy="1735"/>
                            <a:chOff x="1874250" y="1128619"/>
                            <a:chExt cx="1294765" cy="1089025"/>
                          </a:xfrm>
                        </wpg:grpSpPr>
                        <wps:wsp>
                          <wps:cNvPr id="993665997" name="object 47"/>
                          <wps:cNvSpPr>
                            <a:spLocks/>
                          </wps:cNvSpPr>
                          <wps:spPr bwMode="auto">
                            <a:xfrm>
                              <a:off x="1874250" y="1128619"/>
                              <a:ext cx="1294765" cy="1089025"/>
                            </a:xfrm>
                            <a:custGeom>
                              <a:avLst/>
                              <a:gdLst>
                                <a:gd name="T0" fmla="*/ 647342 w 1294764"/>
                                <a:gd name="T1" fmla="*/ 0 h 1089025"/>
                                <a:gd name="T2" fmla="*/ 592239 w 1294764"/>
                                <a:gd name="T3" fmla="*/ 19202 h 1089025"/>
                                <a:gd name="T4" fmla="*/ 22821 w 1294764"/>
                                <a:gd name="T5" fmla="*/ 498132 h 1089025"/>
                                <a:gd name="T6" fmla="*/ 0 w 1294764"/>
                                <a:gd name="T7" fmla="*/ 544474 h 1089025"/>
                                <a:gd name="T8" fmla="*/ 5705 w 1294764"/>
                                <a:gd name="T9" fmla="*/ 569137 h 1089025"/>
                                <a:gd name="T10" fmla="*/ 22821 w 1294764"/>
                                <a:gd name="T11" fmla="*/ 590816 h 1089025"/>
                                <a:gd name="T12" fmla="*/ 592239 w 1294764"/>
                                <a:gd name="T13" fmla="*/ 1069746 h 1089025"/>
                                <a:gd name="T14" fmla="*/ 618015 w 1294764"/>
                                <a:gd name="T15" fmla="*/ 1084148 h 1089025"/>
                                <a:gd name="T16" fmla="*/ 647339 w 1294764"/>
                                <a:gd name="T17" fmla="*/ 1088948 h 1089025"/>
                                <a:gd name="T18" fmla="*/ 676665 w 1294764"/>
                                <a:gd name="T19" fmla="*/ 1084148 h 1089025"/>
                                <a:gd name="T20" fmla="*/ 702449 w 1294764"/>
                                <a:gd name="T21" fmla="*/ 1069746 h 1089025"/>
                                <a:gd name="T22" fmla="*/ 1271854 w 1294764"/>
                                <a:gd name="T23" fmla="*/ 590816 h 1089025"/>
                                <a:gd name="T24" fmla="*/ 1288970 w 1294764"/>
                                <a:gd name="T25" fmla="*/ 569139 h 1089025"/>
                                <a:gd name="T26" fmla="*/ 1294676 w 1294764"/>
                                <a:gd name="T27" fmla="*/ 544479 h 1089025"/>
                                <a:gd name="T28" fmla="*/ 1288970 w 1294764"/>
                                <a:gd name="T29" fmla="*/ 519816 h 1089025"/>
                                <a:gd name="T30" fmla="*/ 1271854 w 1294764"/>
                                <a:gd name="T31" fmla="*/ 498132 h 1089025"/>
                                <a:gd name="T32" fmla="*/ 702437 w 1294764"/>
                                <a:gd name="T33" fmla="*/ 19202 h 1089025"/>
                                <a:gd name="T34" fmla="*/ 676662 w 1294764"/>
                                <a:gd name="T35" fmla="*/ 4800 h 1089025"/>
                                <a:gd name="T36" fmla="*/ 647342 w 1294764"/>
                                <a:gd name="T37" fmla="*/ 0 h 10890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94764" h="1089025">
                                  <a:moveTo>
                                    <a:pt x="647342" y="0"/>
                                  </a:moveTo>
                                  <a:lnTo>
                                    <a:pt x="592239" y="19202"/>
                                  </a:lnTo>
                                  <a:lnTo>
                                    <a:pt x="22821" y="498132"/>
                                  </a:lnTo>
                                  <a:lnTo>
                                    <a:pt x="0" y="544474"/>
                                  </a:lnTo>
                                  <a:lnTo>
                                    <a:pt x="5705" y="569137"/>
                                  </a:lnTo>
                                  <a:lnTo>
                                    <a:pt x="22821" y="590816"/>
                                  </a:lnTo>
                                  <a:lnTo>
                                    <a:pt x="592239" y="1069746"/>
                                  </a:lnTo>
                                  <a:lnTo>
                                    <a:pt x="618015" y="1084148"/>
                                  </a:lnTo>
                                  <a:lnTo>
                                    <a:pt x="647339" y="1088948"/>
                                  </a:lnTo>
                                  <a:lnTo>
                                    <a:pt x="676665" y="1084148"/>
                                  </a:lnTo>
                                  <a:lnTo>
                                    <a:pt x="702449" y="1069746"/>
                                  </a:lnTo>
                                  <a:lnTo>
                                    <a:pt x="1271854" y="590816"/>
                                  </a:lnTo>
                                  <a:lnTo>
                                    <a:pt x="1288970" y="569139"/>
                                  </a:lnTo>
                                  <a:lnTo>
                                    <a:pt x="1294676" y="544479"/>
                                  </a:lnTo>
                                  <a:lnTo>
                                    <a:pt x="1288970" y="519816"/>
                                  </a:lnTo>
                                  <a:lnTo>
                                    <a:pt x="1271854" y="498132"/>
                                  </a:lnTo>
                                  <a:lnTo>
                                    <a:pt x="702437" y="19202"/>
                                  </a:lnTo>
                                  <a:lnTo>
                                    <a:pt x="676662" y="4800"/>
                                  </a:lnTo>
                                  <a:lnTo>
                                    <a:pt x="6473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993665998" name="object 48"/>
                          <wps:cNvSpPr>
                            <a:spLocks/>
                          </wps:cNvSpPr>
                          <wps:spPr bwMode="auto">
                            <a:xfrm>
                              <a:off x="1874250" y="1128619"/>
                              <a:ext cx="1294765" cy="1089025"/>
                            </a:xfrm>
                            <a:custGeom>
                              <a:avLst/>
                              <a:gdLst>
                                <a:gd name="T0" fmla="*/ 702437 w 1294764"/>
                                <a:gd name="T1" fmla="*/ 19202 h 1089025"/>
                                <a:gd name="T2" fmla="*/ 676662 w 1294764"/>
                                <a:gd name="T3" fmla="*/ 4800 h 1089025"/>
                                <a:gd name="T4" fmla="*/ 647342 w 1294764"/>
                                <a:gd name="T5" fmla="*/ 0 h 1089025"/>
                                <a:gd name="T6" fmla="*/ 618021 w 1294764"/>
                                <a:gd name="T7" fmla="*/ 4800 h 1089025"/>
                                <a:gd name="T8" fmla="*/ 592239 w 1294764"/>
                                <a:gd name="T9" fmla="*/ 19202 h 1089025"/>
                                <a:gd name="T10" fmla="*/ 22821 w 1294764"/>
                                <a:gd name="T11" fmla="*/ 498132 h 1089025"/>
                                <a:gd name="T12" fmla="*/ 5705 w 1294764"/>
                                <a:gd name="T13" fmla="*/ 519811 h 1089025"/>
                                <a:gd name="T14" fmla="*/ 0 w 1294764"/>
                                <a:gd name="T15" fmla="*/ 544474 h 1089025"/>
                                <a:gd name="T16" fmla="*/ 5705 w 1294764"/>
                                <a:gd name="T17" fmla="*/ 569137 h 1089025"/>
                                <a:gd name="T18" fmla="*/ 22821 w 1294764"/>
                                <a:gd name="T19" fmla="*/ 590816 h 1089025"/>
                                <a:gd name="T20" fmla="*/ 592239 w 1294764"/>
                                <a:gd name="T21" fmla="*/ 1069746 h 1089025"/>
                                <a:gd name="T22" fmla="*/ 618015 w 1294764"/>
                                <a:gd name="T23" fmla="*/ 1084148 h 1089025"/>
                                <a:gd name="T24" fmla="*/ 647339 w 1294764"/>
                                <a:gd name="T25" fmla="*/ 1088948 h 1089025"/>
                                <a:gd name="T26" fmla="*/ 676665 w 1294764"/>
                                <a:gd name="T27" fmla="*/ 1084148 h 1089025"/>
                                <a:gd name="T28" fmla="*/ 702449 w 1294764"/>
                                <a:gd name="T29" fmla="*/ 1069746 h 1089025"/>
                                <a:gd name="T30" fmla="*/ 1271854 w 1294764"/>
                                <a:gd name="T31" fmla="*/ 590816 h 1089025"/>
                                <a:gd name="T32" fmla="*/ 1288970 w 1294764"/>
                                <a:gd name="T33" fmla="*/ 569139 h 1089025"/>
                                <a:gd name="T34" fmla="*/ 1294676 w 1294764"/>
                                <a:gd name="T35" fmla="*/ 544479 h 1089025"/>
                                <a:gd name="T36" fmla="*/ 1288970 w 1294764"/>
                                <a:gd name="T37" fmla="*/ 519816 h 1089025"/>
                                <a:gd name="T38" fmla="*/ 1271854 w 1294764"/>
                                <a:gd name="T39" fmla="*/ 498132 h 1089025"/>
                                <a:gd name="T40" fmla="*/ 702437 w 1294764"/>
                                <a:gd name="T41" fmla="*/ 19202 h 10890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94764" h="1089025">
                                  <a:moveTo>
                                    <a:pt x="702437" y="19202"/>
                                  </a:moveTo>
                                  <a:lnTo>
                                    <a:pt x="676662" y="4800"/>
                                  </a:lnTo>
                                  <a:lnTo>
                                    <a:pt x="647342" y="0"/>
                                  </a:lnTo>
                                  <a:lnTo>
                                    <a:pt x="618021" y="4800"/>
                                  </a:lnTo>
                                  <a:lnTo>
                                    <a:pt x="592239" y="19202"/>
                                  </a:lnTo>
                                  <a:lnTo>
                                    <a:pt x="22821" y="498132"/>
                                  </a:lnTo>
                                  <a:lnTo>
                                    <a:pt x="5705" y="519811"/>
                                  </a:lnTo>
                                  <a:lnTo>
                                    <a:pt x="0" y="544474"/>
                                  </a:lnTo>
                                  <a:lnTo>
                                    <a:pt x="5705" y="569137"/>
                                  </a:lnTo>
                                  <a:lnTo>
                                    <a:pt x="22821" y="590816"/>
                                  </a:lnTo>
                                  <a:lnTo>
                                    <a:pt x="592239" y="1069746"/>
                                  </a:lnTo>
                                  <a:lnTo>
                                    <a:pt x="618015" y="1084148"/>
                                  </a:lnTo>
                                  <a:lnTo>
                                    <a:pt x="647339" y="1088948"/>
                                  </a:lnTo>
                                  <a:lnTo>
                                    <a:pt x="676665" y="1084148"/>
                                  </a:lnTo>
                                  <a:lnTo>
                                    <a:pt x="702449" y="1069746"/>
                                  </a:lnTo>
                                  <a:lnTo>
                                    <a:pt x="1271854" y="590816"/>
                                  </a:lnTo>
                                  <a:lnTo>
                                    <a:pt x="1288970" y="569139"/>
                                  </a:lnTo>
                                  <a:lnTo>
                                    <a:pt x="1294676" y="544479"/>
                                  </a:lnTo>
                                  <a:lnTo>
                                    <a:pt x="1288970" y="519816"/>
                                  </a:lnTo>
                                  <a:lnTo>
                                    <a:pt x="1271854" y="498132"/>
                                  </a:lnTo>
                                  <a:lnTo>
                                    <a:pt x="702437" y="1920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grpSp>
                        <wpg:cNvPr id="993665999" name="object 49"/>
                        <wpg:cNvGrpSpPr>
                          <a:grpSpLocks/>
                        </wpg:cNvGrpSpPr>
                        <wpg:grpSpPr bwMode="auto">
                          <a:xfrm>
                            <a:off x="7344" y="3207"/>
                            <a:ext cx="2059" cy="1735"/>
                            <a:chOff x="3527079" y="1128619"/>
                            <a:chExt cx="1294765" cy="1089025"/>
                          </a:xfrm>
                        </wpg:grpSpPr>
                        <wps:wsp>
                          <wps:cNvPr id="993666000" name="object 50"/>
                          <wps:cNvSpPr>
                            <a:spLocks/>
                          </wps:cNvSpPr>
                          <wps:spPr bwMode="auto">
                            <a:xfrm>
                              <a:off x="3527079" y="1128619"/>
                              <a:ext cx="1294765" cy="1089025"/>
                            </a:xfrm>
                            <a:custGeom>
                              <a:avLst/>
                              <a:gdLst>
                                <a:gd name="T0" fmla="*/ 647342 w 1294764"/>
                                <a:gd name="T1" fmla="*/ 0 h 1089025"/>
                                <a:gd name="T2" fmla="*/ 592239 w 1294764"/>
                                <a:gd name="T3" fmla="*/ 19202 h 1089025"/>
                                <a:gd name="T4" fmla="*/ 22821 w 1294764"/>
                                <a:gd name="T5" fmla="*/ 498132 h 1089025"/>
                                <a:gd name="T6" fmla="*/ 0 w 1294764"/>
                                <a:gd name="T7" fmla="*/ 544474 h 1089025"/>
                                <a:gd name="T8" fmla="*/ 5705 w 1294764"/>
                                <a:gd name="T9" fmla="*/ 569137 h 1089025"/>
                                <a:gd name="T10" fmla="*/ 22821 w 1294764"/>
                                <a:gd name="T11" fmla="*/ 590816 h 1089025"/>
                                <a:gd name="T12" fmla="*/ 592239 w 1294764"/>
                                <a:gd name="T13" fmla="*/ 1069746 h 1089025"/>
                                <a:gd name="T14" fmla="*/ 618015 w 1294764"/>
                                <a:gd name="T15" fmla="*/ 1084148 h 1089025"/>
                                <a:gd name="T16" fmla="*/ 647339 w 1294764"/>
                                <a:gd name="T17" fmla="*/ 1088948 h 1089025"/>
                                <a:gd name="T18" fmla="*/ 676665 w 1294764"/>
                                <a:gd name="T19" fmla="*/ 1084148 h 1089025"/>
                                <a:gd name="T20" fmla="*/ 702449 w 1294764"/>
                                <a:gd name="T21" fmla="*/ 1069746 h 1089025"/>
                                <a:gd name="T22" fmla="*/ 1271854 w 1294764"/>
                                <a:gd name="T23" fmla="*/ 590816 h 1089025"/>
                                <a:gd name="T24" fmla="*/ 1288970 w 1294764"/>
                                <a:gd name="T25" fmla="*/ 569139 h 1089025"/>
                                <a:gd name="T26" fmla="*/ 1294676 w 1294764"/>
                                <a:gd name="T27" fmla="*/ 544479 h 1089025"/>
                                <a:gd name="T28" fmla="*/ 1288970 w 1294764"/>
                                <a:gd name="T29" fmla="*/ 519816 h 1089025"/>
                                <a:gd name="T30" fmla="*/ 1271854 w 1294764"/>
                                <a:gd name="T31" fmla="*/ 498132 h 1089025"/>
                                <a:gd name="T32" fmla="*/ 702437 w 1294764"/>
                                <a:gd name="T33" fmla="*/ 19202 h 1089025"/>
                                <a:gd name="T34" fmla="*/ 676662 w 1294764"/>
                                <a:gd name="T35" fmla="*/ 4800 h 1089025"/>
                                <a:gd name="T36" fmla="*/ 647342 w 1294764"/>
                                <a:gd name="T37" fmla="*/ 0 h 10890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94764" h="1089025">
                                  <a:moveTo>
                                    <a:pt x="647342" y="0"/>
                                  </a:moveTo>
                                  <a:lnTo>
                                    <a:pt x="592239" y="19202"/>
                                  </a:lnTo>
                                  <a:lnTo>
                                    <a:pt x="22821" y="498132"/>
                                  </a:lnTo>
                                  <a:lnTo>
                                    <a:pt x="0" y="544474"/>
                                  </a:lnTo>
                                  <a:lnTo>
                                    <a:pt x="5705" y="569137"/>
                                  </a:lnTo>
                                  <a:lnTo>
                                    <a:pt x="22821" y="590816"/>
                                  </a:lnTo>
                                  <a:lnTo>
                                    <a:pt x="592239" y="1069746"/>
                                  </a:lnTo>
                                  <a:lnTo>
                                    <a:pt x="618015" y="1084148"/>
                                  </a:lnTo>
                                  <a:lnTo>
                                    <a:pt x="647339" y="1088948"/>
                                  </a:lnTo>
                                  <a:lnTo>
                                    <a:pt x="676665" y="1084148"/>
                                  </a:lnTo>
                                  <a:lnTo>
                                    <a:pt x="702449" y="1069746"/>
                                  </a:lnTo>
                                  <a:lnTo>
                                    <a:pt x="1271854" y="590816"/>
                                  </a:lnTo>
                                  <a:lnTo>
                                    <a:pt x="1288970" y="569139"/>
                                  </a:lnTo>
                                  <a:lnTo>
                                    <a:pt x="1294676" y="544479"/>
                                  </a:lnTo>
                                  <a:lnTo>
                                    <a:pt x="1288970" y="519816"/>
                                  </a:lnTo>
                                  <a:lnTo>
                                    <a:pt x="1271854" y="498132"/>
                                  </a:lnTo>
                                  <a:lnTo>
                                    <a:pt x="702437" y="19202"/>
                                  </a:lnTo>
                                  <a:lnTo>
                                    <a:pt x="676662" y="4800"/>
                                  </a:lnTo>
                                  <a:lnTo>
                                    <a:pt x="6473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993666001" name="object 51"/>
                          <wps:cNvSpPr>
                            <a:spLocks/>
                          </wps:cNvSpPr>
                          <wps:spPr bwMode="auto">
                            <a:xfrm>
                              <a:off x="3527079" y="1128619"/>
                              <a:ext cx="1294765" cy="1089025"/>
                            </a:xfrm>
                            <a:custGeom>
                              <a:avLst/>
                              <a:gdLst>
                                <a:gd name="T0" fmla="*/ 702437 w 1294764"/>
                                <a:gd name="T1" fmla="*/ 19202 h 1089025"/>
                                <a:gd name="T2" fmla="*/ 676662 w 1294764"/>
                                <a:gd name="T3" fmla="*/ 4800 h 1089025"/>
                                <a:gd name="T4" fmla="*/ 647342 w 1294764"/>
                                <a:gd name="T5" fmla="*/ 0 h 1089025"/>
                                <a:gd name="T6" fmla="*/ 618021 w 1294764"/>
                                <a:gd name="T7" fmla="*/ 4800 h 1089025"/>
                                <a:gd name="T8" fmla="*/ 592239 w 1294764"/>
                                <a:gd name="T9" fmla="*/ 19202 h 1089025"/>
                                <a:gd name="T10" fmla="*/ 22821 w 1294764"/>
                                <a:gd name="T11" fmla="*/ 498132 h 1089025"/>
                                <a:gd name="T12" fmla="*/ 5705 w 1294764"/>
                                <a:gd name="T13" fmla="*/ 519811 h 1089025"/>
                                <a:gd name="T14" fmla="*/ 0 w 1294764"/>
                                <a:gd name="T15" fmla="*/ 544474 h 1089025"/>
                                <a:gd name="T16" fmla="*/ 5705 w 1294764"/>
                                <a:gd name="T17" fmla="*/ 569137 h 1089025"/>
                                <a:gd name="T18" fmla="*/ 22821 w 1294764"/>
                                <a:gd name="T19" fmla="*/ 590816 h 1089025"/>
                                <a:gd name="T20" fmla="*/ 592239 w 1294764"/>
                                <a:gd name="T21" fmla="*/ 1069746 h 1089025"/>
                                <a:gd name="T22" fmla="*/ 618015 w 1294764"/>
                                <a:gd name="T23" fmla="*/ 1084148 h 1089025"/>
                                <a:gd name="T24" fmla="*/ 647339 w 1294764"/>
                                <a:gd name="T25" fmla="*/ 1088948 h 1089025"/>
                                <a:gd name="T26" fmla="*/ 676665 w 1294764"/>
                                <a:gd name="T27" fmla="*/ 1084148 h 1089025"/>
                                <a:gd name="T28" fmla="*/ 702449 w 1294764"/>
                                <a:gd name="T29" fmla="*/ 1069746 h 1089025"/>
                                <a:gd name="T30" fmla="*/ 1271854 w 1294764"/>
                                <a:gd name="T31" fmla="*/ 590816 h 1089025"/>
                                <a:gd name="T32" fmla="*/ 1288970 w 1294764"/>
                                <a:gd name="T33" fmla="*/ 569139 h 1089025"/>
                                <a:gd name="T34" fmla="*/ 1294676 w 1294764"/>
                                <a:gd name="T35" fmla="*/ 544479 h 1089025"/>
                                <a:gd name="T36" fmla="*/ 1288970 w 1294764"/>
                                <a:gd name="T37" fmla="*/ 519816 h 1089025"/>
                                <a:gd name="T38" fmla="*/ 1271854 w 1294764"/>
                                <a:gd name="T39" fmla="*/ 498132 h 1089025"/>
                                <a:gd name="T40" fmla="*/ 702437 w 1294764"/>
                                <a:gd name="T41" fmla="*/ 19202 h 10890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94764" h="1089025">
                                  <a:moveTo>
                                    <a:pt x="702437" y="19202"/>
                                  </a:moveTo>
                                  <a:lnTo>
                                    <a:pt x="676662" y="4800"/>
                                  </a:lnTo>
                                  <a:lnTo>
                                    <a:pt x="647342" y="0"/>
                                  </a:lnTo>
                                  <a:lnTo>
                                    <a:pt x="618021" y="4800"/>
                                  </a:lnTo>
                                  <a:lnTo>
                                    <a:pt x="592239" y="19202"/>
                                  </a:lnTo>
                                  <a:lnTo>
                                    <a:pt x="22821" y="498132"/>
                                  </a:lnTo>
                                  <a:lnTo>
                                    <a:pt x="5705" y="519811"/>
                                  </a:lnTo>
                                  <a:lnTo>
                                    <a:pt x="0" y="544474"/>
                                  </a:lnTo>
                                  <a:lnTo>
                                    <a:pt x="5705" y="569137"/>
                                  </a:lnTo>
                                  <a:lnTo>
                                    <a:pt x="22821" y="590816"/>
                                  </a:lnTo>
                                  <a:lnTo>
                                    <a:pt x="592239" y="1069746"/>
                                  </a:lnTo>
                                  <a:lnTo>
                                    <a:pt x="618015" y="1084148"/>
                                  </a:lnTo>
                                  <a:lnTo>
                                    <a:pt x="647339" y="1088948"/>
                                  </a:lnTo>
                                  <a:lnTo>
                                    <a:pt x="676665" y="1084148"/>
                                  </a:lnTo>
                                  <a:lnTo>
                                    <a:pt x="702449" y="1069746"/>
                                  </a:lnTo>
                                  <a:lnTo>
                                    <a:pt x="1271854" y="590816"/>
                                  </a:lnTo>
                                  <a:lnTo>
                                    <a:pt x="1288970" y="569139"/>
                                  </a:lnTo>
                                  <a:lnTo>
                                    <a:pt x="1294676" y="544479"/>
                                  </a:lnTo>
                                  <a:lnTo>
                                    <a:pt x="1288970" y="519816"/>
                                  </a:lnTo>
                                  <a:lnTo>
                                    <a:pt x="1271854" y="498132"/>
                                  </a:lnTo>
                                  <a:lnTo>
                                    <a:pt x="702437" y="1920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grpSp>
                        <wpg:cNvPr id="993666002" name="object 55"/>
                        <wpg:cNvGrpSpPr>
                          <a:grpSpLocks/>
                        </wpg:cNvGrpSpPr>
                        <wpg:grpSpPr bwMode="auto">
                          <a:xfrm>
                            <a:off x="4962" y="9822"/>
                            <a:ext cx="3564" cy="988"/>
                            <a:chOff x="2014201" y="5328795"/>
                            <a:chExt cx="2250440" cy="614680"/>
                          </a:xfrm>
                        </wpg:grpSpPr>
                        <wps:wsp>
                          <wps:cNvPr id="993666003" name="object 56"/>
                          <wps:cNvSpPr>
                            <a:spLocks/>
                          </wps:cNvSpPr>
                          <wps:spPr bwMode="auto">
                            <a:xfrm>
                              <a:off x="2014201" y="5328795"/>
                              <a:ext cx="2250440" cy="614680"/>
                            </a:xfrm>
                            <a:custGeom>
                              <a:avLst/>
                              <a:gdLst>
                                <a:gd name="T0" fmla="*/ 2177897 w 2250440"/>
                                <a:gd name="T1" fmla="*/ 0 h 614679"/>
                                <a:gd name="T2" fmla="*/ 71996 w 2250440"/>
                                <a:gd name="T3" fmla="*/ 0 h 614679"/>
                                <a:gd name="T4" fmla="*/ 43971 w 2250440"/>
                                <a:gd name="T5" fmla="*/ 5657 h 614679"/>
                                <a:gd name="T6" fmla="*/ 21086 w 2250440"/>
                                <a:gd name="T7" fmla="*/ 21086 h 614679"/>
                                <a:gd name="T8" fmla="*/ 5657 w 2250440"/>
                                <a:gd name="T9" fmla="*/ 43971 h 614679"/>
                                <a:gd name="T10" fmla="*/ 0 w 2250440"/>
                                <a:gd name="T11" fmla="*/ 71996 h 614679"/>
                                <a:gd name="T12" fmla="*/ 0 w 2250440"/>
                                <a:gd name="T13" fmla="*/ 542201 h 614679"/>
                                <a:gd name="T14" fmla="*/ 5657 w 2250440"/>
                                <a:gd name="T15" fmla="*/ 570225 h 614679"/>
                                <a:gd name="T16" fmla="*/ 21086 w 2250440"/>
                                <a:gd name="T17" fmla="*/ 593110 h 614679"/>
                                <a:gd name="T18" fmla="*/ 43971 w 2250440"/>
                                <a:gd name="T19" fmla="*/ 608539 h 614679"/>
                                <a:gd name="T20" fmla="*/ 71996 w 2250440"/>
                                <a:gd name="T21" fmla="*/ 614197 h 614679"/>
                                <a:gd name="T22" fmla="*/ 2177897 w 2250440"/>
                                <a:gd name="T23" fmla="*/ 614197 h 614679"/>
                                <a:gd name="T24" fmla="*/ 2205922 w 2250440"/>
                                <a:gd name="T25" fmla="*/ 608539 h 614679"/>
                                <a:gd name="T26" fmla="*/ 2228807 w 2250440"/>
                                <a:gd name="T27" fmla="*/ 593110 h 614679"/>
                                <a:gd name="T28" fmla="*/ 2244236 w 2250440"/>
                                <a:gd name="T29" fmla="*/ 570225 h 614679"/>
                                <a:gd name="T30" fmla="*/ 2249893 w 2250440"/>
                                <a:gd name="T31" fmla="*/ 542201 h 614679"/>
                                <a:gd name="T32" fmla="*/ 2249893 w 2250440"/>
                                <a:gd name="T33" fmla="*/ 71996 h 614679"/>
                                <a:gd name="T34" fmla="*/ 2244236 w 2250440"/>
                                <a:gd name="T35" fmla="*/ 43971 h 614679"/>
                                <a:gd name="T36" fmla="*/ 2228807 w 2250440"/>
                                <a:gd name="T37" fmla="*/ 21086 h 614679"/>
                                <a:gd name="T38" fmla="*/ 2205922 w 2250440"/>
                                <a:gd name="T39" fmla="*/ 5657 h 614679"/>
                                <a:gd name="T40" fmla="*/ 2177897 w 2250440"/>
                                <a:gd name="T41" fmla="*/ 0 h 614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50440" h="614679">
                                  <a:moveTo>
                                    <a:pt x="2177897" y="0"/>
                                  </a:moveTo>
                                  <a:lnTo>
                                    <a:pt x="71996" y="0"/>
                                  </a:lnTo>
                                  <a:lnTo>
                                    <a:pt x="43971" y="5657"/>
                                  </a:lnTo>
                                  <a:lnTo>
                                    <a:pt x="21086" y="21086"/>
                                  </a:lnTo>
                                  <a:lnTo>
                                    <a:pt x="5657" y="43971"/>
                                  </a:lnTo>
                                  <a:lnTo>
                                    <a:pt x="0" y="71996"/>
                                  </a:lnTo>
                                  <a:lnTo>
                                    <a:pt x="0" y="542201"/>
                                  </a:lnTo>
                                  <a:lnTo>
                                    <a:pt x="5657" y="570225"/>
                                  </a:lnTo>
                                  <a:lnTo>
                                    <a:pt x="21086" y="593110"/>
                                  </a:lnTo>
                                  <a:lnTo>
                                    <a:pt x="43971" y="608539"/>
                                  </a:lnTo>
                                  <a:lnTo>
                                    <a:pt x="71996" y="614197"/>
                                  </a:lnTo>
                                  <a:lnTo>
                                    <a:pt x="2177897" y="614197"/>
                                  </a:lnTo>
                                  <a:lnTo>
                                    <a:pt x="2205922" y="608539"/>
                                  </a:lnTo>
                                  <a:lnTo>
                                    <a:pt x="2228807" y="593110"/>
                                  </a:lnTo>
                                  <a:lnTo>
                                    <a:pt x="2244236" y="570225"/>
                                  </a:lnTo>
                                  <a:lnTo>
                                    <a:pt x="2249893" y="542201"/>
                                  </a:lnTo>
                                  <a:lnTo>
                                    <a:pt x="2249893" y="71996"/>
                                  </a:lnTo>
                                  <a:lnTo>
                                    <a:pt x="2244236" y="43971"/>
                                  </a:lnTo>
                                  <a:lnTo>
                                    <a:pt x="2228807" y="21086"/>
                                  </a:lnTo>
                                  <a:lnTo>
                                    <a:pt x="2205922" y="5657"/>
                                  </a:lnTo>
                                  <a:lnTo>
                                    <a:pt x="21778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993666004" name="object 57"/>
                          <wps:cNvSpPr>
                            <a:spLocks/>
                          </wps:cNvSpPr>
                          <wps:spPr bwMode="auto">
                            <a:xfrm>
                              <a:off x="2014201" y="5328795"/>
                              <a:ext cx="2250440" cy="614680"/>
                            </a:xfrm>
                            <a:custGeom>
                              <a:avLst/>
                              <a:gdLst>
                                <a:gd name="T0" fmla="*/ 0 w 2250440"/>
                                <a:gd name="T1" fmla="*/ 542201 h 614679"/>
                                <a:gd name="T2" fmla="*/ 5657 w 2250440"/>
                                <a:gd name="T3" fmla="*/ 570225 h 614679"/>
                                <a:gd name="T4" fmla="*/ 21086 w 2250440"/>
                                <a:gd name="T5" fmla="*/ 593110 h 614679"/>
                                <a:gd name="T6" fmla="*/ 43971 w 2250440"/>
                                <a:gd name="T7" fmla="*/ 608539 h 614679"/>
                                <a:gd name="T8" fmla="*/ 71996 w 2250440"/>
                                <a:gd name="T9" fmla="*/ 614197 h 614679"/>
                                <a:gd name="T10" fmla="*/ 2177897 w 2250440"/>
                                <a:gd name="T11" fmla="*/ 614197 h 614679"/>
                                <a:gd name="T12" fmla="*/ 2205922 w 2250440"/>
                                <a:gd name="T13" fmla="*/ 608539 h 614679"/>
                                <a:gd name="T14" fmla="*/ 2228807 w 2250440"/>
                                <a:gd name="T15" fmla="*/ 593110 h 614679"/>
                                <a:gd name="T16" fmla="*/ 2244236 w 2250440"/>
                                <a:gd name="T17" fmla="*/ 570225 h 614679"/>
                                <a:gd name="T18" fmla="*/ 2249893 w 2250440"/>
                                <a:gd name="T19" fmla="*/ 542201 h 614679"/>
                                <a:gd name="T20" fmla="*/ 2249893 w 2250440"/>
                                <a:gd name="T21" fmla="*/ 71996 h 614679"/>
                                <a:gd name="T22" fmla="*/ 2244236 w 2250440"/>
                                <a:gd name="T23" fmla="*/ 43971 h 614679"/>
                                <a:gd name="T24" fmla="*/ 2228807 w 2250440"/>
                                <a:gd name="T25" fmla="*/ 21086 h 614679"/>
                                <a:gd name="T26" fmla="*/ 2205922 w 2250440"/>
                                <a:gd name="T27" fmla="*/ 5657 h 614679"/>
                                <a:gd name="T28" fmla="*/ 2177897 w 2250440"/>
                                <a:gd name="T29" fmla="*/ 0 h 614679"/>
                                <a:gd name="T30" fmla="*/ 71996 w 2250440"/>
                                <a:gd name="T31" fmla="*/ 0 h 614679"/>
                                <a:gd name="T32" fmla="*/ 43971 w 2250440"/>
                                <a:gd name="T33" fmla="*/ 5657 h 614679"/>
                                <a:gd name="T34" fmla="*/ 21086 w 2250440"/>
                                <a:gd name="T35" fmla="*/ 21086 h 614679"/>
                                <a:gd name="T36" fmla="*/ 5657 w 2250440"/>
                                <a:gd name="T37" fmla="*/ 43971 h 614679"/>
                                <a:gd name="T38" fmla="*/ 0 w 2250440"/>
                                <a:gd name="T39" fmla="*/ 71996 h 614679"/>
                                <a:gd name="T40" fmla="*/ 0 w 2250440"/>
                                <a:gd name="T41" fmla="*/ 542201 h 614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50440" h="614679">
                                  <a:moveTo>
                                    <a:pt x="0" y="542201"/>
                                  </a:moveTo>
                                  <a:lnTo>
                                    <a:pt x="5657" y="570225"/>
                                  </a:lnTo>
                                  <a:lnTo>
                                    <a:pt x="21086" y="593110"/>
                                  </a:lnTo>
                                  <a:lnTo>
                                    <a:pt x="43971" y="608539"/>
                                  </a:lnTo>
                                  <a:lnTo>
                                    <a:pt x="71996" y="614197"/>
                                  </a:lnTo>
                                  <a:lnTo>
                                    <a:pt x="2177897" y="614197"/>
                                  </a:lnTo>
                                  <a:lnTo>
                                    <a:pt x="2205922" y="608539"/>
                                  </a:lnTo>
                                  <a:lnTo>
                                    <a:pt x="2228807" y="593110"/>
                                  </a:lnTo>
                                  <a:lnTo>
                                    <a:pt x="2244236" y="570225"/>
                                  </a:lnTo>
                                  <a:lnTo>
                                    <a:pt x="2249893" y="542201"/>
                                  </a:lnTo>
                                  <a:lnTo>
                                    <a:pt x="2249893" y="71996"/>
                                  </a:lnTo>
                                  <a:lnTo>
                                    <a:pt x="2244236" y="43971"/>
                                  </a:lnTo>
                                  <a:lnTo>
                                    <a:pt x="2228807" y="21086"/>
                                  </a:lnTo>
                                  <a:lnTo>
                                    <a:pt x="2205922" y="5657"/>
                                  </a:lnTo>
                                  <a:lnTo>
                                    <a:pt x="2177897" y="0"/>
                                  </a:lnTo>
                                  <a:lnTo>
                                    <a:pt x="71996" y="0"/>
                                  </a:lnTo>
                                  <a:lnTo>
                                    <a:pt x="43971" y="5657"/>
                                  </a:lnTo>
                                  <a:lnTo>
                                    <a:pt x="21086" y="21086"/>
                                  </a:lnTo>
                                  <a:lnTo>
                                    <a:pt x="5657" y="43971"/>
                                  </a:lnTo>
                                  <a:lnTo>
                                    <a:pt x="0" y="71996"/>
                                  </a:lnTo>
                                  <a:lnTo>
                                    <a:pt x="0" y="54220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s:wsp>
                        <wps:cNvPr id="993666005" name="object 58"/>
                        <wps:cNvSpPr>
                          <a:spLocks/>
                        </wps:cNvSpPr>
                        <wps:spPr bwMode="auto">
                          <a:xfrm>
                            <a:off x="2443" y="3511"/>
                            <a:ext cx="1684" cy="685"/>
                          </a:xfrm>
                          <a:custGeom>
                            <a:avLst/>
                            <a:gdLst>
                              <a:gd name="T0" fmla="*/ 0 w 1069339"/>
                              <a:gd name="T1" fmla="*/ 362966 h 434975"/>
                              <a:gd name="T2" fmla="*/ 5657 w 1069339"/>
                              <a:gd name="T3" fmla="*/ 390990 h 434975"/>
                              <a:gd name="T4" fmla="*/ 21086 w 1069339"/>
                              <a:gd name="T5" fmla="*/ 413875 h 434975"/>
                              <a:gd name="T6" fmla="*/ 43971 w 1069339"/>
                              <a:gd name="T7" fmla="*/ 429304 h 434975"/>
                              <a:gd name="T8" fmla="*/ 71996 w 1069339"/>
                              <a:gd name="T9" fmla="*/ 434962 h 434975"/>
                              <a:gd name="T10" fmla="*/ 997280 w 1069339"/>
                              <a:gd name="T11" fmla="*/ 434962 h 434975"/>
                              <a:gd name="T12" fmla="*/ 1025304 w 1069339"/>
                              <a:gd name="T13" fmla="*/ 429304 h 434975"/>
                              <a:gd name="T14" fmla="*/ 1048189 w 1069339"/>
                              <a:gd name="T15" fmla="*/ 413875 h 434975"/>
                              <a:gd name="T16" fmla="*/ 1063618 w 1069339"/>
                              <a:gd name="T17" fmla="*/ 390990 h 434975"/>
                              <a:gd name="T18" fmla="*/ 1069276 w 1069339"/>
                              <a:gd name="T19" fmla="*/ 362966 h 434975"/>
                              <a:gd name="T20" fmla="*/ 1069276 w 1069339"/>
                              <a:gd name="T21" fmla="*/ 71996 h 434975"/>
                              <a:gd name="T22" fmla="*/ 1063618 w 1069339"/>
                              <a:gd name="T23" fmla="*/ 43971 h 434975"/>
                              <a:gd name="T24" fmla="*/ 1048189 w 1069339"/>
                              <a:gd name="T25" fmla="*/ 21086 h 434975"/>
                              <a:gd name="T26" fmla="*/ 1025304 w 1069339"/>
                              <a:gd name="T27" fmla="*/ 5657 h 434975"/>
                              <a:gd name="T28" fmla="*/ 997280 w 1069339"/>
                              <a:gd name="T29" fmla="*/ 0 h 434975"/>
                              <a:gd name="T30" fmla="*/ 71996 w 1069339"/>
                              <a:gd name="T31" fmla="*/ 0 h 434975"/>
                              <a:gd name="T32" fmla="*/ 43971 w 1069339"/>
                              <a:gd name="T33" fmla="*/ 5657 h 434975"/>
                              <a:gd name="T34" fmla="*/ 21086 w 1069339"/>
                              <a:gd name="T35" fmla="*/ 21086 h 434975"/>
                              <a:gd name="T36" fmla="*/ 5657 w 1069339"/>
                              <a:gd name="T37" fmla="*/ 43971 h 434975"/>
                              <a:gd name="T38" fmla="*/ 0 w 1069339"/>
                              <a:gd name="T39" fmla="*/ 71996 h 434975"/>
                              <a:gd name="T40" fmla="*/ 0 w 1069339"/>
                              <a:gd name="T41" fmla="*/ 362966 h 434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69339" h="434975">
                                <a:moveTo>
                                  <a:pt x="0" y="362966"/>
                                </a:moveTo>
                                <a:lnTo>
                                  <a:pt x="5657" y="390990"/>
                                </a:lnTo>
                                <a:lnTo>
                                  <a:pt x="21086" y="413875"/>
                                </a:lnTo>
                                <a:lnTo>
                                  <a:pt x="43971" y="429304"/>
                                </a:lnTo>
                                <a:lnTo>
                                  <a:pt x="71996" y="434962"/>
                                </a:lnTo>
                                <a:lnTo>
                                  <a:pt x="997280" y="434962"/>
                                </a:lnTo>
                                <a:lnTo>
                                  <a:pt x="1025304" y="429304"/>
                                </a:lnTo>
                                <a:lnTo>
                                  <a:pt x="1048189" y="413875"/>
                                </a:lnTo>
                                <a:lnTo>
                                  <a:pt x="1063618" y="390990"/>
                                </a:lnTo>
                                <a:lnTo>
                                  <a:pt x="1069276" y="362966"/>
                                </a:lnTo>
                                <a:lnTo>
                                  <a:pt x="1069276" y="71996"/>
                                </a:lnTo>
                                <a:lnTo>
                                  <a:pt x="1063618" y="43971"/>
                                </a:lnTo>
                                <a:lnTo>
                                  <a:pt x="1048189" y="21086"/>
                                </a:lnTo>
                                <a:lnTo>
                                  <a:pt x="1025304" y="5657"/>
                                </a:lnTo>
                                <a:lnTo>
                                  <a:pt x="997280" y="0"/>
                                </a:lnTo>
                                <a:lnTo>
                                  <a:pt x="71996" y="0"/>
                                </a:lnTo>
                                <a:lnTo>
                                  <a:pt x="43971" y="5657"/>
                                </a:lnTo>
                                <a:lnTo>
                                  <a:pt x="21086" y="21086"/>
                                </a:lnTo>
                                <a:lnTo>
                                  <a:pt x="5657" y="43971"/>
                                </a:lnTo>
                                <a:lnTo>
                                  <a:pt x="0" y="71996"/>
                                </a:lnTo>
                                <a:lnTo>
                                  <a:pt x="0" y="362966"/>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6006" name="object 59"/>
                        <wps:cNvSpPr>
                          <a:spLocks/>
                        </wps:cNvSpPr>
                        <wps:spPr bwMode="auto">
                          <a:xfrm>
                            <a:off x="8962" y="10799"/>
                            <a:ext cx="1630" cy="970"/>
                          </a:xfrm>
                          <a:custGeom>
                            <a:avLst/>
                            <a:gdLst>
                              <a:gd name="T0" fmla="*/ 0 w 1035050"/>
                              <a:gd name="T1" fmla="*/ 543471 h 615950"/>
                              <a:gd name="T2" fmla="*/ 5657 w 1035050"/>
                              <a:gd name="T3" fmla="*/ 571495 h 615950"/>
                              <a:gd name="T4" fmla="*/ 21086 w 1035050"/>
                              <a:gd name="T5" fmla="*/ 594380 h 615950"/>
                              <a:gd name="T6" fmla="*/ 43971 w 1035050"/>
                              <a:gd name="T7" fmla="*/ 609809 h 615950"/>
                              <a:gd name="T8" fmla="*/ 71996 w 1035050"/>
                              <a:gd name="T9" fmla="*/ 615467 h 615950"/>
                              <a:gd name="T10" fmla="*/ 962596 w 1035050"/>
                              <a:gd name="T11" fmla="*/ 615467 h 615950"/>
                              <a:gd name="T12" fmla="*/ 990621 w 1035050"/>
                              <a:gd name="T13" fmla="*/ 609809 h 615950"/>
                              <a:gd name="T14" fmla="*/ 1013506 w 1035050"/>
                              <a:gd name="T15" fmla="*/ 594380 h 615950"/>
                              <a:gd name="T16" fmla="*/ 1028935 w 1035050"/>
                              <a:gd name="T17" fmla="*/ 571495 h 615950"/>
                              <a:gd name="T18" fmla="*/ 1034592 w 1035050"/>
                              <a:gd name="T19" fmla="*/ 543471 h 615950"/>
                              <a:gd name="T20" fmla="*/ 1034592 w 1035050"/>
                              <a:gd name="T21" fmla="*/ 72008 h 615950"/>
                              <a:gd name="T22" fmla="*/ 1028935 w 1035050"/>
                              <a:gd name="T23" fmla="*/ 43982 h 615950"/>
                              <a:gd name="T24" fmla="*/ 1013506 w 1035050"/>
                              <a:gd name="T25" fmla="*/ 21093 h 615950"/>
                              <a:gd name="T26" fmla="*/ 990621 w 1035050"/>
                              <a:gd name="T27" fmla="*/ 5659 h 615950"/>
                              <a:gd name="T28" fmla="*/ 962596 w 1035050"/>
                              <a:gd name="T29" fmla="*/ 0 h 615950"/>
                              <a:gd name="T30" fmla="*/ 71996 w 1035050"/>
                              <a:gd name="T31" fmla="*/ 0 h 615950"/>
                              <a:gd name="T32" fmla="*/ 43971 w 1035050"/>
                              <a:gd name="T33" fmla="*/ 5659 h 615950"/>
                              <a:gd name="T34" fmla="*/ 21086 w 1035050"/>
                              <a:gd name="T35" fmla="*/ 21093 h 615950"/>
                              <a:gd name="T36" fmla="*/ 5657 w 1035050"/>
                              <a:gd name="T37" fmla="*/ 43982 h 615950"/>
                              <a:gd name="T38" fmla="*/ 0 w 1035050"/>
                              <a:gd name="T39" fmla="*/ 72008 h 615950"/>
                              <a:gd name="T40" fmla="*/ 0 w 1035050"/>
                              <a:gd name="T41" fmla="*/ 543471 h 615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35050" h="615950">
                                <a:moveTo>
                                  <a:pt x="0" y="543471"/>
                                </a:moveTo>
                                <a:lnTo>
                                  <a:pt x="5657" y="571495"/>
                                </a:lnTo>
                                <a:lnTo>
                                  <a:pt x="21086" y="594380"/>
                                </a:lnTo>
                                <a:lnTo>
                                  <a:pt x="43971" y="609809"/>
                                </a:lnTo>
                                <a:lnTo>
                                  <a:pt x="71996" y="615467"/>
                                </a:lnTo>
                                <a:lnTo>
                                  <a:pt x="962596" y="615467"/>
                                </a:lnTo>
                                <a:lnTo>
                                  <a:pt x="990621" y="609809"/>
                                </a:lnTo>
                                <a:lnTo>
                                  <a:pt x="1013506" y="594380"/>
                                </a:lnTo>
                                <a:lnTo>
                                  <a:pt x="1028935" y="571495"/>
                                </a:lnTo>
                                <a:lnTo>
                                  <a:pt x="1034592" y="543471"/>
                                </a:lnTo>
                                <a:lnTo>
                                  <a:pt x="1034592" y="72008"/>
                                </a:lnTo>
                                <a:lnTo>
                                  <a:pt x="1028935" y="43982"/>
                                </a:lnTo>
                                <a:lnTo>
                                  <a:pt x="1013506" y="21093"/>
                                </a:lnTo>
                                <a:lnTo>
                                  <a:pt x="990621" y="5659"/>
                                </a:lnTo>
                                <a:lnTo>
                                  <a:pt x="962596" y="0"/>
                                </a:lnTo>
                                <a:lnTo>
                                  <a:pt x="71996" y="0"/>
                                </a:lnTo>
                                <a:lnTo>
                                  <a:pt x="43971" y="5659"/>
                                </a:lnTo>
                                <a:lnTo>
                                  <a:pt x="21086" y="21093"/>
                                </a:lnTo>
                                <a:lnTo>
                                  <a:pt x="5657" y="43982"/>
                                </a:lnTo>
                                <a:lnTo>
                                  <a:pt x="0" y="72008"/>
                                </a:lnTo>
                                <a:lnTo>
                                  <a:pt x="0" y="54347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6007" name="object 60"/>
                        <wps:cNvSpPr>
                          <a:spLocks/>
                        </wps:cNvSpPr>
                        <wps:spPr bwMode="auto">
                          <a:xfrm>
                            <a:off x="2447" y="7841"/>
                            <a:ext cx="1677" cy="1270"/>
                          </a:xfrm>
                          <a:custGeom>
                            <a:avLst/>
                            <a:gdLst>
                              <a:gd name="T0" fmla="*/ 0 w 1064895"/>
                              <a:gd name="T1" fmla="*/ 733869 h 806450"/>
                              <a:gd name="T2" fmla="*/ 5657 w 1064895"/>
                              <a:gd name="T3" fmla="*/ 761894 h 806450"/>
                              <a:gd name="T4" fmla="*/ 21086 w 1064895"/>
                              <a:gd name="T5" fmla="*/ 784779 h 806450"/>
                              <a:gd name="T6" fmla="*/ 43971 w 1064895"/>
                              <a:gd name="T7" fmla="*/ 800208 h 806450"/>
                              <a:gd name="T8" fmla="*/ 71996 w 1064895"/>
                              <a:gd name="T9" fmla="*/ 805865 h 806450"/>
                              <a:gd name="T10" fmla="*/ 992365 w 1064895"/>
                              <a:gd name="T11" fmla="*/ 805865 h 806450"/>
                              <a:gd name="T12" fmla="*/ 1020390 w 1064895"/>
                              <a:gd name="T13" fmla="*/ 800208 h 806450"/>
                              <a:gd name="T14" fmla="*/ 1043274 w 1064895"/>
                              <a:gd name="T15" fmla="*/ 784779 h 806450"/>
                              <a:gd name="T16" fmla="*/ 1058703 w 1064895"/>
                              <a:gd name="T17" fmla="*/ 761894 h 806450"/>
                              <a:gd name="T18" fmla="*/ 1064361 w 1064895"/>
                              <a:gd name="T19" fmla="*/ 733869 h 806450"/>
                              <a:gd name="T20" fmla="*/ 1064361 w 1064895"/>
                              <a:gd name="T21" fmla="*/ 71996 h 806450"/>
                              <a:gd name="T22" fmla="*/ 1058703 w 1064895"/>
                              <a:gd name="T23" fmla="*/ 43971 h 806450"/>
                              <a:gd name="T24" fmla="*/ 1043274 w 1064895"/>
                              <a:gd name="T25" fmla="*/ 21086 h 806450"/>
                              <a:gd name="T26" fmla="*/ 1020390 w 1064895"/>
                              <a:gd name="T27" fmla="*/ 5657 h 806450"/>
                              <a:gd name="T28" fmla="*/ 992365 w 1064895"/>
                              <a:gd name="T29" fmla="*/ 0 h 806450"/>
                              <a:gd name="T30" fmla="*/ 71996 w 1064895"/>
                              <a:gd name="T31" fmla="*/ 0 h 806450"/>
                              <a:gd name="T32" fmla="*/ 43971 w 1064895"/>
                              <a:gd name="T33" fmla="*/ 5657 h 806450"/>
                              <a:gd name="T34" fmla="*/ 21086 w 1064895"/>
                              <a:gd name="T35" fmla="*/ 21086 h 806450"/>
                              <a:gd name="T36" fmla="*/ 5657 w 1064895"/>
                              <a:gd name="T37" fmla="*/ 43971 h 806450"/>
                              <a:gd name="T38" fmla="*/ 0 w 1064895"/>
                              <a:gd name="T39" fmla="*/ 71996 h 806450"/>
                              <a:gd name="T40" fmla="*/ 0 w 1064895"/>
                              <a:gd name="T41" fmla="*/ 733869 h 806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64895" h="806450">
                                <a:moveTo>
                                  <a:pt x="0" y="733869"/>
                                </a:moveTo>
                                <a:lnTo>
                                  <a:pt x="5657" y="761894"/>
                                </a:lnTo>
                                <a:lnTo>
                                  <a:pt x="21086" y="784779"/>
                                </a:lnTo>
                                <a:lnTo>
                                  <a:pt x="43971" y="800208"/>
                                </a:lnTo>
                                <a:lnTo>
                                  <a:pt x="71996" y="805865"/>
                                </a:lnTo>
                                <a:lnTo>
                                  <a:pt x="992365" y="805865"/>
                                </a:lnTo>
                                <a:lnTo>
                                  <a:pt x="1020390" y="800208"/>
                                </a:lnTo>
                                <a:lnTo>
                                  <a:pt x="1043274" y="784779"/>
                                </a:lnTo>
                                <a:lnTo>
                                  <a:pt x="1058703" y="761894"/>
                                </a:lnTo>
                                <a:lnTo>
                                  <a:pt x="1064361" y="733869"/>
                                </a:lnTo>
                                <a:lnTo>
                                  <a:pt x="1064361" y="71996"/>
                                </a:lnTo>
                                <a:lnTo>
                                  <a:pt x="1058703" y="43971"/>
                                </a:lnTo>
                                <a:lnTo>
                                  <a:pt x="1043274" y="21086"/>
                                </a:lnTo>
                                <a:lnTo>
                                  <a:pt x="1020390" y="5657"/>
                                </a:lnTo>
                                <a:lnTo>
                                  <a:pt x="992365" y="0"/>
                                </a:lnTo>
                                <a:lnTo>
                                  <a:pt x="71996" y="0"/>
                                </a:lnTo>
                                <a:lnTo>
                                  <a:pt x="43971" y="5657"/>
                                </a:lnTo>
                                <a:lnTo>
                                  <a:pt x="21086" y="21086"/>
                                </a:lnTo>
                                <a:lnTo>
                                  <a:pt x="5657" y="43971"/>
                                </a:lnTo>
                                <a:lnTo>
                                  <a:pt x="0" y="71996"/>
                                </a:lnTo>
                                <a:lnTo>
                                  <a:pt x="0" y="73386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6008" name="object 61"/>
                        <wps:cNvSpPr>
                          <a:spLocks/>
                        </wps:cNvSpPr>
                        <wps:spPr bwMode="auto">
                          <a:xfrm>
                            <a:off x="8846" y="8723"/>
                            <a:ext cx="2112" cy="783"/>
                          </a:xfrm>
                          <a:custGeom>
                            <a:avLst/>
                            <a:gdLst>
                              <a:gd name="T0" fmla="*/ 0 w 1341120"/>
                              <a:gd name="T1" fmla="*/ 424764 h 497204"/>
                              <a:gd name="T2" fmla="*/ 5657 w 1341120"/>
                              <a:gd name="T3" fmla="*/ 452788 h 497204"/>
                              <a:gd name="T4" fmla="*/ 21086 w 1341120"/>
                              <a:gd name="T5" fmla="*/ 475673 h 497204"/>
                              <a:gd name="T6" fmla="*/ 43971 w 1341120"/>
                              <a:gd name="T7" fmla="*/ 491102 h 497204"/>
                              <a:gd name="T8" fmla="*/ 71996 w 1341120"/>
                              <a:gd name="T9" fmla="*/ 496760 h 497204"/>
                              <a:gd name="T10" fmla="*/ 1268869 w 1341120"/>
                              <a:gd name="T11" fmla="*/ 496760 h 497204"/>
                              <a:gd name="T12" fmla="*/ 1296894 w 1341120"/>
                              <a:gd name="T13" fmla="*/ 491102 h 497204"/>
                              <a:gd name="T14" fmla="*/ 1319779 w 1341120"/>
                              <a:gd name="T15" fmla="*/ 475673 h 497204"/>
                              <a:gd name="T16" fmla="*/ 1335208 w 1341120"/>
                              <a:gd name="T17" fmla="*/ 452788 h 497204"/>
                              <a:gd name="T18" fmla="*/ 1340866 w 1341120"/>
                              <a:gd name="T19" fmla="*/ 424764 h 497204"/>
                              <a:gd name="T20" fmla="*/ 1340866 w 1341120"/>
                              <a:gd name="T21" fmla="*/ 71996 h 497204"/>
                              <a:gd name="T22" fmla="*/ 1335208 w 1341120"/>
                              <a:gd name="T23" fmla="*/ 43971 h 497204"/>
                              <a:gd name="T24" fmla="*/ 1319779 w 1341120"/>
                              <a:gd name="T25" fmla="*/ 21086 h 497204"/>
                              <a:gd name="T26" fmla="*/ 1296894 w 1341120"/>
                              <a:gd name="T27" fmla="*/ 5657 h 497204"/>
                              <a:gd name="T28" fmla="*/ 1268869 w 1341120"/>
                              <a:gd name="T29" fmla="*/ 0 h 497204"/>
                              <a:gd name="T30" fmla="*/ 71996 w 1341120"/>
                              <a:gd name="T31" fmla="*/ 0 h 497204"/>
                              <a:gd name="T32" fmla="*/ 43971 w 1341120"/>
                              <a:gd name="T33" fmla="*/ 5657 h 497204"/>
                              <a:gd name="T34" fmla="*/ 21086 w 1341120"/>
                              <a:gd name="T35" fmla="*/ 21086 h 497204"/>
                              <a:gd name="T36" fmla="*/ 5657 w 1341120"/>
                              <a:gd name="T37" fmla="*/ 43971 h 497204"/>
                              <a:gd name="T38" fmla="*/ 0 w 1341120"/>
                              <a:gd name="T39" fmla="*/ 71996 h 497204"/>
                              <a:gd name="T40" fmla="*/ 0 w 1341120"/>
                              <a:gd name="T41" fmla="*/ 424764 h 497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41120" h="497204">
                                <a:moveTo>
                                  <a:pt x="0" y="424764"/>
                                </a:moveTo>
                                <a:lnTo>
                                  <a:pt x="5657" y="452788"/>
                                </a:lnTo>
                                <a:lnTo>
                                  <a:pt x="21086" y="475673"/>
                                </a:lnTo>
                                <a:lnTo>
                                  <a:pt x="43971" y="491102"/>
                                </a:lnTo>
                                <a:lnTo>
                                  <a:pt x="71996" y="496760"/>
                                </a:lnTo>
                                <a:lnTo>
                                  <a:pt x="1268869" y="496760"/>
                                </a:lnTo>
                                <a:lnTo>
                                  <a:pt x="1296894" y="491102"/>
                                </a:lnTo>
                                <a:lnTo>
                                  <a:pt x="1319779" y="475673"/>
                                </a:lnTo>
                                <a:lnTo>
                                  <a:pt x="1335208" y="452788"/>
                                </a:lnTo>
                                <a:lnTo>
                                  <a:pt x="1340866" y="424764"/>
                                </a:lnTo>
                                <a:lnTo>
                                  <a:pt x="1340866" y="71996"/>
                                </a:lnTo>
                                <a:lnTo>
                                  <a:pt x="1335208" y="43971"/>
                                </a:lnTo>
                                <a:lnTo>
                                  <a:pt x="1319779" y="21086"/>
                                </a:lnTo>
                                <a:lnTo>
                                  <a:pt x="1296894" y="5657"/>
                                </a:lnTo>
                                <a:lnTo>
                                  <a:pt x="1268869" y="0"/>
                                </a:lnTo>
                                <a:lnTo>
                                  <a:pt x="71996" y="0"/>
                                </a:lnTo>
                                <a:lnTo>
                                  <a:pt x="43971" y="5657"/>
                                </a:lnTo>
                                <a:lnTo>
                                  <a:pt x="21086" y="21086"/>
                                </a:lnTo>
                                <a:lnTo>
                                  <a:pt x="5657" y="43971"/>
                                </a:lnTo>
                                <a:lnTo>
                                  <a:pt x="0" y="71996"/>
                                </a:lnTo>
                                <a:lnTo>
                                  <a:pt x="0" y="42476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6009" name="object 62"/>
                        <wps:cNvSpPr>
                          <a:spLocks/>
                        </wps:cNvSpPr>
                        <wps:spPr bwMode="auto">
                          <a:xfrm>
                            <a:off x="2407" y="5410"/>
                            <a:ext cx="1755" cy="1067"/>
                          </a:xfrm>
                          <a:custGeom>
                            <a:avLst/>
                            <a:gdLst>
                              <a:gd name="T0" fmla="*/ 25488 w 1114425"/>
                              <a:gd name="T1" fmla="*/ 375862 h 677545"/>
                              <a:gd name="T2" fmla="*/ 6372 w 1114425"/>
                              <a:gd name="T3" fmla="*/ 358370 h 677545"/>
                              <a:gd name="T4" fmla="*/ 0 w 1114425"/>
                              <a:gd name="T5" fmla="*/ 338474 h 677545"/>
                              <a:gd name="T6" fmla="*/ 6372 w 1114425"/>
                              <a:gd name="T7" fmla="*/ 318577 h 677545"/>
                              <a:gd name="T8" fmla="*/ 25488 w 1114425"/>
                              <a:gd name="T9" fmla="*/ 301085 h 677545"/>
                              <a:gd name="T10" fmla="*/ 495642 w 1114425"/>
                              <a:gd name="T11" fmla="*/ 15487 h 677545"/>
                              <a:gd name="T12" fmla="*/ 524429 w 1114425"/>
                              <a:gd name="T13" fmla="*/ 3871 h 677545"/>
                              <a:gd name="T14" fmla="*/ 557174 w 1114425"/>
                              <a:gd name="T15" fmla="*/ 0 h 677545"/>
                              <a:gd name="T16" fmla="*/ 589918 w 1114425"/>
                              <a:gd name="T17" fmla="*/ 3871 h 677545"/>
                              <a:gd name="T18" fmla="*/ 618705 w 1114425"/>
                              <a:gd name="T19" fmla="*/ 15487 h 677545"/>
                              <a:gd name="T20" fmla="*/ 1088859 w 1114425"/>
                              <a:gd name="T21" fmla="*/ 301085 h 677545"/>
                              <a:gd name="T22" fmla="*/ 1107976 w 1114425"/>
                              <a:gd name="T23" fmla="*/ 318577 h 677545"/>
                              <a:gd name="T24" fmla="*/ 1114348 w 1114425"/>
                              <a:gd name="T25" fmla="*/ 338474 h 677545"/>
                              <a:gd name="T26" fmla="*/ 1107976 w 1114425"/>
                              <a:gd name="T27" fmla="*/ 358370 h 677545"/>
                              <a:gd name="T28" fmla="*/ 1088859 w 1114425"/>
                              <a:gd name="T29" fmla="*/ 375862 h 677545"/>
                              <a:gd name="T30" fmla="*/ 618705 w 1114425"/>
                              <a:gd name="T31" fmla="*/ 661574 h 677545"/>
                              <a:gd name="T32" fmla="*/ 589918 w 1114425"/>
                              <a:gd name="T33" fmla="*/ 673190 h 677545"/>
                              <a:gd name="T34" fmla="*/ 557174 w 1114425"/>
                              <a:gd name="T35" fmla="*/ 677062 h 677545"/>
                              <a:gd name="T36" fmla="*/ 524429 w 1114425"/>
                              <a:gd name="T37" fmla="*/ 673190 h 677545"/>
                              <a:gd name="T38" fmla="*/ 495642 w 1114425"/>
                              <a:gd name="T39" fmla="*/ 661574 h 677545"/>
                              <a:gd name="T40" fmla="*/ 25488 w 1114425"/>
                              <a:gd name="T41" fmla="*/ 375862 h 677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14425" h="677545">
                                <a:moveTo>
                                  <a:pt x="25488" y="375862"/>
                                </a:moveTo>
                                <a:lnTo>
                                  <a:pt x="6372" y="358370"/>
                                </a:lnTo>
                                <a:lnTo>
                                  <a:pt x="0" y="338474"/>
                                </a:lnTo>
                                <a:lnTo>
                                  <a:pt x="6372" y="318577"/>
                                </a:lnTo>
                                <a:lnTo>
                                  <a:pt x="25488" y="301085"/>
                                </a:lnTo>
                                <a:lnTo>
                                  <a:pt x="495642" y="15487"/>
                                </a:lnTo>
                                <a:lnTo>
                                  <a:pt x="524429" y="3871"/>
                                </a:lnTo>
                                <a:lnTo>
                                  <a:pt x="557174" y="0"/>
                                </a:lnTo>
                                <a:lnTo>
                                  <a:pt x="589918" y="3871"/>
                                </a:lnTo>
                                <a:lnTo>
                                  <a:pt x="618705" y="15487"/>
                                </a:lnTo>
                                <a:lnTo>
                                  <a:pt x="1088859" y="301085"/>
                                </a:lnTo>
                                <a:lnTo>
                                  <a:pt x="1107976" y="318577"/>
                                </a:lnTo>
                                <a:lnTo>
                                  <a:pt x="1114348" y="338474"/>
                                </a:lnTo>
                                <a:lnTo>
                                  <a:pt x="1107976" y="358370"/>
                                </a:lnTo>
                                <a:lnTo>
                                  <a:pt x="1088859" y="375862"/>
                                </a:lnTo>
                                <a:lnTo>
                                  <a:pt x="618705" y="661574"/>
                                </a:lnTo>
                                <a:lnTo>
                                  <a:pt x="589918" y="673190"/>
                                </a:lnTo>
                                <a:lnTo>
                                  <a:pt x="557174" y="677062"/>
                                </a:lnTo>
                                <a:lnTo>
                                  <a:pt x="524429" y="673190"/>
                                </a:lnTo>
                                <a:lnTo>
                                  <a:pt x="495642" y="661574"/>
                                </a:lnTo>
                                <a:lnTo>
                                  <a:pt x="25488" y="37586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6010" name="object 63"/>
                        <wps:cNvSpPr>
                          <a:spLocks/>
                        </wps:cNvSpPr>
                        <wps:spPr bwMode="auto">
                          <a:xfrm>
                            <a:off x="8911" y="12223"/>
                            <a:ext cx="1741" cy="1222"/>
                          </a:xfrm>
                          <a:custGeom>
                            <a:avLst/>
                            <a:gdLst>
                              <a:gd name="T0" fmla="*/ 24403 w 1105535"/>
                              <a:gd name="T1" fmla="*/ 346597 h 775970"/>
                              <a:gd name="T2" fmla="*/ 6100 w 1105535"/>
                              <a:gd name="T3" fmla="*/ 365958 h 775970"/>
                              <a:gd name="T4" fmla="*/ 0 w 1105535"/>
                              <a:gd name="T5" fmla="*/ 387980 h 775970"/>
                              <a:gd name="T6" fmla="*/ 6100 w 1105535"/>
                              <a:gd name="T7" fmla="*/ 410001 h 775970"/>
                              <a:gd name="T8" fmla="*/ 24403 w 1105535"/>
                              <a:gd name="T9" fmla="*/ 429363 h 775970"/>
                              <a:gd name="T10" fmla="*/ 493490 w 1105535"/>
                              <a:gd name="T11" fmla="*/ 758788 h 775970"/>
                              <a:gd name="T12" fmla="*/ 521054 w 1105535"/>
                              <a:gd name="T13" fmla="*/ 771640 h 775970"/>
                              <a:gd name="T14" fmla="*/ 552411 w 1105535"/>
                              <a:gd name="T15" fmla="*/ 775923 h 775970"/>
                              <a:gd name="T16" fmla="*/ 583769 w 1105535"/>
                              <a:gd name="T17" fmla="*/ 771640 h 775970"/>
                              <a:gd name="T18" fmla="*/ 611333 w 1105535"/>
                              <a:gd name="T19" fmla="*/ 758788 h 775970"/>
                              <a:gd name="T20" fmla="*/ 1080547 w 1105535"/>
                              <a:gd name="T21" fmla="*/ 429350 h 775970"/>
                              <a:gd name="T22" fmla="*/ 1098851 w 1105535"/>
                              <a:gd name="T23" fmla="*/ 409996 h 775970"/>
                              <a:gd name="T24" fmla="*/ 1104955 w 1105535"/>
                              <a:gd name="T25" fmla="*/ 387978 h 775970"/>
                              <a:gd name="T26" fmla="*/ 1098855 w 1105535"/>
                              <a:gd name="T27" fmla="*/ 365958 h 775970"/>
                              <a:gd name="T28" fmla="*/ 1080547 w 1105535"/>
                              <a:gd name="T29" fmla="*/ 346597 h 775970"/>
                              <a:gd name="T30" fmla="*/ 611333 w 1105535"/>
                              <a:gd name="T31" fmla="*/ 17133 h 775970"/>
                              <a:gd name="T32" fmla="*/ 583769 w 1105535"/>
                              <a:gd name="T33" fmla="*/ 4282 h 775970"/>
                              <a:gd name="T34" fmla="*/ 552411 w 1105535"/>
                              <a:gd name="T35" fmla="*/ 0 h 775970"/>
                              <a:gd name="T36" fmla="*/ 521054 w 1105535"/>
                              <a:gd name="T37" fmla="*/ 4287 h 775970"/>
                              <a:gd name="T38" fmla="*/ 493490 w 1105535"/>
                              <a:gd name="T39" fmla="*/ 17146 h 775970"/>
                              <a:gd name="T40" fmla="*/ 24403 w 1105535"/>
                              <a:gd name="T41" fmla="*/ 346597 h 7759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05535" h="775970">
                                <a:moveTo>
                                  <a:pt x="24403" y="346597"/>
                                </a:moveTo>
                                <a:lnTo>
                                  <a:pt x="6100" y="365958"/>
                                </a:lnTo>
                                <a:lnTo>
                                  <a:pt x="0" y="387980"/>
                                </a:lnTo>
                                <a:lnTo>
                                  <a:pt x="6100" y="410001"/>
                                </a:lnTo>
                                <a:lnTo>
                                  <a:pt x="24403" y="429363"/>
                                </a:lnTo>
                                <a:lnTo>
                                  <a:pt x="493490" y="758788"/>
                                </a:lnTo>
                                <a:lnTo>
                                  <a:pt x="521054" y="771640"/>
                                </a:lnTo>
                                <a:lnTo>
                                  <a:pt x="552411" y="775923"/>
                                </a:lnTo>
                                <a:lnTo>
                                  <a:pt x="583769" y="771640"/>
                                </a:lnTo>
                                <a:lnTo>
                                  <a:pt x="611333" y="758788"/>
                                </a:lnTo>
                                <a:lnTo>
                                  <a:pt x="1080547" y="429350"/>
                                </a:lnTo>
                                <a:lnTo>
                                  <a:pt x="1098851" y="409996"/>
                                </a:lnTo>
                                <a:lnTo>
                                  <a:pt x="1104955" y="387978"/>
                                </a:lnTo>
                                <a:lnTo>
                                  <a:pt x="1098855" y="365958"/>
                                </a:lnTo>
                                <a:lnTo>
                                  <a:pt x="1080547" y="346597"/>
                                </a:lnTo>
                                <a:lnTo>
                                  <a:pt x="611333" y="17133"/>
                                </a:lnTo>
                                <a:lnTo>
                                  <a:pt x="583769" y="4282"/>
                                </a:lnTo>
                                <a:lnTo>
                                  <a:pt x="552411" y="0"/>
                                </a:lnTo>
                                <a:lnTo>
                                  <a:pt x="521054" y="4287"/>
                                </a:lnTo>
                                <a:lnTo>
                                  <a:pt x="493490" y="17146"/>
                                </a:lnTo>
                                <a:lnTo>
                                  <a:pt x="24403" y="34659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6011" name="object 64"/>
                        <wps:cNvSpPr>
                          <a:spLocks/>
                        </wps:cNvSpPr>
                        <wps:spPr bwMode="auto">
                          <a:xfrm>
                            <a:off x="5114" y="7308"/>
                            <a:ext cx="1315" cy="982"/>
                          </a:xfrm>
                          <a:custGeom>
                            <a:avLst/>
                            <a:gdLst>
                              <a:gd name="T0" fmla="*/ 23891 w 835025"/>
                              <a:gd name="T1" fmla="*/ 354631 h 623570"/>
                              <a:gd name="T2" fmla="*/ 5970 w 835025"/>
                              <a:gd name="T3" fmla="*/ 334481 h 623570"/>
                              <a:gd name="T4" fmla="*/ 0 w 835025"/>
                              <a:gd name="T5" fmla="*/ 311557 h 623570"/>
                              <a:gd name="T6" fmla="*/ 5978 w 835025"/>
                              <a:gd name="T7" fmla="*/ 288632 h 623570"/>
                              <a:gd name="T8" fmla="*/ 23904 w 835025"/>
                              <a:gd name="T9" fmla="*/ 268474 h 623570"/>
                              <a:gd name="T10" fmla="*/ 359641 w 835025"/>
                              <a:gd name="T11" fmla="*/ 17840 h 623570"/>
                              <a:gd name="T12" fmla="*/ 386640 w 835025"/>
                              <a:gd name="T13" fmla="*/ 4460 h 623570"/>
                              <a:gd name="T14" fmla="*/ 417348 w 835025"/>
                              <a:gd name="T15" fmla="*/ 0 h 623570"/>
                              <a:gd name="T16" fmla="*/ 448054 w 835025"/>
                              <a:gd name="T17" fmla="*/ 4460 h 623570"/>
                              <a:gd name="T18" fmla="*/ 475046 w 835025"/>
                              <a:gd name="T19" fmla="*/ 17840 h 623570"/>
                              <a:gd name="T20" fmla="*/ 810898 w 835025"/>
                              <a:gd name="T21" fmla="*/ 268487 h 623570"/>
                              <a:gd name="T22" fmla="*/ 828823 w 835025"/>
                              <a:gd name="T23" fmla="*/ 288635 h 623570"/>
                              <a:gd name="T24" fmla="*/ 834802 w 835025"/>
                              <a:gd name="T25" fmla="*/ 311553 h 623570"/>
                              <a:gd name="T26" fmla="*/ 828832 w 835025"/>
                              <a:gd name="T27" fmla="*/ 334470 h 623570"/>
                              <a:gd name="T28" fmla="*/ 810910 w 835025"/>
                              <a:gd name="T29" fmla="*/ 354618 h 623570"/>
                              <a:gd name="T30" fmla="*/ 475033 w 835025"/>
                              <a:gd name="T31" fmla="*/ 605367 h 623570"/>
                              <a:gd name="T32" fmla="*/ 448044 w 835025"/>
                              <a:gd name="T33" fmla="*/ 618747 h 623570"/>
                              <a:gd name="T34" fmla="*/ 417344 w 835025"/>
                              <a:gd name="T35" fmla="*/ 623208 h 623570"/>
                              <a:gd name="T36" fmla="*/ 386644 w 835025"/>
                              <a:gd name="T37" fmla="*/ 618747 h 623570"/>
                              <a:gd name="T38" fmla="*/ 359654 w 835025"/>
                              <a:gd name="T39" fmla="*/ 605367 h 623570"/>
                              <a:gd name="T40" fmla="*/ 23891 w 835025"/>
                              <a:gd name="T41" fmla="*/ 354631 h 623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35025" h="623570">
                                <a:moveTo>
                                  <a:pt x="23891" y="354631"/>
                                </a:moveTo>
                                <a:lnTo>
                                  <a:pt x="5970" y="334481"/>
                                </a:lnTo>
                                <a:lnTo>
                                  <a:pt x="0" y="311557"/>
                                </a:lnTo>
                                <a:lnTo>
                                  <a:pt x="5978" y="288632"/>
                                </a:lnTo>
                                <a:lnTo>
                                  <a:pt x="23904" y="268474"/>
                                </a:lnTo>
                                <a:lnTo>
                                  <a:pt x="359641" y="17840"/>
                                </a:lnTo>
                                <a:lnTo>
                                  <a:pt x="386640" y="4460"/>
                                </a:lnTo>
                                <a:lnTo>
                                  <a:pt x="417348" y="0"/>
                                </a:lnTo>
                                <a:lnTo>
                                  <a:pt x="448054" y="4460"/>
                                </a:lnTo>
                                <a:lnTo>
                                  <a:pt x="475046" y="17840"/>
                                </a:lnTo>
                                <a:lnTo>
                                  <a:pt x="810898" y="268487"/>
                                </a:lnTo>
                                <a:lnTo>
                                  <a:pt x="828823" y="288635"/>
                                </a:lnTo>
                                <a:lnTo>
                                  <a:pt x="834802" y="311553"/>
                                </a:lnTo>
                                <a:lnTo>
                                  <a:pt x="828832" y="334470"/>
                                </a:lnTo>
                                <a:lnTo>
                                  <a:pt x="810910" y="354618"/>
                                </a:lnTo>
                                <a:lnTo>
                                  <a:pt x="475033" y="605367"/>
                                </a:lnTo>
                                <a:lnTo>
                                  <a:pt x="448044" y="618747"/>
                                </a:lnTo>
                                <a:lnTo>
                                  <a:pt x="417344" y="623208"/>
                                </a:lnTo>
                                <a:lnTo>
                                  <a:pt x="386644" y="618747"/>
                                </a:lnTo>
                                <a:lnTo>
                                  <a:pt x="359654" y="605367"/>
                                </a:lnTo>
                                <a:lnTo>
                                  <a:pt x="23891" y="35463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cNvPr id="993666012" name="object 65"/>
                        <wpg:cNvGrpSpPr>
                          <a:grpSpLocks/>
                        </wpg:cNvGrpSpPr>
                        <wpg:grpSpPr bwMode="auto">
                          <a:xfrm>
                            <a:off x="7644" y="7290"/>
                            <a:ext cx="1462" cy="1033"/>
                            <a:chOff x="3717381" y="3721257"/>
                            <a:chExt cx="915669" cy="643255"/>
                          </a:xfrm>
                        </wpg:grpSpPr>
                        <wps:wsp>
                          <wps:cNvPr id="993666013" name="object 66"/>
                          <wps:cNvSpPr>
                            <a:spLocks/>
                          </wps:cNvSpPr>
                          <wps:spPr bwMode="auto">
                            <a:xfrm>
                              <a:off x="3717381" y="3721257"/>
                              <a:ext cx="915669" cy="643255"/>
                            </a:xfrm>
                            <a:custGeom>
                              <a:avLst/>
                              <a:gdLst>
                                <a:gd name="T0" fmla="*/ 457884 w 915670"/>
                                <a:gd name="T1" fmla="*/ 0 h 643254"/>
                                <a:gd name="T2" fmla="*/ 398951 w 915670"/>
                                <a:gd name="T3" fmla="*/ 17133 h 643254"/>
                                <a:gd name="T4" fmla="*/ 24403 w 915670"/>
                                <a:gd name="T5" fmla="*/ 280087 h 643254"/>
                                <a:gd name="T6" fmla="*/ 0 w 915670"/>
                                <a:gd name="T7" fmla="*/ 321463 h 643254"/>
                                <a:gd name="T8" fmla="*/ 6100 w 915670"/>
                                <a:gd name="T9" fmla="*/ 343484 h 643254"/>
                                <a:gd name="T10" fmla="*/ 24403 w 915670"/>
                                <a:gd name="T11" fmla="*/ 362840 h 643254"/>
                                <a:gd name="T12" fmla="*/ 398964 w 915670"/>
                                <a:gd name="T13" fmla="*/ 625882 h 643254"/>
                                <a:gd name="T14" fmla="*/ 426526 w 915670"/>
                                <a:gd name="T15" fmla="*/ 638741 h 643254"/>
                                <a:gd name="T16" fmla="*/ 457881 w 915670"/>
                                <a:gd name="T17" fmla="*/ 643027 h 643254"/>
                                <a:gd name="T18" fmla="*/ 489237 w 915670"/>
                                <a:gd name="T19" fmla="*/ 638741 h 643254"/>
                                <a:gd name="T20" fmla="*/ 516807 w 915670"/>
                                <a:gd name="T21" fmla="*/ 625882 h 643254"/>
                                <a:gd name="T22" fmla="*/ 891254 w 915670"/>
                                <a:gd name="T23" fmla="*/ 362840 h 643254"/>
                                <a:gd name="T24" fmla="*/ 909556 w 915670"/>
                                <a:gd name="T25" fmla="*/ 343484 h 643254"/>
                                <a:gd name="T26" fmla="*/ 915657 w 915670"/>
                                <a:gd name="T27" fmla="*/ 321463 h 643254"/>
                                <a:gd name="T28" fmla="*/ 909556 w 915670"/>
                                <a:gd name="T29" fmla="*/ 299443 h 643254"/>
                                <a:gd name="T30" fmla="*/ 891254 w 915670"/>
                                <a:gd name="T31" fmla="*/ 280087 h 643254"/>
                                <a:gd name="T32" fmla="*/ 516807 w 915670"/>
                                <a:gd name="T33" fmla="*/ 17146 h 643254"/>
                                <a:gd name="T34" fmla="*/ 489243 w 915670"/>
                                <a:gd name="T35" fmla="*/ 4287 h 643254"/>
                                <a:gd name="T36" fmla="*/ 457884 w 915670"/>
                                <a:gd name="T37" fmla="*/ 0 h 643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15670" h="643254">
                                  <a:moveTo>
                                    <a:pt x="457884" y="0"/>
                                  </a:moveTo>
                                  <a:lnTo>
                                    <a:pt x="398951" y="17133"/>
                                  </a:lnTo>
                                  <a:lnTo>
                                    <a:pt x="24403" y="280087"/>
                                  </a:lnTo>
                                  <a:lnTo>
                                    <a:pt x="0" y="321463"/>
                                  </a:lnTo>
                                  <a:lnTo>
                                    <a:pt x="6100" y="343484"/>
                                  </a:lnTo>
                                  <a:lnTo>
                                    <a:pt x="24403" y="362840"/>
                                  </a:lnTo>
                                  <a:lnTo>
                                    <a:pt x="398964" y="625882"/>
                                  </a:lnTo>
                                  <a:lnTo>
                                    <a:pt x="426526" y="638741"/>
                                  </a:lnTo>
                                  <a:lnTo>
                                    <a:pt x="457881" y="643027"/>
                                  </a:lnTo>
                                  <a:lnTo>
                                    <a:pt x="489237" y="638741"/>
                                  </a:lnTo>
                                  <a:lnTo>
                                    <a:pt x="516807" y="625882"/>
                                  </a:lnTo>
                                  <a:lnTo>
                                    <a:pt x="891254" y="362840"/>
                                  </a:lnTo>
                                  <a:lnTo>
                                    <a:pt x="909556" y="343484"/>
                                  </a:lnTo>
                                  <a:lnTo>
                                    <a:pt x="915657" y="321463"/>
                                  </a:lnTo>
                                  <a:lnTo>
                                    <a:pt x="909556" y="299443"/>
                                  </a:lnTo>
                                  <a:lnTo>
                                    <a:pt x="891254" y="280087"/>
                                  </a:lnTo>
                                  <a:lnTo>
                                    <a:pt x="516807" y="17146"/>
                                  </a:lnTo>
                                  <a:lnTo>
                                    <a:pt x="489243" y="4287"/>
                                  </a:lnTo>
                                  <a:lnTo>
                                    <a:pt x="4578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993666014" name="object 67"/>
                          <wps:cNvSpPr>
                            <a:spLocks/>
                          </wps:cNvSpPr>
                          <wps:spPr bwMode="auto">
                            <a:xfrm>
                              <a:off x="3717381" y="3721257"/>
                              <a:ext cx="915669" cy="643255"/>
                            </a:xfrm>
                            <a:custGeom>
                              <a:avLst/>
                              <a:gdLst>
                                <a:gd name="T0" fmla="*/ 24403 w 915670"/>
                                <a:gd name="T1" fmla="*/ 362840 h 643254"/>
                                <a:gd name="T2" fmla="*/ 6100 w 915670"/>
                                <a:gd name="T3" fmla="*/ 343484 h 643254"/>
                                <a:gd name="T4" fmla="*/ 0 w 915670"/>
                                <a:gd name="T5" fmla="*/ 321463 h 643254"/>
                                <a:gd name="T6" fmla="*/ 6100 w 915670"/>
                                <a:gd name="T7" fmla="*/ 299443 h 643254"/>
                                <a:gd name="T8" fmla="*/ 24403 w 915670"/>
                                <a:gd name="T9" fmla="*/ 280087 h 643254"/>
                                <a:gd name="T10" fmla="*/ 398951 w 915670"/>
                                <a:gd name="T11" fmla="*/ 17133 h 643254"/>
                                <a:gd name="T12" fmla="*/ 426522 w 915670"/>
                                <a:gd name="T13" fmla="*/ 4282 h 643254"/>
                                <a:gd name="T14" fmla="*/ 457884 w 915670"/>
                                <a:gd name="T15" fmla="*/ 0 h 643254"/>
                                <a:gd name="T16" fmla="*/ 489243 w 915670"/>
                                <a:gd name="T17" fmla="*/ 4287 h 643254"/>
                                <a:gd name="T18" fmla="*/ 516807 w 915670"/>
                                <a:gd name="T19" fmla="*/ 17146 h 643254"/>
                                <a:gd name="T20" fmla="*/ 891254 w 915670"/>
                                <a:gd name="T21" fmla="*/ 280087 h 643254"/>
                                <a:gd name="T22" fmla="*/ 909556 w 915670"/>
                                <a:gd name="T23" fmla="*/ 299443 h 643254"/>
                                <a:gd name="T24" fmla="*/ 915657 w 915670"/>
                                <a:gd name="T25" fmla="*/ 321463 h 643254"/>
                                <a:gd name="T26" fmla="*/ 909556 w 915670"/>
                                <a:gd name="T27" fmla="*/ 343484 h 643254"/>
                                <a:gd name="T28" fmla="*/ 891254 w 915670"/>
                                <a:gd name="T29" fmla="*/ 362840 h 643254"/>
                                <a:gd name="T30" fmla="*/ 516807 w 915670"/>
                                <a:gd name="T31" fmla="*/ 625882 h 643254"/>
                                <a:gd name="T32" fmla="*/ 489237 w 915670"/>
                                <a:gd name="T33" fmla="*/ 638741 h 643254"/>
                                <a:gd name="T34" fmla="*/ 457881 w 915670"/>
                                <a:gd name="T35" fmla="*/ 643027 h 643254"/>
                                <a:gd name="T36" fmla="*/ 426526 w 915670"/>
                                <a:gd name="T37" fmla="*/ 638741 h 643254"/>
                                <a:gd name="T38" fmla="*/ 398964 w 915670"/>
                                <a:gd name="T39" fmla="*/ 625882 h 643254"/>
                                <a:gd name="T40" fmla="*/ 24403 w 915670"/>
                                <a:gd name="T41" fmla="*/ 362840 h 643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15670" h="643254">
                                  <a:moveTo>
                                    <a:pt x="24403" y="362840"/>
                                  </a:moveTo>
                                  <a:lnTo>
                                    <a:pt x="6100" y="343484"/>
                                  </a:lnTo>
                                  <a:lnTo>
                                    <a:pt x="0" y="321463"/>
                                  </a:lnTo>
                                  <a:lnTo>
                                    <a:pt x="6100" y="299443"/>
                                  </a:lnTo>
                                  <a:lnTo>
                                    <a:pt x="24403" y="280087"/>
                                  </a:lnTo>
                                  <a:lnTo>
                                    <a:pt x="398951" y="17133"/>
                                  </a:lnTo>
                                  <a:lnTo>
                                    <a:pt x="426522" y="4282"/>
                                  </a:lnTo>
                                  <a:lnTo>
                                    <a:pt x="457884" y="0"/>
                                  </a:lnTo>
                                  <a:lnTo>
                                    <a:pt x="489243" y="4287"/>
                                  </a:lnTo>
                                  <a:lnTo>
                                    <a:pt x="516807" y="17146"/>
                                  </a:lnTo>
                                  <a:lnTo>
                                    <a:pt x="891254" y="280087"/>
                                  </a:lnTo>
                                  <a:lnTo>
                                    <a:pt x="909556" y="299443"/>
                                  </a:lnTo>
                                  <a:lnTo>
                                    <a:pt x="915657" y="321463"/>
                                  </a:lnTo>
                                  <a:lnTo>
                                    <a:pt x="909556" y="343484"/>
                                  </a:lnTo>
                                  <a:lnTo>
                                    <a:pt x="891254" y="362840"/>
                                  </a:lnTo>
                                  <a:lnTo>
                                    <a:pt x="516807" y="625882"/>
                                  </a:lnTo>
                                  <a:lnTo>
                                    <a:pt x="489237" y="638741"/>
                                  </a:lnTo>
                                  <a:lnTo>
                                    <a:pt x="457881" y="643027"/>
                                  </a:lnTo>
                                  <a:lnTo>
                                    <a:pt x="426526" y="638741"/>
                                  </a:lnTo>
                                  <a:lnTo>
                                    <a:pt x="398964" y="625882"/>
                                  </a:lnTo>
                                  <a:lnTo>
                                    <a:pt x="24403" y="3628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s:wsp>
                        <wps:cNvPr id="993666015" name="object 68"/>
                        <wps:cNvSpPr>
                          <a:spLocks/>
                        </wps:cNvSpPr>
                        <wps:spPr bwMode="auto">
                          <a:xfrm>
                            <a:off x="6685" y="12298"/>
                            <a:ext cx="1816" cy="1072"/>
                          </a:xfrm>
                          <a:custGeom>
                            <a:avLst/>
                            <a:gdLst>
                              <a:gd name="T0" fmla="*/ 56914 w 1153160"/>
                              <a:gd name="T1" fmla="*/ 680453 h 680720"/>
                              <a:gd name="T2" fmla="*/ 30102 w 1153160"/>
                              <a:gd name="T3" fmla="*/ 674927 h 680720"/>
                              <a:gd name="T4" fmla="*/ 10524 w 1153160"/>
                              <a:gd name="T5" fmla="*/ 659857 h 680720"/>
                              <a:gd name="T6" fmla="*/ 0 w 1153160"/>
                              <a:gd name="T7" fmla="*/ 637505 h 680720"/>
                              <a:gd name="T8" fmla="*/ 348 w 1153160"/>
                              <a:gd name="T9" fmla="*/ 610133 h 680720"/>
                              <a:gd name="T10" fmla="*/ 118864 w 1153160"/>
                              <a:gd name="T11" fmla="*/ 70319 h 680720"/>
                              <a:gd name="T12" fmla="*/ 150862 w 1153160"/>
                              <a:gd name="T13" fmla="*/ 20596 h 680720"/>
                              <a:gd name="T14" fmla="*/ 206291 w 1153160"/>
                              <a:gd name="T15" fmla="*/ 0 h 680720"/>
                              <a:gd name="T16" fmla="*/ 1095748 w 1153160"/>
                              <a:gd name="T17" fmla="*/ 0 h 680720"/>
                              <a:gd name="T18" fmla="*/ 1122561 w 1153160"/>
                              <a:gd name="T19" fmla="*/ 5526 h 680720"/>
                              <a:gd name="T20" fmla="*/ 1142140 w 1153160"/>
                              <a:gd name="T21" fmla="*/ 20596 h 680720"/>
                              <a:gd name="T22" fmla="*/ 1152668 w 1153160"/>
                              <a:gd name="T23" fmla="*/ 42948 h 680720"/>
                              <a:gd name="T24" fmla="*/ 1152327 w 1153160"/>
                              <a:gd name="T25" fmla="*/ 70319 h 680720"/>
                              <a:gd name="T26" fmla="*/ 1033912 w 1153160"/>
                              <a:gd name="T27" fmla="*/ 610120 h 680720"/>
                              <a:gd name="T28" fmla="*/ 1001914 w 1153160"/>
                              <a:gd name="T29" fmla="*/ 659855 h 680720"/>
                              <a:gd name="T30" fmla="*/ 946485 w 1153160"/>
                              <a:gd name="T31" fmla="*/ 680453 h 680720"/>
                              <a:gd name="T32" fmla="*/ 56914 w 1153160"/>
                              <a:gd name="T33" fmla="*/ 680453 h 680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53160" h="680720">
                                <a:moveTo>
                                  <a:pt x="56914" y="680453"/>
                                </a:moveTo>
                                <a:lnTo>
                                  <a:pt x="30102" y="674927"/>
                                </a:lnTo>
                                <a:lnTo>
                                  <a:pt x="10524" y="659857"/>
                                </a:lnTo>
                                <a:lnTo>
                                  <a:pt x="0" y="637505"/>
                                </a:lnTo>
                                <a:lnTo>
                                  <a:pt x="348" y="610133"/>
                                </a:lnTo>
                                <a:lnTo>
                                  <a:pt x="118864" y="70319"/>
                                </a:lnTo>
                                <a:lnTo>
                                  <a:pt x="150862" y="20596"/>
                                </a:lnTo>
                                <a:lnTo>
                                  <a:pt x="206291" y="0"/>
                                </a:lnTo>
                                <a:lnTo>
                                  <a:pt x="1095748" y="0"/>
                                </a:lnTo>
                                <a:lnTo>
                                  <a:pt x="1122561" y="5526"/>
                                </a:lnTo>
                                <a:lnTo>
                                  <a:pt x="1142140" y="20596"/>
                                </a:lnTo>
                                <a:lnTo>
                                  <a:pt x="1152668" y="42948"/>
                                </a:lnTo>
                                <a:lnTo>
                                  <a:pt x="1152327" y="70319"/>
                                </a:lnTo>
                                <a:lnTo>
                                  <a:pt x="1033912" y="610120"/>
                                </a:lnTo>
                                <a:lnTo>
                                  <a:pt x="1001914" y="659855"/>
                                </a:lnTo>
                                <a:lnTo>
                                  <a:pt x="946485" y="680453"/>
                                </a:lnTo>
                                <a:lnTo>
                                  <a:pt x="56914" y="6804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cNvPr id="993666016" name="object 69"/>
                        <wpg:cNvGrpSpPr>
                          <a:grpSpLocks/>
                        </wpg:cNvGrpSpPr>
                        <wpg:grpSpPr bwMode="auto">
                          <a:xfrm>
                            <a:off x="3241" y="4196"/>
                            <a:ext cx="89" cy="1215"/>
                            <a:chOff x="914970" y="1749756"/>
                            <a:chExt cx="56515" cy="771141"/>
                          </a:xfrm>
                        </wpg:grpSpPr>
                        <wps:wsp>
                          <wps:cNvPr id="993666017" name="object 70"/>
                          <wps:cNvSpPr>
                            <a:spLocks/>
                          </wps:cNvSpPr>
                          <wps:spPr bwMode="auto">
                            <a:xfrm>
                              <a:off x="942936" y="1749756"/>
                              <a:ext cx="0" cy="715010"/>
                            </a:xfrm>
                            <a:custGeom>
                              <a:avLst/>
                              <a:gdLst>
                                <a:gd name="T0" fmla="*/ 0 h 715010"/>
                                <a:gd name="T1" fmla="*/ 714768 h 715010"/>
                              </a:gdLst>
                              <a:ahLst/>
                              <a:cxnLst>
                                <a:cxn ang="0">
                                  <a:pos x="0" y="T0"/>
                                </a:cxn>
                                <a:cxn ang="0">
                                  <a:pos x="0" y="T1"/>
                                </a:cxn>
                              </a:cxnLst>
                              <a:rect l="0" t="0" r="r" b="b"/>
                              <a:pathLst>
                                <a:path h="715010">
                                  <a:moveTo>
                                    <a:pt x="0" y="0"/>
                                  </a:moveTo>
                                  <a:lnTo>
                                    <a:pt x="0" y="714768"/>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6018" name="object 71"/>
                          <wps:cNvSpPr>
                            <a:spLocks/>
                          </wps:cNvSpPr>
                          <wps:spPr bwMode="auto">
                            <a:xfrm>
                              <a:off x="914970" y="2444062"/>
                              <a:ext cx="56515" cy="76835"/>
                            </a:xfrm>
                            <a:custGeom>
                              <a:avLst/>
                              <a:gdLst>
                                <a:gd name="T0" fmla="*/ 55930 w 56514"/>
                                <a:gd name="T1" fmla="*/ 0 h 76835"/>
                                <a:gd name="T2" fmla="*/ 0 w 56514"/>
                                <a:gd name="T3" fmla="*/ 0 h 76835"/>
                                <a:gd name="T4" fmla="*/ 27965 w 56514"/>
                                <a:gd name="T5" fmla="*/ 76835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993666019" name="object 72"/>
                        <wpg:cNvGrpSpPr>
                          <a:grpSpLocks/>
                        </wpg:cNvGrpSpPr>
                        <wpg:grpSpPr bwMode="auto">
                          <a:xfrm>
                            <a:off x="3241" y="6476"/>
                            <a:ext cx="89" cy="1365"/>
                            <a:chOff x="914970" y="3197954"/>
                            <a:chExt cx="56515" cy="867136"/>
                          </a:xfrm>
                        </wpg:grpSpPr>
                        <wps:wsp>
                          <wps:cNvPr id="993666020" name="object 73"/>
                          <wps:cNvSpPr>
                            <a:spLocks/>
                          </wps:cNvSpPr>
                          <wps:spPr bwMode="auto">
                            <a:xfrm>
                              <a:off x="942936" y="3197954"/>
                              <a:ext cx="0" cy="810260"/>
                            </a:xfrm>
                            <a:custGeom>
                              <a:avLst/>
                              <a:gdLst>
                                <a:gd name="T0" fmla="*/ 0 h 810260"/>
                                <a:gd name="T1" fmla="*/ 810145 h 810260"/>
                              </a:gdLst>
                              <a:ahLst/>
                              <a:cxnLst>
                                <a:cxn ang="0">
                                  <a:pos x="0" y="T0"/>
                                </a:cxn>
                                <a:cxn ang="0">
                                  <a:pos x="0" y="T1"/>
                                </a:cxn>
                              </a:cxnLst>
                              <a:rect l="0" t="0" r="r" b="b"/>
                              <a:pathLst>
                                <a:path h="810260">
                                  <a:moveTo>
                                    <a:pt x="0" y="0"/>
                                  </a:moveTo>
                                  <a:lnTo>
                                    <a:pt x="0" y="81014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6021" name="object 74"/>
                          <wps:cNvSpPr>
                            <a:spLocks/>
                          </wps:cNvSpPr>
                          <wps:spPr bwMode="auto">
                            <a:xfrm>
                              <a:off x="914970" y="3987620"/>
                              <a:ext cx="56515" cy="77470"/>
                            </a:xfrm>
                            <a:custGeom>
                              <a:avLst/>
                              <a:gdLst>
                                <a:gd name="T0" fmla="*/ 55930 w 56514"/>
                                <a:gd name="T1" fmla="*/ 0 h 77470"/>
                                <a:gd name="T2" fmla="*/ 0 w 56514"/>
                                <a:gd name="T3" fmla="*/ 0 h 77470"/>
                                <a:gd name="T4" fmla="*/ 27965 w 56514"/>
                                <a:gd name="T5" fmla="*/ 76847 h 77470"/>
                                <a:gd name="T6" fmla="*/ 55930 w 56514"/>
                                <a:gd name="T7" fmla="*/ 0 h 77470"/>
                              </a:gdLst>
                              <a:ahLst/>
                              <a:cxnLst>
                                <a:cxn ang="0">
                                  <a:pos x="T0" y="T1"/>
                                </a:cxn>
                                <a:cxn ang="0">
                                  <a:pos x="T2" y="T3"/>
                                </a:cxn>
                                <a:cxn ang="0">
                                  <a:pos x="T4" y="T5"/>
                                </a:cxn>
                                <a:cxn ang="0">
                                  <a:pos x="T6" y="T7"/>
                                </a:cxn>
                              </a:cxnLst>
                              <a:rect l="0" t="0" r="r" b="b"/>
                              <a:pathLst>
                                <a:path w="56514" h="77470">
                                  <a:moveTo>
                                    <a:pt x="55930" y="0"/>
                                  </a:moveTo>
                                  <a:lnTo>
                                    <a:pt x="0" y="0"/>
                                  </a:lnTo>
                                  <a:lnTo>
                                    <a:pt x="27965" y="76847"/>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993666022" name="object 75"/>
                        <wpg:cNvGrpSpPr>
                          <a:grpSpLocks/>
                        </wpg:cNvGrpSpPr>
                        <wpg:grpSpPr bwMode="auto">
                          <a:xfrm>
                            <a:off x="4155" y="4027"/>
                            <a:ext cx="611" cy="1922"/>
                            <a:chOff x="1498680" y="1642453"/>
                            <a:chExt cx="384216" cy="1217315"/>
                          </a:xfrm>
                        </wpg:grpSpPr>
                        <wps:wsp>
                          <wps:cNvPr id="993666023" name="object 76"/>
                          <wps:cNvSpPr>
                            <a:spLocks/>
                          </wps:cNvSpPr>
                          <wps:spPr bwMode="auto">
                            <a:xfrm>
                              <a:off x="1498680" y="1670413"/>
                              <a:ext cx="328295" cy="1189355"/>
                            </a:xfrm>
                            <a:custGeom>
                              <a:avLst/>
                              <a:gdLst>
                                <a:gd name="T0" fmla="*/ 0 w 328294"/>
                                <a:gd name="T1" fmla="*/ 1189012 h 1189354"/>
                                <a:gd name="T2" fmla="*/ 157327 w 328294"/>
                                <a:gd name="T3" fmla="*/ 1189012 h 1189354"/>
                                <a:gd name="T4" fmla="*/ 185352 w 328294"/>
                                <a:gd name="T5" fmla="*/ 1183354 h 1189354"/>
                                <a:gd name="T6" fmla="*/ 208237 w 328294"/>
                                <a:gd name="T7" fmla="*/ 1167925 h 1189354"/>
                                <a:gd name="T8" fmla="*/ 223666 w 328294"/>
                                <a:gd name="T9" fmla="*/ 1145040 h 1189354"/>
                                <a:gd name="T10" fmla="*/ 229323 w 328294"/>
                                <a:gd name="T11" fmla="*/ 1117015 h 1189354"/>
                                <a:gd name="T12" fmla="*/ 229323 w 328294"/>
                                <a:gd name="T13" fmla="*/ 50800 h 1189354"/>
                                <a:gd name="T14" fmla="*/ 233316 w 328294"/>
                                <a:gd name="T15" fmla="*/ 31027 h 1189354"/>
                                <a:gd name="T16" fmla="*/ 244203 w 328294"/>
                                <a:gd name="T17" fmla="*/ 14879 h 1189354"/>
                                <a:gd name="T18" fmla="*/ 260350 w 328294"/>
                                <a:gd name="T19" fmla="*/ 3992 h 1189354"/>
                                <a:gd name="T20" fmla="*/ 280123 w 328294"/>
                                <a:gd name="T21" fmla="*/ 0 h 1189354"/>
                                <a:gd name="T22" fmla="*/ 327850 w 328294"/>
                                <a:gd name="T23" fmla="*/ 0 h 1189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8294" h="1189354">
                                  <a:moveTo>
                                    <a:pt x="0" y="1189012"/>
                                  </a:moveTo>
                                  <a:lnTo>
                                    <a:pt x="157327" y="1189012"/>
                                  </a:lnTo>
                                  <a:lnTo>
                                    <a:pt x="185352" y="1183354"/>
                                  </a:lnTo>
                                  <a:lnTo>
                                    <a:pt x="208237" y="1167925"/>
                                  </a:lnTo>
                                  <a:lnTo>
                                    <a:pt x="223666" y="1145040"/>
                                  </a:lnTo>
                                  <a:lnTo>
                                    <a:pt x="229323" y="1117015"/>
                                  </a:lnTo>
                                  <a:lnTo>
                                    <a:pt x="229323" y="50800"/>
                                  </a:lnTo>
                                  <a:lnTo>
                                    <a:pt x="233316" y="31027"/>
                                  </a:lnTo>
                                  <a:lnTo>
                                    <a:pt x="244203" y="14879"/>
                                  </a:lnTo>
                                  <a:lnTo>
                                    <a:pt x="260350" y="3992"/>
                                  </a:lnTo>
                                  <a:lnTo>
                                    <a:pt x="280123" y="0"/>
                                  </a:lnTo>
                                  <a:lnTo>
                                    <a:pt x="327850" y="0"/>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6024" name="object 77"/>
                          <wps:cNvSpPr>
                            <a:spLocks/>
                          </wps:cNvSpPr>
                          <wps:spPr bwMode="auto">
                            <a:xfrm>
                              <a:off x="1806061" y="1642453"/>
                              <a:ext cx="76835" cy="56515"/>
                            </a:xfrm>
                            <a:custGeom>
                              <a:avLst/>
                              <a:gdLst>
                                <a:gd name="T0" fmla="*/ 0 w 76835"/>
                                <a:gd name="T1" fmla="*/ 0 h 56514"/>
                                <a:gd name="T2" fmla="*/ 0 w 76835"/>
                                <a:gd name="T3" fmla="*/ 55930 h 56514"/>
                                <a:gd name="T4" fmla="*/ 76835 w 76835"/>
                                <a:gd name="T5" fmla="*/ 27965 h 56514"/>
                                <a:gd name="T6" fmla="*/ 0 w 76835"/>
                                <a:gd name="T7" fmla="*/ 0 h 56514"/>
                              </a:gdLst>
                              <a:ahLst/>
                              <a:cxnLst>
                                <a:cxn ang="0">
                                  <a:pos x="T0" y="T1"/>
                                </a:cxn>
                                <a:cxn ang="0">
                                  <a:pos x="T2" y="T3"/>
                                </a:cxn>
                                <a:cxn ang="0">
                                  <a:pos x="T4" y="T5"/>
                                </a:cxn>
                                <a:cxn ang="0">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993666025" name="object 78"/>
                        <wpg:cNvGrpSpPr>
                          <a:grpSpLocks/>
                        </wpg:cNvGrpSpPr>
                        <wpg:grpSpPr bwMode="auto">
                          <a:xfrm>
                            <a:off x="6790" y="4035"/>
                            <a:ext cx="573" cy="89"/>
                            <a:chOff x="3168927" y="1647805"/>
                            <a:chExt cx="363683" cy="56515"/>
                          </a:xfrm>
                        </wpg:grpSpPr>
                        <wps:wsp>
                          <wps:cNvPr id="993666026" name="object 79"/>
                          <wps:cNvSpPr>
                            <a:spLocks/>
                          </wps:cNvSpPr>
                          <wps:spPr bwMode="auto">
                            <a:xfrm>
                              <a:off x="3168927" y="1675770"/>
                              <a:ext cx="307340" cy="0"/>
                            </a:xfrm>
                            <a:custGeom>
                              <a:avLst/>
                              <a:gdLst>
                                <a:gd name="T0" fmla="*/ 0 w 307339"/>
                                <a:gd name="T1" fmla="*/ 307314 w 307339"/>
                              </a:gdLst>
                              <a:ahLst/>
                              <a:cxnLst>
                                <a:cxn ang="0">
                                  <a:pos x="T0" y="0"/>
                                </a:cxn>
                                <a:cxn ang="0">
                                  <a:pos x="T1" y="0"/>
                                </a:cxn>
                              </a:cxnLst>
                              <a:rect l="0" t="0" r="r" b="b"/>
                              <a:pathLst>
                                <a:path w="307339">
                                  <a:moveTo>
                                    <a:pt x="0" y="0"/>
                                  </a:moveTo>
                                  <a:lnTo>
                                    <a:pt x="30731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6027" name="object 80"/>
                          <wps:cNvSpPr>
                            <a:spLocks/>
                          </wps:cNvSpPr>
                          <wps:spPr bwMode="auto">
                            <a:xfrm>
                              <a:off x="3455775" y="1647805"/>
                              <a:ext cx="76835" cy="56515"/>
                            </a:xfrm>
                            <a:custGeom>
                              <a:avLst/>
                              <a:gdLst>
                                <a:gd name="T0" fmla="*/ 0 w 76835"/>
                                <a:gd name="T1" fmla="*/ 0 h 56514"/>
                                <a:gd name="T2" fmla="*/ 0 w 76835"/>
                                <a:gd name="T3" fmla="*/ 55930 h 56514"/>
                                <a:gd name="T4" fmla="*/ 76835 w 76835"/>
                                <a:gd name="T5" fmla="*/ 27965 h 56514"/>
                                <a:gd name="T6" fmla="*/ 0 w 76835"/>
                                <a:gd name="T7" fmla="*/ 0 h 56514"/>
                              </a:gdLst>
                              <a:ahLst/>
                              <a:cxnLst>
                                <a:cxn ang="0">
                                  <a:pos x="T0" y="T1"/>
                                </a:cxn>
                                <a:cxn ang="0">
                                  <a:pos x="T2" y="T3"/>
                                </a:cxn>
                                <a:cxn ang="0">
                                  <a:pos x="T4" y="T5"/>
                                </a:cxn>
                                <a:cxn ang="0">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993666028" name="object 81"/>
                        <wpg:cNvGrpSpPr>
                          <a:grpSpLocks/>
                        </wpg:cNvGrpSpPr>
                        <wpg:grpSpPr bwMode="auto">
                          <a:xfrm>
                            <a:off x="6414" y="5989"/>
                            <a:ext cx="1044" cy="1815"/>
                            <a:chOff x="2933237" y="2888827"/>
                            <a:chExt cx="659714" cy="1149372"/>
                          </a:xfrm>
                        </wpg:grpSpPr>
                        <wps:wsp>
                          <wps:cNvPr id="993666029" name="object 82"/>
                          <wps:cNvSpPr>
                            <a:spLocks/>
                          </wps:cNvSpPr>
                          <wps:spPr bwMode="auto">
                            <a:xfrm>
                              <a:off x="2933237" y="2916789"/>
                              <a:ext cx="603885" cy="1121410"/>
                            </a:xfrm>
                            <a:custGeom>
                              <a:avLst/>
                              <a:gdLst>
                                <a:gd name="T0" fmla="*/ 0 w 603885"/>
                                <a:gd name="T1" fmla="*/ 1121168 h 1121410"/>
                                <a:gd name="T2" fmla="*/ 165531 w 603885"/>
                                <a:gd name="T3" fmla="*/ 1121168 h 1121410"/>
                                <a:gd name="T4" fmla="*/ 193558 w 603885"/>
                                <a:gd name="T5" fmla="*/ 1115511 h 1121410"/>
                                <a:gd name="T6" fmla="*/ 216447 w 603885"/>
                                <a:gd name="T7" fmla="*/ 1100081 h 1121410"/>
                                <a:gd name="T8" fmla="*/ 231881 w 603885"/>
                                <a:gd name="T9" fmla="*/ 1077197 h 1121410"/>
                                <a:gd name="T10" fmla="*/ 237540 w 603885"/>
                                <a:gd name="T11" fmla="*/ 1049172 h 1121410"/>
                                <a:gd name="T12" fmla="*/ 237540 w 603885"/>
                                <a:gd name="T13" fmla="*/ 72009 h 1121410"/>
                                <a:gd name="T14" fmla="*/ 243198 w 603885"/>
                                <a:gd name="T15" fmla="*/ 43976 h 1121410"/>
                                <a:gd name="T16" fmla="*/ 258627 w 603885"/>
                                <a:gd name="T17" fmla="*/ 21088 h 1121410"/>
                                <a:gd name="T18" fmla="*/ 281512 w 603885"/>
                                <a:gd name="T19" fmla="*/ 5657 h 1121410"/>
                                <a:gd name="T20" fmla="*/ 309537 w 603885"/>
                                <a:gd name="T21" fmla="*/ 0 h 1121410"/>
                                <a:gd name="T22" fmla="*/ 603338 w 603885"/>
                                <a:gd name="T23" fmla="*/ 0 h 1121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3885" h="1121410">
                                  <a:moveTo>
                                    <a:pt x="0" y="1121168"/>
                                  </a:moveTo>
                                  <a:lnTo>
                                    <a:pt x="165531" y="1121168"/>
                                  </a:lnTo>
                                  <a:lnTo>
                                    <a:pt x="193558" y="1115511"/>
                                  </a:lnTo>
                                  <a:lnTo>
                                    <a:pt x="216447" y="1100081"/>
                                  </a:lnTo>
                                  <a:lnTo>
                                    <a:pt x="231881" y="1077197"/>
                                  </a:lnTo>
                                  <a:lnTo>
                                    <a:pt x="237540" y="1049172"/>
                                  </a:lnTo>
                                  <a:lnTo>
                                    <a:pt x="237540" y="72009"/>
                                  </a:lnTo>
                                  <a:lnTo>
                                    <a:pt x="243198" y="43976"/>
                                  </a:lnTo>
                                  <a:lnTo>
                                    <a:pt x="258627" y="21088"/>
                                  </a:lnTo>
                                  <a:lnTo>
                                    <a:pt x="281512" y="5657"/>
                                  </a:lnTo>
                                  <a:lnTo>
                                    <a:pt x="309537" y="0"/>
                                  </a:lnTo>
                                  <a:lnTo>
                                    <a:pt x="60333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6030" name="object 83"/>
                          <wps:cNvSpPr>
                            <a:spLocks/>
                          </wps:cNvSpPr>
                          <wps:spPr bwMode="auto">
                            <a:xfrm>
                              <a:off x="3516116" y="2888827"/>
                              <a:ext cx="76835" cy="56515"/>
                            </a:xfrm>
                            <a:custGeom>
                              <a:avLst/>
                              <a:gdLst>
                                <a:gd name="T0" fmla="*/ 0 w 76835"/>
                                <a:gd name="T1" fmla="*/ 0 h 56514"/>
                                <a:gd name="T2" fmla="*/ 0 w 76835"/>
                                <a:gd name="T3" fmla="*/ 55930 h 56514"/>
                                <a:gd name="T4" fmla="*/ 76835 w 76835"/>
                                <a:gd name="T5" fmla="*/ 27965 h 56514"/>
                                <a:gd name="T6" fmla="*/ 0 w 76835"/>
                                <a:gd name="T7" fmla="*/ 0 h 56514"/>
                              </a:gdLst>
                              <a:ahLst/>
                              <a:cxnLst>
                                <a:cxn ang="0">
                                  <a:pos x="T0" y="T1"/>
                                </a:cxn>
                                <a:cxn ang="0">
                                  <a:pos x="T2" y="T3"/>
                                </a:cxn>
                                <a:cxn ang="0">
                                  <a:pos x="T4" y="T5"/>
                                </a:cxn>
                                <a:cxn ang="0">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993666031" name="object 84"/>
                        <wpg:cNvGrpSpPr>
                          <a:grpSpLocks/>
                        </wpg:cNvGrpSpPr>
                        <wpg:grpSpPr bwMode="auto">
                          <a:xfrm>
                            <a:off x="8515" y="6885"/>
                            <a:ext cx="1596" cy="1673"/>
                            <a:chOff x="4264094" y="3461002"/>
                            <a:chExt cx="1010135" cy="1059338"/>
                          </a:xfrm>
                        </wpg:grpSpPr>
                        <wps:wsp>
                          <wps:cNvPr id="993666032" name="object 85"/>
                          <wps:cNvSpPr>
                            <a:spLocks/>
                          </wps:cNvSpPr>
                          <wps:spPr bwMode="auto">
                            <a:xfrm>
                              <a:off x="4320460" y="3461002"/>
                              <a:ext cx="953769" cy="1031240"/>
                            </a:xfrm>
                            <a:custGeom>
                              <a:avLst/>
                              <a:gdLst>
                                <a:gd name="T0" fmla="*/ 953541 w 953770"/>
                                <a:gd name="T1" fmla="*/ 0 h 1031240"/>
                                <a:gd name="T2" fmla="*/ 953541 w 953770"/>
                                <a:gd name="T3" fmla="*/ 958786 h 1031240"/>
                                <a:gd name="T4" fmla="*/ 947883 w 953770"/>
                                <a:gd name="T5" fmla="*/ 986813 h 1031240"/>
                                <a:gd name="T6" fmla="*/ 932454 w 953770"/>
                                <a:gd name="T7" fmla="*/ 1009702 h 1031240"/>
                                <a:gd name="T8" fmla="*/ 909569 w 953770"/>
                                <a:gd name="T9" fmla="*/ 1025135 h 1031240"/>
                                <a:gd name="T10" fmla="*/ 881545 w 953770"/>
                                <a:gd name="T11" fmla="*/ 1030795 h 1031240"/>
                                <a:gd name="T12" fmla="*/ 0 w 953770"/>
                                <a:gd name="T13" fmla="*/ 1030795 h 1031240"/>
                              </a:gdLst>
                              <a:ahLst/>
                              <a:cxnLst>
                                <a:cxn ang="0">
                                  <a:pos x="T0" y="T1"/>
                                </a:cxn>
                                <a:cxn ang="0">
                                  <a:pos x="T2" y="T3"/>
                                </a:cxn>
                                <a:cxn ang="0">
                                  <a:pos x="T4" y="T5"/>
                                </a:cxn>
                                <a:cxn ang="0">
                                  <a:pos x="T6" y="T7"/>
                                </a:cxn>
                                <a:cxn ang="0">
                                  <a:pos x="T8" y="T9"/>
                                </a:cxn>
                                <a:cxn ang="0">
                                  <a:pos x="T10" y="T11"/>
                                </a:cxn>
                                <a:cxn ang="0">
                                  <a:pos x="T12" y="T13"/>
                                </a:cxn>
                              </a:cxnLst>
                              <a:rect l="0" t="0" r="r" b="b"/>
                              <a:pathLst>
                                <a:path w="953770" h="1031240">
                                  <a:moveTo>
                                    <a:pt x="953541" y="0"/>
                                  </a:moveTo>
                                  <a:lnTo>
                                    <a:pt x="953541" y="958786"/>
                                  </a:lnTo>
                                  <a:lnTo>
                                    <a:pt x="947883" y="986813"/>
                                  </a:lnTo>
                                  <a:lnTo>
                                    <a:pt x="932454" y="1009702"/>
                                  </a:lnTo>
                                  <a:lnTo>
                                    <a:pt x="909569" y="1025135"/>
                                  </a:lnTo>
                                  <a:lnTo>
                                    <a:pt x="881545" y="1030795"/>
                                  </a:lnTo>
                                  <a:lnTo>
                                    <a:pt x="0" y="103079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6033" name="object 86"/>
                          <wps:cNvSpPr>
                            <a:spLocks/>
                          </wps:cNvSpPr>
                          <wps:spPr bwMode="auto">
                            <a:xfrm>
                              <a:off x="4264094" y="4463825"/>
                              <a:ext cx="77470" cy="56515"/>
                            </a:xfrm>
                            <a:custGeom>
                              <a:avLst/>
                              <a:gdLst>
                                <a:gd name="T0" fmla="*/ 76847 w 77470"/>
                                <a:gd name="T1" fmla="*/ 0 h 56515"/>
                                <a:gd name="T2" fmla="*/ 0 w 77470"/>
                                <a:gd name="T3" fmla="*/ 27965 h 56515"/>
                                <a:gd name="T4" fmla="*/ 76847 w 77470"/>
                                <a:gd name="T5" fmla="*/ 55930 h 56515"/>
                                <a:gd name="T6" fmla="*/ 76847 w 77470"/>
                                <a:gd name="T7" fmla="*/ 0 h 56515"/>
                              </a:gdLst>
                              <a:ahLst/>
                              <a:cxnLst>
                                <a:cxn ang="0">
                                  <a:pos x="T0" y="T1"/>
                                </a:cxn>
                                <a:cxn ang="0">
                                  <a:pos x="T2" y="T3"/>
                                </a:cxn>
                                <a:cxn ang="0">
                                  <a:pos x="T4" y="T5"/>
                                </a:cxn>
                                <a:cxn ang="0">
                                  <a:pos x="T6" y="T7"/>
                                </a:cxn>
                              </a:cxnLst>
                              <a:rect l="0" t="0" r="r" b="b"/>
                              <a:pathLst>
                                <a:path w="77470" h="56515">
                                  <a:moveTo>
                                    <a:pt x="76847" y="0"/>
                                  </a:moveTo>
                                  <a:lnTo>
                                    <a:pt x="0" y="27965"/>
                                  </a:lnTo>
                                  <a:lnTo>
                                    <a:pt x="76847" y="55930"/>
                                  </a:lnTo>
                                  <a:lnTo>
                                    <a:pt x="7684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993666034" name="object 87"/>
                        <wpg:cNvGrpSpPr>
                          <a:grpSpLocks/>
                        </wpg:cNvGrpSpPr>
                        <wpg:grpSpPr bwMode="auto">
                          <a:xfrm>
                            <a:off x="8515" y="9066"/>
                            <a:ext cx="332" cy="89"/>
                            <a:chOff x="4264094" y="4842369"/>
                            <a:chExt cx="210671" cy="56515"/>
                          </a:xfrm>
                        </wpg:grpSpPr>
                        <wps:wsp>
                          <wps:cNvPr id="993666035" name="object 88"/>
                          <wps:cNvSpPr>
                            <a:spLocks/>
                          </wps:cNvSpPr>
                          <wps:spPr bwMode="auto">
                            <a:xfrm>
                              <a:off x="4320460" y="4870335"/>
                              <a:ext cx="154305" cy="0"/>
                            </a:xfrm>
                            <a:custGeom>
                              <a:avLst/>
                              <a:gdLst>
                                <a:gd name="T0" fmla="*/ 153962 w 154304"/>
                                <a:gd name="T1" fmla="*/ 0 w 154304"/>
                              </a:gdLst>
                              <a:ahLst/>
                              <a:cxnLst>
                                <a:cxn ang="0">
                                  <a:pos x="T0" y="0"/>
                                </a:cxn>
                                <a:cxn ang="0">
                                  <a:pos x="T1" y="0"/>
                                </a:cxn>
                              </a:cxnLst>
                              <a:rect l="0" t="0" r="r" b="b"/>
                              <a:pathLst>
                                <a:path w="154304">
                                  <a:moveTo>
                                    <a:pt x="153962"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6036" name="object 89"/>
                          <wps:cNvSpPr>
                            <a:spLocks/>
                          </wps:cNvSpPr>
                          <wps:spPr bwMode="auto">
                            <a:xfrm>
                              <a:off x="4264094" y="4842369"/>
                              <a:ext cx="77470" cy="56515"/>
                            </a:xfrm>
                            <a:custGeom>
                              <a:avLst/>
                              <a:gdLst>
                                <a:gd name="T0" fmla="*/ 76847 w 77470"/>
                                <a:gd name="T1" fmla="*/ 0 h 56515"/>
                                <a:gd name="T2" fmla="*/ 0 w 77470"/>
                                <a:gd name="T3" fmla="*/ 27965 h 56515"/>
                                <a:gd name="T4" fmla="*/ 76847 w 77470"/>
                                <a:gd name="T5" fmla="*/ 55930 h 56515"/>
                                <a:gd name="T6" fmla="*/ 76847 w 77470"/>
                                <a:gd name="T7" fmla="*/ 0 h 56515"/>
                              </a:gdLst>
                              <a:ahLst/>
                              <a:cxnLst>
                                <a:cxn ang="0">
                                  <a:pos x="T0" y="T1"/>
                                </a:cxn>
                                <a:cxn ang="0">
                                  <a:pos x="T2" y="T3"/>
                                </a:cxn>
                                <a:cxn ang="0">
                                  <a:pos x="T4" y="T5"/>
                                </a:cxn>
                                <a:cxn ang="0">
                                  <a:pos x="T6" y="T7"/>
                                </a:cxn>
                              </a:cxnLst>
                              <a:rect l="0" t="0" r="r" b="b"/>
                              <a:pathLst>
                                <a:path w="77470" h="56515">
                                  <a:moveTo>
                                    <a:pt x="76847" y="0"/>
                                  </a:moveTo>
                                  <a:lnTo>
                                    <a:pt x="0" y="27965"/>
                                  </a:lnTo>
                                  <a:lnTo>
                                    <a:pt x="76847" y="55930"/>
                                  </a:lnTo>
                                  <a:lnTo>
                                    <a:pt x="7684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993666037" name="object 90"/>
                        <wpg:cNvGrpSpPr>
                          <a:grpSpLocks/>
                        </wpg:cNvGrpSpPr>
                        <wpg:grpSpPr bwMode="auto">
                          <a:xfrm>
                            <a:off x="3280" y="9109"/>
                            <a:ext cx="1756" cy="2293"/>
                            <a:chOff x="942936" y="4872939"/>
                            <a:chExt cx="1111985" cy="1453412"/>
                          </a:xfrm>
                        </wpg:grpSpPr>
                        <wps:wsp>
                          <wps:cNvPr id="993666038" name="object 91"/>
                          <wps:cNvSpPr>
                            <a:spLocks/>
                          </wps:cNvSpPr>
                          <wps:spPr bwMode="auto">
                            <a:xfrm>
                              <a:off x="942936" y="4872939"/>
                              <a:ext cx="1055370" cy="1424940"/>
                            </a:xfrm>
                            <a:custGeom>
                              <a:avLst/>
                              <a:gdLst>
                                <a:gd name="T0" fmla="*/ 0 w 1055370"/>
                                <a:gd name="T1" fmla="*/ 0 h 1424940"/>
                                <a:gd name="T2" fmla="*/ 0 w 1055370"/>
                                <a:gd name="T3" fmla="*/ 1352867 h 1424940"/>
                                <a:gd name="T4" fmla="*/ 5657 w 1055370"/>
                                <a:gd name="T5" fmla="*/ 1380892 h 1424940"/>
                                <a:gd name="T6" fmla="*/ 21086 w 1055370"/>
                                <a:gd name="T7" fmla="*/ 1403777 h 1424940"/>
                                <a:gd name="T8" fmla="*/ 43971 w 1055370"/>
                                <a:gd name="T9" fmla="*/ 1419206 h 1424940"/>
                                <a:gd name="T10" fmla="*/ 71996 w 1055370"/>
                                <a:gd name="T11" fmla="*/ 1424863 h 1424940"/>
                                <a:gd name="T12" fmla="*/ 1054989 w 1055370"/>
                                <a:gd name="T13" fmla="*/ 1424863 h 1424940"/>
                              </a:gdLst>
                              <a:ahLst/>
                              <a:cxnLst>
                                <a:cxn ang="0">
                                  <a:pos x="T0" y="T1"/>
                                </a:cxn>
                                <a:cxn ang="0">
                                  <a:pos x="T2" y="T3"/>
                                </a:cxn>
                                <a:cxn ang="0">
                                  <a:pos x="T4" y="T5"/>
                                </a:cxn>
                                <a:cxn ang="0">
                                  <a:pos x="T6" y="T7"/>
                                </a:cxn>
                                <a:cxn ang="0">
                                  <a:pos x="T8" y="T9"/>
                                </a:cxn>
                                <a:cxn ang="0">
                                  <a:pos x="T10" y="T11"/>
                                </a:cxn>
                                <a:cxn ang="0">
                                  <a:pos x="T12" y="T13"/>
                                </a:cxn>
                              </a:cxnLst>
                              <a:rect l="0" t="0" r="r" b="b"/>
                              <a:pathLst>
                                <a:path w="1055370" h="1424940">
                                  <a:moveTo>
                                    <a:pt x="0" y="0"/>
                                  </a:moveTo>
                                  <a:lnTo>
                                    <a:pt x="0" y="1352867"/>
                                  </a:lnTo>
                                  <a:lnTo>
                                    <a:pt x="5657" y="1380892"/>
                                  </a:lnTo>
                                  <a:lnTo>
                                    <a:pt x="21086" y="1403777"/>
                                  </a:lnTo>
                                  <a:lnTo>
                                    <a:pt x="43971" y="1419206"/>
                                  </a:lnTo>
                                  <a:lnTo>
                                    <a:pt x="71996" y="1424863"/>
                                  </a:lnTo>
                                  <a:lnTo>
                                    <a:pt x="1054989" y="1424863"/>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6039" name="object 92"/>
                          <wps:cNvSpPr>
                            <a:spLocks/>
                          </wps:cNvSpPr>
                          <wps:spPr bwMode="auto">
                            <a:xfrm>
                              <a:off x="1977451" y="6269836"/>
                              <a:ext cx="77470" cy="56515"/>
                            </a:xfrm>
                            <a:custGeom>
                              <a:avLst/>
                              <a:gdLst>
                                <a:gd name="T0" fmla="*/ 0 w 77469"/>
                                <a:gd name="T1" fmla="*/ 0 h 56515"/>
                                <a:gd name="T2" fmla="*/ 0 w 77469"/>
                                <a:gd name="T3" fmla="*/ 55930 h 56515"/>
                                <a:gd name="T4" fmla="*/ 76847 w 77469"/>
                                <a:gd name="T5" fmla="*/ 27965 h 56515"/>
                                <a:gd name="T6" fmla="*/ 0 w 77469"/>
                                <a:gd name="T7" fmla="*/ 0 h 56515"/>
                              </a:gdLst>
                              <a:ahLst/>
                              <a:cxnLst>
                                <a:cxn ang="0">
                                  <a:pos x="T0" y="T1"/>
                                </a:cxn>
                                <a:cxn ang="0">
                                  <a:pos x="T2" y="T3"/>
                                </a:cxn>
                                <a:cxn ang="0">
                                  <a:pos x="T4" y="T5"/>
                                </a:cxn>
                                <a:cxn ang="0">
                                  <a:pos x="T6" y="T7"/>
                                </a:cxn>
                              </a:cxnLst>
                              <a:rect l="0" t="0" r="r" b="b"/>
                              <a:pathLst>
                                <a:path w="77469" h="56515">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993666040" name="object 93"/>
                        <wpg:cNvGrpSpPr>
                          <a:grpSpLocks/>
                        </wpg:cNvGrpSpPr>
                        <wpg:grpSpPr bwMode="auto">
                          <a:xfrm>
                            <a:off x="8465" y="11314"/>
                            <a:ext cx="498" cy="89"/>
                            <a:chOff x="4232298" y="6269836"/>
                            <a:chExt cx="316084" cy="56515"/>
                          </a:xfrm>
                        </wpg:grpSpPr>
                        <wps:wsp>
                          <wps:cNvPr id="993666042" name="object 94"/>
                          <wps:cNvSpPr>
                            <a:spLocks/>
                          </wps:cNvSpPr>
                          <wps:spPr bwMode="auto">
                            <a:xfrm>
                              <a:off x="4288667" y="6297802"/>
                              <a:ext cx="259715" cy="0"/>
                            </a:xfrm>
                            <a:custGeom>
                              <a:avLst/>
                              <a:gdLst>
                                <a:gd name="T0" fmla="*/ 259461 w 259714"/>
                                <a:gd name="T1" fmla="*/ 0 w 259714"/>
                              </a:gdLst>
                              <a:ahLst/>
                              <a:cxnLst>
                                <a:cxn ang="0">
                                  <a:pos x="T0" y="0"/>
                                </a:cxn>
                                <a:cxn ang="0">
                                  <a:pos x="T1" y="0"/>
                                </a:cxn>
                              </a:cxnLst>
                              <a:rect l="0" t="0" r="r" b="b"/>
                              <a:pathLst>
                                <a:path w="259714">
                                  <a:moveTo>
                                    <a:pt x="259461"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6043" name="object 95"/>
                          <wps:cNvSpPr>
                            <a:spLocks/>
                          </wps:cNvSpPr>
                          <wps:spPr bwMode="auto">
                            <a:xfrm>
                              <a:off x="4232298" y="6269836"/>
                              <a:ext cx="77470" cy="56515"/>
                            </a:xfrm>
                            <a:custGeom>
                              <a:avLst/>
                              <a:gdLst>
                                <a:gd name="T0" fmla="*/ 76847 w 77470"/>
                                <a:gd name="T1" fmla="*/ 0 h 56515"/>
                                <a:gd name="T2" fmla="*/ 0 w 77470"/>
                                <a:gd name="T3" fmla="*/ 27965 h 56515"/>
                                <a:gd name="T4" fmla="*/ 76847 w 77470"/>
                                <a:gd name="T5" fmla="*/ 55930 h 56515"/>
                                <a:gd name="T6" fmla="*/ 76847 w 77470"/>
                                <a:gd name="T7" fmla="*/ 0 h 56515"/>
                              </a:gdLst>
                              <a:ahLst/>
                              <a:cxnLst>
                                <a:cxn ang="0">
                                  <a:pos x="T0" y="T1"/>
                                </a:cxn>
                                <a:cxn ang="0">
                                  <a:pos x="T2" y="T3"/>
                                </a:cxn>
                                <a:cxn ang="0">
                                  <a:pos x="T4" y="T5"/>
                                </a:cxn>
                                <a:cxn ang="0">
                                  <a:pos x="T6" y="T7"/>
                                </a:cxn>
                              </a:cxnLst>
                              <a:rect l="0" t="0" r="r" b="b"/>
                              <a:pathLst>
                                <a:path w="77470" h="56515">
                                  <a:moveTo>
                                    <a:pt x="76847" y="0"/>
                                  </a:moveTo>
                                  <a:lnTo>
                                    <a:pt x="0" y="27965"/>
                                  </a:lnTo>
                                  <a:lnTo>
                                    <a:pt x="76847" y="55930"/>
                                  </a:lnTo>
                                  <a:lnTo>
                                    <a:pt x="7684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993666044" name="object 96"/>
                        <wpg:cNvGrpSpPr>
                          <a:grpSpLocks/>
                        </wpg:cNvGrpSpPr>
                        <wpg:grpSpPr bwMode="auto">
                          <a:xfrm>
                            <a:off x="1800" y="3734"/>
                            <a:ext cx="4845" cy="9646"/>
                            <a:chOff x="3175" y="1456623"/>
                            <a:chExt cx="3067278" cy="6118862"/>
                          </a:xfrm>
                        </wpg:grpSpPr>
                        <wps:wsp>
                          <wps:cNvPr id="993666045" name="object 97"/>
                          <wps:cNvSpPr>
                            <a:spLocks/>
                          </wps:cNvSpPr>
                          <wps:spPr bwMode="auto">
                            <a:xfrm>
                              <a:off x="3175" y="1484583"/>
                              <a:ext cx="2418080" cy="5753735"/>
                            </a:xfrm>
                            <a:custGeom>
                              <a:avLst/>
                              <a:gdLst>
                                <a:gd name="T0" fmla="*/ 2417826 w 2418080"/>
                                <a:gd name="T1" fmla="*/ 5753582 h 5753734"/>
                                <a:gd name="T2" fmla="*/ 71996 w 2418080"/>
                                <a:gd name="T3" fmla="*/ 5753582 h 5753734"/>
                                <a:gd name="T4" fmla="*/ 43971 w 2418080"/>
                                <a:gd name="T5" fmla="*/ 5747924 h 5753734"/>
                                <a:gd name="T6" fmla="*/ 21086 w 2418080"/>
                                <a:gd name="T7" fmla="*/ 5732495 h 5753734"/>
                                <a:gd name="T8" fmla="*/ 5657 w 2418080"/>
                                <a:gd name="T9" fmla="*/ 5709611 h 5753734"/>
                                <a:gd name="T10" fmla="*/ 0 w 2418080"/>
                                <a:gd name="T11" fmla="*/ 5681586 h 5753734"/>
                                <a:gd name="T12" fmla="*/ 0 w 2418080"/>
                                <a:gd name="T13" fmla="*/ 72009 h 5753734"/>
                                <a:gd name="T14" fmla="*/ 5657 w 2418080"/>
                                <a:gd name="T15" fmla="*/ 43982 h 5753734"/>
                                <a:gd name="T16" fmla="*/ 21086 w 2418080"/>
                                <a:gd name="T17" fmla="*/ 21093 h 5753734"/>
                                <a:gd name="T18" fmla="*/ 43971 w 2418080"/>
                                <a:gd name="T19" fmla="*/ 5659 h 5753734"/>
                                <a:gd name="T20" fmla="*/ 71996 w 2418080"/>
                                <a:gd name="T21" fmla="*/ 0 h 5753734"/>
                                <a:gd name="T22" fmla="*/ 348754 w 2418080"/>
                                <a:gd name="T23" fmla="*/ 0 h 57537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18080" h="5753734">
                                  <a:moveTo>
                                    <a:pt x="2417826" y="5753582"/>
                                  </a:moveTo>
                                  <a:lnTo>
                                    <a:pt x="71996" y="5753582"/>
                                  </a:lnTo>
                                  <a:lnTo>
                                    <a:pt x="43971" y="5747924"/>
                                  </a:lnTo>
                                  <a:lnTo>
                                    <a:pt x="21086" y="5732495"/>
                                  </a:lnTo>
                                  <a:lnTo>
                                    <a:pt x="5657" y="5709611"/>
                                  </a:lnTo>
                                  <a:lnTo>
                                    <a:pt x="0" y="5681586"/>
                                  </a:lnTo>
                                  <a:lnTo>
                                    <a:pt x="0" y="72009"/>
                                  </a:lnTo>
                                  <a:lnTo>
                                    <a:pt x="5657" y="43982"/>
                                  </a:lnTo>
                                  <a:lnTo>
                                    <a:pt x="21086" y="21093"/>
                                  </a:lnTo>
                                  <a:lnTo>
                                    <a:pt x="43971" y="5659"/>
                                  </a:lnTo>
                                  <a:lnTo>
                                    <a:pt x="71996" y="0"/>
                                  </a:lnTo>
                                  <a:lnTo>
                                    <a:pt x="348754" y="0"/>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3666046" name="object 98"/>
                          <wps:cNvSpPr>
                            <a:spLocks/>
                          </wps:cNvSpPr>
                          <wps:spPr bwMode="auto">
                            <a:xfrm>
                              <a:off x="331450" y="1456623"/>
                              <a:ext cx="77470" cy="56515"/>
                            </a:xfrm>
                            <a:custGeom>
                              <a:avLst/>
                              <a:gdLst>
                                <a:gd name="T0" fmla="*/ 0 w 77469"/>
                                <a:gd name="T1" fmla="*/ 0 h 56514"/>
                                <a:gd name="T2" fmla="*/ 0 w 77469"/>
                                <a:gd name="T3" fmla="*/ 55930 h 56514"/>
                                <a:gd name="T4" fmla="*/ 76847 w 77469"/>
                                <a:gd name="T5" fmla="*/ 27965 h 56514"/>
                                <a:gd name="T6" fmla="*/ 0 w 77469"/>
                                <a:gd name="T7" fmla="*/ 0 h 56514"/>
                              </a:gdLst>
                              <a:ahLst/>
                              <a:cxnLst>
                                <a:cxn ang="0">
                                  <a:pos x="T0" y="T1"/>
                                </a:cxn>
                                <a:cxn ang="0">
                                  <a:pos x="T2" y="T3"/>
                                </a:cxn>
                                <a:cxn ang="0">
                                  <a:pos x="T4" y="T5"/>
                                </a:cxn>
                                <a:cxn ang="0">
                                  <a:pos x="T6" y="T7"/>
                                </a:cxn>
                              </a:cxnLst>
                              <a:rect l="0" t="0" r="r" b="b"/>
                              <a:pathLst>
                                <a:path w="77469" h="56514">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993666047" name="object 99"/>
                          <wps:cNvSpPr>
                            <a:spLocks/>
                          </wps:cNvSpPr>
                          <wps:spPr bwMode="auto">
                            <a:xfrm>
                              <a:off x="1917293" y="6894765"/>
                              <a:ext cx="1153160" cy="680720"/>
                            </a:xfrm>
                            <a:custGeom>
                              <a:avLst/>
                              <a:gdLst>
                                <a:gd name="T0" fmla="*/ 1095748 w 1153160"/>
                                <a:gd name="T1" fmla="*/ 0 h 680720"/>
                                <a:gd name="T2" fmla="*/ 206304 w 1153160"/>
                                <a:gd name="T3" fmla="*/ 0 h 680720"/>
                                <a:gd name="T4" fmla="*/ 177059 w 1153160"/>
                                <a:gd name="T5" fmla="*/ 5526 h 680720"/>
                                <a:gd name="T6" fmla="*/ 130528 w 1153160"/>
                                <a:gd name="T7" fmla="*/ 42948 h 680720"/>
                                <a:gd name="T8" fmla="*/ 348 w 1153160"/>
                                <a:gd name="T9" fmla="*/ 610133 h 680720"/>
                                <a:gd name="T10" fmla="*/ 0 w 1153160"/>
                                <a:gd name="T11" fmla="*/ 637505 h 680720"/>
                                <a:gd name="T12" fmla="*/ 10524 w 1153160"/>
                                <a:gd name="T13" fmla="*/ 659857 h 680720"/>
                                <a:gd name="T14" fmla="*/ 30102 w 1153160"/>
                                <a:gd name="T15" fmla="*/ 674927 h 680720"/>
                                <a:gd name="T16" fmla="*/ 56914 w 1153160"/>
                                <a:gd name="T17" fmla="*/ 680453 h 680720"/>
                                <a:gd name="T18" fmla="*/ 946485 w 1153160"/>
                                <a:gd name="T19" fmla="*/ 680453 h 680720"/>
                                <a:gd name="T20" fmla="*/ 1001914 w 1153160"/>
                                <a:gd name="T21" fmla="*/ 659855 h 680720"/>
                                <a:gd name="T22" fmla="*/ 1033912 w 1153160"/>
                                <a:gd name="T23" fmla="*/ 610120 h 680720"/>
                                <a:gd name="T24" fmla="*/ 1152327 w 1153160"/>
                                <a:gd name="T25" fmla="*/ 70319 h 680720"/>
                                <a:gd name="T26" fmla="*/ 1152668 w 1153160"/>
                                <a:gd name="T27" fmla="*/ 42948 h 680720"/>
                                <a:gd name="T28" fmla="*/ 1142140 w 1153160"/>
                                <a:gd name="T29" fmla="*/ 20596 h 680720"/>
                                <a:gd name="T30" fmla="*/ 1122561 w 1153160"/>
                                <a:gd name="T31" fmla="*/ 5526 h 680720"/>
                                <a:gd name="T32" fmla="*/ 1095748 w 1153160"/>
                                <a:gd name="T33" fmla="*/ 0 h 680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53160" h="680720">
                                  <a:moveTo>
                                    <a:pt x="1095748" y="0"/>
                                  </a:moveTo>
                                  <a:lnTo>
                                    <a:pt x="206304" y="0"/>
                                  </a:lnTo>
                                  <a:lnTo>
                                    <a:pt x="177059" y="5526"/>
                                  </a:lnTo>
                                  <a:lnTo>
                                    <a:pt x="130528" y="42948"/>
                                  </a:lnTo>
                                  <a:lnTo>
                                    <a:pt x="348" y="610133"/>
                                  </a:lnTo>
                                  <a:lnTo>
                                    <a:pt x="0" y="637505"/>
                                  </a:lnTo>
                                  <a:lnTo>
                                    <a:pt x="10524" y="659857"/>
                                  </a:lnTo>
                                  <a:lnTo>
                                    <a:pt x="30102" y="674927"/>
                                  </a:lnTo>
                                  <a:lnTo>
                                    <a:pt x="56914" y="680453"/>
                                  </a:lnTo>
                                  <a:lnTo>
                                    <a:pt x="946485" y="680453"/>
                                  </a:lnTo>
                                  <a:lnTo>
                                    <a:pt x="1001914" y="659855"/>
                                  </a:lnTo>
                                  <a:lnTo>
                                    <a:pt x="1033912" y="610120"/>
                                  </a:lnTo>
                                  <a:lnTo>
                                    <a:pt x="1152327" y="70319"/>
                                  </a:lnTo>
                                  <a:lnTo>
                                    <a:pt x="1152668" y="42948"/>
                                  </a:lnTo>
                                  <a:lnTo>
                                    <a:pt x="1142140" y="20596"/>
                                  </a:lnTo>
                                  <a:lnTo>
                                    <a:pt x="1122561" y="5526"/>
                                  </a:lnTo>
                                  <a:lnTo>
                                    <a:pt x="10957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6" name="object 100"/>
                          <wps:cNvSpPr>
                            <a:spLocks/>
                          </wps:cNvSpPr>
                          <wps:spPr bwMode="auto">
                            <a:xfrm>
                              <a:off x="1917293" y="6894765"/>
                              <a:ext cx="1153160" cy="680720"/>
                            </a:xfrm>
                            <a:custGeom>
                              <a:avLst/>
                              <a:gdLst>
                                <a:gd name="T0" fmla="*/ 56914 w 1153160"/>
                                <a:gd name="T1" fmla="*/ 680453 h 680720"/>
                                <a:gd name="T2" fmla="*/ 30102 w 1153160"/>
                                <a:gd name="T3" fmla="*/ 674927 h 680720"/>
                                <a:gd name="T4" fmla="*/ 10524 w 1153160"/>
                                <a:gd name="T5" fmla="*/ 659857 h 680720"/>
                                <a:gd name="T6" fmla="*/ 0 w 1153160"/>
                                <a:gd name="T7" fmla="*/ 637505 h 680720"/>
                                <a:gd name="T8" fmla="*/ 348 w 1153160"/>
                                <a:gd name="T9" fmla="*/ 610133 h 680720"/>
                                <a:gd name="T10" fmla="*/ 118864 w 1153160"/>
                                <a:gd name="T11" fmla="*/ 70319 h 680720"/>
                                <a:gd name="T12" fmla="*/ 150864 w 1153160"/>
                                <a:gd name="T13" fmla="*/ 20596 h 680720"/>
                                <a:gd name="T14" fmla="*/ 206304 w 1153160"/>
                                <a:gd name="T15" fmla="*/ 0 h 680720"/>
                                <a:gd name="T16" fmla="*/ 1095748 w 1153160"/>
                                <a:gd name="T17" fmla="*/ 0 h 680720"/>
                                <a:gd name="T18" fmla="*/ 1122561 w 1153160"/>
                                <a:gd name="T19" fmla="*/ 5526 h 680720"/>
                                <a:gd name="T20" fmla="*/ 1142140 w 1153160"/>
                                <a:gd name="T21" fmla="*/ 20596 h 680720"/>
                                <a:gd name="T22" fmla="*/ 1152668 w 1153160"/>
                                <a:gd name="T23" fmla="*/ 42948 h 680720"/>
                                <a:gd name="T24" fmla="*/ 1152327 w 1153160"/>
                                <a:gd name="T25" fmla="*/ 70319 h 680720"/>
                                <a:gd name="T26" fmla="*/ 1033912 w 1153160"/>
                                <a:gd name="T27" fmla="*/ 610120 h 680720"/>
                                <a:gd name="T28" fmla="*/ 1001914 w 1153160"/>
                                <a:gd name="T29" fmla="*/ 659855 h 680720"/>
                                <a:gd name="T30" fmla="*/ 946485 w 1153160"/>
                                <a:gd name="T31" fmla="*/ 680453 h 680720"/>
                                <a:gd name="T32" fmla="*/ 56914 w 1153160"/>
                                <a:gd name="T33" fmla="*/ 680453 h 680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53160" h="680720">
                                  <a:moveTo>
                                    <a:pt x="56914" y="680453"/>
                                  </a:moveTo>
                                  <a:lnTo>
                                    <a:pt x="30102" y="674927"/>
                                  </a:lnTo>
                                  <a:lnTo>
                                    <a:pt x="10524" y="659857"/>
                                  </a:lnTo>
                                  <a:lnTo>
                                    <a:pt x="0" y="637505"/>
                                  </a:lnTo>
                                  <a:lnTo>
                                    <a:pt x="348" y="610133"/>
                                  </a:lnTo>
                                  <a:lnTo>
                                    <a:pt x="118864" y="70319"/>
                                  </a:lnTo>
                                  <a:lnTo>
                                    <a:pt x="150864" y="20596"/>
                                  </a:lnTo>
                                  <a:lnTo>
                                    <a:pt x="206304" y="0"/>
                                  </a:lnTo>
                                  <a:lnTo>
                                    <a:pt x="1095748" y="0"/>
                                  </a:lnTo>
                                  <a:lnTo>
                                    <a:pt x="1122561" y="5526"/>
                                  </a:lnTo>
                                  <a:lnTo>
                                    <a:pt x="1142140" y="20596"/>
                                  </a:lnTo>
                                  <a:lnTo>
                                    <a:pt x="1152668" y="42948"/>
                                  </a:lnTo>
                                  <a:lnTo>
                                    <a:pt x="1152327" y="70319"/>
                                  </a:lnTo>
                                  <a:lnTo>
                                    <a:pt x="1033912" y="610120"/>
                                  </a:lnTo>
                                  <a:lnTo>
                                    <a:pt x="1001914" y="659855"/>
                                  </a:lnTo>
                                  <a:lnTo>
                                    <a:pt x="946485" y="680453"/>
                                  </a:lnTo>
                                  <a:lnTo>
                                    <a:pt x="56914" y="6804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97" name="object 101"/>
                          <wps:cNvSpPr>
                            <a:spLocks/>
                          </wps:cNvSpPr>
                          <wps:spPr bwMode="auto">
                            <a:xfrm>
                              <a:off x="2549549" y="6459800"/>
                              <a:ext cx="0" cy="379095"/>
                            </a:xfrm>
                            <a:custGeom>
                              <a:avLst/>
                              <a:gdLst>
                                <a:gd name="T0" fmla="*/ 0 h 379095"/>
                                <a:gd name="T1" fmla="*/ 378599 h 379095"/>
                              </a:gdLst>
                              <a:ahLst/>
                              <a:cxnLst>
                                <a:cxn ang="0">
                                  <a:pos x="0" y="T0"/>
                                </a:cxn>
                                <a:cxn ang="0">
                                  <a:pos x="0" y="T1"/>
                                </a:cxn>
                              </a:cxnLst>
                              <a:rect l="0" t="0" r="r" b="b"/>
                              <a:pathLst>
                                <a:path h="379095">
                                  <a:moveTo>
                                    <a:pt x="0" y="0"/>
                                  </a:moveTo>
                                  <a:lnTo>
                                    <a:pt x="0" y="378599"/>
                                  </a:lnTo>
                                </a:path>
                              </a:pathLst>
                            </a:custGeom>
                            <a:noFill/>
                            <a:ln w="635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98" name="object 102"/>
                          <wps:cNvSpPr>
                            <a:spLocks/>
                          </wps:cNvSpPr>
                          <wps:spPr bwMode="auto">
                            <a:xfrm>
                              <a:off x="2521584" y="6817929"/>
                              <a:ext cx="56515" cy="76835"/>
                            </a:xfrm>
                            <a:custGeom>
                              <a:avLst/>
                              <a:gdLst>
                                <a:gd name="T0" fmla="*/ 55930 w 56514"/>
                                <a:gd name="T1" fmla="*/ 0 h 76834"/>
                                <a:gd name="T2" fmla="*/ 0 w 56514"/>
                                <a:gd name="T3" fmla="*/ 0 h 76834"/>
                                <a:gd name="T4" fmla="*/ 27965 w 56514"/>
                                <a:gd name="T5" fmla="*/ 76834 h 76834"/>
                                <a:gd name="T6" fmla="*/ 55930 w 56514"/>
                                <a:gd name="T7" fmla="*/ 0 h 76834"/>
                              </a:gdLst>
                              <a:ahLst/>
                              <a:cxnLst>
                                <a:cxn ang="0">
                                  <a:pos x="T0" y="T1"/>
                                </a:cxn>
                                <a:cxn ang="0">
                                  <a:pos x="T2" y="T3"/>
                                </a:cxn>
                                <a:cxn ang="0">
                                  <a:pos x="T4" y="T5"/>
                                </a:cxn>
                                <a:cxn ang="0">
                                  <a:pos x="T6" y="T7"/>
                                </a:cxn>
                              </a:cxnLst>
                              <a:rect l="0" t="0" r="r" b="b"/>
                              <a:pathLst>
                                <a:path w="56514" h="76834">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99" name="object 103"/>
                        <wpg:cNvGrpSpPr>
                          <a:grpSpLocks/>
                        </wpg:cNvGrpSpPr>
                        <wpg:grpSpPr bwMode="auto">
                          <a:xfrm>
                            <a:off x="7695" y="11613"/>
                            <a:ext cx="89" cy="685"/>
                            <a:chOff x="3743037" y="6459801"/>
                            <a:chExt cx="56515" cy="434963"/>
                          </a:xfrm>
                        </wpg:grpSpPr>
                        <wps:wsp>
                          <wps:cNvPr id="202" name="object 104"/>
                          <wps:cNvSpPr>
                            <a:spLocks/>
                          </wps:cNvSpPr>
                          <wps:spPr bwMode="auto">
                            <a:xfrm>
                              <a:off x="3771002" y="6459801"/>
                              <a:ext cx="0" cy="379095"/>
                            </a:xfrm>
                            <a:custGeom>
                              <a:avLst/>
                              <a:gdLst>
                                <a:gd name="T0" fmla="*/ 0 h 379095"/>
                                <a:gd name="T1" fmla="*/ 378599 h 379095"/>
                              </a:gdLst>
                              <a:ahLst/>
                              <a:cxnLst>
                                <a:cxn ang="0">
                                  <a:pos x="0" y="T0"/>
                                </a:cxn>
                                <a:cxn ang="0">
                                  <a:pos x="0" y="T1"/>
                                </a:cxn>
                              </a:cxnLst>
                              <a:rect l="0" t="0" r="r" b="b"/>
                              <a:pathLst>
                                <a:path h="379095">
                                  <a:moveTo>
                                    <a:pt x="0" y="0"/>
                                  </a:moveTo>
                                  <a:lnTo>
                                    <a:pt x="0" y="378599"/>
                                  </a:lnTo>
                                </a:path>
                              </a:pathLst>
                            </a:custGeom>
                            <a:noFill/>
                            <a:ln w="635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03" name="object 105"/>
                          <wps:cNvSpPr>
                            <a:spLocks/>
                          </wps:cNvSpPr>
                          <wps:spPr bwMode="auto">
                            <a:xfrm>
                              <a:off x="3743037" y="6817929"/>
                              <a:ext cx="56515" cy="76835"/>
                            </a:xfrm>
                            <a:custGeom>
                              <a:avLst/>
                              <a:gdLst>
                                <a:gd name="T0" fmla="*/ 55930 w 56514"/>
                                <a:gd name="T1" fmla="*/ 0 h 76834"/>
                                <a:gd name="T2" fmla="*/ 0 w 56514"/>
                                <a:gd name="T3" fmla="*/ 0 h 76834"/>
                                <a:gd name="T4" fmla="*/ 27965 w 56514"/>
                                <a:gd name="T5" fmla="*/ 76834 h 76834"/>
                                <a:gd name="T6" fmla="*/ 55930 w 56514"/>
                                <a:gd name="T7" fmla="*/ 0 h 76834"/>
                              </a:gdLst>
                              <a:ahLst/>
                              <a:cxnLst>
                                <a:cxn ang="0">
                                  <a:pos x="T0" y="T1"/>
                                </a:cxn>
                                <a:cxn ang="0">
                                  <a:pos x="T2" y="T3"/>
                                </a:cxn>
                                <a:cxn ang="0">
                                  <a:pos x="T4" y="T5"/>
                                </a:cxn>
                                <a:cxn ang="0">
                                  <a:pos x="T6" y="T7"/>
                                </a:cxn>
                              </a:cxnLst>
                              <a:rect l="0" t="0" r="r" b="b"/>
                              <a:pathLst>
                                <a:path w="56514" h="76834">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204" name="object 106"/>
                        <wpg:cNvGrpSpPr>
                          <a:grpSpLocks/>
                        </wpg:cNvGrpSpPr>
                        <wpg:grpSpPr bwMode="auto">
                          <a:xfrm>
                            <a:off x="2978" y="1440"/>
                            <a:ext cx="6862" cy="1210"/>
                            <a:chOff x="754524" y="6350"/>
                            <a:chExt cx="4344670" cy="755650"/>
                          </a:xfrm>
                        </wpg:grpSpPr>
                        <wps:wsp>
                          <wps:cNvPr id="205" name="object 107"/>
                          <wps:cNvSpPr>
                            <a:spLocks/>
                          </wps:cNvSpPr>
                          <wps:spPr bwMode="auto">
                            <a:xfrm>
                              <a:off x="754524" y="6350"/>
                              <a:ext cx="4344670" cy="755650"/>
                            </a:xfrm>
                            <a:custGeom>
                              <a:avLst/>
                              <a:gdLst>
                                <a:gd name="T0" fmla="*/ 359994 w 4344670"/>
                                <a:gd name="T1" fmla="*/ 755434 h 755650"/>
                                <a:gd name="T2" fmla="*/ 311145 w 4344670"/>
                                <a:gd name="T3" fmla="*/ 752147 h 755650"/>
                                <a:gd name="T4" fmla="*/ 264293 w 4344670"/>
                                <a:gd name="T5" fmla="*/ 742574 h 755650"/>
                                <a:gd name="T6" fmla="*/ 219868 w 4344670"/>
                                <a:gd name="T7" fmla="*/ 727143 h 755650"/>
                                <a:gd name="T8" fmla="*/ 178298 w 4344670"/>
                                <a:gd name="T9" fmla="*/ 706284 h 755650"/>
                                <a:gd name="T10" fmla="*/ 140012 w 4344670"/>
                                <a:gd name="T11" fmla="*/ 680424 h 755650"/>
                                <a:gd name="T12" fmla="*/ 105440 w 4344670"/>
                                <a:gd name="T13" fmla="*/ 649993 h 755650"/>
                                <a:gd name="T14" fmla="*/ 75009 w 4344670"/>
                                <a:gd name="T15" fmla="*/ 615421 h 755650"/>
                                <a:gd name="T16" fmla="*/ 49149 w 4344670"/>
                                <a:gd name="T17" fmla="*/ 577135 h 755650"/>
                                <a:gd name="T18" fmla="*/ 28290 w 4344670"/>
                                <a:gd name="T19" fmla="*/ 535565 h 755650"/>
                                <a:gd name="T20" fmla="*/ 12859 w 4344670"/>
                                <a:gd name="T21" fmla="*/ 491140 h 755650"/>
                                <a:gd name="T22" fmla="*/ 3286 w 4344670"/>
                                <a:gd name="T23" fmla="*/ 444288 h 755650"/>
                                <a:gd name="T24" fmla="*/ 0 w 4344670"/>
                                <a:gd name="T25" fmla="*/ 395439 h 755650"/>
                                <a:gd name="T26" fmla="*/ 0 w 4344670"/>
                                <a:gd name="T27" fmla="*/ 359994 h 755650"/>
                                <a:gd name="T28" fmla="*/ 3286 w 4344670"/>
                                <a:gd name="T29" fmla="*/ 311145 h 755650"/>
                                <a:gd name="T30" fmla="*/ 12859 w 4344670"/>
                                <a:gd name="T31" fmla="*/ 264293 h 755650"/>
                                <a:gd name="T32" fmla="*/ 28290 w 4344670"/>
                                <a:gd name="T33" fmla="*/ 219868 h 755650"/>
                                <a:gd name="T34" fmla="*/ 49149 w 4344670"/>
                                <a:gd name="T35" fmla="*/ 178298 h 755650"/>
                                <a:gd name="T36" fmla="*/ 75009 w 4344670"/>
                                <a:gd name="T37" fmla="*/ 140012 h 755650"/>
                                <a:gd name="T38" fmla="*/ 105440 w 4344670"/>
                                <a:gd name="T39" fmla="*/ 105440 h 755650"/>
                                <a:gd name="T40" fmla="*/ 140012 w 4344670"/>
                                <a:gd name="T41" fmla="*/ 75009 h 755650"/>
                                <a:gd name="T42" fmla="*/ 178298 w 4344670"/>
                                <a:gd name="T43" fmla="*/ 49149 h 755650"/>
                                <a:gd name="T44" fmla="*/ 219868 w 4344670"/>
                                <a:gd name="T45" fmla="*/ 28290 h 755650"/>
                                <a:gd name="T46" fmla="*/ 264293 w 4344670"/>
                                <a:gd name="T47" fmla="*/ 12859 h 755650"/>
                                <a:gd name="T48" fmla="*/ 311145 w 4344670"/>
                                <a:gd name="T49" fmla="*/ 3286 h 755650"/>
                                <a:gd name="T50" fmla="*/ 359994 w 4344670"/>
                                <a:gd name="T51" fmla="*/ 0 h 755650"/>
                                <a:gd name="T52" fmla="*/ 3984421 w 4344670"/>
                                <a:gd name="T53" fmla="*/ 0 h 755650"/>
                                <a:gd name="T54" fmla="*/ 4033270 w 4344670"/>
                                <a:gd name="T55" fmla="*/ 3286 h 755650"/>
                                <a:gd name="T56" fmla="*/ 4080122 w 4344670"/>
                                <a:gd name="T57" fmla="*/ 12859 h 755650"/>
                                <a:gd name="T58" fmla="*/ 4124547 w 4344670"/>
                                <a:gd name="T59" fmla="*/ 28290 h 755650"/>
                                <a:gd name="T60" fmla="*/ 4166117 w 4344670"/>
                                <a:gd name="T61" fmla="*/ 49149 h 755650"/>
                                <a:gd name="T62" fmla="*/ 4204403 w 4344670"/>
                                <a:gd name="T63" fmla="*/ 75009 h 755650"/>
                                <a:gd name="T64" fmla="*/ 4238975 w 4344670"/>
                                <a:gd name="T65" fmla="*/ 105440 h 755650"/>
                                <a:gd name="T66" fmla="*/ 4269406 w 4344670"/>
                                <a:gd name="T67" fmla="*/ 140012 h 755650"/>
                                <a:gd name="T68" fmla="*/ 4295266 w 4344670"/>
                                <a:gd name="T69" fmla="*/ 178298 h 755650"/>
                                <a:gd name="T70" fmla="*/ 4316125 w 4344670"/>
                                <a:gd name="T71" fmla="*/ 219868 h 755650"/>
                                <a:gd name="T72" fmla="*/ 4331556 w 4344670"/>
                                <a:gd name="T73" fmla="*/ 264293 h 755650"/>
                                <a:gd name="T74" fmla="*/ 4341129 w 4344670"/>
                                <a:gd name="T75" fmla="*/ 311145 h 755650"/>
                                <a:gd name="T76" fmla="*/ 4344416 w 4344670"/>
                                <a:gd name="T77" fmla="*/ 359994 h 755650"/>
                                <a:gd name="T78" fmla="*/ 4344416 w 4344670"/>
                                <a:gd name="T79" fmla="*/ 395439 h 755650"/>
                                <a:gd name="T80" fmla="*/ 4341129 w 4344670"/>
                                <a:gd name="T81" fmla="*/ 444288 h 755650"/>
                                <a:gd name="T82" fmla="*/ 4331556 w 4344670"/>
                                <a:gd name="T83" fmla="*/ 491140 h 755650"/>
                                <a:gd name="T84" fmla="*/ 4316125 w 4344670"/>
                                <a:gd name="T85" fmla="*/ 535565 h 755650"/>
                                <a:gd name="T86" fmla="*/ 4295266 w 4344670"/>
                                <a:gd name="T87" fmla="*/ 577135 h 755650"/>
                                <a:gd name="T88" fmla="*/ 4269406 w 4344670"/>
                                <a:gd name="T89" fmla="*/ 615421 h 755650"/>
                                <a:gd name="T90" fmla="*/ 4238975 w 4344670"/>
                                <a:gd name="T91" fmla="*/ 649993 h 755650"/>
                                <a:gd name="T92" fmla="*/ 4204403 w 4344670"/>
                                <a:gd name="T93" fmla="*/ 680424 h 755650"/>
                                <a:gd name="T94" fmla="*/ 4166117 w 4344670"/>
                                <a:gd name="T95" fmla="*/ 706284 h 755650"/>
                                <a:gd name="T96" fmla="*/ 4124547 w 4344670"/>
                                <a:gd name="T97" fmla="*/ 727143 h 755650"/>
                                <a:gd name="T98" fmla="*/ 4080122 w 4344670"/>
                                <a:gd name="T99" fmla="*/ 742574 h 755650"/>
                                <a:gd name="T100" fmla="*/ 4033270 w 4344670"/>
                                <a:gd name="T101" fmla="*/ 752147 h 755650"/>
                                <a:gd name="T102" fmla="*/ 3984421 w 4344670"/>
                                <a:gd name="T103" fmla="*/ 755434 h 755650"/>
                                <a:gd name="T104" fmla="*/ 359994 w 4344670"/>
                                <a:gd name="T105" fmla="*/ 755434 h 755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4344670" h="755650">
                                  <a:moveTo>
                                    <a:pt x="359994" y="755434"/>
                                  </a:moveTo>
                                  <a:lnTo>
                                    <a:pt x="311145" y="752147"/>
                                  </a:lnTo>
                                  <a:lnTo>
                                    <a:pt x="264293" y="742574"/>
                                  </a:lnTo>
                                  <a:lnTo>
                                    <a:pt x="219868" y="727143"/>
                                  </a:lnTo>
                                  <a:lnTo>
                                    <a:pt x="178298" y="706284"/>
                                  </a:lnTo>
                                  <a:lnTo>
                                    <a:pt x="140012" y="680424"/>
                                  </a:lnTo>
                                  <a:lnTo>
                                    <a:pt x="105440" y="649993"/>
                                  </a:lnTo>
                                  <a:lnTo>
                                    <a:pt x="75009" y="615421"/>
                                  </a:lnTo>
                                  <a:lnTo>
                                    <a:pt x="49149" y="577135"/>
                                  </a:lnTo>
                                  <a:lnTo>
                                    <a:pt x="28290" y="535565"/>
                                  </a:lnTo>
                                  <a:lnTo>
                                    <a:pt x="12859" y="491140"/>
                                  </a:lnTo>
                                  <a:lnTo>
                                    <a:pt x="3286" y="444288"/>
                                  </a:lnTo>
                                  <a:lnTo>
                                    <a:pt x="0" y="395439"/>
                                  </a:lnTo>
                                  <a:lnTo>
                                    <a:pt x="0" y="359994"/>
                                  </a:lnTo>
                                  <a:lnTo>
                                    <a:pt x="3286" y="311145"/>
                                  </a:lnTo>
                                  <a:lnTo>
                                    <a:pt x="12859" y="264293"/>
                                  </a:lnTo>
                                  <a:lnTo>
                                    <a:pt x="28290" y="219868"/>
                                  </a:lnTo>
                                  <a:lnTo>
                                    <a:pt x="49149" y="178298"/>
                                  </a:lnTo>
                                  <a:lnTo>
                                    <a:pt x="75009" y="140012"/>
                                  </a:lnTo>
                                  <a:lnTo>
                                    <a:pt x="105440" y="105440"/>
                                  </a:lnTo>
                                  <a:lnTo>
                                    <a:pt x="140012" y="75009"/>
                                  </a:lnTo>
                                  <a:lnTo>
                                    <a:pt x="178298" y="49149"/>
                                  </a:lnTo>
                                  <a:lnTo>
                                    <a:pt x="219868" y="28290"/>
                                  </a:lnTo>
                                  <a:lnTo>
                                    <a:pt x="264293" y="12859"/>
                                  </a:lnTo>
                                  <a:lnTo>
                                    <a:pt x="311145" y="3286"/>
                                  </a:lnTo>
                                  <a:lnTo>
                                    <a:pt x="359994" y="0"/>
                                  </a:lnTo>
                                  <a:lnTo>
                                    <a:pt x="3984421" y="0"/>
                                  </a:lnTo>
                                  <a:lnTo>
                                    <a:pt x="4033270" y="3286"/>
                                  </a:lnTo>
                                  <a:lnTo>
                                    <a:pt x="4080122" y="12859"/>
                                  </a:lnTo>
                                  <a:lnTo>
                                    <a:pt x="4124547" y="28290"/>
                                  </a:lnTo>
                                  <a:lnTo>
                                    <a:pt x="4166117" y="49149"/>
                                  </a:lnTo>
                                  <a:lnTo>
                                    <a:pt x="4204403" y="75009"/>
                                  </a:lnTo>
                                  <a:lnTo>
                                    <a:pt x="4238975" y="105440"/>
                                  </a:lnTo>
                                  <a:lnTo>
                                    <a:pt x="4269406" y="140012"/>
                                  </a:lnTo>
                                  <a:lnTo>
                                    <a:pt x="4295266" y="178298"/>
                                  </a:lnTo>
                                  <a:lnTo>
                                    <a:pt x="4316125" y="219868"/>
                                  </a:lnTo>
                                  <a:lnTo>
                                    <a:pt x="4331556" y="264293"/>
                                  </a:lnTo>
                                  <a:lnTo>
                                    <a:pt x="4341129" y="311145"/>
                                  </a:lnTo>
                                  <a:lnTo>
                                    <a:pt x="4344416" y="359994"/>
                                  </a:lnTo>
                                  <a:lnTo>
                                    <a:pt x="4344416" y="395439"/>
                                  </a:lnTo>
                                  <a:lnTo>
                                    <a:pt x="4341129" y="444288"/>
                                  </a:lnTo>
                                  <a:lnTo>
                                    <a:pt x="4331556" y="491140"/>
                                  </a:lnTo>
                                  <a:lnTo>
                                    <a:pt x="4316125" y="535565"/>
                                  </a:lnTo>
                                  <a:lnTo>
                                    <a:pt x="4295266" y="577135"/>
                                  </a:lnTo>
                                  <a:lnTo>
                                    <a:pt x="4269406" y="615421"/>
                                  </a:lnTo>
                                  <a:lnTo>
                                    <a:pt x="4238975" y="649993"/>
                                  </a:lnTo>
                                  <a:lnTo>
                                    <a:pt x="4204403" y="680424"/>
                                  </a:lnTo>
                                  <a:lnTo>
                                    <a:pt x="4166117" y="706284"/>
                                  </a:lnTo>
                                  <a:lnTo>
                                    <a:pt x="4124547" y="727143"/>
                                  </a:lnTo>
                                  <a:lnTo>
                                    <a:pt x="4080122" y="742574"/>
                                  </a:lnTo>
                                  <a:lnTo>
                                    <a:pt x="4033270" y="752147"/>
                                  </a:lnTo>
                                  <a:lnTo>
                                    <a:pt x="3984421" y="755434"/>
                                  </a:lnTo>
                                  <a:lnTo>
                                    <a:pt x="359994" y="75543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06" name="object 108"/>
                          <wps:cNvSpPr>
                            <a:spLocks/>
                          </wps:cNvSpPr>
                          <wps:spPr bwMode="auto">
                            <a:xfrm>
                              <a:off x="1325654" y="506350"/>
                              <a:ext cx="2567940" cy="51435"/>
                            </a:xfrm>
                            <a:custGeom>
                              <a:avLst/>
                              <a:gdLst>
                                <a:gd name="T0" fmla="*/ 34086 w 2567940"/>
                                <a:gd name="T1" fmla="*/ 24676 h 51435"/>
                                <a:gd name="T2" fmla="*/ 26454 w 2567940"/>
                                <a:gd name="T3" fmla="*/ 17043 h 51435"/>
                                <a:gd name="T4" fmla="*/ 7632 w 2567940"/>
                                <a:gd name="T5" fmla="*/ 17043 h 51435"/>
                                <a:gd name="T6" fmla="*/ 0 w 2567940"/>
                                <a:gd name="T7" fmla="*/ 24676 h 51435"/>
                                <a:gd name="T8" fmla="*/ 0 w 2567940"/>
                                <a:gd name="T9" fmla="*/ 43497 h 51435"/>
                                <a:gd name="T10" fmla="*/ 7632 w 2567940"/>
                                <a:gd name="T11" fmla="*/ 51130 h 51435"/>
                                <a:gd name="T12" fmla="*/ 17043 w 2567940"/>
                                <a:gd name="T13" fmla="*/ 51130 h 51435"/>
                                <a:gd name="T14" fmla="*/ 26454 w 2567940"/>
                                <a:gd name="T15" fmla="*/ 51130 h 51435"/>
                                <a:gd name="T16" fmla="*/ 34086 w 2567940"/>
                                <a:gd name="T17" fmla="*/ 43497 h 51435"/>
                                <a:gd name="T18" fmla="*/ 34086 w 2567940"/>
                                <a:gd name="T19" fmla="*/ 24676 h 51435"/>
                                <a:gd name="T20" fmla="*/ 2567622 w 2567940"/>
                                <a:gd name="T21" fmla="*/ 7632 h 51435"/>
                                <a:gd name="T22" fmla="*/ 2559989 w 2567940"/>
                                <a:gd name="T23" fmla="*/ 0 h 51435"/>
                                <a:gd name="T24" fmla="*/ 2541168 w 2567940"/>
                                <a:gd name="T25" fmla="*/ 0 h 51435"/>
                                <a:gd name="T26" fmla="*/ 2533535 w 2567940"/>
                                <a:gd name="T27" fmla="*/ 7632 h 51435"/>
                                <a:gd name="T28" fmla="*/ 2533535 w 2567940"/>
                                <a:gd name="T29" fmla="*/ 26454 h 51435"/>
                                <a:gd name="T30" fmla="*/ 2541168 w 2567940"/>
                                <a:gd name="T31" fmla="*/ 34086 h 51435"/>
                                <a:gd name="T32" fmla="*/ 2550579 w 2567940"/>
                                <a:gd name="T33" fmla="*/ 34086 h 51435"/>
                                <a:gd name="T34" fmla="*/ 2559989 w 2567940"/>
                                <a:gd name="T35" fmla="*/ 34086 h 51435"/>
                                <a:gd name="T36" fmla="*/ 2567622 w 2567940"/>
                                <a:gd name="T37" fmla="*/ 26454 h 51435"/>
                                <a:gd name="T38" fmla="*/ 2567622 w 2567940"/>
                                <a:gd name="T39" fmla="*/ 7632 h 51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67940" h="51435">
                                  <a:moveTo>
                                    <a:pt x="34086" y="24676"/>
                                  </a:moveTo>
                                  <a:lnTo>
                                    <a:pt x="26454" y="17043"/>
                                  </a:lnTo>
                                  <a:lnTo>
                                    <a:pt x="7632" y="17043"/>
                                  </a:lnTo>
                                  <a:lnTo>
                                    <a:pt x="0" y="24676"/>
                                  </a:lnTo>
                                  <a:lnTo>
                                    <a:pt x="0" y="43497"/>
                                  </a:lnTo>
                                  <a:lnTo>
                                    <a:pt x="7632" y="51130"/>
                                  </a:lnTo>
                                  <a:lnTo>
                                    <a:pt x="17043" y="51130"/>
                                  </a:lnTo>
                                  <a:lnTo>
                                    <a:pt x="26454" y="51130"/>
                                  </a:lnTo>
                                  <a:lnTo>
                                    <a:pt x="34086" y="43497"/>
                                  </a:lnTo>
                                  <a:lnTo>
                                    <a:pt x="34086" y="24676"/>
                                  </a:lnTo>
                                  <a:close/>
                                </a:path>
                                <a:path w="2567940" h="51435">
                                  <a:moveTo>
                                    <a:pt x="2567622" y="7632"/>
                                  </a:moveTo>
                                  <a:lnTo>
                                    <a:pt x="2559989" y="0"/>
                                  </a:lnTo>
                                  <a:lnTo>
                                    <a:pt x="2541168" y="0"/>
                                  </a:lnTo>
                                  <a:lnTo>
                                    <a:pt x="2533535" y="7632"/>
                                  </a:lnTo>
                                  <a:lnTo>
                                    <a:pt x="2533535" y="26454"/>
                                  </a:lnTo>
                                  <a:lnTo>
                                    <a:pt x="2541168" y="34086"/>
                                  </a:lnTo>
                                  <a:lnTo>
                                    <a:pt x="2550579" y="34086"/>
                                  </a:lnTo>
                                  <a:lnTo>
                                    <a:pt x="2559989" y="34086"/>
                                  </a:lnTo>
                                  <a:lnTo>
                                    <a:pt x="2567622" y="26454"/>
                                  </a:lnTo>
                                  <a:lnTo>
                                    <a:pt x="2567622" y="763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207" name="object 109"/>
                        <wpg:cNvGrpSpPr>
                          <a:grpSpLocks/>
                        </wpg:cNvGrpSpPr>
                        <wpg:grpSpPr bwMode="auto">
                          <a:xfrm>
                            <a:off x="4962" y="8383"/>
                            <a:ext cx="3564" cy="1198"/>
                            <a:chOff x="2014196" y="4415294"/>
                            <a:chExt cx="2250440" cy="748030"/>
                          </a:xfrm>
                        </wpg:grpSpPr>
                        <wps:wsp>
                          <wps:cNvPr id="208" name="object 110"/>
                          <wps:cNvSpPr>
                            <a:spLocks/>
                          </wps:cNvSpPr>
                          <wps:spPr bwMode="auto">
                            <a:xfrm>
                              <a:off x="2014196" y="4415294"/>
                              <a:ext cx="2250440" cy="748030"/>
                            </a:xfrm>
                            <a:custGeom>
                              <a:avLst/>
                              <a:gdLst>
                                <a:gd name="T0" fmla="*/ 2249893 w 2250440"/>
                                <a:gd name="T1" fmla="*/ 0 h 748029"/>
                                <a:gd name="T2" fmla="*/ 128193 w 2250440"/>
                                <a:gd name="T3" fmla="*/ 0 h 748029"/>
                                <a:gd name="T4" fmla="*/ 87673 w 2250440"/>
                                <a:gd name="T5" fmla="*/ 7700 h 748029"/>
                                <a:gd name="T6" fmla="*/ 52482 w 2250440"/>
                                <a:gd name="T7" fmla="*/ 29144 h 748029"/>
                                <a:gd name="T8" fmla="*/ 24733 w 2250440"/>
                                <a:gd name="T9" fmla="*/ 61845 h 748029"/>
                                <a:gd name="T10" fmla="*/ 6535 w 2250440"/>
                                <a:gd name="T11" fmla="*/ 103315 h 748029"/>
                                <a:gd name="T12" fmla="*/ 0 w 2250440"/>
                                <a:gd name="T13" fmla="*/ 151066 h 748029"/>
                                <a:gd name="T14" fmla="*/ 0 w 2250440"/>
                                <a:gd name="T15" fmla="*/ 747598 h 748029"/>
                                <a:gd name="T16" fmla="*/ 2121700 w 2250440"/>
                                <a:gd name="T17" fmla="*/ 747598 h 748029"/>
                                <a:gd name="T18" fmla="*/ 2162220 w 2250440"/>
                                <a:gd name="T19" fmla="*/ 739897 h 748029"/>
                                <a:gd name="T20" fmla="*/ 2197410 w 2250440"/>
                                <a:gd name="T21" fmla="*/ 718452 h 748029"/>
                                <a:gd name="T22" fmla="*/ 2225160 w 2250440"/>
                                <a:gd name="T23" fmla="*/ 685750 h 748029"/>
                                <a:gd name="T24" fmla="*/ 2243358 w 2250440"/>
                                <a:gd name="T25" fmla="*/ 644276 h 748029"/>
                                <a:gd name="T26" fmla="*/ 2249893 w 2250440"/>
                                <a:gd name="T27" fmla="*/ 596518 h 748029"/>
                                <a:gd name="T28" fmla="*/ 2249893 w 2250440"/>
                                <a:gd name="T29" fmla="*/ 0 h 748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0440" h="748029">
                                  <a:moveTo>
                                    <a:pt x="2249893" y="0"/>
                                  </a:moveTo>
                                  <a:lnTo>
                                    <a:pt x="128193" y="0"/>
                                  </a:lnTo>
                                  <a:lnTo>
                                    <a:pt x="87673" y="7700"/>
                                  </a:lnTo>
                                  <a:lnTo>
                                    <a:pt x="52482" y="29144"/>
                                  </a:lnTo>
                                  <a:lnTo>
                                    <a:pt x="24733" y="61845"/>
                                  </a:lnTo>
                                  <a:lnTo>
                                    <a:pt x="6535" y="103315"/>
                                  </a:lnTo>
                                  <a:lnTo>
                                    <a:pt x="0" y="151066"/>
                                  </a:lnTo>
                                  <a:lnTo>
                                    <a:pt x="0" y="747598"/>
                                  </a:lnTo>
                                  <a:lnTo>
                                    <a:pt x="2121700" y="747598"/>
                                  </a:lnTo>
                                  <a:lnTo>
                                    <a:pt x="2162220" y="739897"/>
                                  </a:lnTo>
                                  <a:lnTo>
                                    <a:pt x="2197410" y="718452"/>
                                  </a:lnTo>
                                  <a:lnTo>
                                    <a:pt x="2225160" y="685750"/>
                                  </a:lnTo>
                                  <a:lnTo>
                                    <a:pt x="2243358" y="644276"/>
                                  </a:lnTo>
                                  <a:lnTo>
                                    <a:pt x="2249893" y="596518"/>
                                  </a:lnTo>
                                  <a:lnTo>
                                    <a:pt x="22498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7" name="object 111"/>
                          <wps:cNvSpPr>
                            <a:spLocks/>
                          </wps:cNvSpPr>
                          <wps:spPr bwMode="auto">
                            <a:xfrm>
                              <a:off x="2014196" y="4415294"/>
                              <a:ext cx="2250440" cy="748030"/>
                            </a:xfrm>
                            <a:custGeom>
                              <a:avLst/>
                              <a:gdLst>
                                <a:gd name="T0" fmla="*/ 2121700 w 2250440"/>
                                <a:gd name="T1" fmla="*/ 747598 h 748029"/>
                                <a:gd name="T2" fmla="*/ 0 w 2250440"/>
                                <a:gd name="T3" fmla="*/ 747598 h 748029"/>
                                <a:gd name="T4" fmla="*/ 0 w 2250440"/>
                                <a:gd name="T5" fmla="*/ 151066 h 748029"/>
                                <a:gd name="T6" fmla="*/ 6535 w 2250440"/>
                                <a:gd name="T7" fmla="*/ 103315 h 748029"/>
                                <a:gd name="T8" fmla="*/ 24733 w 2250440"/>
                                <a:gd name="T9" fmla="*/ 61845 h 748029"/>
                                <a:gd name="T10" fmla="*/ 52482 w 2250440"/>
                                <a:gd name="T11" fmla="*/ 29144 h 748029"/>
                                <a:gd name="T12" fmla="*/ 87673 w 2250440"/>
                                <a:gd name="T13" fmla="*/ 7700 h 748029"/>
                                <a:gd name="T14" fmla="*/ 128193 w 2250440"/>
                                <a:gd name="T15" fmla="*/ 0 h 748029"/>
                                <a:gd name="T16" fmla="*/ 2249893 w 2250440"/>
                                <a:gd name="T17" fmla="*/ 0 h 748029"/>
                                <a:gd name="T18" fmla="*/ 2249893 w 2250440"/>
                                <a:gd name="T19" fmla="*/ 596518 h 748029"/>
                                <a:gd name="T20" fmla="*/ 2243358 w 2250440"/>
                                <a:gd name="T21" fmla="*/ 644276 h 748029"/>
                                <a:gd name="T22" fmla="*/ 2225160 w 2250440"/>
                                <a:gd name="T23" fmla="*/ 685750 h 748029"/>
                                <a:gd name="T24" fmla="*/ 2197410 w 2250440"/>
                                <a:gd name="T25" fmla="*/ 718452 h 748029"/>
                                <a:gd name="T26" fmla="*/ 2162220 w 2250440"/>
                                <a:gd name="T27" fmla="*/ 739897 h 748029"/>
                                <a:gd name="T28" fmla="*/ 2121700 w 2250440"/>
                                <a:gd name="T29" fmla="*/ 747598 h 748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0440" h="748029">
                                  <a:moveTo>
                                    <a:pt x="2121700" y="747598"/>
                                  </a:moveTo>
                                  <a:lnTo>
                                    <a:pt x="0" y="747598"/>
                                  </a:lnTo>
                                  <a:lnTo>
                                    <a:pt x="0" y="151066"/>
                                  </a:lnTo>
                                  <a:lnTo>
                                    <a:pt x="6535" y="103315"/>
                                  </a:lnTo>
                                  <a:lnTo>
                                    <a:pt x="24733" y="61845"/>
                                  </a:lnTo>
                                  <a:lnTo>
                                    <a:pt x="52482" y="29144"/>
                                  </a:lnTo>
                                  <a:lnTo>
                                    <a:pt x="87673" y="7700"/>
                                  </a:lnTo>
                                  <a:lnTo>
                                    <a:pt x="128193" y="0"/>
                                  </a:lnTo>
                                  <a:lnTo>
                                    <a:pt x="2249893" y="0"/>
                                  </a:lnTo>
                                  <a:lnTo>
                                    <a:pt x="2249893" y="596518"/>
                                  </a:lnTo>
                                  <a:lnTo>
                                    <a:pt x="2243358" y="644276"/>
                                  </a:lnTo>
                                  <a:lnTo>
                                    <a:pt x="2225160" y="685750"/>
                                  </a:lnTo>
                                  <a:lnTo>
                                    <a:pt x="2197410" y="718452"/>
                                  </a:lnTo>
                                  <a:lnTo>
                                    <a:pt x="2162220" y="739897"/>
                                  </a:lnTo>
                                  <a:lnTo>
                                    <a:pt x="2121700" y="747598"/>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s:wsp>
                        <wps:cNvPr id="218" name="object 112"/>
                        <wps:cNvSpPr>
                          <a:spLocks/>
                        </wps:cNvSpPr>
                        <wps:spPr bwMode="auto">
                          <a:xfrm>
                            <a:off x="5044" y="11103"/>
                            <a:ext cx="3446" cy="508"/>
                          </a:xfrm>
                          <a:custGeom>
                            <a:avLst/>
                            <a:gdLst>
                              <a:gd name="T0" fmla="*/ 2062137 w 2188210"/>
                              <a:gd name="T1" fmla="*/ 322453 h 322579"/>
                              <a:gd name="T2" fmla="*/ 126034 w 2188210"/>
                              <a:gd name="T3" fmla="*/ 322453 h 322579"/>
                              <a:gd name="T4" fmla="*/ 77098 w 2188210"/>
                              <a:gd name="T5" fmla="*/ 312275 h 322579"/>
                              <a:gd name="T6" fmla="*/ 37023 w 2188210"/>
                              <a:gd name="T7" fmla="*/ 284564 h 322579"/>
                              <a:gd name="T8" fmla="*/ 9945 w 2188210"/>
                              <a:gd name="T9" fmla="*/ 243548 h 322579"/>
                              <a:gd name="T10" fmla="*/ 0 w 2188210"/>
                              <a:gd name="T11" fmla="*/ 193459 h 322579"/>
                              <a:gd name="T12" fmla="*/ 0 w 2188210"/>
                              <a:gd name="T13" fmla="*/ 128968 h 322579"/>
                              <a:gd name="T14" fmla="*/ 9945 w 2188210"/>
                              <a:gd name="T15" fmla="*/ 78888 h 322579"/>
                              <a:gd name="T16" fmla="*/ 37023 w 2188210"/>
                              <a:gd name="T17" fmla="*/ 37880 h 322579"/>
                              <a:gd name="T18" fmla="*/ 77098 w 2188210"/>
                              <a:gd name="T19" fmla="*/ 10175 h 322579"/>
                              <a:gd name="T20" fmla="*/ 126034 w 2188210"/>
                              <a:gd name="T21" fmla="*/ 0 h 322579"/>
                              <a:gd name="T22" fmla="*/ 2062137 w 2188210"/>
                              <a:gd name="T23" fmla="*/ 0 h 322579"/>
                              <a:gd name="T24" fmla="*/ 2111074 w 2188210"/>
                              <a:gd name="T25" fmla="*/ 10175 h 322579"/>
                              <a:gd name="T26" fmla="*/ 2151154 w 2188210"/>
                              <a:gd name="T27" fmla="*/ 37880 h 322579"/>
                              <a:gd name="T28" fmla="*/ 2178237 w 2188210"/>
                              <a:gd name="T29" fmla="*/ 78888 h 322579"/>
                              <a:gd name="T30" fmla="*/ 2188184 w 2188210"/>
                              <a:gd name="T31" fmla="*/ 128968 h 322579"/>
                              <a:gd name="T32" fmla="*/ 2188184 w 2188210"/>
                              <a:gd name="T33" fmla="*/ 193459 h 322579"/>
                              <a:gd name="T34" fmla="*/ 2178237 w 2188210"/>
                              <a:gd name="T35" fmla="*/ 243548 h 322579"/>
                              <a:gd name="T36" fmla="*/ 2151154 w 2188210"/>
                              <a:gd name="T37" fmla="*/ 284564 h 322579"/>
                              <a:gd name="T38" fmla="*/ 2111074 w 2188210"/>
                              <a:gd name="T39" fmla="*/ 312275 h 322579"/>
                              <a:gd name="T40" fmla="*/ 2062137 w 2188210"/>
                              <a:gd name="T41" fmla="*/ 322453 h 32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88210" h="322579">
                                <a:moveTo>
                                  <a:pt x="2062137" y="322453"/>
                                </a:moveTo>
                                <a:lnTo>
                                  <a:pt x="126034" y="322453"/>
                                </a:lnTo>
                                <a:lnTo>
                                  <a:pt x="77098" y="312275"/>
                                </a:lnTo>
                                <a:lnTo>
                                  <a:pt x="37023" y="284564"/>
                                </a:lnTo>
                                <a:lnTo>
                                  <a:pt x="9945" y="243548"/>
                                </a:lnTo>
                                <a:lnTo>
                                  <a:pt x="0" y="193459"/>
                                </a:lnTo>
                                <a:lnTo>
                                  <a:pt x="0" y="128968"/>
                                </a:lnTo>
                                <a:lnTo>
                                  <a:pt x="9945" y="78888"/>
                                </a:lnTo>
                                <a:lnTo>
                                  <a:pt x="37023" y="37880"/>
                                </a:lnTo>
                                <a:lnTo>
                                  <a:pt x="77098" y="10175"/>
                                </a:lnTo>
                                <a:lnTo>
                                  <a:pt x="126034" y="0"/>
                                </a:lnTo>
                                <a:lnTo>
                                  <a:pt x="2062137" y="0"/>
                                </a:lnTo>
                                <a:lnTo>
                                  <a:pt x="2111074" y="10175"/>
                                </a:lnTo>
                                <a:lnTo>
                                  <a:pt x="2151154" y="37880"/>
                                </a:lnTo>
                                <a:lnTo>
                                  <a:pt x="2178237" y="78888"/>
                                </a:lnTo>
                                <a:lnTo>
                                  <a:pt x="2188184" y="128968"/>
                                </a:lnTo>
                                <a:lnTo>
                                  <a:pt x="2188184" y="193459"/>
                                </a:lnTo>
                                <a:lnTo>
                                  <a:pt x="2178237" y="243548"/>
                                </a:lnTo>
                                <a:lnTo>
                                  <a:pt x="2151154" y="284564"/>
                                </a:lnTo>
                                <a:lnTo>
                                  <a:pt x="2111074" y="312275"/>
                                </a:lnTo>
                                <a:lnTo>
                                  <a:pt x="2062137" y="322453"/>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00148C" id="群組 49" o:spid="_x0000_s1026" style="position:absolute;margin-left:-13pt;margin-top:41.75pt;width:475.05pt;height:600.25pt;z-index:251659264" coordorigin="1800,1440" coordsize="9501,1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">
                <v:group id="object 52" o:spid="_x0000_s1027" style="position:absolute;left:3241;top:2635;width:3153;height:876" coordorigin="9149,7617" coordsize="19989,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object 53" o:spid="_x0000_s1028" style="position:absolute;left:9429;top:7617;width:19710;height:4972;visibility:visible;mso-wrap-style:square;v-text-anchor:top" coordsize="1971039,49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" path="m1970671,r,216306l1965014,244333r-15430,22889l1926700,282655r-28025,5660l72008,288315r-28026,5658l21093,309402,5659,332286,,360311,,496633e" filled="f" strokecolor="#231f20" strokeweight=".5pt">
                    <v:path arrowok="t" o:connecttype="custom" o:connectlocs="1970671,0;1970671,216306;1965014,244333;1949584,267223;1926700,282656;1898675,288316;72008,288316;43982,293974;21093,309403;5659,332287;0,360312;0,496634" o:connectangles="0,0,0,0,0,0,0,0,0,0,0,0"/>
                  </v:shape>
                  <v:shape id="object 54" o:spid="_x0000_s1029" style="position:absolute;left:9149;top:1237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" path="m55930,l,,27965,76834,55930,xe" fillcolor="#231f20" stroked="f">
                    <v:path arrowok="t" o:connecttype="custom" o:connectlocs="55931,0;0,0;27965,76834;55931,0" o:connectangles="0,0,0,0"/>
                  </v:shape>
                </v:group>
                <v:group id="object 2" o:spid="_x0000_s1030" style="position:absolute;left:8410;top:12790;width:501;height:89" coordorigin="41972,72070" coordsize="318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object 3" o:spid="_x0000_s1031" style="position:absolute;left:41972;top:72349;width:2623;height:0;visibility:visible;mso-wrap-style:square;v-text-anchor:top" coordsize="262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" path="m,l261721,e" filled="f" strokecolor="#231f20" strokeweight=".5pt">
                    <v:path arrowok="t" o:connecttype="custom" o:connectlocs="0,0;261722,0" o:connectangles="0,0"/>
                  </v:shape>
                  <v:shape id="object 4" o:spid="_x0000_s1032" style="position:absolute;left:44385;top:72070;width:774;height:565;visibility:visible;mso-wrap-style:square;v-text-anchor:top" coordsize="774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" path="m,l,55930,76847,27965,,xe" fillcolor="#231f20" stroked="f">
                    <v:path arrowok="t" o:connecttype="custom" o:connectlocs="0,0;0,55930;76847,27965;0,0" o:connectangles="0,0,0,0"/>
                  </v:shape>
                </v:group>
                <v:group id="object 5" o:spid="_x0000_s1033" style="position:absolute;left:10655;top:9022;width:646;height:3817" coordorigin="56261,48144" coordsize="4038,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object 6" o:spid="_x0000_s1034" style="position:absolute;left:56261;top:48423;width:4039;height:23927;visibility:visible;mso-wrap-style:square;v-text-anchor:top" coordsize="403859,239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" path="m,2392616r331851,l359875,2386958r22885,-15429l398189,2348644r5658,-28024l403847,71996,398189,43971,382760,21086,359875,5657,331851,,245516,e" filled="f" strokecolor="#231f20" strokeweight=".5pt">
                    <v:path arrowok="t" o:connecttype="custom" o:connectlocs="0,2392617;331852,2392617;359876,2386959;382761,2371530;398190,2348645;403848,2320621;403848,71996;398190,43971;382761,21086;359876,5657;331852,0;245517,0" o:connectangles="0,0,0,0,0,0,0,0,0,0,0,0"/>
                  </v:shape>
                  <v:shape id="object 7" o:spid="_x0000_s1035" style="position:absolute;left:58152;top:48144;width:769;height:565;visibility:visible;mso-wrap-style:square;v-text-anchor:top" coordsize="76834,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" path="m76835,l,27965,76835,55930,76835,xe" fillcolor="#231f20" stroked="f">
                    <v:path arrowok="t" o:connecttype="custom" o:connectlocs="76836,0;0,27965;76836,55930;76836,0" o:connectangles="0,0,0,0"/>
                  </v:shape>
                </v:group>
                <v:group id="object 8" o:spid="_x0000_s1036" style="position:absolute;left:7030;top:7789;width:715;height:600" coordorigin="33207,40347" coordsize="4502,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object 9" o:spid="_x0000_s1037" style="position:absolute;left:33487;top:40347;width:4223;height:3213;visibility:visible;mso-wrap-style:square;v-text-anchor:top" coordsize="422275,32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" path="m422262,l71996,,43971,5659,21086,21091,5657,43976,,71996,,321119e" filled="f" strokecolor="#231f20" strokeweight=".5pt">
                    <v:path arrowok="t" o:connecttype="custom" o:connectlocs="422262,0;71996,0;43971,5659;21086,21091;5657,43976;0,71996;0,321120" o:connectangles="0,0,0,0,0,0,0"/>
                  </v:shape>
                  <v:shape id="object 10" o:spid="_x0000_s1038" style="position:absolute;left:33207;top:43354;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" path="m55930,l,,27965,76835,55930,xe" fillcolor="#231f20" stroked="f">
                    <v:path arrowok="t" o:connecttype="custom" o:connectlocs="55931,0;0,0;27965,76836;55931,0" o:connectangles="0,0,0,0"/>
                  </v:shape>
                </v:group>
                <v:group id="object 11" o:spid="_x0000_s1039" style="position:absolute;left:4701;top:7804;width:413;height:1179" coordorigin="18450,40442" coordsize="2566,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object 12" o:spid="_x0000_s1040" style="position:absolute;left:18450;top:40442;width:2566;height:7176;visibility:visible;mso-wrap-style:square;v-text-anchor:top" coordsize="292735,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" path="m292493,l71996,,43971,5659,21086,21091,5657,43976,,71996,,660336r4989,24715l18595,705235r20184,13610l63500,723836r52844,e" filled="f" strokecolor="#231f20" strokeweight=".17636mm">
                    <v:path arrowok="t" o:connecttype="custom" o:connectlocs="256475,0;63130,0;38556,5610;18489,20907;4960,43592;0,71367;0,654564;4375,679063;16305,699070;34004,712561;55680,717509;102017,717509" o:connectangles="0,0,0,0,0,0,0,0,0,0,0,0"/>
                  </v:shape>
                  <v:shape id="object 13" o:spid="_x0000_s1041" style="position:absolute;left:19408;top:47338;width:775;height:565;visibility:visible;mso-wrap-style:square;v-text-anchor:top" coordsize="77469,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" path="m,l,55930,76847,27965,,xe" fillcolor="#231f20" stroked="f">
                    <v:path arrowok="t" o:connecttype="custom" o:connectlocs="0,0;0,55930;76848,27965;0,0" o:connectangles="0,0,0,0"/>
                  </v:shape>
                </v:group>
                <v:group id="object 14" o:spid="_x0000_s1042" style="position:absolute;left:9087;top:5989;width:730;height:1815" coordorigin="46303,28888" coordsize="4597,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object 15" o:spid="_x0000_s1043" style="position:absolute;left:46303;top:29167;width:4039;height:11214;visibility:visible;mso-wrap-style:square;v-text-anchor:top" coordsize="403860,11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" path="m,1121168r66776,l92769,1115511r21226,-15430l128305,1077197r5248,-28025l133553,72009r5657,-28033l154639,21088,177524,5657,205549,,403402,e" filled="f" strokecolor="#231f20" strokeweight=".5pt">
                    <v:path arrowok="t" o:connecttype="custom" o:connectlocs="0,1121168;66776,1121168;92769,1115511;113995,1100081;128305,1077197;133553,1049172;133553,72009;139210,43976;154639,21088;177524,5657;205549,0;403402,0" o:connectangles="0,0,0,0,0,0,0,0,0,0,0,0"/>
                  </v:shape>
                  <v:shape id="object 16" o:spid="_x0000_s1044" style="position:absolute;left:50133;top:28888;width:768;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" path="m,l,55930,76835,27965,,xe" fillcolor="#231f20" stroked="f">
                    <v:path arrowok="t" o:connecttype="custom" o:connectlocs="0,0;0,55931;76835,27965;0,0" o:connectangles="0,0,0,0"/>
                  </v:shape>
                </v:group>
                <v:group id="object 17" o:spid="_x0000_s1045" style="position:absolute;left:8330;top:4843;width:89;height:497" coordorigin="41464,21607" coordsize="5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object 18" o:spid="_x0000_s1046" style="position:absolute;left:41744;top:21607;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" path="m,l,258635e" filled="f" strokecolor="#6d6e71" strokeweight=".5pt">
                    <v:path arrowok="t" o:connecttype="custom" o:connectlocs="0,0;0,258635" o:connectangles="0,0"/>
                  </v:shape>
                  <v:shape id="object 19" o:spid="_x0000_s1047" style="position:absolute;left:41464;top:2398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" path="m55930,l,,27965,76835,55930,xe" fillcolor="#6d6e71" stroked="f">
                    <v:path arrowok="t" o:connecttype="custom" o:connectlocs="55931,0;0,0;27965,76835;55931,0" o:connectangles="0,0,0,0"/>
                  </v:shape>
                </v:group>
                <v:group id="object 20" o:spid="_x0000_s1048" style="position:absolute;left:8330;top:6851;width:89;height:450" coordorigin="41464,34360" coordsize="565,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object 21" o:spid="_x0000_s1049" style="position:absolute;left:41744;top:34360;width:0;height:2292;visibility:visible;mso-wrap-style:square;v-text-anchor:top" coordsize="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" path="m,l,228866e" filled="f" strokecolor="#231f20" strokeweight=".5pt">
                    <v:path arrowok="t" o:connecttype="custom" o:connectlocs="0,0;0,228866" o:connectangles="0,0"/>
                  </v:shape>
                  <v:shape id="object 22" o:spid="_x0000_s1050" style="position:absolute;left:41464;top:36444;width:565;height:774;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" path="m55930,l,,27965,76847,55930,xe" fillcolor="#231f20" stroked="f">
                    <v:path arrowok="t" o:connecttype="custom" o:connectlocs="55931,0;0,0;27965,76847;55931,0" o:connectangles="0,0,0,0"/>
                  </v:shape>
                </v:group>
                <v:group id="object 23" o:spid="_x0000_s1051" style="position:absolute;left:9728;top:11768;width:89;height:497" coordorigin="50342,65584" coordsize="565,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object 24" o:spid="_x0000_s1052" style="position:absolute;left:50621;top:66148;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" path="m,258635l,e" filled="f" strokecolor="#231f20" strokeweight=".5pt">
                    <v:path arrowok="t" o:connecttype="custom" o:connectlocs="0,258635;0,0" o:connectangles="0,0"/>
                  </v:shape>
                  <v:shape id="object 25" o:spid="_x0000_s1053" style="position:absolute;left:50342;top:65584;width:565;height:769;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" path="m27965,l,76835r55930,l27965,xe" fillcolor="#231f20" stroked="f">
                    <v:path arrowok="t" o:connecttype="custom" o:connectlocs="27965,0;0,76836;55931,76836;27965,0" o:connectangles="0,0,0,0"/>
                  </v:shape>
                </v:group>
                <v:group id="object 26" o:spid="_x0000_s1054" style="position:absolute;left:5727;top:4843;width:89;height:497" coordorigin="24936,21607" coordsize="5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object 27" o:spid="_x0000_s1055" style="position:absolute;left:25215;top:21607;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" path="m,l,258635e" filled="f" strokecolor="#231f20" strokeweight=".17636mm">
                    <v:path arrowok="t" o:connecttype="custom" o:connectlocs="0,0;0,258635" o:connectangles="0,0"/>
                  </v:shape>
                  <v:shape id="object 28" o:spid="_x0000_s1056" style="position:absolute;left:24936;top:2398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" path="m55930,l,,27965,76835,55930,xe" fillcolor="#231f20" stroked="f">
                    <v:path arrowok="t" o:connecttype="custom" o:connectlocs="55931,0;0,0;27965,76835;55931,0" o:connectangles="0,0,0,0"/>
                  </v:shape>
                </v:group>
                <v:group id="object 29" o:spid="_x0000_s1057" style="position:absolute;left:5727;top:6851;width:89;height:458" coordorigin="24936,34360" coordsize="565,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object 30" o:spid="_x0000_s1058" style="position:absolute;left:25215;top:34360;width:0;height:2343;visibility:visible;mso-wrap-style:square;v-text-anchor:top" coordsize="0,2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" path="m,l,233959e" filled="f" strokecolor="#231f20" strokeweight=".17636mm">
                    <v:path arrowok="t" o:connecttype="custom" o:connectlocs="0,0;0,233960" o:connectangles="0,0"/>
                  </v:shape>
                  <v:shape id="object 31" o:spid="_x0000_s1059" style="position:absolute;left:24936;top:36495;width:565;height:774;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" path="m55930,l,,27965,76847,55930,xe" fillcolor="#231f20" stroked="f">
                    <v:path arrowok="t" o:connecttype="custom" o:connectlocs="55931,0;0,0;27965,76847;55931,0" o:connectangles="0,0,0,0"/>
                  </v:shape>
                </v:group>
                <v:group id="object 32" o:spid="_x0000_s1060" style="position:absolute;left:6723;top:9336;width:89;height:497" coordorigin="31259,50137" coordsize="5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object 33" o:spid="_x0000_s1061" style="position:absolute;left:31539;top:50137;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" path="m,l,258635e" filled="f" strokecolor="#231f20" strokeweight=".5pt">
                    <v:path arrowok="t" o:connecttype="custom" o:connectlocs="0,0;0,258635" o:connectangles="0,0"/>
                  </v:shape>
                  <v:shape id="object 34" o:spid="_x0000_s1062" style="position:absolute;left:31259;top:52519;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" path="m55930,l,,27965,76834,55930,xe" fillcolor="#231f20" stroked="f">
                    <v:path arrowok="t" o:connecttype="custom" o:connectlocs="55931,0;0,0;27965,76835;55931,0" o:connectangles="0,0,0,0"/>
                  </v:shape>
                </v:group>
                <v:group id="object 35" o:spid="_x0000_s1063" style="position:absolute;left:6723;top:10607;width:89;height:497" coordorigin="31259,58208" coordsize="5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">
                  <v:shape id="object 36" o:spid="_x0000_s1064" style="position:absolute;left:31539;top:58208;width:0;height:2590;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" path="m,l,258635e" filled="f" strokecolor="#231f20" strokeweight=".5pt">
                    <v:path arrowok="t" o:connecttype="custom" o:connectlocs="0,0;0,258635" o:connectangles="0,0"/>
                  </v:shape>
                  <v:shape id="object 37" o:spid="_x0000_s1065" style="position:absolute;left:31259;top:60589;width:565;height:769;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" path="m55930,l,,27965,76835,55930,xe" fillcolor="#231f20" stroked="f">
                    <v:path arrowok="t" o:connecttype="custom" o:connectlocs="55931,0;0,0;27965,76836;55931,0" o:connectangles="0,0,0,0"/>
                  </v:shape>
                </v:group>
                <v:group id="object 38" o:spid="_x0000_s1066" style="position:absolute;left:5084;top:5329;width:1374;height:1572" coordorigin="20919,24757" coordsize="8597,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">
                  <v:shape id="object 39" o:spid="_x0000_s1067" style="position:absolute;left:20919;top:24757;width:8598;height:9856;visibility:visible;mso-wrap-style:square;v-text-anchor:top" coordsize="859789,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" path="m787298,l71996,,43971,5657,21086,21086,5657,43971,,71996,,913206r5657,28024l21086,964115r22885,15429l71996,985202r715302,l815323,979544r22884,-15429l853637,941230r5657,-28024l859294,71996,853637,43971,838207,21086,815323,5657,787298,xe" stroked="f">
                    <v:path arrowok="t" o:connecttype="custom" o:connectlocs="787299,0;71996,0;43971,5657;21086,21086;5657,43971;0,71996;0,913205;5657,941229;21086,964114;43971,979543;71996,985201;787299,985201;815324,979543;838208,964114;853638,941229;859295,913205;859295,71996;853638,43971;838208,21086;815324,5657;787299,0" o:connectangles="0,0,0,0,0,0,0,0,0,0,0,0,0,0,0,0,0,0,0,0,0"/>
                  </v:shape>
                  <v:shape id="object 40" o:spid="_x0000_s1068" style="position:absolute;left:20919;top:24757;width:8598;height:9856;visibility:visible;mso-wrap-style:square;v-text-anchor:top" coordsize="859789,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" path="m,913206r5657,28024l21086,964115r22885,15429l71996,985202r715302,l815323,979544r22884,-15429l853637,941230r5657,-28024l859294,71996,853637,43971,838207,21086,815323,5657,787298,,71996,,43971,5657,21086,21086,5657,43971,,71996,,913206xe" filled="f" strokecolor="#231f20" strokeweight="1pt">
                    <v:path arrowok="t" o:connecttype="custom" o:connectlocs="0,913205;5657,941229;21086,964114;43971,979543;71996,985201;787299,985201;815324,979543;838208,964114;853638,941229;859295,913205;859295,71996;853638,43971;838208,21086;815324,5657;787299,0;71996,0;43971,5657;21086,21086;5657,43971;0,71996;0,913205" o:connectangles="0,0,0,0,0,0,0,0,0,0,0,0,0,0,0,0,0,0,0,0,0"/>
                  </v:shape>
                </v:group>
                <v:shape id="object 41" o:spid="_x0000_s1069" style="position:absolute;left:7458;top:5339;width:1688;height:1552;visibility:visible;mso-wrap-style:square;v-text-anchor:top" coordsize="1071879,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" path="m,913206r5657,28024l21086,964115r22885,15429l71996,985202r927354,l1027375,979544r22884,-15429l1065688,941230r5658,-28024l1071346,71996r-5658,-28025l1050259,21086,1027375,5657,999350,,71996,,43971,5657,21086,21086,5657,43971,,71996,,913206xe" filled="f" strokecolor="#231f20" strokeweight="1pt">
                  <v:path arrowok="t" o:connecttype="custom" o:connectlocs="0,1438;9,1482;33,1518;69,1543;113,1551;1574,1551;1618,1543;1654,1518;1678,1482;1687,1438;1687,113;1678,69;1654,33;1618,9;1574,0;113,0;69,9;33,33;9,69;0,113;0,1438" o:connectangles="0,0,0,0,0,0,0,0,0,0,0,0,0,0,0,0,0,0,0,0,0"/>
                </v:shape>
                <v:shape id="object 42" o:spid="_x0000_s1070" style="position:absolute;left:9816;top:5339;width:1354;height:1552;visibility:visible;mso-wrap-style:square;v-text-anchor:top" coordsize="859790,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" path="m,913206r5657,28024l21086,964115r22885,15429l71996,985202r715302,l815323,979544r22884,-15429l853637,941230r5657,-28024l859294,71996,853637,43971,838207,21086,815323,5657,787298,,71996,,43971,5657,21086,21086,5657,43971,,71996,,913206xe" filled="f" strokecolor="#231f20" strokeweight="1pt">
                  <v:path arrowok="t" o:connecttype="custom" o:connectlocs="0,1438;9,1482;33,1518;69,1543;113,1551;1240,1551;1284,1543;1320,1518;1344,1482;1353,1438;1353,113;1344,69;1320,33;1284,9;1240,0;113,0;69,9;33,33;9,69;0,113;0,1438" o:connectangles="0,0,0,0,0,0,0,0,0,0,0,0,0,0,0,0,0,0,0,0,0"/>
                </v:shape>
                <v:group id="object 43" o:spid="_x0000_s1071" style="position:absolute;left:9388;top:4075;width:1204;height:1265" coordorigin="48217,16762" coordsize="7615,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">
                  <v:shape id="object 44" o:spid="_x0000_s1072" style="position:absolute;left:48217;top:16762;width:7334;height:7436;visibility:visible;mso-wrap-style:square;v-text-anchor:top" coordsize="733425,74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" path="m,l677227,r21713,5657l716670,21086r11953,22885l733005,71996r,671157e" filled="f" strokecolor="#231f20" strokeweight=".5pt">
                    <v:path arrowok="t" o:connecttype="custom" o:connectlocs="0,0;677227,0;698940,5657;716670,21086;728623,43971;733005,71996;733005,743153" o:connectangles="0,0,0,0,0,0,0"/>
                  </v:shape>
                  <v:shape id="object 45" o:spid="_x0000_s1073" style="position:absolute;left:55267;top:23989;width:566;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" path="m55930,l,,27965,76835,55930,xe" fillcolor="#231f20" stroked="f">
                    <v:path arrowok="t" o:connecttype="custom" o:connectlocs="55931,0;0,0;27965,76835;55931,0" o:connectangles="0,0,0,0"/>
                  </v:shape>
                </v:group>
                <v:group id="object 46" o:spid="_x0000_s1074" style="position:absolute;left:4742;top:3207;width:2059;height:1735" coordorigin="18742,11286" coordsize="12947,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">
                  <v:shape id="object 47" o:spid="_x0000_s1075" style="position:absolute;left:18742;top:11286;width:12948;height:10890;visibility:visible;mso-wrap-style:square;v-text-anchor:top" coordsize="1294764,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" path="m647342,l592239,19202,22821,498132,,544474r5705,24663l22821,590816r569418,478930l618015,1084148r29324,4800l676665,1084148r25784,-14402l1271854,590816r17116,-21677l1294676,544479r-5706,-24663l1271854,498132,702437,19202,676662,4800,647342,xe" stroked="f">
                    <v:path arrowok="t" o:connecttype="custom" o:connectlocs="647342,0;592239,19202;22821,498132;0,544474;5705,569137;22821,590816;592239,1069746;618015,1084148;647339,1088948;676666,1084148;702450,1069746;1271855,590816;1288971,569139;1294677,544479;1288971,519816;1271855,498132;702438,19202;676663,4800;647342,0" o:connectangles="0,0,0,0,0,0,0,0,0,0,0,0,0,0,0,0,0,0,0"/>
                  </v:shape>
                  <v:shape id="object 48" o:spid="_x0000_s1076" style="position:absolute;left:18742;top:11286;width:12948;height:10890;visibility:visible;mso-wrap-style:square;v-text-anchor:top" coordsize="1294764,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" path="m702437,19202l676662,4800,647342,,618021,4800,592239,19202,22821,498132,5705,519811,,544474r5705,24663l22821,590816r569418,478930l618015,1084148r29324,4800l676665,1084148r25784,-14402l1271854,590816r17116,-21677l1294676,544479r-5706,-24663l1271854,498132,702437,19202xe" filled="f" strokecolor="#231f20" strokeweight="1pt">
                    <v:path arrowok="t" o:connecttype="custom" o:connectlocs="702438,19202;676663,4800;647342,0;618021,4800;592239,19202;22821,498132;5705,519811;0,544474;5705,569137;22821,590816;592239,1069746;618015,1084148;647339,1088948;676666,1084148;702450,1069746;1271855,590816;1288971,569139;1294677,544479;1288971,519816;1271855,498132;702438,19202" o:connectangles="0,0,0,0,0,0,0,0,0,0,0,0,0,0,0,0,0,0,0,0,0"/>
                  </v:shape>
                </v:group>
                <v:group id="object 49" o:spid="_x0000_s1077" style="position:absolute;left:7344;top:3207;width:2059;height:1735" coordorigin="35270,11286" coordsize="12947,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">
                  <v:shape id="object 50" o:spid="_x0000_s1078" style="position:absolute;left:35270;top:11286;width:12948;height:10890;visibility:visible;mso-wrap-style:square;v-text-anchor:top" coordsize="1294764,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" path="m647342,l592239,19202,22821,498132,,544474r5705,24663l22821,590816r569418,478930l618015,1084148r29324,4800l676665,1084148r25784,-14402l1271854,590816r17116,-21677l1294676,544479r-5706,-24663l1271854,498132,702437,19202,676662,4800,647342,xe" stroked="f">
                    <v:path arrowok="t" o:connecttype="custom" o:connectlocs="647342,0;592239,19202;22821,498132;0,544474;5705,569137;22821,590816;592239,1069746;618015,1084148;647339,1088948;676666,1084148;702450,1069746;1271855,590816;1288971,569139;1294677,544479;1288971,519816;1271855,498132;702438,19202;676663,4800;647342,0" o:connectangles="0,0,0,0,0,0,0,0,0,0,0,0,0,0,0,0,0,0,0"/>
                  </v:shape>
                  <v:shape id="object 51" o:spid="_x0000_s1079" style="position:absolute;left:35270;top:11286;width:12948;height:10890;visibility:visible;mso-wrap-style:square;v-text-anchor:top" coordsize="1294764,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" path="m702437,19202l676662,4800,647342,,618021,4800,592239,19202,22821,498132,5705,519811,,544474r5705,24663l22821,590816r569418,478930l618015,1084148r29324,4800l676665,1084148r25784,-14402l1271854,590816r17116,-21677l1294676,544479r-5706,-24663l1271854,498132,702437,19202xe" filled="f" strokecolor="#231f20" strokeweight="1pt">
                    <v:path arrowok="t" o:connecttype="custom" o:connectlocs="702438,19202;676663,4800;647342,0;618021,4800;592239,19202;22821,498132;5705,519811;0,544474;5705,569137;22821,590816;592239,1069746;618015,1084148;647339,1088948;676666,1084148;702450,1069746;1271855,590816;1288971,569139;1294677,544479;1288971,519816;1271855,498132;702438,19202" o:connectangles="0,0,0,0,0,0,0,0,0,0,0,0,0,0,0,0,0,0,0,0,0"/>
                  </v:shape>
                </v:group>
                <v:group id="object 55" o:spid="_x0000_s1080" style="position:absolute;left:4962;top:9822;width:3564;height:988" coordorigin="20142,53287" coordsize="2250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">
                  <v:shape id="object 56" o:spid="_x0000_s1081" style="position:absolute;left:20142;top:53287;width:22504;height:6147;visibility:visible;mso-wrap-style:square;v-text-anchor:top" coordsize="2250440,61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" path="m2177897,l71996,,43971,5657,21086,21086,5657,43971,,71996,,542201r5657,28024l21086,593110r22885,15429l71996,614197r2105901,l2205922,608539r22885,-15429l2244236,570225r5657,-28024l2249893,71996r-5657,-28025l2228807,21086,2205922,5657,2177897,xe" stroked="f">
                    <v:path arrowok="t" o:connecttype="custom" o:connectlocs="2177897,0;71996,0;43971,5657;21086,21086;5657,43971;0,71996;0,542202;5657,570226;21086,593111;43971,608540;71996,614198;2177897,614198;2205922,608540;2228807,593111;2244236,570226;2249893,542202;2249893,71996;2244236,43971;2228807,21086;2205922,5657;2177897,0" o:connectangles="0,0,0,0,0,0,0,0,0,0,0,0,0,0,0,0,0,0,0,0,0"/>
                  </v:shape>
                  <v:shape id="object 57" o:spid="_x0000_s1082" style="position:absolute;left:20142;top:53287;width:22504;height:6147;visibility:visible;mso-wrap-style:square;v-text-anchor:top" coordsize="2250440,61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" path="m,542201r5657,28024l21086,593110r22885,15429l71996,614197r2105901,l2205922,608539r22885,-15429l2244236,570225r5657,-28024l2249893,71996r-5657,-28025l2228807,21086,2205922,5657,2177897,,71996,,43971,5657,21086,21086,5657,43971,,71996,,542201xe" filled="f" strokecolor="#231f20" strokeweight="1pt">
                    <v:path arrowok="t" o:connecttype="custom" o:connectlocs="0,542202;5657,570226;21086,593111;43971,608540;71996,614198;2177897,614198;2205922,608540;2228807,593111;2244236,570226;2249893,542202;2249893,71996;2244236,43971;2228807,21086;2205922,5657;2177897,0;71996,0;43971,5657;21086,21086;5657,43971;0,71996;0,542202" o:connectangles="0,0,0,0,0,0,0,0,0,0,0,0,0,0,0,0,0,0,0,0,0"/>
                  </v:shape>
                </v:group>
                <v:shape id="object 58" o:spid="_x0000_s1083" style="position:absolute;left:2443;top:3511;width:1684;height:685;visibility:visible;mso-wrap-style:square;v-text-anchor:top" coordsize="1069339,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" path="m,362966r5657,28024l21086,413875r22885,15429l71996,434962r925284,l1025304,429304r22885,-15429l1063618,390990r5658,-28024l1069276,71996r-5658,-28025l1048189,21086,1025304,5657,997280,,71996,,43971,5657,21086,21086,5657,43971,,71996,,362966xe" filled="f" strokecolor="#231f20" strokeweight=".35275mm">
                  <v:path arrowok="t" o:connecttype="custom" o:connectlocs="0,572;9,616;33,652;69,676;113,685;1571,685;1615,676;1651,652;1675,616;1684,572;1684,113;1675,69;1651,33;1615,9;1571,0;113,0;69,9;33,33;9,69;0,113;0,572" o:connectangles="0,0,0,0,0,0,0,0,0,0,0,0,0,0,0,0,0,0,0,0,0"/>
                </v:shape>
                <v:shape id="object 59" o:spid="_x0000_s1084" style="position:absolute;left:8962;top:10799;width:1630;height:970;visibility:visible;mso-wrap-style:square;v-text-anchor:top" coordsize="103505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" path="m,543471r5657,28024l21086,594380r22885,15429l71996,615467r890600,l990621,609809r22885,-15429l1028935,571495r5657,-28024l1034592,72008r-5657,-28026l1013506,21093,990621,5659,962596,,71996,,43971,5659,21086,21093,5657,43982,,72008,,543471xe" filled="f" strokecolor="#231f20" strokeweight="1pt">
                  <v:path arrowok="t" o:connecttype="custom" o:connectlocs="0,856;9,900;33,936;69,960;113,969;1516,969;1560,960;1596,936;1620,900;1629,856;1629,113;1620,69;1596,33;1560,9;1516,0;113,0;69,9;33,33;9,69;0,113;0,856" o:connectangles="0,0,0,0,0,0,0,0,0,0,0,0,0,0,0,0,0,0,0,0,0"/>
                </v:shape>
                <v:shape id="object 60" o:spid="_x0000_s1085" style="position:absolute;left:2447;top:7841;width:1677;height:1270;visibility:visible;mso-wrap-style:square;v-text-anchor:top" coordsize="1064895,80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" path="m,733869r5657,28025l21086,784779r22885,15429l71996,805865r920369,l1020390,800208r22884,-15429l1058703,761894r5658,-28025l1064361,71996r-5658,-28025l1043274,21086,1020390,5657,992365,,71996,,43971,5657,21086,21086,5657,43971,,71996,,733869xe" filled="f" strokecolor="#231f20" strokeweight="1pt">
                  <v:path arrowok="t" o:connecttype="custom" o:connectlocs="0,1156;9,1200;33,1236;69,1260;113,1269;1563,1269;1607,1260;1643,1236;1667,1200;1676,1156;1676,113;1667,69;1643,33;1607,9;1563,0;113,0;69,9;33,33;9,69;0,113;0,1156" o:connectangles="0,0,0,0,0,0,0,0,0,0,0,0,0,0,0,0,0,0,0,0,0"/>
                </v:shape>
                <v:shape id="object 61" o:spid="_x0000_s1086" style="position:absolute;left:8846;top:8723;width:2112;height:783;visibility:visible;mso-wrap-style:square;v-text-anchor:top" coordsize="1341120,49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" path="m,424764r5657,28024l21086,475673r22885,15429l71996,496760r1196873,l1296894,491102r22885,-15429l1335208,452788r5658,-28024l1340866,71996r-5658,-28025l1319779,21086,1296894,5657,1268869,,71996,,43971,5657,21086,21086,5657,43971,,71996,,424764xe" filled="f" strokecolor="#231f20" strokeweight="1pt">
                  <v:path arrowok="t" o:connecttype="custom" o:connectlocs="0,669;9,713;33,749;69,773;113,782;1998,782;2042,773;2078,749;2103,713;2112,669;2112,113;2103,69;2078,33;2042,9;1998,0;113,0;69,9;33,33;9,69;0,113;0,669" o:connectangles="0,0,0,0,0,0,0,0,0,0,0,0,0,0,0,0,0,0,0,0,0"/>
                </v:shape>
                <v:shape id="object 62" o:spid="_x0000_s1087" style="position:absolute;left:2407;top:5410;width:1755;height:1067;visibility:visible;mso-wrap-style:square;v-text-anchor:top" coordsize="1114425,67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" path="m25488,375862l6372,358370,,338474,6372,318577,25488,301085,495642,15487,524429,3871,557174,r32744,3871l618705,15487r470154,285598l1107976,318577r6372,19897l1107976,358370r-19117,17492l618705,661574r-28787,11616l557174,677062r-32745,-3872l495642,661574,25488,375862xe" filled="f" strokecolor="#231f20" strokeweight="1pt">
                  <v:path arrowok="t" o:connecttype="custom" o:connectlocs="40,592;10,564;0,533;10,502;40,474;781,24;826,6;877,0;929,6;974,24;1715,474;1745,502;1755,533;1745,564;1715,592;974,1042;929,1060;877,1066;826,1060;781,1042;40,592" o:connectangles="0,0,0,0,0,0,0,0,0,0,0,0,0,0,0,0,0,0,0,0,0"/>
                </v:shape>
                <v:shape id="object 63" o:spid="_x0000_s1088" style="position:absolute;left:8911;top:12223;width:1741;height:1222;visibility:visible;mso-wrap-style:square;v-text-anchor:top" coordsize="1105535,77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" path="m24403,346597l6100,365958,,387980r6100,22021l24403,429363,493490,758788r27564,12852l552411,775923r31358,-4283l611333,758788,1080547,429350r18304,-19354l1104955,387978r-6100,-22020l1080547,346597,611333,17133,583769,4282,552411,,521054,4287,493490,17146,24403,346597xe" filled="f" strokecolor="#231f20" strokeweight="1pt">
                  <v:path arrowok="t" o:connecttype="custom" o:connectlocs="38,546;10,576;0,611;10,646;38,676;777,1195;821,1215;870,1222;919,1215;963,1195;1702,676;1730,646;1740,611;1730,576;1702,546;963,27;919,7;870,0;821,7;777,27;38,546" o:connectangles="0,0,0,0,0,0,0,0,0,0,0,0,0,0,0,0,0,0,0,0,0"/>
                </v:shape>
                <v:shape id="object 64" o:spid="_x0000_s1089" style="position:absolute;left:5114;top:7308;width:1315;height:982;visibility:visible;mso-wrap-style:square;v-text-anchor:top" coordsize="835025,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" path="m23891,354631l5970,334481,,311557,5978,288632,23904,268474,359641,17840,386640,4460,417348,r30706,4460l475046,17840,810898,268487r17925,20148l834802,311553r-5970,22917l810910,354618,475033,605367r-26989,13380l417344,623208r-30700,-4461l359654,605367,23891,354631xe" filled="f" strokecolor="#231f20" strokeweight="1pt">
                  <v:path arrowok="t" o:connecttype="custom" o:connectlocs="38,558;9,527;0,491;9,455;38,423;566,28;609,7;657,0;706,7;748,28;1277,423;1305,455;1315,491;1305,527;1277,558;748,953;706,974;657,981;609,974;566,953;38,558" o:connectangles="0,0,0,0,0,0,0,0,0,0,0,0,0,0,0,0,0,0,0,0,0"/>
                </v:shape>
                <v:group id="object 65" o:spid="_x0000_s1090" style="position:absolute;left:7644;top:7290;width:1462;height:1033" coordorigin="37173,37212" coordsize="9156,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">
                  <v:shape id="object 66" o:spid="_x0000_s1091" style="position:absolute;left:37173;top:37212;width:9157;height:6433;visibility:visible;mso-wrap-style:square;v-text-anchor:top" coordsize="915670,64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" path="m457884,l398951,17133,24403,280087,,321463r6100,22021l24403,362840,398964,625882r27562,12859l457881,643027r31356,-4286l516807,625882,891254,362840r18302,-19356l915657,321463r-6101,-22020l891254,280087,516807,17146,489243,4287,457884,xe" stroked="f">
                    <v:path arrowok="t" o:connecttype="custom" o:connectlocs="457883,0;398951,17133;24403,280087;0,321463;6100,343485;24403,362841;398964,625883;426526,638742;457880,643028;489236,638742;516806,625883;891253,362841;909555,343485;915656,321463;909555,299443;891253,280087;516806,17146;489242,4287;457883,0" o:connectangles="0,0,0,0,0,0,0,0,0,0,0,0,0,0,0,0,0,0,0"/>
                  </v:shape>
                  <v:shape id="object 67" o:spid="_x0000_s1092" style="position:absolute;left:37173;top:37212;width:9157;height:6433;visibility:visible;mso-wrap-style:square;v-text-anchor:top" coordsize="915670,64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" path="m24403,362840l6100,343484,,321463,6100,299443,24403,280087,398951,17133,426522,4282,457884,r31359,4287l516807,17146,891254,280087r18302,19356l915657,321463r-6101,22021l891254,362840,516807,625882r-27570,12859l457881,643027r-31355,-4286l398964,625882,24403,362840xe" filled="f" strokecolor="#231f20" strokeweight="1pt">
                    <v:path arrowok="t" o:connecttype="custom" o:connectlocs="24403,362841;6100,343485;0,321463;6100,299443;24403,280087;398951,17133;426522,4282;457883,0;489242,4287;516806,17146;891253,280087;909555,299443;915656,321463;909555,343485;891253,362841;516806,625883;489236,638742;457880,643028;426526,638742;398964,625883;24403,362841" o:connectangles="0,0,0,0,0,0,0,0,0,0,0,0,0,0,0,0,0,0,0,0,0"/>
                  </v:shape>
                </v:group>
                <v:shape id="object 68" o:spid="_x0000_s1093" style="position:absolute;left:6685;top:12298;width:1816;height:1072;visibility:visible;mso-wrap-style:square;v-text-anchor:top" coordsize="115316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" path="m56914,680453l30102,674927,10524,659857,,637505,348,610133,118864,70319,150862,20596,206291,r889457,l1122561,5526r19579,15070l1152668,42948r-341,27371l1033912,610120r-31998,49735l946485,680453r-889571,xe" filled="f" strokecolor="#231f20" strokeweight="1pt">
                  <v:path arrowok="t" o:connecttype="custom" o:connectlocs="90,1072;47,1063;17,1039;0,1004;1,961;187,111;238,32;325,0;1726,0;1768,9;1799,32;1815,68;1815,111;1628,961;1578,1039;1491,1072;90,1072" o:connectangles="0,0,0,0,0,0,0,0,0,0,0,0,0,0,0,0,0"/>
                </v:shape>
                <v:group id="object 69" o:spid="_x0000_s1094" style="position:absolute;left:3241;top:4196;width:89;height:1215" coordorigin="9149,17497" coordsize="565,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">
                  <v:shape id="object 70" o:spid="_x0000_s1095" style="position:absolute;left:9429;top:17497;width:0;height:7150;visibility:visible;mso-wrap-style:square;v-text-anchor:top" coordsize="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" path="m,l,714768e" filled="f" strokecolor="#231f20" strokeweight=".5pt">
                    <v:path arrowok="t" o:connecttype="custom" o:connectlocs="0,0;0,714768" o:connectangles="0,0"/>
                  </v:shape>
                  <v:shape id="object 71" o:spid="_x0000_s1096" style="position:absolute;left:9149;top:24440;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" path="m55930,l,,27965,76835,55930,xe" fillcolor="#231f20" stroked="f">
                    <v:path arrowok="t" o:connecttype="custom" o:connectlocs="55931,0;0,0;27965,76835;55931,0" o:connectangles="0,0,0,0"/>
                  </v:shape>
                </v:group>
                <v:group id="object 72" o:spid="_x0000_s1097" style="position:absolute;left:3241;top:6476;width:89;height:1365" coordorigin="9149,31979" coordsize="565,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">
                  <v:shape id="object 73" o:spid="_x0000_s1098" style="position:absolute;left:9429;top:31979;width:0;height:8103;visibility:visible;mso-wrap-style:square;v-text-anchor:top" coordsize="0,81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" path="m,l,810145e" filled="f" strokecolor="#231f20" strokeweight=".5pt">
                    <v:path arrowok="t" o:connecttype="custom" o:connectlocs="0,0;0,810145" o:connectangles="0,0"/>
                  </v:shape>
                  <v:shape id="object 74" o:spid="_x0000_s1099" style="position:absolute;left:9149;top:39876;width:565;height:774;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" path="m55930,l,,27965,76847,55930,xe" fillcolor="#231f20" stroked="f">
                    <v:path arrowok="t" o:connecttype="custom" o:connectlocs="55931,0;0,0;27965,76847;55931,0" o:connectangles="0,0,0,0"/>
                  </v:shape>
                </v:group>
                <v:group id="object 75" o:spid="_x0000_s1100" style="position:absolute;left:4155;top:4027;width:611;height:1922" coordorigin="14986,16424" coordsize="3842,1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">
                  <v:shape id="object 76" o:spid="_x0000_s1101" style="position:absolute;left:14986;top:16704;width:3283;height:11893;visibility:visible;mso-wrap-style:square;v-text-anchor:top" coordsize="328294,118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" path="m,1189012r157327,l185352,1183354r22885,-15429l223666,1145040r5657,-28025l229323,50800r3993,-19773l244203,14879,260350,3992,280123,r47727,e" filled="f" strokecolor="#231f20" strokeweight=".17636mm">
                    <v:path arrowok="t" o:connecttype="custom" o:connectlocs="0,1189013;157327,1189013;185353,1183355;208238,1167926;223667,1145041;229324,1117016;229324,50800;233317,31027;244204,14879;260351,3992;280124,0;327851,0" o:connectangles="0,0,0,0,0,0,0,0,0,0,0,0"/>
                  </v:shape>
                  <v:shape id="object 77" o:spid="_x0000_s1102" style="position:absolute;left:18060;top:16424;width:768;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" path="m,l,55930,76835,27965,,xe" fillcolor="#231f20" stroked="f">
                    <v:path arrowok="t" o:connecttype="custom" o:connectlocs="0,0;0,55931;76835,27965;0,0" o:connectangles="0,0,0,0"/>
                  </v:shape>
                </v:group>
                <v:group id="object 78" o:spid="_x0000_s1103" style="position:absolute;left:6790;top:4035;width:573;height:89" coordorigin="31689,16478" coordsize="363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">
                  <v:shape id="object 79" o:spid="_x0000_s1104" style="position:absolute;left:31689;top:16757;width:3073;height:0;visibility:visible;mso-wrap-style:square;v-text-anchor:top" coordsize="307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" path="m,l307314,e" filled="f" strokecolor="#231f20" strokeweight=".5pt">
                    <v:path arrowok="t" o:connecttype="custom" o:connectlocs="0,0;307315,0" o:connectangles="0,0"/>
                  </v:shape>
                  <v:shape id="object 80" o:spid="_x0000_s1105" style="position:absolute;left:34557;top:16478;width:769;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" path="m,l,55930,76835,27965,,xe" fillcolor="#231f20" stroked="f">
                    <v:path arrowok="t" o:connecttype="custom" o:connectlocs="0,0;0,55931;76835,27965;0,0" o:connectangles="0,0,0,0"/>
                  </v:shape>
                </v:group>
                <v:group id="object 81" o:spid="_x0000_s1106" style="position:absolute;left:6414;top:5989;width:1044;height:1815" coordorigin="29332,28888" coordsize="6597,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">
                  <v:shape id="object 82" o:spid="_x0000_s1107" style="position:absolute;left:29332;top:29167;width:6039;height:11214;visibility:visible;mso-wrap-style:square;v-text-anchor:top" coordsize="603885,11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" path="m,1121168r165531,l193558,1115511r22889,-15430l231881,1077197r5659,-28025l237540,72009r5658,-28033l258627,21088,281512,5657,309537,,603338,e" filled="f" strokecolor="#231f20" strokeweight=".5pt">
                    <v:path arrowok="t" o:connecttype="custom" o:connectlocs="0,1121168;165531,1121168;193558,1115511;216447,1100081;231881,1077197;237540,1049172;237540,72009;243198,43976;258627,21088;281512,5657;309537,0;603338,0" o:connectangles="0,0,0,0,0,0,0,0,0,0,0,0"/>
                  </v:shape>
                  <v:shape id="object 83" o:spid="_x0000_s1108" style="position:absolute;left:35161;top:28888;width:768;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" path="m,l,55930,76835,27965,,xe" fillcolor="#231f20" stroked="f">
                    <v:path arrowok="t" o:connecttype="custom" o:connectlocs="0,0;0,55931;76835,27965;0,0" o:connectangles="0,0,0,0"/>
                  </v:shape>
                </v:group>
                <v:group id="object 84" o:spid="_x0000_s1109" style="position:absolute;left:8515;top:6885;width:1596;height:1673" coordorigin="42640,34610" coordsize="10101,1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">
                  <v:shape id="object 85" o:spid="_x0000_s1110" style="position:absolute;left:43204;top:34610;width:9538;height:10312;visibility:visible;mso-wrap-style:square;v-text-anchor:top" coordsize="953770,103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" path="m953541,r,958786l947883,986813r-15429,22889l909569,1025135r-28024,5660l,1030795e" filled="f" strokecolor="#231f20" strokeweight=".5pt">
                    <v:path arrowok="t" o:connecttype="custom" o:connectlocs="953540,0;953540,958786;947882,986813;932453,1009702;909568,1025135;881544,1030795;0,1030795" o:connectangles="0,0,0,0,0,0,0"/>
                  </v:shape>
                  <v:shape id="object 86" o:spid="_x0000_s1111" style="position:absolute;left:42640;top:44638;width:775;height:565;visibility:visible;mso-wrap-style:square;v-text-anchor:top" coordsize="774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" path="m76847,l,27965,76847,55930,76847,xe" fillcolor="#231f20" stroked="f">
                    <v:path arrowok="t" o:connecttype="custom" o:connectlocs="76847,0;0,27965;76847,55930;76847,0" o:connectangles="0,0,0,0"/>
                  </v:shape>
                </v:group>
                <v:group id="object 87" o:spid="_x0000_s1112" style="position:absolute;left:8515;top:9066;width:332;height:89" coordorigin="42640,48423" coordsize="210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">
                  <v:shape id="object 88" o:spid="_x0000_s1113" style="position:absolute;left:43204;top:48703;width:1543;height:0;visibility:visible;mso-wrap-style:square;v-text-anchor:top" coordsize="154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" path="m153962,l,e" filled="f" strokecolor="#231f20" strokeweight=".5pt">
                    <v:path arrowok="t" o:connecttype="custom" o:connectlocs="153963,0;0,0" o:connectangles="0,0"/>
                  </v:shape>
                  <v:shape id="object 89" o:spid="_x0000_s1114" style="position:absolute;left:42640;top:48423;width:775;height:565;visibility:visible;mso-wrap-style:square;v-text-anchor:top" coordsize="774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" path="m76847,l,27965,76847,55930,76847,xe" fillcolor="#231f20" stroked="f">
                    <v:path arrowok="t" o:connecttype="custom" o:connectlocs="76847,0;0,27965;76847,55930;76847,0" o:connectangles="0,0,0,0"/>
                  </v:shape>
                </v:group>
                <v:group id="object 90" o:spid="_x0000_s1115" style="position:absolute;left:3280;top:9109;width:1756;height:2293" coordorigin="9429,48729" coordsize="11119,14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">
                  <v:shape id="object 91" o:spid="_x0000_s1116" style="position:absolute;left:9429;top:48729;width:10554;height:14249;visibility:visible;mso-wrap-style:square;v-text-anchor:top" coordsize="1055370,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" path="m,l,1352867r5657,28025l21086,1403777r22885,15429l71996,1424863r982993,e" filled="f" strokecolor="#231f20" strokeweight=".17636mm">
                    <v:path arrowok="t" o:connecttype="custom" o:connectlocs="0,0;0,1352867;5657,1380892;21086,1403777;43971,1419206;71996,1424863;1054989,1424863" o:connectangles="0,0,0,0,0,0,0"/>
                  </v:shape>
                  <v:shape id="object 92" o:spid="_x0000_s1117" style="position:absolute;left:19774;top:62698;width:775;height:565;visibility:visible;mso-wrap-style:square;v-text-anchor:top" coordsize="77469,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" path="m,l,55930,76847,27965,,xe" fillcolor="#231f20" stroked="f">
                    <v:path arrowok="t" o:connecttype="custom" o:connectlocs="0,0;0,55930;76848,27965;0,0" o:connectangles="0,0,0,0"/>
                  </v:shape>
                </v:group>
                <v:group id="object 93" o:spid="_x0000_s1118" style="position:absolute;left:8465;top:11314;width:498;height:89" coordorigin="42322,62698" coordsize="316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">
                  <v:shape id="object 94" o:spid="_x0000_s1119" style="position:absolute;left:42886;top:62978;width:2597;height:0;visibility:visible;mso-wrap-style:square;v-text-anchor:top" coordsize="259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" path="m259461,l,e" filled="f" strokecolor="#231f20" strokeweight=".5pt">
                    <v:path arrowok="t" o:connecttype="custom" o:connectlocs="259462,0;0,0" o:connectangles="0,0"/>
                  </v:shape>
                  <v:shape id="object 95" o:spid="_x0000_s1120" style="position:absolute;left:42322;top:62698;width:775;height:565;visibility:visible;mso-wrap-style:square;v-text-anchor:top" coordsize="774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" path="m76847,l,27965,76847,55930,76847,xe" fillcolor="#231f20" stroked="f">
                    <v:path arrowok="t" o:connecttype="custom" o:connectlocs="76847,0;0,27965;76847,55930;76847,0" o:connectangles="0,0,0,0"/>
                  </v:shape>
                </v:group>
                <v:group id="object 96" o:spid="_x0000_s1121" style="position:absolute;left:1800;top:3734;width:4845;height:9646" coordorigin="31,14566" coordsize="30672,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">
                  <v:shape id="object 97" o:spid="_x0000_s1122" style="position:absolute;left:31;top:14845;width:24181;height:57538;visibility:visible;mso-wrap-style:square;v-text-anchor:top" coordsize="2418080,575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" path="m2417826,5753582r-2345830,l43971,5747924,21086,5732495,5657,5709611,,5681586,,72009,5657,43982,21086,21093,43971,5659,71996,,348754,e" filled="f" strokecolor="#231f20" strokeweight=".17636mm">
                    <v:path arrowok="t" o:connecttype="custom" o:connectlocs="2417826,5753583;71996,5753583;43971,5747925;21086,5732496;5657,5709612;0,5681587;0,72009;5657,43982;21086,21093;43971,5659;71996,0;348754,0" o:connectangles="0,0,0,0,0,0,0,0,0,0,0,0"/>
                  </v:shape>
                  <v:shape id="object 98" o:spid="_x0000_s1123" style="position:absolute;left:3314;top:14566;width:775;height:565;visibility:visible;mso-wrap-style:square;v-text-anchor:top" coordsize="77469,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" path="m,l,55930,76847,27965,,xe" fillcolor="#231f20" stroked="f">
                    <v:path arrowok="t" o:connecttype="custom" o:connectlocs="0,0;0,55931;76848,27965;0,0" o:connectangles="0,0,0,0"/>
                  </v:shape>
                  <v:shape id="object 99" o:spid="_x0000_s1124" style="position:absolute;left:19172;top:68947;width:11532;height:6807;visibility:visible;mso-wrap-style:square;v-text-anchor:top" coordsize="115316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" path="m1095748,l206304,,177059,5526,130528,42948,348,610133,,637505r10524,22352l30102,674927r26812,5526l946485,680453r55429,-20598l1033912,610120,1152327,70319r341,-27371l1142140,20596,1122561,5526,1095748,xe" stroked="f">
                    <v:path arrowok="t" o:connecttype="custom" o:connectlocs="1095748,0;206304,0;177059,5526;130528,42948;348,610133;0,637505;10524,659857;30102,674927;56914,680453;946485,680453;1001914,659855;1033912,610120;1152327,70319;1152668,42948;1142140,20596;1122561,5526;1095748,0" o:connectangles="0,0,0,0,0,0,0,0,0,0,0,0,0,0,0,0,0"/>
                  </v:shape>
                  <v:shape id="object 100" o:spid="_x0000_s1125" style="position:absolute;left:19172;top:68947;width:11532;height:6807;visibility:visible;mso-wrap-style:square;v-text-anchor:top" coordsize="115316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" path="m56914,680453l30102,674927,10524,659857,,637505,348,610133,118864,70319,150864,20596,206304,r889444,l1122561,5526r19579,15070l1152668,42948r-341,27371l1033912,610120r-31998,49735l946485,680453r-889571,xe" filled="f" strokecolor="#231f20" strokeweight="1pt">
                    <v:path arrowok="t" o:connecttype="custom" o:connectlocs="56914,680453;30102,674927;10524,659857;0,637505;348,610133;118864,70319;150864,20596;206304,0;1095748,0;1122561,5526;1142140,20596;1152668,42948;1152327,70319;1033912,610120;1001914,659855;946485,680453;56914,680453" o:connectangles="0,0,0,0,0,0,0,0,0,0,0,0,0,0,0,0,0"/>
                  </v:shape>
                  <v:shape id="object 101" o:spid="_x0000_s1126" style="position:absolute;left:25495;top:64598;width:0;height:3790;visibility:visible;mso-wrap-style:square;v-text-anchor:top" coordsize="0,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" path="m,l,378599e" filled="f" strokecolor="#231f20" strokeweight=".5pt">
                    <v:stroke dashstyle="dash"/>
                    <v:path arrowok="t" o:connecttype="custom" o:connectlocs="0,0;0,378599" o:connectangles="0,0"/>
                  </v:shape>
                  <v:shape id="object 102" o:spid="_x0000_s1127" style="position:absolute;left:25215;top:68179;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" path="m55930,l,,27965,76834,55930,xe" fillcolor="#231f20" stroked="f">
                    <v:path arrowok="t" o:connecttype="custom" o:connectlocs="55931,0;0,0;27965,76835;55931,0" o:connectangles="0,0,0,0"/>
                  </v:shape>
                </v:group>
                <v:group id="object 103" o:spid="_x0000_s1128" style="position:absolute;left:7695;top:11613;width:89;height:685" coordorigin="37430,64598" coordsize="565,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object 104" o:spid="_x0000_s1129" style="position:absolute;left:37710;top:64598;width:0;height:3790;visibility:visible;mso-wrap-style:square;v-text-anchor:top" coordsize="0,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" path="m,l,378599e" filled="f" strokecolor="#231f20" strokeweight=".5pt">
                    <v:stroke dashstyle="dash"/>
                    <v:path arrowok="t" o:connecttype="custom" o:connectlocs="0,0;0,378599" o:connectangles="0,0"/>
                  </v:shape>
                  <v:shape id="object 105" o:spid="_x0000_s1130" style="position:absolute;left:37430;top:68179;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" path="m55930,l,,27965,76834,55930,xe" fillcolor="#231f20" stroked="f">
                    <v:path arrowok="t" o:connecttype="custom" o:connectlocs="55931,0;0,0;27965,76835;55931,0" o:connectangles="0,0,0,0"/>
                  </v:shape>
                </v:group>
                <v:group id="object 106" o:spid="_x0000_s1131" style="position:absolute;left:2978;top:1440;width:6862;height:1210" coordorigin="7545,63" coordsize="43446,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object 107" o:spid="_x0000_s1132" style="position:absolute;left:7545;top:63;width:43446;height:7557;visibility:visible;mso-wrap-style:square;v-text-anchor:top" coordsize="4344670,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" path="m359994,755434r-48849,-3287l264293,742574,219868,727143,178298,706284,140012,680424,105440,649993,75009,615421,49149,577135,28290,535565,12859,491140,3286,444288,,395439,,359994,3286,311145r9573,-46852l28290,219868,49149,178298,75009,140012r30431,-34572l140012,75009,178298,49149,219868,28290,264293,12859,311145,3286,359994,,3984421,r48849,3286l4080122,12859r44425,15431l4166117,49149r38286,25860l4238975,105440r30431,34572l4295266,178298r20859,41570l4331556,264293r9573,46852l4344416,359994r,35445l4341129,444288r-9573,46852l4316125,535565r-20859,41570l4269406,615421r-30431,34572l4204403,680424r-38286,25860l4124547,727143r-44425,15431l4033270,752147r-48849,3287l359994,755434xe" filled="f" strokecolor="#231f20" strokeweight="1pt">
                    <v:path arrowok="t" o:connecttype="custom" o:connectlocs="359994,755434;311145,752147;264293,742574;219868,727143;178298,706284;140012,680424;105440,649993;75009,615421;49149,577135;28290,535565;12859,491140;3286,444288;0,395439;0,359994;3286,311145;12859,264293;28290,219868;49149,178298;75009,140012;105440,105440;140012,75009;178298,49149;219868,28290;264293,12859;311145,3286;359994,0;3984421,0;4033270,3286;4080122,12859;4124547,28290;4166117,49149;4204403,75009;4238975,105440;4269406,140012;4295266,178298;4316125,219868;4331556,264293;4341129,311145;4344416,359994;4344416,395439;4341129,444288;4331556,491140;4316125,535565;4295266,577135;4269406,615421;4238975,649993;4204403,680424;4166117,706284;4124547,727143;4080122,742574;4033270,752147;3984421,755434;359994,755434" o:connectangles="0,0,0,0,0,0,0,0,0,0,0,0,0,0,0,0,0,0,0,0,0,0,0,0,0,0,0,0,0,0,0,0,0,0,0,0,0,0,0,0,0,0,0,0,0,0,0,0,0,0,0,0,0"/>
                  </v:shape>
                  <v:shape id="object 108" o:spid="_x0000_s1133" style="position:absolute;left:13256;top:5063;width:25679;height:514;visibility:visible;mso-wrap-style:square;v-text-anchor:top" coordsize="2567940,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" path="m34086,24676l26454,17043r-18822,l,24676,,43497r7632,7633l17043,51130r9411,l34086,43497r,-18821xem2567622,7632l2559989,r-18821,l2533535,7632r,18822l2541168,34086r9411,l2559989,34086r7633,-7632l2567622,7632xe" fillcolor="#231f20" stroked="f">
                    <v:path arrowok="t" o:connecttype="custom" o:connectlocs="34086,24676;26454,17043;7632,17043;0,24676;0,43497;7632,51130;17043,51130;26454,51130;34086,43497;34086,24676;2567622,7632;2559989,0;2541168,0;2533535,7632;2533535,26454;2541168,34086;2550579,34086;2559989,34086;2567622,26454;2567622,7632" o:connectangles="0,0,0,0,0,0,0,0,0,0,0,0,0,0,0,0,0,0,0,0"/>
                  </v:shape>
                </v:group>
                <v:group id="object 109" o:spid="_x0000_s1134" style="position:absolute;left:4962;top:8383;width:3564;height:1198" coordorigin="20141,44152" coordsize="22504,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object 110" o:spid="_x0000_s1135" style="position:absolute;left:20141;top:44152;width:22505;height:7481;visibility:visible;mso-wrap-style:square;v-text-anchor:top" coordsize="2250440,74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" path="m2249893,l128193,,87673,7700,52482,29144,24733,61845,6535,103315,,151066,,747598r2121700,l2162220,739897r35190,-21445l2225160,685750r18198,-41474l2249893,596518,2249893,xe" stroked="f">
                    <v:path arrowok="t" o:connecttype="custom" o:connectlocs="2249893,0;128193,0;87673,7700;52482,29144;24733,61845;6535,103315;0,151066;0,747599;2121700,747599;2162220,739898;2197410,718453;2225160,685751;2243358,644277;2249893,596519;2249893,0" o:connectangles="0,0,0,0,0,0,0,0,0,0,0,0,0,0,0"/>
                  </v:shape>
                  <v:shape id="object 111" o:spid="_x0000_s1136" style="position:absolute;left:20141;top:44152;width:22505;height:7481;visibility:visible;mso-wrap-style:square;v-text-anchor:top" coordsize="2250440,74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" path="m2121700,747598l,747598,,151066,6535,103315,24733,61845,52482,29144,87673,7700,128193,,2249893,r,596518l2243358,644276r-18198,41474l2197410,718452r-35190,21445l2121700,747598e" filled="f" strokecolor="#231f20" strokeweight="1pt">
                    <v:path arrowok="t" o:connecttype="custom" o:connectlocs="2121700,747599;0,747599;0,151066;6535,103315;24733,61845;52482,29144;87673,7700;128193,0;2249893,0;2249893,596519;2243358,644277;2225160,685751;2197410,718453;2162220,739898;2121700,747599" o:connectangles="0,0,0,0,0,0,0,0,0,0,0,0,0,0,0"/>
                  </v:shape>
                </v:group>
                <v:shape id="object 112" o:spid="_x0000_s1137" style="position:absolute;left:5044;top:11103;width:3446;height:508;visibility:visible;mso-wrap-style:square;v-text-anchor:top" coordsize="2188210,32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" path="m2062137,322453r-1936103,l77098,312275,37023,284564,9945,243548,,193459,,128968,9945,78888,37023,37880,77098,10175,126034,,2062137,r48937,10175l2151154,37880r27083,41008l2188184,128968r,64491l2178237,243548r-27083,41016l2111074,312275r-48937,10178e" filled="f" strokecolor="#231f20" strokeweight="1pt">
                  <v:path arrowok="t" o:connecttype="custom" o:connectlocs="3247,508;198,508;121,492;58,448;16,384;0,305;0,203;16,124;58,60;121,16;198,0;3247,0;3325,16;3388,60;3430,124;3446,203;3446,305;3430,384;3388,448;3325,492;3247,508" o:connectangles="0,0,0,0,0,0,0,0,0,0,0,0,0,0,0,0,0,0,0,0,0"/>
                </v:shape>
              </v:group>
            </w:pict>
          </mc:Fallback>
        </mc:AlternateContent>
      </w:r>
      <w:r w:rsidRPr="00EE5158">
        <w:rPr>
          <w:noProof/>
        </w:rPr>
        <mc:AlternateContent>
          <mc:Choice Requires="wps">
            <w:drawing>
              <wp:anchor distT="0" distB="0" distL="114300" distR="114300" simplePos="0" relativeHeight="251686912" behindDoc="0" locked="0" layoutInCell="1" allowOverlap="1" wp14:anchorId="70FBAA88" wp14:editId="40B8C2CB">
                <wp:simplePos x="0" y="0"/>
                <wp:positionH relativeFrom="column">
                  <wp:posOffset>3799840</wp:posOffset>
                </wp:positionH>
                <wp:positionV relativeFrom="paragraph">
                  <wp:posOffset>970915</wp:posOffset>
                </wp:positionV>
                <wp:extent cx="457200" cy="266700"/>
                <wp:effectExtent l="0" t="0" r="0" b="0"/>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66700"/>
                        </a:xfrm>
                        <a:prstGeom prst="rect">
                          <a:avLst/>
                        </a:prstGeom>
                      </wps:spPr>
                      <wps:txbx>
                        <w:txbxContent>
                          <w:p w14:paraId="252959F7" w14:textId="77777777" w:rsidR="005F2A58" w:rsidRPr="00EE5158" w:rsidRDefault="005F2A58" w:rsidP="001C7CD5">
                            <w:pPr>
                              <w:spacing w:line="200" w:lineRule="exact"/>
                              <w:ind w:left="14"/>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In</w:t>
                            </w:r>
                            <w:r w:rsidRPr="00EE5158">
                              <w:rPr>
                                <w:rFonts w:ascii="Times LT Std" w:eastAsia="新細明體" w:hAnsi="Times LT Std" w:cs="Vectora LT Std Light"/>
                                <w:color w:val="231F20"/>
                                <w:spacing w:val="11"/>
                                <w:sz w:val="16"/>
                                <w:szCs w:val="16"/>
                                <w:lang w:eastAsia="zh-HK"/>
                              </w:rPr>
                              <w:t xml:space="preserve"> </w:t>
                            </w:r>
                            <w:r w:rsidRPr="00EE5158">
                              <w:rPr>
                                <w:rFonts w:ascii="Times LT Std" w:eastAsia="新細明體" w:hAnsi="Times LT Std" w:cs="Vectora LT Std Light"/>
                                <w:color w:val="231F20"/>
                                <w:spacing w:val="-2"/>
                                <w:sz w:val="16"/>
                                <w:szCs w:val="16"/>
                                <w:lang w:eastAsia="zh-HK"/>
                              </w:rPr>
                              <w:t>person</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type w14:anchorId="70FBAA88" id="_x0000_t202" coordsize="21600,21600" o:spt="202" path="m,l,21600r21600,l21600,xe">
                <v:stroke joinstyle="miter"/>
                <v:path gradientshapeok="t" o:connecttype="rect"/>
              </v:shapetype>
              <v:shape id="文字方塊 28" o:spid="_x0000_s1026" type="#_x0000_t202" style="position:absolute;margin-left:299.2pt;margin-top:76.45pt;width:36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" filled="f" stroked="f">
                <v:textbox style="mso-fit-shape-to-text:t" inset="0,1pt,0,0">
                  <w:txbxContent>
                    <w:p w14:paraId="252959F7" w14:textId="77777777" w:rsidR="005F2A58" w:rsidRPr="00EE5158" w:rsidRDefault="005F2A58" w:rsidP="001C7CD5">
                      <w:pPr>
                        <w:spacing w:line="200" w:lineRule="exact"/>
                        <w:ind w:left="14"/>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In</w:t>
                      </w:r>
                      <w:r w:rsidRPr="00EE5158">
                        <w:rPr>
                          <w:rFonts w:ascii="Times LT Std" w:eastAsia="新細明體" w:hAnsi="Times LT Std" w:cs="Vectora LT Std Light"/>
                          <w:color w:val="231F20"/>
                          <w:spacing w:val="11"/>
                          <w:sz w:val="16"/>
                          <w:szCs w:val="16"/>
                          <w:lang w:eastAsia="zh-HK"/>
                        </w:rPr>
                        <w:t xml:space="preserve"> </w:t>
                      </w:r>
                      <w:r w:rsidRPr="00EE5158">
                        <w:rPr>
                          <w:rFonts w:ascii="Times LT Std" w:eastAsia="新細明體" w:hAnsi="Times LT Std" w:cs="Vectora LT Std Light"/>
                          <w:color w:val="231F20"/>
                          <w:spacing w:val="-2"/>
                          <w:sz w:val="16"/>
                          <w:szCs w:val="16"/>
                          <w:lang w:eastAsia="zh-HK"/>
                        </w:rPr>
                        <w:t>person</w:t>
                      </w:r>
                    </w:p>
                  </w:txbxContent>
                </v:textbox>
              </v:shape>
            </w:pict>
          </mc:Fallback>
        </mc:AlternateContent>
      </w:r>
      <w:r w:rsidR="00946563" w:rsidRPr="00EE5158">
        <w:rPr>
          <w:noProof/>
        </w:rPr>
        <mc:AlternateContent>
          <mc:Choice Requires="wps">
            <w:drawing>
              <wp:anchor distT="0" distB="0" distL="114300" distR="114300" simplePos="0" relativeHeight="251665408" behindDoc="0" locked="0" layoutInCell="1" allowOverlap="1" wp14:anchorId="1BBAB5B3" wp14:editId="3F5CB10E">
                <wp:simplePos x="0" y="0"/>
                <wp:positionH relativeFrom="column">
                  <wp:posOffset>0</wp:posOffset>
                </wp:positionH>
                <wp:positionV relativeFrom="paragraph">
                  <wp:posOffset>7142980</wp:posOffset>
                </wp:positionV>
                <wp:extent cx="1054735" cy="520700"/>
                <wp:effectExtent l="0" t="0" r="0" b="0"/>
                <wp:wrapNone/>
                <wp:docPr id="43" name="文字方塊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735" cy="520700"/>
                        </a:xfrm>
                        <a:prstGeom prst="rect">
                          <a:avLst/>
                        </a:prstGeom>
                      </wps:spPr>
                      <wps:txbx>
                        <w:txbxContent>
                          <w:p w14:paraId="1E772DB1" w14:textId="77777777" w:rsidR="005F2A58" w:rsidRPr="00EE5158" w:rsidRDefault="005F2A58" w:rsidP="008349DF">
                            <w:pPr>
                              <w:spacing w:after="0" w:line="200" w:lineRule="exact"/>
                              <w:ind w:left="14"/>
                              <w:rPr>
                                <w:rFonts w:ascii="Times LT Std" w:eastAsia="新細明體" w:hAnsi="Times LT Std" w:cs="Vectora LT Std Light"/>
                                <w:color w:val="231F20"/>
                                <w:spacing w:val="-2"/>
                                <w:kern w:val="0"/>
                                <w:sz w:val="16"/>
                                <w:szCs w:val="16"/>
                                <w:lang w:eastAsia="zh-HK"/>
                              </w:rPr>
                            </w:pPr>
                            <w:r w:rsidRPr="00EE5158">
                              <w:rPr>
                                <w:rFonts w:ascii="Times LT Std" w:eastAsia="新細明體" w:hAnsi="Times LT Std" w:cs="Vectora LT Std Light"/>
                                <w:color w:val="231F20"/>
                                <w:spacing w:val="-2"/>
                                <w:sz w:val="16"/>
                                <w:szCs w:val="16"/>
                                <w:lang w:eastAsia="zh-HK"/>
                              </w:rPr>
                              <w:t>Legend:</w:t>
                            </w:r>
                          </w:p>
                          <w:p w14:paraId="5B0B00A7" w14:textId="6749BEE1" w:rsidR="005F2A58" w:rsidRDefault="005F2A58" w:rsidP="008349DF">
                            <w:pPr>
                              <w:spacing w:after="0" w:line="200" w:lineRule="exact"/>
                              <w:ind w:left="11"/>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INQ</w:t>
                            </w:r>
                            <w:r w:rsidRPr="00EE5158">
                              <w:rPr>
                                <w:rFonts w:ascii="Times LT Std" w:eastAsia="新細明體" w:hAnsi="Times LT Std" w:cs="Vectora LT Std Light"/>
                                <w:color w:val="231F20"/>
                                <w:spacing w:val="10"/>
                                <w:sz w:val="16"/>
                                <w:szCs w:val="16"/>
                                <w:lang w:eastAsia="zh-HK"/>
                              </w:rPr>
                              <w:t xml:space="preserve"> </w:t>
                            </w:r>
                            <w:r w:rsidRPr="00EE5158">
                              <w:rPr>
                                <w:rFonts w:ascii="Times LT Std" w:eastAsia="新細明體" w:hAnsi="Times LT Std" w:cs="Vectora LT Std Light"/>
                                <w:color w:val="231F20"/>
                                <w:sz w:val="16"/>
                                <w:szCs w:val="16"/>
                                <w:lang w:eastAsia="zh-HK"/>
                              </w:rPr>
                              <w:t>-</w:t>
                            </w:r>
                            <w:r w:rsidRPr="00EE5158">
                              <w:rPr>
                                <w:rFonts w:ascii="Times LT Std" w:eastAsia="新細明體" w:hAnsi="Times LT Std" w:cs="Vectora LT Std Light"/>
                                <w:color w:val="231F20"/>
                                <w:spacing w:val="12"/>
                                <w:sz w:val="16"/>
                                <w:szCs w:val="16"/>
                                <w:lang w:eastAsia="zh-HK"/>
                              </w:rPr>
                              <w:t xml:space="preserve"> </w:t>
                            </w:r>
                            <w:r w:rsidRPr="00EE5158">
                              <w:rPr>
                                <w:rFonts w:ascii="Times LT Std" w:eastAsia="新細明體" w:hAnsi="Times LT Std" w:cs="Vectora LT Std Light"/>
                                <w:color w:val="231F20"/>
                                <w:spacing w:val="-2"/>
                                <w:sz w:val="16"/>
                                <w:szCs w:val="16"/>
                                <w:lang w:eastAsia="zh-HK"/>
                              </w:rPr>
                              <w:t>Inquiry</w:t>
                            </w:r>
                          </w:p>
                          <w:p w14:paraId="4641273D" w14:textId="75B5D075" w:rsidR="005F2A58" w:rsidRPr="00EE5158" w:rsidRDefault="005F2A58" w:rsidP="008349DF">
                            <w:pPr>
                              <w:spacing w:after="0" w:line="200" w:lineRule="exact"/>
                              <w:ind w:left="11"/>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INV</w:t>
                            </w:r>
                            <w:r w:rsidRPr="00EE5158">
                              <w:rPr>
                                <w:rFonts w:ascii="Times LT Std" w:eastAsia="新細明體" w:hAnsi="Times LT Std" w:cs="Vectora LT Std Light"/>
                                <w:color w:val="231F20"/>
                                <w:spacing w:val="14"/>
                                <w:sz w:val="16"/>
                                <w:szCs w:val="16"/>
                                <w:lang w:eastAsia="zh-HK"/>
                              </w:rPr>
                              <w:t xml:space="preserve"> </w:t>
                            </w:r>
                            <w:r w:rsidRPr="00EE5158">
                              <w:rPr>
                                <w:rFonts w:ascii="Times LT Std" w:eastAsia="新細明體" w:hAnsi="Times LT Std" w:cs="Vectora LT Std Light"/>
                                <w:color w:val="231F20"/>
                                <w:sz w:val="16"/>
                                <w:szCs w:val="16"/>
                                <w:lang w:eastAsia="zh-HK"/>
                              </w:rPr>
                              <w:t>-</w:t>
                            </w:r>
                            <w:r w:rsidRPr="00EE5158">
                              <w:rPr>
                                <w:rFonts w:ascii="Times LT Std" w:eastAsia="新細明體" w:hAnsi="Times LT Std" w:cs="Vectora LT Std Light"/>
                                <w:color w:val="231F20"/>
                                <w:spacing w:val="14"/>
                                <w:sz w:val="16"/>
                                <w:szCs w:val="16"/>
                                <w:lang w:eastAsia="zh-HK"/>
                              </w:rPr>
                              <w:t xml:space="preserve"> </w:t>
                            </w:r>
                            <w:r w:rsidRPr="00EE5158">
                              <w:rPr>
                                <w:rFonts w:ascii="Times LT Std" w:eastAsia="新細明體" w:hAnsi="Times LT Std" w:cs="Vectora LT Std Light"/>
                                <w:color w:val="231F20"/>
                                <w:sz w:val="16"/>
                                <w:szCs w:val="16"/>
                                <w:lang w:eastAsia="zh-HK"/>
                              </w:rPr>
                              <w:t>Full</w:t>
                            </w:r>
                            <w:r w:rsidRPr="00EE5158">
                              <w:rPr>
                                <w:rFonts w:ascii="Times LT Std" w:eastAsia="新細明體" w:hAnsi="Times LT Std" w:cs="Vectora LT Std Light"/>
                                <w:color w:val="231F20"/>
                                <w:spacing w:val="14"/>
                                <w:sz w:val="16"/>
                                <w:szCs w:val="16"/>
                                <w:lang w:eastAsia="zh-HK"/>
                              </w:rPr>
                              <w:t xml:space="preserve"> </w:t>
                            </w:r>
                            <w:r w:rsidRPr="00EE5158">
                              <w:rPr>
                                <w:rFonts w:ascii="Times LT Std" w:eastAsia="新細明體" w:hAnsi="Times LT Std" w:cs="Vectora LT Std Light"/>
                                <w:color w:val="231F20"/>
                                <w:spacing w:val="-2"/>
                                <w:sz w:val="16"/>
                                <w:szCs w:val="16"/>
                                <w:lang w:eastAsia="zh-HK"/>
                              </w:rPr>
                              <w:t xml:space="preserve">Investigation </w:t>
                            </w:r>
                            <w:r w:rsidRPr="00EE5158">
                              <w:rPr>
                                <w:rFonts w:ascii="Times LT Std" w:eastAsia="新細明體" w:hAnsi="Times LT Std" w:cs="Vectora LT Std Light"/>
                                <w:color w:val="231F20"/>
                                <w:sz w:val="16"/>
                                <w:szCs w:val="16"/>
                                <w:lang w:eastAsia="zh-HK"/>
                              </w:rPr>
                              <w:t>MED</w:t>
                            </w:r>
                            <w:r w:rsidRPr="00EE5158">
                              <w:rPr>
                                <w:rFonts w:ascii="Times LT Std" w:eastAsia="新細明體" w:hAnsi="Times LT Std" w:cs="Vectora LT Std Light"/>
                                <w:color w:val="231F20"/>
                                <w:spacing w:val="14"/>
                                <w:sz w:val="16"/>
                                <w:szCs w:val="16"/>
                                <w:lang w:eastAsia="zh-HK"/>
                              </w:rPr>
                              <w:t xml:space="preserve"> </w:t>
                            </w:r>
                            <w:r w:rsidRPr="00EE5158">
                              <w:rPr>
                                <w:rFonts w:ascii="Times LT Std" w:eastAsia="新細明體" w:hAnsi="Times LT Std" w:cs="Vectora LT Std Light"/>
                                <w:color w:val="231F20"/>
                                <w:sz w:val="16"/>
                                <w:szCs w:val="16"/>
                                <w:lang w:eastAsia="zh-HK"/>
                              </w:rPr>
                              <w:t>-</w:t>
                            </w:r>
                            <w:r w:rsidRPr="00EE5158">
                              <w:rPr>
                                <w:rFonts w:ascii="Times LT Std" w:eastAsia="新細明體" w:hAnsi="Times LT Std" w:cs="Vectora LT Std Light"/>
                                <w:color w:val="231F20"/>
                                <w:spacing w:val="14"/>
                                <w:sz w:val="16"/>
                                <w:szCs w:val="16"/>
                                <w:lang w:eastAsia="zh-HK"/>
                              </w:rPr>
                              <w:t xml:space="preserve"> </w:t>
                            </w:r>
                            <w:r w:rsidRPr="00EE5158">
                              <w:rPr>
                                <w:rFonts w:ascii="Times LT Std" w:eastAsia="新細明體" w:hAnsi="Times LT Std" w:cs="Vectora LT Std Light"/>
                                <w:color w:val="231F20"/>
                                <w:spacing w:val="-2"/>
                                <w:sz w:val="16"/>
                                <w:szCs w:val="16"/>
                                <w:lang w:eastAsia="zh-HK"/>
                              </w:rPr>
                              <w:t>Mediation</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type w14:anchorId="1BBAB5B3" id="_x0000_t202" coordsize="21600,21600" o:spt="202" path="m,l,21600r21600,l21600,xe">
                <v:stroke joinstyle="miter"/>
                <v:path gradientshapeok="t" o:connecttype="rect"/>
              </v:shapetype>
              <v:shape id="文字方塊 43" o:spid="_x0000_s1027" type="#_x0000_t202" style="position:absolute;margin-left:0;margin-top:562.45pt;width:83.05pt;height: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" filled="f" stroked="f">
                <v:textbox style="mso-fit-shape-to-text:t" inset="0,1pt,0,0">
                  <w:txbxContent>
                    <w:p w14:paraId="1E772DB1" w14:textId="77777777" w:rsidR="005F2A58" w:rsidRPr="00EE5158" w:rsidRDefault="005F2A58" w:rsidP="008349DF">
                      <w:pPr>
                        <w:spacing w:after="0" w:line="200" w:lineRule="exact"/>
                        <w:ind w:left="14"/>
                        <w:rPr>
                          <w:rFonts w:ascii="Times LT Std" w:eastAsia="新細明體" w:hAnsi="Times LT Std" w:cs="Vectora LT Std Light"/>
                          <w:color w:val="231F20"/>
                          <w:spacing w:val="-2"/>
                          <w:kern w:val="0"/>
                          <w:sz w:val="16"/>
                          <w:szCs w:val="16"/>
                          <w:lang w:eastAsia="zh-HK"/>
                        </w:rPr>
                      </w:pPr>
                      <w:r w:rsidRPr="00EE5158">
                        <w:rPr>
                          <w:rFonts w:ascii="Times LT Std" w:eastAsia="新細明體" w:hAnsi="Times LT Std" w:cs="Vectora LT Std Light"/>
                          <w:color w:val="231F20"/>
                          <w:spacing w:val="-2"/>
                          <w:sz w:val="16"/>
                          <w:szCs w:val="16"/>
                          <w:lang w:eastAsia="zh-HK"/>
                        </w:rPr>
                        <w:t>Legend:</w:t>
                      </w:r>
                    </w:p>
                    <w:p w14:paraId="5B0B00A7" w14:textId="6749BEE1" w:rsidR="005F2A58" w:rsidRDefault="005F2A58" w:rsidP="008349DF">
                      <w:pPr>
                        <w:spacing w:after="0" w:line="200" w:lineRule="exact"/>
                        <w:ind w:left="11"/>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INQ</w:t>
                      </w:r>
                      <w:r w:rsidRPr="00EE5158">
                        <w:rPr>
                          <w:rFonts w:ascii="Times LT Std" w:eastAsia="新細明體" w:hAnsi="Times LT Std" w:cs="Vectora LT Std Light"/>
                          <w:color w:val="231F20"/>
                          <w:spacing w:val="10"/>
                          <w:sz w:val="16"/>
                          <w:szCs w:val="16"/>
                          <w:lang w:eastAsia="zh-HK"/>
                        </w:rPr>
                        <w:t xml:space="preserve"> </w:t>
                      </w:r>
                      <w:r w:rsidRPr="00EE5158">
                        <w:rPr>
                          <w:rFonts w:ascii="Times LT Std" w:eastAsia="新細明體" w:hAnsi="Times LT Std" w:cs="Vectora LT Std Light"/>
                          <w:color w:val="231F20"/>
                          <w:sz w:val="16"/>
                          <w:szCs w:val="16"/>
                          <w:lang w:eastAsia="zh-HK"/>
                        </w:rPr>
                        <w:t>-</w:t>
                      </w:r>
                      <w:r w:rsidRPr="00EE5158">
                        <w:rPr>
                          <w:rFonts w:ascii="Times LT Std" w:eastAsia="新細明體" w:hAnsi="Times LT Std" w:cs="Vectora LT Std Light"/>
                          <w:color w:val="231F20"/>
                          <w:spacing w:val="12"/>
                          <w:sz w:val="16"/>
                          <w:szCs w:val="16"/>
                          <w:lang w:eastAsia="zh-HK"/>
                        </w:rPr>
                        <w:t xml:space="preserve"> </w:t>
                      </w:r>
                      <w:r w:rsidRPr="00EE5158">
                        <w:rPr>
                          <w:rFonts w:ascii="Times LT Std" w:eastAsia="新細明體" w:hAnsi="Times LT Std" w:cs="Vectora LT Std Light"/>
                          <w:color w:val="231F20"/>
                          <w:spacing w:val="-2"/>
                          <w:sz w:val="16"/>
                          <w:szCs w:val="16"/>
                          <w:lang w:eastAsia="zh-HK"/>
                        </w:rPr>
                        <w:t>Inquiry</w:t>
                      </w:r>
                    </w:p>
                    <w:p w14:paraId="4641273D" w14:textId="75B5D075" w:rsidR="005F2A58" w:rsidRPr="00EE5158" w:rsidRDefault="005F2A58" w:rsidP="008349DF">
                      <w:pPr>
                        <w:spacing w:after="0" w:line="200" w:lineRule="exact"/>
                        <w:ind w:left="11"/>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INV</w:t>
                      </w:r>
                      <w:r w:rsidRPr="00EE5158">
                        <w:rPr>
                          <w:rFonts w:ascii="Times LT Std" w:eastAsia="新細明體" w:hAnsi="Times LT Std" w:cs="Vectora LT Std Light"/>
                          <w:color w:val="231F20"/>
                          <w:spacing w:val="14"/>
                          <w:sz w:val="16"/>
                          <w:szCs w:val="16"/>
                          <w:lang w:eastAsia="zh-HK"/>
                        </w:rPr>
                        <w:t xml:space="preserve"> </w:t>
                      </w:r>
                      <w:r w:rsidRPr="00EE5158">
                        <w:rPr>
                          <w:rFonts w:ascii="Times LT Std" w:eastAsia="新細明體" w:hAnsi="Times LT Std" w:cs="Vectora LT Std Light"/>
                          <w:color w:val="231F20"/>
                          <w:sz w:val="16"/>
                          <w:szCs w:val="16"/>
                          <w:lang w:eastAsia="zh-HK"/>
                        </w:rPr>
                        <w:t>-</w:t>
                      </w:r>
                      <w:r w:rsidRPr="00EE5158">
                        <w:rPr>
                          <w:rFonts w:ascii="Times LT Std" w:eastAsia="新細明體" w:hAnsi="Times LT Std" w:cs="Vectora LT Std Light"/>
                          <w:color w:val="231F20"/>
                          <w:spacing w:val="14"/>
                          <w:sz w:val="16"/>
                          <w:szCs w:val="16"/>
                          <w:lang w:eastAsia="zh-HK"/>
                        </w:rPr>
                        <w:t xml:space="preserve"> </w:t>
                      </w:r>
                      <w:r w:rsidRPr="00EE5158">
                        <w:rPr>
                          <w:rFonts w:ascii="Times LT Std" w:eastAsia="新細明體" w:hAnsi="Times LT Std" w:cs="Vectora LT Std Light"/>
                          <w:color w:val="231F20"/>
                          <w:sz w:val="16"/>
                          <w:szCs w:val="16"/>
                          <w:lang w:eastAsia="zh-HK"/>
                        </w:rPr>
                        <w:t>Full</w:t>
                      </w:r>
                      <w:r w:rsidRPr="00EE5158">
                        <w:rPr>
                          <w:rFonts w:ascii="Times LT Std" w:eastAsia="新細明體" w:hAnsi="Times LT Std" w:cs="Vectora LT Std Light"/>
                          <w:color w:val="231F20"/>
                          <w:spacing w:val="14"/>
                          <w:sz w:val="16"/>
                          <w:szCs w:val="16"/>
                          <w:lang w:eastAsia="zh-HK"/>
                        </w:rPr>
                        <w:t xml:space="preserve"> </w:t>
                      </w:r>
                      <w:r w:rsidRPr="00EE5158">
                        <w:rPr>
                          <w:rFonts w:ascii="Times LT Std" w:eastAsia="新細明體" w:hAnsi="Times LT Std" w:cs="Vectora LT Std Light"/>
                          <w:color w:val="231F20"/>
                          <w:spacing w:val="-2"/>
                          <w:sz w:val="16"/>
                          <w:szCs w:val="16"/>
                          <w:lang w:eastAsia="zh-HK"/>
                        </w:rPr>
                        <w:t xml:space="preserve">Investigation </w:t>
                      </w:r>
                      <w:r w:rsidRPr="00EE5158">
                        <w:rPr>
                          <w:rFonts w:ascii="Times LT Std" w:eastAsia="新細明體" w:hAnsi="Times LT Std" w:cs="Vectora LT Std Light"/>
                          <w:color w:val="231F20"/>
                          <w:sz w:val="16"/>
                          <w:szCs w:val="16"/>
                          <w:lang w:eastAsia="zh-HK"/>
                        </w:rPr>
                        <w:t>MED</w:t>
                      </w:r>
                      <w:r w:rsidRPr="00EE5158">
                        <w:rPr>
                          <w:rFonts w:ascii="Times LT Std" w:eastAsia="新細明體" w:hAnsi="Times LT Std" w:cs="Vectora LT Std Light"/>
                          <w:color w:val="231F20"/>
                          <w:spacing w:val="14"/>
                          <w:sz w:val="16"/>
                          <w:szCs w:val="16"/>
                          <w:lang w:eastAsia="zh-HK"/>
                        </w:rPr>
                        <w:t xml:space="preserve"> </w:t>
                      </w:r>
                      <w:r w:rsidRPr="00EE5158">
                        <w:rPr>
                          <w:rFonts w:ascii="Times LT Std" w:eastAsia="新細明體" w:hAnsi="Times LT Std" w:cs="Vectora LT Std Light"/>
                          <w:color w:val="231F20"/>
                          <w:sz w:val="16"/>
                          <w:szCs w:val="16"/>
                          <w:lang w:eastAsia="zh-HK"/>
                        </w:rPr>
                        <w:t>-</w:t>
                      </w:r>
                      <w:r w:rsidRPr="00EE5158">
                        <w:rPr>
                          <w:rFonts w:ascii="Times LT Std" w:eastAsia="新細明體" w:hAnsi="Times LT Std" w:cs="Vectora LT Std Light"/>
                          <w:color w:val="231F20"/>
                          <w:spacing w:val="14"/>
                          <w:sz w:val="16"/>
                          <w:szCs w:val="16"/>
                          <w:lang w:eastAsia="zh-HK"/>
                        </w:rPr>
                        <w:t xml:space="preserve"> </w:t>
                      </w:r>
                      <w:r w:rsidRPr="00EE5158">
                        <w:rPr>
                          <w:rFonts w:ascii="Times LT Std" w:eastAsia="新細明體" w:hAnsi="Times LT Std" w:cs="Vectora LT Std Light"/>
                          <w:color w:val="231F20"/>
                          <w:spacing w:val="-2"/>
                          <w:sz w:val="16"/>
                          <w:szCs w:val="16"/>
                          <w:lang w:eastAsia="zh-HK"/>
                        </w:rPr>
                        <w:t>Mediation</w:t>
                      </w:r>
                    </w:p>
                  </w:txbxContent>
                </v:textbox>
              </v:shape>
            </w:pict>
          </mc:Fallback>
        </mc:AlternateContent>
      </w:r>
      <w:r w:rsidR="00946563" w:rsidRPr="00EE5158">
        <w:rPr>
          <w:noProof/>
        </w:rPr>
        <mc:AlternateContent>
          <mc:Choice Requires="wps">
            <w:drawing>
              <wp:anchor distT="0" distB="0" distL="114300" distR="114300" simplePos="0" relativeHeight="251664384" behindDoc="0" locked="0" layoutInCell="1" allowOverlap="1" wp14:anchorId="073873AF" wp14:editId="28F75D1B">
                <wp:simplePos x="0" y="0"/>
                <wp:positionH relativeFrom="column">
                  <wp:posOffset>1929682</wp:posOffset>
                </wp:positionH>
                <wp:positionV relativeFrom="paragraph">
                  <wp:posOffset>6034405</wp:posOffset>
                </wp:positionV>
                <wp:extent cx="2125980" cy="413468"/>
                <wp:effectExtent l="0" t="0" r="0" b="0"/>
                <wp:wrapNone/>
                <wp:docPr id="44"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5980" cy="413468"/>
                        </a:xfrm>
                        <a:prstGeom prst="rect">
                          <a:avLst/>
                        </a:prstGeom>
                      </wps:spPr>
                      <wps:txbx>
                        <w:txbxContent>
                          <w:p w14:paraId="72EA381A" w14:textId="2A9FDD48" w:rsidR="005F2A58" w:rsidRPr="00EE5158" w:rsidRDefault="005F2A58" w:rsidP="001C7CD5">
                            <w:pPr>
                              <w:spacing w:line="200" w:lineRule="exact"/>
                              <w:ind w:left="14" w:right="14"/>
                              <w:jc w:val="center"/>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Monitor</w:t>
                            </w:r>
                            <w:r w:rsidRPr="00EE5158">
                              <w:rPr>
                                <w:rFonts w:ascii="Times LT Std" w:eastAsia="新細明體" w:hAnsi="Times LT Std" w:cs="Vectora LT Std Light"/>
                                <w:color w:val="231F20"/>
                                <w:spacing w:val="24"/>
                                <w:sz w:val="16"/>
                                <w:szCs w:val="16"/>
                                <w:lang w:eastAsia="zh-HK"/>
                              </w:rPr>
                              <w:t xml:space="preserve"> </w:t>
                            </w:r>
                            <w:r w:rsidRPr="00EE5158">
                              <w:rPr>
                                <w:rFonts w:ascii="Times LT Std" w:eastAsia="新細明體" w:hAnsi="Times LT Std" w:cs="Vectora LT Std Light"/>
                                <w:color w:val="231F20"/>
                                <w:sz w:val="16"/>
                                <w:szCs w:val="16"/>
                                <w:lang w:eastAsia="zh-HK"/>
                              </w:rPr>
                              <w:t>implementation</w:t>
                            </w:r>
                            <w:r w:rsidRPr="00EE5158">
                              <w:rPr>
                                <w:rFonts w:ascii="Times LT Std" w:eastAsia="新細明體" w:hAnsi="Times LT Std" w:cs="Vectora LT Std Light"/>
                                <w:color w:val="231F20"/>
                                <w:spacing w:val="25"/>
                                <w:sz w:val="16"/>
                                <w:szCs w:val="16"/>
                                <w:lang w:eastAsia="zh-HK"/>
                              </w:rPr>
                              <w:t xml:space="preserve"> </w:t>
                            </w:r>
                            <w:r w:rsidRPr="00EE5158">
                              <w:rPr>
                                <w:rFonts w:ascii="Times LT Std" w:eastAsia="新細明體" w:hAnsi="Times LT Std" w:cs="Vectora LT Std Light"/>
                                <w:color w:val="231F20"/>
                                <w:sz w:val="16"/>
                                <w:szCs w:val="16"/>
                                <w:lang w:eastAsia="zh-HK"/>
                              </w:rPr>
                              <w:t>of</w:t>
                            </w:r>
                            <w:r w:rsidRPr="00EE5158">
                              <w:rPr>
                                <w:rFonts w:ascii="Times LT Std" w:eastAsia="新細明體" w:hAnsi="Times LT Std" w:cs="Vectora LT Std Light"/>
                                <w:color w:val="231F20"/>
                                <w:spacing w:val="24"/>
                                <w:sz w:val="16"/>
                                <w:szCs w:val="16"/>
                                <w:lang w:eastAsia="zh-HK"/>
                              </w:rPr>
                              <w:t xml:space="preserve"> </w:t>
                            </w:r>
                            <w:r w:rsidRPr="00EE5158">
                              <w:rPr>
                                <w:rFonts w:ascii="Times LT Std" w:eastAsia="新細明體" w:hAnsi="Times LT Std" w:cs="Vectora LT Std Light"/>
                                <w:color w:val="231F20"/>
                                <w:spacing w:val="-2"/>
                                <w:sz w:val="16"/>
                                <w:szCs w:val="16"/>
                                <w:lang w:eastAsia="zh-HK"/>
                              </w:rPr>
                              <w:t>recommendations</w:t>
                            </w:r>
                            <w:r>
                              <w:rPr>
                                <w:rFonts w:ascii="Times LT Std" w:eastAsia="新細明體" w:hAnsi="Times LT Std" w:cs="Vectora LT Std Light"/>
                                <w:color w:val="231F20"/>
                                <w:spacing w:val="-2"/>
                                <w:sz w:val="16"/>
                                <w:szCs w:val="16"/>
                                <w:lang w:eastAsia="zh-HK"/>
                              </w:rPr>
                              <w:t xml:space="preserve"> </w:t>
                            </w:r>
                            <w:r>
                              <w:rPr>
                                <w:rFonts w:ascii="Times LT Std" w:eastAsia="新細明體" w:hAnsi="Times LT Std" w:cs="Vectora LT Std Light"/>
                                <w:color w:val="231F20"/>
                                <w:spacing w:val="-2"/>
                                <w:sz w:val="16"/>
                                <w:szCs w:val="16"/>
                                <w:lang w:eastAsia="zh-HK"/>
                              </w:rPr>
                              <w:br/>
                            </w:r>
                            <w:r w:rsidRPr="00EE5158">
                              <w:rPr>
                                <w:rFonts w:ascii="Times LT Std" w:eastAsia="新細明體" w:hAnsi="Times LT Std" w:cs="Vectora LT Std Light"/>
                                <w:color w:val="231F20"/>
                                <w:sz w:val="16"/>
                                <w:szCs w:val="16"/>
                                <w:lang w:eastAsia="zh-HK"/>
                              </w:rPr>
                              <w:t>(if</w:t>
                            </w:r>
                            <w:r w:rsidRPr="00EE5158">
                              <w:rPr>
                                <w:rFonts w:ascii="Times LT Std" w:eastAsia="新細明體" w:hAnsi="Times LT Std" w:cs="Vectora LT Std Light"/>
                                <w:color w:val="231F20"/>
                                <w:spacing w:val="14"/>
                                <w:sz w:val="16"/>
                                <w:szCs w:val="16"/>
                                <w:lang w:eastAsia="zh-HK"/>
                              </w:rPr>
                              <w:t xml:space="preserve"> </w:t>
                            </w:r>
                            <w:r w:rsidRPr="00EE5158">
                              <w:rPr>
                                <w:rFonts w:ascii="Times LT Std" w:eastAsia="新細明體" w:hAnsi="Times LT Std" w:cs="Vectora LT Std Light"/>
                                <w:color w:val="231F20"/>
                                <w:spacing w:val="-2"/>
                                <w:sz w:val="16"/>
                                <w:szCs w:val="16"/>
                                <w:lang w:eastAsia="zh-HK"/>
                              </w:rPr>
                              <w:t>applicable)</w:t>
                            </w:r>
                          </w:p>
                        </w:txbxContent>
                      </wps:txbx>
                      <wps:bodyPr vert="horz" wrap="square" lIns="0" tIns="12700" rIns="0" bIns="0" rtlCol="0">
                        <a:noAutofit/>
                      </wps:bodyPr>
                    </wps:wsp>
                  </a:graphicData>
                </a:graphic>
                <wp14:sizeRelH relativeFrom="page">
                  <wp14:pctWidth>0</wp14:pctWidth>
                </wp14:sizeRelH>
                <wp14:sizeRelV relativeFrom="page">
                  <wp14:pctHeight>0</wp14:pctHeight>
                </wp14:sizeRelV>
              </wp:anchor>
            </w:drawing>
          </mc:Choice>
          <mc:Fallback>
            <w:pict>
              <v:shape w14:anchorId="073873AF" id="文字方塊 44" o:spid="_x0000_s1028" type="#_x0000_t202" style="position:absolute;margin-left:151.95pt;margin-top:475.15pt;width:167.4pt;height:3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" filled="f" stroked="f">
                <v:textbox inset="0,1pt,0,0">
                  <w:txbxContent>
                    <w:p w14:paraId="72EA381A" w14:textId="2A9FDD48" w:rsidR="005F2A58" w:rsidRPr="00EE5158" w:rsidRDefault="005F2A58" w:rsidP="001C7CD5">
                      <w:pPr>
                        <w:spacing w:line="200" w:lineRule="exact"/>
                        <w:ind w:left="14" w:right="14"/>
                        <w:jc w:val="center"/>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Monitor</w:t>
                      </w:r>
                      <w:r w:rsidRPr="00EE5158">
                        <w:rPr>
                          <w:rFonts w:ascii="Times LT Std" w:eastAsia="新細明體" w:hAnsi="Times LT Std" w:cs="Vectora LT Std Light"/>
                          <w:color w:val="231F20"/>
                          <w:spacing w:val="24"/>
                          <w:sz w:val="16"/>
                          <w:szCs w:val="16"/>
                          <w:lang w:eastAsia="zh-HK"/>
                        </w:rPr>
                        <w:t xml:space="preserve"> </w:t>
                      </w:r>
                      <w:r w:rsidRPr="00EE5158">
                        <w:rPr>
                          <w:rFonts w:ascii="Times LT Std" w:eastAsia="新細明體" w:hAnsi="Times LT Std" w:cs="Vectora LT Std Light"/>
                          <w:color w:val="231F20"/>
                          <w:sz w:val="16"/>
                          <w:szCs w:val="16"/>
                          <w:lang w:eastAsia="zh-HK"/>
                        </w:rPr>
                        <w:t>implementation</w:t>
                      </w:r>
                      <w:r w:rsidRPr="00EE5158">
                        <w:rPr>
                          <w:rFonts w:ascii="Times LT Std" w:eastAsia="新細明體" w:hAnsi="Times LT Std" w:cs="Vectora LT Std Light"/>
                          <w:color w:val="231F20"/>
                          <w:spacing w:val="25"/>
                          <w:sz w:val="16"/>
                          <w:szCs w:val="16"/>
                          <w:lang w:eastAsia="zh-HK"/>
                        </w:rPr>
                        <w:t xml:space="preserve"> </w:t>
                      </w:r>
                      <w:r w:rsidRPr="00EE5158">
                        <w:rPr>
                          <w:rFonts w:ascii="Times LT Std" w:eastAsia="新細明體" w:hAnsi="Times LT Std" w:cs="Vectora LT Std Light"/>
                          <w:color w:val="231F20"/>
                          <w:sz w:val="16"/>
                          <w:szCs w:val="16"/>
                          <w:lang w:eastAsia="zh-HK"/>
                        </w:rPr>
                        <w:t>of</w:t>
                      </w:r>
                      <w:r w:rsidRPr="00EE5158">
                        <w:rPr>
                          <w:rFonts w:ascii="Times LT Std" w:eastAsia="新細明體" w:hAnsi="Times LT Std" w:cs="Vectora LT Std Light"/>
                          <w:color w:val="231F20"/>
                          <w:spacing w:val="24"/>
                          <w:sz w:val="16"/>
                          <w:szCs w:val="16"/>
                          <w:lang w:eastAsia="zh-HK"/>
                        </w:rPr>
                        <w:t xml:space="preserve"> </w:t>
                      </w:r>
                      <w:r w:rsidRPr="00EE5158">
                        <w:rPr>
                          <w:rFonts w:ascii="Times LT Std" w:eastAsia="新細明體" w:hAnsi="Times LT Std" w:cs="Vectora LT Std Light"/>
                          <w:color w:val="231F20"/>
                          <w:spacing w:val="-2"/>
                          <w:sz w:val="16"/>
                          <w:szCs w:val="16"/>
                          <w:lang w:eastAsia="zh-HK"/>
                        </w:rPr>
                        <w:t>recommendations</w:t>
                      </w:r>
                      <w:r>
                        <w:rPr>
                          <w:rFonts w:ascii="Times LT Std" w:eastAsia="新細明體" w:hAnsi="Times LT Std" w:cs="Vectora LT Std Light"/>
                          <w:color w:val="231F20"/>
                          <w:spacing w:val="-2"/>
                          <w:sz w:val="16"/>
                          <w:szCs w:val="16"/>
                          <w:lang w:eastAsia="zh-HK"/>
                        </w:rPr>
                        <w:t xml:space="preserve"> </w:t>
                      </w:r>
                      <w:r>
                        <w:rPr>
                          <w:rFonts w:ascii="Times LT Std" w:eastAsia="新細明體" w:hAnsi="Times LT Std" w:cs="Vectora LT Std Light"/>
                          <w:color w:val="231F20"/>
                          <w:spacing w:val="-2"/>
                          <w:sz w:val="16"/>
                          <w:szCs w:val="16"/>
                          <w:lang w:eastAsia="zh-HK"/>
                        </w:rPr>
                        <w:br/>
                      </w:r>
                      <w:r w:rsidRPr="00EE5158">
                        <w:rPr>
                          <w:rFonts w:ascii="Times LT Std" w:eastAsia="新細明體" w:hAnsi="Times LT Std" w:cs="Vectora LT Std Light"/>
                          <w:color w:val="231F20"/>
                          <w:sz w:val="16"/>
                          <w:szCs w:val="16"/>
                          <w:lang w:eastAsia="zh-HK"/>
                        </w:rPr>
                        <w:t>(if</w:t>
                      </w:r>
                      <w:r w:rsidRPr="00EE5158">
                        <w:rPr>
                          <w:rFonts w:ascii="Times LT Std" w:eastAsia="新細明體" w:hAnsi="Times LT Std" w:cs="Vectora LT Std Light"/>
                          <w:color w:val="231F20"/>
                          <w:spacing w:val="14"/>
                          <w:sz w:val="16"/>
                          <w:szCs w:val="16"/>
                          <w:lang w:eastAsia="zh-HK"/>
                        </w:rPr>
                        <w:t xml:space="preserve"> </w:t>
                      </w:r>
                      <w:r w:rsidRPr="00EE5158">
                        <w:rPr>
                          <w:rFonts w:ascii="Times LT Std" w:eastAsia="新細明體" w:hAnsi="Times LT Std" w:cs="Vectora LT Std Light"/>
                          <w:color w:val="231F20"/>
                          <w:spacing w:val="-2"/>
                          <w:sz w:val="16"/>
                          <w:szCs w:val="16"/>
                          <w:lang w:eastAsia="zh-HK"/>
                        </w:rPr>
                        <w:t>applicable)</w:t>
                      </w:r>
                    </w:p>
                  </w:txbxContent>
                </v:textbox>
              </v:shape>
            </w:pict>
          </mc:Fallback>
        </mc:AlternateContent>
      </w:r>
      <w:r w:rsidR="00946563" w:rsidRPr="00EE5158">
        <w:rPr>
          <w:noProof/>
        </w:rPr>
        <mc:AlternateContent>
          <mc:Choice Requires="wps">
            <w:drawing>
              <wp:anchor distT="0" distB="0" distL="114300" distR="114300" simplePos="0" relativeHeight="251671552" behindDoc="0" locked="0" layoutInCell="1" allowOverlap="1" wp14:anchorId="1154CD3D" wp14:editId="6E1C2280">
                <wp:simplePos x="0" y="0"/>
                <wp:positionH relativeFrom="column">
                  <wp:posOffset>3105521</wp:posOffset>
                </wp:positionH>
                <wp:positionV relativeFrom="paragraph">
                  <wp:posOffset>7593702</wp:posOffset>
                </wp:positionV>
                <wp:extent cx="925195" cy="515620"/>
                <wp:effectExtent l="0" t="0" r="0" b="0"/>
                <wp:wrapNone/>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 cy="515620"/>
                        </a:xfrm>
                        <a:prstGeom prst="rect">
                          <a:avLst/>
                        </a:prstGeom>
                      </wps:spPr>
                      <wps:txbx>
                        <w:txbxContent>
                          <w:p w14:paraId="7C7E8C81" w14:textId="77777777" w:rsidR="005F2A58" w:rsidRPr="00EE5158" w:rsidRDefault="005F2A58" w:rsidP="001C7CD5">
                            <w:pPr>
                              <w:spacing w:line="200" w:lineRule="exact"/>
                              <w:ind w:left="446" w:right="14" w:hanging="432"/>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Receive</w:t>
                            </w:r>
                            <w:r w:rsidRPr="00EE5158">
                              <w:rPr>
                                <w:rFonts w:ascii="Times LT Std" w:eastAsia="新細明體" w:hAnsi="Times LT Std" w:cs="Vectora LT Std Light"/>
                                <w:color w:val="231F20"/>
                                <w:spacing w:val="25"/>
                                <w:sz w:val="16"/>
                                <w:szCs w:val="16"/>
                                <w:lang w:eastAsia="zh-HK"/>
                              </w:rPr>
                              <w:t xml:space="preserve"> </w:t>
                            </w:r>
                            <w:r w:rsidRPr="00EE5158">
                              <w:rPr>
                                <w:rFonts w:ascii="Times LT Std" w:eastAsia="新細明體" w:hAnsi="Times LT Std" w:cs="Vectora LT Std Light"/>
                                <w:color w:val="231F20"/>
                                <w:sz w:val="16"/>
                                <w:szCs w:val="16"/>
                                <w:lang w:eastAsia="zh-HK"/>
                              </w:rPr>
                              <w:t>request</w:t>
                            </w:r>
                            <w:r w:rsidRPr="00EE5158">
                              <w:rPr>
                                <w:rFonts w:ascii="Times LT Std" w:eastAsia="新細明體" w:hAnsi="Times LT Std" w:cs="Vectora LT Std Light"/>
                                <w:color w:val="231F20"/>
                                <w:spacing w:val="25"/>
                                <w:sz w:val="16"/>
                                <w:szCs w:val="16"/>
                                <w:lang w:eastAsia="zh-HK"/>
                              </w:rPr>
                              <w:t xml:space="preserve"> </w:t>
                            </w:r>
                            <w:r w:rsidRPr="00EE5158">
                              <w:rPr>
                                <w:rFonts w:ascii="Times LT Std" w:eastAsia="新細明體" w:hAnsi="Times LT Std" w:cs="Vectora LT Std Light"/>
                                <w:color w:val="231F20"/>
                                <w:spacing w:val="-5"/>
                                <w:sz w:val="16"/>
                                <w:szCs w:val="16"/>
                                <w:lang w:eastAsia="zh-HK"/>
                              </w:rPr>
                              <w:t>for</w:t>
                            </w:r>
                            <w:r w:rsidRPr="00EE5158">
                              <w:rPr>
                                <w:rFonts w:ascii="Times LT Std" w:eastAsia="新細明體" w:hAnsi="Times LT Std" w:cs="Vectora LT Std Light"/>
                                <w:color w:val="231F20"/>
                                <w:spacing w:val="-2"/>
                                <w:sz w:val="16"/>
                                <w:szCs w:val="16"/>
                                <w:lang w:eastAsia="zh-HK"/>
                              </w:rPr>
                              <w:t xml:space="preserve"> review</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1154CD3D" id="文字方塊 37" o:spid="_x0000_s1029" type="#_x0000_t202" style="position:absolute;margin-left:244.55pt;margin-top:597.95pt;width:72.85pt;height:4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" filled="f" stroked="f">
                <v:textbox style="mso-fit-shape-to-text:t" inset="0,.6pt,0,0">
                  <w:txbxContent>
                    <w:p w14:paraId="7C7E8C81" w14:textId="77777777" w:rsidR="005F2A58" w:rsidRPr="00EE5158" w:rsidRDefault="005F2A58" w:rsidP="001C7CD5">
                      <w:pPr>
                        <w:spacing w:line="200" w:lineRule="exact"/>
                        <w:ind w:left="446" w:right="14" w:hanging="432"/>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Receive</w:t>
                      </w:r>
                      <w:r w:rsidRPr="00EE5158">
                        <w:rPr>
                          <w:rFonts w:ascii="Times LT Std" w:eastAsia="新細明體" w:hAnsi="Times LT Std" w:cs="Vectora LT Std Light"/>
                          <w:color w:val="231F20"/>
                          <w:spacing w:val="25"/>
                          <w:sz w:val="16"/>
                          <w:szCs w:val="16"/>
                          <w:lang w:eastAsia="zh-HK"/>
                        </w:rPr>
                        <w:t xml:space="preserve"> </w:t>
                      </w:r>
                      <w:r w:rsidRPr="00EE5158">
                        <w:rPr>
                          <w:rFonts w:ascii="Times LT Std" w:eastAsia="新細明體" w:hAnsi="Times LT Std" w:cs="Vectora LT Std Light"/>
                          <w:color w:val="231F20"/>
                          <w:sz w:val="16"/>
                          <w:szCs w:val="16"/>
                          <w:lang w:eastAsia="zh-HK"/>
                        </w:rPr>
                        <w:t>request</w:t>
                      </w:r>
                      <w:r w:rsidRPr="00EE5158">
                        <w:rPr>
                          <w:rFonts w:ascii="Times LT Std" w:eastAsia="新細明體" w:hAnsi="Times LT Std" w:cs="Vectora LT Std Light"/>
                          <w:color w:val="231F20"/>
                          <w:spacing w:val="25"/>
                          <w:sz w:val="16"/>
                          <w:szCs w:val="16"/>
                          <w:lang w:eastAsia="zh-HK"/>
                        </w:rPr>
                        <w:t xml:space="preserve"> </w:t>
                      </w:r>
                      <w:r w:rsidRPr="00EE5158">
                        <w:rPr>
                          <w:rFonts w:ascii="Times LT Std" w:eastAsia="新細明體" w:hAnsi="Times LT Std" w:cs="Vectora LT Std Light"/>
                          <w:color w:val="231F20"/>
                          <w:spacing w:val="-5"/>
                          <w:sz w:val="16"/>
                          <w:szCs w:val="16"/>
                          <w:lang w:eastAsia="zh-HK"/>
                        </w:rPr>
                        <w:t>for</w:t>
                      </w:r>
                      <w:r w:rsidRPr="00EE5158">
                        <w:rPr>
                          <w:rFonts w:ascii="Times LT Std" w:eastAsia="新細明體" w:hAnsi="Times LT Std" w:cs="Vectora LT Std Light"/>
                          <w:color w:val="231F20"/>
                          <w:spacing w:val="-2"/>
                          <w:sz w:val="16"/>
                          <w:szCs w:val="16"/>
                          <w:lang w:eastAsia="zh-HK"/>
                        </w:rPr>
                        <w:t xml:space="preserve"> review</w:t>
                      </w:r>
                    </w:p>
                  </w:txbxContent>
                </v:textbox>
              </v:shape>
            </w:pict>
          </mc:Fallback>
        </mc:AlternateContent>
      </w:r>
      <w:r w:rsidR="00946563" w:rsidRPr="00EE5158">
        <w:rPr>
          <w:noProof/>
        </w:rPr>
        <mc:AlternateContent>
          <mc:Choice Requires="wps">
            <w:drawing>
              <wp:anchor distT="0" distB="0" distL="114300" distR="114300" simplePos="0" relativeHeight="251684864" behindDoc="0" locked="0" layoutInCell="1" allowOverlap="1" wp14:anchorId="2A0C7705" wp14:editId="4D4FFB37">
                <wp:simplePos x="0" y="0"/>
                <wp:positionH relativeFrom="column">
                  <wp:posOffset>1921989</wp:posOffset>
                </wp:positionH>
                <wp:positionV relativeFrom="paragraph">
                  <wp:posOffset>7592695</wp:posOffset>
                </wp:positionV>
                <wp:extent cx="925195" cy="515620"/>
                <wp:effectExtent l="0" t="0" r="0" b="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 cy="515620"/>
                        </a:xfrm>
                        <a:prstGeom prst="rect">
                          <a:avLst/>
                        </a:prstGeom>
                      </wps:spPr>
                      <wps:txbx>
                        <w:txbxContent>
                          <w:p w14:paraId="12170D76" w14:textId="77777777" w:rsidR="005F2A58" w:rsidRPr="00EE5158" w:rsidRDefault="005F2A58" w:rsidP="001C7CD5">
                            <w:pPr>
                              <w:spacing w:line="200" w:lineRule="exact"/>
                              <w:ind w:left="158" w:right="14" w:hanging="144"/>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Receive</w:t>
                            </w:r>
                            <w:r w:rsidRPr="00EE5158">
                              <w:rPr>
                                <w:rFonts w:ascii="Times LT Std" w:eastAsia="新細明體" w:hAnsi="Times LT Std" w:cs="Vectora LT Std Light"/>
                                <w:color w:val="231F20"/>
                                <w:spacing w:val="25"/>
                                <w:sz w:val="16"/>
                                <w:szCs w:val="16"/>
                                <w:lang w:eastAsia="zh-HK"/>
                              </w:rPr>
                              <w:t xml:space="preserve"> </w:t>
                            </w:r>
                            <w:r w:rsidRPr="00EE5158">
                              <w:rPr>
                                <w:rFonts w:ascii="Times LT Std" w:eastAsia="新細明體" w:hAnsi="Times LT Std" w:cs="Vectora LT Std Light"/>
                                <w:color w:val="231F20"/>
                                <w:sz w:val="16"/>
                                <w:szCs w:val="16"/>
                                <w:lang w:eastAsia="zh-HK"/>
                              </w:rPr>
                              <w:t>request</w:t>
                            </w:r>
                            <w:r w:rsidRPr="00EE5158">
                              <w:rPr>
                                <w:rFonts w:ascii="Times LT Std" w:eastAsia="新細明體" w:hAnsi="Times LT Std" w:cs="Vectora LT Std Light"/>
                                <w:color w:val="231F20"/>
                                <w:spacing w:val="25"/>
                                <w:sz w:val="16"/>
                                <w:szCs w:val="16"/>
                                <w:lang w:eastAsia="zh-HK"/>
                              </w:rPr>
                              <w:t xml:space="preserve"> </w:t>
                            </w:r>
                            <w:r w:rsidRPr="00EE5158">
                              <w:rPr>
                                <w:rFonts w:ascii="Times LT Std" w:eastAsia="新細明體" w:hAnsi="Times LT Std" w:cs="Vectora LT Std Light"/>
                                <w:color w:val="231F20"/>
                                <w:spacing w:val="-5"/>
                                <w:sz w:val="16"/>
                                <w:szCs w:val="16"/>
                                <w:lang w:eastAsia="zh-HK"/>
                              </w:rPr>
                              <w:t>for</w:t>
                            </w:r>
                            <w:r w:rsidRPr="00EE5158">
                              <w:rPr>
                                <w:rFonts w:ascii="Times LT Std" w:eastAsia="新細明體" w:hAnsi="Times LT Std" w:cs="Vectora LT Std Light"/>
                                <w:color w:val="231F20"/>
                                <w:sz w:val="16"/>
                                <w:szCs w:val="16"/>
                                <w:lang w:eastAsia="zh-HK"/>
                              </w:rPr>
                              <w:t xml:space="preserve"> re-</w:t>
                            </w:r>
                            <w:r w:rsidRPr="00EE5158">
                              <w:rPr>
                                <w:rFonts w:ascii="Times LT Std" w:eastAsia="新細明體" w:hAnsi="Times LT Std" w:cs="Vectora LT Std Light"/>
                                <w:color w:val="231F20"/>
                                <w:spacing w:val="-2"/>
                                <w:sz w:val="16"/>
                                <w:szCs w:val="16"/>
                                <w:lang w:eastAsia="zh-HK"/>
                              </w:rPr>
                              <w:t>assessment</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2A0C7705" id="文字方塊 26" o:spid="_x0000_s1030" type="#_x0000_t202" style="position:absolute;margin-left:151.35pt;margin-top:597.85pt;width:72.85pt;height:40.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" filled="f" stroked="f">
                <v:textbox style="mso-fit-shape-to-text:t" inset="0,.6pt,0,0">
                  <w:txbxContent>
                    <w:p w14:paraId="12170D76" w14:textId="77777777" w:rsidR="005F2A58" w:rsidRPr="00EE5158" w:rsidRDefault="005F2A58" w:rsidP="001C7CD5">
                      <w:pPr>
                        <w:spacing w:line="200" w:lineRule="exact"/>
                        <w:ind w:left="158" w:right="14" w:hanging="144"/>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Receive</w:t>
                      </w:r>
                      <w:r w:rsidRPr="00EE5158">
                        <w:rPr>
                          <w:rFonts w:ascii="Times LT Std" w:eastAsia="新細明體" w:hAnsi="Times LT Std" w:cs="Vectora LT Std Light"/>
                          <w:color w:val="231F20"/>
                          <w:spacing w:val="25"/>
                          <w:sz w:val="16"/>
                          <w:szCs w:val="16"/>
                          <w:lang w:eastAsia="zh-HK"/>
                        </w:rPr>
                        <w:t xml:space="preserve"> </w:t>
                      </w:r>
                      <w:r w:rsidRPr="00EE5158">
                        <w:rPr>
                          <w:rFonts w:ascii="Times LT Std" w:eastAsia="新細明體" w:hAnsi="Times LT Std" w:cs="Vectora LT Std Light"/>
                          <w:color w:val="231F20"/>
                          <w:sz w:val="16"/>
                          <w:szCs w:val="16"/>
                          <w:lang w:eastAsia="zh-HK"/>
                        </w:rPr>
                        <w:t>request</w:t>
                      </w:r>
                      <w:r w:rsidRPr="00EE5158">
                        <w:rPr>
                          <w:rFonts w:ascii="Times LT Std" w:eastAsia="新細明體" w:hAnsi="Times LT Std" w:cs="Vectora LT Std Light"/>
                          <w:color w:val="231F20"/>
                          <w:spacing w:val="25"/>
                          <w:sz w:val="16"/>
                          <w:szCs w:val="16"/>
                          <w:lang w:eastAsia="zh-HK"/>
                        </w:rPr>
                        <w:t xml:space="preserve"> </w:t>
                      </w:r>
                      <w:r w:rsidRPr="00EE5158">
                        <w:rPr>
                          <w:rFonts w:ascii="Times LT Std" w:eastAsia="新細明體" w:hAnsi="Times LT Std" w:cs="Vectora LT Std Light"/>
                          <w:color w:val="231F20"/>
                          <w:spacing w:val="-5"/>
                          <w:sz w:val="16"/>
                          <w:szCs w:val="16"/>
                          <w:lang w:eastAsia="zh-HK"/>
                        </w:rPr>
                        <w:t>for</w:t>
                      </w:r>
                      <w:r w:rsidRPr="00EE5158">
                        <w:rPr>
                          <w:rFonts w:ascii="Times LT Std" w:eastAsia="新細明體" w:hAnsi="Times LT Std" w:cs="Vectora LT Std Light"/>
                          <w:color w:val="231F20"/>
                          <w:sz w:val="16"/>
                          <w:szCs w:val="16"/>
                          <w:lang w:eastAsia="zh-HK"/>
                        </w:rPr>
                        <w:t xml:space="preserve"> re-</w:t>
                      </w:r>
                      <w:r w:rsidRPr="00EE5158">
                        <w:rPr>
                          <w:rFonts w:ascii="Times LT Std" w:eastAsia="新細明體" w:hAnsi="Times LT Std" w:cs="Vectora LT Std Light"/>
                          <w:color w:val="231F20"/>
                          <w:spacing w:val="-2"/>
                          <w:sz w:val="16"/>
                          <w:szCs w:val="16"/>
                          <w:lang w:eastAsia="zh-HK"/>
                        </w:rPr>
                        <w:t>assessment</w:t>
                      </w:r>
                    </w:p>
                  </w:txbxContent>
                </v:textbox>
              </v:shape>
            </w:pict>
          </mc:Fallback>
        </mc:AlternateContent>
      </w:r>
      <w:r w:rsidR="00946563" w:rsidRPr="00EE5158">
        <w:rPr>
          <w:noProof/>
        </w:rPr>
        <mc:AlternateContent>
          <mc:Choice Requires="wps">
            <w:drawing>
              <wp:anchor distT="0" distB="0" distL="114300" distR="114300" simplePos="0" relativeHeight="251688960" behindDoc="0" locked="0" layoutInCell="1" allowOverlap="1" wp14:anchorId="43322481" wp14:editId="16B253D6">
                <wp:simplePos x="0" y="0"/>
                <wp:positionH relativeFrom="column">
                  <wp:posOffset>538480</wp:posOffset>
                </wp:positionH>
                <wp:positionV relativeFrom="paragraph">
                  <wp:posOffset>3231515</wp:posOffset>
                </wp:positionV>
                <wp:extent cx="537845" cy="291465"/>
                <wp:effectExtent l="0" t="0" r="0" b="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291465"/>
                        </a:xfrm>
                        <a:prstGeom prst="rect">
                          <a:avLst/>
                        </a:prstGeom>
                      </wps:spPr>
                      <wps:txbx>
                        <w:txbxContent>
                          <w:p w14:paraId="16D3F442" w14:textId="4056B148" w:rsidR="005F2A58" w:rsidRPr="00EE5158" w:rsidRDefault="005F2A58" w:rsidP="001C7CD5">
                            <w:pPr>
                              <w:spacing w:line="200" w:lineRule="exact"/>
                              <w:ind w:left="58" w:right="14" w:hanging="43"/>
                              <w:jc w:val="both"/>
                              <w:rPr>
                                <w:rFonts w:ascii="Times LT Std" w:eastAsia="新細明體" w:hAnsi="新細明體" w:cs="MHeiHK-Light"/>
                                <w:color w:val="231F20"/>
                                <w:kern w:val="0"/>
                                <w:sz w:val="16"/>
                                <w:szCs w:val="16"/>
                                <w:lang w:eastAsia="zh-HK"/>
                              </w:rPr>
                            </w:pPr>
                            <w:r w:rsidRPr="00EE5158">
                              <w:rPr>
                                <w:rFonts w:ascii="Times LT Std" w:eastAsia="新細明體" w:hAnsi="Times LT Std" w:cs="Vectora LT Std Light"/>
                                <w:color w:val="231F20"/>
                                <w:spacing w:val="-2"/>
                                <w:sz w:val="16"/>
                                <w:szCs w:val="16"/>
                                <w:lang w:eastAsia="zh-HK"/>
                              </w:rPr>
                              <w:t>Complaint pursuable</w:t>
                            </w:r>
                          </w:p>
                        </w:txbxContent>
                      </wps:txbx>
                      <wps:bodyPr vert="horz" wrap="square" lIns="0" tIns="7620" rIns="0" bIns="0" rtlCol="0">
                        <a:noAutofit/>
                      </wps:bodyPr>
                    </wps:wsp>
                  </a:graphicData>
                </a:graphic>
                <wp14:sizeRelH relativeFrom="page">
                  <wp14:pctWidth>0</wp14:pctWidth>
                </wp14:sizeRelH>
                <wp14:sizeRelV relativeFrom="page">
                  <wp14:pctHeight>0</wp14:pctHeight>
                </wp14:sizeRelV>
              </wp:anchor>
            </w:drawing>
          </mc:Choice>
          <mc:Fallback>
            <w:pict>
              <v:shape w14:anchorId="43322481" id="文字方塊 30" o:spid="_x0000_s1031" type="#_x0000_t202" style="position:absolute;margin-left:42.4pt;margin-top:254.45pt;width:42.35pt;height:22.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" filled="f" stroked="f">
                <v:textbox inset="0,.6pt,0,0">
                  <w:txbxContent>
                    <w:p w14:paraId="16D3F442" w14:textId="4056B148" w:rsidR="005F2A58" w:rsidRPr="00EE5158" w:rsidRDefault="005F2A58" w:rsidP="001C7CD5">
                      <w:pPr>
                        <w:spacing w:line="200" w:lineRule="exact"/>
                        <w:ind w:left="58" w:right="14" w:hanging="43"/>
                        <w:jc w:val="both"/>
                        <w:rPr>
                          <w:rFonts w:ascii="Times LT Std" w:eastAsia="新細明體" w:hAnsi="新細明體" w:cs="MHeiHK-Light"/>
                          <w:color w:val="231F20"/>
                          <w:kern w:val="0"/>
                          <w:sz w:val="16"/>
                          <w:szCs w:val="16"/>
                          <w:lang w:eastAsia="zh-HK"/>
                        </w:rPr>
                      </w:pPr>
                      <w:r w:rsidRPr="00EE5158">
                        <w:rPr>
                          <w:rFonts w:ascii="Times LT Std" w:eastAsia="新細明體" w:hAnsi="Times LT Std" w:cs="Vectora LT Std Light"/>
                          <w:color w:val="231F20"/>
                          <w:spacing w:val="-2"/>
                          <w:sz w:val="16"/>
                          <w:szCs w:val="16"/>
                          <w:lang w:eastAsia="zh-HK"/>
                        </w:rPr>
                        <w:t>Complaint pursuable</w:t>
                      </w:r>
                    </w:p>
                  </w:txbxContent>
                </v:textbox>
              </v:shape>
            </w:pict>
          </mc:Fallback>
        </mc:AlternateContent>
      </w:r>
      <w:r w:rsidR="00946563" w:rsidRPr="00EE5158">
        <w:rPr>
          <w:noProof/>
        </w:rPr>
        <mc:AlternateContent>
          <mc:Choice Requires="wps">
            <w:drawing>
              <wp:anchor distT="0" distB="0" distL="114300" distR="114300" simplePos="0" relativeHeight="251683840" behindDoc="0" locked="0" layoutInCell="1" allowOverlap="1" wp14:anchorId="78D1F763" wp14:editId="60EB6903">
                <wp:simplePos x="0" y="0"/>
                <wp:positionH relativeFrom="column">
                  <wp:posOffset>3619129</wp:posOffset>
                </wp:positionH>
                <wp:positionV relativeFrom="paragraph">
                  <wp:posOffset>2043430</wp:posOffset>
                </wp:positionV>
                <wp:extent cx="795655" cy="515620"/>
                <wp:effectExtent l="0" t="0" r="0" b="0"/>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515620"/>
                        </a:xfrm>
                        <a:prstGeom prst="rect">
                          <a:avLst/>
                        </a:prstGeom>
                      </wps:spPr>
                      <wps:txbx>
                        <w:txbxContent>
                          <w:p w14:paraId="2CEF27EC" w14:textId="77777777" w:rsidR="005F2A58" w:rsidRPr="00EE5158" w:rsidRDefault="005F2A58" w:rsidP="001C7CD5">
                            <w:pPr>
                              <w:spacing w:line="200" w:lineRule="exact"/>
                              <w:ind w:left="14" w:right="14"/>
                              <w:jc w:val="center"/>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Deeper</w:t>
                            </w:r>
                            <w:r w:rsidRPr="00EE5158">
                              <w:rPr>
                                <w:rFonts w:ascii="Times LT Std" w:eastAsia="新細明體" w:hAnsi="Times LT Std" w:cs="Vectora LT Std Light"/>
                                <w:color w:val="231F20"/>
                                <w:spacing w:val="16"/>
                                <w:sz w:val="16"/>
                                <w:szCs w:val="16"/>
                                <w:lang w:eastAsia="zh-HK"/>
                              </w:rPr>
                              <w:t xml:space="preserve"> </w:t>
                            </w:r>
                            <w:r w:rsidRPr="00EE5158">
                              <w:rPr>
                                <w:rFonts w:ascii="Times LT Std" w:eastAsia="新細明體" w:hAnsi="Times LT Std" w:cs="Vectora LT Std Light"/>
                                <w:color w:val="231F20"/>
                                <w:sz w:val="16"/>
                                <w:szCs w:val="16"/>
                                <w:lang w:eastAsia="zh-HK"/>
                              </w:rPr>
                              <w:t>or</w:t>
                            </w:r>
                            <w:r w:rsidRPr="00EE5158">
                              <w:rPr>
                                <w:rFonts w:ascii="Times LT Std" w:eastAsia="新細明體" w:hAnsi="Times LT Std" w:cs="Vectora LT Std Light"/>
                                <w:color w:val="231F20"/>
                                <w:spacing w:val="17"/>
                                <w:sz w:val="16"/>
                                <w:szCs w:val="16"/>
                                <w:lang w:eastAsia="zh-HK"/>
                              </w:rPr>
                              <w:t xml:space="preserve"> </w:t>
                            </w:r>
                            <w:r w:rsidRPr="00EE5158">
                              <w:rPr>
                                <w:rFonts w:ascii="Times LT Std" w:eastAsia="新細明體" w:hAnsi="Times LT Std" w:cs="Vectora LT Std Light"/>
                                <w:color w:val="231F20"/>
                                <w:spacing w:val="-2"/>
                                <w:sz w:val="16"/>
                                <w:szCs w:val="16"/>
                                <w:lang w:eastAsia="zh-HK"/>
                              </w:rPr>
                              <w:t xml:space="preserve">fuller </w:t>
                            </w:r>
                            <w:r w:rsidRPr="00EE5158">
                              <w:rPr>
                                <w:rFonts w:ascii="Times LT Std" w:eastAsia="新細明體" w:hAnsi="Times LT Std" w:cs="Vectora LT Std Light"/>
                                <w:color w:val="231F20"/>
                                <w:sz w:val="16"/>
                                <w:szCs w:val="16"/>
                                <w:lang w:eastAsia="zh-HK"/>
                              </w:rPr>
                              <w:t>probing</w:t>
                            </w:r>
                            <w:r w:rsidRPr="00EE5158">
                              <w:rPr>
                                <w:rFonts w:ascii="Times LT Std" w:eastAsia="新細明體" w:hAnsi="Times LT Std" w:cs="Vectora LT Std Light"/>
                                <w:color w:val="231F20"/>
                                <w:spacing w:val="19"/>
                                <w:sz w:val="16"/>
                                <w:szCs w:val="16"/>
                                <w:lang w:eastAsia="zh-HK"/>
                              </w:rPr>
                              <w:t xml:space="preserve"> </w:t>
                            </w:r>
                            <w:r w:rsidRPr="00EE5158">
                              <w:rPr>
                                <w:rFonts w:ascii="Times LT Std" w:eastAsia="新細明體" w:hAnsi="Times LT Std" w:cs="Vectora LT Std Light"/>
                                <w:color w:val="231F20"/>
                                <w:spacing w:val="-2"/>
                                <w:sz w:val="16"/>
                                <w:szCs w:val="16"/>
                                <w:lang w:eastAsia="zh-HK"/>
                              </w:rPr>
                              <w:t>required</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78D1F763" id="文字方塊 25" o:spid="_x0000_s1032" type="#_x0000_t202" style="position:absolute;margin-left:284.95pt;margin-top:160.9pt;width:62.65pt;height:40.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" filled="f" stroked="f">
                <v:textbox style="mso-fit-shape-to-text:t" inset="0,.6pt,0,0">
                  <w:txbxContent>
                    <w:p w14:paraId="2CEF27EC" w14:textId="77777777" w:rsidR="005F2A58" w:rsidRPr="00EE5158" w:rsidRDefault="005F2A58" w:rsidP="001C7CD5">
                      <w:pPr>
                        <w:spacing w:line="200" w:lineRule="exact"/>
                        <w:ind w:left="14" w:right="14"/>
                        <w:jc w:val="center"/>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Deeper</w:t>
                      </w:r>
                      <w:r w:rsidRPr="00EE5158">
                        <w:rPr>
                          <w:rFonts w:ascii="Times LT Std" w:eastAsia="新細明體" w:hAnsi="Times LT Std" w:cs="Vectora LT Std Light"/>
                          <w:color w:val="231F20"/>
                          <w:spacing w:val="16"/>
                          <w:sz w:val="16"/>
                          <w:szCs w:val="16"/>
                          <w:lang w:eastAsia="zh-HK"/>
                        </w:rPr>
                        <w:t xml:space="preserve"> </w:t>
                      </w:r>
                      <w:r w:rsidRPr="00EE5158">
                        <w:rPr>
                          <w:rFonts w:ascii="Times LT Std" w:eastAsia="新細明體" w:hAnsi="Times LT Std" w:cs="Vectora LT Std Light"/>
                          <w:color w:val="231F20"/>
                          <w:sz w:val="16"/>
                          <w:szCs w:val="16"/>
                          <w:lang w:eastAsia="zh-HK"/>
                        </w:rPr>
                        <w:t>or</w:t>
                      </w:r>
                      <w:r w:rsidRPr="00EE5158">
                        <w:rPr>
                          <w:rFonts w:ascii="Times LT Std" w:eastAsia="新細明體" w:hAnsi="Times LT Std" w:cs="Vectora LT Std Light"/>
                          <w:color w:val="231F20"/>
                          <w:spacing w:val="17"/>
                          <w:sz w:val="16"/>
                          <w:szCs w:val="16"/>
                          <w:lang w:eastAsia="zh-HK"/>
                        </w:rPr>
                        <w:t xml:space="preserve"> </w:t>
                      </w:r>
                      <w:r w:rsidRPr="00EE5158">
                        <w:rPr>
                          <w:rFonts w:ascii="Times LT Std" w:eastAsia="新細明體" w:hAnsi="Times LT Std" w:cs="Vectora LT Std Light"/>
                          <w:color w:val="231F20"/>
                          <w:spacing w:val="-2"/>
                          <w:sz w:val="16"/>
                          <w:szCs w:val="16"/>
                          <w:lang w:eastAsia="zh-HK"/>
                        </w:rPr>
                        <w:t xml:space="preserve">fuller </w:t>
                      </w:r>
                      <w:r w:rsidRPr="00EE5158">
                        <w:rPr>
                          <w:rFonts w:ascii="Times LT Std" w:eastAsia="新細明體" w:hAnsi="Times LT Std" w:cs="Vectora LT Std Light"/>
                          <w:color w:val="231F20"/>
                          <w:sz w:val="16"/>
                          <w:szCs w:val="16"/>
                          <w:lang w:eastAsia="zh-HK"/>
                        </w:rPr>
                        <w:t>probing</w:t>
                      </w:r>
                      <w:r w:rsidRPr="00EE5158">
                        <w:rPr>
                          <w:rFonts w:ascii="Times LT Std" w:eastAsia="新細明體" w:hAnsi="Times LT Std" w:cs="Vectora LT Std Light"/>
                          <w:color w:val="231F20"/>
                          <w:spacing w:val="19"/>
                          <w:sz w:val="16"/>
                          <w:szCs w:val="16"/>
                          <w:lang w:eastAsia="zh-HK"/>
                        </w:rPr>
                        <w:t xml:space="preserve"> </w:t>
                      </w:r>
                      <w:r w:rsidRPr="00EE5158">
                        <w:rPr>
                          <w:rFonts w:ascii="Times LT Std" w:eastAsia="新細明體" w:hAnsi="Times LT Std" w:cs="Vectora LT Std Light"/>
                          <w:color w:val="231F20"/>
                          <w:spacing w:val="-2"/>
                          <w:sz w:val="16"/>
                          <w:szCs w:val="16"/>
                          <w:lang w:eastAsia="zh-HK"/>
                        </w:rPr>
                        <w:t>required</w:t>
                      </w:r>
                    </w:p>
                  </w:txbxContent>
                </v:textbox>
              </v:shape>
            </w:pict>
          </mc:Fallback>
        </mc:AlternateContent>
      </w:r>
      <w:r w:rsidR="00946563" w:rsidRPr="00EE5158">
        <w:rPr>
          <w:noProof/>
        </w:rPr>
        <mc:AlternateContent>
          <mc:Choice Requires="wps">
            <w:drawing>
              <wp:anchor distT="0" distB="0" distL="114300" distR="114300" simplePos="0" relativeHeight="251682816" behindDoc="0" locked="0" layoutInCell="1" allowOverlap="1" wp14:anchorId="20C320E7" wp14:editId="6116E593">
                <wp:simplePos x="0" y="0"/>
                <wp:positionH relativeFrom="column">
                  <wp:posOffset>1910955</wp:posOffset>
                </wp:positionH>
                <wp:positionV relativeFrom="paragraph">
                  <wp:posOffset>2015108</wp:posOffset>
                </wp:positionV>
                <wp:extent cx="855345" cy="567966"/>
                <wp:effectExtent l="0" t="0" r="0" b="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567966"/>
                        </a:xfrm>
                        <a:prstGeom prst="rect">
                          <a:avLst/>
                        </a:prstGeom>
                      </wps:spPr>
                      <wps:txbx>
                        <w:txbxContent>
                          <w:p w14:paraId="1AAC450B" w14:textId="252488F6" w:rsidR="005F2A58" w:rsidRPr="00EE5158" w:rsidRDefault="005F2A58" w:rsidP="001C7CD5">
                            <w:pPr>
                              <w:spacing w:line="200" w:lineRule="exact"/>
                              <w:ind w:left="101" w:right="101"/>
                              <w:jc w:val="center"/>
                              <w:rPr>
                                <w:rFonts w:ascii="Times LT Std" w:eastAsia="新細明體" w:hAnsi="Times LT Std" w:cs="Vectora LT Std Light"/>
                                <w:color w:val="231F20"/>
                                <w:spacing w:val="-2"/>
                                <w:sz w:val="16"/>
                                <w:szCs w:val="16"/>
                                <w:lang w:eastAsia="zh-HK"/>
                              </w:rPr>
                            </w:pPr>
                            <w:r w:rsidRPr="00EE5158">
                              <w:rPr>
                                <w:rFonts w:ascii="Times LT Std" w:eastAsia="新細明體" w:hAnsi="Times LT Std" w:cs="Vectora LT Std Light"/>
                                <w:color w:val="231F20"/>
                                <w:sz w:val="16"/>
                                <w:szCs w:val="16"/>
                                <w:lang w:eastAsia="zh-HK"/>
                              </w:rPr>
                              <w:t>Minor</w:t>
                            </w:r>
                            <w:r w:rsidRPr="00EE5158">
                              <w:rPr>
                                <w:rFonts w:ascii="Times LT Std" w:eastAsia="新細明體" w:hAnsi="Times LT Std" w:cs="Vectora LT Std Light"/>
                                <w:color w:val="231F20"/>
                                <w:spacing w:val="13"/>
                                <w:sz w:val="16"/>
                                <w:szCs w:val="16"/>
                                <w:lang w:eastAsia="zh-HK"/>
                              </w:rPr>
                              <w:t xml:space="preserve"> </w:t>
                            </w:r>
                            <w:r w:rsidRPr="00EE5158">
                              <w:rPr>
                                <w:rFonts w:ascii="Times LT Std" w:eastAsia="新細明體" w:hAnsi="Times LT Std" w:cs="Vectora LT Std Light"/>
                                <w:color w:val="231F20"/>
                                <w:sz w:val="16"/>
                                <w:szCs w:val="16"/>
                                <w:lang w:eastAsia="zh-HK"/>
                              </w:rPr>
                              <w:t>or</w:t>
                            </w:r>
                            <w:r w:rsidRPr="00EE5158">
                              <w:rPr>
                                <w:rFonts w:ascii="Times LT Std" w:eastAsia="新細明體" w:hAnsi="Times LT Std" w:cs="Vectora LT Std Light"/>
                                <w:color w:val="231F20"/>
                                <w:spacing w:val="13"/>
                                <w:sz w:val="16"/>
                                <w:szCs w:val="16"/>
                                <w:lang w:eastAsia="zh-HK"/>
                              </w:rPr>
                              <w:t xml:space="preserve"> </w:t>
                            </w:r>
                            <w:r w:rsidRPr="00EE5158">
                              <w:rPr>
                                <w:rFonts w:ascii="Times LT Std" w:eastAsia="新細明體" w:hAnsi="Times LT Std" w:cs="Vectora LT Std Light"/>
                                <w:color w:val="231F20"/>
                                <w:spacing w:val="-5"/>
                                <w:sz w:val="16"/>
                                <w:szCs w:val="16"/>
                                <w:lang w:eastAsia="zh-HK"/>
                              </w:rPr>
                              <w:t>no</w:t>
                            </w:r>
                            <w:r>
                              <w:rPr>
                                <w:rFonts w:ascii="Times LT Std" w:eastAsia="新細明體" w:hAnsi="Times LT Std" w:cs="Vectora LT Std Light"/>
                                <w:color w:val="231F20"/>
                                <w:spacing w:val="-5"/>
                                <w:sz w:val="16"/>
                                <w:szCs w:val="16"/>
                                <w:lang w:eastAsia="zh-HK"/>
                              </w:rPr>
                              <w:t xml:space="preserve"> </w:t>
                            </w:r>
                            <w:r>
                              <w:rPr>
                                <w:rFonts w:ascii="Times LT Std" w:eastAsia="新細明體" w:hAnsi="新細明體" w:cs="MHeiHK-Light"/>
                                <w:color w:val="231F20"/>
                                <w:kern w:val="0"/>
                                <w:sz w:val="16"/>
                                <w:szCs w:val="16"/>
                                <w:lang w:eastAsia="zh-HK"/>
                              </w:rPr>
                              <w:br/>
                            </w:r>
                            <w:r w:rsidRPr="00EE5158">
                              <w:rPr>
                                <w:rFonts w:ascii="Times LT Std" w:eastAsia="新細明體" w:hAnsi="Times LT Std" w:cs="Vectora LT Std Light"/>
                                <w:color w:val="231F20"/>
                                <w:spacing w:val="-2"/>
                                <w:sz w:val="16"/>
                                <w:szCs w:val="16"/>
                                <w:lang w:eastAsia="zh-HK"/>
                              </w:rPr>
                              <w:t>maladministration involved</w:t>
                            </w:r>
                          </w:p>
                        </w:txbxContent>
                      </wps:txbx>
                      <wps:bodyPr vert="horz" wrap="square" lIns="0" tIns="7620" rIns="0" bIns="0" rtlCol="0">
                        <a:noAutofit/>
                      </wps:bodyPr>
                    </wps:wsp>
                  </a:graphicData>
                </a:graphic>
                <wp14:sizeRelH relativeFrom="page">
                  <wp14:pctWidth>0</wp14:pctWidth>
                </wp14:sizeRelH>
                <wp14:sizeRelV relativeFrom="page">
                  <wp14:pctHeight>0</wp14:pctHeight>
                </wp14:sizeRelV>
              </wp:anchor>
            </w:drawing>
          </mc:Choice>
          <mc:Fallback>
            <w:pict>
              <v:shape w14:anchorId="20C320E7" id="文字方塊 24" o:spid="_x0000_s1033" type="#_x0000_t202" style="position:absolute;margin-left:150.45pt;margin-top:158.65pt;width:67.35pt;height:44.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" filled="f" stroked="f">
                <v:textbox inset="0,.6pt,0,0">
                  <w:txbxContent>
                    <w:p w14:paraId="1AAC450B" w14:textId="252488F6" w:rsidR="005F2A58" w:rsidRPr="00EE5158" w:rsidRDefault="005F2A58" w:rsidP="001C7CD5">
                      <w:pPr>
                        <w:spacing w:line="200" w:lineRule="exact"/>
                        <w:ind w:left="101" w:right="101"/>
                        <w:jc w:val="center"/>
                        <w:rPr>
                          <w:rFonts w:ascii="Times LT Std" w:eastAsia="新細明體" w:hAnsi="Times LT Std" w:cs="Vectora LT Std Light"/>
                          <w:color w:val="231F20"/>
                          <w:spacing w:val="-2"/>
                          <w:sz w:val="16"/>
                          <w:szCs w:val="16"/>
                          <w:lang w:eastAsia="zh-HK"/>
                        </w:rPr>
                      </w:pPr>
                      <w:r w:rsidRPr="00EE5158">
                        <w:rPr>
                          <w:rFonts w:ascii="Times LT Std" w:eastAsia="新細明體" w:hAnsi="Times LT Std" w:cs="Vectora LT Std Light"/>
                          <w:color w:val="231F20"/>
                          <w:sz w:val="16"/>
                          <w:szCs w:val="16"/>
                          <w:lang w:eastAsia="zh-HK"/>
                        </w:rPr>
                        <w:t>Minor</w:t>
                      </w:r>
                      <w:r w:rsidRPr="00EE5158">
                        <w:rPr>
                          <w:rFonts w:ascii="Times LT Std" w:eastAsia="新細明體" w:hAnsi="Times LT Std" w:cs="Vectora LT Std Light"/>
                          <w:color w:val="231F20"/>
                          <w:spacing w:val="13"/>
                          <w:sz w:val="16"/>
                          <w:szCs w:val="16"/>
                          <w:lang w:eastAsia="zh-HK"/>
                        </w:rPr>
                        <w:t xml:space="preserve"> </w:t>
                      </w:r>
                      <w:r w:rsidRPr="00EE5158">
                        <w:rPr>
                          <w:rFonts w:ascii="Times LT Std" w:eastAsia="新細明體" w:hAnsi="Times LT Std" w:cs="Vectora LT Std Light"/>
                          <w:color w:val="231F20"/>
                          <w:sz w:val="16"/>
                          <w:szCs w:val="16"/>
                          <w:lang w:eastAsia="zh-HK"/>
                        </w:rPr>
                        <w:t>or</w:t>
                      </w:r>
                      <w:r w:rsidRPr="00EE5158">
                        <w:rPr>
                          <w:rFonts w:ascii="Times LT Std" w:eastAsia="新細明體" w:hAnsi="Times LT Std" w:cs="Vectora LT Std Light"/>
                          <w:color w:val="231F20"/>
                          <w:spacing w:val="13"/>
                          <w:sz w:val="16"/>
                          <w:szCs w:val="16"/>
                          <w:lang w:eastAsia="zh-HK"/>
                        </w:rPr>
                        <w:t xml:space="preserve"> </w:t>
                      </w:r>
                      <w:r w:rsidRPr="00EE5158">
                        <w:rPr>
                          <w:rFonts w:ascii="Times LT Std" w:eastAsia="新細明體" w:hAnsi="Times LT Std" w:cs="Vectora LT Std Light"/>
                          <w:color w:val="231F20"/>
                          <w:spacing w:val="-5"/>
                          <w:sz w:val="16"/>
                          <w:szCs w:val="16"/>
                          <w:lang w:eastAsia="zh-HK"/>
                        </w:rPr>
                        <w:t>no</w:t>
                      </w:r>
                      <w:r>
                        <w:rPr>
                          <w:rFonts w:ascii="Times LT Std" w:eastAsia="新細明體" w:hAnsi="Times LT Std" w:cs="Vectora LT Std Light"/>
                          <w:color w:val="231F20"/>
                          <w:spacing w:val="-5"/>
                          <w:sz w:val="16"/>
                          <w:szCs w:val="16"/>
                          <w:lang w:eastAsia="zh-HK"/>
                        </w:rPr>
                        <w:t xml:space="preserve"> </w:t>
                      </w:r>
                      <w:r>
                        <w:rPr>
                          <w:rFonts w:ascii="Times LT Std" w:eastAsia="新細明體" w:hAnsi="新細明體" w:cs="MHeiHK-Light"/>
                          <w:color w:val="231F20"/>
                          <w:kern w:val="0"/>
                          <w:sz w:val="16"/>
                          <w:szCs w:val="16"/>
                          <w:lang w:eastAsia="zh-HK"/>
                        </w:rPr>
                        <w:br/>
                      </w:r>
                      <w:r w:rsidRPr="00EE5158">
                        <w:rPr>
                          <w:rFonts w:ascii="Times LT Std" w:eastAsia="新細明體" w:hAnsi="Times LT Std" w:cs="Vectora LT Std Light"/>
                          <w:color w:val="231F20"/>
                          <w:spacing w:val="-2"/>
                          <w:sz w:val="16"/>
                          <w:szCs w:val="16"/>
                          <w:lang w:eastAsia="zh-HK"/>
                        </w:rPr>
                        <w:t>maladministration involved</w:t>
                      </w:r>
                    </w:p>
                  </w:txbxContent>
                </v:textbox>
              </v:shape>
            </w:pict>
          </mc:Fallback>
        </mc:AlternateContent>
      </w:r>
      <w:r w:rsidR="00946563" w:rsidRPr="00EE5158">
        <w:rPr>
          <w:noProof/>
        </w:rPr>
        <mc:AlternateContent>
          <mc:Choice Requires="wps">
            <w:drawing>
              <wp:anchor distT="0" distB="0" distL="114300" distR="114300" simplePos="0" relativeHeight="251666432" behindDoc="0" locked="0" layoutInCell="1" allowOverlap="1" wp14:anchorId="64D9658C" wp14:editId="5FB03AC8">
                <wp:simplePos x="0" y="0"/>
                <wp:positionH relativeFrom="column">
                  <wp:posOffset>488315</wp:posOffset>
                </wp:positionH>
                <wp:positionV relativeFrom="paragraph">
                  <wp:posOffset>1969506</wp:posOffset>
                </wp:positionV>
                <wp:extent cx="582295" cy="193040"/>
                <wp:effectExtent l="0" t="0" r="0" b="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93040"/>
                        </a:xfrm>
                        <a:prstGeom prst="rect">
                          <a:avLst/>
                        </a:prstGeom>
                      </wps:spPr>
                      <wps:txbx>
                        <w:txbxContent>
                          <w:p w14:paraId="1400DC09" w14:textId="77777777" w:rsidR="005F2A58" w:rsidRPr="00EE5158" w:rsidRDefault="005F2A58" w:rsidP="001C7CD5">
                            <w:pPr>
                              <w:spacing w:line="200" w:lineRule="exact"/>
                              <w:jc w:val="center"/>
                              <w:rPr>
                                <w:rFonts w:ascii="Times LT Std" w:eastAsia="新細明體" w:hAnsi="Times LT Std" w:cs="Vectora LT Std Light"/>
                                <w:color w:val="231F20"/>
                                <w:spacing w:val="-2"/>
                                <w:sz w:val="16"/>
                                <w:szCs w:val="16"/>
                                <w:lang w:eastAsia="zh-HK"/>
                              </w:rPr>
                            </w:pPr>
                            <w:r w:rsidRPr="00EE5158">
                              <w:rPr>
                                <w:rFonts w:ascii="Times LT Std" w:eastAsia="新細明體" w:hAnsi="Times LT Std" w:cs="Vectora LT Std Light"/>
                                <w:color w:val="231F20"/>
                                <w:spacing w:val="-2"/>
                                <w:sz w:val="16"/>
                                <w:szCs w:val="16"/>
                                <w:lang w:eastAsia="zh-HK"/>
                              </w:rPr>
                              <w:t>Assessment</w:t>
                            </w:r>
                          </w:p>
                        </w:txbxContent>
                      </wps:txbx>
                      <wps:bodyPr vert="horz" wrap="square" lIns="0" tIns="12700" rIns="0" bIns="0" rtlCol="0">
                        <a:noAutofit/>
                      </wps:bodyPr>
                    </wps:wsp>
                  </a:graphicData>
                </a:graphic>
                <wp14:sizeRelH relativeFrom="page">
                  <wp14:pctWidth>0</wp14:pctWidth>
                </wp14:sizeRelH>
                <wp14:sizeRelV relativeFrom="page">
                  <wp14:pctHeight>0</wp14:pctHeight>
                </wp14:sizeRelV>
              </wp:anchor>
            </w:drawing>
          </mc:Choice>
          <mc:Fallback>
            <w:pict>
              <v:shape w14:anchorId="64D9658C" id="文字方塊 42" o:spid="_x0000_s1034" type="#_x0000_t202" style="position:absolute;margin-left:38.45pt;margin-top:155.1pt;width:45.85pt;height:1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" filled="f" stroked="f">
                <v:textbox inset="0,1pt,0,0">
                  <w:txbxContent>
                    <w:p w14:paraId="1400DC09" w14:textId="77777777" w:rsidR="005F2A58" w:rsidRPr="00EE5158" w:rsidRDefault="005F2A58" w:rsidP="001C7CD5">
                      <w:pPr>
                        <w:spacing w:line="200" w:lineRule="exact"/>
                        <w:jc w:val="center"/>
                        <w:rPr>
                          <w:rFonts w:ascii="Times LT Std" w:eastAsia="新細明體" w:hAnsi="Times LT Std" w:cs="Vectora LT Std Light"/>
                          <w:color w:val="231F20"/>
                          <w:spacing w:val="-2"/>
                          <w:sz w:val="16"/>
                          <w:szCs w:val="16"/>
                          <w:lang w:eastAsia="zh-HK"/>
                        </w:rPr>
                      </w:pPr>
                      <w:r w:rsidRPr="00EE5158">
                        <w:rPr>
                          <w:rFonts w:ascii="Times LT Std" w:eastAsia="新細明體" w:hAnsi="Times LT Std" w:cs="Vectora LT Std Light"/>
                          <w:color w:val="231F20"/>
                          <w:spacing w:val="-2"/>
                          <w:sz w:val="16"/>
                          <w:szCs w:val="16"/>
                          <w:lang w:eastAsia="zh-HK"/>
                        </w:rPr>
                        <w:t>Assessment</w:t>
                      </w:r>
                    </w:p>
                  </w:txbxContent>
                </v:textbox>
              </v:shape>
            </w:pict>
          </mc:Fallback>
        </mc:AlternateContent>
      </w:r>
      <w:r w:rsidR="001B3CDD" w:rsidRPr="00EE5158">
        <w:rPr>
          <w:noProof/>
        </w:rPr>
        <mc:AlternateContent>
          <mc:Choice Requires="wps">
            <w:drawing>
              <wp:anchor distT="0" distB="0" distL="114300" distR="114300" simplePos="0" relativeHeight="251667456" behindDoc="0" locked="0" layoutInCell="1" allowOverlap="1" wp14:anchorId="03199DAE" wp14:editId="0219E9C3">
                <wp:simplePos x="0" y="0"/>
                <wp:positionH relativeFrom="column">
                  <wp:posOffset>4432300</wp:posOffset>
                </wp:positionH>
                <wp:positionV relativeFrom="paragraph">
                  <wp:posOffset>6600245</wp:posOffset>
                </wp:positionV>
                <wp:extent cx="923925" cy="896620"/>
                <wp:effectExtent l="0" t="0" r="0" b="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896620"/>
                        </a:xfrm>
                        <a:prstGeom prst="rect">
                          <a:avLst/>
                        </a:prstGeom>
                      </wps:spPr>
                      <wps:txbx>
                        <w:txbxContent>
                          <w:p w14:paraId="7F55925E" w14:textId="77777777" w:rsidR="005F2A58" w:rsidRPr="00EE5158" w:rsidRDefault="005F2A58" w:rsidP="001C7CD5">
                            <w:pPr>
                              <w:spacing w:line="200" w:lineRule="exact"/>
                              <w:ind w:left="14" w:right="14"/>
                              <w:jc w:val="center"/>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Inform</w:t>
                            </w:r>
                            <w:r w:rsidRPr="00EE5158">
                              <w:rPr>
                                <w:rFonts w:ascii="Times LT Std" w:eastAsia="新細明體" w:hAnsi="Times LT Std" w:cs="Vectora LT Std Light"/>
                                <w:color w:val="231F20"/>
                                <w:spacing w:val="17"/>
                                <w:sz w:val="16"/>
                                <w:szCs w:val="16"/>
                                <w:lang w:eastAsia="zh-HK"/>
                              </w:rPr>
                              <w:t xml:space="preserve"> </w:t>
                            </w:r>
                            <w:r w:rsidRPr="00EE5158">
                              <w:rPr>
                                <w:rFonts w:ascii="Times LT Std" w:eastAsia="新細明體" w:hAnsi="Times LT Std" w:cs="Vectora LT Std Light"/>
                                <w:color w:val="231F20"/>
                                <w:spacing w:val="-2"/>
                                <w:sz w:val="16"/>
                                <w:szCs w:val="16"/>
                                <w:lang w:eastAsia="zh-HK"/>
                              </w:rPr>
                              <w:t xml:space="preserve">complainant </w:t>
                            </w:r>
                            <w:r w:rsidRPr="00EE5158">
                              <w:rPr>
                                <w:rFonts w:ascii="Times LT Std" w:eastAsia="新細明體" w:hAnsi="Times LT Std" w:cs="Vectora LT Std Light"/>
                                <w:color w:val="231F20"/>
                                <w:sz w:val="16"/>
                                <w:szCs w:val="16"/>
                                <w:lang w:eastAsia="zh-HK"/>
                              </w:rPr>
                              <w:t>request</w:t>
                            </w:r>
                            <w:r w:rsidRPr="00EE5158">
                              <w:rPr>
                                <w:rFonts w:ascii="Times LT Std" w:eastAsia="新細明體" w:hAnsi="Times LT Std" w:cs="Vectora LT Std Light"/>
                                <w:color w:val="231F20"/>
                                <w:spacing w:val="22"/>
                                <w:sz w:val="16"/>
                                <w:szCs w:val="16"/>
                                <w:lang w:eastAsia="zh-HK"/>
                              </w:rPr>
                              <w:t xml:space="preserve"> </w:t>
                            </w:r>
                            <w:r w:rsidRPr="00EE5158">
                              <w:rPr>
                                <w:rFonts w:ascii="Times LT Std" w:eastAsia="新細明體" w:hAnsi="Times LT Std" w:cs="Vectora LT Std Light"/>
                                <w:color w:val="231F20"/>
                                <w:spacing w:val="-2"/>
                                <w:sz w:val="16"/>
                                <w:szCs w:val="16"/>
                                <w:lang w:eastAsia="zh-HK"/>
                              </w:rPr>
                              <w:t>rejected</w:t>
                            </w:r>
                          </w:p>
                          <w:p w14:paraId="613F2DF4" w14:textId="77777777" w:rsidR="005F2A58" w:rsidRDefault="005F2A58" w:rsidP="001C7CD5">
                            <w:pPr>
                              <w:spacing w:line="200" w:lineRule="exact"/>
                              <w:ind w:left="850"/>
                              <w:rPr>
                                <w:rFonts w:ascii="Times LT Std" w:eastAsia="新細明體" w:hAnsi="Times LT Std" w:cs="Vectora LT Std Light"/>
                                <w:color w:val="231F20"/>
                                <w:spacing w:val="-5"/>
                                <w:sz w:val="16"/>
                                <w:szCs w:val="16"/>
                                <w:lang w:eastAsia="zh-HK"/>
                              </w:rPr>
                            </w:pPr>
                          </w:p>
                          <w:p w14:paraId="0C96CE99" w14:textId="6DC2B24D" w:rsidR="005F2A58" w:rsidRPr="00EE5158" w:rsidRDefault="005F2A58" w:rsidP="001C7CD5">
                            <w:pPr>
                              <w:spacing w:line="200" w:lineRule="exact"/>
                              <w:ind w:left="850"/>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Yes</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03199DAE" id="文字方塊 41" o:spid="_x0000_s1035" type="#_x0000_t202" style="position:absolute;margin-left:349pt;margin-top:519.7pt;width:72.75pt;height:7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" filled="f" stroked="f">
                <v:textbox style="mso-fit-shape-to-text:t" inset="0,.6pt,0,0">
                  <w:txbxContent>
                    <w:p w14:paraId="7F55925E" w14:textId="77777777" w:rsidR="005F2A58" w:rsidRPr="00EE5158" w:rsidRDefault="005F2A58" w:rsidP="001C7CD5">
                      <w:pPr>
                        <w:spacing w:line="200" w:lineRule="exact"/>
                        <w:ind w:left="14" w:right="14"/>
                        <w:jc w:val="center"/>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Inform</w:t>
                      </w:r>
                      <w:r w:rsidRPr="00EE5158">
                        <w:rPr>
                          <w:rFonts w:ascii="Times LT Std" w:eastAsia="新細明體" w:hAnsi="Times LT Std" w:cs="Vectora LT Std Light"/>
                          <w:color w:val="231F20"/>
                          <w:spacing w:val="17"/>
                          <w:sz w:val="16"/>
                          <w:szCs w:val="16"/>
                          <w:lang w:eastAsia="zh-HK"/>
                        </w:rPr>
                        <w:t xml:space="preserve"> </w:t>
                      </w:r>
                      <w:r w:rsidRPr="00EE5158">
                        <w:rPr>
                          <w:rFonts w:ascii="Times LT Std" w:eastAsia="新細明體" w:hAnsi="Times LT Std" w:cs="Vectora LT Std Light"/>
                          <w:color w:val="231F20"/>
                          <w:spacing w:val="-2"/>
                          <w:sz w:val="16"/>
                          <w:szCs w:val="16"/>
                          <w:lang w:eastAsia="zh-HK"/>
                        </w:rPr>
                        <w:t xml:space="preserve">complainant </w:t>
                      </w:r>
                      <w:r w:rsidRPr="00EE5158">
                        <w:rPr>
                          <w:rFonts w:ascii="Times LT Std" w:eastAsia="新細明體" w:hAnsi="Times LT Std" w:cs="Vectora LT Std Light"/>
                          <w:color w:val="231F20"/>
                          <w:sz w:val="16"/>
                          <w:szCs w:val="16"/>
                          <w:lang w:eastAsia="zh-HK"/>
                        </w:rPr>
                        <w:t>request</w:t>
                      </w:r>
                      <w:r w:rsidRPr="00EE5158">
                        <w:rPr>
                          <w:rFonts w:ascii="Times LT Std" w:eastAsia="新細明體" w:hAnsi="Times LT Std" w:cs="Vectora LT Std Light"/>
                          <w:color w:val="231F20"/>
                          <w:spacing w:val="22"/>
                          <w:sz w:val="16"/>
                          <w:szCs w:val="16"/>
                          <w:lang w:eastAsia="zh-HK"/>
                        </w:rPr>
                        <w:t xml:space="preserve"> </w:t>
                      </w:r>
                      <w:r w:rsidRPr="00EE5158">
                        <w:rPr>
                          <w:rFonts w:ascii="Times LT Std" w:eastAsia="新細明體" w:hAnsi="Times LT Std" w:cs="Vectora LT Std Light"/>
                          <w:color w:val="231F20"/>
                          <w:spacing w:val="-2"/>
                          <w:sz w:val="16"/>
                          <w:szCs w:val="16"/>
                          <w:lang w:eastAsia="zh-HK"/>
                        </w:rPr>
                        <w:t>rejected</w:t>
                      </w:r>
                    </w:p>
                    <w:p w14:paraId="613F2DF4" w14:textId="77777777" w:rsidR="005F2A58" w:rsidRDefault="005F2A58" w:rsidP="001C7CD5">
                      <w:pPr>
                        <w:spacing w:line="200" w:lineRule="exact"/>
                        <w:ind w:left="850"/>
                        <w:rPr>
                          <w:rFonts w:ascii="Times LT Std" w:eastAsia="新細明體" w:hAnsi="Times LT Std" w:cs="Vectora LT Std Light"/>
                          <w:color w:val="231F20"/>
                          <w:spacing w:val="-5"/>
                          <w:sz w:val="16"/>
                          <w:szCs w:val="16"/>
                          <w:lang w:eastAsia="zh-HK"/>
                        </w:rPr>
                      </w:pPr>
                    </w:p>
                    <w:p w14:paraId="0C96CE99" w14:textId="6DC2B24D" w:rsidR="005F2A58" w:rsidRPr="00EE5158" w:rsidRDefault="005F2A58" w:rsidP="001C7CD5">
                      <w:pPr>
                        <w:spacing w:line="200" w:lineRule="exact"/>
                        <w:ind w:left="850"/>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Yes</w:t>
                      </w:r>
                    </w:p>
                  </w:txbxContent>
                </v:textbox>
              </v:shape>
            </w:pict>
          </mc:Fallback>
        </mc:AlternateContent>
      </w:r>
      <w:r w:rsidR="001B3CDD" w:rsidRPr="00EE5158">
        <w:rPr>
          <w:noProof/>
        </w:rPr>
        <mc:AlternateContent>
          <mc:Choice Requires="wps">
            <w:drawing>
              <wp:anchor distT="0" distB="0" distL="114300" distR="114300" simplePos="0" relativeHeight="251692032" behindDoc="0" locked="0" layoutInCell="1" allowOverlap="1" wp14:anchorId="4ECDE5BA" wp14:editId="3FBB91C6">
                <wp:simplePos x="0" y="0"/>
                <wp:positionH relativeFrom="column">
                  <wp:posOffset>2720947</wp:posOffset>
                </wp:positionH>
                <wp:positionV relativeFrom="paragraph">
                  <wp:posOffset>6742506</wp:posOffset>
                </wp:positionV>
                <wp:extent cx="523240" cy="266700"/>
                <wp:effectExtent l="0" t="0" r="0" b="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240" cy="266700"/>
                        </a:xfrm>
                        <a:prstGeom prst="rect">
                          <a:avLst/>
                        </a:prstGeom>
                      </wps:spPr>
                      <wps:txbx>
                        <w:txbxContent>
                          <w:p w14:paraId="683B2EE7" w14:textId="77777777" w:rsidR="005F2A58" w:rsidRPr="00EE5158" w:rsidRDefault="005F2A58" w:rsidP="001C7CD5">
                            <w:pPr>
                              <w:spacing w:line="200" w:lineRule="exact"/>
                              <w:jc w:val="center"/>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Close</w:t>
                            </w:r>
                            <w:r w:rsidRPr="00EE5158">
                              <w:rPr>
                                <w:rFonts w:ascii="Times LT Std" w:eastAsia="新細明體" w:hAnsi="Times LT Std" w:cs="Vectora LT Std Light"/>
                                <w:color w:val="231F20"/>
                                <w:spacing w:val="19"/>
                                <w:sz w:val="16"/>
                                <w:szCs w:val="16"/>
                                <w:lang w:eastAsia="zh-HK"/>
                              </w:rPr>
                              <w:t xml:space="preserve"> </w:t>
                            </w:r>
                            <w:r w:rsidRPr="00EE5158">
                              <w:rPr>
                                <w:rFonts w:ascii="Times LT Std" w:eastAsia="新細明體" w:hAnsi="Times LT Std" w:cs="Vectora LT Std Light"/>
                                <w:color w:val="231F20"/>
                                <w:spacing w:val="-4"/>
                                <w:sz w:val="16"/>
                                <w:szCs w:val="16"/>
                                <w:lang w:eastAsia="zh-HK"/>
                              </w:rPr>
                              <w:t>case</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4ECDE5BA" id="文字方塊 33" o:spid="_x0000_s1036" type="#_x0000_t202" style="position:absolute;margin-left:214.25pt;margin-top:530.9pt;width:41.2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" filled="f" stroked="f">
                <v:textbox style="mso-fit-shape-to-text:t" inset="0,1pt,0,0">
                  <w:txbxContent>
                    <w:p w14:paraId="683B2EE7" w14:textId="77777777" w:rsidR="005F2A58" w:rsidRPr="00EE5158" w:rsidRDefault="005F2A58" w:rsidP="001C7CD5">
                      <w:pPr>
                        <w:spacing w:line="200" w:lineRule="exact"/>
                        <w:jc w:val="center"/>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Close</w:t>
                      </w:r>
                      <w:r w:rsidRPr="00EE5158">
                        <w:rPr>
                          <w:rFonts w:ascii="Times LT Std" w:eastAsia="新細明體" w:hAnsi="Times LT Std" w:cs="Vectora LT Std Light"/>
                          <w:color w:val="231F20"/>
                          <w:spacing w:val="19"/>
                          <w:sz w:val="16"/>
                          <w:szCs w:val="16"/>
                          <w:lang w:eastAsia="zh-HK"/>
                        </w:rPr>
                        <w:t xml:space="preserve"> </w:t>
                      </w:r>
                      <w:r w:rsidRPr="00EE5158">
                        <w:rPr>
                          <w:rFonts w:ascii="Times LT Std" w:eastAsia="新細明體" w:hAnsi="Times LT Std" w:cs="Vectora LT Std Light"/>
                          <w:color w:val="231F20"/>
                          <w:spacing w:val="-4"/>
                          <w:sz w:val="16"/>
                          <w:szCs w:val="16"/>
                          <w:lang w:eastAsia="zh-HK"/>
                        </w:rPr>
                        <w:t>case</w:t>
                      </w:r>
                    </w:p>
                  </w:txbxContent>
                </v:textbox>
              </v:shape>
            </w:pict>
          </mc:Fallback>
        </mc:AlternateContent>
      </w:r>
      <w:r w:rsidR="001B3CDD" w:rsidRPr="00EE5158">
        <w:rPr>
          <w:noProof/>
        </w:rPr>
        <mc:AlternateContent>
          <mc:Choice Requires="wps">
            <w:drawing>
              <wp:anchor distT="0" distB="0" distL="114300" distR="114300" simplePos="0" relativeHeight="251693056" behindDoc="0" locked="0" layoutInCell="1" allowOverlap="1" wp14:anchorId="4BF2FE6A" wp14:editId="5B0A64C9">
                <wp:simplePos x="0" y="0"/>
                <wp:positionH relativeFrom="column">
                  <wp:posOffset>4650105</wp:posOffset>
                </wp:positionH>
                <wp:positionV relativeFrom="paragraph">
                  <wp:posOffset>7538747</wp:posOffset>
                </wp:positionV>
                <wp:extent cx="518795" cy="642620"/>
                <wp:effectExtent l="0" t="0" r="0" b="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95" cy="642620"/>
                        </a:xfrm>
                        <a:prstGeom prst="rect">
                          <a:avLst/>
                        </a:prstGeom>
                      </wps:spPr>
                      <wps:txbx>
                        <w:txbxContent>
                          <w:p w14:paraId="41833553" w14:textId="14DD72A3" w:rsidR="005F2A58" w:rsidRPr="00EE5158" w:rsidRDefault="005F2A58" w:rsidP="001C7CD5">
                            <w:pPr>
                              <w:spacing w:line="200" w:lineRule="exact"/>
                              <w:ind w:left="14" w:right="14"/>
                              <w:jc w:val="center"/>
                              <w:rPr>
                                <w:rFonts w:ascii="Times LT Std" w:eastAsia="新細明體" w:hAnsi="新細明體" w:cs="MHeiHK-Light"/>
                                <w:color w:val="231F20"/>
                                <w:kern w:val="0"/>
                                <w:sz w:val="16"/>
                                <w:szCs w:val="16"/>
                                <w:lang w:eastAsia="zh-HK"/>
                              </w:rPr>
                            </w:pPr>
                            <w:r w:rsidRPr="00EE5158">
                              <w:rPr>
                                <w:rFonts w:ascii="Times LT Std" w:eastAsia="新細明體" w:hAnsi="Times LT Std" w:cs="Vectora LT Std Light"/>
                                <w:color w:val="231F20"/>
                                <w:spacing w:val="-2"/>
                                <w:sz w:val="16"/>
                                <w:szCs w:val="16"/>
                                <w:lang w:eastAsia="zh-HK"/>
                              </w:rPr>
                              <w:t>Reviewed thoroughly before</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4BF2FE6A" id="文字方塊 34" o:spid="_x0000_s1037" type="#_x0000_t202" style="position:absolute;margin-left:366.15pt;margin-top:593.6pt;width:40.85pt;height:50.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" filled="f" stroked="f">
                <v:textbox style="mso-fit-shape-to-text:t" inset="0,.6pt,0,0">
                  <w:txbxContent>
                    <w:p w14:paraId="41833553" w14:textId="14DD72A3" w:rsidR="005F2A58" w:rsidRPr="00EE5158" w:rsidRDefault="005F2A58" w:rsidP="001C7CD5">
                      <w:pPr>
                        <w:spacing w:line="200" w:lineRule="exact"/>
                        <w:ind w:left="14" w:right="14"/>
                        <w:jc w:val="center"/>
                        <w:rPr>
                          <w:rFonts w:ascii="Times LT Std" w:eastAsia="新細明體" w:hAnsi="新細明體" w:cs="MHeiHK-Light"/>
                          <w:color w:val="231F20"/>
                          <w:kern w:val="0"/>
                          <w:sz w:val="16"/>
                          <w:szCs w:val="16"/>
                          <w:lang w:eastAsia="zh-HK"/>
                        </w:rPr>
                      </w:pPr>
                      <w:r w:rsidRPr="00EE5158">
                        <w:rPr>
                          <w:rFonts w:ascii="Times LT Std" w:eastAsia="新細明體" w:hAnsi="Times LT Std" w:cs="Vectora LT Std Light"/>
                          <w:color w:val="231F20"/>
                          <w:spacing w:val="-2"/>
                          <w:sz w:val="16"/>
                          <w:szCs w:val="16"/>
                          <w:lang w:eastAsia="zh-HK"/>
                        </w:rPr>
                        <w:t>Reviewed thoroughly before</w:t>
                      </w:r>
                    </w:p>
                  </w:txbxContent>
                </v:textbox>
              </v:shape>
            </w:pict>
          </mc:Fallback>
        </mc:AlternateContent>
      </w:r>
      <w:r w:rsidR="001B3CDD" w:rsidRPr="00EE5158">
        <w:rPr>
          <w:noProof/>
        </w:rPr>
        <mc:AlternateContent>
          <mc:Choice Requires="wps">
            <w:drawing>
              <wp:anchor distT="0" distB="0" distL="114300" distR="114300" simplePos="0" relativeHeight="251676672" behindDoc="0" locked="0" layoutInCell="1" allowOverlap="1" wp14:anchorId="249DBBCF" wp14:editId="50633E53">
                <wp:simplePos x="0" y="0"/>
                <wp:positionH relativeFrom="column">
                  <wp:posOffset>5537449</wp:posOffset>
                </wp:positionH>
                <wp:positionV relativeFrom="paragraph">
                  <wp:posOffset>7548383</wp:posOffset>
                </wp:positionV>
                <wp:extent cx="152400" cy="26670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6700"/>
                        </a:xfrm>
                        <a:prstGeom prst="rect">
                          <a:avLst/>
                        </a:prstGeom>
                      </wps:spPr>
                      <wps:txbx>
                        <w:txbxContent>
                          <w:p w14:paraId="12814B6F"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No</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249DBBCF" id="文字方塊 18" o:spid="_x0000_s1038" type="#_x0000_t202" style="position:absolute;margin-left:436pt;margin-top:594.35pt;width:12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" filled="f" stroked="f">
                <v:textbox style="mso-fit-shape-to-text:t" inset="0,1pt,0,0">
                  <w:txbxContent>
                    <w:p w14:paraId="12814B6F"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No</w:t>
                      </w:r>
                    </w:p>
                  </w:txbxContent>
                </v:textbox>
              </v:shape>
            </w:pict>
          </mc:Fallback>
        </mc:AlternateContent>
      </w:r>
      <w:r w:rsidR="001B3CDD" w:rsidRPr="00EE5158">
        <w:rPr>
          <w:noProof/>
        </w:rPr>
        <mc:AlternateContent>
          <mc:Choice Requires="wps">
            <w:drawing>
              <wp:anchor distT="0" distB="0" distL="114300" distR="114300" simplePos="0" relativeHeight="251669504" behindDoc="0" locked="0" layoutInCell="1" allowOverlap="1" wp14:anchorId="34250A6F" wp14:editId="65C550CE">
                <wp:simplePos x="0" y="0"/>
                <wp:positionH relativeFrom="column">
                  <wp:posOffset>4325537</wp:posOffset>
                </wp:positionH>
                <wp:positionV relativeFrom="paragraph">
                  <wp:posOffset>5304045</wp:posOffset>
                </wp:positionV>
                <wp:extent cx="1255395" cy="266700"/>
                <wp:effectExtent l="0" t="0" r="0" b="0"/>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5395" cy="266700"/>
                        </a:xfrm>
                        <a:prstGeom prst="rect">
                          <a:avLst/>
                        </a:prstGeom>
                      </wps:spPr>
                      <wps:txbx>
                        <w:txbxContent>
                          <w:p w14:paraId="3A0E6D4A" w14:textId="77777777" w:rsidR="005F2A58" w:rsidRPr="00EE5158" w:rsidRDefault="005F2A58" w:rsidP="001C7CD5">
                            <w:pPr>
                              <w:spacing w:line="200" w:lineRule="exact"/>
                              <w:ind w:left="14"/>
                              <w:jc w:val="center"/>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Review</w:t>
                            </w:r>
                            <w:r w:rsidRPr="00EE5158">
                              <w:rPr>
                                <w:rFonts w:ascii="Times LT Std" w:eastAsia="新細明體" w:hAnsi="Times LT Std" w:cs="Vectora LT Std Light"/>
                                <w:color w:val="231F20"/>
                                <w:spacing w:val="14"/>
                                <w:sz w:val="16"/>
                                <w:szCs w:val="16"/>
                                <w:lang w:eastAsia="zh-HK"/>
                              </w:rPr>
                              <w:t xml:space="preserve"> </w:t>
                            </w:r>
                            <w:r w:rsidRPr="00EE5158">
                              <w:rPr>
                                <w:rFonts w:ascii="Times LT Std" w:eastAsia="新細明體" w:hAnsi="Times LT Std" w:cs="Vectora LT Std Light"/>
                                <w:color w:val="231F20"/>
                                <w:sz w:val="16"/>
                                <w:szCs w:val="16"/>
                                <w:lang w:eastAsia="zh-HK"/>
                              </w:rPr>
                              <w:t>by</w:t>
                            </w:r>
                            <w:r w:rsidRPr="00EE5158">
                              <w:rPr>
                                <w:rFonts w:ascii="Times LT Std" w:eastAsia="新細明體" w:hAnsi="Times LT Std" w:cs="Vectora LT Std Light"/>
                                <w:color w:val="231F20"/>
                                <w:spacing w:val="15"/>
                                <w:sz w:val="16"/>
                                <w:szCs w:val="16"/>
                                <w:lang w:eastAsia="zh-HK"/>
                              </w:rPr>
                              <w:t xml:space="preserve"> </w:t>
                            </w:r>
                            <w:r w:rsidRPr="00EE5158">
                              <w:rPr>
                                <w:rFonts w:ascii="Times LT Std" w:eastAsia="新細明體" w:hAnsi="Times LT Std" w:cs="Vectora LT Std Light"/>
                                <w:color w:val="231F20"/>
                                <w:sz w:val="16"/>
                                <w:szCs w:val="16"/>
                                <w:lang w:eastAsia="zh-HK"/>
                              </w:rPr>
                              <w:t>INQ</w:t>
                            </w:r>
                            <w:r w:rsidRPr="00EE5158">
                              <w:rPr>
                                <w:rFonts w:ascii="Times LT Std" w:eastAsia="新細明體" w:hAnsi="Times LT Std" w:cs="Vectora LT Std Light"/>
                                <w:color w:val="231F20"/>
                                <w:spacing w:val="14"/>
                                <w:sz w:val="16"/>
                                <w:szCs w:val="16"/>
                                <w:lang w:eastAsia="zh-HK"/>
                              </w:rPr>
                              <w:t xml:space="preserve"> </w:t>
                            </w:r>
                            <w:r w:rsidRPr="00EE5158">
                              <w:rPr>
                                <w:rFonts w:ascii="Times LT Std" w:eastAsia="新細明體" w:hAnsi="Times LT Std" w:cs="Vectora LT Std Light"/>
                                <w:color w:val="231F20"/>
                                <w:sz w:val="16"/>
                                <w:szCs w:val="16"/>
                                <w:lang w:eastAsia="zh-HK"/>
                              </w:rPr>
                              <w:t>or</w:t>
                            </w:r>
                            <w:r w:rsidRPr="00EE5158">
                              <w:rPr>
                                <w:rFonts w:ascii="Times LT Std" w:eastAsia="新細明體" w:hAnsi="Times LT Std" w:cs="Vectora LT Std Light"/>
                                <w:color w:val="231F20"/>
                                <w:spacing w:val="15"/>
                                <w:sz w:val="16"/>
                                <w:szCs w:val="16"/>
                                <w:lang w:eastAsia="zh-HK"/>
                              </w:rPr>
                              <w:t xml:space="preserve"> </w:t>
                            </w:r>
                            <w:r w:rsidRPr="00EE5158">
                              <w:rPr>
                                <w:rFonts w:ascii="Times LT Std" w:eastAsia="新細明體" w:hAnsi="Times LT Std" w:cs="Vectora LT Std Light"/>
                                <w:color w:val="231F20"/>
                                <w:spacing w:val="-5"/>
                                <w:sz w:val="16"/>
                                <w:szCs w:val="16"/>
                                <w:lang w:eastAsia="zh-HK"/>
                              </w:rPr>
                              <w:t>INV</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34250A6F" id="文字方塊 39" o:spid="_x0000_s1039" type="#_x0000_t202" style="position:absolute;margin-left:340.6pt;margin-top:417.65pt;width:98.8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" filled="f" stroked="f">
                <v:textbox style="mso-fit-shape-to-text:t" inset="0,1pt,0,0">
                  <w:txbxContent>
                    <w:p w14:paraId="3A0E6D4A" w14:textId="77777777" w:rsidR="005F2A58" w:rsidRPr="00EE5158" w:rsidRDefault="005F2A58" w:rsidP="001C7CD5">
                      <w:pPr>
                        <w:spacing w:line="200" w:lineRule="exact"/>
                        <w:ind w:left="14"/>
                        <w:jc w:val="center"/>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Review</w:t>
                      </w:r>
                      <w:r w:rsidRPr="00EE5158">
                        <w:rPr>
                          <w:rFonts w:ascii="Times LT Std" w:eastAsia="新細明體" w:hAnsi="Times LT Std" w:cs="Vectora LT Std Light"/>
                          <w:color w:val="231F20"/>
                          <w:spacing w:val="14"/>
                          <w:sz w:val="16"/>
                          <w:szCs w:val="16"/>
                          <w:lang w:eastAsia="zh-HK"/>
                        </w:rPr>
                        <w:t xml:space="preserve"> </w:t>
                      </w:r>
                      <w:r w:rsidRPr="00EE5158">
                        <w:rPr>
                          <w:rFonts w:ascii="Times LT Std" w:eastAsia="新細明體" w:hAnsi="Times LT Std" w:cs="Vectora LT Std Light"/>
                          <w:color w:val="231F20"/>
                          <w:sz w:val="16"/>
                          <w:szCs w:val="16"/>
                          <w:lang w:eastAsia="zh-HK"/>
                        </w:rPr>
                        <w:t>by</w:t>
                      </w:r>
                      <w:r w:rsidRPr="00EE5158">
                        <w:rPr>
                          <w:rFonts w:ascii="Times LT Std" w:eastAsia="新細明體" w:hAnsi="Times LT Std" w:cs="Vectora LT Std Light"/>
                          <w:color w:val="231F20"/>
                          <w:spacing w:val="15"/>
                          <w:sz w:val="16"/>
                          <w:szCs w:val="16"/>
                          <w:lang w:eastAsia="zh-HK"/>
                        </w:rPr>
                        <w:t xml:space="preserve"> </w:t>
                      </w:r>
                      <w:r w:rsidRPr="00EE5158">
                        <w:rPr>
                          <w:rFonts w:ascii="Times LT Std" w:eastAsia="新細明體" w:hAnsi="Times LT Std" w:cs="Vectora LT Std Light"/>
                          <w:color w:val="231F20"/>
                          <w:sz w:val="16"/>
                          <w:szCs w:val="16"/>
                          <w:lang w:eastAsia="zh-HK"/>
                        </w:rPr>
                        <w:t>INQ</w:t>
                      </w:r>
                      <w:r w:rsidRPr="00EE5158">
                        <w:rPr>
                          <w:rFonts w:ascii="Times LT Std" w:eastAsia="新細明體" w:hAnsi="Times LT Std" w:cs="Vectora LT Std Light"/>
                          <w:color w:val="231F20"/>
                          <w:spacing w:val="14"/>
                          <w:sz w:val="16"/>
                          <w:szCs w:val="16"/>
                          <w:lang w:eastAsia="zh-HK"/>
                        </w:rPr>
                        <w:t xml:space="preserve"> </w:t>
                      </w:r>
                      <w:r w:rsidRPr="00EE5158">
                        <w:rPr>
                          <w:rFonts w:ascii="Times LT Std" w:eastAsia="新細明體" w:hAnsi="Times LT Std" w:cs="Vectora LT Std Light"/>
                          <w:color w:val="231F20"/>
                          <w:sz w:val="16"/>
                          <w:szCs w:val="16"/>
                          <w:lang w:eastAsia="zh-HK"/>
                        </w:rPr>
                        <w:t>or</w:t>
                      </w:r>
                      <w:r w:rsidRPr="00EE5158">
                        <w:rPr>
                          <w:rFonts w:ascii="Times LT Std" w:eastAsia="新細明體" w:hAnsi="Times LT Std" w:cs="Vectora LT Std Light"/>
                          <w:color w:val="231F20"/>
                          <w:spacing w:val="15"/>
                          <w:sz w:val="16"/>
                          <w:szCs w:val="16"/>
                          <w:lang w:eastAsia="zh-HK"/>
                        </w:rPr>
                        <w:t xml:space="preserve"> </w:t>
                      </w:r>
                      <w:r w:rsidRPr="00EE5158">
                        <w:rPr>
                          <w:rFonts w:ascii="Times LT Std" w:eastAsia="新細明體" w:hAnsi="Times LT Std" w:cs="Vectora LT Std Light"/>
                          <w:color w:val="231F20"/>
                          <w:spacing w:val="-5"/>
                          <w:sz w:val="16"/>
                          <w:szCs w:val="16"/>
                          <w:lang w:eastAsia="zh-HK"/>
                        </w:rPr>
                        <w:t>INV</w:t>
                      </w:r>
                    </w:p>
                  </w:txbxContent>
                </v:textbox>
              </v:shape>
            </w:pict>
          </mc:Fallback>
        </mc:AlternateContent>
      </w:r>
      <w:r w:rsidR="001B3CDD" w:rsidRPr="00EE5158">
        <w:rPr>
          <w:noProof/>
        </w:rPr>
        <mc:AlternateContent>
          <mc:Choice Requires="wps">
            <w:drawing>
              <wp:anchor distT="0" distB="0" distL="114300" distR="114300" simplePos="0" relativeHeight="251691008" behindDoc="0" locked="0" layoutInCell="1" allowOverlap="1" wp14:anchorId="6020363F" wp14:editId="7AD5CD50">
                <wp:simplePos x="0" y="0"/>
                <wp:positionH relativeFrom="column">
                  <wp:posOffset>1858645</wp:posOffset>
                </wp:positionH>
                <wp:positionV relativeFrom="paragraph">
                  <wp:posOffset>5091457</wp:posOffset>
                </wp:positionV>
                <wp:extent cx="2237740" cy="769620"/>
                <wp:effectExtent l="0" t="0" r="0" b="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7740" cy="769620"/>
                        </a:xfrm>
                        <a:prstGeom prst="rect">
                          <a:avLst/>
                        </a:prstGeom>
                      </wps:spPr>
                      <wps:txbx>
                        <w:txbxContent>
                          <w:p w14:paraId="19247F8C" w14:textId="77777777" w:rsidR="005F2A58" w:rsidRPr="00EE5158" w:rsidRDefault="005F2A58" w:rsidP="001C7CD5">
                            <w:pPr>
                              <w:spacing w:line="200" w:lineRule="exact"/>
                              <w:ind w:left="14" w:right="14"/>
                              <w:jc w:val="center"/>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Issue</w:t>
                            </w:r>
                            <w:r w:rsidRPr="00EE5158">
                              <w:rPr>
                                <w:rFonts w:ascii="Times LT Std" w:eastAsia="新細明體" w:hAnsi="Times LT Std" w:cs="Vectora LT Std Light"/>
                                <w:color w:val="231F20"/>
                                <w:spacing w:val="17"/>
                                <w:sz w:val="16"/>
                                <w:szCs w:val="16"/>
                                <w:lang w:eastAsia="zh-HK"/>
                              </w:rPr>
                              <w:t xml:space="preserve"> </w:t>
                            </w:r>
                            <w:r w:rsidRPr="00EE5158">
                              <w:rPr>
                                <w:rFonts w:ascii="Times LT Std" w:eastAsia="新細明體" w:hAnsi="Times LT Std" w:cs="Vectora LT Std Light"/>
                                <w:color w:val="231F20"/>
                                <w:sz w:val="16"/>
                                <w:szCs w:val="16"/>
                                <w:lang w:eastAsia="zh-HK"/>
                              </w:rPr>
                              <w:t>MED</w:t>
                            </w:r>
                            <w:r w:rsidRPr="00EE5158">
                              <w:rPr>
                                <w:rFonts w:ascii="Times LT Std" w:eastAsia="新細明體" w:hAnsi="Times LT Std" w:cs="Vectora LT Std Light"/>
                                <w:color w:val="231F20"/>
                                <w:spacing w:val="17"/>
                                <w:sz w:val="16"/>
                                <w:szCs w:val="16"/>
                                <w:lang w:eastAsia="zh-HK"/>
                              </w:rPr>
                              <w:t xml:space="preserve"> </w:t>
                            </w:r>
                            <w:r w:rsidRPr="00EE5158">
                              <w:rPr>
                                <w:rFonts w:ascii="Times LT Std" w:eastAsia="新細明體" w:hAnsi="Times LT Std" w:cs="Vectora LT Std Light"/>
                                <w:color w:val="231F20"/>
                                <w:sz w:val="16"/>
                                <w:szCs w:val="16"/>
                                <w:lang w:eastAsia="zh-HK"/>
                              </w:rPr>
                              <w:t>result,</w:t>
                            </w:r>
                            <w:r w:rsidRPr="00EE5158">
                              <w:rPr>
                                <w:rFonts w:ascii="Times LT Std" w:eastAsia="新細明體" w:hAnsi="Times LT Std" w:cs="Vectora LT Std Light"/>
                                <w:color w:val="231F20"/>
                                <w:spacing w:val="18"/>
                                <w:sz w:val="16"/>
                                <w:szCs w:val="16"/>
                                <w:lang w:eastAsia="zh-HK"/>
                              </w:rPr>
                              <w:t xml:space="preserve"> </w:t>
                            </w:r>
                            <w:r w:rsidRPr="00EE5158">
                              <w:rPr>
                                <w:rFonts w:ascii="Times LT Std" w:eastAsia="新細明體" w:hAnsi="Times LT Std" w:cs="Vectora LT Std Light"/>
                                <w:color w:val="231F20"/>
                                <w:sz w:val="16"/>
                                <w:szCs w:val="16"/>
                                <w:lang w:eastAsia="zh-HK"/>
                              </w:rPr>
                              <w:t>INQ</w:t>
                            </w:r>
                            <w:r w:rsidRPr="00EE5158">
                              <w:rPr>
                                <w:rFonts w:ascii="Times LT Std" w:eastAsia="新細明體" w:hAnsi="Times LT Std" w:cs="Vectora LT Std Light"/>
                                <w:color w:val="231F20"/>
                                <w:spacing w:val="17"/>
                                <w:sz w:val="16"/>
                                <w:szCs w:val="16"/>
                                <w:lang w:eastAsia="zh-HK"/>
                              </w:rPr>
                              <w:t xml:space="preserve"> </w:t>
                            </w:r>
                            <w:r w:rsidRPr="00EE5158">
                              <w:rPr>
                                <w:rFonts w:ascii="Times LT Std" w:eastAsia="新細明體" w:hAnsi="Times LT Std" w:cs="Vectora LT Std Light"/>
                                <w:color w:val="231F20"/>
                                <w:sz w:val="16"/>
                                <w:szCs w:val="16"/>
                                <w:lang w:eastAsia="zh-HK"/>
                              </w:rPr>
                              <w:t>findings</w:t>
                            </w:r>
                            <w:r w:rsidRPr="00EE5158">
                              <w:rPr>
                                <w:rFonts w:ascii="Times LT Std" w:eastAsia="新細明體" w:hAnsi="Times LT Std" w:cs="Vectora LT Std Light"/>
                                <w:color w:val="231F20"/>
                                <w:spacing w:val="18"/>
                                <w:sz w:val="16"/>
                                <w:szCs w:val="16"/>
                                <w:lang w:eastAsia="zh-HK"/>
                              </w:rPr>
                              <w:t xml:space="preserve"> </w:t>
                            </w:r>
                            <w:r w:rsidRPr="00EE5158">
                              <w:rPr>
                                <w:rFonts w:ascii="Times LT Std" w:eastAsia="新細明體" w:hAnsi="Times LT Std" w:cs="Vectora LT Std Light"/>
                                <w:color w:val="231F20"/>
                                <w:sz w:val="16"/>
                                <w:szCs w:val="16"/>
                                <w:lang w:eastAsia="zh-HK"/>
                              </w:rPr>
                              <w:t>and</w:t>
                            </w:r>
                            <w:r w:rsidRPr="00EE5158">
                              <w:rPr>
                                <w:rFonts w:ascii="Times LT Std" w:eastAsia="新細明體" w:hAnsi="Times LT Std" w:cs="Vectora LT Std Light"/>
                                <w:color w:val="231F20"/>
                                <w:spacing w:val="17"/>
                                <w:sz w:val="16"/>
                                <w:szCs w:val="16"/>
                                <w:lang w:eastAsia="zh-HK"/>
                              </w:rPr>
                              <w:t xml:space="preserve"> </w:t>
                            </w:r>
                            <w:r w:rsidRPr="00EE5158">
                              <w:rPr>
                                <w:rFonts w:ascii="Times LT Std" w:eastAsia="新細明體" w:hAnsi="Times LT Std" w:cs="Vectora LT Std Light"/>
                                <w:color w:val="231F20"/>
                                <w:spacing w:val="-2"/>
                                <w:sz w:val="16"/>
                                <w:szCs w:val="16"/>
                                <w:lang w:eastAsia="zh-HK"/>
                              </w:rPr>
                              <w:t xml:space="preserve">observations </w:t>
                            </w:r>
                            <w:r w:rsidRPr="00EE5158">
                              <w:rPr>
                                <w:rFonts w:ascii="Times LT Std" w:eastAsia="新細明體" w:hAnsi="Times LT Std" w:cs="Vectora LT Std Light"/>
                                <w:color w:val="231F20"/>
                                <w:sz w:val="16"/>
                                <w:szCs w:val="16"/>
                                <w:lang w:eastAsia="zh-HK"/>
                              </w:rPr>
                              <w:t>or</w:t>
                            </w:r>
                            <w:r w:rsidRPr="00EE5158">
                              <w:rPr>
                                <w:rFonts w:ascii="Times LT Std" w:eastAsia="新細明體" w:hAnsi="Times LT Std" w:cs="Vectora LT Std Light"/>
                                <w:color w:val="231F20"/>
                                <w:spacing w:val="18"/>
                                <w:sz w:val="16"/>
                                <w:szCs w:val="16"/>
                                <w:lang w:eastAsia="zh-HK"/>
                              </w:rPr>
                              <w:t xml:space="preserve"> </w:t>
                            </w:r>
                            <w:r w:rsidRPr="00EE5158">
                              <w:rPr>
                                <w:rFonts w:ascii="Times LT Std" w:eastAsia="新細明體" w:hAnsi="Times LT Std" w:cs="Vectora LT Std Light"/>
                                <w:color w:val="231F20"/>
                                <w:sz w:val="16"/>
                                <w:szCs w:val="16"/>
                                <w:lang w:eastAsia="zh-HK"/>
                              </w:rPr>
                              <w:t>INV</w:t>
                            </w:r>
                            <w:r w:rsidRPr="00EE5158">
                              <w:rPr>
                                <w:rFonts w:ascii="Times LT Std" w:eastAsia="新細明體" w:hAnsi="Times LT Std" w:cs="Vectora LT Std Light"/>
                                <w:color w:val="231F20"/>
                                <w:spacing w:val="19"/>
                                <w:sz w:val="16"/>
                                <w:szCs w:val="16"/>
                                <w:lang w:eastAsia="zh-HK"/>
                              </w:rPr>
                              <w:t xml:space="preserve"> </w:t>
                            </w:r>
                            <w:r w:rsidRPr="00EE5158">
                              <w:rPr>
                                <w:rFonts w:ascii="Times LT Std" w:eastAsia="新細明體" w:hAnsi="Times LT Std" w:cs="Vectora LT Std Light"/>
                                <w:color w:val="231F20"/>
                                <w:sz w:val="16"/>
                                <w:szCs w:val="16"/>
                                <w:lang w:eastAsia="zh-HK"/>
                              </w:rPr>
                              <w:t>report</w:t>
                            </w:r>
                            <w:r w:rsidRPr="00EE5158">
                              <w:rPr>
                                <w:rFonts w:ascii="Times LT Std" w:eastAsia="新細明體" w:hAnsi="Times LT Std" w:cs="Vectora LT Std Light"/>
                                <w:color w:val="231F20"/>
                                <w:spacing w:val="19"/>
                                <w:sz w:val="16"/>
                                <w:szCs w:val="16"/>
                                <w:lang w:eastAsia="zh-HK"/>
                              </w:rPr>
                              <w:t xml:space="preserve"> </w:t>
                            </w:r>
                            <w:r w:rsidRPr="00EE5158">
                              <w:rPr>
                                <w:rFonts w:ascii="Times LT Std" w:eastAsia="新細明體" w:hAnsi="Times LT Std" w:cs="Vectora LT Std Light"/>
                                <w:color w:val="231F20"/>
                                <w:sz w:val="16"/>
                                <w:szCs w:val="16"/>
                                <w:lang w:eastAsia="zh-HK"/>
                              </w:rPr>
                              <w:t>and</w:t>
                            </w:r>
                            <w:r w:rsidRPr="00EE5158">
                              <w:rPr>
                                <w:rFonts w:ascii="Times LT Std" w:eastAsia="新細明體" w:hAnsi="Times LT Std" w:cs="Vectora LT Std Light"/>
                                <w:color w:val="231F20"/>
                                <w:spacing w:val="19"/>
                                <w:sz w:val="16"/>
                                <w:szCs w:val="16"/>
                                <w:lang w:eastAsia="zh-HK"/>
                              </w:rPr>
                              <w:t xml:space="preserve"> </w:t>
                            </w:r>
                            <w:r w:rsidRPr="00EE5158">
                              <w:rPr>
                                <w:rFonts w:ascii="Times LT Std" w:eastAsia="新細明體" w:hAnsi="Times LT Std" w:cs="Vectora LT Std Light"/>
                                <w:color w:val="231F20"/>
                                <w:sz w:val="16"/>
                                <w:szCs w:val="16"/>
                                <w:lang w:eastAsia="zh-HK"/>
                              </w:rPr>
                              <w:t>recommendations</w:t>
                            </w:r>
                            <w:r w:rsidRPr="00EE5158">
                              <w:rPr>
                                <w:rFonts w:ascii="Times LT Std" w:eastAsia="新細明體" w:hAnsi="Times LT Std" w:cs="Vectora LT Std Light"/>
                                <w:color w:val="231F20"/>
                                <w:spacing w:val="18"/>
                                <w:sz w:val="16"/>
                                <w:szCs w:val="16"/>
                                <w:lang w:eastAsia="zh-HK"/>
                              </w:rPr>
                              <w:t xml:space="preserve"> </w:t>
                            </w:r>
                            <w:r w:rsidRPr="00EE5158">
                              <w:rPr>
                                <w:rFonts w:ascii="Times LT Std" w:eastAsia="新細明體" w:hAnsi="Times LT Std" w:cs="Vectora LT Std Light"/>
                                <w:color w:val="231F20"/>
                                <w:spacing w:val="-5"/>
                                <w:sz w:val="16"/>
                                <w:szCs w:val="16"/>
                                <w:lang w:eastAsia="zh-HK"/>
                              </w:rPr>
                              <w:t>to</w:t>
                            </w:r>
                            <w:r w:rsidRPr="00EE5158">
                              <w:rPr>
                                <w:rFonts w:ascii="Times LT Std" w:eastAsia="新細明體" w:hAnsi="Times LT Std" w:cs="Vectora LT Std Light"/>
                                <w:color w:val="231F20"/>
                                <w:sz w:val="16"/>
                                <w:szCs w:val="16"/>
                                <w:lang w:eastAsia="zh-HK"/>
                              </w:rPr>
                              <w:t xml:space="preserve"> complainant</w:t>
                            </w:r>
                            <w:r w:rsidRPr="00EE5158">
                              <w:rPr>
                                <w:rFonts w:ascii="Times LT Std" w:eastAsia="新細明體" w:hAnsi="Times LT Std" w:cs="Vectora LT Std Light"/>
                                <w:color w:val="231F20"/>
                                <w:spacing w:val="27"/>
                                <w:sz w:val="16"/>
                                <w:szCs w:val="16"/>
                                <w:lang w:eastAsia="zh-HK"/>
                              </w:rPr>
                              <w:t xml:space="preserve"> </w:t>
                            </w:r>
                            <w:r w:rsidRPr="00EE5158">
                              <w:rPr>
                                <w:rFonts w:ascii="Times LT Std" w:eastAsia="新細明體" w:hAnsi="Times LT Std" w:cs="Vectora LT Std Light"/>
                                <w:color w:val="231F20"/>
                                <w:sz w:val="16"/>
                                <w:szCs w:val="16"/>
                                <w:lang w:eastAsia="zh-HK"/>
                              </w:rPr>
                              <w:t>and</w:t>
                            </w:r>
                            <w:r w:rsidRPr="00EE5158">
                              <w:rPr>
                                <w:rFonts w:ascii="Times LT Std" w:eastAsia="新細明體" w:hAnsi="Times LT Std" w:cs="Vectora LT Std Light"/>
                                <w:color w:val="231F20"/>
                                <w:spacing w:val="27"/>
                                <w:sz w:val="16"/>
                                <w:szCs w:val="16"/>
                                <w:lang w:eastAsia="zh-HK"/>
                              </w:rPr>
                              <w:t xml:space="preserve"> </w:t>
                            </w:r>
                            <w:r w:rsidRPr="00EE5158">
                              <w:rPr>
                                <w:rFonts w:ascii="Times LT Std" w:eastAsia="新細明體" w:hAnsi="Times LT Std" w:cs="Vectora LT Std Light"/>
                                <w:color w:val="231F20"/>
                                <w:sz w:val="16"/>
                                <w:szCs w:val="16"/>
                                <w:lang w:eastAsia="zh-HK"/>
                              </w:rPr>
                              <w:t>organisation</w:t>
                            </w:r>
                            <w:r w:rsidRPr="00EE5158">
                              <w:rPr>
                                <w:rFonts w:ascii="Times LT Std" w:eastAsia="新細明體" w:hAnsi="Times LT Std" w:cs="Vectora LT Std Light"/>
                                <w:color w:val="231F20"/>
                                <w:spacing w:val="28"/>
                                <w:sz w:val="16"/>
                                <w:szCs w:val="16"/>
                                <w:lang w:eastAsia="zh-HK"/>
                              </w:rPr>
                              <w:t xml:space="preserve"> </w:t>
                            </w:r>
                            <w:r w:rsidRPr="00EE5158">
                              <w:rPr>
                                <w:rFonts w:ascii="Times LT Std" w:eastAsia="新細明體" w:hAnsi="Times LT Std" w:cs="Vectora LT Std Light"/>
                                <w:color w:val="231F20"/>
                                <w:spacing w:val="-2"/>
                                <w:sz w:val="16"/>
                                <w:szCs w:val="16"/>
                                <w:lang w:eastAsia="zh-HK"/>
                              </w:rPr>
                              <w:t>concerned</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6020363F" id="文字方塊 32" o:spid="_x0000_s1040" type="#_x0000_t202" style="position:absolute;margin-left:146.35pt;margin-top:400.9pt;width:176.2pt;height:60.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" filled="f" stroked="f">
                <v:textbox style="mso-fit-shape-to-text:t" inset="0,.6pt,0,0">
                  <w:txbxContent>
                    <w:p w14:paraId="19247F8C" w14:textId="77777777" w:rsidR="005F2A58" w:rsidRPr="00EE5158" w:rsidRDefault="005F2A58" w:rsidP="001C7CD5">
                      <w:pPr>
                        <w:spacing w:line="200" w:lineRule="exact"/>
                        <w:ind w:left="14" w:right="14"/>
                        <w:jc w:val="center"/>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Issue</w:t>
                      </w:r>
                      <w:r w:rsidRPr="00EE5158">
                        <w:rPr>
                          <w:rFonts w:ascii="Times LT Std" w:eastAsia="新細明體" w:hAnsi="Times LT Std" w:cs="Vectora LT Std Light"/>
                          <w:color w:val="231F20"/>
                          <w:spacing w:val="17"/>
                          <w:sz w:val="16"/>
                          <w:szCs w:val="16"/>
                          <w:lang w:eastAsia="zh-HK"/>
                        </w:rPr>
                        <w:t xml:space="preserve"> </w:t>
                      </w:r>
                      <w:r w:rsidRPr="00EE5158">
                        <w:rPr>
                          <w:rFonts w:ascii="Times LT Std" w:eastAsia="新細明體" w:hAnsi="Times LT Std" w:cs="Vectora LT Std Light"/>
                          <w:color w:val="231F20"/>
                          <w:sz w:val="16"/>
                          <w:szCs w:val="16"/>
                          <w:lang w:eastAsia="zh-HK"/>
                        </w:rPr>
                        <w:t>MED</w:t>
                      </w:r>
                      <w:r w:rsidRPr="00EE5158">
                        <w:rPr>
                          <w:rFonts w:ascii="Times LT Std" w:eastAsia="新細明體" w:hAnsi="Times LT Std" w:cs="Vectora LT Std Light"/>
                          <w:color w:val="231F20"/>
                          <w:spacing w:val="17"/>
                          <w:sz w:val="16"/>
                          <w:szCs w:val="16"/>
                          <w:lang w:eastAsia="zh-HK"/>
                        </w:rPr>
                        <w:t xml:space="preserve"> </w:t>
                      </w:r>
                      <w:r w:rsidRPr="00EE5158">
                        <w:rPr>
                          <w:rFonts w:ascii="Times LT Std" w:eastAsia="新細明體" w:hAnsi="Times LT Std" w:cs="Vectora LT Std Light"/>
                          <w:color w:val="231F20"/>
                          <w:sz w:val="16"/>
                          <w:szCs w:val="16"/>
                          <w:lang w:eastAsia="zh-HK"/>
                        </w:rPr>
                        <w:t>result,</w:t>
                      </w:r>
                      <w:r w:rsidRPr="00EE5158">
                        <w:rPr>
                          <w:rFonts w:ascii="Times LT Std" w:eastAsia="新細明體" w:hAnsi="Times LT Std" w:cs="Vectora LT Std Light"/>
                          <w:color w:val="231F20"/>
                          <w:spacing w:val="18"/>
                          <w:sz w:val="16"/>
                          <w:szCs w:val="16"/>
                          <w:lang w:eastAsia="zh-HK"/>
                        </w:rPr>
                        <w:t xml:space="preserve"> </w:t>
                      </w:r>
                      <w:r w:rsidRPr="00EE5158">
                        <w:rPr>
                          <w:rFonts w:ascii="Times LT Std" w:eastAsia="新細明體" w:hAnsi="Times LT Std" w:cs="Vectora LT Std Light"/>
                          <w:color w:val="231F20"/>
                          <w:sz w:val="16"/>
                          <w:szCs w:val="16"/>
                          <w:lang w:eastAsia="zh-HK"/>
                        </w:rPr>
                        <w:t>INQ</w:t>
                      </w:r>
                      <w:r w:rsidRPr="00EE5158">
                        <w:rPr>
                          <w:rFonts w:ascii="Times LT Std" w:eastAsia="新細明體" w:hAnsi="Times LT Std" w:cs="Vectora LT Std Light"/>
                          <w:color w:val="231F20"/>
                          <w:spacing w:val="17"/>
                          <w:sz w:val="16"/>
                          <w:szCs w:val="16"/>
                          <w:lang w:eastAsia="zh-HK"/>
                        </w:rPr>
                        <w:t xml:space="preserve"> </w:t>
                      </w:r>
                      <w:r w:rsidRPr="00EE5158">
                        <w:rPr>
                          <w:rFonts w:ascii="Times LT Std" w:eastAsia="新細明體" w:hAnsi="Times LT Std" w:cs="Vectora LT Std Light"/>
                          <w:color w:val="231F20"/>
                          <w:sz w:val="16"/>
                          <w:szCs w:val="16"/>
                          <w:lang w:eastAsia="zh-HK"/>
                        </w:rPr>
                        <w:t>findings</w:t>
                      </w:r>
                      <w:r w:rsidRPr="00EE5158">
                        <w:rPr>
                          <w:rFonts w:ascii="Times LT Std" w:eastAsia="新細明體" w:hAnsi="Times LT Std" w:cs="Vectora LT Std Light"/>
                          <w:color w:val="231F20"/>
                          <w:spacing w:val="18"/>
                          <w:sz w:val="16"/>
                          <w:szCs w:val="16"/>
                          <w:lang w:eastAsia="zh-HK"/>
                        </w:rPr>
                        <w:t xml:space="preserve"> </w:t>
                      </w:r>
                      <w:r w:rsidRPr="00EE5158">
                        <w:rPr>
                          <w:rFonts w:ascii="Times LT Std" w:eastAsia="新細明體" w:hAnsi="Times LT Std" w:cs="Vectora LT Std Light"/>
                          <w:color w:val="231F20"/>
                          <w:sz w:val="16"/>
                          <w:szCs w:val="16"/>
                          <w:lang w:eastAsia="zh-HK"/>
                        </w:rPr>
                        <w:t>and</w:t>
                      </w:r>
                      <w:r w:rsidRPr="00EE5158">
                        <w:rPr>
                          <w:rFonts w:ascii="Times LT Std" w:eastAsia="新細明體" w:hAnsi="Times LT Std" w:cs="Vectora LT Std Light"/>
                          <w:color w:val="231F20"/>
                          <w:spacing w:val="17"/>
                          <w:sz w:val="16"/>
                          <w:szCs w:val="16"/>
                          <w:lang w:eastAsia="zh-HK"/>
                        </w:rPr>
                        <w:t xml:space="preserve"> </w:t>
                      </w:r>
                      <w:r w:rsidRPr="00EE5158">
                        <w:rPr>
                          <w:rFonts w:ascii="Times LT Std" w:eastAsia="新細明體" w:hAnsi="Times LT Std" w:cs="Vectora LT Std Light"/>
                          <w:color w:val="231F20"/>
                          <w:spacing w:val="-2"/>
                          <w:sz w:val="16"/>
                          <w:szCs w:val="16"/>
                          <w:lang w:eastAsia="zh-HK"/>
                        </w:rPr>
                        <w:t xml:space="preserve">observations </w:t>
                      </w:r>
                      <w:r w:rsidRPr="00EE5158">
                        <w:rPr>
                          <w:rFonts w:ascii="Times LT Std" w:eastAsia="新細明體" w:hAnsi="Times LT Std" w:cs="Vectora LT Std Light"/>
                          <w:color w:val="231F20"/>
                          <w:sz w:val="16"/>
                          <w:szCs w:val="16"/>
                          <w:lang w:eastAsia="zh-HK"/>
                        </w:rPr>
                        <w:t>or</w:t>
                      </w:r>
                      <w:r w:rsidRPr="00EE5158">
                        <w:rPr>
                          <w:rFonts w:ascii="Times LT Std" w:eastAsia="新細明體" w:hAnsi="Times LT Std" w:cs="Vectora LT Std Light"/>
                          <w:color w:val="231F20"/>
                          <w:spacing w:val="18"/>
                          <w:sz w:val="16"/>
                          <w:szCs w:val="16"/>
                          <w:lang w:eastAsia="zh-HK"/>
                        </w:rPr>
                        <w:t xml:space="preserve"> </w:t>
                      </w:r>
                      <w:r w:rsidRPr="00EE5158">
                        <w:rPr>
                          <w:rFonts w:ascii="Times LT Std" w:eastAsia="新細明體" w:hAnsi="Times LT Std" w:cs="Vectora LT Std Light"/>
                          <w:color w:val="231F20"/>
                          <w:sz w:val="16"/>
                          <w:szCs w:val="16"/>
                          <w:lang w:eastAsia="zh-HK"/>
                        </w:rPr>
                        <w:t>INV</w:t>
                      </w:r>
                      <w:r w:rsidRPr="00EE5158">
                        <w:rPr>
                          <w:rFonts w:ascii="Times LT Std" w:eastAsia="新細明體" w:hAnsi="Times LT Std" w:cs="Vectora LT Std Light"/>
                          <w:color w:val="231F20"/>
                          <w:spacing w:val="19"/>
                          <w:sz w:val="16"/>
                          <w:szCs w:val="16"/>
                          <w:lang w:eastAsia="zh-HK"/>
                        </w:rPr>
                        <w:t xml:space="preserve"> </w:t>
                      </w:r>
                      <w:r w:rsidRPr="00EE5158">
                        <w:rPr>
                          <w:rFonts w:ascii="Times LT Std" w:eastAsia="新細明體" w:hAnsi="Times LT Std" w:cs="Vectora LT Std Light"/>
                          <w:color w:val="231F20"/>
                          <w:sz w:val="16"/>
                          <w:szCs w:val="16"/>
                          <w:lang w:eastAsia="zh-HK"/>
                        </w:rPr>
                        <w:t>report</w:t>
                      </w:r>
                      <w:r w:rsidRPr="00EE5158">
                        <w:rPr>
                          <w:rFonts w:ascii="Times LT Std" w:eastAsia="新細明體" w:hAnsi="Times LT Std" w:cs="Vectora LT Std Light"/>
                          <w:color w:val="231F20"/>
                          <w:spacing w:val="19"/>
                          <w:sz w:val="16"/>
                          <w:szCs w:val="16"/>
                          <w:lang w:eastAsia="zh-HK"/>
                        </w:rPr>
                        <w:t xml:space="preserve"> </w:t>
                      </w:r>
                      <w:r w:rsidRPr="00EE5158">
                        <w:rPr>
                          <w:rFonts w:ascii="Times LT Std" w:eastAsia="新細明體" w:hAnsi="Times LT Std" w:cs="Vectora LT Std Light"/>
                          <w:color w:val="231F20"/>
                          <w:sz w:val="16"/>
                          <w:szCs w:val="16"/>
                          <w:lang w:eastAsia="zh-HK"/>
                        </w:rPr>
                        <w:t>and</w:t>
                      </w:r>
                      <w:r w:rsidRPr="00EE5158">
                        <w:rPr>
                          <w:rFonts w:ascii="Times LT Std" w:eastAsia="新細明體" w:hAnsi="Times LT Std" w:cs="Vectora LT Std Light"/>
                          <w:color w:val="231F20"/>
                          <w:spacing w:val="19"/>
                          <w:sz w:val="16"/>
                          <w:szCs w:val="16"/>
                          <w:lang w:eastAsia="zh-HK"/>
                        </w:rPr>
                        <w:t xml:space="preserve"> </w:t>
                      </w:r>
                      <w:r w:rsidRPr="00EE5158">
                        <w:rPr>
                          <w:rFonts w:ascii="Times LT Std" w:eastAsia="新細明體" w:hAnsi="Times LT Std" w:cs="Vectora LT Std Light"/>
                          <w:color w:val="231F20"/>
                          <w:sz w:val="16"/>
                          <w:szCs w:val="16"/>
                          <w:lang w:eastAsia="zh-HK"/>
                        </w:rPr>
                        <w:t>recommendations</w:t>
                      </w:r>
                      <w:r w:rsidRPr="00EE5158">
                        <w:rPr>
                          <w:rFonts w:ascii="Times LT Std" w:eastAsia="新細明體" w:hAnsi="Times LT Std" w:cs="Vectora LT Std Light"/>
                          <w:color w:val="231F20"/>
                          <w:spacing w:val="18"/>
                          <w:sz w:val="16"/>
                          <w:szCs w:val="16"/>
                          <w:lang w:eastAsia="zh-HK"/>
                        </w:rPr>
                        <w:t xml:space="preserve"> </w:t>
                      </w:r>
                      <w:r w:rsidRPr="00EE5158">
                        <w:rPr>
                          <w:rFonts w:ascii="Times LT Std" w:eastAsia="新細明體" w:hAnsi="Times LT Std" w:cs="Vectora LT Std Light"/>
                          <w:color w:val="231F20"/>
                          <w:spacing w:val="-5"/>
                          <w:sz w:val="16"/>
                          <w:szCs w:val="16"/>
                          <w:lang w:eastAsia="zh-HK"/>
                        </w:rPr>
                        <w:t>to</w:t>
                      </w:r>
                      <w:r w:rsidRPr="00EE5158">
                        <w:rPr>
                          <w:rFonts w:ascii="Times LT Std" w:eastAsia="新細明體" w:hAnsi="Times LT Std" w:cs="Vectora LT Std Light"/>
                          <w:color w:val="231F20"/>
                          <w:sz w:val="16"/>
                          <w:szCs w:val="16"/>
                          <w:lang w:eastAsia="zh-HK"/>
                        </w:rPr>
                        <w:t xml:space="preserve"> complainant</w:t>
                      </w:r>
                      <w:r w:rsidRPr="00EE5158">
                        <w:rPr>
                          <w:rFonts w:ascii="Times LT Std" w:eastAsia="新細明體" w:hAnsi="Times LT Std" w:cs="Vectora LT Std Light"/>
                          <w:color w:val="231F20"/>
                          <w:spacing w:val="27"/>
                          <w:sz w:val="16"/>
                          <w:szCs w:val="16"/>
                          <w:lang w:eastAsia="zh-HK"/>
                        </w:rPr>
                        <w:t xml:space="preserve"> </w:t>
                      </w:r>
                      <w:r w:rsidRPr="00EE5158">
                        <w:rPr>
                          <w:rFonts w:ascii="Times LT Std" w:eastAsia="新細明體" w:hAnsi="Times LT Std" w:cs="Vectora LT Std Light"/>
                          <w:color w:val="231F20"/>
                          <w:sz w:val="16"/>
                          <w:szCs w:val="16"/>
                          <w:lang w:eastAsia="zh-HK"/>
                        </w:rPr>
                        <w:t>and</w:t>
                      </w:r>
                      <w:r w:rsidRPr="00EE5158">
                        <w:rPr>
                          <w:rFonts w:ascii="Times LT Std" w:eastAsia="新細明體" w:hAnsi="Times LT Std" w:cs="Vectora LT Std Light"/>
                          <w:color w:val="231F20"/>
                          <w:spacing w:val="27"/>
                          <w:sz w:val="16"/>
                          <w:szCs w:val="16"/>
                          <w:lang w:eastAsia="zh-HK"/>
                        </w:rPr>
                        <w:t xml:space="preserve"> </w:t>
                      </w:r>
                      <w:r w:rsidRPr="00EE5158">
                        <w:rPr>
                          <w:rFonts w:ascii="Times LT Std" w:eastAsia="新細明體" w:hAnsi="Times LT Std" w:cs="Vectora LT Std Light"/>
                          <w:color w:val="231F20"/>
                          <w:sz w:val="16"/>
                          <w:szCs w:val="16"/>
                          <w:lang w:eastAsia="zh-HK"/>
                        </w:rPr>
                        <w:t>organisation</w:t>
                      </w:r>
                      <w:r w:rsidRPr="00EE5158">
                        <w:rPr>
                          <w:rFonts w:ascii="Times LT Std" w:eastAsia="新細明體" w:hAnsi="Times LT Std" w:cs="Vectora LT Std Light"/>
                          <w:color w:val="231F20"/>
                          <w:spacing w:val="28"/>
                          <w:sz w:val="16"/>
                          <w:szCs w:val="16"/>
                          <w:lang w:eastAsia="zh-HK"/>
                        </w:rPr>
                        <w:t xml:space="preserve"> </w:t>
                      </w:r>
                      <w:r w:rsidRPr="00EE5158">
                        <w:rPr>
                          <w:rFonts w:ascii="Times LT Std" w:eastAsia="新細明體" w:hAnsi="Times LT Std" w:cs="Vectora LT Std Light"/>
                          <w:color w:val="231F20"/>
                          <w:spacing w:val="-2"/>
                          <w:sz w:val="16"/>
                          <w:szCs w:val="16"/>
                          <w:lang w:eastAsia="zh-HK"/>
                        </w:rPr>
                        <w:t>concerned</w:t>
                      </w:r>
                    </w:p>
                  </w:txbxContent>
                </v:textbox>
              </v:shape>
            </w:pict>
          </mc:Fallback>
        </mc:AlternateContent>
      </w:r>
      <w:r w:rsidR="001B3CDD" w:rsidRPr="00EE5158">
        <w:rPr>
          <w:noProof/>
        </w:rPr>
        <mc:AlternateContent>
          <mc:Choice Requires="wps">
            <w:drawing>
              <wp:anchor distT="0" distB="0" distL="114300" distR="114300" simplePos="0" relativeHeight="251689984" behindDoc="0" locked="0" layoutInCell="1" allowOverlap="1" wp14:anchorId="75AF4613" wp14:editId="57752B12">
                <wp:simplePos x="0" y="0"/>
                <wp:positionH relativeFrom="column">
                  <wp:posOffset>3739515</wp:posOffset>
                </wp:positionH>
                <wp:positionV relativeFrom="paragraph">
                  <wp:posOffset>4407812</wp:posOffset>
                </wp:positionV>
                <wp:extent cx="554990" cy="388620"/>
                <wp:effectExtent l="0" t="0" r="0" b="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388620"/>
                        </a:xfrm>
                        <a:prstGeom prst="rect">
                          <a:avLst/>
                        </a:prstGeom>
                      </wps:spPr>
                      <wps:txbx>
                        <w:txbxContent>
                          <w:p w14:paraId="5C4E384E" w14:textId="3E880AA8" w:rsidR="005F2A58" w:rsidRPr="00EE5158" w:rsidRDefault="005F2A58" w:rsidP="001C7CD5">
                            <w:pPr>
                              <w:spacing w:line="200" w:lineRule="exact"/>
                              <w:ind w:left="14" w:right="14" w:firstLine="86"/>
                              <w:jc w:val="both"/>
                              <w:rPr>
                                <w:rFonts w:ascii="Times LT Std" w:eastAsia="新細明體" w:hAnsi="新細明體" w:cs="MHeiHK-Light"/>
                                <w:color w:val="231F20"/>
                                <w:kern w:val="0"/>
                                <w:sz w:val="16"/>
                                <w:szCs w:val="16"/>
                                <w:lang w:eastAsia="zh-HK"/>
                              </w:rPr>
                            </w:pPr>
                            <w:r w:rsidRPr="00EE5158">
                              <w:rPr>
                                <w:rFonts w:ascii="Times LT Std" w:eastAsia="新細明體" w:hAnsi="Times LT Std" w:cs="Vectora LT Std Light"/>
                                <w:color w:val="231F20"/>
                                <w:spacing w:val="-2"/>
                                <w:sz w:val="16"/>
                                <w:szCs w:val="16"/>
                                <w:lang w:eastAsia="zh-HK"/>
                              </w:rPr>
                              <w:t>Sufficient information</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75AF4613" id="文字方塊 31" o:spid="_x0000_s1041" type="#_x0000_t202" style="position:absolute;margin-left:294.45pt;margin-top:347.05pt;width:43.7pt;height:30.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" filled="f" stroked="f">
                <v:textbox style="mso-fit-shape-to-text:t" inset="0,.6pt,0,0">
                  <w:txbxContent>
                    <w:p w14:paraId="5C4E384E" w14:textId="3E880AA8" w:rsidR="005F2A58" w:rsidRPr="00EE5158" w:rsidRDefault="005F2A58" w:rsidP="001C7CD5">
                      <w:pPr>
                        <w:spacing w:line="200" w:lineRule="exact"/>
                        <w:ind w:left="14" w:right="14" w:firstLine="86"/>
                        <w:jc w:val="both"/>
                        <w:rPr>
                          <w:rFonts w:ascii="Times LT Std" w:eastAsia="新細明體" w:hAnsi="新細明體" w:cs="MHeiHK-Light"/>
                          <w:color w:val="231F20"/>
                          <w:kern w:val="0"/>
                          <w:sz w:val="16"/>
                          <w:szCs w:val="16"/>
                          <w:lang w:eastAsia="zh-HK"/>
                        </w:rPr>
                      </w:pPr>
                      <w:r w:rsidRPr="00EE5158">
                        <w:rPr>
                          <w:rFonts w:ascii="Times LT Std" w:eastAsia="新細明體" w:hAnsi="Times LT Std" w:cs="Vectora LT Std Light"/>
                          <w:color w:val="231F20"/>
                          <w:spacing w:val="-2"/>
                          <w:sz w:val="16"/>
                          <w:szCs w:val="16"/>
                          <w:lang w:eastAsia="zh-HK"/>
                        </w:rPr>
                        <w:t>Sufficient information</w:t>
                      </w:r>
                    </w:p>
                  </w:txbxContent>
                </v:textbox>
              </v:shape>
            </w:pict>
          </mc:Fallback>
        </mc:AlternateContent>
      </w:r>
      <w:r w:rsidR="001B3CDD" w:rsidRPr="00EE5158">
        <w:rPr>
          <w:noProof/>
        </w:rPr>
        <mc:AlternateContent>
          <mc:Choice Requires="wps">
            <w:drawing>
              <wp:anchor distT="0" distB="0" distL="114300" distR="114300" simplePos="0" relativeHeight="251668480" behindDoc="0" locked="0" layoutInCell="1" allowOverlap="1" wp14:anchorId="08C2CC52" wp14:editId="49342DC9">
                <wp:simplePos x="0" y="0"/>
                <wp:positionH relativeFrom="column">
                  <wp:posOffset>414324</wp:posOffset>
                </wp:positionH>
                <wp:positionV relativeFrom="paragraph">
                  <wp:posOffset>4775857</wp:posOffset>
                </wp:positionV>
                <wp:extent cx="714375" cy="642620"/>
                <wp:effectExtent l="0" t="0" r="0" b="0"/>
                <wp:wrapNone/>
                <wp:docPr id="40"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642620"/>
                        </a:xfrm>
                        <a:prstGeom prst="rect">
                          <a:avLst/>
                        </a:prstGeom>
                      </wps:spPr>
                      <wps:txbx>
                        <w:txbxContent>
                          <w:p w14:paraId="10807124" w14:textId="53454D8C" w:rsidR="005F2A58" w:rsidRPr="00EE5158" w:rsidRDefault="005F2A58" w:rsidP="001C7CD5">
                            <w:pPr>
                              <w:spacing w:line="200" w:lineRule="exact"/>
                              <w:ind w:left="14" w:right="14"/>
                              <w:jc w:val="center"/>
                              <w:rPr>
                                <w:rFonts w:ascii="Times LT Std" w:eastAsia="新細明體" w:hAnsi="新細明體" w:cs="MHeiHK-Light"/>
                                <w:color w:val="231F20"/>
                                <w:kern w:val="0"/>
                                <w:sz w:val="16"/>
                                <w:szCs w:val="16"/>
                                <w:lang w:eastAsia="zh-HK"/>
                              </w:rPr>
                            </w:pPr>
                            <w:r w:rsidRPr="00EE5158">
                              <w:rPr>
                                <w:rFonts w:ascii="Times LT Std" w:eastAsia="新細明體" w:hAnsi="Times LT Std" w:cs="Vectora LT Std Light"/>
                                <w:color w:val="231F20"/>
                                <w:spacing w:val="-2"/>
                                <w:sz w:val="16"/>
                                <w:szCs w:val="16"/>
                                <w:lang w:eastAsia="zh-HK"/>
                              </w:rPr>
                              <w:t xml:space="preserve">Inform </w:t>
                            </w:r>
                            <w:r w:rsidRPr="00EE5158">
                              <w:rPr>
                                <w:rFonts w:ascii="Times LT Std" w:eastAsia="新細明體" w:hAnsi="Times LT Std" w:cs="Vectora LT Std Light"/>
                                <w:color w:val="231F20"/>
                                <w:sz w:val="16"/>
                                <w:szCs w:val="16"/>
                                <w:lang w:eastAsia="zh-HK"/>
                              </w:rPr>
                              <w:t>complainant</w:t>
                            </w:r>
                            <w:r w:rsidRPr="00EE5158">
                              <w:rPr>
                                <w:rFonts w:ascii="Times LT Std" w:eastAsia="新細明體" w:hAnsi="Times LT Std" w:cs="Vectora LT Std Light"/>
                                <w:color w:val="231F20"/>
                                <w:spacing w:val="33"/>
                                <w:sz w:val="16"/>
                                <w:szCs w:val="16"/>
                                <w:lang w:eastAsia="zh-HK"/>
                              </w:rPr>
                              <w:t xml:space="preserve"> </w:t>
                            </w:r>
                            <w:r w:rsidRPr="00EE5158">
                              <w:rPr>
                                <w:rFonts w:ascii="Times LT Std" w:eastAsia="新細明體" w:hAnsi="Times LT Std" w:cs="Vectora LT Std Light"/>
                                <w:color w:val="231F20"/>
                                <w:spacing w:val="-5"/>
                                <w:sz w:val="16"/>
                                <w:szCs w:val="16"/>
                                <w:lang w:eastAsia="zh-HK"/>
                              </w:rPr>
                              <w:t>of</w:t>
                            </w:r>
                            <w:r w:rsidRPr="00EE5158">
                              <w:rPr>
                                <w:rFonts w:ascii="Times LT Std" w:eastAsia="新細明體" w:hAnsi="Times LT Std" w:cs="Vectora LT Std Light"/>
                                <w:color w:val="231F20"/>
                                <w:sz w:val="16"/>
                                <w:szCs w:val="16"/>
                                <w:lang w:eastAsia="zh-HK"/>
                              </w:rPr>
                              <w:t xml:space="preserve"> our</w:t>
                            </w:r>
                            <w:r w:rsidRPr="00EE5158">
                              <w:rPr>
                                <w:rFonts w:ascii="Times LT Std" w:eastAsia="新細明體" w:hAnsi="Times LT Std" w:cs="Vectora LT Std Light"/>
                                <w:color w:val="231F20"/>
                                <w:spacing w:val="10"/>
                                <w:sz w:val="16"/>
                                <w:szCs w:val="16"/>
                                <w:lang w:eastAsia="zh-HK"/>
                              </w:rPr>
                              <w:t xml:space="preserve"> </w:t>
                            </w:r>
                            <w:r w:rsidRPr="00EE5158">
                              <w:rPr>
                                <w:rFonts w:ascii="Times LT Std" w:eastAsia="新細明體" w:hAnsi="Times LT Std" w:cs="Vectora LT Std Light"/>
                                <w:color w:val="231F20"/>
                                <w:spacing w:val="-2"/>
                                <w:sz w:val="16"/>
                                <w:szCs w:val="16"/>
                                <w:lang w:eastAsia="zh-HK"/>
                              </w:rPr>
                              <w:t>decision</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08C2CC52" id="文字方塊 40" o:spid="_x0000_s1042" type="#_x0000_t202" style="position:absolute;margin-left:32.6pt;margin-top:376.05pt;width:56.25pt;height:5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" filled="f" stroked="f">
                <v:textbox style="mso-fit-shape-to-text:t" inset="0,.6pt,0,0">
                  <w:txbxContent>
                    <w:p w14:paraId="10807124" w14:textId="53454D8C" w:rsidR="005F2A58" w:rsidRPr="00EE5158" w:rsidRDefault="005F2A58" w:rsidP="001C7CD5">
                      <w:pPr>
                        <w:spacing w:line="200" w:lineRule="exact"/>
                        <w:ind w:left="14" w:right="14"/>
                        <w:jc w:val="center"/>
                        <w:rPr>
                          <w:rFonts w:ascii="Times LT Std" w:eastAsia="新細明體" w:hAnsi="新細明體" w:cs="MHeiHK-Light"/>
                          <w:color w:val="231F20"/>
                          <w:kern w:val="0"/>
                          <w:sz w:val="16"/>
                          <w:szCs w:val="16"/>
                          <w:lang w:eastAsia="zh-HK"/>
                        </w:rPr>
                      </w:pPr>
                      <w:r w:rsidRPr="00EE5158">
                        <w:rPr>
                          <w:rFonts w:ascii="Times LT Std" w:eastAsia="新細明體" w:hAnsi="Times LT Std" w:cs="Vectora LT Std Light"/>
                          <w:color w:val="231F20"/>
                          <w:spacing w:val="-2"/>
                          <w:sz w:val="16"/>
                          <w:szCs w:val="16"/>
                          <w:lang w:eastAsia="zh-HK"/>
                        </w:rPr>
                        <w:t xml:space="preserve">Inform </w:t>
                      </w:r>
                      <w:r w:rsidRPr="00EE5158">
                        <w:rPr>
                          <w:rFonts w:ascii="Times LT Std" w:eastAsia="新細明體" w:hAnsi="Times LT Std" w:cs="Vectora LT Std Light"/>
                          <w:color w:val="231F20"/>
                          <w:sz w:val="16"/>
                          <w:szCs w:val="16"/>
                          <w:lang w:eastAsia="zh-HK"/>
                        </w:rPr>
                        <w:t>complainant</w:t>
                      </w:r>
                      <w:r w:rsidRPr="00EE5158">
                        <w:rPr>
                          <w:rFonts w:ascii="Times LT Std" w:eastAsia="新細明體" w:hAnsi="Times LT Std" w:cs="Vectora LT Std Light"/>
                          <w:color w:val="231F20"/>
                          <w:spacing w:val="33"/>
                          <w:sz w:val="16"/>
                          <w:szCs w:val="16"/>
                          <w:lang w:eastAsia="zh-HK"/>
                        </w:rPr>
                        <w:t xml:space="preserve"> </w:t>
                      </w:r>
                      <w:r w:rsidRPr="00EE5158">
                        <w:rPr>
                          <w:rFonts w:ascii="Times LT Std" w:eastAsia="新細明體" w:hAnsi="Times LT Std" w:cs="Vectora LT Std Light"/>
                          <w:color w:val="231F20"/>
                          <w:spacing w:val="-5"/>
                          <w:sz w:val="16"/>
                          <w:szCs w:val="16"/>
                          <w:lang w:eastAsia="zh-HK"/>
                        </w:rPr>
                        <w:t>of</w:t>
                      </w:r>
                      <w:r w:rsidRPr="00EE5158">
                        <w:rPr>
                          <w:rFonts w:ascii="Times LT Std" w:eastAsia="新細明體" w:hAnsi="Times LT Std" w:cs="Vectora LT Std Light"/>
                          <w:color w:val="231F20"/>
                          <w:sz w:val="16"/>
                          <w:szCs w:val="16"/>
                          <w:lang w:eastAsia="zh-HK"/>
                        </w:rPr>
                        <w:t xml:space="preserve"> our</w:t>
                      </w:r>
                      <w:r w:rsidRPr="00EE5158">
                        <w:rPr>
                          <w:rFonts w:ascii="Times LT Std" w:eastAsia="新細明體" w:hAnsi="Times LT Std" w:cs="Vectora LT Std Light"/>
                          <w:color w:val="231F20"/>
                          <w:spacing w:val="10"/>
                          <w:sz w:val="16"/>
                          <w:szCs w:val="16"/>
                          <w:lang w:eastAsia="zh-HK"/>
                        </w:rPr>
                        <w:t xml:space="preserve"> </w:t>
                      </w:r>
                      <w:r w:rsidRPr="00EE5158">
                        <w:rPr>
                          <w:rFonts w:ascii="Times LT Std" w:eastAsia="新細明體" w:hAnsi="Times LT Std" w:cs="Vectora LT Std Light"/>
                          <w:color w:val="231F20"/>
                          <w:spacing w:val="-2"/>
                          <w:sz w:val="16"/>
                          <w:szCs w:val="16"/>
                          <w:lang w:eastAsia="zh-HK"/>
                        </w:rPr>
                        <w:t>decision</w:t>
                      </w:r>
                    </w:p>
                  </w:txbxContent>
                </v:textbox>
              </v:shape>
            </w:pict>
          </mc:Fallback>
        </mc:AlternateContent>
      </w:r>
      <w:r w:rsidR="001B3CDD" w:rsidRPr="00EE5158">
        <w:rPr>
          <w:noProof/>
        </w:rPr>
        <mc:AlternateContent>
          <mc:Choice Requires="wps">
            <w:drawing>
              <wp:anchor distT="0" distB="0" distL="114300" distR="114300" simplePos="0" relativeHeight="251672576" behindDoc="0" locked="0" layoutInCell="1" allowOverlap="1" wp14:anchorId="7D525CF5" wp14:editId="6210D56E">
                <wp:simplePos x="0" y="0"/>
                <wp:positionH relativeFrom="column">
                  <wp:posOffset>850265</wp:posOffset>
                </wp:positionH>
                <wp:positionV relativeFrom="paragraph">
                  <wp:posOffset>4055965</wp:posOffset>
                </wp:positionV>
                <wp:extent cx="152400" cy="266700"/>
                <wp:effectExtent l="0" t="0" r="0" b="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6700"/>
                        </a:xfrm>
                        <a:prstGeom prst="rect">
                          <a:avLst/>
                        </a:prstGeom>
                      </wps:spPr>
                      <wps:txbx>
                        <w:txbxContent>
                          <w:p w14:paraId="63D662E7"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No</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7D525CF5" id="文字方塊 36" o:spid="_x0000_s1043" type="#_x0000_t202" style="position:absolute;margin-left:66.95pt;margin-top:319.35pt;width:12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" filled="f" stroked="f">
                <v:textbox style="mso-fit-shape-to-text:t" inset="0,1pt,0,0">
                  <w:txbxContent>
                    <w:p w14:paraId="63D662E7"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No</w:t>
                      </w:r>
                    </w:p>
                  </w:txbxContent>
                </v:textbox>
              </v:shape>
            </w:pict>
          </mc:Fallback>
        </mc:AlternateContent>
      </w:r>
      <w:r w:rsidR="001B3CDD" w:rsidRPr="00EE5158">
        <w:rPr>
          <w:noProof/>
        </w:rPr>
        <mc:AlternateContent>
          <mc:Choice Requires="wps">
            <w:drawing>
              <wp:anchor distT="0" distB="0" distL="114300" distR="114300" simplePos="0" relativeHeight="251679744" behindDoc="0" locked="0" layoutInCell="1" allowOverlap="1" wp14:anchorId="5D3F19FC" wp14:editId="495645BE">
                <wp:simplePos x="0" y="0"/>
                <wp:positionH relativeFrom="column">
                  <wp:posOffset>1729740</wp:posOffset>
                </wp:positionH>
                <wp:positionV relativeFrom="paragraph">
                  <wp:posOffset>4358218</wp:posOffset>
                </wp:positionV>
                <wp:extent cx="189865" cy="266700"/>
                <wp:effectExtent l="0" t="0" r="0" b="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66700"/>
                        </a:xfrm>
                        <a:prstGeom prst="rect">
                          <a:avLst/>
                        </a:prstGeom>
                      </wps:spPr>
                      <wps:txbx>
                        <w:txbxContent>
                          <w:p w14:paraId="091002F8"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Yes</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5D3F19FC" id="文字方塊 21" o:spid="_x0000_s1044" type="#_x0000_t202" style="position:absolute;margin-left:136.2pt;margin-top:343.15pt;width:14.9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" filled="f" stroked="f">
                <v:textbox style="mso-fit-shape-to-text:t" inset="0,1pt,0,0">
                  <w:txbxContent>
                    <w:p w14:paraId="091002F8"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Yes</w:t>
                      </w:r>
                    </w:p>
                  </w:txbxContent>
                </v:textbox>
              </v:shape>
            </w:pict>
          </mc:Fallback>
        </mc:AlternateContent>
      </w:r>
      <w:r w:rsidR="001B3CDD" w:rsidRPr="00EE5158">
        <w:rPr>
          <w:noProof/>
        </w:rPr>
        <mc:AlternateContent>
          <mc:Choice Requires="wps">
            <w:drawing>
              <wp:anchor distT="0" distB="0" distL="114300" distR="114300" simplePos="0" relativeHeight="251675648" behindDoc="0" locked="0" layoutInCell="1" allowOverlap="1" wp14:anchorId="10AEFFF3" wp14:editId="5ACCEFE2">
                <wp:simplePos x="0" y="0"/>
                <wp:positionH relativeFrom="column">
                  <wp:posOffset>2777766</wp:posOffset>
                </wp:positionH>
                <wp:positionV relativeFrom="paragraph">
                  <wp:posOffset>4378960</wp:posOffset>
                </wp:positionV>
                <wp:extent cx="167640" cy="266700"/>
                <wp:effectExtent l="0" t="0" r="0" b="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266700"/>
                        </a:xfrm>
                        <a:prstGeom prst="rect">
                          <a:avLst/>
                        </a:prstGeom>
                      </wps:spPr>
                      <wps:txbx>
                        <w:txbxContent>
                          <w:p w14:paraId="35EE1FB1"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No</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10AEFFF3" id="文字方塊 17" o:spid="_x0000_s1045" type="#_x0000_t202" style="position:absolute;margin-left:218.7pt;margin-top:344.8pt;width:13.2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" filled="f" stroked="f">
                <v:textbox style="mso-fit-shape-to-text:t" inset="0,1pt,0,0">
                  <w:txbxContent>
                    <w:p w14:paraId="35EE1FB1"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No</w:t>
                      </w:r>
                    </w:p>
                  </w:txbxContent>
                </v:textbox>
              </v:shape>
            </w:pict>
          </mc:Fallback>
        </mc:AlternateContent>
      </w:r>
      <w:r w:rsidR="001B3CDD" w:rsidRPr="00EE5158">
        <w:rPr>
          <w:noProof/>
        </w:rPr>
        <mc:AlternateContent>
          <mc:Choice Requires="wps">
            <w:drawing>
              <wp:anchor distT="0" distB="0" distL="114300" distR="114300" simplePos="0" relativeHeight="251680768" behindDoc="0" locked="0" layoutInCell="1" allowOverlap="1" wp14:anchorId="58D4CCE9" wp14:editId="476E4043">
                <wp:simplePos x="0" y="0"/>
                <wp:positionH relativeFrom="column">
                  <wp:posOffset>3352800</wp:posOffset>
                </wp:positionH>
                <wp:positionV relativeFrom="paragraph">
                  <wp:posOffset>4378960</wp:posOffset>
                </wp:positionV>
                <wp:extent cx="189865" cy="266700"/>
                <wp:effectExtent l="0" t="0" r="0" b="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66700"/>
                        </a:xfrm>
                        <a:prstGeom prst="rect">
                          <a:avLst/>
                        </a:prstGeom>
                      </wps:spPr>
                      <wps:txbx>
                        <w:txbxContent>
                          <w:p w14:paraId="4FE0104C"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Yes</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58D4CCE9" id="文字方塊 22" o:spid="_x0000_s1046" type="#_x0000_t202" style="position:absolute;margin-left:264pt;margin-top:344.8pt;width:14.9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" filled="f" stroked="f">
                <v:textbox style="mso-fit-shape-to-text:t" inset="0,1pt,0,0">
                  <w:txbxContent>
                    <w:p w14:paraId="4FE0104C"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Yes</w:t>
                      </w:r>
                    </w:p>
                  </w:txbxContent>
                </v:textbox>
              </v:shape>
            </w:pict>
          </mc:Fallback>
        </mc:AlternateContent>
      </w:r>
      <w:r w:rsidR="001B3CDD" w:rsidRPr="00EE5158">
        <w:rPr>
          <w:noProof/>
        </w:rPr>
        <mc:AlternateContent>
          <mc:Choice Requires="wps">
            <w:drawing>
              <wp:anchor distT="0" distB="0" distL="114300" distR="114300" simplePos="0" relativeHeight="251677696" behindDoc="0" locked="0" layoutInCell="1" allowOverlap="1" wp14:anchorId="523AC652" wp14:editId="065FD558">
                <wp:simplePos x="0" y="0"/>
                <wp:positionH relativeFrom="column">
                  <wp:posOffset>4675809</wp:posOffset>
                </wp:positionH>
                <wp:positionV relativeFrom="paragraph">
                  <wp:posOffset>4437380</wp:posOffset>
                </wp:positionV>
                <wp:extent cx="152400" cy="266700"/>
                <wp:effectExtent l="0" t="0" r="0" b="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6700"/>
                        </a:xfrm>
                        <a:prstGeom prst="rect">
                          <a:avLst/>
                        </a:prstGeom>
                      </wps:spPr>
                      <wps:txbx>
                        <w:txbxContent>
                          <w:p w14:paraId="3F9696AE"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No</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523AC652" id="文字方塊 19" o:spid="_x0000_s1047" type="#_x0000_t202" style="position:absolute;margin-left:368.15pt;margin-top:349.4pt;width:12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" filled="f" stroked="f">
                <v:textbox style="mso-fit-shape-to-text:t" inset="0,1pt,0,0">
                  <w:txbxContent>
                    <w:p w14:paraId="3F9696AE"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No</w:t>
                      </w:r>
                    </w:p>
                  </w:txbxContent>
                </v:textbox>
              </v:shape>
            </w:pict>
          </mc:Fallback>
        </mc:AlternateContent>
      </w:r>
      <w:r w:rsidR="001B3CDD" w:rsidRPr="00EE5158">
        <w:rPr>
          <w:noProof/>
        </w:rPr>
        <mc:AlternateContent>
          <mc:Choice Requires="wps">
            <w:drawing>
              <wp:anchor distT="0" distB="0" distL="114300" distR="114300" simplePos="0" relativeHeight="251670528" behindDoc="0" locked="0" layoutInCell="1" allowOverlap="1" wp14:anchorId="0C0E07FB" wp14:editId="3698EBB5">
                <wp:simplePos x="0" y="0"/>
                <wp:positionH relativeFrom="column">
                  <wp:posOffset>2112921</wp:posOffset>
                </wp:positionH>
                <wp:positionV relativeFrom="paragraph">
                  <wp:posOffset>4467143</wp:posOffset>
                </wp:positionV>
                <wp:extent cx="439420" cy="266700"/>
                <wp:effectExtent l="0" t="0" r="0" b="0"/>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420" cy="266700"/>
                        </a:xfrm>
                        <a:prstGeom prst="rect">
                          <a:avLst/>
                        </a:prstGeom>
                      </wps:spPr>
                      <wps:txbx>
                        <w:txbxContent>
                          <w:p w14:paraId="0EDA14CC" w14:textId="77777777" w:rsidR="005F2A58" w:rsidRPr="00EE5158" w:rsidRDefault="005F2A58" w:rsidP="001C7CD5">
                            <w:pPr>
                              <w:spacing w:line="200" w:lineRule="exact"/>
                              <w:jc w:val="center"/>
                              <w:rPr>
                                <w:rFonts w:ascii="Times LT Std" w:eastAsia="新細明體" w:hAnsi="Times LT Std" w:cs="Vectora LT Std Light"/>
                                <w:color w:val="231F20"/>
                                <w:spacing w:val="-2"/>
                                <w:sz w:val="16"/>
                                <w:szCs w:val="16"/>
                                <w:lang w:eastAsia="zh-HK"/>
                              </w:rPr>
                            </w:pPr>
                            <w:r w:rsidRPr="00EE5158">
                              <w:rPr>
                                <w:rFonts w:ascii="Times LT Std" w:eastAsia="新細明體" w:hAnsi="Times LT Std" w:cs="Vectora LT Std Light"/>
                                <w:color w:val="231F20"/>
                                <w:spacing w:val="-2"/>
                                <w:sz w:val="16"/>
                                <w:szCs w:val="16"/>
                                <w:lang w:eastAsia="zh-HK"/>
                              </w:rPr>
                              <w:t>Resolved</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0C0E07FB" id="文字方塊 38" o:spid="_x0000_s1048" type="#_x0000_t202" style="position:absolute;margin-left:166.35pt;margin-top:351.75pt;width:34.6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" filled="f" stroked="f">
                <v:textbox style="mso-fit-shape-to-text:t" inset="0,1pt,0,0">
                  <w:txbxContent>
                    <w:p w14:paraId="0EDA14CC" w14:textId="77777777" w:rsidR="005F2A58" w:rsidRPr="00EE5158" w:rsidRDefault="005F2A58" w:rsidP="001C7CD5">
                      <w:pPr>
                        <w:spacing w:line="200" w:lineRule="exact"/>
                        <w:jc w:val="center"/>
                        <w:rPr>
                          <w:rFonts w:ascii="Times LT Std" w:eastAsia="新細明體" w:hAnsi="Times LT Std" w:cs="Vectora LT Std Light"/>
                          <w:color w:val="231F20"/>
                          <w:spacing w:val="-2"/>
                          <w:sz w:val="16"/>
                          <w:szCs w:val="16"/>
                          <w:lang w:eastAsia="zh-HK"/>
                        </w:rPr>
                      </w:pPr>
                      <w:r w:rsidRPr="00EE5158">
                        <w:rPr>
                          <w:rFonts w:ascii="Times LT Std" w:eastAsia="新細明體" w:hAnsi="Times LT Std" w:cs="Vectora LT Std Light"/>
                          <w:color w:val="231F20"/>
                          <w:spacing w:val="-2"/>
                          <w:sz w:val="16"/>
                          <w:szCs w:val="16"/>
                          <w:lang w:eastAsia="zh-HK"/>
                        </w:rPr>
                        <w:t>Resolved</w:t>
                      </w:r>
                    </w:p>
                  </w:txbxContent>
                </v:textbox>
              </v:shape>
            </w:pict>
          </mc:Fallback>
        </mc:AlternateContent>
      </w:r>
      <w:r w:rsidR="001B3CDD" w:rsidRPr="00EE5158">
        <w:rPr>
          <w:noProof/>
        </w:rPr>
        <mc:AlternateContent>
          <mc:Choice Requires="wps">
            <w:drawing>
              <wp:anchor distT="0" distB="0" distL="114300" distR="114300" simplePos="0" relativeHeight="251662336" behindDoc="0" locked="0" layoutInCell="1" allowOverlap="1" wp14:anchorId="60BECE1D" wp14:editId="2AFC9438">
                <wp:simplePos x="0" y="0"/>
                <wp:positionH relativeFrom="column">
                  <wp:posOffset>4935551</wp:posOffset>
                </wp:positionH>
                <wp:positionV relativeFrom="paragraph">
                  <wp:posOffset>3181875</wp:posOffset>
                </wp:positionV>
                <wp:extent cx="829945" cy="647700"/>
                <wp:effectExtent l="0" t="0" r="0" b="0"/>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5" cy="647700"/>
                        </a:xfrm>
                        <a:prstGeom prst="rect">
                          <a:avLst/>
                        </a:prstGeom>
                      </wps:spPr>
                      <wps:txbx>
                        <w:txbxContent>
                          <w:p w14:paraId="276A64E2" w14:textId="77777777" w:rsidR="005F2A58" w:rsidRPr="00EE5158" w:rsidRDefault="005F2A58" w:rsidP="001C7CD5">
                            <w:pPr>
                              <w:spacing w:line="200" w:lineRule="exact"/>
                              <w:jc w:val="center"/>
                              <w:rPr>
                                <w:rFonts w:ascii="Times LT Std" w:eastAsia="新細明體" w:hAnsi="Times LT Std" w:cs="Vectora LT Std Light"/>
                                <w:b/>
                                <w:bCs/>
                                <w:color w:val="231F20"/>
                                <w:spacing w:val="-5"/>
                                <w:sz w:val="16"/>
                                <w:szCs w:val="16"/>
                                <w:lang w:eastAsia="zh-HK"/>
                              </w:rPr>
                            </w:pPr>
                            <w:r w:rsidRPr="00EE5158">
                              <w:rPr>
                                <w:rFonts w:ascii="Times LT Std" w:eastAsia="新細明體" w:hAnsi="Times LT Std" w:cs="Vectora LT Std Light"/>
                                <w:b/>
                                <w:bCs/>
                                <w:color w:val="231F20"/>
                                <w:spacing w:val="-5"/>
                                <w:sz w:val="16"/>
                                <w:szCs w:val="16"/>
                                <w:lang w:eastAsia="zh-HK"/>
                              </w:rPr>
                              <w:t>INV</w:t>
                            </w:r>
                          </w:p>
                          <w:p w14:paraId="37ACEF8B" w14:textId="18B01D0B" w:rsidR="005F2A58" w:rsidRPr="00EE5158" w:rsidRDefault="005F2A58" w:rsidP="001C7CD5">
                            <w:pPr>
                              <w:spacing w:line="200" w:lineRule="exact"/>
                              <w:ind w:left="14" w:right="14" w:hanging="14"/>
                              <w:jc w:val="center"/>
                              <w:rPr>
                                <w:rFonts w:ascii="Times LT Std" w:eastAsia="新細明體" w:hAnsi="新細明體" w:cs="MHeiHK-Light"/>
                                <w:color w:val="231F20"/>
                                <w:sz w:val="16"/>
                                <w:szCs w:val="16"/>
                                <w:lang w:eastAsia="zh-HK"/>
                              </w:rPr>
                            </w:pPr>
                            <w:r w:rsidRPr="00EE5158">
                              <w:rPr>
                                <w:rFonts w:ascii="Times LT Std" w:eastAsia="新細明體" w:hAnsi="Times LT Std" w:cs="Vectora LT Std Light"/>
                                <w:color w:val="231F20"/>
                                <w:sz w:val="16"/>
                                <w:szCs w:val="16"/>
                                <w:lang w:eastAsia="zh-HK"/>
                              </w:rPr>
                              <w:t>Conduct</w:t>
                            </w:r>
                            <w:r w:rsidRPr="00EE5158">
                              <w:rPr>
                                <w:rFonts w:ascii="Times LT Std" w:eastAsia="新細明體" w:hAnsi="Times LT Std" w:cs="Vectora LT Std Light"/>
                                <w:color w:val="231F20"/>
                                <w:spacing w:val="31"/>
                                <w:sz w:val="16"/>
                                <w:szCs w:val="16"/>
                                <w:lang w:eastAsia="zh-HK"/>
                              </w:rPr>
                              <w:t xml:space="preserve"> </w:t>
                            </w:r>
                            <w:r w:rsidRPr="00EE5158">
                              <w:rPr>
                                <w:rFonts w:ascii="Times LT Std" w:eastAsia="新細明體" w:hAnsi="Times LT Std" w:cs="Vectora LT Std Light"/>
                                <w:color w:val="231F20"/>
                                <w:sz w:val="16"/>
                                <w:szCs w:val="16"/>
                                <w:lang w:eastAsia="zh-HK"/>
                              </w:rPr>
                              <w:t>in-</w:t>
                            </w:r>
                            <w:r w:rsidRPr="00EE5158">
                              <w:rPr>
                                <w:rFonts w:ascii="Times LT Std" w:eastAsia="新細明體" w:hAnsi="Times LT Std" w:cs="Vectora LT Std Light"/>
                                <w:color w:val="231F20"/>
                                <w:spacing w:val="-2"/>
                                <w:sz w:val="16"/>
                                <w:szCs w:val="16"/>
                                <w:lang w:eastAsia="zh-HK"/>
                              </w:rPr>
                              <w:t>depth investigation</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60BECE1D" id="文字方塊 46" o:spid="_x0000_s1049" type="#_x0000_t202" style="position:absolute;margin-left:388.65pt;margin-top:250.55pt;width:65.3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" filled="f" stroked="f">
                <v:textbox style="mso-fit-shape-to-text:t" inset="0,1pt,0,0">
                  <w:txbxContent>
                    <w:p w14:paraId="276A64E2" w14:textId="77777777" w:rsidR="005F2A58" w:rsidRPr="00EE5158" w:rsidRDefault="005F2A58" w:rsidP="001C7CD5">
                      <w:pPr>
                        <w:spacing w:line="200" w:lineRule="exact"/>
                        <w:jc w:val="center"/>
                        <w:rPr>
                          <w:rFonts w:ascii="Times LT Std" w:eastAsia="新細明體" w:hAnsi="Times LT Std" w:cs="Vectora LT Std Light"/>
                          <w:b/>
                          <w:bCs/>
                          <w:color w:val="231F20"/>
                          <w:spacing w:val="-5"/>
                          <w:sz w:val="16"/>
                          <w:szCs w:val="16"/>
                          <w:lang w:eastAsia="zh-HK"/>
                        </w:rPr>
                      </w:pPr>
                      <w:r w:rsidRPr="00EE5158">
                        <w:rPr>
                          <w:rFonts w:ascii="Times LT Std" w:eastAsia="新細明體" w:hAnsi="Times LT Std" w:cs="Vectora LT Std Light"/>
                          <w:b/>
                          <w:bCs/>
                          <w:color w:val="231F20"/>
                          <w:spacing w:val="-5"/>
                          <w:sz w:val="16"/>
                          <w:szCs w:val="16"/>
                          <w:lang w:eastAsia="zh-HK"/>
                        </w:rPr>
                        <w:t>INV</w:t>
                      </w:r>
                    </w:p>
                    <w:p w14:paraId="37ACEF8B" w14:textId="18B01D0B" w:rsidR="005F2A58" w:rsidRPr="00EE5158" w:rsidRDefault="005F2A58" w:rsidP="001C7CD5">
                      <w:pPr>
                        <w:spacing w:line="200" w:lineRule="exact"/>
                        <w:ind w:left="14" w:right="14" w:hanging="14"/>
                        <w:jc w:val="center"/>
                        <w:rPr>
                          <w:rFonts w:ascii="Times LT Std" w:eastAsia="新細明體" w:hAnsi="新細明體" w:cs="MHeiHK-Light"/>
                          <w:color w:val="231F20"/>
                          <w:sz w:val="16"/>
                          <w:szCs w:val="16"/>
                          <w:lang w:eastAsia="zh-HK"/>
                        </w:rPr>
                      </w:pPr>
                      <w:r w:rsidRPr="00EE5158">
                        <w:rPr>
                          <w:rFonts w:ascii="Times LT Std" w:eastAsia="新細明體" w:hAnsi="Times LT Std" w:cs="Vectora LT Std Light"/>
                          <w:color w:val="231F20"/>
                          <w:sz w:val="16"/>
                          <w:szCs w:val="16"/>
                          <w:lang w:eastAsia="zh-HK"/>
                        </w:rPr>
                        <w:t>Conduct</w:t>
                      </w:r>
                      <w:r w:rsidRPr="00EE5158">
                        <w:rPr>
                          <w:rFonts w:ascii="Times LT Std" w:eastAsia="新細明體" w:hAnsi="Times LT Std" w:cs="Vectora LT Std Light"/>
                          <w:color w:val="231F20"/>
                          <w:spacing w:val="31"/>
                          <w:sz w:val="16"/>
                          <w:szCs w:val="16"/>
                          <w:lang w:eastAsia="zh-HK"/>
                        </w:rPr>
                        <w:t xml:space="preserve"> </w:t>
                      </w:r>
                      <w:r w:rsidRPr="00EE5158">
                        <w:rPr>
                          <w:rFonts w:ascii="Times LT Std" w:eastAsia="新細明體" w:hAnsi="Times LT Std" w:cs="Vectora LT Std Light"/>
                          <w:color w:val="231F20"/>
                          <w:sz w:val="16"/>
                          <w:szCs w:val="16"/>
                          <w:lang w:eastAsia="zh-HK"/>
                        </w:rPr>
                        <w:t>in-</w:t>
                      </w:r>
                      <w:r w:rsidRPr="00EE5158">
                        <w:rPr>
                          <w:rFonts w:ascii="Times LT Std" w:eastAsia="新細明體" w:hAnsi="Times LT Std" w:cs="Vectora LT Std Light"/>
                          <w:color w:val="231F20"/>
                          <w:spacing w:val="-2"/>
                          <w:sz w:val="16"/>
                          <w:szCs w:val="16"/>
                          <w:lang w:eastAsia="zh-HK"/>
                        </w:rPr>
                        <w:t>depth investigation</w:t>
                      </w:r>
                    </w:p>
                  </w:txbxContent>
                </v:textbox>
              </v:shape>
            </w:pict>
          </mc:Fallback>
        </mc:AlternateContent>
      </w:r>
      <w:r w:rsidR="001C7CD5" w:rsidRPr="00EE5158">
        <w:rPr>
          <w:noProof/>
        </w:rPr>
        <mc:AlternateContent>
          <mc:Choice Requires="wps">
            <w:drawing>
              <wp:anchor distT="0" distB="0" distL="114300" distR="114300" simplePos="0" relativeHeight="251661312" behindDoc="0" locked="0" layoutInCell="1" allowOverlap="1" wp14:anchorId="175631BD" wp14:editId="3846A9C7">
                <wp:simplePos x="0" y="0"/>
                <wp:positionH relativeFrom="column">
                  <wp:posOffset>3443854</wp:posOffset>
                </wp:positionH>
                <wp:positionV relativeFrom="paragraph">
                  <wp:posOffset>3183669</wp:posOffset>
                </wp:positionV>
                <wp:extent cx="968375" cy="901700"/>
                <wp:effectExtent l="0" t="0" r="0" b="0"/>
                <wp:wrapNone/>
                <wp:docPr id="47" name="文字方塊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901700"/>
                        </a:xfrm>
                        <a:prstGeom prst="rect">
                          <a:avLst/>
                        </a:prstGeom>
                      </wps:spPr>
                      <wps:txbx>
                        <w:txbxContent>
                          <w:p w14:paraId="1069DC3C" w14:textId="77777777" w:rsidR="005F2A58" w:rsidRPr="00EE5158" w:rsidRDefault="005F2A58" w:rsidP="001C7CD5">
                            <w:pPr>
                              <w:spacing w:line="200" w:lineRule="exact"/>
                              <w:jc w:val="center"/>
                              <w:rPr>
                                <w:rFonts w:ascii="Times LT Std" w:eastAsia="新細明體" w:hAnsi="Times LT Std" w:cs="Vectora LT Std Light"/>
                                <w:b/>
                                <w:bCs/>
                                <w:color w:val="231F20"/>
                                <w:spacing w:val="-5"/>
                                <w:sz w:val="16"/>
                                <w:szCs w:val="16"/>
                                <w:lang w:eastAsia="zh-HK"/>
                              </w:rPr>
                            </w:pPr>
                            <w:r w:rsidRPr="00EE5158">
                              <w:rPr>
                                <w:rFonts w:ascii="Times LT Std" w:eastAsia="新細明體" w:hAnsi="Times LT Std" w:cs="Vectora LT Std Light"/>
                                <w:b/>
                                <w:bCs/>
                                <w:color w:val="231F20"/>
                                <w:spacing w:val="-5"/>
                                <w:sz w:val="16"/>
                                <w:szCs w:val="16"/>
                                <w:lang w:eastAsia="zh-HK"/>
                              </w:rPr>
                              <w:t>INQ</w:t>
                            </w:r>
                          </w:p>
                          <w:p w14:paraId="5A0D297D" w14:textId="77777777" w:rsidR="005F2A58" w:rsidRPr="00EE5158" w:rsidRDefault="005F2A58" w:rsidP="001C7CD5">
                            <w:pPr>
                              <w:spacing w:line="200" w:lineRule="exact"/>
                              <w:ind w:left="14" w:right="14"/>
                              <w:jc w:val="center"/>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Inquire</w:t>
                            </w:r>
                            <w:r w:rsidRPr="00EE5158">
                              <w:rPr>
                                <w:rFonts w:ascii="Times LT Std" w:eastAsia="新細明體" w:hAnsi="Times LT Std" w:cs="Vectora LT Std Light"/>
                                <w:color w:val="231F20"/>
                                <w:spacing w:val="18"/>
                                <w:sz w:val="16"/>
                                <w:szCs w:val="16"/>
                                <w:lang w:eastAsia="zh-HK"/>
                              </w:rPr>
                              <w:t xml:space="preserve"> </w:t>
                            </w:r>
                            <w:r w:rsidRPr="00EE5158">
                              <w:rPr>
                                <w:rFonts w:ascii="Times LT Std" w:eastAsia="新細明體" w:hAnsi="Times LT Std" w:cs="Vectora LT Std Light"/>
                                <w:color w:val="231F20"/>
                                <w:sz w:val="16"/>
                                <w:szCs w:val="16"/>
                                <w:lang w:eastAsia="zh-HK"/>
                              </w:rPr>
                              <w:t>and</w:t>
                            </w:r>
                            <w:r w:rsidRPr="00EE5158">
                              <w:rPr>
                                <w:rFonts w:ascii="Times LT Std" w:eastAsia="新細明體" w:hAnsi="Times LT Std" w:cs="Vectora LT Std Light"/>
                                <w:color w:val="231F20"/>
                                <w:spacing w:val="18"/>
                                <w:sz w:val="16"/>
                                <w:szCs w:val="16"/>
                                <w:lang w:eastAsia="zh-HK"/>
                              </w:rPr>
                              <w:t xml:space="preserve"> </w:t>
                            </w:r>
                            <w:r w:rsidRPr="00EE5158">
                              <w:rPr>
                                <w:rFonts w:ascii="Times LT Std" w:eastAsia="新細明體" w:hAnsi="Times LT Std" w:cs="Vectora LT Std Light"/>
                                <w:color w:val="231F20"/>
                                <w:spacing w:val="-2"/>
                                <w:sz w:val="16"/>
                                <w:szCs w:val="16"/>
                                <w:lang w:eastAsia="zh-HK"/>
                              </w:rPr>
                              <w:t xml:space="preserve">examine </w:t>
                            </w:r>
                            <w:r w:rsidRPr="00EE5158">
                              <w:rPr>
                                <w:rFonts w:ascii="Times LT Std" w:eastAsia="新細明體" w:hAnsi="Times LT Std" w:cs="Vectora LT Std Light"/>
                                <w:color w:val="231F20"/>
                                <w:sz w:val="16"/>
                                <w:szCs w:val="16"/>
                                <w:lang w:eastAsia="zh-HK"/>
                              </w:rPr>
                              <w:t>response,</w:t>
                            </w:r>
                            <w:r w:rsidRPr="00EE5158">
                              <w:rPr>
                                <w:rFonts w:ascii="Times LT Std" w:eastAsia="新細明體" w:hAnsi="Times LT Std" w:cs="Vectora LT Std Light"/>
                                <w:color w:val="231F20"/>
                                <w:spacing w:val="23"/>
                                <w:sz w:val="16"/>
                                <w:szCs w:val="16"/>
                                <w:lang w:eastAsia="zh-HK"/>
                              </w:rPr>
                              <w:t xml:space="preserve"> </w:t>
                            </w:r>
                            <w:r w:rsidRPr="00EE5158">
                              <w:rPr>
                                <w:rFonts w:ascii="Times LT Std" w:eastAsia="新細明體" w:hAnsi="Times LT Std" w:cs="Vectora LT Std Light"/>
                                <w:color w:val="231F20"/>
                                <w:spacing w:val="-2"/>
                                <w:sz w:val="16"/>
                                <w:szCs w:val="16"/>
                                <w:lang w:eastAsia="zh-HK"/>
                              </w:rPr>
                              <w:t>findings</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175631BD" id="文字方塊 47" o:spid="_x0000_s1050" type="#_x0000_t202" style="position:absolute;margin-left:271.15pt;margin-top:250.7pt;width:76.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" filled="f" stroked="f">
                <v:textbox style="mso-fit-shape-to-text:t" inset="0,1pt,0,0">
                  <w:txbxContent>
                    <w:p w14:paraId="1069DC3C" w14:textId="77777777" w:rsidR="005F2A58" w:rsidRPr="00EE5158" w:rsidRDefault="005F2A58" w:rsidP="001C7CD5">
                      <w:pPr>
                        <w:spacing w:line="200" w:lineRule="exact"/>
                        <w:jc w:val="center"/>
                        <w:rPr>
                          <w:rFonts w:ascii="Times LT Std" w:eastAsia="新細明體" w:hAnsi="Times LT Std" w:cs="Vectora LT Std Light"/>
                          <w:b/>
                          <w:bCs/>
                          <w:color w:val="231F20"/>
                          <w:spacing w:val="-5"/>
                          <w:sz w:val="16"/>
                          <w:szCs w:val="16"/>
                          <w:lang w:eastAsia="zh-HK"/>
                        </w:rPr>
                      </w:pPr>
                      <w:r w:rsidRPr="00EE5158">
                        <w:rPr>
                          <w:rFonts w:ascii="Times LT Std" w:eastAsia="新細明體" w:hAnsi="Times LT Std" w:cs="Vectora LT Std Light"/>
                          <w:b/>
                          <w:bCs/>
                          <w:color w:val="231F20"/>
                          <w:spacing w:val="-5"/>
                          <w:sz w:val="16"/>
                          <w:szCs w:val="16"/>
                          <w:lang w:eastAsia="zh-HK"/>
                        </w:rPr>
                        <w:t>INQ</w:t>
                      </w:r>
                    </w:p>
                    <w:p w14:paraId="5A0D297D" w14:textId="77777777" w:rsidR="005F2A58" w:rsidRPr="00EE5158" w:rsidRDefault="005F2A58" w:rsidP="001C7CD5">
                      <w:pPr>
                        <w:spacing w:line="200" w:lineRule="exact"/>
                        <w:ind w:left="14" w:right="14"/>
                        <w:jc w:val="center"/>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Inquire</w:t>
                      </w:r>
                      <w:r w:rsidRPr="00EE5158">
                        <w:rPr>
                          <w:rFonts w:ascii="Times LT Std" w:eastAsia="新細明體" w:hAnsi="Times LT Std" w:cs="Vectora LT Std Light"/>
                          <w:color w:val="231F20"/>
                          <w:spacing w:val="18"/>
                          <w:sz w:val="16"/>
                          <w:szCs w:val="16"/>
                          <w:lang w:eastAsia="zh-HK"/>
                        </w:rPr>
                        <w:t xml:space="preserve"> </w:t>
                      </w:r>
                      <w:r w:rsidRPr="00EE5158">
                        <w:rPr>
                          <w:rFonts w:ascii="Times LT Std" w:eastAsia="新細明體" w:hAnsi="Times LT Std" w:cs="Vectora LT Std Light"/>
                          <w:color w:val="231F20"/>
                          <w:sz w:val="16"/>
                          <w:szCs w:val="16"/>
                          <w:lang w:eastAsia="zh-HK"/>
                        </w:rPr>
                        <w:t>and</w:t>
                      </w:r>
                      <w:r w:rsidRPr="00EE5158">
                        <w:rPr>
                          <w:rFonts w:ascii="Times LT Std" w:eastAsia="新細明體" w:hAnsi="Times LT Std" w:cs="Vectora LT Std Light"/>
                          <w:color w:val="231F20"/>
                          <w:spacing w:val="18"/>
                          <w:sz w:val="16"/>
                          <w:szCs w:val="16"/>
                          <w:lang w:eastAsia="zh-HK"/>
                        </w:rPr>
                        <w:t xml:space="preserve"> </w:t>
                      </w:r>
                      <w:r w:rsidRPr="00EE5158">
                        <w:rPr>
                          <w:rFonts w:ascii="Times LT Std" w:eastAsia="新細明體" w:hAnsi="Times LT Std" w:cs="Vectora LT Std Light"/>
                          <w:color w:val="231F20"/>
                          <w:spacing w:val="-2"/>
                          <w:sz w:val="16"/>
                          <w:szCs w:val="16"/>
                          <w:lang w:eastAsia="zh-HK"/>
                        </w:rPr>
                        <w:t xml:space="preserve">examine </w:t>
                      </w:r>
                      <w:r w:rsidRPr="00EE5158">
                        <w:rPr>
                          <w:rFonts w:ascii="Times LT Std" w:eastAsia="新細明體" w:hAnsi="Times LT Std" w:cs="Vectora LT Std Light"/>
                          <w:color w:val="231F20"/>
                          <w:sz w:val="16"/>
                          <w:szCs w:val="16"/>
                          <w:lang w:eastAsia="zh-HK"/>
                        </w:rPr>
                        <w:t>response,</w:t>
                      </w:r>
                      <w:r w:rsidRPr="00EE5158">
                        <w:rPr>
                          <w:rFonts w:ascii="Times LT Std" w:eastAsia="新細明體" w:hAnsi="Times LT Std" w:cs="Vectora LT Std Light"/>
                          <w:color w:val="231F20"/>
                          <w:spacing w:val="23"/>
                          <w:sz w:val="16"/>
                          <w:szCs w:val="16"/>
                          <w:lang w:eastAsia="zh-HK"/>
                        </w:rPr>
                        <w:t xml:space="preserve"> </w:t>
                      </w:r>
                      <w:r w:rsidRPr="00EE5158">
                        <w:rPr>
                          <w:rFonts w:ascii="Times LT Std" w:eastAsia="新細明體" w:hAnsi="Times LT Std" w:cs="Vectora LT Std Light"/>
                          <w:color w:val="231F20"/>
                          <w:spacing w:val="-2"/>
                          <w:sz w:val="16"/>
                          <w:szCs w:val="16"/>
                          <w:lang w:eastAsia="zh-HK"/>
                        </w:rPr>
                        <w:t>findings</w:t>
                      </w:r>
                    </w:p>
                  </w:txbxContent>
                </v:textbox>
              </v:shape>
            </w:pict>
          </mc:Fallback>
        </mc:AlternateContent>
      </w:r>
      <w:r w:rsidR="001C7CD5" w:rsidRPr="00EE5158">
        <w:rPr>
          <w:noProof/>
        </w:rPr>
        <mc:AlternateContent>
          <mc:Choice Requires="wps">
            <w:drawing>
              <wp:anchor distT="0" distB="0" distL="114300" distR="114300" simplePos="0" relativeHeight="251674624" behindDoc="0" locked="0" layoutInCell="1" allowOverlap="1" wp14:anchorId="35DA3EFB" wp14:editId="00531870">
                <wp:simplePos x="0" y="0"/>
                <wp:positionH relativeFrom="column">
                  <wp:posOffset>4116806</wp:posOffset>
                </wp:positionH>
                <wp:positionV relativeFrom="paragraph">
                  <wp:posOffset>2767220</wp:posOffset>
                </wp:positionV>
                <wp:extent cx="152400" cy="266700"/>
                <wp:effectExtent l="0" t="0" r="0"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6700"/>
                        </a:xfrm>
                        <a:prstGeom prst="rect">
                          <a:avLst/>
                        </a:prstGeom>
                      </wps:spPr>
                      <wps:txbx>
                        <w:txbxContent>
                          <w:p w14:paraId="20D1E950"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No</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35DA3EFB" id="文字方塊 16" o:spid="_x0000_s1051" type="#_x0000_t202" style="position:absolute;margin-left:324.15pt;margin-top:217.9pt;width:12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" filled="f" stroked="f">
                <v:textbox style="mso-fit-shape-to-text:t" inset="0,1pt,0,0">
                  <w:txbxContent>
                    <w:p w14:paraId="20D1E950"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No</w:t>
                      </w:r>
                    </w:p>
                  </w:txbxContent>
                </v:textbox>
              </v:shape>
            </w:pict>
          </mc:Fallback>
        </mc:AlternateContent>
      </w:r>
      <w:r w:rsidR="001C7CD5" w:rsidRPr="00EE5158">
        <w:rPr>
          <w:noProof/>
        </w:rPr>
        <mc:AlternateContent>
          <mc:Choice Requires="wps">
            <w:drawing>
              <wp:anchor distT="0" distB="0" distL="114300" distR="114300" simplePos="0" relativeHeight="251681792" behindDoc="0" locked="0" layoutInCell="1" allowOverlap="1" wp14:anchorId="76C5E3DA" wp14:editId="3F3D48EE">
                <wp:simplePos x="0" y="0"/>
                <wp:positionH relativeFrom="column">
                  <wp:posOffset>4841875</wp:posOffset>
                </wp:positionH>
                <wp:positionV relativeFrom="paragraph">
                  <wp:posOffset>1968003</wp:posOffset>
                </wp:positionV>
                <wp:extent cx="185859" cy="137933"/>
                <wp:effectExtent l="0" t="0" r="0" b="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59" cy="137933"/>
                        </a:xfrm>
                        <a:prstGeom prst="rect">
                          <a:avLst/>
                        </a:prstGeom>
                      </wps:spPr>
                      <wps:txbx>
                        <w:txbxContent>
                          <w:p w14:paraId="1F7FFD66"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Yes</w:t>
                            </w:r>
                          </w:p>
                        </w:txbxContent>
                      </wps:txbx>
                      <wps:bodyPr vert="horz" wrap="square" lIns="0" tIns="12700" rIns="0" bIns="0" rtlCol="0">
                        <a:noAutofit/>
                      </wps:bodyPr>
                    </wps:wsp>
                  </a:graphicData>
                </a:graphic>
                <wp14:sizeRelH relativeFrom="page">
                  <wp14:pctWidth>0</wp14:pctWidth>
                </wp14:sizeRelH>
                <wp14:sizeRelV relativeFrom="page">
                  <wp14:pctHeight>0</wp14:pctHeight>
                </wp14:sizeRelV>
              </wp:anchor>
            </w:drawing>
          </mc:Choice>
          <mc:Fallback>
            <w:pict>
              <v:shape w14:anchorId="76C5E3DA" id="文字方塊 23" o:spid="_x0000_s1052" type="#_x0000_t202" style="position:absolute;margin-left:381.25pt;margin-top:154.95pt;width:14.65pt;height:10.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" filled="f" stroked="f">
                <v:textbox inset="0,1pt,0,0">
                  <w:txbxContent>
                    <w:p w14:paraId="1F7FFD66"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Yes</w:t>
                      </w:r>
                    </w:p>
                  </w:txbxContent>
                </v:textbox>
              </v:shape>
            </w:pict>
          </mc:Fallback>
        </mc:AlternateContent>
      </w:r>
      <w:r w:rsidR="001C7CD5" w:rsidRPr="00EE5158">
        <w:rPr>
          <w:noProof/>
        </w:rPr>
        <mc:AlternateContent>
          <mc:Choice Requires="wps">
            <w:drawing>
              <wp:anchor distT="0" distB="0" distL="114300" distR="114300" simplePos="0" relativeHeight="251673600" behindDoc="0" locked="0" layoutInCell="1" allowOverlap="1" wp14:anchorId="5BC5299C" wp14:editId="2A2E7E6F">
                <wp:simplePos x="0" y="0"/>
                <wp:positionH relativeFrom="column">
                  <wp:posOffset>3078480</wp:posOffset>
                </wp:positionH>
                <wp:positionV relativeFrom="paragraph">
                  <wp:posOffset>1961469</wp:posOffset>
                </wp:positionV>
                <wp:extent cx="152400" cy="266700"/>
                <wp:effectExtent l="0" t="0" r="0" b="0"/>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66700"/>
                        </a:xfrm>
                        <a:prstGeom prst="rect">
                          <a:avLst/>
                        </a:prstGeom>
                      </wps:spPr>
                      <wps:txbx>
                        <w:txbxContent>
                          <w:p w14:paraId="51AD4F65"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No</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5BC5299C" id="文字方塊 35" o:spid="_x0000_s1053" type="#_x0000_t202" style="position:absolute;margin-left:242.4pt;margin-top:154.45pt;width:12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" filled="f" stroked="f">
                <v:textbox style="mso-fit-shape-to-text:t" inset="0,1pt,0,0">
                  <w:txbxContent>
                    <w:p w14:paraId="51AD4F65"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No</w:t>
                      </w:r>
                    </w:p>
                  </w:txbxContent>
                </v:textbox>
              </v:shape>
            </w:pict>
          </mc:Fallback>
        </mc:AlternateContent>
      </w:r>
      <w:r w:rsidR="001C7CD5" w:rsidRPr="00EE5158">
        <w:rPr>
          <w:noProof/>
        </w:rPr>
        <mc:AlternateContent>
          <mc:Choice Requires="wps">
            <w:drawing>
              <wp:anchor distT="0" distB="0" distL="114300" distR="114300" simplePos="0" relativeHeight="251687936" behindDoc="0" locked="0" layoutInCell="1" allowOverlap="1" wp14:anchorId="01CA2676" wp14:editId="68CB4E79">
                <wp:simplePos x="0" y="0"/>
                <wp:positionH relativeFrom="column">
                  <wp:posOffset>1320717</wp:posOffset>
                </wp:positionH>
                <wp:positionV relativeFrom="paragraph">
                  <wp:posOffset>3147833</wp:posOffset>
                </wp:positionV>
                <wp:extent cx="189865" cy="266700"/>
                <wp:effectExtent l="0" t="0" r="0" b="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66700"/>
                        </a:xfrm>
                        <a:prstGeom prst="rect">
                          <a:avLst/>
                        </a:prstGeom>
                      </wps:spPr>
                      <wps:txbx>
                        <w:txbxContent>
                          <w:p w14:paraId="7D53E70E"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Yes</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01CA2676" id="文字方塊 29" o:spid="_x0000_s1054" type="#_x0000_t202" style="position:absolute;margin-left:104pt;margin-top:247.85pt;width:14.9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" filled="f" stroked="f">
                <v:textbox style="mso-fit-shape-to-text:t" inset="0,1pt,0,0">
                  <w:txbxContent>
                    <w:p w14:paraId="7D53E70E"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Yes</w:t>
                      </w:r>
                    </w:p>
                  </w:txbxContent>
                </v:textbox>
              </v:shape>
            </w:pict>
          </mc:Fallback>
        </mc:AlternateContent>
      </w:r>
      <w:r w:rsidR="001C7CD5" w:rsidRPr="00EE5158">
        <w:rPr>
          <w:noProof/>
        </w:rPr>
        <mc:AlternateContent>
          <mc:Choice Requires="wps">
            <w:drawing>
              <wp:anchor distT="0" distB="0" distL="114300" distR="114300" simplePos="0" relativeHeight="251678720" behindDoc="0" locked="0" layoutInCell="1" allowOverlap="1" wp14:anchorId="33D714A0" wp14:editId="527DE63C">
                <wp:simplePos x="0" y="0"/>
                <wp:positionH relativeFrom="column">
                  <wp:posOffset>2454607</wp:posOffset>
                </wp:positionH>
                <wp:positionV relativeFrom="paragraph">
                  <wp:posOffset>2772162</wp:posOffset>
                </wp:positionV>
                <wp:extent cx="189865" cy="266700"/>
                <wp:effectExtent l="0" t="0" r="0" b="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66700"/>
                        </a:xfrm>
                        <a:prstGeom prst="rect">
                          <a:avLst/>
                        </a:prstGeom>
                      </wps:spPr>
                      <wps:txbx>
                        <w:txbxContent>
                          <w:p w14:paraId="43CD9E39"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Yes</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33D714A0" id="文字方塊 20" o:spid="_x0000_s1055" type="#_x0000_t202" style="position:absolute;margin-left:193.3pt;margin-top:218.3pt;width:14.9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" filled="f" stroked="f">
                <v:textbox style="mso-fit-shape-to-text:t" inset="0,1pt,0,0">
                  <w:txbxContent>
                    <w:p w14:paraId="43CD9E39" w14:textId="77777777" w:rsidR="005F2A58" w:rsidRPr="00EE5158" w:rsidRDefault="005F2A58" w:rsidP="001C7CD5">
                      <w:pPr>
                        <w:spacing w:line="200" w:lineRule="exact"/>
                        <w:ind w:left="14"/>
                        <w:rPr>
                          <w:rFonts w:ascii="Times LT Std" w:eastAsia="新細明體" w:hAnsi="Times LT Std" w:cs="Vectora LT Std Light"/>
                          <w:color w:val="231F20"/>
                          <w:spacing w:val="-5"/>
                          <w:sz w:val="16"/>
                          <w:szCs w:val="16"/>
                          <w:lang w:eastAsia="zh-HK"/>
                        </w:rPr>
                      </w:pPr>
                      <w:r w:rsidRPr="00EE5158">
                        <w:rPr>
                          <w:rFonts w:ascii="Times LT Std" w:eastAsia="新細明體" w:hAnsi="Times LT Std" w:cs="Vectora LT Std Light"/>
                          <w:color w:val="231F20"/>
                          <w:spacing w:val="-5"/>
                          <w:sz w:val="16"/>
                          <w:szCs w:val="16"/>
                          <w:lang w:eastAsia="zh-HK"/>
                        </w:rPr>
                        <w:t>Yes</w:t>
                      </w:r>
                    </w:p>
                  </w:txbxContent>
                </v:textbox>
              </v:shape>
            </w:pict>
          </mc:Fallback>
        </mc:AlternateContent>
      </w:r>
      <w:r w:rsidR="001C7CD5" w:rsidRPr="00EE5158">
        <w:rPr>
          <w:noProof/>
        </w:rPr>
        <mc:AlternateContent>
          <mc:Choice Requires="wps">
            <w:drawing>
              <wp:anchor distT="0" distB="0" distL="114300" distR="114300" simplePos="0" relativeHeight="251660288" behindDoc="0" locked="0" layoutInCell="1" allowOverlap="1" wp14:anchorId="0738565F" wp14:editId="1874D97B">
                <wp:simplePos x="0" y="0"/>
                <wp:positionH relativeFrom="column">
                  <wp:posOffset>1976685</wp:posOffset>
                </wp:positionH>
                <wp:positionV relativeFrom="paragraph">
                  <wp:posOffset>3182096</wp:posOffset>
                </wp:positionV>
                <wp:extent cx="742950" cy="901700"/>
                <wp:effectExtent l="0" t="0" r="0" b="0"/>
                <wp:wrapNone/>
                <wp:docPr id="48" name="文字方塊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901700"/>
                        </a:xfrm>
                        <a:prstGeom prst="rect">
                          <a:avLst/>
                        </a:prstGeom>
                      </wps:spPr>
                      <wps:txbx>
                        <w:txbxContent>
                          <w:p w14:paraId="43658F1F" w14:textId="77777777" w:rsidR="005F2A58" w:rsidRPr="00EE5158" w:rsidRDefault="005F2A58" w:rsidP="001C7CD5">
                            <w:pPr>
                              <w:spacing w:line="200" w:lineRule="exact"/>
                              <w:ind w:left="14"/>
                              <w:jc w:val="center"/>
                              <w:rPr>
                                <w:rFonts w:ascii="Times LT Std" w:eastAsia="新細明體" w:hAnsi="Times LT Std" w:cs="Vectora LT Std Light"/>
                                <w:b/>
                                <w:bCs/>
                                <w:color w:val="231F20"/>
                                <w:spacing w:val="-5"/>
                                <w:sz w:val="16"/>
                                <w:szCs w:val="16"/>
                                <w:lang w:eastAsia="zh-HK"/>
                              </w:rPr>
                            </w:pPr>
                            <w:r w:rsidRPr="00EE5158">
                              <w:rPr>
                                <w:rFonts w:ascii="Times LT Std" w:eastAsia="新細明體" w:hAnsi="Times LT Std" w:cs="Vectora LT Std Light"/>
                                <w:b/>
                                <w:bCs/>
                                <w:color w:val="231F20"/>
                                <w:spacing w:val="-5"/>
                                <w:sz w:val="16"/>
                                <w:szCs w:val="16"/>
                                <w:lang w:eastAsia="zh-HK"/>
                              </w:rPr>
                              <w:t>MED</w:t>
                            </w:r>
                          </w:p>
                          <w:p w14:paraId="2A307DCB" w14:textId="6E5E10CB" w:rsidR="005F2A58" w:rsidRPr="00EE5158" w:rsidRDefault="005F2A58" w:rsidP="001C7CD5">
                            <w:pPr>
                              <w:spacing w:line="200" w:lineRule="exact"/>
                              <w:ind w:left="14" w:right="14"/>
                              <w:jc w:val="center"/>
                              <w:rPr>
                                <w:rFonts w:ascii="Times LT Std" w:eastAsia="新細明體" w:hAnsi="新細明體" w:cs="MHeiHK-Light"/>
                                <w:color w:val="231F20"/>
                                <w:sz w:val="16"/>
                                <w:szCs w:val="16"/>
                                <w:lang w:eastAsia="zh-HK"/>
                              </w:rPr>
                            </w:pPr>
                            <w:r w:rsidRPr="00EE5158">
                              <w:rPr>
                                <w:rFonts w:ascii="Times LT Std" w:eastAsia="新細明體" w:hAnsi="Times LT Std" w:cs="Vectora LT Std Light"/>
                                <w:color w:val="231F20"/>
                                <w:sz w:val="16"/>
                                <w:szCs w:val="16"/>
                                <w:lang w:eastAsia="zh-HK"/>
                              </w:rPr>
                              <w:t>Seek</w:t>
                            </w:r>
                            <w:r w:rsidRPr="00EE5158">
                              <w:rPr>
                                <w:rFonts w:ascii="Times LT Std" w:eastAsia="新細明體" w:hAnsi="Times LT Std" w:cs="Vectora LT Std Light"/>
                                <w:color w:val="231F20"/>
                                <w:spacing w:val="19"/>
                                <w:sz w:val="16"/>
                                <w:szCs w:val="16"/>
                                <w:lang w:eastAsia="zh-HK"/>
                              </w:rPr>
                              <w:t xml:space="preserve"> </w:t>
                            </w:r>
                            <w:r w:rsidRPr="00EE5158">
                              <w:rPr>
                                <w:rFonts w:ascii="Times LT Std" w:eastAsia="新細明體" w:hAnsi="Times LT Std" w:cs="Vectora LT Std Light"/>
                                <w:color w:val="231F20"/>
                                <w:spacing w:val="-2"/>
                                <w:sz w:val="16"/>
                                <w:szCs w:val="16"/>
                                <w:lang w:eastAsia="zh-HK"/>
                              </w:rPr>
                              <w:t xml:space="preserve">mutual </w:t>
                            </w:r>
                            <w:r w:rsidRPr="00EE5158">
                              <w:rPr>
                                <w:rFonts w:ascii="Times LT Std" w:eastAsia="新細明體" w:hAnsi="Times LT Std" w:cs="Vectora LT Std Light"/>
                                <w:color w:val="231F20"/>
                                <w:sz w:val="16"/>
                                <w:szCs w:val="16"/>
                                <w:lang w:eastAsia="zh-HK"/>
                              </w:rPr>
                              <w:t>consent</w:t>
                            </w:r>
                            <w:r w:rsidRPr="00EE5158">
                              <w:rPr>
                                <w:rFonts w:ascii="Times LT Std" w:eastAsia="新細明體" w:hAnsi="Times LT Std" w:cs="Vectora LT Std Light"/>
                                <w:color w:val="231F20"/>
                                <w:spacing w:val="23"/>
                                <w:sz w:val="16"/>
                                <w:szCs w:val="16"/>
                                <w:lang w:eastAsia="zh-HK"/>
                              </w:rPr>
                              <w:t xml:space="preserve"> </w:t>
                            </w:r>
                            <w:r w:rsidRPr="00EE5158">
                              <w:rPr>
                                <w:rFonts w:ascii="Times LT Std" w:eastAsia="新細明體" w:hAnsi="Times LT Std" w:cs="Vectora LT Std Light"/>
                                <w:color w:val="231F20"/>
                                <w:spacing w:val="-5"/>
                                <w:sz w:val="16"/>
                                <w:szCs w:val="16"/>
                                <w:lang w:eastAsia="zh-HK"/>
                              </w:rPr>
                              <w:t>and</w:t>
                            </w:r>
                            <w:r w:rsidRPr="00EE5158">
                              <w:rPr>
                                <w:rFonts w:ascii="Times LT Std" w:eastAsia="新細明體" w:hAnsi="Times LT Std" w:cs="Vectora LT Std Light"/>
                                <w:color w:val="231F20"/>
                                <w:spacing w:val="-2"/>
                                <w:sz w:val="16"/>
                                <w:szCs w:val="16"/>
                                <w:lang w:eastAsia="zh-HK"/>
                              </w:rPr>
                              <w:t xml:space="preserve"> mediate</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0738565F" id="文字方塊 48" o:spid="_x0000_s1056" type="#_x0000_t202" style="position:absolute;margin-left:155.65pt;margin-top:250.55pt;width:58.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" filled="f" stroked="f">
                <v:textbox style="mso-fit-shape-to-text:t" inset="0,1pt,0,0">
                  <w:txbxContent>
                    <w:p w14:paraId="43658F1F" w14:textId="77777777" w:rsidR="005F2A58" w:rsidRPr="00EE5158" w:rsidRDefault="005F2A58" w:rsidP="001C7CD5">
                      <w:pPr>
                        <w:spacing w:line="200" w:lineRule="exact"/>
                        <w:ind w:left="14"/>
                        <w:jc w:val="center"/>
                        <w:rPr>
                          <w:rFonts w:ascii="Times LT Std" w:eastAsia="新細明體" w:hAnsi="Times LT Std" w:cs="Vectora LT Std Light"/>
                          <w:b/>
                          <w:bCs/>
                          <w:color w:val="231F20"/>
                          <w:spacing w:val="-5"/>
                          <w:sz w:val="16"/>
                          <w:szCs w:val="16"/>
                          <w:lang w:eastAsia="zh-HK"/>
                        </w:rPr>
                      </w:pPr>
                      <w:r w:rsidRPr="00EE5158">
                        <w:rPr>
                          <w:rFonts w:ascii="Times LT Std" w:eastAsia="新細明體" w:hAnsi="Times LT Std" w:cs="Vectora LT Std Light"/>
                          <w:b/>
                          <w:bCs/>
                          <w:color w:val="231F20"/>
                          <w:spacing w:val="-5"/>
                          <w:sz w:val="16"/>
                          <w:szCs w:val="16"/>
                          <w:lang w:eastAsia="zh-HK"/>
                        </w:rPr>
                        <w:t>MED</w:t>
                      </w:r>
                    </w:p>
                    <w:p w14:paraId="2A307DCB" w14:textId="6E5E10CB" w:rsidR="005F2A58" w:rsidRPr="00EE5158" w:rsidRDefault="005F2A58" w:rsidP="001C7CD5">
                      <w:pPr>
                        <w:spacing w:line="200" w:lineRule="exact"/>
                        <w:ind w:left="14" w:right="14"/>
                        <w:jc w:val="center"/>
                        <w:rPr>
                          <w:rFonts w:ascii="Times LT Std" w:eastAsia="新細明體" w:hAnsi="新細明體" w:cs="MHeiHK-Light"/>
                          <w:color w:val="231F20"/>
                          <w:sz w:val="16"/>
                          <w:szCs w:val="16"/>
                          <w:lang w:eastAsia="zh-HK"/>
                        </w:rPr>
                      </w:pPr>
                      <w:r w:rsidRPr="00EE5158">
                        <w:rPr>
                          <w:rFonts w:ascii="Times LT Std" w:eastAsia="新細明體" w:hAnsi="Times LT Std" w:cs="Vectora LT Std Light"/>
                          <w:color w:val="231F20"/>
                          <w:sz w:val="16"/>
                          <w:szCs w:val="16"/>
                          <w:lang w:eastAsia="zh-HK"/>
                        </w:rPr>
                        <w:t>Seek</w:t>
                      </w:r>
                      <w:r w:rsidRPr="00EE5158">
                        <w:rPr>
                          <w:rFonts w:ascii="Times LT Std" w:eastAsia="新細明體" w:hAnsi="Times LT Std" w:cs="Vectora LT Std Light"/>
                          <w:color w:val="231F20"/>
                          <w:spacing w:val="19"/>
                          <w:sz w:val="16"/>
                          <w:szCs w:val="16"/>
                          <w:lang w:eastAsia="zh-HK"/>
                        </w:rPr>
                        <w:t xml:space="preserve"> </w:t>
                      </w:r>
                      <w:r w:rsidRPr="00EE5158">
                        <w:rPr>
                          <w:rFonts w:ascii="Times LT Std" w:eastAsia="新細明體" w:hAnsi="Times LT Std" w:cs="Vectora LT Std Light"/>
                          <w:color w:val="231F20"/>
                          <w:spacing w:val="-2"/>
                          <w:sz w:val="16"/>
                          <w:szCs w:val="16"/>
                          <w:lang w:eastAsia="zh-HK"/>
                        </w:rPr>
                        <w:t xml:space="preserve">mutual </w:t>
                      </w:r>
                      <w:r w:rsidRPr="00EE5158">
                        <w:rPr>
                          <w:rFonts w:ascii="Times LT Std" w:eastAsia="新細明體" w:hAnsi="Times LT Std" w:cs="Vectora LT Std Light"/>
                          <w:color w:val="231F20"/>
                          <w:sz w:val="16"/>
                          <w:szCs w:val="16"/>
                          <w:lang w:eastAsia="zh-HK"/>
                        </w:rPr>
                        <w:t>consent</w:t>
                      </w:r>
                      <w:r w:rsidRPr="00EE5158">
                        <w:rPr>
                          <w:rFonts w:ascii="Times LT Std" w:eastAsia="新細明體" w:hAnsi="Times LT Std" w:cs="Vectora LT Std Light"/>
                          <w:color w:val="231F20"/>
                          <w:spacing w:val="23"/>
                          <w:sz w:val="16"/>
                          <w:szCs w:val="16"/>
                          <w:lang w:eastAsia="zh-HK"/>
                        </w:rPr>
                        <w:t xml:space="preserve"> </w:t>
                      </w:r>
                      <w:r w:rsidRPr="00EE5158">
                        <w:rPr>
                          <w:rFonts w:ascii="Times LT Std" w:eastAsia="新細明體" w:hAnsi="Times LT Std" w:cs="Vectora LT Std Light"/>
                          <w:color w:val="231F20"/>
                          <w:spacing w:val="-5"/>
                          <w:sz w:val="16"/>
                          <w:szCs w:val="16"/>
                          <w:lang w:eastAsia="zh-HK"/>
                        </w:rPr>
                        <w:t>and</w:t>
                      </w:r>
                      <w:r w:rsidRPr="00EE5158">
                        <w:rPr>
                          <w:rFonts w:ascii="Times LT Std" w:eastAsia="新細明體" w:hAnsi="Times LT Std" w:cs="Vectora LT Std Light"/>
                          <w:color w:val="231F20"/>
                          <w:spacing w:val="-2"/>
                          <w:sz w:val="16"/>
                          <w:szCs w:val="16"/>
                          <w:lang w:eastAsia="zh-HK"/>
                        </w:rPr>
                        <w:t xml:space="preserve"> mediate</w:t>
                      </w:r>
                    </w:p>
                  </w:txbxContent>
                </v:textbox>
              </v:shape>
            </w:pict>
          </mc:Fallback>
        </mc:AlternateContent>
      </w:r>
      <w:r w:rsidR="001C7CD5" w:rsidRPr="00EE5158">
        <w:rPr>
          <w:noProof/>
        </w:rPr>
        <mc:AlternateContent>
          <mc:Choice Requires="wps">
            <w:drawing>
              <wp:anchor distT="0" distB="0" distL="114300" distR="114300" simplePos="0" relativeHeight="251685888" behindDoc="0" locked="0" layoutInCell="1" allowOverlap="1" wp14:anchorId="3B3EBD94" wp14:editId="748B6A68">
                <wp:simplePos x="0" y="0"/>
                <wp:positionH relativeFrom="column">
                  <wp:posOffset>1268730</wp:posOffset>
                </wp:positionH>
                <wp:positionV relativeFrom="paragraph">
                  <wp:posOffset>747726</wp:posOffset>
                </wp:positionV>
                <wp:extent cx="2077085" cy="520700"/>
                <wp:effectExtent l="0" t="0" r="0" b="0"/>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7085" cy="520700"/>
                        </a:xfrm>
                        <a:prstGeom prst="rect">
                          <a:avLst/>
                        </a:prstGeom>
                      </wps:spPr>
                      <wps:txbx>
                        <w:txbxContent>
                          <w:p w14:paraId="62D7D6D9" w14:textId="77777777" w:rsidR="005F2A58" w:rsidRPr="00EE5158" w:rsidRDefault="005F2A58" w:rsidP="001C7CD5">
                            <w:pPr>
                              <w:spacing w:line="200" w:lineRule="exact"/>
                              <w:ind w:left="1454"/>
                              <w:jc w:val="center"/>
                              <w:rPr>
                                <w:rFonts w:ascii="Times LT Std" w:eastAsia="新細明體" w:hAnsi="Times LT Std" w:cs="Vectora LT Std Light"/>
                                <w:b/>
                                <w:bCs/>
                                <w:color w:val="231F20"/>
                                <w:sz w:val="16"/>
                                <w:szCs w:val="16"/>
                                <w:lang w:eastAsia="zh-HK"/>
                              </w:rPr>
                            </w:pPr>
                            <w:r w:rsidRPr="00EE5158">
                              <w:rPr>
                                <w:rFonts w:ascii="Times LT Std" w:eastAsia="新細明體" w:hAnsi="Times LT Std" w:cs="Vectora LT Std Light"/>
                                <w:b/>
                                <w:bCs/>
                                <w:color w:val="231F20"/>
                                <w:sz w:val="16"/>
                                <w:szCs w:val="16"/>
                                <w:lang w:eastAsia="zh-HK"/>
                              </w:rPr>
                              <w:t>Receive</w:t>
                            </w:r>
                            <w:r w:rsidRPr="00EE5158">
                              <w:rPr>
                                <w:rFonts w:ascii="Times LT Std" w:eastAsia="新細明體" w:hAnsi="Times LT Std" w:cs="Vectora LT Std Light"/>
                                <w:b/>
                                <w:bCs/>
                                <w:color w:val="231F20"/>
                                <w:spacing w:val="29"/>
                                <w:sz w:val="16"/>
                                <w:szCs w:val="16"/>
                                <w:lang w:eastAsia="zh-HK"/>
                              </w:rPr>
                              <w:t xml:space="preserve"> </w:t>
                            </w:r>
                            <w:r w:rsidRPr="00EE5158">
                              <w:rPr>
                                <w:rFonts w:ascii="Times LT Std" w:eastAsia="新細明體" w:hAnsi="Times LT Std" w:cs="Vectora LT Std Light"/>
                                <w:b/>
                                <w:bCs/>
                                <w:color w:val="231F20"/>
                                <w:spacing w:val="-2"/>
                                <w:sz w:val="16"/>
                                <w:szCs w:val="16"/>
                                <w:lang w:eastAsia="zh-HK"/>
                              </w:rPr>
                              <w:t>complaint</w:t>
                            </w:r>
                          </w:p>
                          <w:p w14:paraId="55DF7A96" w14:textId="77777777" w:rsidR="005F2A58" w:rsidRPr="00EE5158" w:rsidRDefault="005F2A58" w:rsidP="001C7CD5">
                            <w:pPr>
                              <w:spacing w:line="200" w:lineRule="exact"/>
                              <w:ind w:left="14"/>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In</w:t>
                            </w:r>
                            <w:r w:rsidRPr="00EE5158">
                              <w:rPr>
                                <w:rFonts w:ascii="Times LT Std" w:eastAsia="新細明體" w:hAnsi="Times LT Std" w:cs="Vectora LT Std Light"/>
                                <w:color w:val="231F20"/>
                                <w:spacing w:val="16"/>
                                <w:sz w:val="16"/>
                                <w:szCs w:val="16"/>
                                <w:lang w:eastAsia="zh-HK"/>
                              </w:rPr>
                              <w:t xml:space="preserve"> </w:t>
                            </w:r>
                            <w:r w:rsidRPr="00EE5158">
                              <w:rPr>
                                <w:rFonts w:ascii="Times LT Std" w:eastAsia="新細明體" w:hAnsi="Times LT Std" w:cs="Vectora LT Std Light"/>
                                <w:color w:val="231F20"/>
                                <w:sz w:val="16"/>
                                <w:szCs w:val="16"/>
                                <w:lang w:eastAsia="zh-HK"/>
                              </w:rPr>
                              <w:t>writing</w:t>
                            </w:r>
                            <w:r w:rsidRPr="00EE5158">
                              <w:rPr>
                                <w:rFonts w:ascii="Times LT Std" w:eastAsia="新細明體" w:hAnsi="Times LT Std" w:cs="Vectora LT Std Light"/>
                                <w:color w:val="231F20"/>
                                <w:spacing w:val="16"/>
                                <w:sz w:val="16"/>
                                <w:szCs w:val="16"/>
                                <w:lang w:eastAsia="zh-HK"/>
                              </w:rPr>
                              <w:t xml:space="preserve"> </w:t>
                            </w:r>
                            <w:r w:rsidRPr="00EE5158">
                              <w:rPr>
                                <w:rFonts w:ascii="Times LT Std" w:eastAsia="新細明體" w:hAnsi="Times LT Std" w:cs="Vectora LT Std Light"/>
                                <w:color w:val="231F20"/>
                                <w:sz w:val="16"/>
                                <w:szCs w:val="16"/>
                                <w:lang w:eastAsia="zh-HK"/>
                              </w:rPr>
                              <w:t>(by</w:t>
                            </w:r>
                            <w:r w:rsidRPr="00EE5158">
                              <w:rPr>
                                <w:rFonts w:ascii="Times LT Std" w:eastAsia="新細明體" w:hAnsi="Times LT Std" w:cs="Vectora LT Std Light"/>
                                <w:color w:val="231F20"/>
                                <w:spacing w:val="17"/>
                                <w:sz w:val="16"/>
                                <w:szCs w:val="16"/>
                                <w:lang w:eastAsia="zh-HK"/>
                              </w:rPr>
                              <w:t xml:space="preserve"> </w:t>
                            </w:r>
                            <w:r w:rsidRPr="00EE5158">
                              <w:rPr>
                                <w:rFonts w:ascii="Times LT Std" w:eastAsia="新細明體" w:hAnsi="Times LT Std" w:cs="Vectora LT Std Light"/>
                                <w:color w:val="231F20"/>
                                <w:sz w:val="16"/>
                                <w:szCs w:val="16"/>
                                <w:lang w:eastAsia="zh-HK"/>
                              </w:rPr>
                              <w:t>post,</w:t>
                            </w:r>
                            <w:r w:rsidRPr="00EE5158">
                              <w:rPr>
                                <w:rFonts w:ascii="Times LT Std" w:eastAsia="新細明體" w:hAnsi="Times LT Std" w:cs="Vectora LT Std Light"/>
                                <w:color w:val="231F20"/>
                                <w:spacing w:val="16"/>
                                <w:sz w:val="16"/>
                                <w:szCs w:val="16"/>
                                <w:lang w:eastAsia="zh-HK"/>
                              </w:rPr>
                              <w:t xml:space="preserve"> </w:t>
                            </w:r>
                            <w:r w:rsidRPr="00EE5158">
                              <w:rPr>
                                <w:rFonts w:ascii="Times LT Std" w:eastAsia="新細明體" w:hAnsi="Times LT Std" w:cs="Vectora LT Std Light"/>
                                <w:color w:val="231F20"/>
                                <w:sz w:val="16"/>
                                <w:szCs w:val="16"/>
                                <w:lang w:eastAsia="zh-HK"/>
                              </w:rPr>
                              <w:t>fax,</w:t>
                            </w:r>
                            <w:r w:rsidRPr="00EE5158">
                              <w:rPr>
                                <w:rFonts w:ascii="Times LT Std" w:eastAsia="新細明體" w:hAnsi="Times LT Std" w:cs="Vectora LT Std Light"/>
                                <w:color w:val="231F20"/>
                                <w:spacing w:val="16"/>
                                <w:sz w:val="16"/>
                                <w:szCs w:val="16"/>
                                <w:lang w:eastAsia="zh-HK"/>
                              </w:rPr>
                              <w:t xml:space="preserve"> </w:t>
                            </w:r>
                            <w:r w:rsidRPr="00EE5158">
                              <w:rPr>
                                <w:rFonts w:ascii="Times LT Std" w:eastAsia="新細明體" w:hAnsi="Times LT Std" w:cs="Vectora LT Std Light"/>
                                <w:color w:val="231F20"/>
                                <w:sz w:val="16"/>
                                <w:szCs w:val="16"/>
                                <w:lang w:eastAsia="zh-HK"/>
                              </w:rPr>
                              <w:t>email</w:t>
                            </w:r>
                            <w:r w:rsidRPr="00EE5158">
                              <w:rPr>
                                <w:rFonts w:ascii="Times LT Std" w:eastAsia="新細明體" w:hAnsi="Times LT Std" w:cs="Vectora LT Std Light"/>
                                <w:color w:val="231F20"/>
                                <w:spacing w:val="17"/>
                                <w:sz w:val="16"/>
                                <w:szCs w:val="16"/>
                                <w:lang w:eastAsia="zh-HK"/>
                              </w:rPr>
                              <w:t xml:space="preserve"> </w:t>
                            </w:r>
                            <w:r w:rsidRPr="00EE5158">
                              <w:rPr>
                                <w:rFonts w:ascii="Times LT Std" w:eastAsia="新細明體" w:hAnsi="Times LT Std" w:cs="Vectora LT Std Light"/>
                                <w:color w:val="231F20"/>
                                <w:sz w:val="16"/>
                                <w:szCs w:val="16"/>
                                <w:lang w:eastAsia="zh-HK"/>
                              </w:rPr>
                              <w:t>or</w:t>
                            </w:r>
                            <w:r w:rsidRPr="00EE5158">
                              <w:rPr>
                                <w:rFonts w:ascii="Times LT Std" w:eastAsia="新細明體" w:hAnsi="Times LT Std" w:cs="Vectora LT Std Light"/>
                                <w:color w:val="231F20"/>
                                <w:spacing w:val="16"/>
                                <w:sz w:val="16"/>
                                <w:szCs w:val="16"/>
                                <w:lang w:eastAsia="zh-HK"/>
                              </w:rPr>
                              <w:t xml:space="preserve"> </w:t>
                            </w:r>
                            <w:r w:rsidRPr="00EE5158">
                              <w:rPr>
                                <w:rFonts w:ascii="Times LT Std" w:eastAsia="新細明體" w:hAnsi="Times LT Std" w:cs="Vectora LT Std Light"/>
                                <w:color w:val="231F20"/>
                                <w:sz w:val="16"/>
                                <w:szCs w:val="16"/>
                                <w:lang w:eastAsia="zh-HK"/>
                              </w:rPr>
                              <w:t>online</w:t>
                            </w:r>
                            <w:r w:rsidRPr="00EE5158">
                              <w:rPr>
                                <w:rFonts w:ascii="Times LT Std" w:eastAsia="新細明體" w:hAnsi="Times LT Std" w:cs="Vectora LT Std Light"/>
                                <w:color w:val="231F20"/>
                                <w:spacing w:val="16"/>
                                <w:sz w:val="16"/>
                                <w:szCs w:val="16"/>
                                <w:lang w:eastAsia="zh-HK"/>
                              </w:rPr>
                              <w:t xml:space="preserve"> </w:t>
                            </w:r>
                            <w:r w:rsidRPr="00EE5158">
                              <w:rPr>
                                <w:rFonts w:ascii="Times LT Std" w:eastAsia="新細明體" w:hAnsi="Times LT Std" w:cs="Vectora LT Std Light"/>
                                <w:color w:val="231F20"/>
                                <w:spacing w:val="-2"/>
                                <w:sz w:val="16"/>
                                <w:szCs w:val="16"/>
                                <w:lang w:eastAsia="zh-HK"/>
                              </w:rPr>
                              <w:t>form)</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3B3EBD94" id="文字方塊 27" o:spid="_x0000_s1057" type="#_x0000_t202" style="position:absolute;margin-left:99.9pt;margin-top:58.9pt;width:163.55pt;height: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" filled="f" stroked="f">
                <v:textbox style="mso-fit-shape-to-text:t" inset="0,1pt,0,0">
                  <w:txbxContent>
                    <w:p w14:paraId="62D7D6D9" w14:textId="77777777" w:rsidR="005F2A58" w:rsidRPr="00EE5158" w:rsidRDefault="005F2A58" w:rsidP="001C7CD5">
                      <w:pPr>
                        <w:spacing w:line="200" w:lineRule="exact"/>
                        <w:ind w:left="1454"/>
                        <w:jc w:val="center"/>
                        <w:rPr>
                          <w:rFonts w:ascii="Times LT Std" w:eastAsia="新細明體" w:hAnsi="Times LT Std" w:cs="Vectora LT Std Light"/>
                          <w:b/>
                          <w:bCs/>
                          <w:color w:val="231F20"/>
                          <w:sz w:val="16"/>
                          <w:szCs w:val="16"/>
                          <w:lang w:eastAsia="zh-HK"/>
                        </w:rPr>
                      </w:pPr>
                      <w:r w:rsidRPr="00EE5158">
                        <w:rPr>
                          <w:rFonts w:ascii="Times LT Std" w:eastAsia="新細明體" w:hAnsi="Times LT Std" w:cs="Vectora LT Std Light"/>
                          <w:b/>
                          <w:bCs/>
                          <w:color w:val="231F20"/>
                          <w:sz w:val="16"/>
                          <w:szCs w:val="16"/>
                          <w:lang w:eastAsia="zh-HK"/>
                        </w:rPr>
                        <w:t>Receive</w:t>
                      </w:r>
                      <w:r w:rsidRPr="00EE5158">
                        <w:rPr>
                          <w:rFonts w:ascii="Times LT Std" w:eastAsia="新細明體" w:hAnsi="Times LT Std" w:cs="Vectora LT Std Light"/>
                          <w:b/>
                          <w:bCs/>
                          <w:color w:val="231F20"/>
                          <w:spacing w:val="29"/>
                          <w:sz w:val="16"/>
                          <w:szCs w:val="16"/>
                          <w:lang w:eastAsia="zh-HK"/>
                        </w:rPr>
                        <w:t xml:space="preserve"> </w:t>
                      </w:r>
                      <w:r w:rsidRPr="00EE5158">
                        <w:rPr>
                          <w:rFonts w:ascii="Times LT Std" w:eastAsia="新細明體" w:hAnsi="Times LT Std" w:cs="Vectora LT Std Light"/>
                          <w:b/>
                          <w:bCs/>
                          <w:color w:val="231F20"/>
                          <w:spacing w:val="-2"/>
                          <w:sz w:val="16"/>
                          <w:szCs w:val="16"/>
                          <w:lang w:eastAsia="zh-HK"/>
                        </w:rPr>
                        <w:t>complaint</w:t>
                      </w:r>
                    </w:p>
                    <w:p w14:paraId="55DF7A96" w14:textId="77777777" w:rsidR="005F2A58" w:rsidRPr="00EE5158" w:rsidRDefault="005F2A58" w:rsidP="001C7CD5">
                      <w:pPr>
                        <w:spacing w:line="200" w:lineRule="exact"/>
                        <w:ind w:left="14"/>
                        <w:rPr>
                          <w:rFonts w:ascii="Times LT Std" w:eastAsia="新細明體" w:hAnsi="Times LT Std" w:cs="Vectora LT Std Light"/>
                          <w:color w:val="231F20"/>
                          <w:sz w:val="16"/>
                          <w:szCs w:val="16"/>
                          <w:lang w:eastAsia="zh-HK"/>
                        </w:rPr>
                      </w:pPr>
                      <w:r w:rsidRPr="00EE5158">
                        <w:rPr>
                          <w:rFonts w:ascii="Times LT Std" w:eastAsia="新細明體" w:hAnsi="Times LT Std" w:cs="Vectora LT Std Light"/>
                          <w:color w:val="231F20"/>
                          <w:sz w:val="16"/>
                          <w:szCs w:val="16"/>
                          <w:lang w:eastAsia="zh-HK"/>
                        </w:rPr>
                        <w:t>In</w:t>
                      </w:r>
                      <w:r w:rsidRPr="00EE5158">
                        <w:rPr>
                          <w:rFonts w:ascii="Times LT Std" w:eastAsia="新細明體" w:hAnsi="Times LT Std" w:cs="Vectora LT Std Light"/>
                          <w:color w:val="231F20"/>
                          <w:spacing w:val="16"/>
                          <w:sz w:val="16"/>
                          <w:szCs w:val="16"/>
                          <w:lang w:eastAsia="zh-HK"/>
                        </w:rPr>
                        <w:t xml:space="preserve"> </w:t>
                      </w:r>
                      <w:r w:rsidRPr="00EE5158">
                        <w:rPr>
                          <w:rFonts w:ascii="Times LT Std" w:eastAsia="新細明體" w:hAnsi="Times LT Std" w:cs="Vectora LT Std Light"/>
                          <w:color w:val="231F20"/>
                          <w:sz w:val="16"/>
                          <w:szCs w:val="16"/>
                          <w:lang w:eastAsia="zh-HK"/>
                        </w:rPr>
                        <w:t>writing</w:t>
                      </w:r>
                      <w:r w:rsidRPr="00EE5158">
                        <w:rPr>
                          <w:rFonts w:ascii="Times LT Std" w:eastAsia="新細明體" w:hAnsi="Times LT Std" w:cs="Vectora LT Std Light"/>
                          <w:color w:val="231F20"/>
                          <w:spacing w:val="16"/>
                          <w:sz w:val="16"/>
                          <w:szCs w:val="16"/>
                          <w:lang w:eastAsia="zh-HK"/>
                        </w:rPr>
                        <w:t xml:space="preserve"> </w:t>
                      </w:r>
                      <w:r w:rsidRPr="00EE5158">
                        <w:rPr>
                          <w:rFonts w:ascii="Times LT Std" w:eastAsia="新細明體" w:hAnsi="Times LT Std" w:cs="Vectora LT Std Light"/>
                          <w:color w:val="231F20"/>
                          <w:sz w:val="16"/>
                          <w:szCs w:val="16"/>
                          <w:lang w:eastAsia="zh-HK"/>
                        </w:rPr>
                        <w:t>(by</w:t>
                      </w:r>
                      <w:r w:rsidRPr="00EE5158">
                        <w:rPr>
                          <w:rFonts w:ascii="Times LT Std" w:eastAsia="新細明體" w:hAnsi="Times LT Std" w:cs="Vectora LT Std Light"/>
                          <w:color w:val="231F20"/>
                          <w:spacing w:val="17"/>
                          <w:sz w:val="16"/>
                          <w:szCs w:val="16"/>
                          <w:lang w:eastAsia="zh-HK"/>
                        </w:rPr>
                        <w:t xml:space="preserve"> </w:t>
                      </w:r>
                      <w:r w:rsidRPr="00EE5158">
                        <w:rPr>
                          <w:rFonts w:ascii="Times LT Std" w:eastAsia="新細明體" w:hAnsi="Times LT Std" w:cs="Vectora LT Std Light"/>
                          <w:color w:val="231F20"/>
                          <w:sz w:val="16"/>
                          <w:szCs w:val="16"/>
                          <w:lang w:eastAsia="zh-HK"/>
                        </w:rPr>
                        <w:t>post,</w:t>
                      </w:r>
                      <w:r w:rsidRPr="00EE5158">
                        <w:rPr>
                          <w:rFonts w:ascii="Times LT Std" w:eastAsia="新細明體" w:hAnsi="Times LT Std" w:cs="Vectora LT Std Light"/>
                          <w:color w:val="231F20"/>
                          <w:spacing w:val="16"/>
                          <w:sz w:val="16"/>
                          <w:szCs w:val="16"/>
                          <w:lang w:eastAsia="zh-HK"/>
                        </w:rPr>
                        <w:t xml:space="preserve"> </w:t>
                      </w:r>
                      <w:r w:rsidRPr="00EE5158">
                        <w:rPr>
                          <w:rFonts w:ascii="Times LT Std" w:eastAsia="新細明體" w:hAnsi="Times LT Std" w:cs="Vectora LT Std Light"/>
                          <w:color w:val="231F20"/>
                          <w:sz w:val="16"/>
                          <w:szCs w:val="16"/>
                          <w:lang w:eastAsia="zh-HK"/>
                        </w:rPr>
                        <w:t>fax,</w:t>
                      </w:r>
                      <w:r w:rsidRPr="00EE5158">
                        <w:rPr>
                          <w:rFonts w:ascii="Times LT Std" w:eastAsia="新細明體" w:hAnsi="Times LT Std" w:cs="Vectora LT Std Light"/>
                          <w:color w:val="231F20"/>
                          <w:spacing w:val="16"/>
                          <w:sz w:val="16"/>
                          <w:szCs w:val="16"/>
                          <w:lang w:eastAsia="zh-HK"/>
                        </w:rPr>
                        <w:t xml:space="preserve"> </w:t>
                      </w:r>
                      <w:r w:rsidRPr="00EE5158">
                        <w:rPr>
                          <w:rFonts w:ascii="Times LT Std" w:eastAsia="新細明體" w:hAnsi="Times LT Std" w:cs="Vectora LT Std Light"/>
                          <w:color w:val="231F20"/>
                          <w:sz w:val="16"/>
                          <w:szCs w:val="16"/>
                          <w:lang w:eastAsia="zh-HK"/>
                        </w:rPr>
                        <w:t>email</w:t>
                      </w:r>
                      <w:r w:rsidRPr="00EE5158">
                        <w:rPr>
                          <w:rFonts w:ascii="Times LT Std" w:eastAsia="新細明體" w:hAnsi="Times LT Std" w:cs="Vectora LT Std Light"/>
                          <w:color w:val="231F20"/>
                          <w:spacing w:val="17"/>
                          <w:sz w:val="16"/>
                          <w:szCs w:val="16"/>
                          <w:lang w:eastAsia="zh-HK"/>
                        </w:rPr>
                        <w:t xml:space="preserve"> </w:t>
                      </w:r>
                      <w:r w:rsidRPr="00EE5158">
                        <w:rPr>
                          <w:rFonts w:ascii="Times LT Std" w:eastAsia="新細明體" w:hAnsi="Times LT Std" w:cs="Vectora LT Std Light"/>
                          <w:color w:val="231F20"/>
                          <w:sz w:val="16"/>
                          <w:szCs w:val="16"/>
                          <w:lang w:eastAsia="zh-HK"/>
                        </w:rPr>
                        <w:t>or</w:t>
                      </w:r>
                      <w:r w:rsidRPr="00EE5158">
                        <w:rPr>
                          <w:rFonts w:ascii="Times LT Std" w:eastAsia="新細明體" w:hAnsi="Times LT Std" w:cs="Vectora LT Std Light"/>
                          <w:color w:val="231F20"/>
                          <w:spacing w:val="16"/>
                          <w:sz w:val="16"/>
                          <w:szCs w:val="16"/>
                          <w:lang w:eastAsia="zh-HK"/>
                        </w:rPr>
                        <w:t xml:space="preserve"> </w:t>
                      </w:r>
                      <w:r w:rsidRPr="00EE5158">
                        <w:rPr>
                          <w:rFonts w:ascii="Times LT Std" w:eastAsia="新細明體" w:hAnsi="Times LT Std" w:cs="Vectora LT Std Light"/>
                          <w:color w:val="231F20"/>
                          <w:sz w:val="16"/>
                          <w:szCs w:val="16"/>
                          <w:lang w:eastAsia="zh-HK"/>
                        </w:rPr>
                        <w:t>online</w:t>
                      </w:r>
                      <w:r w:rsidRPr="00EE5158">
                        <w:rPr>
                          <w:rFonts w:ascii="Times LT Std" w:eastAsia="新細明體" w:hAnsi="Times LT Std" w:cs="Vectora LT Std Light"/>
                          <w:color w:val="231F20"/>
                          <w:spacing w:val="16"/>
                          <w:sz w:val="16"/>
                          <w:szCs w:val="16"/>
                          <w:lang w:eastAsia="zh-HK"/>
                        </w:rPr>
                        <w:t xml:space="preserve"> </w:t>
                      </w:r>
                      <w:r w:rsidRPr="00EE5158">
                        <w:rPr>
                          <w:rFonts w:ascii="Times LT Std" w:eastAsia="新細明體" w:hAnsi="Times LT Std" w:cs="Vectora LT Std Light"/>
                          <w:color w:val="231F20"/>
                          <w:spacing w:val="-2"/>
                          <w:sz w:val="16"/>
                          <w:szCs w:val="16"/>
                          <w:lang w:eastAsia="zh-HK"/>
                        </w:rPr>
                        <w:t>form)</w:t>
                      </w:r>
                    </w:p>
                  </w:txbxContent>
                </v:textbox>
              </v:shape>
            </w:pict>
          </mc:Fallback>
        </mc:AlternateContent>
      </w:r>
      <w:r w:rsidR="001C7CD5">
        <w:rPr>
          <w:rFonts w:ascii="Times New Roman" w:eastAsiaTheme="majorEastAsia" w:hAnsi="Times New Roman" w:cs="Times New Roman"/>
          <w:spacing w:val="-2"/>
          <w:sz w:val="36"/>
          <w:szCs w:val="36"/>
          <w:lang w:val="en-GB"/>
        </w:rPr>
        <w:br w:type="page"/>
      </w:r>
    </w:p>
    <w:p w14:paraId="6A6C223B" w14:textId="77777777" w:rsidR="00395D80" w:rsidRDefault="00395D80" w:rsidP="00395D80">
      <w:pPr>
        <w:spacing w:before="75" w:line="579" w:lineRule="exact"/>
        <w:ind w:leftChars="-4" w:left="1" w:hangingChars="2" w:hanging="11"/>
        <w:rPr>
          <w:b/>
          <w:sz w:val="52"/>
        </w:rPr>
      </w:pPr>
      <w:r>
        <w:rPr>
          <w:b/>
          <w:color w:val="231F20"/>
          <w:spacing w:val="11"/>
          <w:sz w:val="52"/>
        </w:rPr>
        <w:lastRenderedPageBreak/>
        <w:t>Chapter</w:t>
      </w:r>
      <w:r>
        <w:rPr>
          <w:b/>
          <w:color w:val="231F20"/>
          <w:spacing w:val="7"/>
          <w:sz w:val="52"/>
        </w:rPr>
        <w:t xml:space="preserve"> </w:t>
      </w:r>
      <w:r>
        <w:rPr>
          <w:b/>
          <w:color w:val="231F20"/>
          <w:spacing w:val="-10"/>
          <w:sz w:val="52"/>
        </w:rPr>
        <w:t>2</w:t>
      </w:r>
    </w:p>
    <w:p w14:paraId="34DECEF2" w14:textId="44A12226" w:rsidR="00E73C57" w:rsidRPr="00395D80" w:rsidRDefault="00B72A3D">
      <w:pPr>
        <w:pStyle w:val="a"/>
        <w:tabs>
          <w:tab w:val="left" w:pos="567"/>
        </w:tabs>
        <w:suppressAutoHyphens/>
        <w:spacing w:line="240" w:lineRule="auto"/>
        <w:rPr>
          <w:rFonts w:ascii="Times New Roman" w:eastAsiaTheme="majorEastAsia" w:hAnsi="Times New Roman" w:cs="Times New Roman"/>
          <w:b/>
          <w:bCs/>
          <w:lang w:val="en-US"/>
        </w:rPr>
      </w:pPr>
      <w:r w:rsidRPr="00395D80">
        <w:rPr>
          <w:rFonts w:ascii="Times New Roman" w:eastAsiaTheme="majorEastAsia" w:hAnsi="Times New Roman" w:cs="Times New Roman"/>
          <w:b/>
          <w:bCs/>
          <w:spacing w:val="-2"/>
          <w:sz w:val="36"/>
          <w:szCs w:val="36"/>
          <w:lang w:val="en-GB"/>
        </w:rPr>
        <w:t>Direct Investigation Operations</w:t>
      </w:r>
    </w:p>
    <w:p w14:paraId="62B5F64D" w14:textId="77777777" w:rsidR="00E73C57" w:rsidRPr="00EA4FDE" w:rsidRDefault="00E73C57">
      <w:pPr>
        <w:pStyle w:val="00BodyText"/>
        <w:rPr>
          <w:rFonts w:ascii="Times New Roman" w:eastAsiaTheme="majorEastAsia" w:hAnsi="Times New Roman" w:cs="Times New Roman"/>
        </w:rPr>
      </w:pPr>
    </w:p>
    <w:p w14:paraId="79B6C063"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Under the legislation, the Ombudsman may, of his own volition, initiate direct investigation (“DI”) operations where injustice may have been caused by maladministration. Our DI operations may be prompted by issues of significant public interest indicative of suspected systemic problems which need to be rectified.</w:t>
      </w:r>
    </w:p>
    <w:p w14:paraId="72FF7CB0" w14:textId="77777777" w:rsidR="00E73C57" w:rsidRPr="00EA4FDE" w:rsidRDefault="00E73C57">
      <w:pPr>
        <w:pStyle w:val="00BodyText"/>
        <w:rPr>
          <w:rFonts w:ascii="Times New Roman" w:eastAsiaTheme="majorEastAsia" w:hAnsi="Times New Roman" w:cs="Times New Roman"/>
        </w:rPr>
      </w:pPr>
    </w:p>
    <w:p w14:paraId="4E5F6D57" w14:textId="77777777" w:rsidR="00E73C57" w:rsidRPr="00EA4FDE" w:rsidRDefault="00B72A3D">
      <w:pPr>
        <w:pStyle w:val="01H1"/>
        <w:ind w:left="0" w:firstLine="0"/>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Launching Direct Investigation Operations</w:t>
      </w:r>
    </w:p>
    <w:p w14:paraId="3DF270C2"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Before deciding whether or not to launch DI operations into an issue, we usually conduct a preliminary inquiry. If the inquiry points to the need for further study, we will commence DI operations. Where the circumstances warrant, we may launch DI operations without conducting a preliminary inquiry.</w:t>
      </w:r>
    </w:p>
    <w:p w14:paraId="18DC8743" w14:textId="77777777" w:rsidR="00E73C57" w:rsidRPr="00EA4FDE" w:rsidRDefault="00E73C57">
      <w:pPr>
        <w:pStyle w:val="00BodyText"/>
        <w:rPr>
          <w:rFonts w:ascii="Times New Roman" w:eastAsiaTheme="majorEastAsia" w:hAnsi="Times New Roman" w:cs="Times New Roman"/>
        </w:rPr>
      </w:pPr>
    </w:p>
    <w:p w14:paraId="5F3DE570"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In general, we will publicly announce the commencement of our DI operations and invite members of the public to provide information and views on the topics under investigation. In the course of carrying out DI operations, the Office would act in accordance with the prevailing practice to seek information from the organisations concerned and examine relevant documents and files. Depending on the nature of the subject under study, we may conduct site inspections, undergo covert operations and consider inviting views from relevant sectors and experts.</w:t>
      </w:r>
    </w:p>
    <w:p w14:paraId="6497DA31" w14:textId="77777777" w:rsidR="00E73C57" w:rsidRPr="00EA4FDE" w:rsidRDefault="00E73C57">
      <w:pPr>
        <w:pStyle w:val="00BodyText"/>
        <w:rPr>
          <w:rFonts w:ascii="Times New Roman" w:eastAsiaTheme="majorEastAsia" w:hAnsi="Times New Roman" w:cs="Times New Roman"/>
        </w:rPr>
      </w:pPr>
    </w:p>
    <w:p w14:paraId="309A8835"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We often discuss our observations and views in details with senior officers of the organisations under investigation, at the outset as well as before conclusion. Such exchanges are useful in clarifying points of doubt and furthering insight into the issues.</w:t>
      </w:r>
    </w:p>
    <w:p w14:paraId="2986098E" w14:textId="77777777" w:rsidR="0059009B" w:rsidRDefault="0059009B">
      <w:pPr>
        <w:pStyle w:val="01H1"/>
        <w:rPr>
          <w:rFonts w:ascii="Times New Roman" w:eastAsiaTheme="majorEastAsia" w:hAnsi="Times New Roman" w:cs="Times New Roman"/>
          <w:b/>
          <w:bCs/>
          <w:lang w:val="en-US"/>
        </w:rPr>
      </w:pPr>
    </w:p>
    <w:p w14:paraId="3C32B749" w14:textId="2F45F2F2"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Publication of Reports</w:t>
      </w:r>
    </w:p>
    <w:p w14:paraId="00AE30C2"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If the Ombudsman considers it to be in the public interest to publish a DI report, he may announce the findings at media conferences or through press releases, and upload the report to our website.</w:t>
      </w:r>
    </w:p>
    <w:p w14:paraId="35912FA9" w14:textId="77777777" w:rsidR="00E73C57" w:rsidRPr="00EA4FDE" w:rsidRDefault="00E73C57">
      <w:pPr>
        <w:pStyle w:val="00BodyText"/>
        <w:rPr>
          <w:rFonts w:ascii="Times New Roman" w:eastAsiaTheme="majorEastAsia" w:hAnsi="Times New Roman" w:cs="Times New Roman"/>
        </w:rPr>
      </w:pPr>
    </w:p>
    <w:p w14:paraId="1DDE2E2E"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Naturally, our DI operations may not all come to a conclusion that there is serious maladministration on the part of the organisations concerned, and some organisations may have taken remedial or improvement measures in the course of our investigation. In any case, our DI reports will set out the findings.</w:t>
      </w:r>
    </w:p>
    <w:p w14:paraId="6F9E5A19" w14:textId="77777777" w:rsidR="00E73C57" w:rsidRDefault="00E73C57">
      <w:pPr>
        <w:pStyle w:val="00BodyText"/>
        <w:rPr>
          <w:rFonts w:ascii="Times New Roman" w:eastAsiaTheme="majorEastAsia" w:hAnsi="Times New Roman" w:cs="Times New Roman"/>
          <w:lang w:val="en-US"/>
        </w:rPr>
      </w:pPr>
    </w:p>
    <w:p w14:paraId="1E4DDAE4" w14:textId="77777777" w:rsidR="002F45C7" w:rsidRDefault="002F45C7">
      <w:pPr>
        <w:widowControl/>
        <w:rPr>
          <w:rFonts w:ascii="VectoraLTStd-Bold" w:eastAsia="ATC-*~MHeiHK-L+Vectora*0020*LT*" w:hAnsi="VectoraLTStd-Bold" w:cs="VectoraLTStd-Bold"/>
          <w:b/>
          <w:bCs/>
          <w:color w:val="000000"/>
          <w:spacing w:val="-4"/>
          <w:kern w:val="0"/>
          <w:sz w:val="28"/>
          <w:szCs w:val="28"/>
          <w:lang w:val="en-GB"/>
        </w:rPr>
      </w:pPr>
      <w:r>
        <w:rPr>
          <w:rFonts w:ascii="VectoraLTStd-Bold" w:hAnsi="VectoraLTStd-Bold" w:cs="VectoraLTStd-Bold"/>
          <w:b/>
          <w:bCs/>
          <w:sz w:val="28"/>
          <w:szCs w:val="28"/>
        </w:rPr>
        <w:br w:type="page"/>
      </w:r>
    </w:p>
    <w:p w14:paraId="44D559F7" w14:textId="5D18DFC8" w:rsidR="001B26D6" w:rsidRDefault="002F45C7">
      <w:pPr>
        <w:pStyle w:val="00BodyText"/>
        <w:rPr>
          <w:rFonts w:ascii="Times New Roman" w:eastAsiaTheme="majorEastAsia" w:hAnsi="Times New Roman" w:cs="Times New Roman"/>
          <w:lang w:val="en-US"/>
        </w:rPr>
      </w:pPr>
      <w:r>
        <w:rPr>
          <w:rFonts w:ascii="VectoraLTStd-Bold" w:hAnsi="VectoraLTStd-Bold" w:cs="VectoraLTStd-Bold"/>
          <w:b/>
          <w:bCs/>
          <w:sz w:val="28"/>
          <w:szCs w:val="28"/>
        </w:rPr>
        <w:lastRenderedPageBreak/>
        <w:t>Workflow of Direct Investigation Operations</w:t>
      </w:r>
    </w:p>
    <w:p w14:paraId="26BD2376" w14:textId="1192E99F" w:rsidR="002F45C7" w:rsidRDefault="002F45C7" w:rsidP="002F45C7"/>
    <w:p w14:paraId="783E23F5" w14:textId="4C192EA2" w:rsidR="002F45C7" w:rsidRDefault="002F45C7" w:rsidP="002F45C7">
      <w:r>
        <w:rPr>
          <w:noProof/>
        </w:rPr>
        <mc:AlternateContent>
          <mc:Choice Requires="wpg">
            <w:drawing>
              <wp:anchor distT="0" distB="0" distL="114300" distR="114300" simplePos="0" relativeHeight="251698176" behindDoc="0" locked="0" layoutInCell="1" allowOverlap="1" wp14:anchorId="6C5FA9BE" wp14:editId="11E52EF2">
                <wp:simplePos x="0" y="0"/>
                <wp:positionH relativeFrom="column">
                  <wp:posOffset>3241</wp:posOffset>
                </wp:positionH>
                <wp:positionV relativeFrom="paragraph">
                  <wp:posOffset>98273</wp:posOffset>
                </wp:positionV>
                <wp:extent cx="6723380" cy="7843520"/>
                <wp:effectExtent l="0" t="0" r="1270" b="5080"/>
                <wp:wrapNone/>
                <wp:docPr id="3"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3380" cy="7843520"/>
                          <a:chOff x="567" y="1594"/>
                          <a:chExt cx="10588" cy="12352"/>
                        </a:xfrm>
                      </wpg:grpSpPr>
                      <wps:wsp>
                        <wps:cNvPr id="4" name="object 2"/>
                        <wps:cNvSpPr txBox="1">
                          <a:spLocks noChangeArrowheads="1"/>
                        </wps:cNvSpPr>
                        <wps:spPr bwMode="auto">
                          <a:xfrm>
                            <a:off x="3039" y="3126"/>
                            <a:ext cx="509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27A6" w14:textId="77777777" w:rsidR="005F2A58" w:rsidRPr="002F2957" w:rsidRDefault="005F2A58" w:rsidP="002F45C7">
                              <w:pPr>
                                <w:spacing w:line="180" w:lineRule="exact"/>
                                <w:jc w:val="center"/>
                                <w:rPr>
                                  <w:rFonts w:ascii="Times LT Std" w:eastAsia="新細明體" w:hAnsi="Times LT Std" w:cs="Vectora LT Std Light"/>
                                  <w:b/>
                                  <w:bCs/>
                                  <w:color w:val="231F20"/>
                                  <w:sz w:val="16"/>
                                  <w:szCs w:val="16"/>
                                  <w:lang w:eastAsia="zh-HK"/>
                                </w:rPr>
                              </w:pPr>
                              <w:r w:rsidRPr="002F2957">
                                <w:rPr>
                                  <w:rFonts w:ascii="Times LT Std" w:eastAsia="新細明體" w:hAnsi="Times LT Std" w:cs="Vectora LT Std Light"/>
                                  <w:b/>
                                  <w:bCs/>
                                  <w:color w:val="231F20"/>
                                  <w:sz w:val="16"/>
                                  <w:szCs w:val="16"/>
                                  <w:lang w:eastAsia="zh-HK"/>
                                </w:rPr>
                                <w:t>Consider</w:t>
                              </w:r>
                              <w:r w:rsidRPr="002F2957">
                                <w:rPr>
                                  <w:rFonts w:ascii="Times LT Std" w:eastAsia="新細明體" w:hAnsi="Times LT Std" w:cs="Vectora LT Std Light"/>
                                  <w:b/>
                                  <w:bCs/>
                                  <w:color w:val="231F20"/>
                                  <w:spacing w:val="28"/>
                                  <w:sz w:val="16"/>
                                  <w:szCs w:val="16"/>
                                  <w:lang w:eastAsia="zh-HK"/>
                                </w:rPr>
                                <w:t xml:space="preserve"> </w:t>
                              </w:r>
                              <w:r w:rsidRPr="002F2957">
                                <w:rPr>
                                  <w:rFonts w:ascii="Times LT Std" w:eastAsia="新細明體" w:hAnsi="Times LT Std" w:cs="Vectora LT Std Light"/>
                                  <w:b/>
                                  <w:bCs/>
                                  <w:color w:val="231F20"/>
                                  <w:sz w:val="16"/>
                                  <w:szCs w:val="16"/>
                                  <w:lang w:eastAsia="zh-HK"/>
                                </w:rPr>
                                <w:t>Whether</w:t>
                              </w:r>
                              <w:r w:rsidRPr="002F2957">
                                <w:rPr>
                                  <w:rFonts w:ascii="Times LT Std" w:eastAsia="新細明體" w:hAnsi="Times LT Std" w:cs="Vectora LT Std Light"/>
                                  <w:b/>
                                  <w:bCs/>
                                  <w:color w:val="231F20"/>
                                  <w:spacing w:val="29"/>
                                  <w:sz w:val="16"/>
                                  <w:szCs w:val="16"/>
                                  <w:lang w:eastAsia="zh-HK"/>
                                </w:rPr>
                                <w:t xml:space="preserve"> </w:t>
                              </w:r>
                              <w:r w:rsidRPr="002F2957">
                                <w:rPr>
                                  <w:rFonts w:ascii="Times LT Std" w:eastAsia="新細明體" w:hAnsi="Times LT Std" w:cs="Vectora LT Std Light"/>
                                  <w:b/>
                                  <w:bCs/>
                                  <w:color w:val="231F20"/>
                                  <w:sz w:val="16"/>
                                  <w:szCs w:val="16"/>
                                  <w:lang w:eastAsia="zh-HK"/>
                                </w:rPr>
                                <w:t>to</w:t>
                              </w:r>
                              <w:r w:rsidRPr="002F2957">
                                <w:rPr>
                                  <w:rFonts w:ascii="Times LT Std" w:eastAsia="新細明體" w:hAnsi="Times LT Std" w:cs="Vectora LT Std Light"/>
                                  <w:b/>
                                  <w:bCs/>
                                  <w:color w:val="231F20"/>
                                  <w:spacing w:val="28"/>
                                  <w:sz w:val="16"/>
                                  <w:szCs w:val="16"/>
                                  <w:lang w:eastAsia="zh-HK"/>
                                </w:rPr>
                                <w:t xml:space="preserve"> </w:t>
                              </w:r>
                              <w:r w:rsidRPr="002F2957">
                                <w:rPr>
                                  <w:rFonts w:ascii="Times LT Std" w:eastAsia="新細明體" w:hAnsi="Times LT Std" w:cs="Vectora LT Std Light"/>
                                  <w:b/>
                                  <w:bCs/>
                                  <w:color w:val="231F20"/>
                                  <w:sz w:val="16"/>
                                  <w:szCs w:val="16"/>
                                  <w:lang w:eastAsia="zh-HK"/>
                                </w:rPr>
                                <w:t>Launch</w:t>
                              </w:r>
                              <w:r w:rsidRPr="002F2957">
                                <w:rPr>
                                  <w:rFonts w:ascii="Times LT Std" w:eastAsia="新細明體" w:hAnsi="Times LT Std" w:cs="Vectora LT Std Light"/>
                                  <w:b/>
                                  <w:bCs/>
                                  <w:color w:val="231F20"/>
                                  <w:spacing w:val="29"/>
                                  <w:sz w:val="16"/>
                                  <w:szCs w:val="16"/>
                                  <w:lang w:eastAsia="zh-HK"/>
                                </w:rPr>
                                <w:t xml:space="preserve"> </w:t>
                              </w:r>
                              <w:r w:rsidRPr="002F2957">
                                <w:rPr>
                                  <w:rFonts w:ascii="Times LT Std" w:eastAsia="新細明體" w:hAnsi="Times LT Std" w:cs="Vectora LT Std Light"/>
                                  <w:b/>
                                  <w:bCs/>
                                  <w:color w:val="231F20"/>
                                  <w:sz w:val="16"/>
                                  <w:szCs w:val="16"/>
                                  <w:lang w:eastAsia="zh-HK"/>
                                </w:rPr>
                                <w:t>a</w:t>
                              </w:r>
                              <w:r w:rsidRPr="002F2957">
                                <w:rPr>
                                  <w:rFonts w:ascii="Times LT Std" w:eastAsia="新細明體" w:hAnsi="Times LT Std" w:cs="Vectora LT Std Light"/>
                                  <w:b/>
                                  <w:bCs/>
                                  <w:color w:val="231F20"/>
                                  <w:spacing w:val="28"/>
                                  <w:sz w:val="16"/>
                                  <w:szCs w:val="16"/>
                                  <w:lang w:eastAsia="zh-HK"/>
                                </w:rPr>
                                <w:t xml:space="preserve"> </w:t>
                              </w:r>
                              <w:r w:rsidRPr="002F2957">
                                <w:rPr>
                                  <w:rFonts w:ascii="Times LT Std" w:eastAsia="新細明體" w:hAnsi="Times LT Std" w:cs="Vectora LT Std Light"/>
                                  <w:b/>
                                  <w:bCs/>
                                  <w:color w:val="231F20"/>
                                  <w:sz w:val="16"/>
                                  <w:szCs w:val="16"/>
                                  <w:lang w:eastAsia="zh-HK"/>
                                </w:rPr>
                                <w:t>Direct</w:t>
                              </w:r>
                              <w:r w:rsidRPr="002F2957">
                                <w:rPr>
                                  <w:rFonts w:ascii="Times LT Std" w:eastAsia="新細明體" w:hAnsi="Times LT Std" w:cs="Vectora LT Std Light"/>
                                  <w:b/>
                                  <w:bCs/>
                                  <w:color w:val="231F20"/>
                                  <w:spacing w:val="29"/>
                                  <w:sz w:val="16"/>
                                  <w:szCs w:val="16"/>
                                  <w:lang w:eastAsia="zh-HK"/>
                                </w:rPr>
                                <w:t xml:space="preserve"> </w:t>
                              </w:r>
                              <w:r w:rsidRPr="002F2957">
                                <w:rPr>
                                  <w:rFonts w:ascii="Times LT Std" w:eastAsia="新細明體" w:hAnsi="Times LT Std" w:cs="Vectora LT Std Light"/>
                                  <w:b/>
                                  <w:bCs/>
                                  <w:color w:val="231F20"/>
                                  <w:sz w:val="16"/>
                                  <w:szCs w:val="16"/>
                                  <w:lang w:eastAsia="zh-HK"/>
                                </w:rPr>
                                <w:t>Investigation</w:t>
                              </w:r>
                              <w:r w:rsidRPr="002F2957">
                                <w:rPr>
                                  <w:rFonts w:ascii="Times LT Std" w:eastAsia="新細明體" w:hAnsi="Times LT Std" w:cs="Vectora LT Std Light"/>
                                  <w:b/>
                                  <w:bCs/>
                                  <w:color w:val="231F20"/>
                                  <w:spacing w:val="28"/>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Operation</w:t>
                              </w:r>
                            </w:p>
                          </w:txbxContent>
                        </wps:txbx>
                        <wps:bodyPr rot="0" vert="horz" wrap="square" lIns="0" tIns="12700" rIns="0" bIns="0" anchor="t" anchorCtr="0" upright="1">
                          <a:spAutoFit/>
                        </wps:bodyPr>
                      </wps:wsp>
                      <wps:wsp>
                        <wps:cNvPr id="5" name="object 3"/>
                        <wps:cNvSpPr txBox="1">
                          <a:spLocks noChangeArrowheads="1"/>
                        </wps:cNvSpPr>
                        <wps:spPr bwMode="auto">
                          <a:xfrm>
                            <a:off x="3316" y="5123"/>
                            <a:ext cx="416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EC099" w14:textId="77777777" w:rsidR="005F2A58" w:rsidRPr="002F2957" w:rsidRDefault="005F2A58" w:rsidP="002F45C7">
                              <w:pPr>
                                <w:spacing w:line="180" w:lineRule="exact"/>
                                <w:jc w:val="center"/>
                                <w:rPr>
                                  <w:rFonts w:ascii="Times LT Std" w:eastAsia="新細明體" w:hAnsi="Times LT Std" w:cs="Vectora LT Std Light"/>
                                  <w:b/>
                                  <w:bCs/>
                                  <w:color w:val="231F20"/>
                                  <w:sz w:val="16"/>
                                  <w:szCs w:val="16"/>
                                  <w:lang w:eastAsia="zh-HK"/>
                                </w:rPr>
                              </w:pPr>
                              <w:r w:rsidRPr="002F2957">
                                <w:rPr>
                                  <w:rFonts w:ascii="Times LT Std" w:eastAsia="新細明體" w:hAnsi="Times LT Std" w:cs="Vectora LT Std Light"/>
                                  <w:b/>
                                  <w:bCs/>
                                  <w:color w:val="231F20"/>
                                  <w:sz w:val="16"/>
                                  <w:szCs w:val="16"/>
                                  <w:lang w:eastAsia="zh-HK"/>
                                </w:rPr>
                                <w:t>Decide</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z w:val="16"/>
                                  <w:szCs w:val="16"/>
                                  <w:lang w:eastAsia="zh-HK"/>
                                </w:rPr>
                                <w:t>to</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z w:val="16"/>
                                  <w:szCs w:val="16"/>
                                  <w:lang w:eastAsia="zh-HK"/>
                                </w:rPr>
                                <w:t>Launch</w:t>
                              </w:r>
                              <w:r w:rsidRPr="002F2957">
                                <w:rPr>
                                  <w:rFonts w:ascii="Times LT Std" w:eastAsia="新細明體" w:hAnsi="Times LT Std" w:cs="Vectora LT Std Light"/>
                                  <w:b/>
                                  <w:bCs/>
                                  <w:color w:val="231F20"/>
                                  <w:spacing w:val="28"/>
                                  <w:sz w:val="16"/>
                                  <w:szCs w:val="16"/>
                                  <w:lang w:eastAsia="zh-HK"/>
                                </w:rPr>
                                <w:t xml:space="preserve"> </w:t>
                              </w:r>
                              <w:r w:rsidRPr="002F2957">
                                <w:rPr>
                                  <w:rFonts w:ascii="Times LT Std" w:eastAsia="新細明體" w:hAnsi="Times LT Std" w:cs="Vectora LT Std Light"/>
                                  <w:b/>
                                  <w:bCs/>
                                  <w:color w:val="231F20"/>
                                  <w:sz w:val="16"/>
                                  <w:szCs w:val="16"/>
                                  <w:lang w:eastAsia="zh-HK"/>
                                </w:rPr>
                                <w:t>a</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z w:val="16"/>
                                  <w:szCs w:val="16"/>
                                  <w:lang w:eastAsia="zh-HK"/>
                                </w:rPr>
                                <w:t>Direct</w:t>
                              </w:r>
                              <w:r w:rsidRPr="002F2957">
                                <w:rPr>
                                  <w:rFonts w:ascii="Times LT Std" w:eastAsia="新細明體" w:hAnsi="Times LT Std" w:cs="Vectora LT Std Light"/>
                                  <w:b/>
                                  <w:bCs/>
                                  <w:color w:val="231F20"/>
                                  <w:spacing w:val="28"/>
                                  <w:sz w:val="16"/>
                                  <w:szCs w:val="16"/>
                                  <w:lang w:eastAsia="zh-HK"/>
                                </w:rPr>
                                <w:t xml:space="preserve"> </w:t>
                              </w:r>
                              <w:r w:rsidRPr="002F2957">
                                <w:rPr>
                                  <w:rFonts w:ascii="Times LT Std" w:eastAsia="新細明體" w:hAnsi="Times LT Std" w:cs="Vectora LT Std Light"/>
                                  <w:b/>
                                  <w:bCs/>
                                  <w:color w:val="231F20"/>
                                  <w:sz w:val="16"/>
                                  <w:szCs w:val="16"/>
                                  <w:lang w:eastAsia="zh-HK"/>
                                </w:rPr>
                                <w:t>Investigation</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Operation</w:t>
                              </w:r>
                            </w:p>
                          </w:txbxContent>
                        </wps:txbx>
                        <wps:bodyPr rot="0" vert="horz" wrap="square" lIns="0" tIns="12700" rIns="0" bIns="0" anchor="t" anchorCtr="0" upright="1">
                          <a:spAutoFit/>
                        </wps:bodyPr>
                      </wps:wsp>
                      <wps:wsp>
                        <wps:cNvPr id="6" name="object 4"/>
                        <wps:cNvSpPr txBox="1">
                          <a:spLocks noChangeArrowheads="1"/>
                        </wps:cNvSpPr>
                        <wps:spPr bwMode="auto">
                          <a:xfrm>
                            <a:off x="4909" y="8259"/>
                            <a:ext cx="18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36C39" w14:textId="77777777" w:rsidR="005F2A58" w:rsidRPr="002F2957" w:rsidRDefault="005F2A58" w:rsidP="002F45C7">
                              <w:pPr>
                                <w:spacing w:line="180" w:lineRule="exact"/>
                                <w:jc w:val="center"/>
                                <w:rPr>
                                  <w:rFonts w:ascii="Times LT Std" w:eastAsia="新細明體" w:hAnsi="Times LT Std" w:cs="Vectora LT Std Light"/>
                                  <w:b/>
                                  <w:bCs/>
                                  <w:color w:val="231F20"/>
                                  <w:sz w:val="16"/>
                                  <w:szCs w:val="16"/>
                                  <w:lang w:eastAsia="zh-HK"/>
                                </w:rPr>
                              </w:pPr>
                              <w:r w:rsidRPr="002F2957">
                                <w:rPr>
                                  <w:rFonts w:ascii="Times LT Std" w:eastAsia="新細明體" w:hAnsi="Times LT Std" w:cs="Vectora LT Std Light"/>
                                  <w:b/>
                                  <w:bCs/>
                                  <w:color w:val="231F20"/>
                                  <w:sz w:val="16"/>
                                  <w:szCs w:val="16"/>
                                  <w:lang w:eastAsia="zh-HK"/>
                                </w:rPr>
                                <w:t>In-depth</w:t>
                              </w:r>
                              <w:r w:rsidRPr="002F2957">
                                <w:rPr>
                                  <w:rFonts w:ascii="Times LT Std" w:eastAsia="新細明體" w:hAnsi="Times LT Std" w:cs="Vectora LT Std Light"/>
                                  <w:b/>
                                  <w:bCs/>
                                  <w:color w:val="231F20"/>
                                  <w:spacing w:val="39"/>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Investigation</w:t>
                              </w:r>
                            </w:p>
                          </w:txbxContent>
                        </wps:txbx>
                        <wps:bodyPr rot="0" vert="horz" wrap="square" lIns="0" tIns="12700" rIns="0" bIns="0" anchor="t" anchorCtr="0" upright="1">
                          <a:spAutoFit/>
                        </wps:bodyPr>
                      </wps:wsp>
                      <wps:wsp>
                        <wps:cNvPr id="7" name="object 5"/>
                        <wps:cNvSpPr txBox="1">
                          <a:spLocks noChangeArrowheads="1"/>
                        </wps:cNvSpPr>
                        <wps:spPr bwMode="auto">
                          <a:xfrm>
                            <a:off x="7357" y="4478"/>
                            <a:ext cx="122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2E794" w14:textId="77777777" w:rsidR="005F2A58" w:rsidRPr="002F2957" w:rsidRDefault="005F2A58" w:rsidP="002F45C7">
                              <w:pPr>
                                <w:spacing w:line="180" w:lineRule="exact"/>
                                <w:jc w:val="center"/>
                                <w:rPr>
                                  <w:rFonts w:ascii="Times LT Std" w:eastAsia="新細明體" w:hAnsi="Times LT Std" w:cs="Vectora LT Std Light"/>
                                  <w:b/>
                                  <w:bCs/>
                                  <w:color w:val="231F20"/>
                                  <w:sz w:val="16"/>
                                  <w:szCs w:val="16"/>
                                  <w:lang w:eastAsia="zh-HK"/>
                                </w:rPr>
                              </w:pPr>
                              <w:r w:rsidRPr="002F2957">
                                <w:rPr>
                                  <w:rFonts w:ascii="Times LT Std" w:eastAsia="新細明體" w:hAnsi="Times LT Std" w:cs="Vectora LT Std Light"/>
                                  <w:b/>
                                  <w:bCs/>
                                  <w:color w:val="231F20"/>
                                  <w:sz w:val="16"/>
                                  <w:szCs w:val="16"/>
                                  <w:lang w:eastAsia="zh-HK"/>
                                </w:rPr>
                                <w:t>Conclude</w:t>
                              </w:r>
                              <w:r w:rsidRPr="002F2957">
                                <w:rPr>
                                  <w:rFonts w:ascii="Times LT Std" w:eastAsia="新細明體" w:hAnsi="Times LT Std" w:cs="Vectora LT Std Light"/>
                                  <w:b/>
                                  <w:bCs/>
                                  <w:color w:val="231F20"/>
                                  <w:spacing w:val="37"/>
                                  <w:sz w:val="16"/>
                                  <w:szCs w:val="16"/>
                                  <w:lang w:eastAsia="zh-HK"/>
                                </w:rPr>
                                <w:t xml:space="preserve"> </w:t>
                              </w:r>
                              <w:r w:rsidRPr="002F2957">
                                <w:rPr>
                                  <w:rFonts w:ascii="Times LT Std" w:eastAsia="新細明體" w:hAnsi="Times LT Std" w:cs="Vectora LT Std Light"/>
                                  <w:b/>
                                  <w:bCs/>
                                  <w:color w:val="231F20"/>
                                  <w:spacing w:val="-4"/>
                                  <w:sz w:val="16"/>
                                  <w:szCs w:val="16"/>
                                  <w:lang w:eastAsia="zh-HK"/>
                                </w:rPr>
                                <w:t>case</w:t>
                              </w:r>
                            </w:p>
                          </w:txbxContent>
                        </wps:txbx>
                        <wps:bodyPr rot="0" vert="horz" wrap="square" lIns="0" tIns="12700" rIns="0" bIns="0" anchor="t" anchorCtr="0" upright="1">
                          <a:spAutoFit/>
                        </wps:bodyPr>
                      </wps:wsp>
                      <wps:wsp>
                        <wps:cNvPr id="8" name="object 6"/>
                        <wps:cNvSpPr txBox="1">
                          <a:spLocks noChangeArrowheads="1"/>
                        </wps:cNvSpPr>
                        <wps:spPr bwMode="auto">
                          <a:xfrm>
                            <a:off x="1686" y="1594"/>
                            <a:ext cx="1859"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6EE59" w14:textId="19805E85" w:rsidR="005F2A58" w:rsidRPr="002F2957" w:rsidRDefault="005F2A58" w:rsidP="002F45C7">
                              <w:pPr>
                                <w:spacing w:line="180" w:lineRule="exact"/>
                                <w:ind w:left="14" w:right="14"/>
                                <w:jc w:val="center"/>
                                <w:rPr>
                                  <w:rFonts w:ascii="Times LT Std" w:eastAsia="新細明體" w:hAnsi="Times LT Std" w:cs="Vectora LT Std Light"/>
                                  <w:color w:val="231F20"/>
                                  <w:sz w:val="16"/>
                                  <w:szCs w:val="16"/>
                                  <w:lang w:eastAsia="zh-HK"/>
                                </w:rPr>
                              </w:pPr>
                              <w:r w:rsidRPr="002F2957">
                                <w:rPr>
                                  <w:rFonts w:ascii="Times LT Std" w:eastAsia="新細明體" w:hAnsi="Times LT Std" w:cs="Vectora LT Std Light"/>
                                  <w:color w:val="231F20"/>
                                  <w:sz w:val="16"/>
                                  <w:szCs w:val="16"/>
                                  <w:lang w:eastAsia="zh-HK"/>
                                </w:rPr>
                                <w:t>Topical</w:t>
                              </w:r>
                              <w:r w:rsidRPr="002F2957">
                                <w:rPr>
                                  <w:rFonts w:ascii="Times LT Std" w:eastAsia="新細明體" w:hAnsi="Times LT Std" w:cs="Vectora LT Std Light"/>
                                  <w:color w:val="231F20"/>
                                  <w:spacing w:val="22"/>
                                  <w:sz w:val="16"/>
                                  <w:szCs w:val="16"/>
                                  <w:lang w:eastAsia="zh-HK"/>
                                </w:rPr>
                                <w:t xml:space="preserve"> </w:t>
                              </w:r>
                              <w:r w:rsidRPr="002F2957">
                                <w:rPr>
                                  <w:rFonts w:ascii="Times LT Std" w:eastAsia="新細明體" w:hAnsi="Times LT Std" w:cs="Vectora LT Std Light"/>
                                  <w:color w:val="231F20"/>
                                  <w:sz w:val="16"/>
                                  <w:szCs w:val="16"/>
                                  <w:lang w:eastAsia="zh-HK"/>
                                </w:rPr>
                                <w:t>issues</w:t>
                              </w:r>
                              <w:r w:rsidRPr="002F2957">
                                <w:rPr>
                                  <w:rFonts w:ascii="Times LT Std" w:eastAsia="新細明體" w:hAnsi="Times LT Std" w:cs="Vectora LT Std Light"/>
                                  <w:color w:val="231F20"/>
                                  <w:spacing w:val="23"/>
                                  <w:sz w:val="16"/>
                                  <w:szCs w:val="16"/>
                                  <w:lang w:eastAsia="zh-HK"/>
                                </w:rPr>
                                <w:t xml:space="preserve"> </w:t>
                              </w:r>
                              <w:r w:rsidRPr="002F2957">
                                <w:rPr>
                                  <w:rFonts w:ascii="Times LT Std" w:eastAsia="新細明體" w:hAnsi="Times LT Std" w:cs="Vectora LT Std Light"/>
                                  <w:color w:val="231F20"/>
                                  <w:spacing w:val="-5"/>
                                  <w:sz w:val="16"/>
                                  <w:szCs w:val="16"/>
                                  <w:lang w:eastAsia="zh-HK"/>
                                </w:rPr>
                                <w:t>of</w:t>
                              </w:r>
                              <w:r w:rsidRPr="002F2957">
                                <w:rPr>
                                  <w:rFonts w:ascii="Times LT Std" w:eastAsia="新細明體" w:hAnsi="Times LT Std" w:cs="Vectora LT Std Light"/>
                                  <w:color w:val="231F20"/>
                                  <w:sz w:val="16"/>
                                  <w:szCs w:val="16"/>
                                  <w:lang w:eastAsia="zh-HK"/>
                                </w:rPr>
                                <w:t xml:space="preserve"> </w:t>
                              </w:r>
                              <w:r>
                                <w:rPr>
                                  <w:rFonts w:ascii="Times LT Std" w:eastAsia="新細明體" w:hAnsi="Times LT Std" w:cs="Vectora LT Std Light"/>
                                  <w:color w:val="231F20"/>
                                  <w:sz w:val="16"/>
                                  <w:szCs w:val="16"/>
                                  <w:lang w:eastAsia="zh-HK"/>
                                </w:rPr>
                                <w:br/>
                              </w:r>
                              <w:r w:rsidRPr="002F2957">
                                <w:rPr>
                                  <w:rFonts w:ascii="Times LT Std" w:eastAsia="新細明體" w:hAnsi="Times LT Std" w:cs="Vectora LT Std Light"/>
                                  <w:color w:val="231F20"/>
                                  <w:sz w:val="16"/>
                                  <w:szCs w:val="16"/>
                                  <w:lang w:eastAsia="zh-HK"/>
                                </w:rPr>
                                <w:t>community</w:t>
                              </w:r>
                              <w:r w:rsidRPr="002F2957">
                                <w:rPr>
                                  <w:rFonts w:ascii="Times LT Std" w:eastAsia="新細明體" w:hAnsi="Times LT Std" w:cs="Vectora LT Std Light"/>
                                  <w:color w:val="231F20"/>
                                  <w:spacing w:val="23"/>
                                  <w:sz w:val="16"/>
                                  <w:szCs w:val="16"/>
                                  <w:lang w:eastAsia="zh-HK"/>
                                </w:rPr>
                                <w:t xml:space="preserve"> </w:t>
                              </w:r>
                              <w:r w:rsidRPr="002F2957">
                                <w:rPr>
                                  <w:rFonts w:ascii="Times LT Std" w:eastAsia="新細明體" w:hAnsi="Times LT Std" w:cs="Vectora LT Std Light"/>
                                  <w:color w:val="231F20"/>
                                  <w:sz w:val="16"/>
                                  <w:szCs w:val="16"/>
                                  <w:lang w:eastAsia="zh-HK"/>
                                </w:rPr>
                                <w:t>concern</w:t>
                              </w:r>
                              <w:r w:rsidRPr="002F2957">
                                <w:rPr>
                                  <w:rFonts w:ascii="Times LT Std" w:eastAsia="新細明體" w:hAnsi="Times LT Std" w:cs="Vectora LT Std Light"/>
                                  <w:color w:val="231F20"/>
                                  <w:spacing w:val="24"/>
                                  <w:sz w:val="16"/>
                                  <w:szCs w:val="16"/>
                                  <w:lang w:eastAsia="zh-HK"/>
                                </w:rPr>
                                <w:t xml:space="preserve"> </w:t>
                              </w:r>
                              <w:r w:rsidRPr="002F2957">
                                <w:rPr>
                                  <w:rFonts w:ascii="Times LT Std" w:eastAsia="新細明體" w:hAnsi="Times LT Std" w:cs="Vectora LT Std Light"/>
                                  <w:color w:val="231F20"/>
                                  <w:spacing w:val="-5"/>
                                  <w:sz w:val="16"/>
                                  <w:szCs w:val="16"/>
                                  <w:lang w:eastAsia="zh-HK"/>
                                </w:rPr>
                                <w:t>or</w:t>
                              </w:r>
                              <w:r w:rsidRPr="002F2957">
                                <w:rPr>
                                  <w:rFonts w:ascii="Times LT Std" w:eastAsia="新細明體" w:hAnsi="Times LT Std" w:cs="Vectora LT Std Light"/>
                                  <w:color w:val="231F20"/>
                                  <w:sz w:val="16"/>
                                  <w:szCs w:val="16"/>
                                  <w:lang w:eastAsia="zh-HK"/>
                                </w:rPr>
                                <w:t xml:space="preserve"> </w:t>
                              </w:r>
                              <w:r>
                                <w:rPr>
                                  <w:rFonts w:ascii="Times LT Std" w:eastAsia="新細明體" w:hAnsi="Times LT Std" w:cs="Vectora LT Std Light"/>
                                  <w:color w:val="231F20"/>
                                  <w:sz w:val="16"/>
                                  <w:szCs w:val="16"/>
                                  <w:lang w:eastAsia="zh-HK"/>
                                </w:rPr>
                                <w:br/>
                              </w:r>
                              <w:r w:rsidRPr="002F2957">
                                <w:rPr>
                                  <w:rFonts w:ascii="Times LT Std" w:eastAsia="新細明體" w:hAnsi="Times LT Std" w:cs="Vectora LT Std Light"/>
                                  <w:color w:val="231F20"/>
                                  <w:sz w:val="16"/>
                                  <w:szCs w:val="16"/>
                                  <w:lang w:eastAsia="zh-HK"/>
                                </w:rPr>
                                <w:t>significant</w:t>
                              </w:r>
                              <w:r w:rsidRPr="002F2957">
                                <w:rPr>
                                  <w:rFonts w:ascii="Times LT Std" w:eastAsia="新細明體" w:hAnsi="Times LT Std" w:cs="Vectora LT Std Light"/>
                                  <w:color w:val="231F20"/>
                                  <w:spacing w:val="23"/>
                                  <w:sz w:val="16"/>
                                  <w:szCs w:val="16"/>
                                  <w:lang w:eastAsia="zh-HK"/>
                                </w:rPr>
                                <w:t xml:space="preserve"> </w:t>
                              </w:r>
                              <w:r w:rsidRPr="002F2957">
                                <w:rPr>
                                  <w:rFonts w:ascii="Times LT Std" w:eastAsia="新細明體" w:hAnsi="Times LT Std" w:cs="Vectora LT Std Light"/>
                                  <w:color w:val="231F20"/>
                                  <w:sz w:val="16"/>
                                  <w:szCs w:val="16"/>
                                  <w:lang w:eastAsia="zh-HK"/>
                                </w:rPr>
                                <w:t>public</w:t>
                              </w:r>
                              <w:r w:rsidRPr="002F2957">
                                <w:rPr>
                                  <w:rFonts w:ascii="Times LT Std" w:eastAsia="新細明體" w:hAnsi="Times LT Std" w:cs="Vectora LT Std Light"/>
                                  <w:color w:val="231F20"/>
                                  <w:spacing w:val="24"/>
                                  <w:sz w:val="16"/>
                                  <w:szCs w:val="16"/>
                                  <w:lang w:eastAsia="zh-HK"/>
                                </w:rPr>
                                <w:t xml:space="preserve"> </w:t>
                              </w:r>
                              <w:r w:rsidRPr="002F2957">
                                <w:rPr>
                                  <w:rFonts w:ascii="Times LT Std" w:eastAsia="新細明體" w:hAnsi="Times LT Std" w:cs="Vectora LT Std Light"/>
                                  <w:color w:val="231F20"/>
                                  <w:spacing w:val="-2"/>
                                  <w:sz w:val="16"/>
                                  <w:szCs w:val="16"/>
                                  <w:lang w:eastAsia="zh-HK"/>
                                </w:rPr>
                                <w:t>interest</w:t>
                              </w:r>
                            </w:p>
                          </w:txbxContent>
                        </wps:txbx>
                        <wps:bodyPr rot="0" vert="horz" wrap="square" lIns="0" tIns="7620" rIns="0" bIns="0" anchor="t" anchorCtr="0" upright="1">
                          <a:spAutoFit/>
                        </wps:bodyPr>
                      </wps:wsp>
                      <wps:wsp>
                        <wps:cNvPr id="9" name="object 7"/>
                        <wps:cNvSpPr txBox="1">
                          <a:spLocks noChangeArrowheads="1"/>
                        </wps:cNvSpPr>
                        <wps:spPr bwMode="auto">
                          <a:xfrm>
                            <a:off x="4877" y="1722"/>
                            <a:ext cx="183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814C5" w14:textId="4C48B0D8" w:rsidR="005F2A58" w:rsidRPr="002F2957" w:rsidRDefault="005F2A58" w:rsidP="002F45C7">
                              <w:pPr>
                                <w:spacing w:line="180" w:lineRule="exact"/>
                                <w:ind w:left="29" w:right="14"/>
                                <w:jc w:val="both"/>
                                <w:rPr>
                                  <w:rFonts w:ascii="Times LT Std" w:eastAsia="新細明體" w:hAnsi="新細明體" w:cs="MHeiHK-Light"/>
                                  <w:color w:val="231F20"/>
                                  <w:kern w:val="0"/>
                                  <w:sz w:val="16"/>
                                  <w:szCs w:val="16"/>
                                  <w:lang w:eastAsia="zh-HK"/>
                                </w:rPr>
                              </w:pPr>
                              <w:r w:rsidRPr="002F2957">
                                <w:rPr>
                                  <w:rFonts w:ascii="Times LT Std" w:eastAsia="新細明體" w:hAnsi="Times LT Std" w:cs="Vectora LT Std Light"/>
                                  <w:color w:val="231F20"/>
                                  <w:sz w:val="18"/>
                                  <w:szCs w:val="18"/>
                                  <w:lang w:eastAsia="zh-HK"/>
                                </w:rPr>
                                <w:t>Multiple</w:t>
                              </w:r>
                              <w:r w:rsidRPr="002F2957">
                                <w:rPr>
                                  <w:rFonts w:ascii="Times LT Std" w:eastAsia="新細明體" w:hAnsi="Times LT Std" w:cs="Vectora LT Std Light"/>
                                  <w:color w:val="231F20"/>
                                  <w:spacing w:val="1"/>
                                  <w:sz w:val="18"/>
                                  <w:szCs w:val="18"/>
                                  <w:lang w:eastAsia="zh-HK"/>
                                </w:rPr>
                                <w:t xml:space="preserve"> </w:t>
                              </w:r>
                              <w:r w:rsidRPr="002F2957">
                                <w:rPr>
                                  <w:rFonts w:ascii="Times LT Std" w:eastAsia="新細明體" w:hAnsi="Times LT Std" w:cs="Vectora LT Std Light"/>
                                  <w:color w:val="231F20"/>
                                  <w:sz w:val="18"/>
                                  <w:szCs w:val="18"/>
                                  <w:lang w:eastAsia="zh-HK"/>
                                </w:rPr>
                                <w:t>complaints</w:t>
                              </w:r>
                              <w:r w:rsidRPr="002F2957">
                                <w:rPr>
                                  <w:rFonts w:ascii="Times LT Std" w:eastAsia="新細明體" w:hAnsi="Times LT Std" w:cs="Vectora LT Std Light"/>
                                  <w:color w:val="231F20"/>
                                  <w:spacing w:val="1"/>
                                  <w:sz w:val="18"/>
                                  <w:szCs w:val="18"/>
                                  <w:lang w:eastAsia="zh-HK"/>
                                </w:rPr>
                                <w:t xml:space="preserve"> </w:t>
                              </w:r>
                              <w:r w:rsidRPr="002F2957">
                                <w:rPr>
                                  <w:rFonts w:ascii="Times LT Std" w:eastAsia="新細明體" w:hAnsi="Times LT Std" w:cs="Vectora LT Std Light"/>
                                  <w:color w:val="231F20"/>
                                  <w:spacing w:val="-5"/>
                                  <w:sz w:val="18"/>
                                  <w:szCs w:val="18"/>
                                  <w:lang w:eastAsia="zh-HK"/>
                                </w:rPr>
                                <w:t xml:space="preserve">on </w:t>
                              </w:r>
                              <w:r w:rsidRPr="002F2957">
                                <w:rPr>
                                  <w:rFonts w:ascii="Times LT Std" w:eastAsia="新細明體" w:hAnsi="Times LT Std" w:cs="Vectora LT Std Light"/>
                                  <w:color w:val="231F20"/>
                                  <w:sz w:val="18"/>
                                  <w:szCs w:val="18"/>
                                  <w:lang w:eastAsia="zh-HK"/>
                                </w:rPr>
                                <w:t>similar</w:t>
                              </w:r>
                              <w:r w:rsidRPr="002F2957">
                                <w:rPr>
                                  <w:rFonts w:ascii="Times LT Std" w:eastAsia="新細明體" w:hAnsi="Times LT Std" w:cs="Vectora LT Std Light"/>
                                  <w:color w:val="231F20"/>
                                  <w:spacing w:val="3"/>
                                  <w:sz w:val="18"/>
                                  <w:szCs w:val="18"/>
                                  <w:lang w:eastAsia="zh-HK"/>
                                </w:rPr>
                                <w:t xml:space="preserve"> </w:t>
                              </w:r>
                              <w:r w:rsidRPr="002F2957">
                                <w:rPr>
                                  <w:rFonts w:ascii="Times LT Std" w:eastAsia="新細明體" w:hAnsi="Times LT Std" w:cs="Vectora LT Std Light"/>
                                  <w:color w:val="231F20"/>
                                  <w:sz w:val="18"/>
                                  <w:szCs w:val="18"/>
                                  <w:lang w:eastAsia="zh-HK"/>
                                </w:rPr>
                                <w:t>issue</w:t>
                              </w:r>
                              <w:r w:rsidRPr="002F2957">
                                <w:rPr>
                                  <w:rFonts w:ascii="Times LT Std" w:eastAsia="新細明體" w:hAnsi="Times LT Std" w:cs="Vectora LT Std Light"/>
                                  <w:color w:val="231F20"/>
                                  <w:spacing w:val="4"/>
                                  <w:sz w:val="18"/>
                                  <w:szCs w:val="18"/>
                                  <w:lang w:eastAsia="zh-HK"/>
                                </w:rPr>
                                <w:t xml:space="preserve"> </w:t>
                              </w:r>
                              <w:r w:rsidRPr="002F2957">
                                <w:rPr>
                                  <w:rFonts w:ascii="Times LT Std" w:eastAsia="新細明體" w:hAnsi="Times LT Std" w:cs="Vectora LT Std Light"/>
                                  <w:color w:val="231F20"/>
                                  <w:spacing w:val="-2"/>
                                  <w:sz w:val="18"/>
                                  <w:szCs w:val="18"/>
                                  <w:lang w:eastAsia="zh-HK"/>
                                </w:rPr>
                                <w:t>received</w:t>
                              </w:r>
                            </w:p>
                          </w:txbxContent>
                        </wps:txbx>
                        <wps:bodyPr rot="0" vert="horz" wrap="square" lIns="0" tIns="12065" rIns="0" bIns="0" anchor="t" anchorCtr="0" upright="1">
                          <a:spAutoFit/>
                        </wps:bodyPr>
                      </wps:wsp>
                      <wps:wsp>
                        <wps:cNvPr id="10" name="object 8"/>
                        <wps:cNvSpPr txBox="1">
                          <a:spLocks noChangeArrowheads="1"/>
                        </wps:cNvSpPr>
                        <wps:spPr bwMode="auto">
                          <a:xfrm>
                            <a:off x="8243" y="1594"/>
                            <a:ext cx="1990" cy="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F488A" w14:textId="0BCF3F5A" w:rsidR="005F2A58" w:rsidRPr="002F2957" w:rsidRDefault="005F2A58" w:rsidP="002F45C7">
                              <w:pPr>
                                <w:spacing w:line="180" w:lineRule="exact"/>
                                <w:ind w:left="14" w:right="14" w:hanging="14"/>
                                <w:jc w:val="center"/>
                                <w:rPr>
                                  <w:rFonts w:ascii="Times LT Std" w:eastAsia="新細明體" w:hAnsi="新細明體" w:cs="MHeiHK-Light"/>
                                  <w:color w:val="231F20"/>
                                  <w:kern w:val="0"/>
                                  <w:sz w:val="16"/>
                                  <w:szCs w:val="16"/>
                                  <w:lang w:eastAsia="zh-HK"/>
                                </w:rPr>
                              </w:pPr>
                              <w:r w:rsidRPr="002F2957">
                                <w:rPr>
                                  <w:rFonts w:ascii="Times LT Std" w:eastAsia="新細明體" w:hAnsi="Times LT Std" w:cs="Vectora LT Std Light"/>
                                  <w:color w:val="231F20"/>
                                  <w:sz w:val="16"/>
                                  <w:szCs w:val="16"/>
                                  <w:lang w:eastAsia="zh-HK"/>
                                </w:rPr>
                                <w:t>Complaints</w:t>
                              </w:r>
                              <w:r w:rsidRPr="002F2957">
                                <w:rPr>
                                  <w:rFonts w:ascii="Times LT Std" w:eastAsia="新細明體" w:hAnsi="Times LT Std" w:cs="Vectora LT Std Light"/>
                                  <w:color w:val="231F20"/>
                                  <w:spacing w:val="26"/>
                                  <w:sz w:val="16"/>
                                  <w:szCs w:val="16"/>
                                  <w:lang w:eastAsia="zh-HK"/>
                                </w:rPr>
                                <w:t xml:space="preserve"> </w:t>
                              </w:r>
                              <w:r w:rsidRPr="002F2957">
                                <w:rPr>
                                  <w:rFonts w:ascii="Times LT Std" w:eastAsia="新細明體" w:hAnsi="Times LT Std" w:cs="Vectora LT Std Light"/>
                                  <w:color w:val="231F20"/>
                                  <w:sz w:val="16"/>
                                  <w:szCs w:val="16"/>
                                  <w:lang w:eastAsia="zh-HK"/>
                                </w:rPr>
                                <w:t>withdrawn</w:t>
                              </w:r>
                              <w:r w:rsidRPr="002F2957">
                                <w:rPr>
                                  <w:rFonts w:ascii="Times LT Std" w:eastAsia="新細明體" w:hAnsi="Times LT Std" w:cs="Vectora LT Std Light"/>
                                  <w:color w:val="231F20"/>
                                  <w:spacing w:val="27"/>
                                  <w:sz w:val="16"/>
                                  <w:szCs w:val="16"/>
                                  <w:lang w:eastAsia="zh-HK"/>
                                </w:rPr>
                                <w:t xml:space="preserve"> </w:t>
                              </w:r>
                              <w:r w:rsidRPr="002F2957">
                                <w:rPr>
                                  <w:rFonts w:ascii="Times LT Std" w:eastAsia="新細明體" w:hAnsi="Times LT Std" w:cs="Vectora LT Std Light"/>
                                  <w:color w:val="231F20"/>
                                  <w:spacing w:val="-5"/>
                                  <w:sz w:val="16"/>
                                  <w:szCs w:val="16"/>
                                  <w:lang w:eastAsia="zh-HK"/>
                                </w:rPr>
                                <w:t>or</w:t>
                              </w:r>
                              <w:r w:rsidRPr="002F2957">
                                <w:rPr>
                                  <w:rFonts w:ascii="Times LT Std" w:eastAsia="新細明體" w:hAnsi="Times LT Std" w:cs="Vectora LT Std Light"/>
                                  <w:color w:val="231F20"/>
                                  <w:sz w:val="16"/>
                                  <w:szCs w:val="16"/>
                                  <w:lang w:eastAsia="zh-HK"/>
                                </w:rPr>
                                <w:t xml:space="preserve"> </w:t>
                              </w:r>
                              <w:r>
                                <w:rPr>
                                  <w:rFonts w:ascii="Times LT Std" w:eastAsia="新細明體" w:hAnsi="Times LT Std" w:cs="Vectora LT Std Light"/>
                                  <w:color w:val="231F20"/>
                                  <w:sz w:val="16"/>
                                  <w:szCs w:val="16"/>
                                  <w:lang w:eastAsia="zh-HK"/>
                                </w:rPr>
                                <w:br/>
                              </w:r>
                              <w:r w:rsidRPr="002F2957">
                                <w:rPr>
                                  <w:rFonts w:ascii="Times LT Std" w:eastAsia="新細明體" w:hAnsi="Times LT Std" w:cs="Vectora LT Std Light"/>
                                  <w:color w:val="231F20"/>
                                  <w:sz w:val="16"/>
                                  <w:szCs w:val="16"/>
                                  <w:lang w:eastAsia="zh-HK"/>
                                </w:rPr>
                                <w:t>not</w:t>
                              </w:r>
                              <w:r w:rsidRPr="002F2957">
                                <w:rPr>
                                  <w:rFonts w:ascii="Times LT Std" w:eastAsia="新細明體" w:hAnsi="Times LT Std" w:cs="Vectora LT Std Light"/>
                                  <w:color w:val="231F20"/>
                                  <w:spacing w:val="20"/>
                                  <w:sz w:val="16"/>
                                  <w:szCs w:val="16"/>
                                  <w:lang w:eastAsia="zh-HK"/>
                                </w:rPr>
                                <w:t xml:space="preserve"> </w:t>
                              </w:r>
                              <w:r w:rsidRPr="002F2957">
                                <w:rPr>
                                  <w:rFonts w:ascii="Times LT Std" w:eastAsia="新細明體" w:hAnsi="Times LT Std" w:cs="Vectora LT Std Light"/>
                                  <w:color w:val="231F20"/>
                                  <w:sz w:val="16"/>
                                  <w:szCs w:val="16"/>
                                  <w:lang w:eastAsia="zh-HK"/>
                                </w:rPr>
                                <w:t>actionable</w:t>
                              </w:r>
                              <w:r w:rsidRPr="002F2957">
                                <w:rPr>
                                  <w:rFonts w:ascii="Times LT Std" w:eastAsia="新細明體" w:hAnsi="Times LT Std" w:cs="Vectora LT Std Light"/>
                                  <w:color w:val="231F20"/>
                                  <w:spacing w:val="10"/>
                                  <w:sz w:val="16"/>
                                  <w:szCs w:val="16"/>
                                  <w:lang w:eastAsia="zh-HK"/>
                                </w:rPr>
                                <w:t xml:space="preserve">, </w:t>
                              </w:r>
                              <w:r w:rsidRPr="002F2957">
                                <w:rPr>
                                  <w:rFonts w:ascii="Times LT Std" w:eastAsia="新細明體" w:hAnsi="Times LT Std" w:cs="Vectora LT Std Light"/>
                                  <w:color w:val="231F20"/>
                                  <w:sz w:val="16"/>
                                  <w:szCs w:val="16"/>
                                  <w:lang w:eastAsia="zh-HK"/>
                                </w:rPr>
                                <w:t>but</w:t>
                              </w:r>
                              <w:r w:rsidRPr="002F2957">
                                <w:rPr>
                                  <w:rFonts w:ascii="Times LT Std" w:eastAsia="新細明體" w:hAnsi="Times LT Std" w:cs="Vectora LT Std Light"/>
                                  <w:color w:val="231F20"/>
                                  <w:spacing w:val="21"/>
                                  <w:sz w:val="16"/>
                                  <w:szCs w:val="16"/>
                                  <w:lang w:eastAsia="zh-HK"/>
                                </w:rPr>
                                <w:t xml:space="preserve"> </w:t>
                              </w:r>
                              <w:r w:rsidRPr="002F2957">
                                <w:rPr>
                                  <w:rFonts w:ascii="Times LT Std" w:eastAsia="新細明體" w:hAnsi="Times LT Std" w:cs="Vectora LT Std Light"/>
                                  <w:color w:val="231F20"/>
                                  <w:spacing w:val="-2"/>
                                  <w:sz w:val="16"/>
                                  <w:szCs w:val="16"/>
                                  <w:lang w:eastAsia="zh-HK"/>
                                </w:rPr>
                                <w:t xml:space="preserve">serious </w:t>
                              </w:r>
                              <w:r w:rsidRPr="002F2957">
                                <w:rPr>
                                  <w:rFonts w:ascii="Times LT Std" w:eastAsia="新細明體" w:hAnsi="Times LT Std" w:cs="Vectora LT Std Light"/>
                                  <w:color w:val="231F20"/>
                                  <w:sz w:val="16"/>
                                  <w:szCs w:val="16"/>
                                  <w:lang w:eastAsia="zh-HK"/>
                                </w:rPr>
                                <w:t>maladministration</w:t>
                              </w:r>
                              <w:r w:rsidRPr="002F2957">
                                <w:rPr>
                                  <w:rFonts w:ascii="Times LT Std" w:eastAsia="新細明體" w:hAnsi="Times LT Std" w:cs="Vectora LT Std Light"/>
                                  <w:color w:val="231F20"/>
                                  <w:spacing w:val="30"/>
                                  <w:sz w:val="16"/>
                                  <w:szCs w:val="16"/>
                                  <w:lang w:eastAsia="zh-HK"/>
                                </w:rPr>
                                <w:t xml:space="preserve"> </w:t>
                              </w:r>
                              <w:r w:rsidRPr="002F2957">
                                <w:rPr>
                                  <w:rFonts w:ascii="Times LT Std" w:eastAsia="新細明體" w:hAnsi="Times LT Std" w:cs="Vectora LT Std Light"/>
                                  <w:color w:val="231F20"/>
                                  <w:sz w:val="16"/>
                                  <w:szCs w:val="16"/>
                                  <w:lang w:eastAsia="zh-HK"/>
                                </w:rPr>
                                <w:t>may</w:t>
                              </w:r>
                              <w:r w:rsidRPr="002F2957">
                                <w:rPr>
                                  <w:rFonts w:ascii="Times LT Std" w:eastAsia="新細明體" w:hAnsi="Times LT Std" w:cs="Vectora LT Std Light"/>
                                  <w:color w:val="231F20"/>
                                  <w:spacing w:val="30"/>
                                  <w:sz w:val="16"/>
                                  <w:szCs w:val="16"/>
                                  <w:lang w:eastAsia="zh-HK"/>
                                </w:rPr>
                                <w:t xml:space="preserve"> </w:t>
                              </w:r>
                              <w:r w:rsidRPr="002F2957">
                                <w:rPr>
                                  <w:rFonts w:ascii="Times LT Std" w:eastAsia="新細明體" w:hAnsi="Times LT Std" w:cs="Vectora LT Std Light"/>
                                  <w:color w:val="231F20"/>
                                  <w:spacing w:val="-5"/>
                                  <w:sz w:val="16"/>
                                  <w:szCs w:val="16"/>
                                  <w:lang w:eastAsia="zh-HK"/>
                                </w:rPr>
                                <w:t>be</w:t>
                              </w:r>
                              <w:r w:rsidRPr="002F2957">
                                <w:rPr>
                                  <w:rFonts w:ascii="Times LT Std" w:eastAsia="新細明體" w:hAnsi="Times LT Std" w:cs="Vectora LT Std Light"/>
                                  <w:color w:val="231F20"/>
                                  <w:spacing w:val="-2"/>
                                  <w:sz w:val="16"/>
                                  <w:szCs w:val="16"/>
                                  <w:lang w:eastAsia="zh-HK"/>
                                </w:rPr>
                                <w:t xml:space="preserve"> </w:t>
                              </w:r>
                              <w:r>
                                <w:rPr>
                                  <w:rFonts w:ascii="Times LT Std" w:eastAsia="新細明體" w:hAnsi="Times LT Std" w:cs="Vectora LT Std Light"/>
                                  <w:color w:val="231F20"/>
                                  <w:spacing w:val="-2"/>
                                  <w:sz w:val="16"/>
                                  <w:szCs w:val="16"/>
                                  <w:lang w:eastAsia="zh-HK"/>
                                </w:rPr>
                                <w:br/>
                              </w:r>
                              <w:r w:rsidRPr="002F2957">
                                <w:rPr>
                                  <w:rFonts w:ascii="Times LT Std" w:eastAsia="新細明體" w:hAnsi="Times LT Std" w:cs="Vectora LT Std Light"/>
                                  <w:color w:val="231F20"/>
                                  <w:spacing w:val="-2"/>
                                  <w:sz w:val="16"/>
                                  <w:szCs w:val="16"/>
                                  <w:lang w:eastAsia="zh-HK"/>
                                </w:rPr>
                                <w:t>involved</w:t>
                              </w:r>
                            </w:p>
                          </w:txbxContent>
                        </wps:txbx>
                        <wps:bodyPr rot="0" vert="horz" wrap="square" lIns="0" tIns="7620" rIns="0" bIns="0" anchor="t" anchorCtr="0" upright="1">
                          <a:spAutoFit/>
                        </wps:bodyPr>
                      </wps:wsp>
                      <wps:wsp>
                        <wps:cNvPr id="11" name="object 9"/>
                        <wps:cNvSpPr txBox="1">
                          <a:spLocks noChangeArrowheads="1"/>
                        </wps:cNvSpPr>
                        <wps:spPr bwMode="auto">
                          <a:xfrm>
                            <a:off x="567" y="3815"/>
                            <a:ext cx="1881"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4E389" w14:textId="77777777" w:rsidR="005F2A58" w:rsidRPr="002F2957" w:rsidRDefault="005F2A58" w:rsidP="002F45C7">
                              <w:pPr>
                                <w:spacing w:line="180" w:lineRule="exact"/>
                                <w:ind w:left="43" w:right="14"/>
                                <w:jc w:val="center"/>
                                <w:rPr>
                                  <w:rFonts w:ascii="Times LT Std" w:eastAsia="新細明體" w:hAnsi="Times LT Std" w:cs="Vectora LT Std Light"/>
                                  <w:color w:val="231F20"/>
                                  <w:sz w:val="14"/>
                                  <w:szCs w:val="14"/>
                                  <w:lang w:eastAsia="zh-HK"/>
                                </w:rPr>
                              </w:pPr>
                              <w:r w:rsidRPr="002F2957">
                                <w:rPr>
                                  <w:rFonts w:ascii="Times LT Std" w:eastAsia="新細明體" w:hAnsi="Times LT Std" w:cs="Vectora LT Std Light"/>
                                  <w:color w:val="231F20"/>
                                  <w:sz w:val="14"/>
                                  <w:szCs w:val="14"/>
                                  <w:lang w:eastAsia="zh-HK"/>
                                </w:rPr>
                                <w:t>Room</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for</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improving</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pacing w:val="-2"/>
                                  <w:sz w:val="14"/>
                                  <w:szCs w:val="14"/>
                                  <w:lang w:eastAsia="zh-HK"/>
                                </w:rPr>
                                <w:t>public</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administration</w:t>
                              </w:r>
                              <w:r w:rsidRPr="002F2957">
                                <w:rPr>
                                  <w:rFonts w:ascii="Times LT Std" w:eastAsia="新細明體" w:hAnsi="Times LT Std" w:cs="Vectora LT Std Light"/>
                                  <w:color w:val="231F20"/>
                                  <w:spacing w:val="20"/>
                                  <w:sz w:val="14"/>
                                  <w:szCs w:val="14"/>
                                  <w:lang w:eastAsia="zh-HK"/>
                                </w:rPr>
                                <w:t xml:space="preserve"> </w:t>
                              </w:r>
                              <w:r w:rsidRPr="002F2957">
                                <w:rPr>
                                  <w:rFonts w:ascii="Times LT Std" w:eastAsia="新細明體" w:hAnsi="Times LT Std" w:cs="Vectora LT Std Light"/>
                                  <w:color w:val="231F20"/>
                                  <w:sz w:val="14"/>
                                  <w:szCs w:val="14"/>
                                  <w:lang w:eastAsia="zh-HK"/>
                                </w:rPr>
                                <w:t>or</w:t>
                              </w:r>
                              <w:r w:rsidRPr="002F2957">
                                <w:rPr>
                                  <w:rFonts w:ascii="Times LT Std" w:eastAsia="新細明體" w:hAnsi="Times LT Std" w:cs="Vectora LT Std Light"/>
                                  <w:color w:val="231F20"/>
                                  <w:spacing w:val="21"/>
                                  <w:sz w:val="14"/>
                                  <w:szCs w:val="14"/>
                                  <w:lang w:eastAsia="zh-HK"/>
                                </w:rPr>
                                <w:t xml:space="preserve"> </w:t>
                              </w:r>
                              <w:r w:rsidRPr="002F2957">
                                <w:rPr>
                                  <w:rFonts w:ascii="Times LT Std" w:eastAsia="新細明體" w:hAnsi="Times LT Std" w:cs="Vectora LT Std Light"/>
                                  <w:color w:val="231F20"/>
                                  <w:spacing w:val="-2"/>
                                  <w:sz w:val="14"/>
                                  <w:szCs w:val="14"/>
                                  <w:lang w:eastAsia="zh-HK"/>
                                </w:rPr>
                                <w:t>addressing</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systemic</w:t>
                              </w:r>
                              <w:r w:rsidRPr="002F2957">
                                <w:rPr>
                                  <w:rFonts w:ascii="Times LT Std" w:eastAsia="新細明體" w:hAnsi="Times LT Std" w:cs="Vectora LT Std Light"/>
                                  <w:color w:val="231F20"/>
                                  <w:spacing w:val="17"/>
                                  <w:sz w:val="14"/>
                                  <w:szCs w:val="14"/>
                                  <w:lang w:eastAsia="zh-HK"/>
                                </w:rPr>
                                <w:t xml:space="preserve"> </w:t>
                              </w:r>
                              <w:r w:rsidRPr="002F2957">
                                <w:rPr>
                                  <w:rFonts w:ascii="Times LT Std" w:eastAsia="新細明體" w:hAnsi="Times LT Std" w:cs="Vectora LT Std Light"/>
                                  <w:color w:val="231F20"/>
                                  <w:spacing w:val="-2"/>
                                  <w:sz w:val="14"/>
                                  <w:szCs w:val="14"/>
                                  <w:lang w:eastAsia="zh-HK"/>
                                </w:rPr>
                                <w:t>deficiencies</w:t>
                              </w:r>
                            </w:p>
                          </w:txbxContent>
                        </wps:txbx>
                        <wps:bodyPr rot="0" vert="horz" wrap="square" lIns="0" tIns="12700" rIns="0" bIns="0" anchor="t" anchorCtr="0" upright="1">
                          <a:spAutoFit/>
                        </wps:bodyPr>
                      </wps:wsp>
                      <wps:wsp>
                        <wps:cNvPr id="12" name="object 10"/>
                        <wps:cNvSpPr txBox="1">
                          <a:spLocks noChangeArrowheads="1"/>
                        </wps:cNvSpPr>
                        <wps:spPr bwMode="auto">
                          <a:xfrm>
                            <a:off x="8916" y="3834"/>
                            <a:ext cx="1735"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32FC9" w14:textId="4C339D95" w:rsidR="005F2A58" w:rsidRPr="002F2957" w:rsidRDefault="005F2A58" w:rsidP="002F45C7">
                              <w:pPr>
                                <w:spacing w:line="180" w:lineRule="exact"/>
                                <w:ind w:left="115" w:right="86"/>
                                <w:jc w:val="center"/>
                                <w:rPr>
                                  <w:rFonts w:ascii="Times LT Std" w:eastAsia="新細明體" w:hAnsi="Times LT Std" w:cs="Vectora LT Std Light"/>
                                  <w:color w:val="231F20"/>
                                  <w:sz w:val="14"/>
                                  <w:szCs w:val="14"/>
                                  <w:lang w:eastAsia="zh-HK"/>
                                </w:rPr>
                              </w:pPr>
                              <w:r w:rsidRPr="002F2957">
                                <w:rPr>
                                  <w:rFonts w:ascii="Times LT Std" w:eastAsia="新細明體" w:hAnsi="Times LT Std" w:cs="Vectora LT Std Light"/>
                                  <w:color w:val="231F20"/>
                                  <w:sz w:val="14"/>
                                  <w:szCs w:val="14"/>
                                  <w:lang w:eastAsia="zh-HK"/>
                                </w:rPr>
                                <w:t>Learn</w:t>
                              </w:r>
                              <w:r w:rsidRPr="002F2957">
                                <w:rPr>
                                  <w:rFonts w:ascii="Times LT Std" w:eastAsia="新細明體" w:hAnsi="Times LT Std" w:cs="Vectora LT Std Light"/>
                                  <w:color w:val="231F20"/>
                                  <w:spacing w:val="17"/>
                                  <w:sz w:val="14"/>
                                  <w:szCs w:val="14"/>
                                  <w:lang w:eastAsia="zh-HK"/>
                                </w:rPr>
                                <w:t xml:space="preserve"> </w:t>
                              </w:r>
                              <w:r w:rsidRPr="002F2957">
                                <w:rPr>
                                  <w:rFonts w:ascii="Times LT Std" w:eastAsia="新細明體" w:hAnsi="Times LT Std" w:cs="Vectora LT Std Light"/>
                                  <w:color w:val="231F20"/>
                                  <w:sz w:val="14"/>
                                  <w:szCs w:val="14"/>
                                  <w:lang w:eastAsia="zh-HK"/>
                                </w:rPr>
                                <w:t>that</w:t>
                              </w:r>
                              <w:r w:rsidRPr="002F2957">
                                <w:rPr>
                                  <w:rFonts w:ascii="Times LT Std" w:eastAsia="新細明體" w:hAnsi="Times LT Std" w:cs="Vectora LT Std Light"/>
                                  <w:color w:val="231F20"/>
                                  <w:spacing w:val="17"/>
                                  <w:sz w:val="14"/>
                                  <w:szCs w:val="14"/>
                                  <w:lang w:eastAsia="zh-HK"/>
                                </w:rPr>
                                <w:t xml:space="preserve"> </w:t>
                              </w:r>
                              <w:r w:rsidRPr="002F2957">
                                <w:rPr>
                                  <w:rFonts w:ascii="Times LT Std" w:eastAsia="新細明體" w:hAnsi="Times LT Std" w:cs="Vectora LT Std Light"/>
                                  <w:color w:val="231F20"/>
                                  <w:sz w:val="14"/>
                                  <w:szCs w:val="14"/>
                                  <w:lang w:eastAsia="zh-HK"/>
                                </w:rPr>
                                <w:t>remedial</w:t>
                              </w:r>
                              <w:r w:rsidRPr="002F2957">
                                <w:rPr>
                                  <w:rFonts w:ascii="Times LT Std" w:eastAsia="新細明體" w:hAnsi="Times LT Std" w:cs="Vectora LT Std Light"/>
                                  <w:color w:val="231F20"/>
                                  <w:spacing w:val="17"/>
                                  <w:sz w:val="14"/>
                                  <w:szCs w:val="14"/>
                                  <w:lang w:eastAsia="zh-HK"/>
                                </w:rPr>
                                <w:t xml:space="preserve"> </w:t>
                              </w:r>
                              <w:r w:rsidRPr="002F2957">
                                <w:rPr>
                                  <w:rFonts w:ascii="Times LT Std" w:eastAsia="新細明體" w:hAnsi="Times LT Std" w:cs="Vectora LT Std Light"/>
                                  <w:color w:val="231F20"/>
                                  <w:spacing w:val="-5"/>
                                  <w:sz w:val="14"/>
                                  <w:szCs w:val="14"/>
                                  <w:lang w:eastAsia="zh-HK"/>
                                </w:rPr>
                                <w:t>or</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improvement</w:t>
                              </w:r>
                              <w:r w:rsidRPr="002F2957">
                                <w:rPr>
                                  <w:rFonts w:ascii="Times LT Std" w:eastAsia="新細明體" w:hAnsi="Times LT Std" w:cs="Vectora LT Std Light"/>
                                  <w:color w:val="231F20"/>
                                  <w:spacing w:val="21"/>
                                  <w:sz w:val="14"/>
                                  <w:szCs w:val="14"/>
                                  <w:lang w:eastAsia="zh-HK"/>
                                </w:rPr>
                                <w:t xml:space="preserve"> </w:t>
                              </w:r>
                              <w:r w:rsidRPr="002F2957">
                                <w:rPr>
                                  <w:rFonts w:ascii="Times LT Std" w:eastAsia="新細明體" w:hAnsi="Times LT Std" w:cs="Vectora LT Std Light"/>
                                  <w:color w:val="231F20"/>
                                  <w:spacing w:val="-2"/>
                                  <w:sz w:val="14"/>
                                  <w:szCs w:val="14"/>
                                  <w:lang w:eastAsia="zh-HK"/>
                                </w:rPr>
                                <w:t>measures</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have</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z w:val="14"/>
                                  <w:szCs w:val="14"/>
                                  <w:lang w:eastAsia="zh-HK"/>
                                </w:rPr>
                                <w:t>been</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pacing w:val="-2"/>
                                  <w:sz w:val="14"/>
                                  <w:szCs w:val="14"/>
                                  <w:lang w:eastAsia="zh-HK"/>
                                </w:rPr>
                                <w:t>taken</w:t>
                              </w:r>
                              <w:r>
                                <w:rPr>
                                  <w:rFonts w:ascii="Times LT Std" w:eastAsia="新細明體" w:hAnsi="Times LT Std" w:cs="Vectora LT Std Light"/>
                                  <w:color w:val="231F20"/>
                                  <w:spacing w:val="-2"/>
                                  <w:sz w:val="14"/>
                                  <w:szCs w:val="14"/>
                                  <w:lang w:eastAsia="zh-HK"/>
                                </w:rPr>
                                <w:t xml:space="preserve"> </w:t>
                              </w:r>
                              <w:r>
                                <w:rPr>
                                  <w:rFonts w:ascii="Times LT Std" w:eastAsia="新細明體" w:hAnsi="Times LT Std" w:cs="Vectora LT Std Light"/>
                                  <w:color w:val="231F20"/>
                                  <w:sz w:val="14"/>
                                  <w:szCs w:val="14"/>
                                  <w:lang w:eastAsia="zh-HK"/>
                                </w:rPr>
                                <w:br/>
                              </w:r>
                              <w:r w:rsidRPr="002F2957">
                                <w:rPr>
                                  <w:rFonts w:ascii="Times LT Std" w:eastAsia="新細明體" w:hAnsi="Times LT Std" w:cs="Vectora LT Std Light"/>
                                  <w:color w:val="231F20"/>
                                  <w:sz w:val="14"/>
                                  <w:szCs w:val="14"/>
                                  <w:lang w:eastAsia="zh-HK"/>
                                </w:rPr>
                                <w:t>by</w:t>
                              </w:r>
                              <w:r w:rsidRPr="002F2957">
                                <w:rPr>
                                  <w:rFonts w:ascii="Times LT Std" w:eastAsia="新細明體" w:hAnsi="Times LT Std" w:cs="Vectora LT Std Light"/>
                                  <w:color w:val="231F20"/>
                                  <w:spacing w:val="17"/>
                                  <w:sz w:val="14"/>
                                  <w:szCs w:val="14"/>
                                  <w:lang w:eastAsia="zh-HK"/>
                                </w:rPr>
                                <w:t xml:space="preserve"> </w:t>
                              </w:r>
                              <w:r w:rsidRPr="002F2957">
                                <w:rPr>
                                  <w:rFonts w:ascii="Times LT Std" w:eastAsia="新細明體" w:hAnsi="Times LT Std" w:cs="Vectora LT Std Light"/>
                                  <w:color w:val="231F20"/>
                                  <w:sz w:val="14"/>
                                  <w:szCs w:val="14"/>
                                  <w:lang w:eastAsia="zh-HK"/>
                                </w:rPr>
                                <w:t>departments</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pacing w:val="-5"/>
                                  <w:sz w:val="14"/>
                                  <w:szCs w:val="14"/>
                                  <w:lang w:eastAsia="zh-HK"/>
                                </w:rPr>
                                <w:t>or</w:t>
                              </w:r>
                              <w:r>
                                <w:rPr>
                                  <w:rFonts w:ascii="Times LT Std" w:eastAsia="新細明體" w:hAnsi="Times LT Std" w:cs="Vectora LT Std Light"/>
                                  <w:color w:val="231F20"/>
                                  <w:spacing w:val="100"/>
                                  <w:sz w:val="14"/>
                                  <w:szCs w:val="14"/>
                                  <w:lang w:eastAsia="zh-HK"/>
                                </w:rPr>
                                <w:br/>
                              </w:r>
                              <w:r w:rsidRPr="002F2957">
                                <w:rPr>
                                  <w:rFonts w:ascii="Times LT Std" w:eastAsia="新細明體" w:hAnsi="Times LT Std" w:cs="Vectora LT Std Light"/>
                                  <w:color w:val="231F20"/>
                                  <w:spacing w:val="-2"/>
                                  <w:sz w:val="14"/>
                                  <w:szCs w:val="14"/>
                                  <w:lang w:eastAsia="zh-HK"/>
                                </w:rPr>
                                <w:t>organisations</w:t>
                              </w:r>
                            </w:p>
                          </w:txbxContent>
                        </wps:txbx>
                        <wps:bodyPr rot="0" vert="horz" wrap="square" lIns="0" tIns="12700" rIns="0" bIns="0" anchor="t" anchorCtr="0" upright="1">
                          <a:spAutoFit/>
                        </wps:bodyPr>
                      </wps:wsp>
                      <wps:wsp>
                        <wps:cNvPr id="13" name="object 11"/>
                        <wps:cNvSpPr txBox="1">
                          <a:spLocks noChangeArrowheads="1"/>
                        </wps:cNvSpPr>
                        <wps:spPr bwMode="auto">
                          <a:xfrm>
                            <a:off x="1823" y="5974"/>
                            <a:ext cx="321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3E281" w14:textId="7F73428D" w:rsidR="005F2A58" w:rsidRPr="002F2957" w:rsidRDefault="005F2A58" w:rsidP="002F45C7">
                              <w:pPr>
                                <w:spacing w:line="180" w:lineRule="exact"/>
                                <w:ind w:left="14" w:right="14"/>
                                <w:jc w:val="center"/>
                                <w:rPr>
                                  <w:rFonts w:ascii="Times LT Std" w:eastAsia="新細明體" w:hAnsi="Times LT Std" w:cs="Vectora LT Std Light"/>
                                  <w:b/>
                                  <w:bCs/>
                                  <w:color w:val="231F20"/>
                                  <w:sz w:val="16"/>
                                  <w:szCs w:val="16"/>
                                  <w:lang w:eastAsia="zh-HK"/>
                                </w:rPr>
                              </w:pPr>
                              <w:r w:rsidRPr="002F2957">
                                <w:rPr>
                                  <w:rFonts w:ascii="Times LT Std" w:eastAsia="新細明體" w:hAnsi="Times LT Std" w:cs="Vectora LT Std Light"/>
                                  <w:b/>
                                  <w:bCs/>
                                  <w:color w:val="231F20"/>
                                  <w:sz w:val="16"/>
                                  <w:szCs w:val="16"/>
                                  <w:lang w:eastAsia="zh-HK"/>
                                </w:rPr>
                                <w:t>Formally</w:t>
                              </w:r>
                              <w:r w:rsidRPr="002F2957">
                                <w:rPr>
                                  <w:rFonts w:ascii="Times LT Std" w:eastAsia="新細明體" w:hAnsi="Times LT Std" w:cs="Vectora LT Std Light"/>
                                  <w:b/>
                                  <w:bCs/>
                                  <w:color w:val="231F20"/>
                                  <w:spacing w:val="26"/>
                                  <w:sz w:val="16"/>
                                  <w:szCs w:val="16"/>
                                  <w:lang w:eastAsia="zh-HK"/>
                                </w:rPr>
                                <w:t xml:space="preserve"> </w:t>
                              </w:r>
                              <w:r w:rsidRPr="002F2957">
                                <w:rPr>
                                  <w:rFonts w:ascii="Times LT Std" w:eastAsia="新細明體" w:hAnsi="Times LT Std" w:cs="Vectora LT Std Light"/>
                                  <w:b/>
                                  <w:bCs/>
                                  <w:color w:val="231F20"/>
                                  <w:sz w:val="16"/>
                                  <w:szCs w:val="16"/>
                                  <w:lang w:eastAsia="zh-HK"/>
                                </w:rPr>
                                <w:t>notify</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z w:val="16"/>
                                  <w:szCs w:val="16"/>
                                  <w:lang w:eastAsia="zh-HK"/>
                                </w:rPr>
                                <w:t>head</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z w:val="16"/>
                                  <w:szCs w:val="16"/>
                                  <w:lang w:eastAsia="zh-HK"/>
                                </w:rPr>
                                <w:t>of</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z w:val="16"/>
                                  <w:szCs w:val="16"/>
                                  <w:lang w:eastAsia="zh-HK"/>
                                </w:rPr>
                                <w:t>department</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 xml:space="preserve">or </w:t>
                              </w:r>
                              <w:r>
                                <w:rPr>
                                  <w:rFonts w:ascii="Times LT Std" w:eastAsia="新細明體" w:hAnsi="Times LT Std" w:cs="Vectora LT Std Light"/>
                                  <w:b/>
                                  <w:bCs/>
                                  <w:color w:val="231F20"/>
                                  <w:spacing w:val="-5"/>
                                  <w:sz w:val="16"/>
                                  <w:szCs w:val="16"/>
                                  <w:lang w:eastAsia="zh-HK"/>
                                </w:rPr>
                                <w:br/>
                              </w:r>
                              <w:r w:rsidRPr="002F2957">
                                <w:rPr>
                                  <w:rFonts w:ascii="Times LT Std" w:eastAsia="新細明體" w:hAnsi="Times LT Std" w:cs="Vectora LT Std Light"/>
                                  <w:b/>
                                  <w:bCs/>
                                  <w:color w:val="231F20"/>
                                  <w:sz w:val="16"/>
                                  <w:szCs w:val="16"/>
                                  <w:lang w:eastAsia="zh-HK"/>
                                </w:rPr>
                                <w:t>organisation</w:t>
                              </w:r>
                              <w:r w:rsidRPr="002F2957">
                                <w:rPr>
                                  <w:rFonts w:ascii="Times LT Std" w:eastAsia="新細明體" w:hAnsi="Times LT Std" w:cs="Vectora LT Std Light"/>
                                  <w:b/>
                                  <w:bCs/>
                                  <w:color w:val="231F20"/>
                                  <w:spacing w:val="45"/>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concerned</w:t>
                              </w:r>
                            </w:p>
                          </w:txbxContent>
                        </wps:txbx>
                        <wps:bodyPr rot="0" vert="horz" wrap="square" lIns="0" tIns="12700" rIns="0" bIns="0" anchor="t" anchorCtr="0" upright="1">
                          <a:spAutoFit/>
                        </wps:bodyPr>
                      </wps:wsp>
                      <wps:wsp>
                        <wps:cNvPr id="14" name="object 12"/>
                        <wps:cNvSpPr txBox="1">
                          <a:spLocks noChangeArrowheads="1"/>
                        </wps:cNvSpPr>
                        <wps:spPr bwMode="auto">
                          <a:xfrm>
                            <a:off x="1710" y="7066"/>
                            <a:ext cx="2314"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73DAC" w14:textId="01123E2D" w:rsidR="005F2A58" w:rsidRPr="002F2957" w:rsidRDefault="005F2A58" w:rsidP="002F45C7">
                              <w:pPr>
                                <w:spacing w:line="180" w:lineRule="exact"/>
                                <w:ind w:left="14" w:right="14" w:hanging="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Times LT Std" w:cs="Vectora LT Std Light"/>
                                  <w:b/>
                                  <w:bCs/>
                                  <w:color w:val="231F20"/>
                                  <w:spacing w:val="-5"/>
                                  <w:sz w:val="16"/>
                                  <w:szCs w:val="16"/>
                                  <w:lang w:eastAsia="zh-HK"/>
                                </w:rPr>
                                <w:t>Obtain</w:t>
                              </w:r>
                              <w:r w:rsidRPr="002F2957">
                                <w:rPr>
                                  <w:rFonts w:ascii="Times LT Std" w:eastAsia="新細明體" w:hAnsi="Times LT Std" w:cs="Vectora LT Std Light"/>
                                  <w:b/>
                                  <w:bCs/>
                                  <w:color w:val="231F20"/>
                                  <w:spacing w:val="37"/>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information</w:t>
                              </w:r>
                              <w:r w:rsidRPr="002F2957">
                                <w:rPr>
                                  <w:rFonts w:ascii="Times LT Std" w:eastAsia="新細明體" w:hAnsi="Times LT Std" w:cs="Vectora LT Std Light"/>
                                  <w:b/>
                                  <w:bCs/>
                                  <w:color w:val="231F20"/>
                                  <w:spacing w:val="37"/>
                                  <w:sz w:val="16"/>
                                  <w:szCs w:val="16"/>
                                  <w:lang w:eastAsia="zh-HK"/>
                                </w:rPr>
                                <w:t xml:space="preserve"> </w:t>
                              </w:r>
                              <w:r w:rsidRPr="002F2957">
                                <w:rPr>
                                  <w:rFonts w:ascii="Times LT Std" w:eastAsia="新細明體" w:hAnsi="Times LT Std" w:cs="Vectora LT Std Light"/>
                                  <w:b/>
                                  <w:bCs/>
                                  <w:color w:val="231F20"/>
                                  <w:spacing w:val="-4"/>
                                  <w:sz w:val="16"/>
                                  <w:szCs w:val="16"/>
                                  <w:lang w:eastAsia="zh-HK"/>
                                </w:rPr>
                                <w:t xml:space="preserve">from </w:t>
                              </w:r>
                              <w:r>
                                <w:rPr>
                                  <w:rFonts w:ascii="Times LT Std" w:eastAsia="新細明體" w:hAnsi="Times LT Std" w:cs="Vectora LT Std Light"/>
                                  <w:b/>
                                  <w:bCs/>
                                  <w:color w:val="231F20"/>
                                  <w:spacing w:val="-4"/>
                                  <w:sz w:val="16"/>
                                  <w:szCs w:val="16"/>
                                  <w:lang w:eastAsia="zh-HK"/>
                                </w:rPr>
                                <w:br/>
                              </w:r>
                              <w:r w:rsidRPr="002F2957">
                                <w:rPr>
                                  <w:rFonts w:ascii="Times LT Std" w:eastAsia="新細明體" w:hAnsi="Times LT Std" w:cs="Vectora LT Std Light"/>
                                  <w:b/>
                                  <w:bCs/>
                                  <w:color w:val="231F20"/>
                                  <w:spacing w:val="-5"/>
                                  <w:sz w:val="16"/>
                                  <w:szCs w:val="16"/>
                                  <w:lang w:eastAsia="zh-HK"/>
                                </w:rPr>
                                <w:t>department</w:t>
                              </w:r>
                              <w:r w:rsidRPr="002F2957">
                                <w:rPr>
                                  <w:rFonts w:ascii="Times LT Std" w:eastAsia="新細明體" w:hAnsi="Times LT Std" w:cs="Vectora LT Std Light"/>
                                  <w:b/>
                                  <w:bCs/>
                                  <w:color w:val="231F20"/>
                                  <w:spacing w:val="30"/>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or</w:t>
                              </w:r>
                              <w:r w:rsidRPr="002F2957">
                                <w:rPr>
                                  <w:rFonts w:ascii="Times LT Std" w:eastAsia="新細明體" w:hAnsi="Times LT Std" w:cs="Vectora LT Std Light"/>
                                  <w:b/>
                                  <w:bCs/>
                                  <w:color w:val="231F20"/>
                                  <w:spacing w:val="31"/>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 xml:space="preserve">organisation </w:t>
                              </w:r>
                              <w:r>
                                <w:rPr>
                                  <w:rFonts w:ascii="Times LT Std" w:eastAsia="新細明體" w:hAnsi="Times LT Std" w:cs="Vectora LT Std Light"/>
                                  <w:b/>
                                  <w:bCs/>
                                  <w:color w:val="231F20"/>
                                  <w:spacing w:val="-2"/>
                                  <w:sz w:val="16"/>
                                  <w:szCs w:val="16"/>
                                  <w:lang w:eastAsia="zh-HK"/>
                                </w:rPr>
                                <w:br/>
                              </w:r>
                              <w:r w:rsidRPr="002F2957">
                                <w:rPr>
                                  <w:rFonts w:ascii="Times LT Std" w:eastAsia="新細明體" w:hAnsi="Times LT Std" w:cs="Vectora LT Std Light"/>
                                  <w:b/>
                                  <w:bCs/>
                                  <w:color w:val="231F20"/>
                                  <w:spacing w:val="-2"/>
                                  <w:sz w:val="16"/>
                                  <w:szCs w:val="16"/>
                                  <w:lang w:eastAsia="zh-HK"/>
                                </w:rPr>
                                <w:t>concerned</w:t>
                              </w:r>
                            </w:p>
                          </w:txbxContent>
                        </wps:txbx>
                        <wps:bodyPr rot="0" vert="horz" wrap="square" lIns="0" tIns="7620" rIns="0" bIns="0" anchor="t" anchorCtr="0" upright="1">
                          <a:spAutoFit/>
                        </wps:bodyPr>
                      </wps:wsp>
                      <wps:wsp>
                        <wps:cNvPr id="15" name="object 13"/>
                        <wps:cNvSpPr txBox="1">
                          <a:spLocks noChangeArrowheads="1"/>
                        </wps:cNvSpPr>
                        <wps:spPr bwMode="auto">
                          <a:xfrm>
                            <a:off x="5416" y="7266"/>
                            <a:ext cx="158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01965" w14:textId="77777777" w:rsidR="005F2A58" w:rsidRPr="002F2957" w:rsidRDefault="005F2A58" w:rsidP="002F45C7">
                              <w:pPr>
                                <w:spacing w:line="180" w:lineRule="exact"/>
                                <w:jc w:val="center"/>
                                <w:rPr>
                                  <w:rFonts w:ascii="Times LT Std" w:eastAsia="新細明體" w:hAnsi="Times LT Std" w:cs="Vectora LT Std Light"/>
                                  <w:b/>
                                  <w:bCs/>
                                  <w:color w:val="231F20"/>
                                  <w:sz w:val="16"/>
                                  <w:szCs w:val="16"/>
                                  <w:lang w:eastAsia="zh-HK"/>
                                </w:rPr>
                              </w:pPr>
                              <w:r w:rsidRPr="002F2957">
                                <w:rPr>
                                  <w:rFonts w:ascii="Times LT Std" w:eastAsia="新細明體" w:hAnsi="Times LT Std" w:cs="Vectora LT Std Light"/>
                                  <w:b/>
                                  <w:bCs/>
                                  <w:color w:val="231F20"/>
                                  <w:sz w:val="16"/>
                                  <w:szCs w:val="16"/>
                                  <w:lang w:eastAsia="zh-HK"/>
                                </w:rPr>
                                <w:t>Invite</w:t>
                              </w:r>
                              <w:r w:rsidRPr="002F2957">
                                <w:rPr>
                                  <w:rFonts w:ascii="Times LT Std" w:eastAsia="新細明體" w:hAnsi="Times LT Std" w:cs="Vectora LT Std Light"/>
                                  <w:b/>
                                  <w:bCs/>
                                  <w:color w:val="231F20"/>
                                  <w:spacing w:val="29"/>
                                  <w:sz w:val="16"/>
                                  <w:szCs w:val="16"/>
                                  <w:lang w:eastAsia="zh-HK"/>
                                </w:rPr>
                                <w:t xml:space="preserve"> </w:t>
                              </w:r>
                              <w:r w:rsidRPr="002F2957">
                                <w:rPr>
                                  <w:rFonts w:ascii="Times LT Std" w:eastAsia="新細明體" w:hAnsi="Times LT Std" w:cs="Vectora LT Std Light"/>
                                  <w:b/>
                                  <w:bCs/>
                                  <w:color w:val="231F20"/>
                                  <w:sz w:val="16"/>
                                  <w:szCs w:val="16"/>
                                  <w:lang w:eastAsia="zh-HK"/>
                                </w:rPr>
                                <w:t>public</w:t>
                              </w:r>
                              <w:r w:rsidRPr="002F2957">
                                <w:rPr>
                                  <w:rFonts w:ascii="Times LT Std" w:eastAsia="新細明體" w:hAnsi="Times LT Std" w:cs="Vectora LT Std Light"/>
                                  <w:b/>
                                  <w:bCs/>
                                  <w:color w:val="231F20"/>
                                  <w:spacing w:val="29"/>
                                  <w:sz w:val="16"/>
                                  <w:szCs w:val="16"/>
                                  <w:lang w:eastAsia="zh-HK"/>
                                </w:rPr>
                                <w:t xml:space="preserve"> </w:t>
                              </w:r>
                              <w:r w:rsidRPr="002F2957">
                                <w:rPr>
                                  <w:rFonts w:ascii="Times LT Std" w:eastAsia="新細明體" w:hAnsi="Times LT Std" w:cs="Vectora LT Std Light"/>
                                  <w:b/>
                                  <w:bCs/>
                                  <w:color w:val="231F20"/>
                                  <w:spacing w:val="-4"/>
                                  <w:sz w:val="16"/>
                                  <w:szCs w:val="16"/>
                                  <w:lang w:eastAsia="zh-HK"/>
                                </w:rPr>
                                <w:t>views</w:t>
                              </w:r>
                            </w:p>
                          </w:txbxContent>
                        </wps:txbx>
                        <wps:bodyPr rot="0" vert="horz" wrap="square" lIns="0" tIns="12700" rIns="0" bIns="0" anchor="t" anchorCtr="0" upright="1">
                          <a:spAutoFit/>
                        </wps:bodyPr>
                      </wps:wsp>
                      <wps:wsp>
                        <wps:cNvPr id="45" name="object 14"/>
                        <wps:cNvSpPr txBox="1">
                          <a:spLocks noChangeArrowheads="1"/>
                        </wps:cNvSpPr>
                        <wps:spPr bwMode="auto">
                          <a:xfrm>
                            <a:off x="4002" y="3794"/>
                            <a:ext cx="307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94C7B" w14:textId="77777777" w:rsidR="005F2A58" w:rsidRPr="002F2957" w:rsidRDefault="005F2A58" w:rsidP="002F45C7">
                              <w:pPr>
                                <w:spacing w:line="180" w:lineRule="exact"/>
                                <w:jc w:val="center"/>
                                <w:rPr>
                                  <w:rFonts w:ascii="Times LT Std" w:eastAsia="新細明體" w:hAnsi="Times LT Std" w:cs="Vectora LT Std Light"/>
                                  <w:b/>
                                  <w:bCs/>
                                  <w:color w:val="231F20"/>
                                  <w:sz w:val="16"/>
                                  <w:szCs w:val="16"/>
                                  <w:lang w:eastAsia="zh-HK"/>
                                </w:rPr>
                              </w:pPr>
                              <w:r w:rsidRPr="002F2957">
                                <w:rPr>
                                  <w:rFonts w:ascii="Times LT Std" w:eastAsia="新細明體" w:hAnsi="Times LT Std" w:cs="Vectora LT Std Light"/>
                                  <w:b/>
                                  <w:bCs/>
                                  <w:color w:val="231F20"/>
                                  <w:sz w:val="16"/>
                                  <w:szCs w:val="16"/>
                                  <w:lang w:eastAsia="zh-HK"/>
                                </w:rPr>
                                <w:t>Conduct</w:t>
                              </w:r>
                              <w:r w:rsidRPr="002F2957">
                                <w:rPr>
                                  <w:rFonts w:ascii="Times LT Std" w:eastAsia="新細明體" w:hAnsi="Times LT Std" w:cs="Vectora LT Std Light"/>
                                  <w:b/>
                                  <w:bCs/>
                                  <w:color w:val="231F20"/>
                                  <w:spacing w:val="36"/>
                                  <w:sz w:val="16"/>
                                  <w:szCs w:val="16"/>
                                  <w:lang w:eastAsia="zh-HK"/>
                                </w:rPr>
                                <w:t xml:space="preserve"> </w:t>
                              </w:r>
                              <w:r w:rsidRPr="002F2957">
                                <w:rPr>
                                  <w:rFonts w:ascii="Times LT Std" w:eastAsia="新細明體" w:hAnsi="Times LT Std" w:cs="Vectora LT Std Light"/>
                                  <w:b/>
                                  <w:bCs/>
                                  <w:color w:val="231F20"/>
                                  <w:sz w:val="16"/>
                                  <w:szCs w:val="16"/>
                                  <w:lang w:eastAsia="zh-HK"/>
                                </w:rPr>
                                <w:t>Preliminary</w:t>
                              </w:r>
                              <w:r w:rsidRPr="002F2957">
                                <w:rPr>
                                  <w:rFonts w:ascii="Times LT Std" w:eastAsia="新細明體" w:hAnsi="Times LT Std" w:cs="Vectora LT Std Light"/>
                                  <w:b/>
                                  <w:bCs/>
                                  <w:color w:val="231F20"/>
                                  <w:spacing w:val="37"/>
                                  <w:sz w:val="16"/>
                                  <w:szCs w:val="16"/>
                                  <w:lang w:eastAsia="zh-HK"/>
                                </w:rPr>
                                <w:t xml:space="preserve"> </w:t>
                              </w:r>
                              <w:r w:rsidRPr="002F2957">
                                <w:rPr>
                                  <w:rFonts w:ascii="Times LT Std" w:eastAsia="新細明體" w:hAnsi="Times LT Std" w:cs="Vectora LT Std Light"/>
                                  <w:b/>
                                  <w:bCs/>
                                  <w:color w:val="231F20"/>
                                  <w:sz w:val="16"/>
                                  <w:szCs w:val="16"/>
                                  <w:lang w:eastAsia="zh-HK"/>
                                </w:rPr>
                                <w:t>Inquiries</w:t>
                              </w:r>
                              <w:r w:rsidRPr="002F2957">
                                <w:rPr>
                                  <w:rFonts w:ascii="Times LT Std" w:eastAsia="新細明體" w:hAnsi="Times LT Std" w:cs="Vectora LT Std Light"/>
                                  <w:b/>
                                  <w:bCs/>
                                  <w:color w:val="231F20"/>
                                  <w:spacing w:val="37"/>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First**</w:t>
                              </w:r>
                            </w:p>
                          </w:txbxContent>
                        </wps:txbx>
                        <wps:bodyPr rot="0" vert="horz" wrap="square" lIns="0" tIns="12700" rIns="0" bIns="0" anchor="t" anchorCtr="0" upright="1">
                          <a:spAutoFit/>
                        </wps:bodyPr>
                      </wps:wsp>
                      <wps:wsp>
                        <wps:cNvPr id="61" name="object 15"/>
                        <wps:cNvSpPr txBox="1">
                          <a:spLocks noChangeArrowheads="1"/>
                        </wps:cNvSpPr>
                        <wps:spPr bwMode="auto">
                          <a:xfrm>
                            <a:off x="8387" y="7166"/>
                            <a:ext cx="2224"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23595" w14:textId="373C2E27" w:rsidR="005F2A58" w:rsidRPr="002F2957" w:rsidRDefault="005F2A58" w:rsidP="002F45C7">
                              <w:pPr>
                                <w:spacing w:line="180" w:lineRule="exact"/>
                                <w:ind w:left="14" w:right="14" w:hanging="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Times LT Std" w:cs="Vectora LT Std Light"/>
                                  <w:b/>
                                  <w:bCs/>
                                  <w:color w:val="231F20"/>
                                  <w:spacing w:val="-5"/>
                                  <w:sz w:val="16"/>
                                  <w:szCs w:val="16"/>
                                  <w:lang w:eastAsia="zh-HK"/>
                                </w:rPr>
                                <w:t>Consult</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experts</w:t>
                              </w:r>
                              <w:r w:rsidRPr="002F2957">
                                <w:rPr>
                                  <w:rFonts w:ascii="Times LT Std" w:eastAsia="新細明體" w:hAnsi="Times LT Std" w:cs="Vectora LT Std Light"/>
                                  <w:b/>
                                  <w:bCs/>
                                  <w:color w:val="231F20"/>
                                  <w:spacing w:val="28"/>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and</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 xml:space="preserve">those </w:t>
                              </w:r>
                              <w:r>
                                <w:rPr>
                                  <w:rFonts w:ascii="Times LT Std" w:eastAsia="新細明體" w:hAnsi="Times LT Std" w:cs="Vectora LT Std Light"/>
                                  <w:b/>
                                  <w:bCs/>
                                  <w:color w:val="231F20"/>
                                  <w:spacing w:val="-2"/>
                                  <w:sz w:val="16"/>
                                  <w:szCs w:val="16"/>
                                  <w:lang w:eastAsia="zh-HK"/>
                                </w:rPr>
                                <w:br/>
                              </w:r>
                              <w:r w:rsidRPr="002F2957">
                                <w:rPr>
                                  <w:rFonts w:ascii="Times LT Std" w:eastAsia="新細明體" w:hAnsi="Times LT Std" w:cs="Vectora LT Std Light"/>
                                  <w:b/>
                                  <w:bCs/>
                                  <w:color w:val="231F20"/>
                                  <w:spacing w:val="-5"/>
                                  <w:sz w:val="16"/>
                                  <w:szCs w:val="16"/>
                                  <w:lang w:eastAsia="zh-HK"/>
                                </w:rPr>
                                <w:t>in</w:t>
                              </w:r>
                              <w:r w:rsidRPr="002F2957">
                                <w:rPr>
                                  <w:rFonts w:ascii="Times LT Std" w:eastAsia="新細明體" w:hAnsi="Times LT Std" w:cs="Vectora LT Std Light"/>
                                  <w:b/>
                                  <w:bCs/>
                                  <w:color w:val="231F20"/>
                                  <w:spacing w:val="23"/>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relevant</w:t>
                              </w:r>
                              <w:r w:rsidRPr="002F2957">
                                <w:rPr>
                                  <w:rFonts w:ascii="Times LT Std" w:eastAsia="新細明體" w:hAnsi="Times LT Std" w:cs="Vectora LT Std Light"/>
                                  <w:b/>
                                  <w:bCs/>
                                  <w:color w:val="231F20"/>
                                  <w:spacing w:val="24"/>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sector</w:t>
                              </w:r>
                            </w:p>
                          </w:txbxContent>
                        </wps:txbx>
                        <wps:bodyPr rot="0" vert="horz" wrap="square" lIns="0" tIns="7620" rIns="0" bIns="0" anchor="t" anchorCtr="0" upright="1">
                          <a:spAutoFit/>
                        </wps:bodyPr>
                      </wps:wsp>
                      <wps:wsp>
                        <wps:cNvPr id="62" name="object 16"/>
                        <wps:cNvSpPr txBox="1">
                          <a:spLocks noChangeArrowheads="1"/>
                        </wps:cNvSpPr>
                        <wps:spPr bwMode="auto">
                          <a:xfrm>
                            <a:off x="5491" y="6031"/>
                            <a:ext cx="2525"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7E559" w14:textId="484FCCFE" w:rsidR="005F2A58" w:rsidRPr="002F2957" w:rsidRDefault="005F2A58" w:rsidP="002F45C7">
                              <w:pPr>
                                <w:spacing w:line="180" w:lineRule="exact"/>
                                <w:ind w:left="14" w:right="14" w:firstLine="562"/>
                                <w:rPr>
                                  <w:rFonts w:ascii="Times LT Std" w:eastAsia="新細明體" w:hAnsi="新細明體" w:cs="MHeiHK-Bold"/>
                                  <w:b/>
                                  <w:bCs/>
                                  <w:color w:val="231F20"/>
                                  <w:spacing w:val="-5"/>
                                  <w:kern w:val="0"/>
                                  <w:sz w:val="16"/>
                                  <w:szCs w:val="16"/>
                                  <w:lang w:eastAsia="zh-HK"/>
                                </w:rPr>
                              </w:pPr>
                              <w:r w:rsidRPr="002F2957">
                                <w:rPr>
                                  <w:rFonts w:ascii="Times LT Std" w:eastAsia="新細明體" w:hAnsi="Times LT Std" w:cs="Vectora LT Std Light"/>
                                  <w:b/>
                                  <w:bCs/>
                                  <w:color w:val="231F20"/>
                                  <w:spacing w:val="-5"/>
                                  <w:sz w:val="16"/>
                                  <w:szCs w:val="16"/>
                                  <w:lang w:eastAsia="zh-HK"/>
                                </w:rPr>
                                <w:t>Announce</w:t>
                              </w:r>
                              <w:r w:rsidRPr="002F2957">
                                <w:rPr>
                                  <w:rFonts w:ascii="Times LT Std" w:eastAsia="新細明體" w:hAnsi="Times LT Std" w:cs="Vectora LT Std Light"/>
                                  <w:b/>
                                  <w:bCs/>
                                  <w:color w:val="231F20"/>
                                  <w:spacing w:val="24"/>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to</w:t>
                              </w:r>
                              <w:r w:rsidRPr="002F2957">
                                <w:rPr>
                                  <w:rFonts w:ascii="Times LT Std" w:eastAsia="新細明體" w:hAnsi="Times LT Std" w:cs="Vectora LT Std Light"/>
                                  <w:b/>
                                  <w:bCs/>
                                  <w:color w:val="231F20"/>
                                  <w:spacing w:val="24"/>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the</w:t>
                              </w:r>
                              <w:r w:rsidRPr="002F2957">
                                <w:rPr>
                                  <w:rFonts w:ascii="Times LT Std" w:eastAsia="新細明體" w:hAnsi="Times LT Std" w:cs="Vectora LT Std Light"/>
                                  <w:b/>
                                  <w:bCs/>
                                  <w:color w:val="231F20"/>
                                  <w:spacing w:val="24"/>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public**</w:t>
                              </w:r>
                            </w:p>
                          </w:txbxContent>
                        </wps:txbx>
                        <wps:bodyPr rot="0" vert="horz" wrap="square" lIns="0" tIns="7620" rIns="0" bIns="0" anchor="t" anchorCtr="0" upright="1">
                          <a:spAutoFit/>
                        </wps:bodyPr>
                      </wps:wsp>
                      <wps:wsp>
                        <wps:cNvPr id="63" name="object 17"/>
                        <wps:cNvSpPr txBox="1">
                          <a:spLocks noChangeArrowheads="1"/>
                        </wps:cNvSpPr>
                        <wps:spPr bwMode="auto">
                          <a:xfrm>
                            <a:off x="8090" y="5773"/>
                            <a:ext cx="1923"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D39EA" w14:textId="7C3D26FE" w:rsidR="005F2A58" w:rsidRDefault="005F2A58" w:rsidP="002F45C7">
                              <w:pPr>
                                <w:pStyle w:val="ListParagraph"/>
                                <w:widowControl/>
                                <w:numPr>
                                  <w:ilvl w:val="0"/>
                                  <w:numId w:val="3"/>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Press</w:t>
                              </w:r>
                              <w:r w:rsidRPr="002F2957">
                                <w:rPr>
                                  <w:rFonts w:ascii="Times LT Std" w:eastAsia="新細明體" w:hAnsi="Times LT Std" w:cs="Vectora LT Std Light"/>
                                  <w:color w:val="231F20"/>
                                  <w:spacing w:val="13"/>
                                  <w:sz w:val="14"/>
                                  <w:szCs w:val="14"/>
                                  <w:lang w:eastAsia="zh-HK"/>
                                </w:rPr>
                                <w:t xml:space="preserve"> </w:t>
                              </w:r>
                              <w:r w:rsidRPr="002F2957">
                                <w:rPr>
                                  <w:rFonts w:ascii="Times LT Std" w:eastAsia="新細明體" w:hAnsi="Times LT Std" w:cs="Vectora LT Std Light"/>
                                  <w:color w:val="231F20"/>
                                  <w:spacing w:val="-2"/>
                                  <w:sz w:val="14"/>
                                  <w:szCs w:val="14"/>
                                  <w:lang w:eastAsia="zh-HK"/>
                                </w:rPr>
                                <w:t>conference</w:t>
                              </w:r>
                            </w:p>
                            <w:p w14:paraId="20CFE79E" w14:textId="13F9E3DA" w:rsidR="005F2A58" w:rsidRPr="002F2957" w:rsidRDefault="005F2A58" w:rsidP="002F45C7">
                              <w:pPr>
                                <w:pStyle w:val="ListParagraph"/>
                                <w:widowControl/>
                                <w:numPr>
                                  <w:ilvl w:val="0"/>
                                  <w:numId w:val="4"/>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Press</w:t>
                              </w:r>
                              <w:r w:rsidRPr="002F2957">
                                <w:rPr>
                                  <w:rFonts w:ascii="Times LT Std" w:eastAsia="新細明體" w:hAnsi="Times LT Std" w:cs="Vectora LT Std Light"/>
                                  <w:color w:val="231F20"/>
                                  <w:spacing w:val="13"/>
                                  <w:sz w:val="14"/>
                                  <w:szCs w:val="14"/>
                                  <w:lang w:eastAsia="zh-HK"/>
                                </w:rPr>
                                <w:t xml:space="preserve"> </w:t>
                              </w:r>
                              <w:r w:rsidRPr="002F2957">
                                <w:rPr>
                                  <w:rFonts w:ascii="Times LT Std" w:eastAsia="新細明體" w:hAnsi="Times LT Std" w:cs="Vectora LT Std Light"/>
                                  <w:color w:val="231F20"/>
                                  <w:spacing w:val="-2"/>
                                  <w:sz w:val="14"/>
                                  <w:szCs w:val="14"/>
                                  <w:lang w:eastAsia="zh-HK"/>
                                </w:rPr>
                                <w:t>release</w:t>
                              </w:r>
                            </w:p>
                            <w:p w14:paraId="7C74681B" w14:textId="27513556" w:rsidR="005F2A58" w:rsidRPr="002F2957" w:rsidRDefault="005F2A58" w:rsidP="002F45C7">
                              <w:pPr>
                                <w:pStyle w:val="ListParagraph"/>
                                <w:widowControl/>
                                <w:numPr>
                                  <w:ilvl w:val="0"/>
                                  <w:numId w:val="5"/>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Upload</w:t>
                              </w:r>
                              <w:r w:rsidRPr="002F2957">
                                <w:rPr>
                                  <w:rFonts w:ascii="Times LT Std" w:eastAsia="新細明體" w:hAnsi="Times LT Std" w:cs="Vectora LT Std Light"/>
                                  <w:color w:val="231F20"/>
                                  <w:spacing w:val="13"/>
                                  <w:sz w:val="14"/>
                                  <w:szCs w:val="14"/>
                                  <w:lang w:eastAsia="zh-HK"/>
                                </w:rPr>
                                <w:t xml:space="preserve"> </w:t>
                              </w:r>
                              <w:r w:rsidRPr="002F2957">
                                <w:rPr>
                                  <w:rFonts w:ascii="Times LT Std" w:eastAsia="新細明體" w:hAnsi="Times LT Std" w:cs="Vectora LT Std Light"/>
                                  <w:color w:val="231F20"/>
                                  <w:sz w:val="14"/>
                                  <w:szCs w:val="14"/>
                                  <w:lang w:eastAsia="zh-HK"/>
                                </w:rPr>
                                <w:t>to</w:t>
                              </w:r>
                              <w:r w:rsidRPr="002F2957">
                                <w:rPr>
                                  <w:rFonts w:ascii="Times LT Std" w:eastAsia="新細明體" w:hAnsi="Times LT Std" w:cs="Vectora LT Std Light"/>
                                  <w:color w:val="231F20"/>
                                  <w:spacing w:val="14"/>
                                  <w:sz w:val="14"/>
                                  <w:szCs w:val="14"/>
                                  <w:lang w:eastAsia="zh-HK"/>
                                </w:rPr>
                                <w:t xml:space="preserve"> </w:t>
                              </w:r>
                              <w:r w:rsidRPr="002F2957">
                                <w:rPr>
                                  <w:rFonts w:ascii="Times LT Std" w:eastAsia="新細明體" w:hAnsi="Times LT Std" w:cs="Vectora LT Std Light"/>
                                  <w:color w:val="231F20"/>
                                  <w:sz w:val="14"/>
                                  <w:szCs w:val="14"/>
                                  <w:lang w:eastAsia="zh-HK"/>
                                </w:rPr>
                                <w:t>Office</w:t>
                              </w:r>
                              <w:r w:rsidRPr="002F2957">
                                <w:rPr>
                                  <w:rFonts w:ascii="Times LT Std" w:eastAsia="新細明體" w:hAnsi="Times LT Std" w:cs="Vectora LT Std Light"/>
                                  <w:color w:val="231F20"/>
                                  <w:spacing w:val="14"/>
                                  <w:sz w:val="14"/>
                                  <w:szCs w:val="14"/>
                                  <w:lang w:eastAsia="zh-HK"/>
                                </w:rPr>
                                <w:t xml:space="preserve"> </w:t>
                              </w:r>
                              <w:r w:rsidRPr="002F2957">
                                <w:rPr>
                                  <w:rFonts w:ascii="Times LT Std" w:eastAsia="新細明體" w:hAnsi="Times LT Std" w:cs="Vectora LT Std Light"/>
                                  <w:color w:val="231F20"/>
                                  <w:spacing w:val="-2"/>
                                  <w:sz w:val="14"/>
                                  <w:szCs w:val="14"/>
                                  <w:lang w:eastAsia="zh-HK"/>
                                </w:rPr>
                                <w:t>website</w:t>
                              </w:r>
                            </w:p>
                            <w:p w14:paraId="18CACEC5" w14:textId="5C1884F1" w:rsidR="005F2A58" w:rsidRPr="002F2957" w:rsidRDefault="005F2A58" w:rsidP="002F45C7">
                              <w:pPr>
                                <w:spacing w:line="180" w:lineRule="exact"/>
                                <w:ind w:left="245"/>
                                <w:rPr>
                                  <w:rFonts w:ascii="Times LT Std" w:eastAsia="新細明體" w:hAnsi="Times LT Std" w:cs="Vectora LT Std Light"/>
                                  <w:color w:val="231F20"/>
                                  <w:sz w:val="14"/>
                                  <w:szCs w:val="14"/>
                                  <w:lang w:eastAsia="zh-HK"/>
                                </w:rPr>
                              </w:pPr>
                            </w:p>
                          </w:txbxContent>
                        </wps:txbx>
                        <wps:bodyPr rot="0" vert="horz" wrap="square" lIns="0" tIns="20320" rIns="0" bIns="0" anchor="t" anchorCtr="0" upright="1">
                          <a:noAutofit/>
                        </wps:bodyPr>
                      </wps:wsp>
                      <wps:wsp>
                        <wps:cNvPr id="1849740288" name="object 18"/>
                        <wps:cNvSpPr txBox="1">
                          <a:spLocks noChangeArrowheads="1"/>
                        </wps:cNvSpPr>
                        <wps:spPr bwMode="auto">
                          <a:xfrm>
                            <a:off x="1211" y="8796"/>
                            <a:ext cx="2365" cy="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A25C1" w14:textId="238A2898" w:rsidR="005F2A58" w:rsidRDefault="005F2A58" w:rsidP="002F45C7">
                              <w:pPr>
                                <w:pStyle w:val="ListParagraph"/>
                                <w:widowControl/>
                                <w:numPr>
                                  <w:ilvl w:val="0"/>
                                  <w:numId w:val="6"/>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Examine</w:t>
                              </w:r>
                              <w:r w:rsidRPr="002F2957">
                                <w:rPr>
                                  <w:rFonts w:ascii="Times LT Std" w:eastAsia="新細明體" w:hAnsi="Times LT Std" w:cs="Vectora LT Std Light"/>
                                  <w:color w:val="231F20"/>
                                  <w:spacing w:val="17"/>
                                  <w:sz w:val="14"/>
                                  <w:szCs w:val="14"/>
                                  <w:lang w:eastAsia="zh-HK"/>
                                </w:rPr>
                                <w:t xml:space="preserve"> </w:t>
                              </w:r>
                              <w:r w:rsidRPr="002F2957">
                                <w:rPr>
                                  <w:rFonts w:ascii="Times LT Std" w:eastAsia="新細明體" w:hAnsi="Times LT Std" w:cs="Vectora LT Std Light"/>
                                  <w:color w:val="231F20"/>
                                  <w:sz w:val="14"/>
                                  <w:szCs w:val="14"/>
                                  <w:lang w:eastAsia="zh-HK"/>
                                </w:rPr>
                                <w:t>documents</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z w:val="14"/>
                                  <w:szCs w:val="14"/>
                                  <w:lang w:eastAsia="zh-HK"/>
                                </w:rPr>
                                <w:t>and</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pacing w:val="-2"/>
                                  <w:sz w:val="14"/>
                                  <w:szCs w:val="14"/>
                                  <w:lang w:eastAsia="zh-HK"/>
                                </w:rPr>
                                <w:t>records</w:t>
                              </w:r>
                            </w:p>
                            <w:p w14:paraId="31A7335B" w14:textId="1BDBF922" w:rsidR="005F2A58" w:rsidRPr="002F2957" w:rsidRDefault="005F2A58" w:rsidP="002F45C7">
                              <w:pPr>
                                <w:spacing w:line="180" w:lineRule="exact"/>
                                <w:ind w:left="245"/>
                                <w:rPr>
                                  <w:rFonts w:ascii="Times LT Std" w:eastAsia="新細明體" w:hAnsi="Times LT Std" w:cs="Vectora LT Std Light"/>
                                  <w:color w:val="231F20"/>
                                  <w:sz w:val="14"/>
                                  <w:szCs w:val="14"/>
                                  <w:lang w:eastAsia="zh-HK"/>
                                </w:rPr>
                              </w:pPr>
                            </w:p>
                          </w:txbxContent>
                        </wps:txbx>
                        <wps:bodyPr rot="0" vert="horz" wrap="square" lIns="0" tIns="20320" rIns="0" bIns="0" anchor="t" anchorCtr="0" upright="1">
                          <a:spAutoFit/>
                        </wps:bodyPr>
                      </wps:wsp>
                      <wps:wsp>
                        <wps:cNvPr id="1849740289" name="object 19"/>
                        <wps:cNvSpPr txBox="1">
                          <a:spLocks noChangeArrowheads="1"/>
                        </wps:cNvSpPr>
                        <wps:spPr bwMode="auto">
                          <a:xfrm>
                            <a:off x="4065" y="8796"/>
                            <a:ext cx="1682"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8FBB3" w14:textId="4B429989" w:rsidR="005F2A58" w:rsidRDefault="005F2A58" w:rsidP="002F45C7">
                              <w:pPr>
                                <w:pStyle w:val="ListParagraph"/>
                                <w:widowControl/>
                                <w:numPr>
                                  <w:ilvl w:val="0"/>
                                  <w:numId w:val="7"/>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Site</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pacing w:val="-2"/>
                                  <w:sz w:val="14"/>
                                  <w:szCs w:val="14"/>
                                  <w:lang w:eastAsia="zh-HK"/>
                                </w:rPr>
                                <w:t>inspections</w:t>
                              </w:r>
                            </w:p>
                            <w:p w14:paraId="0E2CE4B6" w14:textId="0D5B3B00" w:rsidR="005F2A58" w:rsidRPr="002F2957" w:rsidRDefault="005F2A58" w:rsidP="002F45C7">
                              <w:pPr>
                                <w:spacing w:line="180" w:lineRule="exact"/>
                                <w:ind w:left="245"/>
                                <w:rPr>
                                  <w:rFonts w:ascii="Times LT Std" w:eastAsia="新細明體" w:hAnsi="Times LT Std" w:cs="Vectora LT Std Light"/>
                                  <w:color w:val="231F20"/>
                                  <w:sz w:val="14"/>
                                  <w:szCs w:val="14"/>
                                  <w:lang w:eastAsia="zh-HK"/>
                                </w:rPr>
                              </w:pPr>
                            </w:p>
                          </w:txbxContent>
                        </wps:txbx>
                        <wps:bodyPr rot="0" vert="horz" wrap="square" lIns="0" tIns="20320" rIns="0" bIns="0" anchor="t" anchorCtr="0" upright="1">
                          <a:spAutoFit/>
                        </wps:bodyPr>
                      </wps:wsp>
                      <wps:wsp>
                        <wps:cNvPr id="1849740290" name="object 20"/>
                        <wps:cNvSpPr txBox="1">
                          <a:spLocks noChangeArrowheads="1"/>
                        </wps:cNvSpPr>
                        <wps:spPr bwMode="auto">
                          <a:xfrm>
                            <a:off x="5765" y="8796"/>
                            <a:ext cx="4336" cy="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6E347" w14:textId="7B3745EE" w:rsidR="005F2A58" w:rsidRDefault="005F2A58" w:rsidP="002F45C7">
                              <w:pPr>
                                <w:pStyle w:val="ListParagraph"/>
                                <w:widowControl/>
                                <w:numPr>
                                  <w:ilvl w:val="0"/>
                                  <w:numId w:val="8"/>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Meet</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with</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senior</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staff</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of</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department</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or</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organisation</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pacing w:val="-2"/>
                                  <w:sz w:val="14"/>
                                  <w:szCs w:val="14"/>
                                  <w:lang w:eastAsia="zh-HK"/>
                                </w:rPr>
                                <w:t>concerned</w:t>
                              </w:r>
                            </w:p>
                            <w:p w14:paraId="4DF9EEF0" w14:textId="796683C3" w:rsidR="005F2A58" w:rsidRPr="002F2957" w:rsidRDefault="005F2A58" w:rsidP="002F45C7">
                              <w:pPr>
                                <w:spacing w:line="180" w:lineRule="exact"/>
                                <w:rPr>
                                  <w:rFonts w:ascii="Times LT Std" w:eastAsia="新細明體" w:hAnsi="Times LT Std" w:cs="Vectora LT Std Light"/>
                                  <w:color w:val="231F20"/>
                                  <w:sz w:val="14"/>
                                  <w:szCs w:val="14"/>
                                  <w:lang w:eastAsia="zh-HK"/>
                                </w:rPr>
                              </w:pPr>
                            </w:p>
                          </w:txbxContent>
                        </wps:txbx>
                        <wps:bodyPr rot="0" vert="horz" wrap="square" lIns="0" tIns="20320" rIns="0" bIns="0" anchor="t" anchorCtr="0" upright="1">
                          <a:spAutoFit/>
                        </wps:bodyPr>
                      </wps:wsp>
                      <wps:wsp>
                        <wps:cNvPr id="1849740291" name="object 2"/>
                        <wps:cNvSpPr txBox="1">
                          <a:spLocks noChangeArrowheads="1"/>
                        </wps:cNvSpPr>
                        <wps:spPr bwMode="auto">
                          <a:xfrm>
                            <a:off x="644" y="11021"/>
                            <a:ext cx="4777"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BC35A" w14:textId="6B22A586" w:rsidR="005F2A58" w:rsidRDefault="005F2A58" w:rsidP="002F45C7">
                              <w:pPr>
                                <w:spacing w:line="180" w:lineRule="exact"/>
                                <w:ind w:left="806" w:right="1123"/>
                                <w:jc w:val="center"/>
                                <w:rPr>
                                  <w:rFonts w:ascii="Times LT Std" w:eastAsia="新細明體" w:hAnsi="Times LT Std" w:cs="Vectora LT Std Light"/>
                                  <w:b/>
                                  <w:bCs/>
                                  <w:color w:val="231F20"/>
                                  <w:spacing w:val="-2"/>
                                  <w:sz w:val="16"/>
                                  <w:szCs w:val="16"/>
                                  <w:lang w:eastAsia="zh-HK"/>
                                </w:rPr>
                              </w:pPr>
                              <w:r w:rsidRPr="002F2957">
                                <w:rPr>
                                  <w:rFonts w:ascii="Times LT Std" w:eastAsia="新細明體" w:hAnsi="Times LT Std" w:cs="Vectora LT Std Light"/>
                                  <w:b/>
                                  <w:bCs/>
                                  <w:color w:val="231F20"/>
                                  <w:sz w:val="16"/>
                                  <w:szCs w:val="16"/>
                                  <w:lang w:eastAsia="zh-HK"/>
                                </w:rPr>
                                <w:t>Monitor</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z w:val="16"/>
                                  <w:szCs w:val="16"/>
                                  <w:lang w:eastAsia="zh-HK"/>
                                </w:rPr>
                                <w:t>Progress</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z w:val="16"/>
                                  <w:szCs w:val="16"/>
                                  <w:lang w:eastAsia="zh-HK"/>
                                </w:rPr>
                                <w:t>of</w:t>
                              </w:r>
                              <w:r w:rsidRPr="002F2957">
                                <w:rPr>
                                  <w:rFonts w:ascii="Times LT Std" w:eastAsia="新細明體" w:hAnsi="Times LT Std" w:cs="Vectora LT Std Light"/>
                                  <w:b/>
                                  <w:bCs/>
                                  <w:color w:val="231F20"/>
                                  <w:spacing w:val="28"/>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 xml:space="preserve">Implementing </w:t>
                              </w:r>
                              <w:r>
                                <w:rPr>
                                  <w:rFonts w:ascii="Times LT Std" w:eastAsia="新細明體" w:hAnsi="Times LT Std" w:cs="Vectora LT Std Light"/>
                                  <w:b/>
                                  <w:bCs/>
                                  <w:color w:val="231F20"/>
                                  <w:spacing w:val="-2"/>
                                  <w:sz w:val="16"/>
                                  <w:szCs w:val="16"/>
                                  <w:lang w:eastAsia="zh-HK"/>
                                </w:rPr>
                                <w:br/>
                              </w:r>
                              <w:r w:rsidRPr="002F2957">
                                <w:rPr>
                                  <w:rFonts w:ascii="Times LT Std" w:eastAsia="新細明體" w:hAnsi="Times LT Std" w:cs="Vectora LT Std Light"/>
                                  <w:b/>
                                  <w:bCs/>
                                  <w:color w:val="231F20"/>
                                  <w:spacing w:val="-2"/>
                                  <w:sz w:val="16"/>
                                  <w:szCs w:val="16"/>
                                  <w:lang w:eastAsia="zh-HK"/>
                                </w:rPr>
                                <w:t>Recommendations</w:t>
                              </w:r>
                            </w:p>
                            <w:p w14:paraId="2B34ED88" w14:textId="77777777" w:rsidR="005F2A58" w:rsidRPr="002F2957" w:rsidRDefault="005F2A58" w:rsidP="002F45C7">
                              <w:pPr>
                                <w:spacing w:line="180" w:lineRule="exact"/>
                                <w:ind w:left="806" w:right="1123"/>
                                <w:jc w:val="center"/>
                                <w:rPr>
                                  <w:rFonts w:ascii="Times LT Std" w:eastAsia="新細明體" w:hAnsi="Times LT Std" w:cs="Vectora LT Std Light"/>
                                  <w:b/>
                                  <w:bCs/>
                                  <w:color w:val="231F20"/>
                                  <w:sz w:val="16"/>
                                  <w:szCs w:val="16"/>
                                  <w:lang w:eastAsia="zh-HK"/>
                                </w:rPr>
                              </w:pPr>
                            </w:p>
                            <w:p w14:paraId="785244E9" w14:textId="105D5F40" w:rsidR="005F2A58" w:rsidRPr="002F2957" w:rsidRDefault="005F2A58" w:rsidP="002F45C7">
                              <w:pPr>
                                <w:pStyle w:val="ListParagraph"/>
                                <w:widowControl/>
                                <w:numPr>
                                  <w:ilvl w:val="0"/>
                                  <w:numId w:val="9"/>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Ask</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z w:val="14"/>
                                  <w:szCs w:val="14"/>
                                  <w:lang w:eastAsia="zh-HK"/>
                                </w:rPr>
                                <w:t>department</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z w:val="14"/>
                                  <w:szCs w:val="14"/>
                                  <w:lang w:eastAsia="zh-HK"/>
                                </w:rPr>
                                <w:t>or</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organisation</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z w:val="14"/>
                                  <w:szCs w:val="14"/>
                                  <w:lang w:eastAsia="zh-HK"/>
                                </w:rPr>
                                <w:t>concerned</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z w:val="14"/>
                                  <w:szCs w:val="14"/>
                                  <w:lang w:eastAsia="zh-HK"/>
                                </w:rPr>
                                <w:t>to</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submit</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z w:val="14"/>
                                  <w:szCs w:val="14"/>
                                  <w:lang w:eastAsia="zh-HK"/>
                                </w:rPr>
                                <w:t>progress</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pacing w:val="-2"/>
                                  <w:sz w:val="14"/>
                                  <w:szCs w:val="14"/>
                                  <w:lang w:eastAsia="zh-HK"/>
                                </w:rPr>
                                <w:t>report</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regularly</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until</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all</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recommendations</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have</w:t>
                              </w:r>
                              <w:r w:rsidRPr="002F2957">
                                <w:rPr>
                                  <w:rFonts w:ascii="Times LT Std" w:eastAsia="新細明體" w:hAnsi="Times LT Std" w:cs="Vectora LT Std Light"/>
                                  <w:color w:val="231F20"/>
                                  <w:spacing w:val="20"/>
                                  <w:sz w:val="14"/>
                                  <w:szCs w:val="14"/>
                                  <w:lang w:eastAsia="zh-HK"/>
                                </w:rPr>
                                <w:t xml:space="preserve"> </w:t>
                              </w:r>
                              <w:r w:rsidRPr="002F2957">
                                <w:rPr>
                                  <w:rFonts w:ascii="Times LT Std" w:eastAsia="新細明體" w:hAnsi="Times LT Std" w:cs="Vectora LT Std Light"/>
                                  <w:color w:val="231F20"/>
                                  <w:sz w:val="14"/>
                                  <w:szCs w:val="14"/>
                                  <w:lang w:eastAsia="zh-HK"/>
                                </w:rPr>
                                <w:t>been</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fully</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pacing w:val="-2"/>
                                  <w:sz w:val="14"/>
                                  <w:szCs w:val="14"/>
                                  <w:lang w:eastAsia="zh-HK"/>
                                </w:rPr>
                                <w:t>implemented</w:t>
                              </w:r>
                            </w:p>
                            <w:p w14:paraId="0600807B" w14:textId="691BC52F" w:rsidR="005F2A58" w:rsidRPr="002F2957" w:rsidRDefault="005F2A58" w:rsidP="002F45C7">
                              <w:pPr>
                                <w:pStyle w:val="ListParagraph"/>
                                <w:widowControl/>
                                <w:numPr>
                                  <w:ilvl w:val="0"/>
                                  <w:numId w:val="10"/>
                                </w:numPr>
                                <w:tabs>
                                  <w:tab w:val="left" w:pos="250"/>
                                </w:tabs>
                                <w:autoSpaceDE/>
                                <w:autoSpaceDN/>
                                <w:spacing w:line="180" w:lineRule="exact"/>
                                <w:rPr>
                                  <w:rFonts w:ascii="Times LT Std" w:eastAsia="新細明體" w:hAnsi="Times LT Std" w:cs="MHeiHK-Light"/>
                                  <w:color w:val="231F20"/>
                                  <w:sz w:val="14"/>
                                  <w:szCs w:val="14"/>
                                  <w:lang w:eastAsia="zh-HK"/>
                                </w:rPr>
                              </w:pPr>
                              <w:r w:rsidRPr="002F2957">
                                <w:rPr>
                                  <w:rFonts w:ascii="Times LT Std" w:eastAsia="新細明體" w:hAnsi="Times LT Std" w:cs="Vectora LT Std Light"/>
                                  <w:color w:val="231F20"/>
                                  <w:sz w:val="14"/>
                                  <w:szCs w:val="14"/>
                                  <w:lang w:eastAsia="zh-HK"/>
                                </w:rPr>
                                <w:t>Where</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z w:val="14"/>
                                  <w:szCs w:val="14"/>
                                  <w:lang w:eastAsia="zh-HK"/>
                                </w:rPr>
                                <w:t>the</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Ombudsman</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considers</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z w:val="14"/>
                                  <w:szCs w:val="14"/>
                                  <w:lang w:eastAsia="zh-HK"/>
                                </w:rPr>
                                <w:t>the</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organisation</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concerned</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has</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pacing w:val="-5"/>
                                  <w:sz w:val="14"/>
                                  <w:szCs w:val="14"/>
                                  <w:lang w:eastAsia="zh-HK"/>
                                </w:rPr>
                                <w:t>not</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adequately</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z w:val="14"/>
                                  <w:szCs w:val="14"/>
                                  <w:lang w:eastAsia="zh-HK"/>
                                </w:rPr>
                                <w:t>acted</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upon</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a</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z w:val="14"/>
                                  <w:szCs w:val="14"/>
                                  <w:lang w:eastAsia="zh-HK"/>
                                </w:rPr>
                                <w:t>recommendation</w:t>
                              </w:r>
                              <w:r w:rsidRPr="002F2957">
                                <w:rPr>
                                  <w:rFonts w:ascii="Times LT Std" w:eastAsia="新細明體" w:hAnsi="Times LT Std" w:cs="Vectora LT Std Light"/>
                                  <w:color w:val="231F20"/>
                                  <w:spacing w:val="8"/>
                                  <w:sz w:val="14"/>
                                  <w:szCs w:val="14"/>
                                  <w:lang w:eastAsia="zh-HK"/>
                                </w:rPr>
                                <w:t xml:space="preserve">, </w:t>
                              </w:r>
                              <w:r w:rsidRPr="002F2957">
                                <w:rPr>
                                  <w:rFonts w:ascii="Times LT Std" w:eastAsia="新細明體" w:hAnsi="Times LT Std" w:cs="Vectora LT Std Light"/>
                                  <w:color w:val="231F20"/>
                                  <w:sz w:val="14"/>
                                  <w:szCs w:val="14"/>
                                  <w:lang w:eastAsia="zh-HK"/>
                                </w:rPr>
                                <w:t>a</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report</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may</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z w:val="14"/>
                                  <w:szCs w:val="14"/>
                                  <w:lang w:eastAsia="zh-HK"/>
                                </w:rPr>
                                <w:t>be</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pacing w:val="-2"/>
                                  <w:sz w:val="14"/>
                                  <w:szCs w:val="14"/>
                                  <w:lang w:eastAsia="zh-HK"/>
                                </w:rPr>
                                <w:t>submitted</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to</w:t>
                              </w:r>
                              <w:r w:rsidRPr="002F2957">
                                <w:rPr>
                                  <w:rFonts w:ascii="Times LT Std" w:eastAsia="新細明體" w:hAnsi="Times LT Std" w:cs="Vectora LT Std Light"/>
                                  <w:color w:val="231F20"/>
                                  <w:spacing w:val="12"/>
                                  <w:sz w:val="14"/>
                                  <w:szCs w:val="14"/>
                                  <w:lang w:eastAsia="zh-HK"/>
                                </w:rPr>
                                <w:t xml:space="preserve"> </w:t>
                              </w:r>
                              <w:r w:rsidRPr="002F2957">
                                <w:rPr>
                                  <w:rFonts w:ascii="Times LT Std" w:eastAsia="新細明體" w:hAnsi="Times LT Std" w:cs="Vectora LT Std Light"/>
                                  <w:color w:val="231F20"/>
                                  <w:sz w:val="14"/>
                                  <w:szCs w:val="14"/>
                                  <w:lang w:eastAsia="zh-HK"/>
                                </w:rPr>
                                <w:t>the</w:t>
                              </w:r>
                              <w:r w:rsidRPr="002F2957">
                                <w:rPr>
                                  <w:rFonts w:ascii="Times LT Std" w:eastAsia="新細明體" w:hAnsi="Times LT Std" w:cs="Vectora LT Std Light"/>
                                  <w:color w:val="231F20"/>
                                  <w:spacing w:val="13"/>
                                  <w:sz w:val="14"/>
                                  <w:szCs w:val="14"/>
                                  <w:lang w:eastAsia="zh-HK"/>
                                </w:rPr>
                                <w:t xml:space="preserve"> </w:t>
                              </w:r>
                              <w:r w:rsidRPr="002F2957">
                                <w:rPr>
                                  <w:rFonts w:ascii="Times LT Std" w:eastAsia="新細明體" w:hAnsi="Times LT Std" w:cs="Vectora LT Std Light"/>
                                  <w:color w:val="231F20"/>
                                  <w:sz w:val="14"/>
                                  <w:szCs w:val="14"/>
                                  <w:lang w:eastAsia="zh-HK"/>
                                </w:rPr>
                                <w:t>Chief</w:t>
                              </w:r>
                              <w:r w:rsidRPr="002F2957">
                                <w:rPr>
                                  <w:rFonts w:ascii="Times LT Std" w:eastAsia="新細明體" w:hAnsi="Times LT Std" w:cs="Vectora LT Std Light"/>
                                  <w:color w:val="231F20"/>
                                  <w:spacing w:val="13"/>
                                  <w:sz w:val="14"/>
                                  <w:szCs w:val="14"/>
                                  <w:lang w:eastAsia="zh-HK"/>
                                </w:rPr>
                                <w:t xml:space="preserve"> </w:t>
                              </w:r>
                              <w:r w:rsidRPr="002F2957">
                                <w:rPr>
                                  <w:rFonts w:ascii="Times LT Std" w:eastAsia="新細明體" w:hAnsi="Times LT Std" w:cs="Vectora LT Std Light"/>
                                  <w:color w:val="231F20"/>
                                  <w:spacing w:val="-2"/>
                                  <w:sz w:val="14"/>
                                  <w:szCs w:val="14"/>
                                  <w:lang w:eastAsia="zh-HK"/>
                                </w:rPr>
                                <w:t>Executive</w:t>
                              </w:r>
                            </w:p>
                          </w:txbxContent>
                        </wps:txbx>
                        <wps:bodyPr rot="0" vert="horz" wrap="square" lIns="0" tIns="12700" rIns="0" bIns="0" anchor="t" anchorCtr="0" upright="1">
                          <a:spAutoFit/>
                        </wps:bodyPr>
                      </wps:wsp>
                      <wps:wsp>
                        <wps:cNvPr id="1849740292" name="object 3"/>
                        <wps:cNvSpPr txBox="1">
                          <a:spLocks noChangeArrowheads="1"/>
                        </wps:cNvSpPr>
                        <wps:spPr bwMode="auto">
                          <a:xfrm>
                            <a:off x="967" y="9727"/>
                            <a:ext cx="2958"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0E975" w14:textId="2D4E3609" w:rsidR="005F2A58" w:rsidRPr="002F2957" w:rsidRDefault="005F2A58" w:rsidP="002F45C7">
                              <w:pPr>
                                <w:spacing w:line="180" w:lineRule="exact"/>
                                <w:ind w:left="14" w:right="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Times LT Std" w:cs="Vectora LT Std Light"/>
                                  <w:b/>
                                  <w:bCs/>
                                  <w:color w:val="231F20"/>
                                  <w:spacing w:val="-5"/>
                                  <w:sz w:val="16"/>
                                  <w:szCs w:val="16"/>
                                  <w:lang w:eastAsia="zh-HK"/>
                                </w:rPr>
                                <w:t>Ask</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department</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or</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 xml:space="preserve">organisation </w:t>
                              </w:r>
                              <w:r>
                                <w:rPr>
                                  <w:rFonts w:ascii="Times LT Std" w:eastAsia="新細明體" w:hAnsi="Times LT Std" w:cs="Vectora LT Std Light"/>
                                  <w:b/>
                                  <w:bCs/>
                                  <w:color w:val="231F20"/>
                                  <w:spacing w:val="-2"/>
                                  <w:sz w:val="16"/>
                                  <w:szCs w:val="16"/>
                                  <w:lang w:eastAsia="zh-HK"/>
                                </w:rPr>
                                <w:br/>
                              </w:r>
                              <w:r w:rsidRPr="002F2957">
                                <w:rPr>
                                  <w:rFonts w:ascii="Times LT Std" w:eastAsia="新細明體" w:hAnsi="Times LT Std" w:cs="Vectora LT Std Light"/>
                                  <w:b/>
                                  <w:bCs/>
                                  <w:color w:val="231F20"/>
                                  <w:spacing w:val="-5"/>
                                  <w:sz w:val="16"/>
                                  <w:szCs w:val="16"/>
                                  <w:lang w:eastAsia="zh-HK"/>
                                </w:rPr>
                                <w:t>concerned</w:t>
                              </w:r>
                              <w:r w:rsidRPr="002F2957">
                                <w:rPr>
                                  <w:rFonts w:ascii="Times LT Std" w:eastAsia="新細明體" w:hAnsi="Times LT Std" w:cs="Vectora LT Std Light"/>
                                  <w:b/>
                                  <w:bCs/>
                                  <w:color w:val="231F20"/>
                                  <w:spacing w:val="26"/>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to</w:t>
                              </w:r>
                              <w:r w:rsidRPr="002F2957">
                                <w:rPr>
                                  <w:rFonts w:ascii="Times LT Std" w:eastAsia="新細明體" w:hAnsi="Times LT Std" w:cs="Vectora LT Std Light"/>
                                  <w:b/>
                                  <w:bCs/>
                                  <w:color w:val="231F20"/>
                                  <w:spacing w:val="26"/>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comment</w:t>
                              </w:r>
                              <w:r w:rsidRPr="002F2957">
                                <w:rPr>
                                  <w:rFonts w:ascii="Times LT Std" w:eastAsia="新細明體" w:hAnsi="Times LT Std" w:cs="Vectora LT Std Light"/>
                                  <w:b/>
                                  <w:bCs/>
                                  <w:color w:val="231F20"/>
                                  <w:spacing w:val="26"/>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on</w:t>
                              </w:r>
                              <w:r w:rsidRPr="002F2957">
                                <w:rPr>
                                  <w:rFonts w:ascii="Times LT Std" w:eastAsia="新細明體" w:hAnsi="Times LT Std" w:cs="Vectora LT Std Light"/>
                                  <w:b/>
                                  <w:bCs/>
                                  <w:color w:val="231F20"/>
                                  <w:spacing w:val="26"/>
                                  <w:sz w:val="16"/>
                                  <w:szCs w:val="16"/>
                                  <w:lang w:eastAsia="zh-HK"/>
                                </w:rPr>
                                <w:t xml:space="preserve"> </w:t>
                              </w:r>
                              <w:r w:rsidRPr="002F2957">
                                <w:rPr>
                                  <w:rFonts w:ascii="Times LT Std" w:eastAsia="新細明體" w:hAnsi="Times LT Std" w:cs="Vectora LT Std Light"/>
                                  <w:b/>
                                  <w:bCs/>
                                  <w:color w:val="231F20"/>
                                  <w:spacing w:val="-4"/>
                                  <w:sz w:val="16"/>
                                  <w:szCs w:val="16"/>
                                  <w:lang w:eastAsia="zh-HK"/>
                                </w:rPr>
                                <w:t xml:space="preserve">draft </w:t>
                              </w:r>
                              <w:r>
                                <w:rPr>
                                  <w:rFonts w:ascii="Times LT Std" w:eastAsia="新細明體" w:hAnsi="Times LT Std" w:cs="Vectora LT Std Light"/>
                                  <w:b/>
                                  <w:bCs/>
                                  <w:color w:val="231F20"/>
                                  <w:spacing w:val="-4"/>
                                  <w:sz w:val="16"/>
                                  <w:szCs w:val="16"/>
                                  <w:lang w:eastAsia="zh-HK"/>
                                </w:rPr>
                                <w:br/>
                              </w:r>
                              <w:r w:rsidRPr="002F2957">
                                <w:rPr>
                                  <w:rFonts w:ascii="Times LT Std" w:eastAsia="新細明體" w:hAnsi="Times LT Std" w:cs="Vectora LT Std Light"/>
                                  <w:b/>
                                  <w:bCs/>
                                  <w:color w:val="231F20"/>
                                  <w:spacing w:val="-5"/>
                                  <w:sz w:val="16"/>
                                  <w:szCs w:val="16"/>
                                  <w:lang w:eastAsia="zh-HK"/>
                                </w:rPr>
                                <w:t>investigation</w:t>
                              </w:r>
                              <w:r w:rsidRPr="002F2957">
                                <w:rPr>
                                  <w:rFonts w:ascii="Times LT Std" w:eastAsia="新細明體" w:hAnsi="Times LT Std" w:cs="Vectora LT Std Light"/>
                                  <w:b/>
                                  <w:bCs/>
                                  <w:color w:val="231F20"/>
                                  <w:spacing w:val="47"/>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report</w:t>
                              </w:r>
                            </w:p>
                          </w:txbxContent>
                        </wps:txbx>
                        <wps:bodyPr rot="0" vert="horz" wrap="square" lIns="0" tIns="7620" rIns="0" bIns="0" anchor="t" anchorCtr="0" upright="1">
                          <a:spAutoFit/>
                        </wps:bodyPr>
                      </wps:wsp>
                      <wps:wsp>
                        <wps:cNvPr id="1849740293" name="object 4"/>
                        <wps:cNvSpPr txBox="1">
                          <a:spLocks noChangeArrowheads="1"/>
                        </wps:cNvSpPr>
                        <wps:spPr bwMode="auto">
                          <a:xfrm>
                            <a:off x="5152" y="9882"/>
                            <a:ext cx="3460"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1A98E" w14:textId="25488E63" w:rsidR="005F2A58" w:rsidRPr="002F2957" w:rsidRDefault="005F2A58" w:rsidP="006D1DCC">
                              <w:pPr>
                                <w:spacing w:line="180" w:lineRule="exact"/>
                                <w:ind w:left="14" w:right="14" w:hanging="14"/>
                                <w:rPr>
                                  <w:rFonts w:ascii="Times LT Std" w:eastAsia="新細明體" w:hAnsi="新細明體" w:cs="MHeiHK-Bold"/>
                                  <w:b/>
                                  <w:bCs/>
                                  <w:color w:val="231F20"/>
                                  <w:spacing w:val="-5"/>
                                  <w:kern w:val="0"/>
                                  <w:sz w:val="16"/>
                                  <w:szCs w:val="16"/>
                                  <w:lang w:eastAsia="zh-HK"/>
                                </w:rPr>
                              </w:pPr>
                              <w:r w:rsidRPr="002F2957">
                                <w:rPr>
                                  <w:rFonts w:ascii="Times LT Std" w:eastAsia="新細明體" w:hAnsi="Times LT Std" w:cs="Vectora LT Std Light"/>
                                  <w:b/>
                                  <w:bCs/>
                                  <w:color w:val="231F20"/>
                                  <w:spacing w:val="-5"/>
                                  <w:sz w:val="16"/>
                                  <w:szCs w:val="16"/>
                                  <w:lang w:eastAsia="zh-HK"/>
                                </w:rPr>
                                <w:t>Consider</w:t>
                              </w:r>
                              <w:r w:rsidRPr="002F2957">
                                <w:rPr>
                                  <w:rFonts w:ascii="Times LT Std" w:eastAsia="新細明體" w:hAnsi="Times LT Std" w:cs="Vectora LT Std Light"/>
                                  <w:b/>
                                  <w:bCs/>
                                  <w:color w:val="231F20"/>
                                  <w:spacing w:val="29"/>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and</w:t>
                              </w:r>
                              <w:r w:rsidRPr="002F2957">
                                <w:rPr>
                                  <w:rFonts w:ascii="Times LT Std" w:eastAsia="新細明體" w:hAnsi="Times LT Std" w:cs="Vectora LT Std Light"/>
                                  <w:b/>
                                  <w:bCs/>
                                  <w:color w:val="231F20"/>
                                  <w:spacing w:val="30"/>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duly</w:t>
                              </w:r>
                              <w:r w:rsidRPr="002F2957">
                                <w:rPr>
                                  <w:rFonts w:ascii="Times LT Std" w:eastAsia="新細明體" w:hAnsi="Times LT Std" w:cs="Vectora LT Std Light"/>
                                  <w:b/>
                                  <w:bCs/>
                                  <w:color w:val="231F20"/>
                                  <w:spacing w:val="29"/>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incorporate</w:t>
                              </w:r>
                              <w:r w:rsidRPr="002F2957">
                                <w:rPr>
                                  <w:rFonts w:ascii="Times LT Std" w:eastAsia="新細明體" w:hAnsi="Times LT Std" w:cs="Vectora LT Std Light"/>
                                  <w:b/>
                                  <w:bCs/>
                                  <w:color w:val="231F20"/>
                                  <w:spacing w:val="30"/>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 xml:space="preserve">comments </w:t>
                              </w:r>
                              <w:r>
                                <w:rPr>
                                  <w:rFonts w:ascii="Times LT Std" w:eastAsia="新細明體" w:hAnsi="Times LT Std" w:cs="Vectora LT Std Light"/>
                                  <w:b/>
                                  <w:bCs/>
                                  <w:color w:val="231F20"/>
                                  <w:spacing w:val="-2"/>
                                  <w:sz w:val="16"/>
                                  <w:szCs w:val="16"/>
                                  <w:lang w:eastAsia="zh-HK"/>
                                </w:rPr>
                                <w:br/>
                              </w:r>
                              <w:r w:rsidRPr="002F2957">
                                <w:rPr>
                                  <w:rFonts w:ascii="Times LT Std" w:eastAsia="新細明體" w:hAnsi="Times LT Std" w:cs="Vectora LT Std Light"/>
                                  <w:b/>
                                  <w:bCs/>
                                  <w:color w:val="231F20"/>
                                  <w:spacing w:val="-5"/>
                                  <w:sz w:val="16"/>
                                  <w:szCs w:val="16"/>
                                  <w:lang w:eastAsia="zh-HK"/>
                                </w:rPr>
                                <w:t>of</w:t>
                              </w:r>
                              <w:r w:rsidRPr="002F2957">
                                <w:rPr>
                                  <w:rFonts w:ascii="Times LT Std" w:eastAsia="新細明體" w:hAnsi="Times LT Std" w:cs="Vectora LT Std Light"/>
                                  <w:b/>
                                  <w:bCs/>
                                  <w:color w:val="231F20"/>
                                  <w:spacing w:val="30"/>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department</w:t>
                              </w:r>
                              <w:r w:rsidRPr="002F2957">
                                <w:rPr>
                                  <w:rFonts w:ascii="Times LT Std" w:eastAsia="新細明體" w:hAnsi="Times LT Std" w:cs="Vectora LT Std Light"/>
                                  <w:b/>
                                  <w:bCs/>
                                  <w:color w:val="231F20"/>
                                  <w:spacing w:val="30"/>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or</w:t>
                              </w:r>
                              <w:r w:rsidRPr="002F2957">
                                <w:rPr>
                                  <w:rFonts w:ascii="Times LT Std" w:eastAsia="新細明體" w:hAnsi="Times LT Std" w:cs="Vectora LT Std Light"/>
                                  <w:b/>
                                  <w:bCs/>
                                  <w:color w:val="231F20"/>
                                  <w:spacing w:val="30"/>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organisation</w:t>
                              </w:r>
                              <w:r w:rsidRPr="002F2957">
                                <w:rPr>
                                  <w:rFonts w:ascii="Times LT Std" w:eastAsia="新細明體" w:hAnsi="Times LT Std" w:cs="Vectora LT Std Light"/>
                                  <w:b/>
                                  <w:bCs/>
                                  <w:color w:val="231F20"/>
                                  <w:spacing w:val="31"/>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concerned</w:t>
                              </w:r>
                            </w:p>
                          </w:txbxContent>
                        </wps:txbx>
                        <wps:bodyPr rot="0" vert="horz" wrap="square" lIns="0" tIns="7620" rIns="0" bIns="0" anchor="t" anchorCtr="0" upright="1">
                          <a:spAutoFit/>
                        </wps:bodyPr>
                      </wps:wsp>
                      <wps:wsp>
                        <wps:cNvPr id="1849740294" name="object 5"/>
                        <wps:cNvSpPr txBox="1">
                          <a:spLocks noChangeArrowheads="1"/>
                        </wps:cNvSpPr>
                        <wps:spPr bwMode="auto">
                          <a:xfrm>
                            <a:off x="9095" y="9814"/>
                            <a:ext cx="1673"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790D2" w14:textId="3761DC95" w:rsidR="005F2A58" w:rsidRPr="002F2957" w:rsidRDefault="005F2A58" w:rsidP="002F45C7">
                              <w:pPr>
                                <w:spacing w:line="180" w:lineRule="exact"/>
                                <w:ind w:left="14" w:right="14" w:hanging="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Times LT Std" w:cs="Vectora LT Std Light"/>
                                  <w:b/>
                                  <w:bCs/>
                                  <w:color w:val="231F20"/>
                                  <w:spacing w:val="-5"/>
                                  <w:sz w:val="16"/>
                                  <w:szCs w:val="16"/>
                                  <w:lang w:eastAsia="zh-HK"/>
                                </w:rPr>
                                <w:t>Finalise</w:t>
                              </w:r>
                              <w:r w:rsidRPr="002F2957">
                                <w:rPr>
                                  <w:rFonts w:ascii="Times LT Std" w:eastAsia="新細明體" w:hAnsi="Times LT Std" w:cs="Vectora LT Std Light"/>
                                  <w:b/>
                                  <w:bCs/>
                                  <w:color w:val="231F20"/>
                                  <w:spacing w:val="34"/>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content</w:t>
                              </w:r>
                              <w:r w:rsidRPr="002F2957">
                                <w:rPr>
                                  <w:rFonts w:ascii="Times LT Std" w:eastAsia="新細明體" w:hAnsi="Times LT Std" w:cs="Vectora LT Std Light"/>
                                  <w:b/>
                                  <w:bCs/>
                                  <w:color w:val="231F20"/>
                                  <w:spacing w:val="34"/>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 xml:space="preserve">of </w:t>
                              </w:r>
                              <w:r>
                                <w:rPr>
                                  <w:rFonts w:ascii="Times LT Std" w:eastAsia="新細明體" w:hAnsi="Times LT Std" w:cs="Vectora LT Std Light"/>
                                  <w:b/>
                                  <w:bCs/>
                                  <w:color w:val="231F20"/>
                                  <w:spacing w:val="-5"/>
                                  <w:sz w:val="16"/>
                                  <w:szCs w:val="16"/>
                                  <w:lang w:eastAsia="zh-HK"/>
                                </w:rPr>
                                <w:br/>
                              </w:r>
                              <w:r w:rsidRPr="002F2957">
                                <w:rPr>
                                  <w:rFonts w:ascii="Times LT Std" w:eastAsia="新細明體" w:hAnsi="Times LT Std" w:cs="Vectora LT Std Light"/>
                                  <w:b/>
                                  <w:bCs/>
                                  <w:color w:val="231F20"/>
                                  <w:spacing w:val="-5"/>
                                  <w:sz w:val="16"/>
                                  <w:szCs w:val="16"/>
                                  <w:lang w:eastAsia="zh-HK"/>
                                </w:rPr>
                                <w:t>investigation</w:t>
                              </w:r>
                              <w:r w:rsidRPr="002F2957">
                                <w:rPr>
                                  <w:rFonts w:ascii="Times LT Std" w:eastAsia="新細明體" w:hAnsi="Times LT Std" w:cs="Vectora LT Std Light"/>
                                  <w:b/>
                                  <w:bCs/>
                                  <w:color w:val="231F20"/>
                                  <w:spacing w:val="49"/>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report</w:t>
                              </w:r>
                            </w:p>
                          </w:txbxContent>
                        </wps:txbx>
                        <wps:bodyPr rot="0" vert="horz" wrap="square" lIns="0" tIns="7620" rIns="0" bIns="0" anchor="t" anchorCtr="0" upright="1">
                          <a:spAutoFit/>
                        </wps:bodyPr>
                      </wps:wsp>
                      <wps:wsp>
                        <wps:cNvPr id="1849740295" name="object 2"/>
                        <wps:cNvSpPr txBox="1">
                          <a:spLocks noChangeArrowheads="1"/>
                        </wps:cNvSpPr>
                        <wps:spPr bwMode="auto">
                          <a:xfrm>
                            <a:off x="5902" y="11019"/>
                            <a:ext cx="2188" cy="1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7488B" w14:textId="48936471" w:rsidR="005F2A58" w:rsidRDefault="005F2A58" w:rsidP="002F45C7">
                              <w:pPr>
                                <w:spacing w:line="180" w:lineRule="exact"/>
                                <w:ind w:left="230" w:right="230"/>
                                <w:jc w:val="center"/>
                                <w:rPr>
                                  <w:rFonts w:ascii="Times LT Std" w:eastAsia="新細明體" w:hAnsi="Times LT Std" w:cs="Vectora LT Std Light"/>
                                  <w:b/>
                                  <w:bCs/>
                                  <w:color w:val="231F20"/>
                                  <w:spacing w:val="-2"/>
                                  <w:sz w:val="16"/>
                                  <w:szCs w:val="16"/>
                                  <w:lang w:eastAsia="zh-HK"/>
                                </w:rPr>
                              </w:pPr>
                              <w:r w:rsidRPr="002F2957">
                                <w:rPr>
                                  <w:rFonts w:ascii="Times LT Std" w:eastAsia="新細明體" w:hAnsi="Times LT Std" w:cs="Vectora LT Std Light"/>
                                  <w:b/>
                                  <w:bCs/>
                                  <w:color w:val="231F20"/>
                                  <w:spacing w:val="-5"/>
                                  <w:sz w:val="16"/>
                                  <w:szCs w:val="16"/>
                                  <w:lang w:eastAsia="zh-HK"/>
                                </w:rPr>
                                <w:t>Publish</w:t>
                              </w:r>
                              <w:r w:rsidRPr="002F2957">
                                <w:rPr>
                                  <w:rFonts w:ascii="Times LT Std" w:eastAsia="新細明體" w:hAnsi="Times LT Std" w:cs="Vectora LT Std Light"/>
                                  <w:b/>
                                  <w:bCs/>
                                  <w:color w:val="231F20"/>
                                  <w:spacing w:val="33"/>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Investigation Report**</w:t>
                              </w:r>
                            </w:p>
                            <w:p w14:paraId="59811FE3" w14:textId="77777777" w:rsidR="005F2A58" w:rsidRPr="002F2957" w:rsidRDefault="005F2A58" w:rsidP="002F45C7">
                              <w:pPr>
                                <w:spacing w:line="180" w:lineRule="exact"/>
                                <w:ind w:left="230" w:right="230"/>
                                <w:jc w:val="center"/>
                                <w:rPr>
                                  <w:rFonts w:ascii="Times LT Std" w:eastAsia="新細明體" w:hAnsi="新細明體" w:cs="MHeiHK-Bold"/>
                                  <w:b/>
                                  <w:bCs/>
                                  <w:color w:val="231F20"/>
                                  <w:spacing w:val="-5"/>
                                  <w:kern w:val="0"/>
                                  <w:sz w:val="16"/>
                                  <w:szCs w:val="16"/>
                                  <w:lang w:eastAsia="zh-HK"/>
                                </w:rPr>
                              </w:pPr>
                            </w:p>
                            <w:p w14:paraId="0EE6CE19" w14:textId="6E2CD279" w:rsidR="005F2A58" w:rsidRPr="002F2957" w:rsidRDefault="005F2A58" w:rsidP="002F45C7">
                              <w:pPr>
                                <w:pStyle w:val="ListParagraph"/>
                                <w:widowControl/>
                                <w:numPr>
                                  <w:ilvl w:val="0"/>
                                  <w:numId w:val="11"/>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Press</w:t>
                              </w:r>
                              <w:r w:rsidRPr="002F2957">
                                <w:rPr>
                                  <w:rFonts w:ascii="Times LT Std" w:eastAsia="新細明體" w:hAnsi="Times LT Std" w:cs="Vectora LT Std Light"/>
                                  <w:color w:val="231F20"/>
                                  <w:spacing w:val="13"/>
                                  <w:sz w:val="14"/>
                                  <w:szCs w:val="14"/>
                                  <w:lang w:eastAsia="zh-HK"/>
                                </w:rPr>
                                <w:t xml:space="preserve"> </w:t>
                              </w:r>
                              <w:r w:rsidRPr="002F2957">
                                <w:rPr>
                                  <w:rFonts w:ascii="Times LT Std" w:eastAsia="新細明體" w:hAnsi="Times LT Std" w:cs="Vectora LT Std Light"/>
                                  <w:color w:val="231F20"/>
                                  <w:spacing w:val="-2"/>
                                  <w:sz w:val="14"/>
                                  <w:szCs w:val="14"/>
                                  <w:lang w:eastAsia="zh-HK"/>
                                </w:rPr>
                                <w:t>conference</w:t>
                              </w:r>
                            </w:p>
                            <w:p w14:paraId="2B38D46D" w14:textId="21B287EF" w:rsidR="005F2A58" w:rsidRPr="002F2957" w:rsidRDefault="005F2A58" w:rsidP="002F45C7">
                              <w:pPr>
                                <w:pStyle w:val="ListParagraph"/>
                                <w:widowControl/>
                                <w:numPr>
                                  <w:ilvl w:val="0"/>
                                  <w:numId w:val="12"/>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Press</w:t>
                              </w:r>
                              <w:r w:rsidRPr="002F2957">
                                <w:rPr>
                                  <w:rFonts w:ascii="Times LT Std" w:eastAsia="新細明體" w:hAnsi="Times LT Std" w:cs="Vectora LT Std Light"/>
                                  <w:color w:val="231F20"/>
                                  <w:spacing w:val="13"/>
                                  <w:sz w:val="14"/>
                                  <w:szCs w:val="14"/>
                                  <w:lang w:eastAsia="zh-HK"/>
                                </w:rPr>
                                <w:t xml:space="preserve"> </w:t>
                              </w:r>
                              <w:r w:rsidRPr="002F2957">
                                <w:rPr>
                                  <w:rFonts w:ascii="Times LT Std" w:eastAsia="新細明體" w:hAnsi="Times LT Std" w:cs="Vectora LT Std Light"/>
                                  <w:color w:val="231F20"/>
                                  <w:spacing w:val="-2"/>
                                  <w:sz w:val="14"/>
                                  <w:szCs w:val="14"/>
                                  <w:lang w:eastAsia="zh-HK"/>
                                </w:rPr>
                                <w:t>release</w:t>
                              </w:r>
                            </w:p>
                            <w:p w14:paraId="57A95A51" w14:textId="5A5CADA0" w:rsidR="005F2A58" w:rsidRPr="002F2957" w:rsidRDefault="005F2A58" w:rsidP="002F45C7">
                              <w:pPr>
                                <w:pStyle w:val="ListParagraph"/>
                                <w:widowControl/>
                                <w:numPr>
                                  <w:ilvl w:val="0"/>
                                  <w:numId w:val="13"/>
                                </w:numPr>
                                <w:tabs>
                                  <w:tab w:val="left" w:pos="250"/>
                                </w:tabs>
                                <w:autoSpaceDE/>
                                <w:autoSpaceDN/>
                                <w:spacing w:line="180" w:lineRule="exact"/>
                                <w:rPr>
                                  <w:rFonts w:ascii="Times LT Std" w:eastAsia="新細明體" w:hAnsi="Times LT Std" w:cs="MHeiHK-Light"/>
                                  <w:color w:val="231F20"/>
                                  <w:sz w:val="14"/>
                                  <w:szCs w:val="14"/>
                                  <w:lang w:eastAsia="zh-HK"/>
                                </w:rPr>
                              </w:pPr>
                              <w:r w:rsidRPr="002F2957">
                                <w:rPr>
                                  <w:rFonts w:ascii="Times LT Std" w:eastAsia="新細明體" w:hAnsi="Times LT Std" w:cs="Vectora LT Std Light"/>
                                  <w:color w:val="231F20"/>
                                  <w:sz w:val="14"/>
                                  <w:szCs w:val="14"/>
                                  <w:lang w:eastAsia="zh-HK"/>
                                </w:rPr>
                                <w:t>Upload</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z w:val="14"/>
                                  <w:szCs w:val="14"/>
                                  <w:lang w:eastAsia="zh-HK"/>
                                </w:rPr>
                                <w:t>latest</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reports</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to</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pacing w:val="-2"/>
                                  <w:sz w:val="14"/>
                                  <w:szCs w:val="14"/>
                                  <w:lang w:eastAsia="zh-HK"/>
                                </w:rPr>
                                <w:t>Office</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pacing w:val="-2"/>
                                  <w:sz w:val="14"/>
                                  <w:szCs w:val="14"/>
                                  <w:lang w:eastAsia="zh-HK"/>
                                </w:rPr>
                                <w:t>website</w:t>
                              </w:r>
                              <w:r w:rsidRPr="002F2957">
                                <w:rPr>
                                  <w:rFonts w:ascii="Times LT Std" w:eastAsia="新細明體" w:hAnsi="Times LT Std" w:cs="MHeiHK-Light"/>
                                  <w:color w:val="231F20"/>
                                  <w:spacing w:val="100"/>
                                  <w:sz w:val="14"/>
                                  <w:szCs w:val="14"/>
                                  <w:lang w:eastAsia="zh-HK"/>
                                </w:rPr>
                                <w:t xml:space="preserve"> </w:t>
                              </w:r>
                            </w:p>
                          </w:txbxContent>
                        </wps:txbx>
                        <wps:bodyPr rot="0" vert="horz" wrap="square" lIns="0" tIns="7620" rIns="0" bIns="0" anchor="t" anchorCtr="0" upright="1">
                          <a:spAutoFit/>
                        </wps:bodyPr>
                      </wps:wsp>
                      <wps:wsp>
                        <wps:cNvPr id="1849740296" name="object 2"/>
                        <wps:cNvSpPr txBox="1">
                          <a:spLocks noChangeArrowheads="1"/>
                        </wps:cNvSpPr>
                        <wps:spPr bwMode="auto">
                          <a:xfrm>
                            <a:off x="8525" y="13395"/>
                            <a:ext cx="1458"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745A8" w14:textId="132CA85D" w:rsidR="005F2A58" w:rsidRPr="002F2957" w:rsidRDefault="005F2A58" w:rsidP="008349DF">
                              <w:pPr>
                                <w:snapToGrid w:val="0"/>
                                <w:spacing w:after="0" w:line="240" w:lineRule="auto"/>
                                <w:ind w:left="11" w:right="11"/>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Times LT Std" w:cs="Vectora LT Std Light"/>
                                  <w:b/>
                                  <w:bCs/>
                                  <w:color w:val="231F20"/>
                                  <w:spacing w:val="-5"/>
                                  <w:sz w:val="16"/>
                                  <w:szCs w:val="16"/>
                                  <w:lang w:eastAsia="zh-HK"/>
                                </w:rPr>
                                <w:t>Improve</w:t>
                              </w:r>
                              <w:r w:rsidRPr="002F2957">
                                <w:rPr>
                                  <w:rFonts w:ascii="Times LT Std" w:eastAsia="新細明體" w:hAnsi="Times LT Std" w:cs="Vectora LT Std Light"/>
                                  <w:b/>
                                  <w:bCs/>
                                  <w:color w:val="231F20"/>
                                  <w:spacing w:val="32"/>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People</w:t>
                              </w:r>
                              <w:r w:rsidRPr="008349DF">
                                <w:rPr>
                                  <w:rFonts w:ascii="Times LT Std" w:eastAsia="新細明體" w:hAnsi="Times LT Std" w:cs="Vectora LT Std Light"/>
                                  <w:b/>
                                  <w:bCs/>
                                  <w:color w:val="231F20"/>
                                  <w:spacing w:val="-2"/>
                                  <w:sz w:val="16"/>
                                  <w:szCs w:val="16"/>
                                  <w:lang w:eastAsia="zh-HK"/>
                                </w:rPr>
                                <w:t>’</w:t>
                              </w:r>
                              <w:r w:rsidRPr="002F2957">
                                <w:rPr>
                                  <w:rFonts w:ascii="Times LT Std" w:eastAsia="新細明體" w:hAnsi="Times LT Std" w:cs="Vectora LT Std Light"/>
                                  <w:b/>
                                  <w:bCs/>
                                  <w:color w:val="231F20"/>
                                  <w:spacing w:val="-2"/>
                                  <w:sz w:val="16"/>
                                  <w:szCs w:val="16"/>
                                  <w:lang w:eastAsia="zh-HK"/>
                                </w:rPr>
                                <w:t>s Livelihood</w:t>
                              </w:r>
                            </w:p>
                          </w:txbxContent>
                        </wps:txbx>
                        <wps:bodyPr rot="0" vert="horz" wrap="square" lIns="0" tIns="7620" rIns="0" bIns="0" anchor="t" anchorCtr="0" upright="1">
                          <a:spAutoFit/>
                        </wps:bodyPr>
                      </wps:wsp>
                      <wps:wsp>
                        <wps:cNvPr id="1849740297" name="object 3"/>
                        <wps:cNvSpPr txBox="1">
                          <a:spLocks noChangeArrowheads="1"/>
                        </wps:cNvSpPr>
                        <wps:spPr bwMode="auto">
                          <a:xfrm>
                            <a:off x="8612" y="10847"/>
                            <a:ext cx="2244"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B62C1" w14:textId="307DAA6B" w:rsidR="005F2A58" w:rsidRDefault="005F2A58" w:rsidP="002F45C7">
                              <w:pPr>
                                <w:pStyle w:val="ListParagraph"/>
                                <w:widowControl/>
                                <w:numPr>
                                  <w:ilvl w:val="0"/>
                                  <w:numId w:val="14"/>
                                </w:numPr>
                                <w:tabs>
                                  <w:tab w:val="left" w:pos="250"/>
                                </w:tabs>
                                <w:autoSpaceDE/>
                                <w:autoSpaceDN/>
                                <w:spacing w:line="180" w:lineRule="exact"/>
                                <w:rPr>
                                  <w:rFonts w:ascii="Times LT Std" w:eastAsia="新細明體" w:hAnsi="Times LT Std" w:cs="MHeiHK-Light"/>
                                  <w:color w:val="231F20"/>
                                  <w:sz w:val="14"/>
                                  <w:szCs w:val="14"/>
                                  <w:lang w:eastAsia="zh-HK"/>
                                </w:rPr>
                              </w:pPr>
                              <w:r w:rsidRPr="002F2957">
                                <w:rPr>
                                  <w:rFonts w:ascii="Times LT Std" w:eastAsia="新細明體" w:hAnsi="Times LT Std" w:cs="Vectora LT Std Light"/>
                                  <w:color w:val="231F20"/>
                                  <w:sz w:val="14"/>
                                  <w:szCs w:val="14"/>
                                  <w:lang w:eastAsia="zh-HK"/>
                                </w:rPr>
                                <w:t>Provide</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our</w:t>
                              </w:r>
                              <w:r w:rsidRPr="002F2957">
                                <w:rPr>
                                  <w:rFonts w:ascii="Times LT Std" w:eastAsia="新細明體" w:hAnsi="Times LT Std" w:cs="Vectora LT Std Light"/>
                                  <w:color w:val="231F20"/>
                                  <w:spacing w:val="20"/>
                                  <w:sz w:val="14"/>
                                  <w:szCs w:val="14"/>
                                  <w:lang w:eastAsia="zh-HK"/>
                                </w:rPr>
                                <w:t xml:space="preserve"> </w:t>
                              </w:r>
                              <w:r w:rsidRPr="002F2957">
                                <w:rPr>
                                  <w:rFonts w:ascii="Times LT Std" w:eastAsia="新細明體" w:hAnsi="Times LT Std" w:cs="Vectora LT Std Light"/>
                                  <w:color w:val="231F20"/>
                                  <w:sz w:val="14"/>
                                  <w:szCs w:val="14"/>
                                  <w:lang w:eastAsia="zh-HK"/>
                                </w:rPr>
                                <w:t>observations</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pacing w:val="-5"/>
                                  <w:sz w:val="14"/>
                                  <w:szCs w:val="14"/>
                                  <w:lang w:eastAsia="zh-HK"/>
                                </w:rPr>
                                <w:t>and</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pacing w:val="-2"/>
                                  <w:sz w:val="14"/>
                                  <w:szCs w:val="14"/>
                                  <w:lang w:eastAsia="zh-HK"/>
                                </w:rPr>
                                <w:t>views</w:t>
                              </w:r>
                            </w:p>
                            <w:p w14:paraId="37D83073" w14:textId="5FFF95CC" w:rsidR="005F2A58" w:rsidRPr="002F2957" w:rsidRDefault="005F2A58" w:rsidP="002F45C7">
                              <w:pPr>
                                <w:pStyle w:val="ListParagraph"/>
                                <w:widowControl/>
                                <w:numPr>
                                  <w:ilvl w:val="0"/>
                                  <w:numId w:val="14"/>
                                </w:numPr>
                                <w:tabs>
                                  <w:tab w:val="left" w:pos="250"/>
                                </w:tabs>
                                <w:autoSpaceDE/>
                                <w:autoSpaceDN/>
                                <w:spacing w:line="180" w:lineRule="exact"/>
                                <w:rPr>
                                  <w:rFonts w:ascii="Times LT Std" w:eastAsia="新細明體" w:hAnsi="Times LT Std" w:cs="MHeiHK-Light"/>
                                  <w:color w:val="231F20"/>
                                  <w:sz w:val="14"/>
                                  <w:szCs w:val="14"/>
                                  <w:lang w:eastAsia="zh-HK"/>
                                </w:rPr>
                              </w:pPr>
                              <w:r w:rsidRPr="002F2957">
                                <w:rPr>
                                  <w:rFonts w:ascii="Times LT Std" w:eastAsia="新細明體" w:hAnsi="Times LT Std" w:cs="Vectora LT Std Light"/>
                                  <w:color w:val="231F20"/>
                                  <w:sz w:val="14"/>
                                  <w:szCs w:val="14"/>
                                  <w:lang w:eastAsia="zh-HK"/>
                                </w:rPr>
                                <w:t>Make</w:t>
                              </w:r>
                              <w:r w:rsidRPr="002F2957">
                                <w:rPr>
                                  <w:rFonts w:ascii="Times LT Std" w:eastAsia="新細明體" w:hAnsi="Times LT Std" w:cs="Vectora LT Std Light"/>
                                  <w:color w:val="231F20"/>
                                  <w:spacing w:val="13"/>
                                  <w:sz w:val="14"/>
                                  <w:szCs w:val="14"/>
                                  <w:lang w:eastAsia="zh-HK"/>
                                </w:rPr>
                                <w:t xml:space="preserve"> </w:t>
                              </w:r>
                              <w:r w:rsidRPr="002F2957">
                                <w:rPr>
                                  <w:rFonts w:ascii="Times LT Std" w:eastAsia="新細明體" w:hAnsi="Times LT Std" w:cs="Vectora LT Std Light"/>
                                  <w:color w:val="231F20"/>
                                  <w:spacing w:val="-2"/>
                                  <w:sz w:val="14"/>
                                  <w:szCs w:val="14"/>
                                  <w:lang w:eastAsia="zh-HK"/>
                                </w:rPr>
                                <w:t>improvement</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recommendations</w:t>
                              </w:r>
                              <w:r w:rsidRPr="002F2957">
                                <w:rPr>
                                  <w:rFonts w:ascii="Times LT Std" w:eastAsia="新細明體" w:hAnsi="Times LT Std" w:cs="Vectora LT Std Light"/>
                                  <w:color w:val="231F20"/>
                                  <w:spacing w:val="30"/>
                                  <w:sz w:val="14"/>
                                  <w:szCs w:val="14"/>
                                  <w:lang w:eastAsia="zh-HK"/>
                                </w:rPr>
                                <w:t xml:space="preserve"> </w:t>
                              </w:r>
                              <w:r w:rsidRPr="002F2957">
                                <w:rPr>
                                  <w:rFonts w:ascii="Times LT Std" w:eastAsia="新細明體" w:hAnsi="Times LT Std" w:cs="Vectora LT Std Light"/>
                                  <w:color w:val="231F20"/>
                                  <w:spacing w:val="-5"/>
                                  <w:sz w:val="14"/>
                                  <w:szCs w:val="14"/>
                                  <w:lang w:eastAsia="zh-HK"/>
                                </w:rPr>
                                <w:t>to</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department</w:t>
                              </w:r>
                              <w:r w:rsidRPr="002F2957">
                                <w:rPr>
                                  <w:rFonts w:ascii="Times LT Std" w:eastAsia="新細明體" w:hAnsi="Times LT Std" w:cs="Vectora LT Std Light"/>
                                  <w:color w:val="231F20"/>
                                  <w:spacing w:val="14"/>
                                  <w:sz w:val="14"/>
                                  <w:szCs w:val="14"/>
                                  <w:lang w:eastAsia="zh-HK"/>
                                </w:rPr>
                                <w:t xml:space="preserve"> </w:t>
                              </w:r>
                              <w:r w:rsidRPr="002F2957">
                                <w:rPr>
                                  <w:rFonts w:ascii="Times LT Std" w:eastAsia="新細明體" w:hAnsi="Times LT Std" w:cs="Vectora LT Std Light"/>
                                  <w:color w:val="231F20"/>
                                  <w:sz w:val="14"/>
                                  <w:szCs w:val="14"/>
                                  <w:lang w:eastAsia="zh-HK"/>
                                </w:rPr>
                                <w:t>or</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pacing w:val="-2"/>
                                  <w:sz w:val="14"/>
                                  <w:szCs w:val="14"/>
                                  <w:lang w:eastAsia="zh-HK"/>
                                </w:rPr>
                                <w:t>organisation</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pacing w:val="-2"/>
                                  <w:sz w:val="14"/>
                                  <w:szCs w:val="14"/>
                                  <w:lang w:eastAsia="zh-HK"/>
                                </w:rPr>
                                <w:t>concerned</w:t>
                              </w:r>
                            </w:p>
                          </w:txbxContent>
                        </wps:txbx>
                        <wps:bodyPr rot="0" vert="horz" wrap="square" lIns="0" tIns="12700" rIns="0" bIns="0" anchor="t" anchorCtr="0" upright="1">
                          <a:spAutoFit/>
                        </wps:bodyPr>
                      </wps:wsp>
                      <wps:wsp>
                        <wps:cNvPr id="1849740298" name="object 4"/>
                        <wps:cNvSpPr txBox="1">
                          <a:spLocks noChangeArrowheads="1"/>
                        </wps:cNvSpPr>
                        <wps:spPr bwMode="auto">
                          <a:xfrm>
                            <a:off x="8317" y="12775"/>
                            <a:ext cx="2838"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B1AE3" w14:textId="77777777" w:rsidR="005F2A58" w:rsidRPr="002F2957" w:rsidRDefault="005F2A58" w:rsidP="002F45C7">
                              <w:pPr>
                                <w:spacing w:line="180" w:lineRule="exact"/>
                                <w:ind w:left="14"/>
                                <w:rPr>
                                  <w:rFonts w:ascii="Times LT Std" w:eastAsia="新細明體" w:hAnsi="Times LT Std" w:cs="Vectora LT Std Light"/>
                                  <w:color w:val="231F20"/>
                                  <w:sz w:val="12"/>
                                  <w:szCs w:val="12"/>
                                  <w:lang w:eastAsia="zh-HK"/>
                                </w:rPr>
                              </w:pPr>
                              <w:r w:rsidRPr="002F2957">
                                <w:rPr>
                                  <w:rFonts w:ascii="Times LT Std" w:eastAsia="新細明體" w:hAnsi="Times LT Std" w:cs="Vectora LT Std Light"/>
                                  <w:color w:val="231F20"/>
                                  <w:sz w:val="12"/>
                                  <w:szCs w:val="12"/>
                                  <w:lang w:eastAsia="zh-HK"/>
                                </w:rPr>
                                <w:t>**</w:t>
                              </w:r>
                              <w:r w:rsidRPr="002F2957">
                                <w:rPr>
                                  <w:rFonts w:ascii="Times LT Std" w:eastAsia="新細明體" w:hAnsi="Times LT Std" w:cs="Vectora LT Std Light"/>
                                  <w:color w:val="231F20"/>
                                  <w:spacing w:val="86"/>
                                  <w:sz w:val="12"/>
                                  <w:szCs w:val="12"/>
                                  <w:lang w:eastAsia="zh-HK"/>
                                </w:rPr>
                                <w:t xml:space="preserve"> </w:t>
                              </w:r>
                              <w:r w:rsidRPr="002F2957">
                                <w:rPr>
                                  <w:rFonts w:ascii="Times LT Std" w:eastAsia="新細明體" w:hAnsi="Times LT Std" w:cs="Vectora LT Std Light"/>
                                  <w:color w:val="231F20"/>
                                  <w:sz w:val="12"/>
                                  <w:szCs w:val="12"/>
                                  <w:lang w:eastAsia="zh-HK"/>
                                </w:rPr>
                                <w:t>May</w:t>
                              </w:r>
                              <w:r w:rsidRPr="002F2957">
                                <w:rPr>
                                  <w:rFonts w:ascii="Times LT Std" w:eastAsia="新細明體" w:hAnsi="Times LT Std" w:cs="Vectora LT Std Light"/>
                                  <w:color w:val="231F20"/>
                                  <w:spacing w:val="12"/>
                                  <w:sz w:val="12"/>
                                  <w:szCs w:val="12"/>
                                  <w:lang w:eastAsia="zh-HK"/>
                                </w:rPr>
                                <w:t xml:space="preserve"> </w:t>
                              </w:r>
                              <w:r w:rsidRPr="002F2957">
                                <w:rPr>
                                  <w:rFonts w:ascii="Times LT Std" w:eastAsia="新細明體" w:hAnsi="Times LT Std" w:cs="Vectora LT Std Light"/>
                                  <w:color w:val="231F20"/>
                                  <w:sz w:val="12"/>
                                  <w:szCs w:val="12"/>
                                  <w:lang w:eastAsia="zh-HK"/>
                                </w:rPr>
                                <w:t>proceed</w:t>
                              </w:r>
                              <w:r w:rsidRPr="002F2957">
                                <w:rPr>
                                  <w:rFonts w:ascii="Times LT Std" w:eastAsia="新細明體" w:hAnsi="Times LT Std" w:cs="Vectora LT Std Light"/>
                                  <w:color w:val="231F20"/>
                                  <w:spacing w:val="12"/>
                                  <w:sz w:val="12"/>
                                  <w:szCs w:val="12"/>
                                  <w:lang w:eastAsia="zh-HK"/>
                                </w:rPr>
                                <w:t xml:space="preserve"> </w:t>
                              </w:r>
                              <w:r w:rsidRPr="002F2957">
                                <w:rPr>
                                  <w:rFonts w:ascii="Times LT Std" w:eastAsia="新細明體" w:hAnsi="Times LT Std" w:cs="Vectora LT Std Light"/>
                                  <w:color w:val="231F20"/>
                                  <w:sz w:val="12"/>
                                  <w:szCs w:val="12"/>
                                  <w:lang w:eastAsia="zh-HK"/>
                                </w:rPr>
                                <w:t>should</w:t>
                              </w:r>
                              <w:r w:rsidRPr="002F2957">
                                <w:rPr>
                                  <w:rFonts w:ascii="Times LT Std" w:eastAsia="新細明體" w:hAnsi="Times LT Std" w:cs="Vectora LT Std Light"/>
                                  <w:color w:val="231F20"/>
                                  <w:spacing w:val="11"/>
                                  <w:sz w:val="12"/>
                                  <w:szCs w:val="12"/>
                                  <w:lang w:eastAsia="zh-HK"/>
                                </w:rPr>
                                <w:t xml:space="preserve"> </w:t>
                              </w:r>
                              <w:r w:rsidRPr="002F2957">
                                <w:rPr>
                                  <w:rFonts w:ascii="Times LT Std" w:eastAsia="新細明體" w:hAnsi="Times LT Std" w:cs="Vectora LT Std Light"/>
                                  <w:color w:val="231F20"/>
                                  <w:sz w:val="12"/>
                                  <w:szCs w:val="12"/>
                                  <w:lang w:eastAsia="zh-HK"/>
                                </w:rPr>
                                <w:t>the</w:t>
                              </w:r>
                              <w:r w:rsidRPr="002F2957">
                                <w:rPr>
                                  <w:rFonts w:ascii="Times LT Std" w:eastAsia="新細明體" w:hAnsi="Times LT Std" w:cs="Vectora LT Std Light"/>
                                  <w:color w:val="231F20"/>
                                  <w:spacing w:val="12"/>
                                  <w:sz w:val="12"/>
                                  <w:szCs w:val="12"/>
                                  <w:lang w:eastAsia="zh-HK"/>
                                </w:rPr>
                                <w:t xml:space="preserve"> </w:t>
                              </w:r>
                              <w:r w:rsidRPr="002F2957">
                                <w:rPr>
                                  <w:rFonts w:ascii="Times LT Std" w:eastAsia="新細明體" w:hAnsi="Times LT Std" w:cs="Vectora LT Std Light"/>
                                  <w:color w:val="231F20"/>
                                  <w:sz w:val="12"/>
                                  <w:szCs w:val="12"/>
                                  <w:lang w:eastAsia="zh-HK"/>
                                </w:rPr>
                                <w:t>Ombudsman</w:t>
                              </w:r>
                              <w:r w:rsidRPr="002F2957">
                                <w:rPr>
                                  <w:rFonts w:ascii="Times LT Std" w:eastAsia="新細明體" w:hAnsi="Times LT Std" w:cs="Vectora LT Std Light"/>
                                  <w:color w:val="231F20"/>
                                  <w:spacing w:val="11"/>
                                  <w:sz w:val="12"/>
                                  <w:szCs w:val="12"/>
                                  <w:lang w:eastAsia="zh-HK"/>
                                </w:rPr>
                                <w:t xml:space="preserve"> </w:t>
                              </w:r>
                              <w:r w:rsidRPr="002F2957">
                                <w:rPr>
                                  <w:rFonts w:ascii="Times LT Std" w:eastAsia="新細明體" w:hAnsi="Times LT Std" w:cs="Vectora LT Std Light"/>
                                  <w:color w:val="231F20"/>
                                  <w:sz w:val="12"/>
                                  <w:szCs w:val="12"/>
                                  <w:lang w:eastAsia="zh-HK"/>
                                </w:rPr>
                                <w:t>thinks</w:t>
                              </w:r>
                              <w:r w:rsidRPr="002F2957">
                                <w:rPr>
                                  <w:rFonts w:ascii="Times LT Std" w:eastAsia="新細明體" w:hAnsi="Times LT Std" w:cs="Vectora LT Std Light"/>
                                  <w:color w:val="231F20"/>
                                  <w:spacing w:val="12"/>
                                  <w:sz w:val="12"/>
                                  <w:szCs w:val="12"/>
                                  <w:lang w:eastAsia="zh-HK"/>
                                </w:rPr>
                                <w:t xml:space="preserve"> </w:t>
                              </w:r>
                              <w:r w:rsidRPr="002F2957">
                                <w:rPr>
                                  <w:rFonts w:ascii="Times LT Std" w:eastAsia="新細明體" w:hAnsi="Times LT Std" w:cs="Vectora LT Std Light"/>
                                  <w:color w:val="231F20"/>
                                  <w:spacing w:val="-5"/>
                                  <w:sz w:val="12"/>
                                  <w:szCs w:val="12"/>
                                  <w:lang w:eastAsia="zh-HK"/>
                                </w:rPr>
                                <w:t>fit</w:t>
                              </w:r>
                            </w:p>
                          </w:txbxContent>
                        </wps:txbx>
                        <wps:bodyPr rot="0" vert="horz" wrap="square" lIns="0" tIns="22860" rIns="0" bIns="0" anchor="t" anchorCtr="0" upright="1">
                          <a:spAutoFit/>
                        </wps:bodyPr>
                      </wps:wsp>
                      <wps:wsp>
                        <wps:cNvPr id="1849740300" name="object 5"/>
                        <wps:cNvSpPr txBox="1">
                          <a:spLocks noChangeArrowheads="1"/>
                        </wps:cNvSpPr>
                        <wps:spPr bwMode="auto">
                          <a:xfrm>
                            <a:off x="3365" y="13406"/>
                            <a:ext cx="18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71559" w14:textId="77777777" w:rsidR="005F2A58" w:rsidRPr="002F2957" w:rsidRDefault="005F2A58" w:rsidP="002F45C7">
                              <w:pPr>
                                <w:spacing w:line="180" w:lineRule="exact"/>
                                <w:ind w:left="14" w:right="14"/>
                                <w:jc w:val="center"/>
                                <w:rPr>
                                  <w:rFonts w:ascii="Times LT Std" w:eastAsia="新細明體" w:hAnsi="Times LT Std" w:cs="Vectora LT Std Light"/>
                                  <w:b/>
                                  <w:bCs/>
                                  <w:color w:val="231F20"/>
                                  <w:sz w:val="16"/>
                                  <w:szCs w:val="16"/>
                                  <w:lang w:eastAsia="zh-HK"/>
                                </w:rPr>
                              </w:pPr>
                              <w:r w:rsidRPr="002F2957">
                                <w:rPr>
                                  <w:rFonts w:ascii="Times LT Std" w:eastAsia="新細明體" w:hAnsi="Times LT Std" w:cs="Vectora LT Std Light"/>
                                  <w:b/>
                                  <w:bCs/>
                                  <w:color w:val="231F20"/>
                                  <w:sz w:val="16"/>
                                  <w:szCs w:val="16"/>
                                  <w:lang w:eastAsia="zh-HK"/>
                                </w:rPr>
                                <w:t>Raise</w:t>
                              </w:r>
                              <w:r w:rsidRPr="002F2957">
                                <w:rPr>
                                  <w:rFonts w:ascii="Times LT Std" w:eastAsia="新細明體" w:hAnsi="Times LT Std" w:cs="Vectora LT Std Light"/>
                                  <w:b/>
                                  <w:bCs/>
                                  <w:color w:val="231F20"/>
                                  <w:spacing w:val="31"/>
                                  <w:sz w:val="16"/>
                                  <w:szCs w:val="16"/>
                                  <w:lang w:eastAsia="zh-HK"/>
                                </w:rPr>
                                <w:t xml:space="preserve"> </w:t>
                              </w:r>
                              <w:r w:rsidRPr="002F2957">
                                <w:rPr>
                                  <w:rFonts w:ascii="Times LT Std" w:eastAsia="新細明體" w:hAnsi="Times LT Std" w:cs="Vectora LT Std Light"/>
                                  <w:b/>
                                  <w:bCs/>
                                  <w:color w:val="231F20"/>
                                  <w:sz w:val="16"/>
                                  <w:szCs w:val="16"/>
                                  <w:lang w:eastAsia="zh-HK"/>
                                </w:rPr>
                                <w:t>Standard</w:t>
                              </w:r>
                              <w:r w:rsidRPr="002F2957">
                                <w:rPr>
                                  <w:rFonts w:ascii="Times LT Std" w:eastAsia="新細明體" w:hAnsi="Times LT Std" w:cs="Vectora LT Std Light"/>
                                  <w:b/>
                                  <w:bCs/>
                                  <w:color w:val="231F20"/>
                                  <w:spacing w:val="31"/>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 xml:space="preserve">of </w:t>
                              </w:r>
                              <w:r w:rsidRPr="002F2957">
                                <w:rPr>
                                  <w:rFonts w:ascii="Times LT Std" w:eastAsia="新細明體" w:hAnsi="Times LT Std" w:cs="Vectora LT Std Light"/>
                                  <w:b/>
                                  <w:bCs/>
                                  <w:color w:val="231F20"/>
                                  <w:sz w:val="16"/>
                                  <w:szCs w:val="16"/>
                                  <w:lang w:eastAsia="zh-HK"/>
                                </w:rPr>
                                <w:t>Public</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Administration</w:t>
                              </w:r>
                            </w:p>
                          </w:txbxContent>
                        </wps:txbx>
                        <wps:bodyPr rot="0" vert="horz" wrap="square" lIns="0" tIns="1270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C5FA9BE" id="群組 3" o:spid="_x0000_s1058" style="position:absolute;margin-left:.25pt;margin-top:7.75pt;width:529.4pt;height:617.6pt;z-index:251698176" coordorigin="567,1594" coordsize="10588,1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">
                <v:shape id="object 2" o:spid="_x0000_s1059" type="#_x0000_t202" style="position:absolute;left:3039;top:3126;width:50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" filled="f" stroked="f">
                  <v:textbox style="mso-fit-shape-to-text:t" inset="0,1pt,0,0">
                    <w:txbxContent>
                      <w:p w14:paraId="6C4E27A6" w14:textId="77777777" w:rsidR="005F2A58" w:rsidRPr="002F2957" w:rsidRDefault="005F2A58" w:rsidP="002F45C7">
                        <w:pPr>
                          <w:spacing w:line="180" w:lineRule="exact"/>
                          <w:jc w:val="center"/>
                          <w:rPr>
                            <w:rFonts w:ascii="Times LT Std" w:eastAsia="新細明體" w:hAnsi="Times LT Std" w:cs="Vectora LT Std Light"/>
                            <w:b/>
                            <w:bCs/>
                            <w:color w:val="231F20"/>
                            <w:sz w:val="16"/>
                            <w:szCs w:val="16"/>
                            <w:lang w:eastAsia="zh-HK"/>
                          </w:rPr>
                        </w:pPr>
                        <w:r w:rsidRPr="002F2957">
                          <w:rPr>
                            <w:rFonts w:ascii="Times LT Std" w:eastAsia="新細明體" w:hAnsi="Times LT Std" w:cs="Vectora LT Std Light"/>
                            <w:b/>
                            <w:bCs/>
                            <w:color w:val="231F20"/>
                            <w:sz w:val="16"/>
                            <w:szCs w:val="16"/>
                            <w:lang w:eastAsia="zh-HK"/>
                          </w:rPr>
                          <w:t>Consider</w:t>
                        </w:r>
                        <w:r w:rsidRPr="002F2957">
                          <w:rPr>
                            <w:rFonts w:ascii="Times LT Std" w:eastAsia="新細明體" w:hAnsi="Times LT Std" w:cs="Vectora LT Std Light"/>
                            <w:b/>
                            <w:bCs/>
                            <w:color w:val="231F20"/>
                            <w:spacing w:val="28"/>
                            <w:sz w:val="16"/>
                            <w:szCs w:val="16"/>
                            <w:lang w:eastAsia="zh-HK"/>
                          </w:rPr>
                          <w:t xml:space="preserve"> </w:t>
                        </w:r>
                        <w:r w:rsidRPr="002F2957">
                          <w:rPr>
                            <w:rFonts w:ascii="Times LT Std" w:eastAsia="新細明體" w:hAnsi="Times LT Std" w:cs="Vectora LT Std Light"/>
                            <w:b/>
                            <w:bCs/>
                            <w:color w:val="231F20"/>
                            <w:sz w:val="16"/>
                            <w:szCs w:val="16"/>
                            <w:lang w:eastAsia="zh-HK"/>
                          </w:rPr>
                          <w:t>Whether</w:t>
                        </w:r>
                        <w:r w:rsidRPr="002F2957">
                          <w:rPr>
                            <w:rFonts w:ascii="Times LT Std" w:eastAsia="新細明體" w:hAnsi="Times LT Std" w:cs="Vectora LT Std Light"/>
                            <w:b/>
                            <w:bCs/>
                            <w:color w:val="231F20"/>
                            <w:spacing w:val="29"/>
                            <w:sz w:val="16"/>
                            <w:szCs w:val="16"/>
                            <w:lang w:eastAsia="zh-HK"/>
                          </w:rPr>
                          <w:t xml:space="preserve"> </w:t>
                        </w:r>
                        <w:r w:rsidRPr="002F2957">
                          <w:rPr>
                            <w:rFonts w:ascii="Times LT Std" w:eastAsia="新細明體" w:hAnsi="Times LT Std" w:cs="Vectora LT Std Light"/>
                            <w:b/>
                            <w:bCs/>
                            <w:color w:val="231F20"/>
                            <w:sz w:val="16"/>
                            <w:szCs w:val="16"/>
                            <w:lang w:eastAsia="zh-HK"/>
                          </w:rPr>
                          <w:t>to</w:t>
                        </w:r>
                        <w:r w:rsidRPr="002F2957">
                          <w:rPr>
                            <w:rFonts w:ascii="Times LT Std" w:eastAsia="新細明體" w:hAnsi="Times LT Std" w:cs="Vectora LT Std Light"/>
                            <w:b/>
                            <w:bCs/>
                            <w:color w:val="231F20"/>
                            <w:spacing w:val="28"/>
                            <w:sz w:val="16"/>
                            <w:szCs w:val="16"/>
                            <w:lang w:eastAsia="zh-HK"/>
                          </w:rPr>
                          <w:t xml:space="preserve"> </w:t>
                        </w:r>
                        <w:r w:rsidRPr="002F2957">
                          <w:rPr>
                            <w:rFonts w:ascii="Times LT Std" w:eastAsia="新細明體" w:hAnsi="Times LT Std" w:cs="Vectora LT Std Light"/>
                            <w:b/>
                            <w:bCs/>
                            <w:color w:val="231F20"/>
                            <w:sz w:val="16"/>
                            <w:szCs w:val="16"/>
                            <w:lang w:eastAsia="zh-HK"/>
                          </w:rPr>
                          <w:t>Launch</w:t>
                        </w:r>
                        <w:r w:rsidRPr="002F2957">
                          <w:rPr>
                            <w:rFonts w:ascii="Times LT Std" w:eastAsia="新細明體" w:hAnsi="Times LT Std" w:cs="Vectora LT Std Light"/>
                            <w:b/>
                            <w:bCs/>
                            <w:color w:val="231F20"/>
                            <w:spacing w:val="29"/>
                            <w:sz w:val="16"/>
                            <w:szCs w:val="16"/>
                            <w:lang w:eastAsia="zh-HK"/>
                          </w:rPr>
                          <w:t xml:space="preserve"> </w:t>
                        </w:r>
                        <w:r w:rsidRPr="002F2957">
                          <w:rPr>
                            <w:rFonts w:ascii="Times LT Std" w:eastAsia="新細明體" w:hAnsi="Times LT Std" w:cs="Vectora LT Std Light"/>
                            <w:b/>
                            <w:bCs/>
                            <w:color w:val="231F20"/>
                            <w:sz w:val="16"/>
                            <w:szCs w:val="16"/>
                            <w:lang w:eastAsia="zh-HK"/>
                          </w:rPr>
                          <w:t>a</w:t>
                        </w:r>
                        <w:r w:rsidRPr="002F2957">
                          <w:rPr>
                            <w:rFonts w:ascii="Times LT Std" w:eastAsia="新細明體" w:hAnsi="Times LT Std" w:cs="Vectora LT Std Light"/>
                            <w:b/>
                            <w:bCs/>
                            <w:color w:val="231F20"/>
                            <w:spacing w:val="28"/>
                            <w:sz w:val="16"/>
                            <w:szCs w:val="16"/>
                            <w:lang w:eastAsia="zh-HK"/>
                          </w:rPr>
                          <w:t xml:space="preserve"> </w:t>
                        </w:r>
                        <w:r w:rsidRPr="002F2957">
                          <w:rPr>
                            <w:rFonts w:ascii="Times LT Std" w:eastAsia="新細明體" w:hAnsi="Times LT Std" w:cs="Vectora LT Std Light"/>
                            <w:b/>
                            <w:bCs/>
                            <w:color w:val="231F20"/>
                            <w:sz w:val="16"/>
                            <w:szCs w:val="16"/>
                            <w:lang w:eastAsia="zh-HK"/>
                          </w:rPr>
                          <w:t>Direct</w:t>
                        </w:r>
                        <w:r w:rsidRPr="002F2957">
                          <w:rPr>
                            <w:rFonts w:ascii="Times LT Std" w:eastAsia="新細明體" w:hAnsi="Times LT Std" w:cs="Vectora LT Std Light"/>
                            <w:b/>
                            <w:bCs/>
                            <w:color w:val="231F20"/>
                            <w:spacing w:val="29"/>
                            <w:sz w:val="16"/>
                            <w:szCs w:val="16"/>
                            <w:lang w:eastAsia="zh-HK"/>
                          </w:rPr>
                          <w:t xml:space="preserve"> </w:t>
                        </w:r>
                        <w:r w:rsidRPr="002F2957">
                          <w:rPr>
                            <w:rFonts w:ascii="Times LT Std" w:eastAsia="新細明體" w:hAnsi="Times LT Std" w:cs="Vectora LT Std Light"/>
                            <w:b/>
                            <w:bCs/>
                            <w:color w:val="231F20"/>
                            <w:sz w:val="16"/>
                            <w:szCs w:val="16"/>
                            <w:lang w:eastAsia="zh-HK"/>
                          </w:rPr>
                          <w:t>Investigation</w:t>
                        </w:r>
                        <w:r w:rsidRPr="002F2957">
                          <w:rPr>
                            <w:rFonts w:ascii="Times LT Std" w:eastAsia="新細明體" w:hAnsi="Times LT Std" w:cs="Vectora LT Std Light"/>
                            <w:b/>
                            <w:bCs/>
                            <w:color w:val="231F20"/>
                            <w:spacing w:val="28"/>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Operation</w:t>
                        </w:r>
                      </w:p>
                    </w:txbxContent>
                  </v:textbox>
                </v:shape>
                <v:shape id="object 3" o:spid="_x0000_s1060" type="#_x0000_t202" style="position:absolute;left:3316;top:5123;width:416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" filled="f" stroked="f">
                  <v:textbox style="mso-fit-shape-to-text:t" inset="0,1pt,0,0">
                    <w:txbxContent>
                      <w:p w14:paraId="73BEC099" w14:textId="77777777" w:rsidR="005F2A58" w:rsidRPr="002F2957" w:rsidRDefault="005F2A58" w:rsidP="002F45C7">
                        <w:pPr>
                          <w:spacing w:line="180" w:lineRule="exact"/>
                          <w:jc w:val="center"/>
                          <w:rPr>
                            <w:rFonts w:ascii="Times LT Std" w:eastAsia="新細明體" w:hAnsi="Times LT Std" w:cs="Vectora LT Std Light"/>
                            <w:b/>
                            <w:bCs/>
                            <w:color w:val="231F20"/>
                            <w:sz w:val="16"/>
                            <w:szCs w:val="16"/>
                            <w:lang w:eastAsia="zh-HK"/>
                          </w:rPr>
                        </w:pPr>
                        <w:r w:rsidRPr="002F2957">
                          <w:rPr>
                            <w:rFonts w:ascii="Times LT Std" w:eastAsia="新細明體" w:hAnsi="Times LT Std" w:cs="Vectora LT Std Light"/>
                            <w:b/>
                            <w:bCs/>
                            <w:color w:val="231F20"/>
                            <w:sz w:val="16"/>
                            <w:szCs w:val="16"/>
                            <w:lang w:eastAsia="zh-HK"/>
                          </w:rPr>
                          <w:t>Decide</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z w:val="16"/>
                            <w:szCs w:val="16"/>
                            <w:lang w:eastAsia="zh-HK"/>
                          </w:rPr>
                          <w:t>to</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z w:val="16"/>
                            <w:szCs w:val="16"/>
                            <w:lang w:eastAsia="zh-HK"/>
                          </w:rPr>
                          <w:t>Launch</w:t>
                        </w:r>
                        <w:r w:rsidRPr="002F2957">
                          <w:rPr>
                            <w:rFonts w:ascii="Times LT Std" w:eastAsia="新細明體" w:hAnsi="Times LT Std" w:cs="Vectora LT Std Light"/>
                            <w:b/>
                            <w:bCs/>
                            <w:color w:val="231F20"/>
                            <w:spacing w:val="28"/>
                            <w:sz w:val="16"/>
                            <w:szCs w:val="16"/>
                            <w:lang w:eastAsia="zh-HK"/>
                          </w:rPr>
                          <w:t xml:space="preserve"> </w:t>
                        </w:r>
                        <w:r w:rsidRPr="002F2957">
                          <w:rPr>
                            <w:rFonts w:ascii="Times LT Std" w:eastAsia="新細明體" w:hAnsi="Times LT Std" w:cs="Vectora LT Std Light"/>
                            <w:b/>
                            <w:bCs/>
                            <w:color w:val="231F20"/>
                            <w:sz w:val="16"/>
                            <w:szCs w:val="16"/>
                            <w:lang w:eastAsia="zh-HK"/>
                          </w:rPr>
                          <w:t>a</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z w:val="16"/>
                            <w:szCs w:val="16"/>
                            <w:lang w:eastAsia="zh-HK"/>
                          </w:rPr>
                          <w:t>Direct</w:t>
                        </w:r>
                        <w:r w:rsidRPr="002F2957">
                          <w:rPr>
                            <w:rFonts w:ascii="Times LT Std" w:eastAsia="新細明體" w:hAnsi="Times LT Std" w:cs="Vectora LT Std Light"/>
                            <w:b/>
                            <w:bCs/>
                            <w:color w:val="231F20"/>
                            <w:spacing w:val="28"/>
                            <w:sz w:val="16"/>
                            <w:szCs w:val="16"/>
                            <w:lang w:eastAsia="zh-HK"/>
                          </w:rPr>
                          <w:t xml:space="preserve"> </w:t>
                        </w:r>
                        <w:r w:rsidRPr="002F2957">
                          <w:rPr>
                            <w:rFonts w:ascii="Times LT Std" w:eastAsia="新細明體" w:hAnsi="Times LT Std" w:cs="Vectora LT Std Light"/>
                            <w:b/>
                            <w:bCs/>
                            <w:color w:val="231F20"/>
                            <w:sz w:val="16"/>
                            <w:szCs w:val="16"/>
                            <w:lang w:eastAsia="zh-HK"/>
                          </w:rPr>
                          <w:t>Investigation</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Operation</w:t>
                        </w:r>
                      </w:p>
                    </w:txbxContent>
                  </v:textbox>
                </v:shape>
                <v:shape id="object 4" o:spid="_x0000_s1061" type="#_x0000_t202" style="position:absolute;left:4909;top:8259;width:185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" filled="f" stroked="f">
                  <v:textbox style="mso-fit-shape-to-text:t" inset="0,1pt,0,0">
                    <w:txbxContent>
                      <w:p w14:paraId="61236C39" w14:textId="77777777" w:rsidR="005F2A58" w:rsidRPr="002F2957" w:rsidRDefault="005F2A58" w:rsidP="002F45C7">
                        <w:pPr>
                          <w:spacing w:line="180" w:lineRule="exact"/>
                          <w:jc w:val="center"/>
                          <w:rPr>
                            <w:rFonts w:ascii="Times LT Std" w:eastAsia="新細明體" w:hAnsi="Times LT Std" w:cs="Vectora LT Std Light"/>
                            <w:b/>
                            <w:bCs/>
                            <w:color w:val="231F20"/>
                            <w:sz w:val="16"/>
                            <w:szCs w:val="16"/>
                            <w:lang w:eastAsia="zh-HK"/>
                          </w:rPr>
                        </w:pPr>
                        <w:r w:rsidRPr="002F2957">
                          <w:rPr>
                            <w:rFonts w:ascii="Times LT Std" w:eastAsia="新細明體" w:hAnsi="Times LT Std" w:cs="Vectora LT Std Light"/>
                            <w:b/>
                            <w:bCs/>
                            <w:color w:val="231F20"/>
                            <w:sz w:val="16"/>
                            <w:szCs w:val="16"/>
                            <w:lang w:eastAsia="zh-HK"/>
                          </w:rPr>
                          <w:t>In-depth</w:t>
                        </w:r>
                        <w:r w:rsidRPr="002F2957">
                          <w:rPr>
                            <w:rFonts w:ascii="Times LT Std" w:eastAsia="新細明體" w:hAnsi="Times LT Std" w:cs="Vectora LT Std Light"/>
                            <w:b/>
                            <w:bCs/>
                            <w:color w:val="231F20"/>
                            <w:spacing w:val="39"/>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Investigation</w:t>
                        </w:r>
                      </w:p>
                    </w:txbxContent>
                  </v:textbox>
                </v:shape>
                <v:shape id="object 5" o:spid="_x0000_s1062" type="#_x0000_t202" style="position:absolute;left:7357;top:4478;width:122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" filled="f" stroked="f">
                  <v:textbox style="mso-fit-shape-to-text:t" inset="0,1pt,0,0">
                    <w:txbxContent>
                      <w:p w14:paraId="2112E794" w14:textId="77777777" w:rsidR="005F2A58" w:rsidRPr="002F2957" w:rsidRDefault="005F2A58" w:rsidP="002F45C7">
                        <w:pPr>
                          <w:spacing w:line="180" w:lineRule="exact"/>
                          <w:jc w:val="center"/>
                          <w:rPr>
                            <w:rFonts w:ascii="Times LT Std" w:eastAsia="新細明體" w:hAnsi="Times LT Std" w:cs="Vectora LT Std Light"/>
                            <w:b/>
                            <w:bCs/>
                            <w:color w:val="231F20"/>
                            <w:sz w:val="16"/>
                            <w:szCs w:val="16"/>
                            <w:lang w:eastAsia="zh-HK"/>
                          </w:rPr>
                        </w:pPr>
                        <w:r w:rsidRPr="002F2957">
                          <w:rPr>
                            <w:rFonts w:ascii="Times LT Std" w:eastAsia="新細明體" w:hAnsi="Times LT Std" w:cs="Vectora LT Std Light"/>
                            <w:b/>
                            <w:bCs/>
                            <w:color w:val="231F20"/>
                            <w:sz w:val="16"/>
                            <w:szCs w:val="16"/>
                            <w:lang w:eastAsia="zh-HK"/>
                          </w:rPr>
                          <w:t>Conclude</w:t>
                        </w:r>
                        <w:r w:rsidRPr="002F2957">
                          <w:rPr>
                            <w:rFonts w:ascii="Times LT Std" w:eastAsia="新細明體" w:hAnsi="Times LT Std" w:cs="Vectora LT Std Light"/>
                            <w:b/>
                            <w:bCs/>
                            <w:color w:val="231F20"/>
                            <w:spacing w:val="37"/>
                            <w:sz w:val="16"/>
                            <w:szCs w:val="16"/>
                            <w:lang w:eastAsia="zh-HK"/>
                          </w:rPr>
                          <w:t xml:space="preserve"> </w:t>
                        </w:r>
                        <w:r w:rsidRPr="002F2957">
                          <w:rPr>
                            <w:rFonts w:ascii="Times LT Std" w:eastAsia="新細明體" w:hAnsi="Times LT Std" w:cs="Vectora LT Std Light"/>
                            <w:b/>
                            <w:bCs/>
                            <w:color w:val="231F20"/>
                            <w:spacing w:val="-4"/>
                            <w:sz w:val="16"/>
                            <w:szCs w:val="16"/>
                            <w:lang w:eastAsia="zh-HK"/>
                          </w:rPr>
                          <w:t>case</w:t>
                        </w:r>
                      </w:p>
                    </w:txbxContent>
                  </v:textbox>
                </v:shape>
                <v:shape id="object 6" o:spid="_x0000_s1063" type="#_x0000_t202" style="position:absolute;left:1686;top:1594;width:1859;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" filled="f" stroked="f">
                  <v:textbox style="mso-fit-shape-to-text:t" inset="0,.6pt,0,0">
                    <w:txbxContent>
                      <w:p w14:paraId="07F6EE59" w14:textId="19805E85" w:rsidR="005F2A58" w:rsidRPr="002F2957" w:rsidRDefault="005F2A58" w:rsidP="002F45C7">
                        <w:pPr>
                          <w:spacing w:line="180" w:lineRule="exact"/>
                          <w:ind w:left="14" w:right="14"/>
                          <w:jc w:val="center"/>
                          <w:rPr>
                            <w:rFonts w:ascii="Times LT Std" w:eastAsia="新細明體" w:hAnsi="Times LT Std" w:cs="Vectora LT Std Light"/>
                            <w:color w:val="231F20"/>
                            <w:sz w:val="16"/>
                            <w:szCs w:val="16"/>
                            <w:lang w:eastAsia="zh-HK"/>
                          </w:rPr>
                        </w:pPr>
                        <w:r w:rsidRPr="002F2957">
                          <w:rPr>
                            <w:rFonts w:ascii="Times LT Std" w:eastAsia="新細明體" w:hAnsi="Times LT Std" w:cs="Vectora LT Std Light"/>
                            <w:color w:val="231F20"/>
                            <w:sz w:val="16"/>
                            <w:szCs w:val="16"/>
                            <w:lang w:eastAsia="zh-HK"/>
                          </w:rPr>
                          <w:t>Topical</w:t>
                        </w:r>
                        <w:r w:rsidRPr="002F2957">
                          <w:rPr>
                            <w:rFonts w:ascii="Times LT Std" w:eastAsia="新細明體" w:hAnsi="Times LT Std" w:cs="Vectora LT Std Light"/>
                            <w:color w:val="231F20"/>
                            <w:spacing w:val="22"/>
                            <w:sz w:val="16"/>
                            <w:szCs w:val="16"/>
                            <w:lang w:eastAsia="zh-HK"/>
                          </w:rPr>
                          <w:t xml:space="preserve"> </w:t>
                        </w:r>
                        <w:r w:rsidRPr="002F2957">
                          <w:rPr>
                            <w:rFonts w:ascii="Times LT Std" w:eastAsia="新細明體" w:hAnsi="Times LT Std" w:cs="Vectora LT Std Light"/>
                            <w:color w:val="231F20"/>
                            <w:sz w:val="16"/>
                            <w:szCs w:val="16"/>
                            <w:lang w:eastAsia="zh-HK"/>
                          </w:rPr>
                          <w:t>issues</w:t>
                        </w:r>
                        <w:r w:rsidRPr="002F2957">
                          <w:rPr>
                            <w:rFonts w:ascii="Times LT Std" w:eastAsia="新細明體" w:hAnsi="Times LT Std" w:cs="Vectora LT Std Light"/>
                            <w:color w:val="231F20"/>
                            <w:spacing w:val="23"/>
                            <w:sz w:val="16"/>
                            <w:szCs w:val="16"/>
                            <w:lang w:eastAsia="zh-HK"/>
                          </w:rPr>
                          <w:t xml:space="preserve"> </w:t>
                        </w:r>
                        <w:r w:rsidRPr="002F2957">
                          <w:rPr>
                            <w:rFonts w:ascii="Times LT Std" w:eastAsia="新細明體" w:hAnsi="Times LT Std" w:cs="Vectora LT Std Light"/>
                            <w:color w:val="231F20"/>
                            <w:spacing w:val="-5"/>
                            <w:sz w:val="16"/>
                            <w:szCs w:val="16"/>
                            <w:lang w:eastAsia="zh-HK"/>
                          </w:rPr>
                          <w:t>of</w:t>
                        </w:r>
                        <w:r w:rsidRPr="002F2957">
                          <w:rPr>
                            <w:rFonts w:ascii="Times LT Std" w:eastAsia="新細明體" w:hAnsi="Times LT Std" w:cs="Vectora LT Std Light"/>
                            <w:color w:val="231F20"/>
                            <w:sz w:val="16"/>
                            <w:szCs w:val="16"/>
                            <w:lang w:eastAsia="zh-HK"/>
                          </w:rPr>
                          <w:t xml:space="preserve"> </w:t>
                        </w:r>
                        <w:r>
                          <w:rPr>
                            <w:rFonts w:ascii="Times LT Std" w:eastAsia="新細明體" w:hAnsi="Times LT Std" w:cs="Vectora LT Std Light"/>
                            <w:color w:val="231F20"/>
                            <w:sz w:val="16"/>
                            <w:szCs w:val="16"/>
                            <w:lang w:eastAsia="zh-HK"/>
                          </w:rPr>
                          <w:br/>
                        </w:r>
                        <w:r w:rsidRPr="002F2957">
                          <w:rPr>
                            <w:rFonts w:ascii="Times LT Std" w:eastAsia="新細明體" w:hAnsi="Times LT Std" w:cs="Vectora LT Std Light"/>
                            <w:color w:val="231F20"/>
                            <w:sz w:val="16"/>
                            <w:szCs w:val="16"/>
                            <w:lang w:eastAsia="zh-HK"/>
                          </w:rPr>
                          <w:t>community</w:t>
                        </w:r>
                        <w:r w:rsidRPr="002F2957">
                          <w:rPr>
                            <w:rFonts w:ascii="Times LT Std" w:eastAsia="新細明體" w:hAnsi="Times LT Std" w:cs="Vectora LT Std Light"/>
                            <w:color w:val="231F20"/>
                            <w:spacing w:val="23"/>
                            <w:sz w:val="16"/>
                            <w:szCs w:val="16"/>
                            <w:lang w:eastAsia="zh-HK"/>
                          </w:rPr>
                          <w:t xml:space="preserve"> </w:t>
                        </w:r>
                        <w:r w:rsidRPr="002F2957">
                          <w:rPr>
                            <w:rFonts w:ascii="Times LT Std" w:eastAsia="新細明體" w:hAnsi="Times LT Std" w:cs="Vectora LT Std Light"/>
                            <w:color w:val="231F20"/>
                            <w:sz w:val="16"/>
                            <w:szCs w:val="16"/>
                            <w:lang w:eastAsia="zh-HK"/>
                          </w:rPr>
                          <w:t>concern</w:t>
                        </w:r>
                        <w:r w:rsidRPr="002F2957">
                          <w:rPr>
                            <w:rFonts w:ascii="Times LT Std" w:eastAsia="新細明體" w:hAnsi="Times LT Std" w:cs="Vectora LT Std Light"/>
                            <w:color w:val="231F20"/>
                            <w:spacing w:val="24"/>
                            <w:sz w:val="16"/>
                            <w:szCs w:val="16"/>
                            <w:lang w:eastAsia="zh-HK"/>
                          </w:rPr>
                          <w:t xml:space="preserve"> </w:t>
                        </w:r>
                        <w:r w:rsidRPr="002F2957">
                          <w:rPr>
                            <w:rFonts w:ascii="Times LT Std" w:eastAsia="新細明體" w:hAnsi="Times LT Std" w:cs="Vectora LT Std Light"/>
                            <w:color w:val="231F20"/>
                            <w:spacing w:val="-5"/>
                            <w:sz w:val="16"/>
                            <w:szCs w:val="16"/>
                            <w:lang w:eastAsia="zh-HK"/>
                          </w:rPr>
                          <w:t>or</w:t>
                        </w:r>
                        <w:r w:rsidRPr="002F2957">
                          <w:rPr>
                            <w:rFonts w:ascii="Times LT Std" w:eastAsia="新細明體" w:hAnsi="Times LT Std" w:cs="Vectora LT Std Light"/>
                            <w:color w:val="231F20"/>
                            <w:sz w:val="16"/>
                            <w:szCs w:val="16"/>
                            <w:lang w:eastAsia="zh-HK"/>
                          </w:rPr>
                          <w:t xml:space="preserve"> </w:t>
                        </w:r>
                        <w:r>
                          <w:rPr>
                            <w:rFonts w:ascii="Times LT Std" w:eastAsia="新細明體" w:hAnsi="Times LT Std" w:cs="Vectora LT Std Light"/>
                            <w:color w:val="231F20"/>
                            <w:sz w:val="16"/>
                            <w:szCs w:val="16"/>
                            <w:lang w:eastAsia="zh-HK"/>
                          </w:rPr>
                          <w:br/>
                        </w:r>
                        <w:r w:rsidRPr="002F2957">
                          <w:rPr>
                            <w:rFonts w:ascii="Times LT Std" w:eastAsia="新細明體" w:hAnsi="Times LT Std" w:cs="Vectora LT Std Light"/>
                            <w:color w:val="231F20"/>
                            <w:sz w:val="16"/>
                            <w:szCs w:val="16"/>
                            <w:lang w:eastAsia="zh-HK"/>
                          </w:rPr>
                          <w:t>significant</w:t>
                        </w:r>
                        <w:r w:rsidRPr="002F2957">
                          <w:rPr>
                            <w:rFonts w:ascii="Times LT Std" w:eastAsia="新細明體" w:hAnsi="Times LT Std" w:cs="Vectora LT Std Light"/>
                            <w:color w:val="231F20"/>
                            <w:spacing w:val="23"/>
                            <w:sz w:val="16"/>
                            <w:szCs w:val="16"/>
                            <w:lang w:eastAsia="zh-HK"/>
                          </w:rPr>
                          <w:t xml:space="preserve"> </w:t>
                        </w:r>
                        <w:r w:rsidRPr="002F2957">
                          <w:rPr>
                            <w:rFonts w:ascii="Times LT Std" w:eastAsia="新細明體" w:hAnsi="Times LT Std" w:cs="Vectora LT Std Light"/>
                            <w:color w:val="231F20"/>
                            <w:sz w:val="16"/>
                            <w:szCs w:val="16"/>
                            <w:lang w:eastAsia="zh-HK"/>
                          </w:rPr>
                          <w:t>public</w:t>
                        </w:r>
                        <w:r w:rsidRPr="002F2957">
                          <w:rPr>
                            <w:rFonts w:ascii="Times LT Std" w:eastAsia="新細明體" w:hAnsi="Times LT Std" w:cs="Vectora LT Std Light"/>
                            <w:color w:val="231F20"/>
                            <w:spacing w:val="24"/>
                            <w:sz w:val="16"/>
                            <w:szCs w:val="16"/>
                            <w:lang w:eastAsia="zh-HK"/>
                          </w:rPr>
                          <w:t xml:space="preserve"> </w:t>
                        </w:r>
                        <w:r w:rsidRPr="002F2957">
                          <w:rPr>
                            <w:rFonts w:ascii="Times LT Std" w:eastAsia="新細明體" w:hAnsi="Times LT Std" w:cs="Vectora LT Std Light"/>
                            <w:color w:val="231F20"/>
                            <w:spacing w:val="-2"/>
                            <w:sz w:val="16"/>
                            <w:szCs w:val="16"/>
                            <w:lang w:eastAsia="zh-HK"/>
                          </w:rPr>
                          <w:t>interest</w:t>
                        </w:r>
                      </w:p>
                    </w:txbxContent>
                  </v:textbox>
                </v:shape>
                <v:shape id="object 7" o:spid="_x0000_s1064" type="#_x0000_t202" style="position:absolute;left:4877;top:1722;width:183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" filled="f" stroked="f">
                  <v:textbox style="mso-fit-shape-to-text:t" inset="0,.95pt,0,0">
                    <w:txbxContent>
                      <w:p w14:paraId="6F3814C5" w14:textId="4C48B0D8" w:rsidR="005F2A58" w:rsidRPr="002F2957" w:rsidRDefault="005F2A58" w:rsidP="002F45C7">
                        <w:pPr>
                          <w:spacing w:line="180" w:lineRule="exact"/>
                          <w:ind w:left="29" w:right="14"/>
                          <w:jc w:val="both"/>
                          <w:rPr>
                            <w:rFonts w:ascii="Times LT Std" w:eastAsia="新細明體" w:hAnsi="新細明體" w:cs="MHeiHK-Light"/>
                            <w:color w:val="231F20"/>
                            <w:kern w:val="0"/>
                            <w:sz w:val="16"/>
                            <w:szCs w:val="16"/>
                            <w:lang w:eastAsia="zh-HK"/>
                          </w:rPr>
                        </w:pPr>
                        <w:r w:rsidRPr="002F2957">
                          <w:rPr>
                            <w:rFonts w:ascii="Times LT Std" w:eastAsia="新細明體" w:hAnsi="Times LT Std" w:cs="Vectora LT Std Light"/>
                            <w:color w:val="231F20"/>
                            <w:sz w:val="18"/>
                            <w:szCs w:val="18"/>
                            <w:lang w:eastAsia="zh-HK"/>
                          </w:rPr>
                          <w:t>Multiple</w:t>
                        </w:r>
                        <w:r w:rsidRPr="002F2957">
                          <w:rPr>
                            <w:rFonts w:ascii="Times LT Std" w:eastAsia="新細明體" w:hAnsi="Times LT Std" w:cs="Vectora LT Std Light"/>
                            <w:color w:val="231F20"/>
                            <w:spacing w:val="1"/>
                            <w:sz w:val="18"/>
                            <w:szCs w:val="18"/>
                            <w:lang w:eastAsia="zh-HK"/>
                          </w:rPr>
                          <w:t xml:space="preserve"> </w:t>
                        </w:r>
                        <w:r w:rsidRPr="002F2957">
                          <w:rPr>
                            <w:rFonts w:ascii="Times LT Std" w:eastAsia="新細明體" w:hAnsi="Times LT Std" w:cs="Vectora LT Std Light"/>
                            <w:color w:val="231F20"/>
                            <w:sz w:val="18"/>
                            <w:szCs w:val="18"/>
                            <w:lang w:eastAsia="zh-HK"/>
                          </w:rPr>
                          <w:t>complaints</w:t>
                        </w:r>
                        <w:r w:rsidRPr="002F2957">
                          <w:rPr>
                            <w:rFonts w:ascii="Times LT Std" w:eastAsia="新細明體" w:hAnsi="Times LT Std" w:cs="Vectora LT Std Light"/>
                            <w:color w:val="231F20"/>
                            <w:spacing w:val="1"/>
                            <w:sz w:val="18"/>
                            <w:szCs w:val="18"/>
                            <w:lang w:eastAsia="zh-HK"/>
                          </w:rPr>
                          <w:t xml:space="preserve"> </w:t>
                        </w:r>
                        <w:r w:rsidRPr="002F2957">
                          <w:rPr>
                            <w:rFonts w:ascii="Times LT Std" w:eastAsia="新細明體" w:hAnsi="Times LT Std" w:cs="Vectora LT Std Light"/>
                            <w:color w:val="231F20"/>
                            <w:spacing w:val="-5"/>
                            <w:sz w:val="18"/>
                            <w:szCs w:val="18"/>
                            <w:lang w:eastAsia="zh-HK"/>
                          </w:rPr>
                          <w:t xml:space="preserve">on </w:t>
                        </w:r>
                        <w:r w:rsidRPr="002F2957">
                          <w:rPr>
                            <w:rFonts w:ascii="Times LT Std" w:eastAsia="新細明體" w:hAnsi="Times LT Std" w:cs="Vectora LT Std Light"/>
                            <w:color w:val="231F20"/>
                            <w:sz w:val="18"/>
                            <w:szCs w:val="18"/>
                            <w:lang w:eastAsia="zh-HK"/>
                          </w:rPr>
                          <w:t>similar</w:t>
                        </w:r>
                        <w:r w:rsidRPr="002F2957">
                          <w:rPr>
                            <w:rFonts w:ascii="Times LT Std" w:eastAsia="新細明體" w:hAnsi="Times LT Std" w:cs="Vectora LT Std Light"/>
                            <w:color w:val="231F20"/>
                            <w:spacing w:val="3"/>
                            <w:sz w:val="18"/>
                            <w:szCs w:val="18"/>
                            <w:lang w:eastAsia="zh-HK"/>
                          </w:rPr>
                          <w:t xml:space="preserve"> </w:t>
                        </w:r>
                        <w:r w:rsidRPr="002F2957">
                          <w:rPr>
                            <w:rFonts w:ascii="Times LT Std" w:eastAsia="新細明體" w:hAnsi="Times LT Std" w:cs="Vectora LT Std Light"/>
                            <w:color w:val="231F20"/>
                            <w:sz w:val="18"/>
                            <w:szCs w:val="18"/>
                            <w:lang w:eastAsia="zh-HK"/>
                          </w:rPr>
                          <w:t>issue</w:t>
                        </w:r>
                        <w:r w:rsidRPr="002F2957">
                          <w:rPr>
                            <w:rFonts w:ascii="Times LT Std" w:eastAsia="新細明體" w:hAnsi="Times LT Std" w:cs="Vectora LT Std Light"/>
                            <w:color w:val="231F20"/>
                            <w:spacing w:val="4"/>
                            <w:sz w:val="18"/>
                            <w:szCs w:val="18"/>
                            <w:lang w:eastAsia="zh-HK"/>
                          </w:rPr>
                          <w:t xml:space="preserve"> </w:t>
                        </w:r>
                        <w:r w:rsidRPr="002F2957">
                          <w:rPr>
                            <w:rFonts w:ascii="Times LT Std" w:eastAsia="新細明體" w:hAnsi="Times LT Std" w:cs="Vectora LT Std Light"/>
                            <w:color w:val="231F20"/>
                            <w:spacing w:val="-2"/>
                            <w:sz w:val="18"/>
                            <w:szCs w:val="18"/>
                            <w:lang w:eastAsia="zh-HK"/>
                          </w:rPr>
                          <w:t>received</w:t>
                        </w:r>
                      </w:p>
                    </w:txbxContent>
                  </v:textbox>
                </v:shape>
                <v:shape id="object 8" o:spid="_x0000_s1065" type="#_x0000_t202" style="position:absolute;left:8243;top:1594;width:1990;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" filled="f" stroked="f">
                  <v:textbox style="mso-fit-shape-to-text:t" inset="0,.6pt,0,0">
                    <w:txbxContent>
                      <w:p w14:paraId="6B4F488A" w14:textId="0BCF3F5A" w:rsidR="005F2A58" w:rsidRPr="002F2957" w:rsidRDefault="005F2A58" w:rsidP="002F45C7">
                        <w:pPr>
                          <w:spacing w:line="180" w:lineRule="exact"/>
                          <w:ind w:left="14" w:right="14" w:hanging="14"/>
                          <w:jc w:val="center"/>
                          <w:rPr>
                            <w:rFonts w:ascii="Times LT Std" w:eastAsia="新細明體" w:hAnsi="新細明體" w:cs="MHeiHK-Light"/>
                            <w:color w:val="231F20"/>
                            <w:kern w:val="0"/>
                            <w:sz w:val="16"/>
                            <w:szCs w:val="16"/>
                            <w:lang w:eastAsia="zh-HK"/>
                          </w:rPr>
                        </w:pPr>
                        <w:r w:rsidRPr="002F2957">
                          <w:rPr>
                            <w:rFonts w:ascii="Times LT Std" w:eastAsia="新細明體" w:hAnsi="Times LT Std" w:cs="Vectora LT Std Light"/>
                            <w:color w:val="231F20"/>
                            <w:sz w:val="16"/>
                            <w:szCs w:val="16"/>
                            <w:lang w:eastAsia="zh-HK"/>
                          </w:rPr>
                          <w:t>Complaints</w:t>
                        </w:r>
                        <w:r w:rsidRPr="002F2957">
                          <w:rPr>
                            <w:rFonts w:ascii="Times LT Std" w:eastAsia="新細明體" w:hAnsi="Times LT Std" w:cs="Vectora LT Std Light"/>
                            <w:color w:val="231F20"/>
                            <w:spacing w:val="26"/>
                            <w:sz w:val="16"/>
                            <w:szCs w:val="16"/>
                            <w:lang w:eastAsia="zh-HK"/>
                          </w:rPr>
                          <w:t xml:space="preserve"> </w:t>
                        </w:r>
                        <w:r w:rsidRPr="002F2957">
                          <w:rPr>
                            <w:rFonts w:ascii="Times LT Std" w:eastAsia="新細明體" w:hAnsi="Times LT Std" w:cs="Vectora LT Std Light"/>
                            <w:color w:val="231F20"/>
                            <w:sz w:val="16"/>
                            <w:szCs w:val="16"/>
                            <w:lang w:eastAsia="zh-HK"/>
                          </w:rPr>
                          <w:t>withdrawn</w:t>
                        </w:r>
                        <w:r w:rsidRPr="002F2957">
                          <w:rPr>
                            <w:rFonts w:ascii="Times LT Std" w:eastAsia="新細明體" w:hAnsi="Times LT Std" w:cs="Vectora LT Std Light"/>
                            <w:color w:val="231F20"/>
                            <w:spacing w:val="27"/>
                            <w:sz w:val="16"/>
                            <w:szCs w:val="16"/>
                            <w:lang w:eastAsia="zh-HK"/>
                          </w:rPr>
                          <w:t xml:space="preserve"> </w:t>
                        </w:r>
                        <w:r w:rsidRPr="002F2957">
                          <w:rPr>
                            <w:rFonts w:ascii="Times LT Std" w:eastAsia="新細明體" w:hAnsi="Times LT Std" w:cs="Vectora LT Std Light"/>
                            <w:color w:val="231F20"/>
                            <w:spacing w:val="-5"/>
                            <w:sz w:val="16"/>
                            <w:szCs w:val="16"/>
                            <w:lang w:eastAsia="zh-HK"/>
                          </w:rPr>
                          <w:t>or</w:t>
                        </w:r>
                        <w:r w:rsidRPr="002F2957">
                          <w:rPr>
                            <w:rFonts w:ascii="Times LT Std" w:eastAsia="新細明體" w:hAnsi="Times LT Std" w:cs="Vectora LT Std Light"/>
                            <w:color w:val="231F20"/>
                            <w:sz w:val="16"/>
                            <w:szCs w:val="16"/>
                            <w:lang w:eastAsia="zh-HK"/>
                          </w:rPr>
                          <w:t xml:space="preserve"> </w:t>
                        </w:r>
                        <w:r>
                          <w:rPr>
                            <w:rFonts w:ascii="Times LT Std" w:eastAsia="新細明體" w:hAnsi="Times LT Std" w:cs="Vectora LT Std Light"/>
                            <w:color w:val="231F20"/>
                            <w:sz w:val="16"/>
                            <w:szCs w:val="16"/>
                            <w:lang w:eastAsia="zh-HK"/>
                          </w:rPr>
                          <w:br/>
                        </w:r>
                        <w:r w:rsidRPr="002F2957">
                          <w:rPr>
                            <w:rFonts w:ascii="Times LT Std" w:eastAsia="新細明體" w:hAnsi="Times LT Std" w:cs="Vectora LT Std Light"/>
                            <w:color w:val="231F20"/>
                            <w:sz w:val="16"/>
                            <w:szCs w:val="16"/>
                            <w:lang w:eastAsia="zh-HK"/>
                          </w:rPr>
                          <w:t>not</w:t>
                        </w:r>
                        <w:r w:rsidRPr="002F2957">
                          <w:rPr>
                            <w:rFonts w:ascii="Times LT Std" w:eastAsia="新細明體" w:hAnsi="Times LT Std" w:cs="Vectora LT Std Light"/>
                            <w:color w:val="231F20"/>
                            <w:spacing w:val="20"/>
                            <w:sz w:val="16"/>
                            <w:szCs w:val="16"/>
                            <w:lang w:eastAsia="zh-HK"/>
                          </w:rPr>
                          <w:t xml:space="preserve"> </w:t>
                        </w:r>
                        <w:r w:rsidRPr="002F2957">
                          <w:rPr>
                            <w:rFonts w:ascii="Times LT Std" w:eastAsia="新細明體" w:hAnsi="Times LT Std" w:cs="Vectora LT Std Light"/>
                            <w:color w:val="231F20"/>
                            <w:sz w:val="16"/>
                            <w:szCs w:val="16"/>
                            <w:lang w:eastAsia="zh-HK"/>
                          </w:rPr>
                          <w:t>actionable</w:t>
                        </w:r>
                        <w:r w:rsidRPr="002F2957">
                          <w:rPr>
                            <w:rFonts w:ascii="Times LT Std" w:eastAsia="新細明體" w:hAnsi="Times LT Std" w:cs="Vectora LT Std Light"/>
                            <w:color w:val="231F20"/>
                            <w:spacing w:val="10"/>
                            <w:sz w:val="16"/>
                            <w:szCs w:val="16"/>
                            <w:lang w:eastAsia="zh-HK"/>
                          </w:rPr>
                          <w:t xml:space="preserve">, </w:t>
                        </w:r>
                        <w:r w:rsidRPr="002F2957">
                          <w:rPr>
                            <w:rFonts w:ascii="Times LT Std" w:eastAsia="新細明體" w:hAnsi="Times LT Std" w:cs="Vectora LT Std Light"/>
                            <w:color w:val="231F20"/>
                            <w:sz w:val="16"/>
                            <w:szCs w:val="16"/>
                            <w:lang w:eastAsia="zh-HK"/>
                          </w:rPr>
                          <w:t>but</w:t>
                        </w:r>
                        <w:r w:rsidRPr="002F2957">
                          <w:rPr>
                            <w:rFonts w:ascii="Times LT Std" w:eastAsia="新細明體" w:hAnsi="Times LT Std" w:cs="Vectora LT Std Light"/>
                            <w:color w:val="231F20"/>
                            <w:spacing w:val="21"/>
                            <w:sz w:val="16"/>
                            <w:szCs w:val="16"/>
                            <w:lang w:eastAsia="zh-HK"/>
                          </w:rPr>
                          <w:t xml:space="preserve"> </w:t>
                        </w:r>
                        <w:r w:rsidRPr="002F2957">
                          <w:rPr>
                            <w:rFonts w:ascii="Times LT Std" w:eastAsia="新細明體" w:hAnsi="Times LT Std" w:cs="Vectora LT Std Light"/>
                            <w:color w:val="231F20"/>
                            <w:spacing w:val="-2"/>
                            <w:sz w:val="16"/>
                            <w:szCs w:val="16"/>
                            <w:lang w:eastAsia="zh-HK"/>
                          </w:rPr>
                          <w:t xml:space="preserve">serious </w:t>
                        </w:r>
                        <w:r w:rsidRPr="002F2957">
                          <w:rPr>
                            <w:rFonts w:ascii="Times LT Std" w:eastAsia="新細明體" w:hAnsi="Times LT Std" w:cs="Vectora LT Std Light"/>
                            <w:color w:val="231F20"/>
                            <w:sz w:val="16"/>
                            <w:szCs w:val="16"/>
                            <w:lang w:eastAsia="zh-HK"/>
                          </w:rPr>
                          <w:t>maladministration</w:t>
                        </w:r>
                        <w:r w:rsidRPr="002F2957">
                          <w:rPr>
                            <w:rFonts w:ascii="Times LT Std" w:eastAsia="新細明體" w:hAnsi="Times LT Std" w:cs="Vectora LT Std Light"/>
                            <w:color w:val="231F20"/>
                            <w:spacing w:val="30"/>
                            <w:sz w:val="16"/>
                            <w:szCs w:val="16"/>
                            <w:lang w:eastAsia="zh-HK"/>
                          </w:rPr>
                          <w:t xml:space="preserve"> </w:t>
                        </w:r>
                        <w:r w:rsidRPr="002F2957">
                          <w:rPr>
                            <w:rFonts w:ascii="Times LT Std" w:eastAsia="新細明體" w:hAnsi="Times LT Std" w:cs="Vectora LT Std Light"/>
                            <w:color w:val="231F20"/>
                            <w:sz w:val="16"/>
                            <w:szCs w:val="16"/>
                            <w:lang w:eastAsia="zh-HK"/>
                          </w:rPr>
                          <w:t>may</w:t>
                        </w:r>
                        <w:r w:rsidRPr="002F2957">
                          <w:rPr>
                            <w:rFonts w:ascii="Times LT Std" w:eastAsia="新細明體" w:hAnsi="Times LT Std" w:cs="Vectora LT Std Light"/>
                            <w:color w:val="231F20"/>
                            <w:spacing w:val="30"/>
                            <w:sz w:val="16"/>
                            <w:szCs w:val="16"/>
                            <w:lang w:eastAsia="zh-HK"/>
                          </w:rPr>
                          <w:t xml:space="preserve"> </w:t>
                        </w:r>
                        <w:r w:rsidRPr="002F2957">
                          <w:rPr>
                            <w:rFonts w:ascii="Times LT Std" w:eastAsia="新細明體" w:hAnsi="Times LT Std" w:cs="Vectora LT Std Light"/>
                            <w:color w:val="231F20"/>
                            <w:spacing w:val="-5"/>
                            <w:sz w:val="16"/>
                            <w:szCs w:val="16"/>
                            <w:lang w:eastAsia="zh-HK"/>
                          </w:rPr>
                          <w:t>be</w:t>
                        </w:r>
                        <w:r w:rsidRPr="002F2957">
                          <w:rPr>
                            <w:rFonts w:ascii="Times LT Std" w:eastAsia="新細明體" w:hAnsi="Times LT Std" w:cs="Vectora LT Std Light"/>
                            <w:color w:val="231F20"/>
                            <w:spacing w:val="-2"/>
                            <w:sz w:val="16"/>
                            <w:szCs w:val="16"/>
                            <w:lang w:eastAsia="zh-HK"/>
                          </w:rPr>
                          <w:t xml:space="preserve"> </w:t>
                        </w:r>
                        <w:r>
                          <w:rPr>
                            <w:rFonts w:ascii="Times LT Std" w:eastAsia="新細明體" w:hAnsi="Times LT Std" w:cs="Vectora LT Std Light"/>
                            <w:color w:val="231F20"/>
                            <w:spacing w:val="-2"/>
                            <w:sz w:val="16"/>
                            <w:szCs w:val="16"/>
                            <w:lang w:eastAsia="zh-HK"/>
                          </w:rPr>
                          <w:br/>
                        </w:r>
                        <w:r w:rsidRPr="002F2957">
                          <w:rPr>
                            <w:rFonts w:ascii="Times LT Std" w:eastAsia="新細明體" w:hAnsi="Times LT Std" w:cs="Vectora LT Std Light"/>
                            <w:color w:val="231F20"/>
                            <w:spacing w:val="-2"/>
                            <w:sz w:val="16"/>
                            <w:szCs w:val="16"/>
                            <w:lang w:eastAsia="zh-HK"/>
                          </w:rPr>
                          <w:t>involved</w:t>
                        </w:r>
                      </w:p>
                    </w:txbxContent>
                  </v:textbox>
                </v:shape>
                <v:shape id="object 9" o:spid="_x0000_s1066" type="#_x0000_t202" style="position:absolute;left:567;top:3815;width:188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" filled="f" stroked="f">
                  <v:textbox style="mso-fit-shape-to-text:t" inset="0,1pt,0,0">
                    <w:txbxContent>
                      <w:p w14:paraId="6304E389" w14:textId="77777777" w:rsidR="005F2A58" w:rsidRPr="002F2957" w:rsidRDefault="005F2A58" w:rsidP="002F45C7">
                        <w:pPr>
                          <w:spacing w:line="180" w:lineRule="exact"/>
                          <w:ind w:left="43" w:right="14"/>
                          <w:jc w:val="center"/>
                          <w:rPr>
                            <w:rFonts w:ascii="Times LT Std" w:eastAsia="新細明體" w:hAnsi="Times LT Std" w:cs="Vectora LT Std Light"/>
                            <w:color w:val="231F20"/>
                            <w:sz w:val="14"/>
                            <w:szCs w:val="14"/>
                            <w:lang w:eastAsia="zh-HK"/>
                          </w:rPr>
                        </w:pPr>
                        <w:r w:rsidRPr="002F2957">
                          <w:rPr>
                            <w:rFonts w:ascii="Times LT Std" w:eastAsia="新細明體" w:hAnsi="Times LT Std" w:cs="Vectora LT Std Light"/>
                            <w:color w:val="231F20"/>
                            <w:sz w:val="14"/>
                            <w:szCs w:val="14"/>
                            <w:lang w:eastAsia="zh-HK"/>
                          </w:rPr>
                          <w:t>Room</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for</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improving</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pacing w:val="-2"/>
                            <w:sz w:val="14"/>
                            <w:szCs w:val="14"/>
                            <w:lang w:eastAsia="zh-HK"/>
                          </w:rPr>
                          <w:t>public</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administration</w:t>
                        </w:r>
                        <w:r w:rsidRPr="002F2957">
                          <w:rPr>
                            <w:rFonts w:ascii="Times LT Std" w:eastAsia="新細明體" w:hAnsi="Times LT Std" w:cs="Vectora LT Std Light"/>
                            <w:color w:val="231F20"/>
                            <w:spacing w:val="20"/>
                            <w:sz w:val="14"/>
                            <w:szCs w:val="14"/>
                            <w:lang w:eastAsia="zh-HK"/>
                          </w:rPr>
                          <w:t xml:space="preserve"> </w:t>
                        </w:r>
                        <w:r w:rsidRPr="002F2957">
                          <w:rPr>
                            <w:rFonts w:ascii="Times LT Std" w:eastAsia="新細明體" w:hAnsi="Times LT Std" w:cs="Vectora LT Std Light"/>
                            <w:color w:val="231F20"/>
                            <w:sz w:val="14"/>
                            <w:szCs w:val="14"/>
                            <w:lang w:eastAsia="zh-HK"/>
                          </w:rPr>
                          <w:t>or</w:t>
                        </w:r>
                        <w:r w:rsidRPr="002F2957">
                          <w:rPr>
                            <w:rFonts w:ascii="Times LT Std" w:eastAsia="新細明體" w:hAnsi="Times LT Std" w:cs="Vectora LT Std Light"/>
                            <w:color w:val="231F20"/>
                            <w:spacing w:val="21"/>
                            <w:sz w:val="14"/>
                            <w:szCs w:val="14"/>
                            <w:lang w:eastAsia="zh-HK"/>
                          </w:rPr>
                          <w:t xml:space="preserve"> </w:t>
                        </w:r>
                        <w:r w:rsidRPr="002F2957">
                          <w:rPr>
                            <w:rFonts w:ascii="Times LT Std" w:eastAsia="新細明體" w:hAnsi="Times LT Std" w:cs="Vectora LT Std Light"/>
                            <w:color w:val="231F20"/>
                            <w:spacing w:val="-2"/>
                            <w:sz w:val="14"/>
                            <w:szCs w:val="14"/>
                            <w:lang w:eastAsia="zh-HK"/>
                          </w:rPr>
                          <w:t>addressing</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systemic</w:t>
                        </w:r>
                        <w:r w:rsidRPr="002F2957">
                          <w:rPr>
                            <w:rFonts w:ascii="Times LT Std" w:eastAsia="新細明體" w:hAnsi="Times LT Std" w:cs="Vectora LT Std Light"/>
                            <w:color w:val="231F20"/>
                            <w:spacing w:val="17"/>
                            <w:sz w:val="14"/>
                            <w:szCs w:val="14"/>
                            <w:lang w:eastAsia="zh-HK"/>
                          </w:rPr>
                          <w:t xml:space="preserve"> </w:t>
                        </w:r>
                        <w:r w:rsidRPr="002F2957">
                          <w:rPr>
                            <w:rFonts w:ascii="Times LT Std" w:eastAsia="新細明體" w:hAnsi="Times LT Std" w:cs="Vectora LT Std Light"/>
                            <w:color w:val="231F20"/>
                            <w:spacing w:val="-2"/>
                            <w:sz w:val="14"/>
                            <w:szCs w:val="14"/>
                            <w:lang w:eastAsia="zh-HK"/>
                          </w:rPr>
                          <w:t>deficiencies</w:t>
                        </w:r>
                      </w:p>
                    </w:txbxContent>
                  </v:textbox>
                </v:shape>
                <v:shape id="object 10" o:spid="_x0000_s1067" type="#_x0000_t202" style="position:absolute;left:8916;top:3834;width:173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" filled="f" stroked="f">
                  <v:textbox style="mso-fit-shape-to-text:t" inset="0,1pt,0,0">
                    <w:txbxContent>
                      <w:p w14:paraId="7CF32FC9" w14:textId="4C339D95" w:rsidR="005F2A58" w:rsidRPr="002F2957" w:rsidRDefault="005F2A58" w:rsidP="002F45C7">
                        <w:pPr>
                          <w:spacing w:line="180" w:lineRule="exact"/>
                          <w:ind w:left="115" w:right="86"/>
                          <w:jc w:val="center"/>
                          <w:rPr>
                            <w:rFonts w:ascii="Times LT Std" w:eastAsia="新細明體" w:hAnsi="Times LT Std" w:cs="Vectora LT Std Light"/>
                            <w:color w:val="231F20"/>
                            <w:sz w:val="14"/>
                            <w:szCs w:val="14"/>
                            <w:lang w:eastAsia="zh-HK"/>
                          </w:rPr>
                        </w:pPr>
                        <w:r w:rsidRPr="002F2957">
                          <w:rPr>
                            <w:rFonts w:ascii="Times LT Std" w:eastAsia="新細明體" w:hAnsi="Times LT Std" w:cs="Vectora LT Std Light"/>
                            <w:color w:val="231F20"/>
                            <w:sz w:val="14"/>
                            <w:szCs w:val="14"/>
                            <w:lang w:eastAsia="zh-HK"/>
                          </w:rPr>
                          <w:t>Learn</w:t>
                        </w:r>
                        <w:r w:rsidRPr="002F2957">
                          <w:rPr>
                            <w:rFonts w:ascii="Times LT Std" w:eastAsia="新細明體" w:hAnsi="Times LT Std" w:cs="Vectora LT Std Light"/>
                            <w:color w:val="231F20"/>
                            <w:spacing w:val="17"/>
                            <w:sz w:val="14"/>
                            <w:szCs w:val="14"/>
                            <w:lang w:eastAsia="zh-HK"/>
                          </w:rPr>
                          <w:t xml:space="preserve"> </w:t>
                        </w:r>
                        <w:r w:rsidRPr="002F2957">
                          <w:rPr>
                            <w:rFonts w:ascii="Times LT Std" w:eastAsia="新細明體" w:hAnsi="Times LT Std" w:cs="Vectora LT Std Light"/>
                            <w:color w:val="231F20"/>
                            <w:sz w:val="14"/>
                            <w:szCs w:val="14"/>
                            <w:lang w:eastAsia="zh-HK"/>
                          </w:rPr>
                          <w:t>that</w:t>
                        </w:r>
                        <w:r w:rsidRPr="002F2957">
                          <w:rPr>
                            <w:rFonts w:ascii="Times LT Std" w:eastAsia="新細明體" w:hAnsi="Times LT Std" w:cs="Vectora LT Std Light"/>
                            <w:color w:val="231F20"/>
                            <w:spacing w:val="17"/>
                            <w:sz w:val="14"/>
                            <w:szCs w:val="14"/>
                            <w:lang w:eastAsia="zh-HK"/>
                          </w:rPr>
                          <w:t xml:space="preserve"> </w:t>
                        </w:r>
                        <w:r w:rsidRPr="002F2957">
                          <w:rPr>
                            <w:rFonts w:ascii="Times LT Std" w:eastAsia="新細明體" w:hAnsi="Times LT Std" w:cs="Vectora LT Std Light"/>
                            <w:color w:val="231F20"/>
                            <w:sz w:val="14"/>
                            <w:szCs w:val="14"/>
                            <w:lang w:eastAsia="zh-HK"/>
                          </w:rPr>
                          <w:t>remedial</w:t>
                        </w:r>
                        <w:r w:rsidRPr="002F2957">
                          <w:rPr>
                            <w:rFonts w:ascii="Times LT Std" w:eastAsia="新細明體" w:hAnsi="Times LT Std" w:cs="Vectora LT Std Light"/>
                            <w:color w:val="231F20"/>
                            <w:spacing w:val="17"/>
                            <w:sz w:val="14"/>
                            <w:szCs w:val="14"/>
                            <w:lang w:eastAsia="zh-HK"/>
                          </w:rPr>
                          <w:t xml:space="preserve"> </w:t>
                        </w:r>
                        <w:r w:rsidRPr="002F2957">
                          <w:rPr>
                            <w:rFonts w:ascii="Times LT Std" w:eastAsia="新細明體" w:hAnsi="Times LT Std" w:cs="Vectora LT Std Light"/>
                            <w:color w:val="231F20"/>
                            <w:spacing w:val="-5"/>
                            <w:sz w:val="14"/>
                            <w:szCs w:val="14"/>
                            <w:lang w:eastAsia="zh-HK"/>
                          </w:rPr>
                          <w:t>or</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improvement</w:t>
                        </w:r>
                        <w:r w:rsidRPr="002F2957">
                          <w:rPr>
                            <w:rFonts w:ascii="Times LT Std" w:eastAsia="新細明體" w:hAnsi="Times LT Std" w:cs="Vectora LT Std Light"/>
                            <w:color w:val="231F20"/>
                            <w:spacing w:val="21"/>
                            <w:sz w:val="14"/>
                            <w:szCs w:val="14"/>
                            <w:lang w:eastAsia="zh-HK"/>
                          </w:rPr>
                          <w:t xml:space="preserve"> </w:t>
                        </w:r>
                        <w:r w:rsidRPr="002F2957">
                          <w:rPr>
                            <w:rFonts w:ascii="Times LT Std" w:eastAsia="新細明體" w:hAnsi="Times LT Std" w:cs="Vectora LT Std Light"/>
                            <w:color w:val="231F20"/>
                            <w:spacing w:val="-2"/>
                            <w:sz w:val="14"/>
                            <w:szCs w:val="14"/>
                            <w:lang w:eastAsia="zh-HK"/>
                          </w:rPr>
                          <w:t>measures</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have</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z w:val="14"/>
                            <w:szCs w:val="14"/>
                            <w:lang w:eastAsia="zh-HK"/>
                          </w:rPr>
                          <w:t>been</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pacing w:val="-2"/>
                            <w:sz w:val="14"/>
                            <w:szCs w:val="14"/>
                            <w:lang w:eastAsia="zh-HK"/>
                          </w:rPr>
                          <w:t>taken</w:t>
                        </w:r>
                        <w:r>
                          <w:rPr>
                            <w:rFonts w:ascii="Times LT Std" w:eastAsia="新細明體" w:hAnsi="Times LT Std" w:cs="Vectora LT Std Light"/>
                            <w:color w:val="231F20"/>
                            <w:spacing w:val="-2"/>
                            <w:sz w:val="14"/>
                            <w:szCs w:val="14"/>
                            <w:lang w:eastAsia="zh-HK"/>
                          </w:rPr>
                          <w:t xml:space="preserve"> </w:t>
                        </w:r>
                        <w:r>
                          <w:rPr>
                            <w:rFonts w:ascii="Times LT Std" w:eastAsia="新細明體" w:hAnsi="Times LT Std" w:cs="Vectora LT Std Light"/>
                            <w:color w:val="231F20"/>
                            <w:sz w:val="14"/>
                            <w:szCs w:val="14"/>
                            <w:lang w:eastAsia="zh-HK"/>
                          </w:rPr>
                          <w:br/>
                        </w:r>
                        <w:r w:rsidRPr="002F2957">
                          <w:rPr>
                            <w:rFonts w:ascii="Times LT Std" w:eastAsia="新細明體" w:hAnsi="Times LT Std" w:cs="Vectora LT Std Light"/>
                            <w:color w:val="231F20"/>
                            <w:sz w:val="14"/>
                            <w:szCs w:val="14"/>
                            <w:lang w:eastAsia="zh-HK"/>
                          </w:rPr>
                          <w:t>by</w:t>
                        </w:r>
                        <w:r w:rsidRPr="002F2957">
                          <w:rPr>
                            <w:rFonts w:ascii="Times LT Std" w:eastAsia="新細明體" w:hAnsi="Times LT Std" w:cs="Vectora LT Std Light"/>
                            <w:color w:val="231F20"/>
                            <w:spacing w:val="17"/>
                            <w:sz w:val="14"/>
                            <w:szCs w:val="14"/>
                            <w:lang w:eastAsia="zh-HK"/>
                          </w:rPr>
                          <w:t xml:space="preserve"> </w:t>
                        </w:r>
                        <w:r w:rsidRPr="002F2957">
                          <w:rPr>
                            <w:rFonts w:ascii="Times LT Std" w:eastAsia="新細明體" w:hAnsi="Times LT Std" w:cs="Vectora LT Std Light"/>
                            <w:color w:val="231F20"/>
                            <w:sz w:val="14"/>
                            <w:szCs w:val="14"/>
                            <w:lang w:eastAsia="zh-HK"/>
                          </w:rPr>
                          <w:t>departments</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pacing w:val="-5"/>
                            <w:sz w:val="14"/>
                            <w:szCs w:val="14"/>
                            <w:lang w:eastAsia="zh-HK"/>
                          </w:rPr>
                          <w:t>or</w:t>
                        </w:r>
                        <w:r>
                          <w:rPr>
                            <w:rFonts w:ascii="Times LT Std" w:eastAsia="新細明體" w:hAnsi="Times LT Std" w:cs="Vectora LT Std Light"/>
                            <w:color w:val="231F20"/>
                            <w:spacing w:val="100"/>
                            <w:sz w:val="14"/>
                            <w:szCs w:val="14"/>
                            <w:lang w:eastAsia="zh-HK"/>
                          </w:rPr>
                          <w:br/>
                        </w:r>
                        <w:r w:rsidRPr="002F2957">
                          <w:rPr>
                            <w:rFonts w:ascii="Times LT Std" w:eastAsia="新細明體" w:hAnsi="Times LT Std" w:cs="Vectora LT Std Light"/>
                            <w:color w:val="231F20"/>
                            <w:spacing w:val="-2"/>
                            <w:sz w:val="14"/>
                            <w:szCs w:val="14"/>
                            <w:lang w:eastAsia="zh-HK"/>
                          </w:rPr>
                          <w:t>organisations</w:t>
                        </w:r>
                      </w:p>
                    </w:txbxContent>
                  </v:textbox>
                </v:shape>
                <v:shape id="object 11" o:spid="_x0000_s1068" type="#_x0000_t202" style="position:absolute;left:1823;top:5974;width:321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" filled="f" stroked="f">
                  <v:textbox style="mso-fit-shape-to-text:t" inset="0,1pt,0,0">
                    <w:txbxContent>
                      <w:p w14:paraId="36F3E281" w14:textId="7F73428D" w:rsidR="005F2A58" w:rsidRPr="002F2957" w:rsidRDefault="005F2A58" w:rsidP="002F45C7">
                        <w:pPr>
                          <w:spacing w:line="180" w:lineRule="exact"/>
                          <w:ind w:left="14" w:right="14"/>
                          <w:jc w:val="center"/>
                          <w:rPr>
                            <w:rFonts w:ascii="Times LT Std" w:eastAsia="新細明體" w:hAnsi="Times LT Std" w:cs="Vectora LT Std Light"/>
                            <w:b/>
                            <w:bCs/>
                            <w:color w:val="231F20"/>
                            <w:sz w:val="16"/>
                            <w:szCs w:val="16"/>
                            <w:lang w:eastAsia="zh-HK"/>
                          </w:rPr>
                        </w:pPr>
                        <w:r w:rsidRPr="002F2957">
                          <w:rPr>
                            <w:rFonts w:ascii="Times LT Std" w:eastAsia="新細明體" w:hAnsi="Times LT Std" w:cs="Vectora LT Std Light"/>
                            <w:b/>
                            <w:bCs/>
                            <w:color w:val="231F20"/>
                            <w:sz w:val="16"/>
                            <w:szCs w:val="16"/>
                            <w:lang w:eastAsia="zh-HK"/>
                          </w:rPr>
                          <w:t>Formally</w:t>
                        </w:r>
                        <w:r w:rsidRPr="002F2957">
                          <w:rPr>
                            <w:rFonts w:ascii="Times LT Std" w:eastAsia="新細明體" w:hAnsi="Times LT Std" w:cs="Vectora LT Std Light"/>
                            <w:b/>
                            <w:bCs/>
                            <w:color w:val="231F20"/>
                            <w:spacing w:val="26"/>
                            <w:sz w:val="16"/>
                            <w:szCs w:val="16"/>
                            <w:lang w:eastAsia="zh-HK"/>
                          </w:rPr>
                          <w:t xml:space="preserve"> </w:t>
                        </w:r>
                        <w:r w:rsidRPr="002F2957">
                          <w:rPr>
                            <w:rFonts w:ascii="Times LT Std" w:eastAsia="新細明體" w:hAnsi="Times LT Std" w:cs="Vectora LT Std Light"/>
                            <w:b/>
                            <w:bCs/>
                            <w:color w:val="231F20"/>
                            <w:sz w:val="16"/>
                            <w:szCs w:val="16"/>
                            <w:lang w:eastAsia="zh-HK"/>
                          </w:rPr>
                          <w:t>notify</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z w:val="16"/>
                            <w:szCs w:val="16"/>
                            <w:lang w:eastAsia="zh-HK"/>
                          </w:rPr>
                          <w:t>head</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z w:val="16"/>
                            <w:szCs w:val="16"/>
                            <w:lang w:eastAsia="zh-HK"/>
                          </w:rPr>
                          <w:t>of</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z w:val="16"/>
                            <w:szCs w:val="16"/>
                            <w:lang w:eastAsia="zh-HK"/>
                          </w:rPr>
                          <w:t>department</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 xml:space="preserve">or </w:t>
                        </w:r>
                        <w:r>
                          <w:rPr>
                            <w:rFonts w:ascii="Times LT Std" w:eastAsia="新細明體" w:hAnsi="Times LT Std" w:cs="Vectora LT Std Light"/>
                            <w:b/>
                            <w:bCs/>
                            <w:color w:val="231F20"/>
                            <w:spacing w:val="-5"/>
                            <w:sz w:val="16"/>
                            <w:szCs w:val="16"/>
                            <w:lang w:eastAsia="zh-HK"/>
                          </w:rPr>
                          <w:br/>
                        </w:r>
                        <w:r w:rsidRPr="002F2957">
                          <w:rPr>
                            <w:rFonts w:ascii="Times LT Std" w:eastAsia="新細明體" w:hAnsi="Times LT Std" w:cs="Vectora LT Std Light"/>
                            <w:b/>
                            <w:bCs/>
                            <w:color w:val="231F20"/>
                            <w:sz w:val="16"/>
                            <w:szCs w:val="16"/>
                            <w:lang w:eastAsia="zh-HK"/>
                          </w:rPr>
                          <w:t>organisation</w:t>
                        </w:r>
                        <w:r w:rsidRPr="002F2957">
                          <w:rPr>
                            <w:rFonts w:ascii="Times LT Std" w:eastAsia="新細明體" w:hAnsi="Times LT Std" w:cs="Vectora LT Std Light"/>
                            <w:b/>
                            <w:bCs/>
                            <w:color w:val="231F20"/>
                            <w:spacing w:val="45"/>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concerned</w:t>
                        </w:r>
                      </w:p>
                    </w:txbxContent>
                  </v:textbox>
                </v:shape>
                <v:shape id="object 12" o:spid="_x0000_s1069" type="#_x0000_t202" style="position:absolute;left:1710;top:7066;width:2314;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" filled="f" stroked="f">
                  <v:textbox style="mso-fit-shape-to-text:t" inset="0,.6pt,0,0">
                    <w:txbxContent>
                      <w:p w14:paraId="0D173DAC" w14:textId="01123E2D" w:rsidR="005F2A58" w:rsidRPr="002F2957" w:rsidRDefault="005F2A58" w:rsidP="002F45C7">
                        <w:pPr>
                          <w:spacing w:line="180" w:lineRule="exact"/>
                          <w:ind w:left="14" w:right="14" w:hanging="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Times LT Std" w:cs="Vectora LT Std Light"/>
                            <w:b/>
                            <w:bCs/>
                            <w:color w:val="231F20"/>
                            <w:spacing w:val="-5"/>
                            <w:sz w:val="16"/>
                            <w:szCs w:val="16"/>
                            <w:lang w:eastAsia="zh-HK"/>
                          </w:rPr>
                          <w:t>Obtain</w:t>
                        </w:r>
                        <w:r w:rsidRPr="002F2957">
                          <w:rPr>
                            <w:rFonts w:ascii="Times LT Std" w:eastAsia="新細明體" w:hAnsi="Times LT Std" w:cs="Vectora LT Std Light"/>
                            <w:b/>
                            <w:bCs/>
                            <w:color w:val="231F20"/>
                            <w:spacing w:val="37"/>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information</w:t>
                        </w:r>
                        <w:r w:rsidRPr="002F2957">
                          <w:rPr>
                            <w:rFonts w:ascii="Times LT Std" w:eastAsia="新細明體" w:hAnsi="Times LT Std" w:cs="Vectora LT Std Light"/>
                            <w:b/>
                            <w:bCs/>
                            <w:color w:val="231F20"/>
                            <w:spacing w:val="37"/>
                            <w:sz w:val="16"/>
                            <w:szCs w:val="16"/>
                            <w:lang w:eastAsia="zh-HK"/>
                          </w:rPr>
                          <w:t xml:space="preserve"> </w:t>
                        </w:r>
                        <w:r w:rsidRPr="002F2957">
                          <w:rPr>
                            <w:rFonts w:ascii="Times LT Std" w:eastAsia="新細明體" w:hAnsi="Times LT Std" w:cs="Vectora LT Std Light"/>
                            <w:b/>
                            <w:bCs/>
                            <w:color w:val="231F20"/>
                            <w:spacing w:val="-4"/>
                            <w:sz w:val="16"/>
                            <w:szCs w:val="16"/>
                            <w:lang w:eastAsia="zh-HK"/>
                          </w:rPr>
                          <w:t xml:space="preserve">from </w:t>
                        </w:r>
                        <w:r>
                          <w:rPr>
                            <w:rFonts w:ascii="Times LT Std" w:eastAsia="新細明體" w:hAnsi="Times LT Std" w:cs="Vectora LT Std Light"/>
                            <w:b/>
                            <w:bCs/>
                            <w:color w:val="231F20"/>
                            <w:spacing w:val="-4"/>
                            <w:sz w:val="16"/>
                            <w:szCs w:val="16"/>
                            <w:lang w:eastAsia="zh-HK"/>
                          </w:rPr>
                          <w:br/>
                        </w:r>
                        <w:r w:rsidRPr="002F2957">
                          <w:rPr>
                            <w:rFonts w:ascii="Times LT Std" w:eastAsia="新細明體" w:hAnsi="Times LT Std" w:cs="Vectora LT Std Light"/>
                            <w:b/>
                            <w:bCs/>
                            <w:color w:val="231F20"/>
                            <w:spacing w:val="-5"/>
                            <w:sz w:val="16"/>
                            <w:szCs w:val="16"/>
                            <w:lang w:eastAsia="zh-HK"/>
                          </w:rPr>
                          <w:t>department</w:t>
                        </w:r>
                        <w:r w:rsidRPr="002F2957">
                          <w:rPr>
                            <w:rFonts w:ascii="Times LT Std" w:eastAsia="新細明體" w:hAnsi="Times LT Std" w:cs="Vectora LT Std Light"/>
                            <w:b/>
                            <w:bCs/>
                            <w:color w:val="231F20"/>
                            <w:spacing w:val="30"/>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or</w:t>
                        </w:r>
                        <w:r w:rsidRPr="002F2957">
                          <w:rPr>
                            <w:rFonts w:ascii="Times LT Std" w:eastAsia="新細明體" w:hAnsi="Times LT Std" w:cs="Vectora LT Std Light"/>
                            <w:b/>
                            <w:bCs/>
                            <w:color w:val="231F20"/>
                            <w:spacing w:val="31"/>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 xml:space="preserve">organisation </w:t>
                        </w:r>
                        <w:r>
                          <w:rPr>
                            <w:rFonts w:ascii="Times LT Std" w:eastAsia="新細明體" w:hAnsi="Times LT Std" w:cs="Vectora LT Std Light"/>
                            <w:b/>
                            <w:bCs/>
                            <w:color w:val="231F20"/>
                            <w:spacing w:val="-2"/>
                            <w:sz w:val="16"/>
                            <w:szCs w:val="16"/>
                            <w:lang w:eastAsia="zh-HK"/>
                          </w:rPr>
                          <w:br/>
                        </w:r>
                        <w:r w:rsidRPr="002F2957">
                          <w:rPr>
                            <w:rFonts w:ascii="Times LT Std" w:eastAsia="新細明體" w:hAnsi="Times LT Std" w:cs="Vectora LT Std Light"/>
                            <w:b/>
                            <w:bCs/>
                            <w:color w:val="231F20"/>
                            <w:spacing w:val="-2"/>
                            <w:sz w:val="16"/>
                            <w:szCs w:val="16"/>
                            <w:lang w:eastAsia="zh-HK"/>
                          </w:rPr>
                          <w:t>concerned</w:t>
                        </w:r>
                      </w:p>
                    </w:txbxContent>
                  </v:textbox>
                </v:shape>
                <v:shape id="object 13" o:spid="_x0000_s1070" type="#_x0000_t202" style="position:absolute;left:5416;top:7266;width:158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" filled="f" stroked="f">
                  <v:textbox style="mso-fit-shape-to-text:t" inset="0,1pt,0,0">
                    <w:txbxContent>
                      <w:p w14:paraId="3F201965" w14:textId="77777777" w:rsidR="005F2A58" w:rsidRPr="002F2957" w:rsidRDefault="005F2A58" w:rsidP="002F45C7">
                        <w:pPr>
                          <w:spacing w:line="180" w:lineRule="exact"/>
                          <w:jc w:val="center"/>
                          <w:rPr>
                            <w:rFonts w:ascii="Times LT Std" w:eastAsia="新細明體" w:hAnsi="Times LT Std" w:cs="Vectora LT Std Light"/>
                            <w:b/>
                            <w:bCs/>
                            <w:color w:val="231F20"/>
                            <w:sz w:val="16"/>
                            <w:szCs w:val="16"/>
                            <w:lang w:eastAsia="zh-HK"/>
                          </w:rPr>
                        </w:pPr>
                        <w:r w:rsidRPr="002F2957">
                          <w:rPr>
                            <w:rFonts w:ascii="Times LT Std" w:eastAsia="新細明體" w:hAnsi="Times LT Std" w:cs="Vectora LT Std Light"/>
                            <w:b/>
                            <w:bCs/>
                            <w:color w:val="231F20"/>
                            <w:sz w:val="16"/>
                            <w:szCs w:val="16"/>
                            <w:lang w:eastAsia="zh-HK"/>
                          </w:rPr>
                          <w:t>Invite</w:t>
                        </w:r>
                        <w:r w:rsidRPr="002F2957">
                          <w:rPr>
                            <w:rFonts w:ascii="Times LT Std" w:eastAsia="新細明體" w:hAnsi="Times LT Std" w:cs="Vectora LT Std Light"/>
                            <w:b/>
                            <w:bCs/>
                            <w:color w:val="231F20"/>
                            <w:spacing w:val="29"/>
                            <w:sz w:val="16"/>
                            <w:szCs w:val="16"/>
                            <w:lang w:eastAsia="zh-HK"/>
                          </w:rPr>
                          <w:t xml:space="preserve"> </w:t>
                        </w:r>
                        <w:r w:rsidRPr="002F2957">
                          <w:rPr>
                            <w:rFonts w:ascii="Times LT Std" w:eastAsia="新細明體" w:hAnsi="Times LT Std" w:cs="Vectora LT Std Light"/>
                            <w:b/>
                            <w:bCs/>
                            <w:color w:val="231F20"/>
                            <w:sz w:val="16"/>
                            <w:szCs w:val="16"/>
                            <w:lang w:eastAsia="zh-HK"/>
                          </w:rPr>
                          <w:t>public</w:t>
                        </w:r>
                        <w:r w:rsidRPr="002F2957">
                          <w:rPr>
                            <w:rFonts w:ascii="Times LT Std" w:eastAsia="新細明體" w:hAnsi="Times LT Std" w:cs="Vectora LT Std Light"/>
                            <w:b/>
                            <w:bCs/>
                            <w:color w:val="231F20"/>
                            <w:spacing w:val="29"/>
                            <w:sz w:val="16"/>
                            <w:szCs w:val="16"/>
                            <w:lang w:eastAsia="zh-HK"/>
                          </w:rPr>
                          <w:t xml:space="preserve"> </w:t>
                        </w:r>
                        <w:r w:rsidRPr="002F2957">
                          <w:rPr>
                            <w:rFonts w:ascii="Times LT Std" w:eastAsia="新細明體" w:hAnsi="Times LT Std" w:cs="Vectora LT Std Light"/>
                            <w:b/>
                            <w:bCs/>
                            <w:color w:val="231F20"/>
                            <w:spacing w:val="-4"/>
                            <w:sz w:val="16"/>
                            <w:szCs w:val="16"/>
                            <w:lang w:eastAsia="zh-HK"/>
                          </w:rPr>
                          <w:t>views</w:t>
                        </w:r>
                      </w:p>
                    </w:txbxContent>
                  </v:textbox>
                </v:shape>
                <v:shape id="object 14" o:spid="_x0000_s1071" type="#_x0000_t202" style="position:absolute;left:4002;top:3794;width:307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" filled="f" stroked="f">
                  <v:textbox style="mso-fit-shape-to-text:t" inset="0,1pt,0,0">
                    <w:txbxContent>
                      <w:p w14:paraId="0D094C7B" w14:textId="77777777" w:rsidR="005F2A58" w:rsidRPr="002F2957" w:rsidRDefault="005F2A58" w:rsidP="002F45C7">
                        <w:pPr>
                          <w:spacing w:line="180" w:lineRule="exact"/>
                          <w:jc w:val="center"/>
                          <w:rPr>
                            <w:rFonts w:ascii="Times LT Std" w:eastAsia="新細明體" w:hAnsi="Times LT Std" w:cs="Vectora LT Std Light"/>
                            <w:b/>
                            <w:bCs/>
                            <w:color w:val="231F20"/>
                            <w:sz w:val="16"/>
                            <w:szCs w:val="16"/>
                            <w:lang w:eastAsia="zh-HK"/>
                          </w:rPr>
                        </w:pPr>
                        <w:r w:rsidRPr="002F2957">
                          <w:rPr>
                            <w:rFonts w:ascii="Times LT Std" w:eastAsia="新細明體" w:hAnsi="Times LT Std" w:cs="Vectora LT Std Light"/>
                            <w:b/>
                            <w:bCs/>
                            <w:color w:val="231F20"/>
                            <w:sz w:val="16"/>
                            <w:szCs w:val="16"/>
                            <w:lang w:eastAsia="zh-HK"/>
                          </w:rPr>
                          <w:t>Conduct</w:t>
                        </w:r>
                        <w:r w:rsidRPr="002F2957">
                          <w:rPr>
                            <w:rFonts w:ascii="Times LT Std" w:eastAsia="新細明體" w:hAnsi="Times LT Std" w:cs="Vectora LT Std Light"/>
                            <w:b/>
                            <w:bCs/>
                            <w:color w:val="231F20"/>
                            <w:spacing w:val="36"/>
                            <w:sz w:val="16"/>
                            <w:szCs w:val="16"/>
                            <w:lang w:eastAsia="zh-HK"/>
                          </w:rPr>
                          <w:t xml:space="preserve"> </w:t>
                        </w:r>
                        <w:r w:rsidRPr="002F2957">
                          <w:rPr>
                            <w:rFonts w:ascii="Times LT Std" w:eastAsia="新細明體" w:hAnsi="Times LT Std" w:cs="Vectora LT Std Light"/>
                            <w:b/>
                            <w:bCs/>
                            <w:color w:val="231F20"/>
                            <w:sz w:val="16"/>
                            <w:szCs w:val="16"/>
                            <w:lang w:eastAsia="zh-HK"/>
                          </w:rPr>
                          <w:t>Preliminary</w:t>
                        </w:r>
                        <w:r w:rsidRPr="002F2957">
                          <w:rPr>
                            <w:rFonts w:ascii="Times LT Std" w:eastAsia="新細明體" w:hAnsi="Times LT Std" w:cs="Vectora LT Std Light"/>
                            <w:b/>
                            <w:bCs/>
                            <w:color w:val="231F20"/>
                            <w:spacing w:val="37"/>
                            <w:sz w:val="16"/>
                            <w:szCs w:val="16"/>
                            <w:lang w:eastAsia="zh-HK"/>
                          </w:rPr>
                          <w:t xml:space="preserve"> </w:t>
                        </w:r>
                        <w:r w:rsidRPr="002F2957">
                          <w:rPr>
                            <w:rFonts w:ascii="Times LT Std" w:eastAsia="新細明體" w:hAnsi="Times LT Std" w:cs="Vectora LT Std Light"/>
                            <w:b/>
                            <w:bCs/>
                            <w:color w:val="231F20"/>
                            <w:sz w:val="16"/>
                            <w:szCs w:val="16"/>
                            <w:lang w:eastAsia="zh-HK"/>
                          </w:rPr>
                          <w:t>Inquiries</w:t>
                        </w:r>
                        <w:r w:rsidRPr="002F2957">
                          <w:rPr>
                            <w:rFonts w:ascii="Times LT Std" w:eastAsia="新細明體" w:hAnsi="Times LT Std" w:cs="Vectora LT Std Light"/>
                            <w:b/>
                            <w:bCs/>
                            <w:color w:val="231F20"/>
                            <w:spacing w:val="37"/>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First**</w:t>
                        </w:r>
                      </w:p>
                    </w:txbxContent>
                  </v:textbox>
                </v:shape>
                <v:shape id="object 15" o:spid="_x0000_s1072" type="#_x0000_t202" style="position:absolute;left:8387;top:7166;width:2224;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" filled="f" stroked="f">
                  <v:textbox style="mso-fit-shape-to-text:t" inset="0,.6pt,0,0">
                    <w:txbxContent>
                      <w:p w14:paraId="62723595" w14:textId="373C2E27" w:rsidR="005F2A58" w:rsidRPr="002F2957" w:rsidRDefault="005F2A58" w:rsidP="002F45C7">
                        <w:pPr>
                          <w:spacing w:line="180" w:lineRule="exact"/>
                          <w:ind w:left="14" w:right="14" w:hanging="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Times LT Std" w:cs="Vectora LT Std Light"/>
                            <w:b/>
                            <w:bCs/>
                            <w:color w:val="231F20"/>
                            <w:spacing w:val="-5"/>
                            <w:sz w:val="16"/>
                            <w:szCs w:val="16"/>
                            <w:lang w:eastAsia="zh-HK"/>
                          </w:rPr>
                          <w:t>Consult</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experts</w:t>
                        </w:r>
                        <w:r w:rsidRPr="002F2957">
                          <w:rPr>
                            <w:rFonts w:ascii="Times LT Std" w:eastAsia="新細明體" w:hAnsi="Times LT Std" w:cs="Vectora LT Std Light"/>
                            <w:b/>
                            <w:bCs/>
                            <w:color w:val="231F20"/>
                            <w:spacing w:val="28"/>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and</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 xml:space="preserve">those </w:t>
                        </w:r>
                        <w:r>
                          <w:rPr>
                            <w:rFonts w:ascii="Times LT Std" w:eastAsia="新細明體" w:hAnsi="Times LT Std" w:cs="Vectora LT Std Light"/>
                            <w:b/>
                            <w:bCs/>
                            <w:color w:val="231F20"/>
                            <w:spacing w:val="-2"/>
                            <w:sz w:val="16"/>
                            <w:szCs w:val="16"/>
                            <w:lang w:eastAsia="zh-HK"/>
                          </w:rPr>
                          <w:br/>
                        </w:r>
                        <w:r w:rsidRPr="002F2957">
                          <w:rPr>
                            <w:rFonts w:ascii="Times LT Std" w:eastAsia="新細明體" w:hAnsi="Times LT Std" w:cs="Vectora LT Std Light"/>
                            <w:b/>
                            <w:bCs/>
                            <w:color w:val="231F20"/>
                            <w:spacing w:val="-5"/>
                            <w:sz w:val="16"/>
                            <w:szCs w:val="16"/>
                            <w:lang w:eastAsia="zh-HK"/>
                          </w:rPr>
                          <w:t>in</w:t>
                        </w:r>
                        <w:r w:rsidRPr="002F2957">
                          <w:rPr>
                            <w:rFonts w:ascii="Times LT Std" w:eastAsia="新細明體" w:hAnsi="Times LT Std" w:cs="Vectora LT Std Light"/>
                            <w:b/>
                            <w:bCs/>
                            <w:color w:val="231F20"/>
                            <w:spacing w:val="23"/>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relevant</w:t>
                        </w:r>
                        <w:r w:rsidRPr="002F2957">
                          <w:rPr>
                            <w:rFonts w:ascii="Times LT Std" w:eastAsia="新細明體" w:hAnsi="Times LT Std" w:cs="Vectora LT Std Light"/>
                            <w:b/>
                            <w:bCs/>
                            <w:color w:val="231F20"/>
                            <w:spacing w:val="24"/>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sector</w:t>
                        </w:r>
                      </w:p>
                    </w:txbxContent>
                  </v:textbox>
                </v:shape>
                <v:shape id="object 16" o:spid="_x0000_s1073" type="#_x0000_t202" style="position:absolute;left:5491;top:6031;width:2525;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" filled="f" stroked="f">
                  <v:textbox style="mso-fit-shape-to-text:t" inset="0,.6pt,0,0">
                    <w:txbxContent>
                      <w:p w14:paraId="5887E559" w14:textId="484FCCFE" w:rsidR="005F2A58" w:rsidRPr="002F2957" w:rsidRDefault="005F2A58" w:rsidP="002F45C7">
                        <w:pPr>
                          <w:spacing w:line="180" w:lineRule="exact"/>
                          <w:ind w:left="14" w:right="14" w:firstLine="562"/>
                          <w:rPr>
                            <w:rFonts w:ascii="Times LT Std" w:eastAsia="新細明體" w:hAnsi="新細明體" w:cs="MHeiHK-Bold"/>
                            <w:b/>
                            <w:bCs/>
                            <w:color w:val="231F20"/>
                            <w:spacing w:val="-5"/>
                            <w:kern w:val="0"/>
                            <w:sz w:val="16"/>
                            <w:szCs w:val="16"/>
                            <w:lang w:eastAsia="zh-HK"/>
                          </w:rPr>
                        </w:pPr>
                        <w:r w:rsidRPr="002F2957">
                          <w:rPr>
                            <w:rFonts w:ascii="Times LT Std" w:eastAsia="新細明體" w:hAnsi="Times LT Std" w:cs="Vectora LT Std Light"/>
                            <w:b/>
                            <w:bCs/>
                            <w:color w:val="231F20"/>
                            <w:spacing w:val="-5"/>
                            <w:sz w:val="16"/>
                            <w:szCs w:val="16"/>
                            <w:lang w:eastAsia="zh-HK"/>
                          </w:rPr>
                          <w:t>Announce</w:t>
                        </w:r>
                        <w:r w:rsidRPr="002F2957">
                          <w:rPr>
                            <w:rFonts w:ascii="Times LT Std" w:eastAsia="新細明體" w:hAnsi="Times LT Std" w:cs="Vectora LT Std Light"/>
                            <w:b/>
                            <w:bCs/>
                            <w:color w:val="231F20"/>
                            <w:spacing w:val="24"/>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to</w:t>
                        </w:r>
                        <w:r w:rsidRPr="002F2957">
                          <w:rPr>
                            <w:rFonts w:ascii="Times LT Std" w:eastAsia="新細明體" w:hAnsi="Times LT Std" w:cs="Vectora LT Std Light"/>
                            <w:b/>
                            <w:bCs/>
                            <w:color w:val="231F20"/>
                            <w:spacing w:val="24"/>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the</w:t>
                        </w:r>
                        <w:r w:rsidRPr="002F2957">
                          <w:rPr>
                            <w:rFonts w:ascii="Times LT Std" w:eastAsia="新細明體" w:hAnsi="Times LT Std" w:cs="Vectora LT Std Light"/>
                            <w:b/>
                            <w:bCs/>
                            <w:color w:val="231F20"/>
                            <w:spacing w:val="24"/>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public**</w:t>
                        </w:r>
                      </w:p>
                    </w:txbxContent>
                  </v:textbox>
                </v:shape>
                <v:shape id="object 17" o:spid="_x0000_s1074" type="#_x0000_t202" style="position:absolute;left:8090;top:5773;width:1923;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" filled="f" stroked="f">
                  <v:textbox inset="0,1.6pt,0,0">
                    <w:txbxContent>
                      <w:p w14:paraId="0C5D39EA" w14:textId="7C3D26FE" w:rsidR="005F2A58" w:rsidRDefault="005F2A58" w:rsidP="002F45C7">
                        <w:pPr>
                          <w:pStyle w:val="ListParagraph"/>
                          <w:widowControl/>
                          <w:numPr>
                            <w:ilvl w:val="0"/>
                            <w:numId w:val="3"/>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Press</w:t>
                        </w:r>
                        <w:r w:rsidRPr="002F2957">
                          <w:rPr>
                            <w:rFonts w:ascii="Times LT Std" w:eastAsia="新細明體" w:hAnsi="Times LT Std" w:cs="Vectora LT Std Light"/>
                            <w:color w:val="231F20"/>
                            <w:spacing w:val="13"/>
                            <w:sz w:val="14"/>
                            <w:szCs w:val="14"/>
                            <w:lang w:eastAsia="zh-HK"/>
                          </w:rPr>
                          <w:t xml:space="preserve"> </w:t>
                        </w:r>
                        <w:r w:rsidRPr="002F2957">
                          <w:rPr>
                            <w:rFonts w:ascii="Times LT Std" w:eastAsia="新細明體" w:hAnsi="Times LT Std" w:cs="Vectora LT Std Light"/>
                            <w:color w:val="231F20"/>
                            <w:spacing w:val="-2"/>
                            <w:sz w:val="14"/>
                            <w:szCs w:val="14"/>
                            <w:lang w:eastAsia="zh-HK"/>
                          </w:rPr>
                          <w:t>conference</w:t>
                        </w:r>
                      </w:p>
                      <w:p w14:paraId="20CFE79E" w14:textId="13F9E3DA" w:rsidR="005F2A58" w:rsidRPr="002F2957" w:rsidRDefault="005F2A58" w:rsidP="002F45C7">
                        <w:pPr>
                          <w:pStyle w:val="ListParagraph"/>
                          <w:widowControl/>
                          <w:numPr>
                            <w:ilvl w:val="0"/>
                            <w:numId w:val="4"/>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Press</w:t>
                        </w:r>
                        <w:r w:rsidRPr="002F2957">
                          <w:rPr>
                            <w:rFonts w:ascii="Times LT Std" w:eastAsia="新細明體" w:hAnsi="Times LT Std" w:cs="Vectora LT Std Light"/>
                            <w:color w:val="231F20"/>
                            <w:spacing w:val="13"/>
                            <w:sz w:val="14"/>
                            <w:szCs w:val="14"/>
                            <w:lang w:eastAsia="zh-HK"/>
                          </w:rPr>
                          <w:t xml:space="preserve"> </w:t>
                        </w:r>
                        <w:r w:rsidRPr="002F2957">
                          <w:rPr>
                            <w:rFonts w:ascii="Times LT Std" w:eastAsia="新細明體" w:hAnsi="Times LT Std" w:cs="Vectora LT Std Light"/>
                            <w:color w:val="231F20"/>
                            <w:spacing w:val="-2"/>
                            <w:sz w:val="14"/>
                            <w:szCs w:val="14"/>
                            <w:lang w:eastAsia="zh-HK"/>
                          </w:rPr>
                          <w:t>release</w:t>
                        </w:r>
                      </w:p>
                      <w:p w14:paraId="7C74681B" w14:textId="27513556" w:rsidR="005F2A58" w:rsidRPr="002F2957" w:rsidRDefault="005F2A58" w:rsidP="002F45C7">
                        <w:pPr>
                          <w:pStyle w:val="ListParagraph"/>
                          <w:widowControl/>
                          <w:numPr>
                            <w:ilvl w:val="0"/>
                            <w:numId w:val="5"/>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Upload</w:t>
                        </w:r>
                        <w:r w:rsidRPr="002F2957">
                          <w:rPr>
                            <w:rFonts w:ascii="Times LT Std" w:eastAsia="新細明體" w:hAnsi="Times LT Std" w:cs="Vectora LT Std Light"/>
                            <w:color w:val="231F20"/>
                            <w:spacing w:val="13"/>
                            <w:sz w:val="14"/>
                            <w:szCs w:val="14"/>
                            <w:lang w:eastAsia="zh-HK"/>
                          </w:rPr>
                          <w:t xml:space="preserve"> </w:t>
                        </w:r>
                        <w:r w:rsidRPr="002F2957">
                          <w:rPr>
                            <w:rFonts w:ascii="Times LT Std" w:eastAsia="新細明體" w:hAnsi="Times LT Std" w:cs="Vectora LT Std Light"/>
                            <w:color w:val="231F20"/>
                            <w:sz w:val="14"/>
                            <w:szCs w:val="14"/>
                            <w:lang w:eastAsia="zh-HK"/>
                          </w:rPr>
                          <w:t>to</w:t>
                        </w:r>
                        <w:r w:rsidRPr="002F2957">
                          <w:rPr>
                            <w:rFonts w:ascii="Times LT Std" w:eastAsia="新細明體" w:hAnsi="Times LT Std" w:cs="Vectora LT Std Light"/>
                            <w:color w:val="231F20"/>
                            <w:spacing w:val="14"/>
                            <w:sz w:val="14"/>
                            <w:szCs w:val="14"/>
                            <w:lang w:eastAsia="zh-HK"/>
                          </w:rPr>
                          <w:t xml:space="preserve"> </w:t>
                        </w:r>
                        <w:r w:rsidRPr="002F2957">
                          <w:rPr>
                            <w:rFonts w:ascii="Times LT Std" w:eastAsia="新細明體" w:hAnsi="Times LT Std" w:cs="Vectora LT Std Light"/>
                            <w:color w:val="231F20"/>
                            <w:sz w:val="14"/>
                            <w:szCs w:val="14"/>
                            <w:lang w:eastAsia="zh-HK"/>
                          </w:rPr>
                          <w:t>Office</w:t>
                        </w:r>
                        <w:r w:rsidRPr="002F2957">
                          <w:rPr>
                            <w:rFonts w:ascii="Times LT Std" w:eastAsia="新細明體" w:hAnsi="Times LT Std" w:cs="Vectora LT Std Light"/>
                            <w:color w:val="231F20"/>
                            <w:spacing w:val="14"/>
                            <w:sz w:val="14"/>
                            <w:szCs w:val="14"/>
                            <w:lang w:eastAsia="zh-HK"/>
                          </w:rPr>
                          <w:t xml:space="preserve"> </w:t>
                        </w:r>
                        <w:r w:rsidRPr="002F2957">
                          <w:rPr>
                            <w:rFonts w:ascii="Times LT Std" w:eastAsia="新細明體" w:hAnsi="Times LT Std" w:cs="Vectora LT Std Light"/>
                            <w:color w:val="231F20"/>
                            <w:spacing w:val="-2"/>
                            <w:sz w:val="14"/>
                            <w:szCs w:val="14"/>
                            <w:lang w:eastAsia="zh-HK"/>
                          </w:rPr>
                          <w:t>website</w:t>
                        </w:r>
                      </w:p>
                      <w:p w14:paraId="18CACEC5" w14:textId="5C1884F1" w:rsidR="005F2A58" w:rsidRPr="002F2957" w:rsidRDefault="005F2A58" w:rsidP="002F45C7">
                        <w:pPr>
                          <w:spacing w:line="180" w:lineRule="exact"/>
                          <w:ind w:left="245"/>
                          <w:rPr>
                            <w:rFonts w:ascii="Times LT Std" w:eastAsia="新細明體" w:hAnsi="Times LT Std" w:cs="Vectora LT Std Light"/>
                            <w:color w:val="231F20"/>
                            <w:sz w:val="14"/>
                            <w:szCs w:val="14"/>
                            <w:lang w:eastAsia="zh-HK"/>
                          </w:rPr>
                        </w:pPr>
                      </w:p>
                    </w:txbxContent>
                  </v:textbox>
                </v:shape>
                <v:shape id="object 18" o:spid="_x0000_s1075" type="#_x0000_t202" style="position:absolute;left:1211;top:8796;width:2365;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" filled="f" stroked="f">
                  <v:textbox style="mso-fit-shape-to-text:t" inset="0,1.6pt,0,0">
                    <w:txbxContent>
                      <w:p w14:paraId="219A25C1" w14:textId="238A2898" w:rsidR="005F2A58" w:rsidRDefault="005F2A58" w:rsidP="002F45C7">
                        <w:pPr>
                          <w:pStyle w:val="ListParagraph"/>
                          <w:widowControl/>
                          <w:numPr>
                            <w:ilvl w:val="0"/>
                            <w:numId w:val="6"/>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Examine</w:t>
                        </w:r>
                        <w:r w:rsidRPr="002F2957">
                          <w:rPr>
                            <w:rFonts w:ascii="Times LT Std" w:eastAsia="新細明體" w:hAnsi="Times LT Std" w:cs="Vectora LT Std Light"/>
                            <w:color w:val="231F20"/>
                            <w:spacing w:val="17"/>
                            <w:sz w:val="14"/>
                            <w:szCs w:val="14"/>
                            <w:lang w:eastAsia="zh-HK"/>
                          </w:rPr>
                          <w:t xml:space="preserve"> </w:t>
                        </w:r>
                        <w:r w:rsidRPr="002F2957">
                          <w:rPr>
                            <w:rFonts w:ascii="Times LT Std" w:eastAsia="新細明體" w:hAnsi="Times LT Std" w:cs="Vectora LT Std Light"/>
                            <w:color w:val="231F20"/>
                            <w:sz w:val="14"/>
                            <w:szCs w:val="14"/>
                            <w:lang w:eastAsia="zh-HK"/>
                          </w:rPr>
                          <w:t>documents</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z w:val="14"/>
                            <w:szCs w:val="14"/>
                            <w:lang w:eastAsia="zh-HK"/>
                          </w:rPr>
                          <w:t>and</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pacing w:val="-2"/>
                            <w:sz w:val="14"/>
                            <w:szCs w:val="14"/>
                            <w:lang w:eastAsia="zh-HK"/>
                          </w:rPr>
                          <w:t>records</w:t>
                        </w:r>
                      </w:p>
                      <w:p w14:paraId="31A7335B" w14:textId="1BDBF922" w:rsidR="005F2A58" w:rsidRPr="002F2957" w:rsidRDefault="005F2A58" w:rsidP="002F45C7">
                        <w:pPr>
                          <w:spacing w:line="180" w:lineRule="exact"/>
                          <w:ind w:left="245"/>
                          <w:rPr>
                            <w:rFonts w:ascii="Times LT Std" w:eastAsia="新細明體" w:hAnsi="Times LT Std" w:cs="Vectora LT Std Light"/>
                            <w:color w:val="231F20"/>
                            <w:sz w:val="14"/>
                            <w:szCs w:val="14"/>
                            <w:lang w:eastAsia="zh-HK"/>
                          </w:rPr>
                        </w:pPr>
                      </w:p>
                    </w:txbxContent>
                  </v:textbox>
                </v:shape>
                <v:shape id="object 19" o:spid="_x0000_s1076" type="#_x0000_t202" style="position:absolute;left:4065;top:8796;width:1682;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" filled="f" stroked="f">
                  <v:textbox style="mso-fit-shape-to-text:t" inset="0,1.6pt,0,0">
                    <w:txbxContent>
                      <w:p w14:paraId="5C88FBB3" w14:textId="4B429989" w:rsidR="005F2A58" w:rsidRDefault="005F2A58" w:rsidP="002F45C7">
                        <w:pPr>
                          <w:pStyle w:val="ListParagraph"/>
                          <w:widowControl/>
                          <w:numPr>
                            <w:ilvl w:val="0"/>
                            <w:numId w:val="7"/>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Site</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pacing w:val="-2"/>
                            <w:sz w:val="14"/>
                            <w:szCs w:val="14"/>
                            <w:lang w:eastAsia="zh-HK"/>
                          </w:rPr>
                          <w:t>inspections</w:t>
                        </w:r>
                      </w:p>
                      <w:p w14:paraId="0E2CE4B6" w14:textId="0D5B3B00" w:rsidR="005F2A58" w:rsidRPr="002F2957" w:rsidRDefault="005F2A58" w:rsidP="002F45C7">
                        <w:pPr>
                          <w:spacing w:line="180" w:lineRule="exact"/>
                          <w:ind w:left="245"/>
                          <w:rPr>
                            <w:rFonts w:ascii="Times LT Std" w:eastAsia="新細明體" w:hAnsi="Times LT Std" w:cs="Vectora LT Std Light"/>
                            <w:color w:val="231F20"/>
                            <w:sz w:val="14"/>
                            <w:szCs w:val="14"/>
                            <w:lang w:eastAsia="zh-HK"/>
                          </w:rPr>
                        </w:pPr>
                      </w:p>
                    </w:txbxContent>
                  </v:textbox>
                </v:shape>
                <v:shape id="object 20" o:spid="_x0000_s1077" type="#_x0000_t202" style="position:absolute;left:5765;top:8796;width:4336;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" filled="f" stroked="f">
                  <v:textbox style="mso-fit-shape-to-text:t" inset="0,1.6pt,0,0">
                    <w:txbxContent>
                      <w:p w14:paraId="4A76E347" w14:textId="7B3745EE" w:rsidR="005F2A58" w:rsidRDefault="005F2A58" w:rsidP="002F45C7">
                        <w:pPr>
                          <w:pStyle w:val="ListParagraph"/>
                          <w:widowControl/>
                          <w:numPr>
                            <w:ilvl w:val="0"/>
                            <w:numId w:val="8"/>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Meet</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with</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senior</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staff</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of</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department</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or</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organisation</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pacing w:val="-2"/>
                            <w:sz w:val="14"/>
                            <w:szCs w:val="14"/>
                            <w:lang w:eastAsia="zh-HK"/>
                          </w:rPr>
                          <w:t>concerned</w:t>
                        </w:r>
                      </w:p>
                      <w:p w14:paraId="4DF9EEF0" w14:textId="796683C3" w:rsidR="005F2A58" w:rsidRPr="002F2957" w:rsidRDefault="005F2A58" w:rsidP="002F45C7">
                        <w:pPr>
                          <w:spacing w:line="180" w:lineRule="exact"/>
                          <w:rPr>
                            <w:rFonts w:ascii="Times LT Std" w:eastAsia="新細明體" w:hAnsi="Times LT Std" w:cs="Vectora LT Std Light"/>
                            <w:color w:val="231F20"/>
                            <w:sz w:val="14"/>
                            <w:szCs w:val="14"/>
                            <w:lang w:eastAsia="zh-HK"/>
                          </w:rPr>
                        </w:pPr>
                      </w:p>
                    </w:txbxContent>
                  </v:textbox>
                </v:shape>
                <v:shape id="object 2" o:spid="_x0000_s1078" type="#_x0000_t202" style="position:absolute;left:644;top:11021;width:4777;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" filled="f" stroked="f">
                  <v:textbox style="mso-fit-shape-to-text:t" inset="0,1pt,0,0">
                    <w:txbxContent>
                      <w:p w14:paraId="620BC35A" w14:textId="6B22A586" w:rsidR="005F2A58" w:rsidRDefault="005F2A58" w:rsidP="002F45C7">
                        <w:pPr>
                          <w:spacing w:line="180" w:lineRule="exact"/>
                          <w:ind w:left="806" w:right="1123"/>
                          <w:jc w:val="center"/>
                          <w:rPr>
                            <w:rFonts w:ascii="Times LT Std" w:eastAsia="新細明體" w:hAnsi="Times LT Std" w:cs="Vectora LT Std Light"/>
                            <w:b/>
                            <w:bCs/>
                            <w:color w:val="231F20"/>
                            <w:spacing w:val="-2"/>
                            <w:sz w:val="16"/>
                            <w:szCs w:val="16"/>
                            <w:lang w:eastAsia="zh-HK"/>
                          </w:rPr>
                        </w:pPr>
                        <w:r w:rsidRPr="002F2957">
                          <w:rPr>
                            <w:rFonts w:ascii="Times LT Std" w:eastAsia="新細明體" w:hAnsi="Times LT Std" w:cs="Vectora LT Std Light"/>
                            <w:b/>
                            <w:bCs/>
                            <w:color w:val="231F20"/>
                            <w:sz w:val="16"/>
                            <w:szCs w:val="16"/>
                            <w:lang w:eastAsia="zh-HK"/>
                          </w:rPr>
                          <w:t>Monitor</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z w:val="16"/>
                            <w:szCs w:val="16"/>
                            <w:lang w:eastAsia="zh-HK"/>
                          </w:rPr>
                          <w:t>Progress</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z w:val="16"/>
                            <w:szCs w:val="16"/>
                            <w:lang w:eastAsia="zh-HK"/>
                          </w:rPr>
                          <w:t>of</w:t>
                        </w:r>
                        <w:r w:rsidRPr="002F2957">
                          <w:rPr>
                            <w:rFonts w:ascii="Times LT Std" w:eastAsia="新細明體" w:hAnsi="Times LT Std" w:cs="Vectora LT Std Light"/>
                            <w:b/>
                            <w:bCs/>
                            <w:color w:val="231F20"/>
                            <w:spacing w:val="28"/>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 xml:space="preserve">Implementing </w:t>
                        </w:r>
                        <w:r>
                          <w:rPr>
                            <w:rFonts w:ascii="Times LT Std" w:eastAsia="新細明體" w:hAnsi="Times LT Std" w:cs="Vectora LT Std Light"/>
                            <w:b/>
                            <w:bCs/>
                            <w:color w:val="231F20"/>
                            <w:spacing w:val="-2"/>
                            <w:sz w:val="16"/>
                            <w:szCs w:val="16"/>
                            <w:lang w:eastAsia="zh-HK"/>
                          </w:rPr>
                          <w:br/>
                        </w:r>
                        <w:r w:rsidRPr="002F2957">
                          <w:rPr>
                            <w:rFonts w:ascii="Times LT Std" w:eastAsia="新細明體" w:hAnsi="Times LT Std" w:cs="Vectora LT Std Light"/>
                            <w:b/>
                            <w:bCs/>
                            <w:color w:val="231F20"/>
                            <w:spacing w:val="-2"/>
                            <w:sz w:val="16"/>
                            <w:szCs w:val="16"/>
                            <w:lang w:eastAsia="zh-HK"/>
                          </w:rPr>
                          <w:t>Recommendations</w:t>
                        </w:r>
                      </w:p>
                      <w:p w14:paraId="2B34ED88" w14:textId="77777777" w:rsidR="005F2A58" w:rsidRPr="002F2957" w:rsidRDefault="005F2A58" w:rsidP="002F45C7">
                        <w:pPr>
                          <w:spacing w:line="180" w:lineRule="exact"/>
                          <w:ind w:left="806" w:right="1123"/>
                          <w:jc w:val="center"/>
                          <w:rPr>
                            <w:rFonts w:ascii="Times LT Std" w:eastAsia="新細明體" w:hAnsi="Times LT Std" w:cs="Vectora LT Std Light"/>
                            <w:b/>
                            <w:bCs/>
                            <w:color w:val="231F20"/>
                            <w:sz w:val="16"/>
                            <w:szCs w:val="16"/>
                            <w:lang w:eastAsia="zh-HK"/>
                          </w:rPr>
                        </w:pPr>
                      </w:p>
                      <w:p w14:paraId="785244E9" w14:textId="105D5F40" w:rsidR="005F2A58" w:rsidRPr="002F2957" w:rsidRDefault="005F2A58" w:rsidP="002F45C7">
                        <w:pPr>
                          <w:pStyle w:val="ListParagraph"/>
                          <w:widowControl/>
                          <w:numPr>
                            <w:ilvl w:val="0"/>
                            <w:numId w:val="9"/>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Ask</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z w:val="14"/>
                            <w:szCs w:val="14"/>
                            <w:lang w:eastAsia="zh-HK"/>
                          </w:rPr>
                          <w:t>department</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z w:val="14"/>
                            <w:szCs w:val="14"/>
                            <w:lang w:eastAsia="zh-HK"/>
                          </w:rPr>
                          <w:t>or</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organisation</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z w:val="14"/>
                            <w:szCs w:val="14"/>
                            <w:lang w:eastAsia="zh-HK"/>
                          </w:rPr>
                          <w:t>concerned</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z w:val="14"/>
                            <w:szCs w:val="14"/>
                            <w:lang w:eastAsia="zh-HK"/>
                          </w:rPr>
                          <w:t>to</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submit</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z w:val="14"/>
                            <w:szCs w:val="14"/>
                            <w:lang w:eastAsia="zh-HK"/>
                          </w:rPr>
                          <w:t>progress</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pacing w:val="-2"/>
                            <w:sz w:val="14"/>
                            <w:szCs w:val="14"/>
                            <w:lang w:eastAsia="zh-HK"/>
                          </w:rPr>
                          <w:t>report</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regularly</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until</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all</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recommendations</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have</w:t>
                        </w:r>
                        <w:r w:rsidRPr="002F2957">
                          <w:rPr>
                            <w:rFonts w:ascii="Times LT Std" w:eastAsia="新細明體" w:hAnsi="Times LT Std" w:cs="Vectora LT Std Light"/>
                            <w:color w:val="231F20"/>
                            <w:spacing w:val="20"/>
                            <w:sz w:val="14"/>
                            <w:szCs w:val="14"/>
                            <w:lang w:eastAsia="zh-HK"/>
                          </w:rPr>
                          <w:t xml:space="preserve"> </w:t>
                        </w:r>
                        <w:r w:rsidRPr="002F2957">
                          <w:rPr>
                            <w:rFonts w:ascii="Times LT Std" w:eastAsia="新細明體" w:hAnsi="Times LT Std" w:cs="Vectora LT Std Light"/>
                            <w:color w:val="231F20"/>
                            <w:sz w:val="14"/>
                            <w:szCs w:val="14"/>
                            <w:lang w:eastAsia="zh-HK"/>
                          </w:rPr>
                          <w:t>been</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fully</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pacing w:val="-2"/>
                            <w:sz w:val="14"/>
                            <w:szCs w:val="14"/>
                            <w:lang w:eastAsia="zh-HK"/>
                          </w:rPr>
                          <w:t>implemented</w:t>
                        </w:r>
                      </w:p>
                      <w:p w14:paraId="0600807B" w14:textId="691BC52F" w:rsidR="005F2A58" w:rsidRPr="002F2957" w:rsidRDefault="005F2A58" w:rsidP="002F45C7">
                        <w:pPr>
                          <w:pStyle w:val="ListParagraph"/>
                          <w:widowControl/>
                          <w:numPr>
                            <w:ilvl w:val="0"/>
                            <w:numId w:val="10"/>
                          </w:numPr>
                          <w:tabs>
                            <w:tab w:val="left" w:pos="250"/>
                          </w:tabs>
                          <w:autoSpaceDE/>
                          <w:autoSpaceDN/>
                          <w:spacing w:line="180" w:lineRule="exact"/>
                          <w:rPr>
                            <w:rFonts w:ascii="Times LT Std" w:eastAsia="新細明體" w:hAnsi="Times LT Std" w:cs="MHeiHK-Light"/>
                            <w:color w:val="231F20"/>
                            <w:sz w:val="14"/>
                            <w:szCs w:val="14"/>
                            <w:lang w:eastAsia="zh-HK"/>
                          </w:rPr>
                        </w:pPr>
                        <w:r w:rsidRPr="002F2957">
                          <w:rPr>
                            <w:rFonts w:ascii="Times LT Std" w:eastAsia="新細明體" w:hAnsi="Times LT Std" w:cs="Vectora LT Std Light"/>
                            <w:color w:val="231F20"/>
                            <w:sz w:val="14"/>
                            <w:szCs w:val="14"/>
                            <w:lang w:eastAsia="zh-HK"/>
                          </w:rPr>
                          <w:t>Where</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z w:val="14"/>
                            <w:szCs w:val="14"/>
                            <w:lang w:eastAsia="zh-HK"/>
                          </w:rPr>
                          <w:t>the</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Ombudsman</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considers</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z w:val="14"/>
                            <w:szCs w:val="14"/>
                            <w:lang w:eastAsia="zh-HK"/>
                          </w:rPr>
                          <w:t>the</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organisation</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concerned</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has</w:t>
                        </w:r>
                        <w:r w:rsidRPr="002F2957">
                          <w:rPr>
                            <w:rFonts w:ascii="Times LT Std" w:eastAsia="新細明體" w:hAnsi="Times LT Std" w:cs="Vectora LT Std Light"/>
                            <w:color w:val="231F20"/>
                            <w:spacing w:val="18"/>
                            <w:sz w:val="14"/>
                            <w:szCs w:val="14"/>
                            <w:lang w:eastAsia="zh-HK"/>
                          </w:rPr>
                          <w:t xml:space="preserve"> </w:t>
                        </w:r>
                        <w:r w:rsidRPr="002F2957">
                          <w:rPr>
                            <w:rFonts w:ascii="Times LT Std" w:eastAsia="新細明體" w:hAnsi="Times LT Std" w:cs="Vectora LT Std Light"/>
                            <w:color w:val="231F20"/>
                            <w:spacing w:val="-5"/>
                            <w:sz w:val="14"/>
                            <w:szCs w:val="14"/>
                            <w:lang w:eastAsia="zh-HK"/>
                          </w:rPr>
                          <w:t>not</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adequately</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z w:val="14"/>
                            <w:szCs w:val="14"/>
                            <w:lang w:eastAsia="zh-HK"/>
                          </w:rPr>
                          <w:t>acted</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upon</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a</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z w:val="14"/>
                            <w:szCs w:val="14"/>
                            <w:lang w:eastAsia="zh-HK"/>
                          </w:rPr>
                          <w:t>recommendation</w:t>
                        </w:r>
                        <w:r w:rsidRPr="002F2957">
                          <w:rPr>
                            <w:rFonts w:ascii="Times LT Std" w:eastAsia="新細明體" w:hAnsi="Times LT Std" w:cs="Vectora LT Std Light"/>
                            <w:color w:val="231F20"/>
                            <w:spacing w:val="8"/>
                            <w:sz w:val="14"/>
                            <w:szCs w:val="14"/>
                            <w:lang w:eastAsia="zh-HK"/>
                          </w:rPr>
                          <w:t xml:space="preserve">, </w:t>
                        </w:r>
                        <w:r w:rsidRPr="002F2957">
                          <w:rPr>
                            <w:rFonts w:ascii="Times LT Std" w:eastAsia="新細明體" w:hAnsi="Times LT Std" w:cs="Vectora LT Std Light"/>
                            <w:color w:val="231F20"/>
                            <w:sz w:val="14"/>
                            <w:szCs w:val="14"/>
                            <w:lang w:eastAsia="zh-HK"/>
                          </w:rPr>
                          <w:t>a</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report</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may</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z w:val="14"/>
                            <w:szCs w:val="14"/>
                            <w:lang w:eastAsia="zh-HK"/>
                          </w:rPr>
                          <w:t>be</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pacing w:val="-2"/>
                            <w:sz w:val="14"/>
                            <w:szCs w:val="14"/>
                            <w:lang w:eastAsia="zh-HK"/>
                          </w:rPr>
                          <w:t>submitted</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to</w:t>
                        </w:r>
                        <w:r w:rsidRPr="002F2957">
                          <w:rPr>
                            <w:rFonts w:ascii="Times LT Std" w:eastAsia="新細明體" w:hAnsi="Times LT Std" w:cs="Vectora LT Std Light"/>
                            <w:color w:val="231F20"/>
                            <w:spacing w:val="12"/>
                            <w:sz w:val="14"/>
                            <w:szCs w:val="14"/>
                            <w:lang w:eastAsia="zh-HK"/>
                          </w:rPr>
                          <w:t xml:space="preserve"> </w:t>
                        </w:r>
                        <w:r w:rsidRPr="002F2957">
                          <w:rPr>
                            <w:rFonts w:ascii="Times LT Std" w:eastAsia="新細明體" w:hAnsi="Times LT Std" w:cs="Vectora LT Std Light"/>
                            <w:color w:val="231F20"/>
                            <w:sz w:val="14"/>
                            <w:szCs w:val="14"/>
                            <w:lang w:eastAsia="zh-HK"/>
                          </w:rPr>
                          <w:t>the</w:t>
                        </w:r>
                        <w:r w:rsidRPr="002F2957">
                          <w:rPr>
                            <w:rFonts w:ascii="Times LT Std" w:eastAsia="新細明體" w:hAnsi="Times LT Std" w:cs="Vectora LT Std Light"/>
                            <w:color w:val="231F20"/>
                            <w:spacing w:val="13"/>
                            <w:sz w:val="14"/>
                            <w:szCs w:val="14"/>
                            <w:lang w:eastAsia="zh-HK"/>
                          </w:rPr>
                          <w:t xml:space="preserve"> </w:t>
                        </w:r>
                        <w:r w:rsidRPr="002F2957">
                          <w:rPr>
                            <w:rFonts w:ascii="Times LT Std" w:eastAsia="新細明體" w:hAnsi="Times LT Std" w:cs="Vectora LT Std Light"/>
                            <w:color w:val="231F20"/>
                            <w:sz w:val="14"/>
                            <w:szCs w:val="14"/>
                            <w:lang w:eastAsia="zh-HK"/>
                          </w:rPr>
                          <w:t>Chief</w:t>
                        </w:r>
                        <w:r w:rsidRPr="002F2957">
                          <w:rPr>
                            <w:rFonts w:ascii="Times LT Std" w:eastAsia="新細明體" w:hAnsi="Times LT Std" w:cs="Vectora LT Std Light"/>
                            <w:color w:val="231F20"/>
                            <w:spacing w:val="13"/>
                            <w:sz w:val="14"/>
                            <w:szCs w:val="14"/>
                            <w:lang w:eastAsia="zh-HK"/>
                          </w:rPr>
                          <w:t xml:space="preserve"> </w:t>
                        </w:r>
                        <w:r w:rsidRPr="002F2957">
                          <w:rPr>
                            <w:rFonts w:ascii="Times LT Std" w:eastAsia="新細明體" w:hAnsi="Times LT Std" w:cs="Vectora LT Std Light"/>
                            <w:color w:val="231F20"/>
                            <w:spacing w:val="-2"/>
                            <w:sz w:val="14"/>
                            <w:szCs w:val="14"/>
                            <w:lang w:eastAsia="zh-HK"/>
                          </w:rPr>
                          <w:t>Executive</w:t>
                        </w:r>
                      </w:p>
                    </w:txbxContent>
                  </v:textbox>
                </v:shape>
                <v:shape id="object 3" o:spid="_x0000_s1079" type="#_x0000_t202" style="position:absolute;left:967;top:9727;width:2958;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" filled="f" stroked="f">
                  <v:textbox style="mso-fit-shape-to-text:t" inset="0,.6pt,0,0">
                    <w:txbxContent>
                      <w:p w14:paraId="29F0E975" w14:textId="2D4E3609" w:rsidR="005F2A58" w:rsidRPr="002F2957" w:rsidRDefault="005F2A58" w:rsidP="002F45C7">
                        <w:pPr>
                          <w:spacing w:line="180" w:lineRule="exact"/>
                          <w:ind w:left="14" w:right="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Times LT Std" w:cs="Vectora LT Std Light"/>
                            <w:b/>
                            <w:bCs/>
                            <w:color w:val="231F20"/>
                            <w:spacing w:val="-5"/>
                            <w:sz w:val="16"/>
                            <w:szCs w:val="16"/>
                            <w:lang w:eastAsia="zh-HK"/>
                          </w:rPr>
                          <w:t>Ask</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department</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or</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 xml:space="preserve">organisation </w:t>
                        </w:r>
                        <w:r>
                          <w:rPr>
                            <w:rFonts w:ascii="Times LT Std" w:eastAsia="新細明體" w:hAnsi="Times LT Std" w:cs="Vectora LT Std Light"/>
                            <w:b/>
                            <w:bCs/>
                            <w:color w:val="231F20"/>
                            <w:spacing w:val="-2"/>
                            <w:sz w:val="16"/>
                            <w:szCs w:val="16"/>
                            <w:lang w:eastAsia="zh-HK"/>
                          </w:rPr>
                          <w:br/>
                        </w:r>
                        <w:r w:rsidRPr="002F2957">
                          <w:rPr>
                            <w:rFonts w:ascii="Times LT Std" w:eastAsia="新細明體" w:hAnsi="Times LT Std" w:cs="Vectora LT Std Light"/>
                            <w:b/>
                            <w:bCs/>
                            <w:color w:val="231F20"/>
                            <w:spacing w:val="-5"/>
                            <w:sz w:val="16"/>
                            <w:szCs w:val="16"/>
                            <w:lang w:eastAsia="zh-HK"/>
                          </w:rPr>
                          <w:t>concerned</w:t>
                        </w:r>
                        <w:r w:rsidRPr="002F2957">
                          <w:rPr>
                            <w:rFonts w:ascii="Times LT Std" w:eastAsia="新細明體" w:hAnsi="Times LT Std" w:cs="Vectora LT Std Light"/>
                            <w:b/>
                            <w:bCs/>
                            <w:color w:val="231F20"/>
                            <w:spacing w:val="26"/>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to</w:t>
                        </w:r>
                        <w:r w:rsidRPr="002F2957">
                          <w:rPr>
                            <w:rFonts w:ascii="Times LT Std" w:eastAsia="新細明體" w:hAnsi="Times LT Std" w:cs="Vectora LT Std Light"/>
                            <w:b/>
                            <w:bCs/>
                            <w:color w:val="231F20"/>
                            <w:spacing w:val="26"/>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comment</w:t>
                        </w:r>
                        <w:r w:rsidRPr="002F2957">
                          <w:rPr>
                            <w:rFonts w:ascii="Times LT Std" w:eastAsia="新細明體" w:hAnsi="Times LT Std" w:cs="Vectora LT Std Light"/>
                            <w:b/>
                            <w:bCs/>
                            <w:color w:val="231F20"/>
                            <w:spacing w:val="26"/>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on</w:t>
                        </w:r>
                        <w:r w:rsidRPr="002F2957">
                          <w:rPr>
                            <w:rFonts w:ascii="Times LT Std" w:eastAsia="新細明體" w:hAnsi="Times LT Std" w:cs="Vectora LT Std Light"/>
                            <w:b/>
                            <w:bCs/>
                            <w:color w:val="231F20"/>
                            <w:spacing w:val="26"/>
                            <w:sz w:val="16"/>
                            <w:szCs w:val="16"/>
                            <w:lang w:eastAsia="zh-HK"/>
                          </w:rPr>
                          <w:t xml:space="preserve"> </w:t>
                        </w:r>
                        <w:r w:rsidRPr="002F2957">
                          <w:rPr>
                            <w:rFonts w:ascii="Times LT Std" w:eastAsia="新細明體" w:hAnsi="Times LT Std" w:cs="Vectora LT Std Light"/>
                            <w:b/>
                            <w:bCs/>
                            <w:color w:val="231F20"/>
                            <w:spacing w:val="-4"/>
                            <w:sz w:val="16"/>
                            <w:szCs w:val="16"/>
                            <w:lang w:eastAsia="zh-HK"/>
                          </w:rPr>
                          <w:t xml:space="preserve">draft </w:t>
                        </w:r>
                        <w:r>
                          <w:rPr>
                            <w:rFonts w:ascii="Times LT Std" w:eastAsia="新細明體" w:hAnsi="Times LT Std" w:cs="Vectora LT Std Light"/>
                            <w:b/>
                            <w:bCs/>
                            <w:color w:val="231F20"/>
                            <w:spacing w:val="-4"/>
                            <w:sz w:val="16"/>
                            <w:szCs w:val="16"/>
                            <w:lang w:eastAsia="zh-HK"/>
                          </w:rPr>
                          <w:br/>
                        </w:r>
                        <w:r w:rsidRPr="002F2957">
                          <w:rPr>
                            <w:rFonts w:ascii="Times LT Std" w:eastAsia="新細明體" w:hAnsi="Times LT Std" w:cs="Vectora LT Std Light"/>
                            <w:b/>
                            <w:bCs/>
                            <w:color w:val="231F20"/>
                            <w:spacing w:val="-5"/>
                            <w:sz w:val="16"/>
                            <w:szCs w:val="16"/>
                            <w:lang w:eastAsia="zh-HK"/>
                          </w:rPr>
                          <w:t>investigation</w:t>
                        </w:r>
                        <w:r w:rsidRPr="002F2957">
                          <w:rPr>
                            <w:rFonts w:ascii="Times LT Std" w:eastAsia="新細明體" w:hAnsi="Times LT Std" w:cs="Vectora LT Std Light"/>
                            <w:b/>
                            <w:bCs/>
                            <w:color w:val="231F20"/>
                            <w:spacing w:val="47"/>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report</w:t>
                        </w:r>
                      </w:p>
                    </w:txbxContent>
                  </v:textbox>
                </v:shape>
                <v:shape id="object 4" o:spid="_x0000_s1080" type="#_x0000_t202" style="position:absolute;left:5152;top:9882;width:3460;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" filled="f" stroked="f">
                  <v:textbox style="mso-fit-shape-to-text:t" inset="0,.6pt,0,0">
                    <w:txbxContent>
                      <w:p w14:paraId="1391A98E" w14:textId="25488E63" w:rsidR="005F2A58" w:rsidRPr="002F2957" w:rsidRDefault="005F2A58" w:rsidP="006D1DCC">
                        <w:pPr>
                          <w:spacing w:line="180" w:lineRule="exact"/>
                          <w:ind w:left="14" w:right="14" w:hanging="14"/>
                          <w:rPr>
                            <w:rFonts w:ascii="Times LT Std" w:eastAsia="新細明體" w:hAnsi="新細明體" w:cs="MHeiHK-Bold"/>
                            <w:b/>
                            <w:bCs/>
                            <w:color w:val="231F20"/>
                            <w:spacing w:val="-5"/>
                            <w:kern w:val="0"/>
                            <w:sz w:val="16"/>
                            <w:szCs w:val="16"/>
                            <w:lang w:eastAsia="zh-HK"/>
                          </w:rPr>
                        </w:pPr>
                        <w:r w:rsidRPr="002F2957">
                          <w:rPr>
                            <w:rFonts w:ascii="Times LT Std" w:eastAsia="新細明體" w:hAnsi="Times LT Std" w:cs="Vectora LT Std Light"/>
                            <w:b/>
                            <w:bCs/>
                            <w:color w:val="231F20"/>
                            <w:spacing w:val="-5"/>
                            <w:sz w:val="16"/>
                            <w:szCs w:val="16"/>
                            <w:lang w:eastAsia="zh-HK"/>
                          </w:rPr>
                          <w:t>Consider</w:t>
                        </w:r>
                        <w:r w:rsidRPr="002F2957">
                          <w:rPr>
                            <w:rFonts w:ascii="Times LT Std" w:eastAsia="新細明體" w:hAnsi="Times LT Std" w:cs="Vectora LT Std Light"/>
                            <w:b/>
                            <w:bCs/>
                            <w:color w:val="231F20"/>
                            <w:spacing w:val="29"/>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and</w:t>
                        </w:r>
                        <w:r w:rsidRPr="002F2957">
                          <w:rPr>
                            <w:rFonts w:ascii="Times LT Std" w:eastAsia="新細明體" w:hAnsi="Times LT Std" w:cs="Vectora LT Std Light"/>
                            <w:b/>
                            <w:bCs/>
                            <w:color w:val="231F20"/>
                            <w:spacing w:val="30"/>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duly</w:t>
                        </w:r>
                        <w:r w:rsidRPr="002F2957">
                          <w:rPr>
                            <w:rFonts w:ascii="Times LT Std" w:eastAsia="新細明體" w:hAnsi="Times LT Std" w:cs="Vectora LT Std Light"/>
                            <w:b/>
                            <w:bCs/>
                            <w:color w:val="231F20"/>
                            <w:spacing w:val="29"/>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incorporate</w:t>
                        </w:r>
                        <w:r w:rsidRPr="002F2957">
                          <w:rPr>
                            <w:rFonts w:ascii="Times LT Std" w:eastAsia="新細明體" w:hAnsi="Times LT Std" w:cs="Vectora LT Std Light"/>
                            <w:b/>
                            <w:bCs/>
                            <w:color w:val="231F20"/>
                            <w:spacing w:val="30"/>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 xml:space="preserve">comments </w:t>
                        </w:r>
                        <w:r>
                          <w:rPr>
                            <w:rFonts w:ascii="Times LT Std" w:eastAsia="新細明體" w:hAnsi="Times LT Std" w:cs="Vectora LT Std Light"/>
                            <w:b/>
                            <w:bCs/>
                            <w:color w:val="231F20"/>
                            <w:spacing w:val="-2"/>
                            <w:sz w:val="16"/>
                            <w:szCs w:val="16"/>
                            <w:lang w:eastAsia="zh-HK"/>
                          </w:rPr>
                          <w:br/>
                        </w:r>
                        <w:r w:rsidRPr="002F2957">
                          <w:rPr>
                            <w:rFonts w:ascii="Times LT Std" w:eastAsia="新細明體" w:hAnsi="Times LT Std" w:cs="Vectora LT Std Light"/>
                            <w:b/>
                            <w:bCs/>
                            <w:color w:val="231F20"/>
                            <w:spacing w:val="-5"/>
                            <w:sz w:val="16"/>
                            <w:szCs w:val="16"/>
                            <w:lang w:eastAsia="zh-HK"/>
                          </w:rPr>
                          <w:t>of</w:t>
                        </w:r>
                        <w:r w:rsidRPr="002F2957">
                          <w:rPr>
                            <w:rFonts w:ascii="Times LT Std" w:eastAsia="新細明體" w:hAnsi="Times LT Std" w:cs="Vectora LT Std Light"/>
                            <w:b/>
                            <w:bCs/>
                            <w:color w:val="231F20"/>
                            <w:spacing w:val="30"/>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department</w:t>
                        </w:r>
                        <w:r w:rsidRPr="002F2957">
                          <w:rPr>
                            <w:rFonts w:ascii="Times LT Std" w:eastAsia="新細明體" w:hAnsi="Times LT Std" w:cs="Vectora LT Std Light"/>
                            <w:b/>
                            <w:bCs/>
                            <w:color w:val="231F20"/>
                            <w:spacing w:val="30"/>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or</w:t>
                        </w:r>
                        <w:r w:rsidRPr="002F2957">
                          <w:rPr>
                            <w:rFonts w:ascii="Times LT Std" w:eastAsia="新細明體" w:hAnsi="Times LT Std" w:cs="Vectora LT Std Light"/>
                            <w:b/>
                            <w:bCs/>
                            <w:color w:val="231F20"/>
                            <w:spacing w:val="30"/>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organisation</w:t>
                        </w:r>
                        <w:r w:rsidRPr="002F2957">
                          <w:rPr>
                            <w:rFonts w:ascii="Times LT Std" w:eastAsia="新細明體" w:hAnsi="Times LT Std" w:cs="Vectora LT Std Light"/>
                            <w:b/>
                            <w:bCs/>
                            <w:color w:val="231F20"/>
                            <w:spacing w:val="31"/>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concerned</w:t>
                        </w:r>
                      </w:p>
                    </w:txbxContent>
                  </v:textbox>
                </v:shape>
                <v:shape id="object 5" o:spid="_x0000_s1081" type="#_x0000_t202" style="position:absolute;left:9095;top:9814;width:1673;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" filled="f" stroked="f">
                  <v:textbox style="mso-fit-shape-to-text:t" inset="0,.6pt,0,0">
                    <w:txbxContent>
                      <w:p w14:paraId="032790D2" w14:textId="3761DC95" w:rsidR="005F2A58" w:rsidRPr="002F2957" w:rsidRDefault="005F2A58" w:rsidP="002F45C7">
                        <w:pPr>
                          <w:spacing w:line="180" w:lineRule="exact"/>
                          <w:ind w:left="14" w:right="14" w:hanging="14"/>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Times LT Std" w:cs="Vectora LT Std Light"/>
                            <w:b/>
                            <w:bCs/>
                            <w:color w:val="231F20"/>
                            <w:spacing w:val="-5"/>
                            <w:sz w:val="16"/>
                            <w:szCs w:val="16"/>
                            <w:lang w:eastAsia="zh-HK"/>
                          </w:rPr>
                          <w:t>Finalise</w:t>
                        </w:r>
                        <w:r w:rsidRPr="002F2957">
                          <w:rPr>
                            <w:rFonts w:ascii="Times LT Std" w:eastAsia="新細明體" w:hAnsi="Times LT Std" w:cs="Vectora LT Std Light"/>
                            <w:b/>
                            <w:bCs/>
                            <w:color w:val="231F20"/>
                            <w:spacing w:val="34"/>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content</w:t>
                        </w:r>
                        <w:r w:rsidRPr="002F2957">
                          <w:rPr>
                            <w:rFonts w:ascii="Times LT Std" w:eastAsia="新細明體" w:hAnsi="Times LT Std" w:cs="Vectora LT Std Light"/>
                            <w:b/>
                            <w:bCs/>
                            <w:color w:val="231F20"/>
                            <w:spacing w:val="34"/>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 xml:space="preserve">of </w:t>
                        </w:r>
                        <w:r>
                          <w:rPr>
                            <w:rFonts w:ascii="Times LT Std" w:eastAsia="新細明體" w:hAnsi="Times LT Std" w:cs="Vectora LT Std Light"/>
                            <w:b/>
                            <w:bCs/>
                            <w:color w:val="231F20"/>
                            <w:spacing w:val="-5"/>
                            <w:sz w:val="16"/>
                            <w:szCs w:val="16"/>
                            <w:lang w:eastAsia="zh-HK"/>
                          </w:rPr>
                          <w:br/>
                        </w:r>
                        <w:r w:rsidRPr="002F2957">
                          <w:rPr>
                            <w:rFonts w:ascii="Times LT Std" w:eastAsia="新細明體" w:hAnsi="Times LT Std" w:cs="Vectora LT Std Light"/>
                            <w:b/>
                            <w:bCs/>
                            <w:color w:val="231F20"/>
                            <w:spacing w:val="-5"/>
                            <w:sz w:val="16"/>
                            <w:szCs w:val="16"/>
                            <w:lang w:eastAsia="zh-HK"/>
                          </w:rPr>
                          <w:t>investigation</w:t>
                        </w:r>
                        <w:r w:rsidRPr="002F2957">
                          <w:rPr>
                            <w:rFonts w:ascii="Times LT Std" w:eastAsia="新細明體" w:hAnsi="Times LT Std" w:cs="Vectora LT Std Light"/>
                            <w:b/>
                            <w:bCs/>
                            <w:color w:val="231F20"/>
                            <w:spacing w:val="49"/>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report</w:t>
                        </w:r>
                      </w:p>
                    </w:txbxContent>
                  </v:textbox>
                </v:shape>
                <v:shape id="object 2" o:spid="_x0000_s1082" type="#_x0000_t202" style="position:absolute;left:5902;top:11019;width:2188;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" filled="f" stroked="f">
                  <v:textbox style="mso-fit-shape-to-text:t" inset="0,.6pt,0,0">
                    <w:txbxContent>
                      <w:p w14:paraId="2737488B" w14:textId="48936471" w:rsidR="005F2A58" w:rsidRDefault="005F2A58" w:rsidP="002F45C7">
                        <w:pPr>
                          <w:spacing w:line="180" w:lineRule="exact"/>
                          <w:ind w:left="230" w:right="230"/>
                          <w:jc w:val="center"/>
                          <w:rPr>
                            <w:rFonts w:ascii="Times LT Std" w:eastAsia="新細明體" w:hAnsi="Times LT Std" w:cs="Vectora LT Std Light"/>
                            <w:b/>
                            <w:bCs/>
                            <w:color w:val="231F20"/>
                            <w:spacing w:val="-2"/>
                            <w:sz w:val="16"/>
                            <w:szCs w:val="16"/>
                            <w:lang w:eastAsia="zh-HK"/>
                          </w:rPr>
                        </w:pPr>
                        <w:r w:rsidRPr="002F2957">
                          <w:rPr>
                            <w:rFonts w:ascii="Times LT Std" w:eastAsia="新細明體" w:hAnsi="Times LT Std" w:cs="Vectora LT Std Light"/>
                            <w:b/>
                            <w:bCs/>
                            <w:color w:val="231F20"/>
                            <w:spacing w:val="-5"/>
                            <w:sz w:val="16"/>
                            <w:szCs w:val="16"/>
                            <w:lang w:eastAsia="zh-HK"/>
                          </w:rPr>
                          <w:t>Publish</w:t>
                        </w:r>
                        <w:r w:rsidRPr="002F2957">
                          <w:rPr>
                            <w:rFonts w:ascii="Times LT Std" w:eastAsia="新細明體" w:hAnsi="Times LT Std" w:cs="Vectora LT Std Light"/>
                            <w:b/>
                            <w:bCs/>
                            <w:color w:val="231F20"/>
                            <w:spacing w:val="33"/>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Investigation Report**</w:t>
                        </w:r>
                      </w:p>
                      <w:p w14:paraId="59811FE3" w14:textId="77777777" w:rsidR="005F2A58" w:rsidRPr="002F2957" w:rsidRDefault="005F2A58" w:rsidP="002F45C7">
                        <w:pPr>
                          <w:spacing w:line="180" w:lineRule="exact"/>
                          <w:ind w:left="230" w:right="230"/>
                          <w:jc w:val="center"/>
                          <w:rPr>
                            <w:rFonts w:ascii="Times LT Std" w:eastAsia="新細明體" w:hAnsi="新細明體" w:cs="MHeiHK-Bold"/>
                            <w:b/>
                            <w:bCs/>
                            <w:color w:val="231F20"/>
                            <w:spacing w:val="-5"/>
                            <w:kern w:val="0"/>
                            <w:sz w:val="16"/>
                            <w:szCs w:val="16"/>
                            <w:lang w:eastAsia="zh-HK"/>
                          </w:rPr>
                        </w:pPr>
                      </w:p>
                      <w:p w14:paraId="0EE6CE19" w14:textId="6E2CD279" w:rsidR="005F2A58" w:rsidRPr="002F2957" w:rsidRDefault="005F2A58" w:rsidP="002F45C7">
                        <w:pPr>
                          <w:pStyle w:val="ListParagraph"/>
                          <w:widowControl/>
                          <w:numPr>
                            <w:ilvl w:val="0"/>
                            <w:numId w:val="11"/>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Press</w:t>
                        </w:r>
                        <w:r w:rsidRPr="002F2957">
                          <w:rPr>
                            <w:rFonts w:ascii="Times LT Std" w:eastAsia="新細明體" w:hAnsi="Times LT Std" w:cs="Vectora LT Std Light"/>
                            <w:color w:val="231F20"/>
                            <w:spacing w:val="13"/>
                            <w:sz w:val="14"/>
                            <w:szCs w:val="14"/>
                            <w:lang w:eastAsia="zh-HK"/>
                          </w:rPr>
                          <w:t xml:space="preserve"> </w:t>
                        </w:r>
                        <w:r w:rsidRPr="002F2957">
                          <w:rPr>
                            <w:rFonts w:ascii="Times LT Std" w:eastAsia="新細明體" w:hAnsi="Times LT Std" w:cs="Vectora LT Std Light"/>
                            <w:color w:val="231F20"/>
                            <w:spacing w:val="-2"/>
                            <w:sz w:val="14"/>
                            <w:szCs w:val="14"/>
                            <w:lang w:eastAsia="zh-HK"/>
                          </w:rPr>
                          <w:t>conference</w:t>
                        </w:r>
                      </w:p>
                      <w:p w14:paraId="2B38D46D" w14:textId="21B287EF" w:rsidR="005F2A58" w:rsidRPr="002F2957" w:rsidRDefault="005F2A58" w:rsidP="002F45C7">
                        <w:pPr>
                          <w:pStyle w:val="ListParagraph"/>
                          <w:widowControl/>
                          <w:numPr>
                            <w:ilvl w:val="0"/>
                            <w:numId w:val="12"/>
                          </w:numPr>
                          <w:tabs>
                            <w:tab w:val="left" w:pos="251"/>
                          </w:tabs>
                          <w:autoSpaceDE/>
                          <w:autoSpaceDN/>
                          <w:spacing w:line="180" w:lineRule="exact"/>
                          <w:rPr>
                            <w:rFonts w:ascii="Times LT Std" w:eastAsia="新細明體" w:hAnsi="新細明體" w:cs="MHeiHK-Light"/>
                            <w:color w:val="231F20"/>
                            <w:sz w:val="14"/>
                            <w:szCs w:val="14"/>
                            <w:lang w:eastAsia="zh-HK"/>
                          </w:rPr>
                        </w:pPr>
                        <w:r w:rsidRPr="002F2957">
                          <w:rPr>
                            <w:rFonts w:ascii="Times LT Std" w:eastAsia="新細明體" w:hAnsi="Times LT Std" w:cs="Vectora LT Std Light"/>
                            <w:color w:val="231F20"/>
                            <w:sz w:val="14"/>
                            <w:szCs w:val="14"/>
                            <w:lang w:eastAsia="zh-HK"/>
                          </w:rPr>
                          <w:t>Press</w:t>
                        </w:r>
                        <w:r w:rsidRPr="002F2957">
                          <w:rPr>
                            <w:rFonts w:ascii="Times LT Std" w:eastAsia="新細明體" w:hAnsi="Times LT Std" w:cs="Vectora LT Std Light"/>
                            <w:color w:val="231F20"/>
                            <w:spacing w:val="13"/>
                            <w:sz w:val="14"/>
                            <w:szCs w:val="14"/>
                            <w:lang w:eastAsia="zh-HK"/>
                          </w:rPr>
                          <w:t xml:space="preserve"> </w:t>
                        </w:r>
                        <w:r w:rsidRPr="002F2957">
                          <w:rPr>
                            <w:rFonts w:ascii="Times LT Std" w:eastAsia="新細明體" w:hAnsi="Times LT Std" w:cs="Vectora LT Std Light"/>
                            <w:color w:val="231F20"/>
                            <w:spacing w:val="-2"/>
                            <w:sz w:val="14"/>
                            <w:szCs w:val="14"/>
                            <w:lang w:eastAsia="zh-HK"/>
                          </w:rPr>
                          <w:t>release</w:t>
                        </w:r>
                      </w:p>
                      <w:p w14:paraId="57A95A51" w14:textId="5A5CADA0" w:rsidR="005F2A58" w:rsidRPr="002F2957" w:rsidRDefault="005F2A58" w:rsidP="002F45C7">
                        <w:pPr>
                          <w:pStyle w:val="ListParagraph"/>
                          <w:widowControl/>
                          <w:numPr>
                            <w:ilvl w:val="0"/>
                            <w:numId w:val="13"/>
                          </w:numPr>
                          <w:tabs>
                            <w:tab w:val="left" w:pos="250"/>
                          </w:tabs>
                          <w:autoSpaceDE/>
                          <w:autoSpaceDN/>
                          <w:spacing w:line="180" w:lineRule="exact"/>
                          <w:rPr>
                            <w:rFonts w:ascii="Times LT Std" w:eastAsia="新細明體" w:hAnsi="Times LT Std" w:cs="MHeiHK-Light"/>
                            <w:color w:val="231F20"/>
                            <w:sz w:val="14"/>
                            <w:szCs w:val="14"/>
                            <w:lang w:eastAsia="zh-HK"/>
                          </w:rPr>
                        </w:pPr>
                        <w:r w:rsidRPr="002F2957">
                          <w:rPr>
                            <w:rFonts w:ascii="Times LT Std" w:eastAsia="新細明體" w:hAnsi="Times LT Std" w:cs="Vectora LT Std Light"/>
                            <w:color w:val="231F20"/>
                            <w:sz w:val="14"/>
                            <w:szCs w:val="14"/>
                            <w:lang w:eastAsia="zh-HK"/>
                          </w:rPr>
                          <w:t>Upload</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z w:val="14"/>
                            <w:szCs w:val="14"/>
                            <w:lang w:eastAsia="zh-HK"/>
                          </w:rPr>
                          <w:t>latest</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reports</w:t>
                        </w:r>
                        <w:r w:rsidRPr="002F2957">
                          <w:rPr>
                            <w:rFonts w:ascii="Times LT Std" w:eastAsia="新細明體" w:hAnsi="Times LT Std" w:cs="Vectora LT Std Light"/>
                            <w:color w:val="231F20"/>
                            <w:spacing w:val="16"/>
                            <w:sz w:val="14"/>
                            <w:szCs w:val="14"/>
                            <w:lang w:eastAsia="zh-HK"/>
                          </w:rPr>
                          <w:t xml:space="preserve"> </w:t>
                        </w:r>
                        <w:r w:rsidRPr="002F2957">
                          <w:rPr>
                            <w:rFonts w:ascii="Times LT Std" w:eastAsia="新細明體" w:hAnsi="Times LT Std" w:cs="Vectora LT Std Light"/>
                            <w:color w:val="231F20"/>
                            <w:sz w:val="14"/>
                            <w:szCs w:val="14"/>
                            <w:lang w:eastAsia="zh-HK"/>
                          </w:rPr>
                          <w:t>to</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pacing w:val="-2"/>
                            <w:sz w:val="14"/>
                            <w:szCs w:val="14"/>
                            <w:lang w:eastAsia="zh-HK"/>
                          </w:rPr>
                          <w:t>Office</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pacing w:val="-2"/>
                            <w:sz w:val="14"/>
                            <w:szCs w:val="14"/>
                            <w:lang w:eastAsia="zh-HK"/>
                          </w:rPr>
                          <w:t>website</w:t>
                        </w:r>
                        <w:r w:rsidRPr="002F2957">
                          <w:rPr>
                            <w:rFonts w:ascii="Times LT Std" w:eastAsia="新細明體" w:hAnsi="Times LT Std" w:cs="MHeiHK-Light"/>
                            <w:color w:val="231F20"/>
                            <w:spacing w:val="100"/>
                            <w:sz w:val="14"/>
                            <w:szCs w:val="14"/>
                            <w:lang w:eastAsia="zh-HK"/>
                          </w:rPr>
                          <w:t xml:space="preserve"> </w:t>
                        </w:r>
                      </w:p>
                    </w:txbxContent>
                  </v:textbox>
                </v:shape>
                <v:shape id="object 2" o:spid="_x0000_s1083" type="#_x0000_t202" style="position:absolute;left:8525;top:13395;width:1458;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" filled="f" stroked="f">
                  <v:textbox style="mso-fit-shape-to-text:t" inset="0,.6pt,0,0">
                    <w:txbxContent>
                      <w:p w14:paraId="2E4745A8" w14:textId="132CA85D" w:rsidR="005F2A58" w:rsidRPr="002F2957" w:rsidRDefault="005F2A58" w:rsidP="008349DF">
                        <w:pPr>
                          <w:snapToGrid w:val="0"/>
                          <w:spacing w:after="0" w:line="240" w:lineRule="auto"/>
                          <w:ind w:left="11" w:right="11"/>
                          <w:jc w:val="center"/>
                          <w:rPr>
                            <w:rFonts w:ascii="Times LT Std" w:eastAsia="新細明體" w:hAnsi="新細明體" w:cs="MHeiHK-Bold"/>
                            <w:b/>
                            <w:bCs/>
                            <w:color w:val="231F20"/>
                            <w:spacing w:val="-5"/>
                            <w:kern w:val="0"/>
                            <w:sz w:val="16"/>
                            <w:szCs w:val="16"/>
                            <w:lang w:eastAsia="zh-HK"/>
                          </w:rPr>
                        </w:pPr>
                        <w:r w:rsidRPr="002F2957">
                          <w:rPr>
                            <w:rFonts w:ascii="Times LT Std" w:eastAsia="新細明體" w:hAnsi="Times LT Std" w:cs="Vectora LT Std Light"/>
                            <w:b/>
                            <w:bCs/>
                            <w:color w:val="231F20"/>
                            <w:spacing w:val="-5"/>
                            <w:sz w:val="16"/>
                            <w:szCs w:val="16"/>
                            <w:lang w:eastAsia="zh-HK"/>
                          </w:rPr>
                          <w:t>Improve</w:t>
                        </w:r>
                        <w:r w:rsidRPr="002F2957">
                          <w:rPr>
                            <w:rFonts w:ascii="Times LT Std" w:eastAsia="新細明體" w:hAnsi="Times LT Std" w:cs="Vectora LT Std Light"/>
                            <w:b/>
                            <w:bCs/>
                            <w:color w:val="231F20"/>
                            <w:spacing w:val="32"/>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People</w:t>
                        </w:r>
                        <w:r w:rsidRPr="008349DF">
                          <w:rPr>
                            <w:rFonts w:ascii="Times LT Std" w:eastAsia="新細明體" w:hAnsi="Times LT Std" w:cs="Vectora LT Std Light"/>
                            <w:b/>
                            <w:bCs/>
                            <w:color w:val="231F20"/>
                            <w:spacing w:val="-2"/>
                            <w:sz w:val="16"/>
                            <w:szCs w:val="16"/>
                            <w:lang w:eastAsia="zh-HK"/>
                          </w:rPr>
                          <w:t>’</w:t>
                        </w:r>
                        <w:r w:rsidRPr="002F2957">
                          <w:rPr>
                            <w:rFonts w:ascii="Times LT Std" w:eastAsia="新細明體" w:hAnsi="Times LT Std" w:cs="Vectora LT Std Light"/>
                            <w:b/>
                            <w:bCs/>
                            <w:color w:val="231F20"/>
                            <w:spacing w:val="-2"/>
                            <w:sz w:val="16"/>
                            <w:szCs w:val="16"/>
                            <w:lang w:eastAsia="zh-HK"/>
                          </w:rPr>
                          <w:t>s Livelihood</w:t>
                        </w:r>
                      </w:p>
                    </w:txbxContent>
                  </v:textbox>
                </v:shape>
                <v:shape id="object 3" o:spid="_x0000_s1084" type="#_x0000_t202" style="position:absolute;left:8612;top:10847;width:2244;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" filled="f" stroked="f">
                  <v:textbox style="mso-fit-shape-to-text:t" inset="0,1pt,0,0">
                    <w:txbxContent>
                      <w:p w14:paraId="080B62C1" w14:textId="307DAA6B" w:rsidR="005F2A58" w:rsidRDefault="005F2A58" w:rsidP="002F45C7">
                        <w:pPr>
                          <w:pStyle w:val="ListParagraph"/>
                          <w:widowControl/>
                          <w:numPr>
                            <w:ilvl w:val="0"/>
                            <w:numId w:val="14"/>
                          </w:numPr>
                          <w:tabs>
                            <w:tab w:val="left" w:pos="250"/>
                          </w:tabs>
                          <w:autoSpaceDE/>
                          <w:autoSpaceDN/>
                          <w:spacing w:line="180" w:lineRule="exact"/>
                          <w:rPr>
                            <w:rFonts w:ascii="Times LT Std" w:eastAsia="新細明體" w:hAnsi="Times LT Std" w:cs="MHeiHK-Light"/>
                            <w:color w:val="231F20"/>
                            <w:sz w:val="14"/>
                            <w:szCs w:val="14"/>
                            <w:lang w:eastAsia="zh-HK"/>
                          </w:rPr>
                        </w:pPr>
                        <w:r w:rsidRPr="002F2957">
                          <w:rPr>
                            <w:rFonts w:ascii="Times LT Std" w:eastAsia="新細明體" w:hAnsi="Times LT Std" w:cs="Vectora LT Std Light"/>
                            <w:color w:val="231F20"/>
                            <w:sz w:val="14"/>
                            <w:szCs w:val="14"/>
                            <w:lang w:eastAsia="zh-HK"/>
                          </w:rPr>
                          <w:t>Provide</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z w:val="14"/>
                            <w:szCs w:val="14"/>
                            <w:lang w:eastAsia="zh-HK"/>
                          </w:rPr>
                          <w:t>our</w:t>
                        </w:r>
                        <w:r w:rsidRPr="002F2957">
                          <w:rPr>
                            <w:rFonts w:ascii="Times LT Std" w:eastAsia="新細明體" w:hAnsi="Times LT Std" w:cs="Vectora LT Std Light"/>
                            <w:color w:val="231F20"/>
                            <w:spacing w:val="20"/>
                            <w:sz w:val="14"/>
                            <w:szCs w:val="14"/>
                            <w:lang w:eastAsia="zh-HK"/>
                          </w:rPr>
                          <w:t xml:space="preserve"> </w:t>
                        </w:r>
                        <w:r w:rsidRPr="002F2957">
                          <w:rPr>
                            <w:rFonts w:ascii="Times LT Std" w:eastAsia="新細明體" w:hAnsi="Times LT Std" w:cs="Vectora LT Std Light"/>
                            <w:color w:val="231F20"/>
                            <w:sz w:val="14"/>
                            <w:szCs w:val="14"/>
                            <w:lang w:eastAsia="zh-HK"/>
                          </w:rPr>
                          <w:t>observations</w:t>
                        </w:r>
                        <w:r w:rsidRPr="002F2957">
                          <w:rPr>
                            <w:rFonts w:ascii="Times LT Std" w:eastAsia="新細明體" w:hAnsi="Times LT Std" w:cs="Vectora LT Std Light"/>
                            <w:color w:val="231F20"/>
                            <w:spacing w:val="19"/>
                            <w:sz w:val="14"/>
                            <w:szCs w:val="14"/>
                            <w:lang w:eastAsia="zh-HK"/>
                          </w:rPr>
                          <w:t xml:space="preserve"> </w:t>
                        </w:r>
                        <w:r w:rsidRPr="002F2957">
                          <w:rPr>
                            <w:rFonts w:ascii="Times LT Std" w:eastAsia="新細明體" w:hAnsi="Times LT Std" w:cs="Vectora LT Std Light"/>
                            <w:color w:val="231F20"/>
                            <w:spacing w:val="-5"/>
                            <w:sz w:val="14"/>
                            <w:szCs w:val="14"/>
                            <w:lang w:eastAsia="zh-HK"/>
                          </w:rPr>
                          <w:t>and</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pacing w:val="-2"/>
                            <w:sz w:val="14"/>
                            <w:szCs w:val="14"/>
                            <w:lang w:eastAsia="zh-HK"/>
                          </w:rPr>
                          <w:t>views</w:t>
                        </w:r>
                      </w:p>
                      <w:p w14:paraId="37D83073" w14:textId="5FFF95CC" w:rsidR="005F2A58" w:rsidRPr="002F2957" w:rsidRDefault="005F2A58" w:rsidP="002F45C7">
                        <w:pPr>
                          <w:pStyle w:val="ListParagraph"/>
                          <w:widowControl/>
                          <w:numPr>
                            <w:ilvl w:val="0"/>
                            <w:numId w:val="14"/>
                          </w:numPr>
                          <w:tabs>
                            <w:tab w:val="left" w:pos="250"/>
                          </w:tabs>
                          <w:autoSpaceDE/>
                          <w:autoSpaceDN/>
                          <w:spacing w:line="180" w:lineRule="exact"/>
                          <w:rPr>
                            <w:rFonts w:ascii="Times LT Std" w:eastAsia="新細明體" w:hAnsi="Times LT Std" w:cs="MHeiHK-Light"/>
                            <w:color w:val="231F20"/>
                            <w:sz w:val="14"/>
                            <w:szCs w:val="14"/>
                            <w:lang w:eastAsia="zh-HK"/>
                          </w:rPr>
                        </w:pPr>
                        <w:r w:rsidRPr="002F2957">
                          <w:rPr>
                            <w:rFonts w:ascii="Times LT Std" w:eastAsia="新細明體" w:hAnsi="Times LT Std" w:cs="Vectora LT Std Light"/>
                            <w:color w:val="231F20"/>
                            <w:sz w:val="14"/>
                            <w:szCs w:val="14"/>
                            <w:lang w:eastAsia="zh-HK"/>
                          </w:rPr>
                          <w:t>Make</w:t>
                        </w:r>
                        <w:r w:rsidRPr="002F2957">
                          <w:rPr>
                            <w:rFonts w:ascii="Times LT Std" w:eastAsia="新細明體" w:hAnsi="Times LT Std" w:cs="Vectora LT Std Light"/>
                            <w:color w:val="231F20"/>
                            <w:spacing w:val="13"/>
                            <w:sz w:val="14"/>
                            <w:szCs w:val="14"/>
                            <w:lang w:eastAsia="zh-HK"/>
                          </w:rPr>
                          <w:t xml:space="preserve"> </w:t>
                        </w:r>
                        <w:r w:rsidRPr="002F2957">
                          <w:rPr>
                            <w:rFonts w:ascii="Times LT Std" w:eastAsia="新細明體" w:hAnsi="Times LT Std" w:cs="Vectora LT Std Light"/>
                            <w:color w:val="231F20"/>
                            <w:spacing w:val="-2"/>
                            <w:sz w:val="14"/>
                            <w:szCs w:val="14"/>
                            <w:lang w:eastAsia="zh-HK"/>
                          </w:rPr>
                          <w:t>improvement</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recommendations</w:t>
                        </w:r>
                        <w:r w:rsidRPr="002F2957">
                          <w:rPr>
                            <w:rFonts w:ascii="Times LT Std" w:eastAsia="新細明體" w:hAnsi="Times LT Std" w:cs="Vectora LT Std Light"/>
                            <w:color w:val="231F20"/>
                            <w:spacing w:val="30"/>
                            <w:sz w:val="14"/>
                            <w:szCs w:val="14"/>
                            <w:lang w:eastAsia="zh-HK"/>
                          </w:rPr>
                          <w:t xml:space="preserve"> </w:t>
                        </w:r>
                        <w:r w:rsidRPr="002F2957">
                          <w:rPr>
                            <w:rFonts w:ascii="Times LT Std" w:eastAsia="新細明體" w:hAnsi="Times LT Std" w:cs="Vectora LT Std Light"/>
                            <w:color w:val="231F20"/>
                            <w:spacing w:val="-5"/>
                            <w:sz w:val="14"/>
                            <w:szCs w:val="14"/>
                            <w:lang w:eastAsia="zh-HK"/>
                          </w:rPr>
                          <w:t>to</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z w:val="14"/>
                            <w:szCs w:val="14"/>
                            <w:lang w:eastAsia="zh-HK"/>
                          </w:rPr>
                          <w:t>department</w:t>
                        </w:r>
                        <w:r w:rsidRPr="002F2957">
                          <w:rPr>
                            <w:rFonts w:ascii="Times LT Std" w:eastAsia="新細明體" w:hAnsi="Times LT Std" w:cs="Vectora LT Std Light"/>
                            <w:color w:val="231F20"/>
                            <w:spacing w:val="14"/>
                            <w:sz w:val="14"/>
                            <w:szCs w:val="14"/>
                            <w:lang w:eastAsia="zh-HK"/>
                          </w:rPr>
                          <w:t xml:space="preserve"> </w:t>
                        </w:r>
                        <w:r w:rsidRPr="002F2957">
                          <w:rPr>
                            <w:rFonts w:ascii="Times LT Std" w:eastAsia="新細明體" w:hAnsi="Times LT Std" w:cs="Vectora LT Std Light"/>
                            <w:color w:val="231F20"/>
                            <w:sz w:val="14"/>
                            <w:szCs w:val="14"/>
                            <w:lang w:eastAsia="zh-HK"/>
                          </w:rPr>
                          <w:t>or</w:t>
                        </w:r>
                        <w:r w:rsidRPr="002F2957">
                          <w:rPr>
                            <w:rFonts w:ascii="Times LT Std" w:eastAsia="新細明體" w:hAnsi="Times LT Std" w:cs="Vectora LT Std Light"/>
                            <w:color w:val="231F20"/>
                            <w:spacing w:val="15"/>
                            <w:sz w:val="14"/>
                            <w:szCs w:val="14"/>
                            <w:lang w:eastAsia="zh-HK"/>
                          </w:rPr>
                          <w:t xml:space="preserve"> </w:t>
                        </w:r>
                        <w:r w:rsidRPr="002F2957">
                          <w:rPr>
                            <w:rFonts w:ascii="Times LT Std" w:eastAsia="新細明體" w:hAnsi="Times LT Std" w:cs="Vectora LT Std Light"/>
                            <w:color w:val="231F20"/>
                            <w:spacing w:val="-2"/>
                            <w:sz w:val="14"/>
                            <w:szCs w:val="14"/>
                            <w:lang w:eastAsia="zh-HK"/>
                          </w:rPr>
                          <w:t>organisation</w:t>
                        </w:r>
                        <w:r w:rsidRPr="002F2957">
                          <w:rPr>
                            <w:rFonts w:ascii="Times LT Std" w:eastAsia="新細明體" w:hAnsi="Times LT Std" w:cs="Vectora LT Std Light"/>
                            <w:color w:val="231F20"/>
                            <w:spacing w:val="100"/>
                            <w:sz w:val="14"/>
                            <w:szCs w:val="14"/>
                            <w:lang w:eastAsia="zh-HK"/>
                          </w:rPr>
                          <w:t xml:space="preserve"> </w:t>
                        </w:r>
                        <w:r w:rsidRPr="002F2957">
                          <w:rPr>
                            <w:rFonts w:ascii="Times LT Std" w:eastAsia="新細明體" w:hAnsi="Times LT Std" w:cs="Vectora LT Std Light"/>
                            <w:color w:val="231F20"/>
                            <w:spacing w:val="-2"/>
                            <w:sz w:val="14"/>
                            <w:szCs w:val="14"/>
                            <w:lang w:eastAsia="zh-HK"/>
                          </w:rPr>
                          <w:t>concerned</w:t>
                        </w:r>
                      </w:p>
                    </w:txbxContent>
                  </v:textbox>
                </v:shape>
                <v:shape id="object 4" o:spid="_x0000_s1085" type="#_x0000_t202" style="position:absolute;left:8317;top:12775;width:2838;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" filled="f" stroked="f">
                  <v:textbox style="mso-fit-shape-to-text:t" inset="0,1.8pt,0,0">
                    <w:txbxContent>
                      <w:p w14:paraId="537B1AE3" w14:textId="77777777" w:rsidR="005F2A58" w:rsidRPr="002F2957" w:rsidRDefault="005F2A58" w:rsidP="002F45C7">
                        <w:pPr>
                          <w:spacing w:line="180" w:lineRule="exact"/>
                          <w:ind w:left="14"/>
                          <w:rPr>
                            <w:rFonts w:ascii="Times LT Std" w:eastAsia="新細明體" w:hAnsi="Times LT Std" w:cs="Vectora LT Std Light"/>
                            <w:color w:val="231F20"/>
                            <w:sz w:val="12"/>
                            <w:szCs w:val="12"/>
                            <w:lang w:eastAsia="zh-HK"/>
                          </w:rPr>
                        </w:pPr>
                        <w:r w:rsidRPr="002F2957">
                          <w:rPr>
                            <w:rFonts w:ascii="Times LT Std" w:eastAsia="新細明體" w:hAnsi="Times LT Std" w:cs="Vectora LT Std Light"/>
                            <w:color w:val="231F20"/>
                            <w:sz w:val="12"/>
                            <w:szCs w:val="12"/>
                            <w:lang w:eastAsia="zh-HK"/>
                          </w:rPr>
                          <w:t>**</w:t>
                        </w:r>
                        <w:r w:rsidRPr="002F2957">
                          <w:rPr>
                            <w:rFonts w:ascii="Times LT Std" w:eastAsia="新細明體" w:hAnsi="Times LT Std" w:cs="Vectora LT Std Light"/>
                            <w:color w:val="231F20"/>
                            <w:spacing w:val="86"/>
                            <w:sz w:val="12"/>
                            <w:szCs w:val="12"/>
                            <w:lang w:eastAsia="zh-HK"/>
                          </w:rPr>
                          <w:t xml:space="preserve"> </w:t>
                        </w:r>
                        <w:r w:rsidRPr="002F2957">
                          <w:rPr>
                            <w:rFonts w:ascii="Times LT Std" w:eastAsia="新細明體" w:hAnsi="Times LT Std" w:cs="Vectora LT Std Light"/>
                            <w:color w:val="231F20"/>
                            <w:sz w:val="12"/>
                            <w:szCs w:val="12"/>
                            <w:lang w:eastAsia="zh-HK"/>
                          </w:rPr>
                          <w:t>May</w:t>
                        </w:r>
                        <w:r w:rsidRPr="002F2957">
                          <w:rPr>
                            <w:rFonts w:ascii="Times LT Std" w:eastAsia="新細明體" w:hAnsi="Times LT Std" w:cs="Vectora LT Std Light"/>
                            <w:color w:val="231F20"/>
                            <w:spacing w:val="12"/>
                            <w:sz w:val="12"/>
                            <w:szCs w:val="12"/>
                            <w:lang w:eastAsia="zh-HK"/>
                          </w:rPr>
                          <w:t xml:space="preserve"> </w:t>
                        </w:r>
                        <w:r w:rsidRPr="002F2957">
                          <w:rPr>
                            <w:rFonts w:ascii="Times LT Std" w:eastAsia="新細明體" w:hAnsi="Times LT Std" w:cs="Vectora LT Std Light"/>
                            <w:color w:val="231F20"/>
                            <w:sz w:val="12"/>
                            <w:szCs w:val="12"/>
                            <w:lang w:eastAsia="zh-HK"/>
                          </w:rPr>
                          <w:t>proceed</w:t>
                        </w:r>
                        <w:r w:rsidRPr="002F2957">
                          <w:rPr>
                            <w:rFonts w:ascii="Times LT Std" w:eastAsia="新細明體" w:hAnsi="Times LT Std" w:cs="Vectora LT Std Light"/>
                            <w:color w:val="231F20"/>
                            <w:spacing w:val="12"/>
                            <w:sz w:val="12"/>
                            <w:szCs w:val="12"/>
                            <w:lang w:eastAsia="zh-HK"/>
                          </w:rPr>
                          <w:t xml:space="preserve"> </w:t>
                        </w:r>
                        <w:r w:rsidRPr="002F2957">
                          <w:rPr>
                            <w:rFonts w:ascii="Times LT Std" w:eastAsia="新細明體" w:hAnsi="Times LT Std" w:cs="Vectora LT Std Light"/>
                            <w:color w:val="231F20"/>
                            <w:sz w:val="12"/>
                            <w:szCs w:val="12"/>
                            <w:lang w:eastAsia="zh-HK"/>
                          </w:rPr>
                          <w:t>should</w:t>
                        </w:r>
                        <w:r w:rsidRPr="002F2957">
                          <w:rPr>
                            <w:rFonts w:ascii="Times LT Std" w:eastAsia="新細明體" w:hAnsi="Times LT Std" w:cs="Vectora LT Std Light"/>
                            <w:color w:val="231F20"/>
                            <w:spacing w:val="11"/>
                            <w:sz w:val="12"/>
                            <w:szCs w:val="12"/>
                            <w:lang w:eastAsia="zh-HK"/>
                          </w:rPr>
                          <w:t xml:space="preserve"> </w:t>
                        </w:r>
                        <w:r w:rsidRPr="002F2957">
                          <w:rPr>
                            <w:rFonts w:ascii="Times LT Std" w:eastAsia="新細明體" w:hAnsi="Times LT Std" w:cs="Vectora LT Std Light"/>
                            <w:color w:val="231F20"/>
                            <w:sz w:val="12"/>
                            <w:szCs w:val="12"/>
                            <w:lang w:eastAsia="zh-HK"/>
                          </w:rPr>
                          <w:t>the</w:t>
                        </w:r>
                        <w:r w:rsidRPr="002F2957">
                          <w:rPr>
                            <w:rFonts w:ascii="Times LT Std" w:eastAsia="新細明體" w:hAnsi="Times LT Std" w:cs="Vectora LT Std Light"/>
                            <w:color w:val="231F20"/>
                            <w:spacing w:val="12"/>
                            <w:sz w:val="12"/>
                            <w:szCs w:val="12"/>
                            <w:lang w:eastAsia="zh-HK"/>
                          </w:rPr>
                          <w:t xml:space="preserve"> </w:t>
                        </w:r>
                        <w:r w:rsidRPr="002F2957">
                          <w:rPr>
                            <w:rFonts w:ascii="Times LT Std" w:eastAsia="新細明體" w:hAnsi="Times LT Std" w:cs="Vectora LT Std Light"/>
                            <w:color w:val="231F20"/>
                            <w:sz w:val="12"/>
                            <w:szCs w:val="12"/>
                            <w:lang w:eastAsia="zh-HK"/>
                          </w:rPr>
                          <w:t>Ombudsman</w:t>
                        </w:r>
                        <w:r w:rsidRPr="002F2957">
                          <w:rPr>
                            <w:rFonts w:ascii="Times LT Std" w:eastAsia="新細明體" w:hAnsi="Times LT Std" w:cs="Vectora LT Std Light"/>
                            <w:color w:val="231F20"/>
                            <w:spacing w:val="11"/>
                            <w:sz w:val="12"/>
                            <w:szCs w:val="12"/>
                            <w:lang w:eastAsia="zh-HK"/>
                          </w:rPr>
                          <w:t xml:space="preserve"> </w:t>
                        </w:r>
                        <w:r w:rsidRPr="002F2957">
                          <w:rPr>
                            <w:rFonts w:ascii="Times LT Std" w:eastAsia="新細明體" w:hAnsi="Times LT Std" w:cs="Vectora LT Std Light"/>
                            <w:color w:val="231F20"/>
                            <w:sz w:val="12"/>
                            <w:szCs w:val="12"/>
                            <w:lang w:eastAsia="zh-HK"/>
                          </w:rPr>
                          <w:t>thinks</w:t>
                        </w:r>
                        <w:r w:rsidRPr="002F2957">
                          <w:rPr>
                            <w:rFonts w:ascii="Times LT Std" w:eastAsia="新細明體" w:hAnsi="Times LT Std" w:cs="Vectora LT Std Light"/>
                            <w:color w:val="231F20"/>
                            <w:spacing w:val="12"/>
                            <w:sz w:val="12"/>
                            <w:szCs w:val="12"/>
                            <w:lang w:eastAsia="zh-HK"/>
                          </w:rPr>
                          <w:t xml:space="preserve"> </w:t>
                        </w:r>
                        <w:r w:rsidRPr="002F2957">
                          <w:rPr>
                            <w:rFonts w:ascii="Times LT Std" w:eastAsia="新細明體" w:hAnsi="Times LT Std" w:cs="Vectora LT Std Light"/>
                            <w:color w:val="231F20"/>
                            <w:spacing w:val="-5"/>
                            <w:sz w:val="12"/>
                            <w:szCs w:val="12"/>
                            <w:lang w:eastAsia="zh-HK"/>
                          </w:rPr>
                          <w:t>fit</w:t>
                        </w:r>
                      </w:p>
                    </w:txbxContent>
                  </v:textbox>
                </v:shape>
                <v:shape id="object 5" o:spid="_x0000_s1086" type="#_x0000_t202" style="position:absolute;left:3365;top:13406;width:18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" filled="f" stroked="f">
                  <v:textbox style="mso-fit-shape-to-text:t" inset="0,1pt,0,0">
                    <w:txbxContent>
                      <w:p w14:paraId="69971559" w14:textId="77777777" w:rsidR="005F2A58" w:rsidRPr="002F2957" w:rsidRDefault="005F2A58" w:rsidP="002F45C7">
                        <w:pPr>
                          <w:spacing w:line="180" w:lineRule="exact"/>
                          <w:ind w:left="14" w:right="14"/>
                          <w:jc w:val="center"/>
                          <w:rPr>
                            <w:rFonts w:ascii="Times LT Std" w:eastAsia="新細明體" w:hAnsi="Times LT Std" w:cs="Vectora LT Std Light"/>
                            <w:b/>
                            <w:bCs/>
                            <w:color w:val="231F20"/>
                            <w:sz w:val="16"/>
                            <w:szCs w:val="16"/>
                            <w:lang w:eastAsia="zh-HK"/>
                          </w:rPr>
                        </w:pPr>
                        <w:r w:rsidRPr="002F2957">
                          <w:rPr>
                            <w:rFonts w:ascii="Times LT Std" w:eastAsia="新細明體" w:hAnsi="Times LT Std" w:cs="Vectora LT Std Light"/>
                            <w:b/>
                            <w:bCs/>
                            <w:color w:val="231F20"/>
                            <w:sz w:val="16"/>
                            <w:szCs w:val="16"/>
                            <w:lang w:eastAsia="zh-HK"/>
                          </w:rPr>
                          <w:t>Raise</w:t>
                        </w:r>
                        <w:r w:rsidRPr="002F2957">
                          <w:rPr>
                            <w:rFonts w:ascii="Times LT Std" w:eastAsia="新細明體" w:hAnsi="Times LT Std" w:cs="Vectora LT Std Light"/>
                            <w:b/>
                            <w:bCs/>
                            <w:color w:val="231F20"/>
                            <w:spacing w:val="31"/>
                            <w:sz w:val="16"/>
                            <w:szCs w:val="16"/>
                            <w:lang w:eastAsia="zh-HK"/>
                          </w:rPr>
                          <w:t xml:space="preserve"> </w:t>
                        </w:r>
                        <w:r w:rsidRPr="002F2957">
                          <w:rPr>
                            <w:rFonts w:ascii="Times LT Std" w:eastAsia="新細明體" w:hAnsi="Times LT Std" w:cs="Vectora LT Std Light"/>
                            <w:b/>
                            <w:bCs/>
                            <w:color w:val="231F20"/>
                            <w:sz w:val="16"/>
                            <w:szCs w:val="16"/>
                            <w:lang w:eastAsia="zh-HK"/>
                          </w:rPr>
                          <w:t>Standard</w:t>
                        </w:r>
                        <w:r w:rsidRPr="002F2957">
                          <w:rPr>
                            <w:rFonts w:ascii="Times LT Std" w:eastAsia="新細明體" w:hAnsi="Times LT Std" w:cs="Vectora LT Std Light"/>
                            <w:b/>
                            <w:bCs/>
                            <w:color w:val="231F20"/>
                            <w:spacing w:val="31"/>
                            <w:sz w:val="16"/>
                            <w:szCs w:val="16"/>
                            <w:lang w:eastAsia="zh-HK"/>
                          </w:rPr>
                          <w:t xml:space="preserve"> </w:t>
                        </w:r>
                        <w:r w:rsidRPr="002F2957">
                          <w:rPr>
                            <w:rFonts w:ascii="Times LT Std" w:eastAsia="新細明體" w:hAnsi="Times LT Std" w:cs="Vectora LT Std Light"/>
                            <w:b/>
                            <w:bCs/>
                            <w:color w:val="231F20"/>
                            <w:spacing w:val="-5"/>
                            <w:sz w:val="16"/>
                            <w:szCs w:val="16"/>
                            <w:lang w:eastAsia="zh-HK"/>
                          </w:rPr>
                          <w:t xml:space="preserve">of </w:t>
                        </w:r>
                        <w:r w:rsidRPr="002F2957">
                          <w:rPr>
                            <w:rFonts w:ascii="Times LT Std" w:eastAsia="新細明體" w:hAnsi="Times LT Std" w:cs="Vectora LT Std Light"/>
                            <w:b/>
                            <w:bCs/>
                            <w:color w:val="231F20"/>
                            <w:sz w:val="16"/>
                            <w:szCs w:val="16"/>
                            <w:lang w:eastAsia="zh-HK"/>
                          </w:rPr>
                          <w:t>Public</w:t>
                        </w:r>
                        <w:r w:rsidRPr="002F2957">
                          <w:rPr>
                            <w:rFonts w:ascii="Times LT Std" w:eastAsia="新細明體" w:hAnsi="Times LT Std" w:cs="Vectora LT Std Light"/>
                            <w:b/>
                            <w:bCs/>
                            <w:color w:val="231F20"/>
                            <w:spacing w:val="27"/>
                            <w:sz w:val="16"/>
                            <w:szCs w:val="16"/>
                            <w:lang w:eastAsia="zh-HK"/>
                          </w:rPr>
                          <w:t xml:space="preserve"> </w:t>
                        </w:r>
                        <w:r w:rsidRPr="002F2957">
                          <w:rPr>
                            <w:rFonts w:ascii="Times LT Std" w:eastAsia="新細明體" w:hAnsi="Times LT Std" w:cs="Vectora LT Std Light"/>
                            <w:b/>
                            <w:bCs/>
                            <w:color w:val="231F20"/>
                            <w:spacing w:val="-2"/>
                            <w:sz w:val="16"/>
                            <w:szCs w:val="16"/>
                            <w:lang w:eastAsia="zh-HK"/>
                          </w:rPr>
                          <w:t>Administration</w:t>
                        </w:r>
                      </w:p>
                    </w:txbxContent>
                  </v:textbox>
                </v:shape>
              </v:group>
            </w:pict>
          </mc:Fallback>
        </mc:AlternateContent>
      </w:r>
      <w:r>
        <w:rPr>
          <w:noProof/>
        </w:rPr>
        <mc:AlternateContent>
          <mc:Choice Requires="wpg">
            <w:drawing>
              <wp:anchor distT="0" distB="0" distL="114300" distR="114300" simplePos="0" relativeHeight="251697152" behindDoc="0" locked="0" layoutInCell="1" allowOverlap="1" wp14:anchorId="6957E7AC" wp14:editId="2F3733CD">
                <wp:simplePos x="0" y="0"/>
                <wp:positionH relativeFrom="column">
                  <wp:posOffset>228600</wp:posOffset>
                </wp:positionH>
                <wp:positionV relativeFrom="paragraph">
                  <wp:posOffset>-80010</wp:posOffset>
                </wp:positionV>
                <wp:extent cx="6506845" cy="8094345"/>
                <wp:effectExtent l="7620" t="15240" r="10160" b="15240"/>
                <wp:wrapNone/>
                <wp:docPr id="1849740301" name="群組 1849740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6845" cy="8094345"/>
                          <a:chOff x="567" y="1440"/>
                          <a:chExt cx="10247" cy="12747"/>
                        </a:xfrm>
                      </wpg:grpSpPr>
                      <wpg:grpSp>
                        <wpg:cNvPr id="1849740302" name="object 2"/>
                        <wpg:cNvGrpSpPr>
                          <a:grpSpLocks/>
                        </wpg:cNvGrpSpPr>
                        <wpg:grpSpPr bwMode="auto">
                          <a:xfrm>
                            <a:off x="4229" y="10149"/>
                            <a:ext cx="380" cy="89"/>
                            <a:chOff x="2325166" y="5529944"/>
                            <a:chExt cx="241239" cy="56515"/>
                          </a:xfrm>
                        </wpg:grpSpPr>
                        <wps:wsp>
                          <wps:cNvPr id="1849740303" name="object 3"/>
                          <wps:cNvSpPr>
                            <a:spLocks/>
                          </wps:cNvSpPr>
                          <wps:spPr bwMode="auto">
                            <a:xfrm>
                              <a:off x="2325166" y="5557910"/>
                              <a:ext cx="185420" cy="0"/>
                            </a:xfrm>
                            <a:custGeom>
                              <a:avLst/>
                              <a:gdLst>
                                <a:gd name="T0" fmla="*/ 0 w 185419"/>
                                <a:gd name="T1" fmla="*/ 184873 w 185419"/>
                              </a:gdLst>
                              <a:ahLst/>
                              <a:cxnLst>
                                <a:cxn ang="0">
                                  <a:pos x="T0" y="0"/>
                                </a:cxn>
                                <a:cxn ang="0">
                                  <a:pos x="T1" y="0"/>
                                </a:cxn>
                              </a:cxnLst>
                              <a:rect l="0" t="0" r="r" b="b"/>
                              <a:pathLst>
                                <a:path w="185419">
                                  <a:moveTo>
                                    <a:pt x="0" y="0"/>
                                  </a:moveTo>
                                  <a:lnTo>
                                    <a:pt x="18487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9740304" name="object 4"/>
                          <wps:cNvSpPr>
                            <a:spLocks/>
                          </wps:cNvSpPr>
                          <wps:spPr bwMode="auto">
                            <a:xfrm>
                              <a:off x="2489570" y="5529944"/>
                              <a:ext cx="76835" cy="56515"/>
                            </a:xfrm>
                            <a:custGeom>
                              <a:avLst/>
                              <a:gdLst>
                                <a:gd name="T0" fmla="*/ 0 w 76835"/>
                                <a:gd name="T1" fmla="*/ 0 h 56515"/>
                                <a:gd name="T2" fmla="*/ 0 w 76835"/>
                                <a:gd name="T3" fmla="*/ 55930 h 56515"/>
                                <a:gd name="T4" fmla="*/ 76835 w 76835"/>
                                <a:gd name="T5" fmla="*/ 27965 h 56515"/>
                                <a:gd name="T6" fmla="*/ 0 w 76835"/>
                                <a:gd name="T7" fmla="*/ 0 h 56515"/>
                              </a:gdLst>
                              <a:ahLst/>
                              <a:cxnLst>
                                <a:cxn ang="0">
                                  <a:pos x="T0" y="T1"/>
                                </a:cxn>
                                <a:cxn ang="0">
                                  <a:pos x="T2" y="T3"/>
                                </a:cxn>
                                <a:cxn ang="0">
                                  <a:pos x="T4" y="T5"/>
                                </a:cxn>
                                <a:cxn ang="0">
                                  <a:pos x="T6" y="T7"/>
                                </a:cxn>
                              </a:cxnLst>
                              <a:rect l="0" t="0" r="r" b="b"/>
                              <a:pathLst>
                                <a:path w="76835" h="56515">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49740305" name="object 5"/>
                        <wpg:cNvGrpSpPr>
                          <a:grpSpLocks/>
                        </wpg:cNvGrpSpPr>
                        <wpg:grpSpPr bwMode="auto">
                          <a:xfrm>
                            <a:off x="8216" y="10149"/>
                            <a:ext cx="360" cy="89"/>
                            <a:chOff x="4857000" y="5529944"/>
                            <a:chExt cx="228000" cy="56515"/>
                          </a:xfrm>
                        </wpg:grpSpPr>
                        <wps:wsp>
                          <wps:cNvPr id="1849740306" name="object 6"/>
                          <wps:cNvSpPr>
                            <a:spLocks/>
                          </wps:cNvSpPr>
                          <wps:spPr bwMode="auto">
                            <a:xfrm>
                              <a:off x="4857000" y="5557910"/>
                              <a:ext cx="172085" cy="0"/>
                            </a:xfrm>
                            <a:custGeom>
                              <a:avLst/>
                              <a:gdLst>
                                <a:gd name="T0" fmla="*/ 0 w 172085"/>
                                <a:gd name="T1" fmla="*/ 171627 w 172085"/>
                              </a:gdLst>
                              <a:ahLst/>
                              <a:cxnLst>
                                <a:cxn ang="0">
                                  <a:pos x="T0" y="0"/>
                                </a:cxn>
                                <a:cxn ang="0">
                                  <a:pos x="T1" y="0"/>
                                </a:cxn>
                              </a:cxnLst>
                              <a:rect l="0" t="0" r="r" b="b"/>
                              <a:pathLst>
                                <a:path w="172085">
                                  <a:moveTo>
                                    <a:pt x="0" y="0"/>
                                  </a:moveTo>
                                  <a:lnTo>
                                    <a:pt x="171627"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9740307" name="object 7"/>
                          <wps:cNvSpPr>
                            <a:spLocks/>
                          </wps:cNvSpPr>
                          <wps:spPr bwMode="auto">
                            <a:xfrm>
                              <a:off x="5008165" y="5529944"/>
                              <a:ext cx="76835" cy="56515"/>
                            </a:xfrm>
                            <a:custGeom>
                              <a:avLst/>
                              <a:gdLst>
                                <a:gd name="T0" fmla="*/ 0 w 76835"/>
                                <a:gd name="T1" fmla="*/ 0 h 56515"/>
                                <a:gd name="T2" fmla="*/ 0 w 76835"/>
                                <a:gd name="T3" fmla="*/ 55930 h 56515"/>
                                <a:gd name="T4" fmla="*/ 76835 w 76835"/>
                                <a:gd name="T5" fmla="*/ 27965 h 56515"/>
                                <a:gd name="T6" fmla="*/ 0 w 76835"/>
                                <a:gd name="T7" fmla="*/ 0 h 56515"/>
                              </a:gdLst>
                              <a:ahLst/>
                              <a:cxnLst>
                                <a:cxn ang="0">
                                  <a:pos x="T0" y="T1"/>
                                </a:cxn>
                                <a:cxn ang="0">
                                  <a:pos x="T2" y="T3"/>
                                </a:cxn>
                                <a:cxn ang="0">
                                  <a:pos x="T4" y="T5"/>
                                </a:cxn>
                                <a:cxn ang="0">
                                  <a:pos x="T6" y="T7"/>
                                </a:cxn>
                              </a:cxnLst>
                              <a:rect l="0" t="0" r="r" b="b"/>
                              <a:pathLst>
                                <a:path w="76835" h="56515">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49740308" name="object 8"/>
                        <wpg:cNvGrpSpPr>
                          <a:grpSpLocks/>
                        </wpg:cNvGrpSpPr>
                        <wpg:grpSpPr bwMode="auto">
                          <a:xfrm>
                            <a:off x="3509" y="5487"/>
                            <a:ext cx="89" cy="390"/>
                            <a:chOff x="1868034" y="2569549"/>
                            <a:chExt cx="56515" cy="247592"/>
                          </a:xfrm>
                        </wpg:grpSpPr>
                        <wps:wsp>
                          <wps:cNvPr id="1849740309" name="object 9"/>
                          <wps:cNvSpPr>
                            <a:spLocks/>
                          </wps:cNvSpPr>
                          <wps:spPr bwMode="auto">
                            <a:xfrm>
                              <a:off x="1896000" y="2569549"/>
                              <a:ext cx="0" cy="191770"/>
                            </a:xfrm>
                            <a:custGeom>
                              <a:avLst/>
                              <a:gdLst>
                                <a:gd name="T0" fmla="*/ 0 h 191770"/>
                                <a:gd name="T1" fmla="*/ 191223 h 191770"/>
                              </a:gdLst>
                              <a:ahLst/>
                              <a:cxnLst>
                                <a:cxn ang="0">
                                  <a:pos x="0" y="T0"/>
                                </a:cxn>
                                <a:cxn ang="0">
                                  <a:pos x="0" y="T1"/>
                                </a:cxn>
                              </a:cxnLst>
                              <a:rect l="0" t="0" r="r" b="b"/>
                              <a:pathLst>
                                <a:path h="191770">
                                  <a:moveTo>
                                    <a:pt x="0" y="0"/>
                                  </a:moveTo>
                                  <a:lnTo>
                                    <a:pt x="0" y="19122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9740310" name="object 10"/>
                          <wps:cNvSpPr>
                            <a:spLocks/>
                          </wps:cNvSpPr>
                          <wps:spPr bwMode="auto">
                            <a:xfrm>
                              <a:off x="1868034" y="2740306"/>
                              <a:ext cx="56515" cy="76835"/>
                            </a:xfrm>
                            <a:custGeom>
                              <a:avLst/>
                              <a:gdLst>
                                <a:gd name="T0" fmla="*/ 55930 w 56514"/>
                                <a:gd name="T1" fmla="*/ 0 h 76835"/>
                                <a:gd name="T2" fmla="*/ 0 w 56514"/>
                                <a:gd name="T3" fmla="*/ 0 h 76835"/>
                                <a:gd name="T4" fmla="*/ 27965 w 56514"/>
                                <a:gd name="T5" fmla="*/ 76835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49740311" name="object 11"/>
                        <wpg:cNvGrpSpPr>
                          <a:grpSpLocks/>
                        </wpg:cNvGrpSpPr>
                        <wpg:grpSpPr bwMode="auto">
                          <a:xfrm>
                            <a:off x="6219" y="5487"/>
                            <a:ext cx="89" cy="390"/>
                            <a:chOff x="3589197" y="2569549"/>
                            <a:chExt cx="56515" cy="247592"/>
                          </a:xfrm>
                        </wpg:grpSpPr>
                        <wps:wsp>
                          <wps:cNvPr id="1849740312" name="object 12"/>
                          <wps:cNvSpPr>
                            <a:spLocks/>
                          </wps:cNvSpPr>
                          <wps:spPr bwMode="auto">
                            <a:xfrm>
                              <a:off x="3617162" y="2569549"/>
                              <a:ext cx="0" cy="191770"/>
                            </a:xfrm>
                            <a:custGeom>
                              <a:avLst/>
                              <a:gdLst>
                                <a:gd name="T0" fmla="*/ 0 h 191770"/>
                                <a:gd name="T1" fmla="*/ 191223 h 191770"/>
                              </a:gdLst>
                              <a:ahLst/>
                              <a:cxnLst>
                                <a:cxn ang="0">
                                  <a:pos x="0" y="T0"/>
                                </a:cxn>
                                <a:cxn ang="0">
                                  <a:pos x="0" y="T1"/>
                                </a:cxn>
                              </a:cxnLst>
                              <a:rect l="0" t="0" r="r" b="b"/>
                              <a:pathLst>
                                <a:path h="191770">
                                  <a:moveTo>
                                    <a:pt x="0" y="0"/>
                                  </a:moveTo>
                                  <a:lnTo>
                                    <a:pt x="0" y="19122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9740313" name="object 13"/>
                          <wps:cNvSpPr>
                            <a:spLocks/>
                          </wps:cNvSpPr>
                          <wps:spPr bwMode="auto">
                            <a:xfrm>
                              <a:off x="3589197" y="2740306"/>
                              <a:ext cx="56515" cy="76835"/>
                            </a:xfrm>
                            <a:custGeom>
                              <a:avLst/>
                              <a:gdLst>
                                <a:gd name="T0" fmla="*/ 55930 w 56514"/>
                                <a:gd name="T1" fmla="*/ 0 h 76835"/>
                                <a:gd name="T2" fmla="*/ 0 w 56514"/>
                                <a:gd name="T3" fmla="*/ 0 h 76835"/>
                                <a:gd name="T4" fmla="*/ 27965 w 56514"/>
                                <a:gd name="T5" fmla="*/ 76835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49740314" name="object 14"/>
                        <wpg:cNvGrpSpPr>
                          <a:grpSpLocks/>
                        </wpg:cNvGrpSpPr>
                        <wpg:grpSpPr bwMode="auto">
                          <a:xfrm>
                            <a:off x="2211" y="6766"/>
                            <a:ext cx="89" cy="267"/>
                            <a:chOff x="1043870" y="3385034"/>
                            <a:chExt cx="56515" cy="166390"/>
                          </a:xfrm>
                        </wpg:grpSpPr>
                        <wps:wsp>
                          <wps:cNvPr id="1849740315" name="object 15"/>
                          <wps:cNvSpPr>
                            <a:spLocks/>
                          </wps:cNvSpPr>
                          <wps:spPr bwMode="auto">
                            <a:xfrm>
                              <a:off x="1071671" y="3385034"/>
                              <a:ext cx="1270" cy="109855"/>
                            </a:xfrm>
                            <a:custGeom>
                              <a:avLst/>
                              <a:gdLst>
                                <a:gd name="T0" fmla="*/ 825 w 1269"/>
                                <a:gd name="T1" fmla="*/ 0 h 109854"/>
                                <a:gd name="T2" fmla="*/ 0 w 1269"/>
                                <a:gd name="T3" fmla="*/ 109601 h 109854"/>
                              </a:gdLst>
                              <a:ahLst/>
                              <a:cxnLst>
                                <a:cxn ang="0">
                                  <a:pos x="T0" y="T1"/>
                                </a:cxn>
                                <a:cxn ang="0">
                                  <a:pos x="T2" y="T3"/>
                                </a:cxn>
                              </a:cxnLst>
                              <a:rect l="0" t="0" r="r" b="b"/>
                              <a:pathLst>
                                <a:path w="1269" h="109854">
                                  <a:moveTo>
                                    <a:pt x="825" y="0"/>
                                  </a:moveTo>
                                  <a:lnTo>
                                    <a:pt x="0" y="109601"/>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9740316" name="object 16"/>
                          <wps:cNvSpPr>
                            <a:spLocks/>
                          </wps:cNvSpPr>
                          <wps:spPr bwMode="auto">
                            <a:xfrm>
                              <a:off x="1043870" y="3473954"/>
                              <a:ext cx="56515" cy="77470"/>
                            </a:xfrm>
                            <a:custGeom>
                              <a:avLst/>
                              <a:gdLst>
                                <a:gd name="T0" fmla="*/ 0 w 56514"/>
                                <a:gd name="T1" fmla="*/ 0 h 77470"/>
                                <a:gd name="T2" fmla="*/ 27381 w 56514"/>
                                <a:gd name="T3" fmla="*/ 77050 h 77470"/>
                                <a:gd name="T4" fmla="*/ 55918 w 56514"/>
                                <a:gd name="T5" fmla="*/ 419 h 77470"/>
                                <a:gd name="T6" fmla="*/ 0 w 56514"/>
                                <a:gd name="T7" fmla="*/ 0 h 77470"/>
                              </a:gdLst>
                              <a:ahLst/>
                              <a:cxnLst>
                                <a:cxn ang="0">
                                  <a:pos x="T0" y="T1"/>
                                </a:cxn>
                                <a:cxn ang="0">
                                  <a:pos x="T2" y="T3"/>
                                </a:cxn>
                                <a:cxn ang="0">
                                  <a:pos x="T4" y="T5"/>
                                </a:cxn>
                                <a:cxn ang="0">
                                  <a:pos x="T6" y="T7"/>
                                </a:cxn>
                              </a:cxnLst>
                              <a:rect l="0" t="0" r="r" b="b"/>
                              <a:pathLst>
                                <a:path w="56514" h="77470">
                                  <a:moveTo>
                                    <a:pt x="0" y="0"/>
                                  </a:moveTo>
                                  <a:lnTo>
                                    <a:pt x="27381" y="77050"/>
                                  </a:lnTo>
                                  <a:lnTo>
                                    <a:pt x="55918" y="41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49740317" name="object 17"/>
                        <wpg:cNvGrpSpPr>
                          <a:grpSpLocks/>
                        </wpg:cNvGrpSpPr>
                        <wpg:grpSpPr bwMode="auto">
                          <a:xfrm>
                            <a:off x="6198" y="6763"/>
                            <a:ext cx="89" cy="269"/>
                            <a:chOff x="3575998" y="3380400"/>
                            <a:chExt cx="56515" cy="170605"/>
                          </a:xfrm>
                        </wpg:grpSpPr>
                        <wps:wsp>
                          <wps:cNvPr id="1849740318" name="object 18"/>
                          <wps:cNvSpPr>
                            <a:spLocks/>
                          </wps:cNvSpPr>
                          <wps:spPr bwMode="auto">
                            <a:xfrm>
                              <a:off x="3603963" y="3380400"/>
                              <a:ext cx="0" cy="114300"/>
                            </a:xfrm>
                            <a:custGeom>
                              <a:avLst/>
                              <a:gdLst>
                                <a:gd name="T0" fmla="*/ 0 h 114300"/>
                                <a:gd name="T1" fmla="*/ 114236 h 114300"/>
                              </a:gdLst>
                              <a:ahLst/>
                              <a:cxnLst>
                                <a:cxn ang="0">
                                  <a:pos x="0" y="T0"/>
                                </a:cxn>
                                <a:cxn ang="0">
                                  <a:pos x="0" y="T1"/>
                                </a:cxn>
                              </a:cxnLst>
                              <a:rect l="0" t="0" r="r" b="b"/>
                              <a:pathLst>
                                <a:path h="114300">
                                  <a:moveTo>
                                    <a:pt x="0" y="0"/>
                                  </a:moveTo>
                                  <a:lnTo>
                                    <a:pt x="0" y="114236"/>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9740319" name="object 19"/>
                          <wps:cNvSpPr>
                            <a:spLocks/>
                          </wps:cNvSpPr>
                          <wps:spPr bwMode="auto">
                            <a:xfrm>
                              <a:off x="3575998" y="3474170"/>
                              <a:ext cx="56515" cy="76835"/>
                            </a:xfrm>
                            <a:custGeom>
                              <a:avLst/>
                              <a:gdLst>
                                <a:gd name="T0" fmla="*/ 55930 w 56514"/>
                                <a:gd name="T1" fmla="*/ 0 h 76835"/>
                                <a:gd name="T2" fmla="*/ 0 w 56514"/>
                                <a:gd name="T3" fmla="*/ 0 h 76835"/>
                                <a:gd name="T4" fmla="*/ 27965 w 56514"/>
                                <a:gd name="T5" fmla="*/ 76835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49740320" name="object 20"/>
                        <wpg:cNvGrpSpPr>
                          <a:grpSpLocks/>
                        </wpg:cNvGrpSpPr>
                        <wpg:grpSpPr bwMode="auto">
                          <a:xfrm>
                            <a:off x="7553" y="6770"/>
                            <a:ext cx="89" cy="269"/>
                            <a:chOff x="4436035" y="3384494"/>
                            <a:chExt cx="56515" cy="171228"/>
                          </a:xfrm>
                        </wpg:grpSpPr>
                        <wps:wsp>
                          <wps:cNvPr id="1849740321" name="object 21"/>
                          <wps:cNvSpPr>
                            <a:spLocks/>
                          </wps:cNvSpPr>
                          <wps:spPr bwMode="auto">
                            <a:xfrm>
                              <a:off x="4464001" y="3384494"/>
                              <a:ext cx="0" cy="114300"/>
                            </a:xfrm>
                            <a:custGeom>
                              <a:avLst/>
                              <a:gdLst>
                                <a:gd name="T0" fmla="*/ 0 h 114300"/>
                                <a:gd name="T1" fmla="*/ 114236 h 114300"/>
                              </a:gdLst>
                              <a:ahLst/>
                              <a:cxnLst>
                                <a:cxn ang="0">
                                  <a:pos x="0" y="T0"/>
                                </a:cxn>
                                <a:cxn ang="0">
                                  <a:pos x="0" y="T1"/>
                                </a:cxn>
                              </a:cxnLst>
                              <a:rect l="0" t="0" r="r" b="b"/>
                              <a:pathLst>
                                <a:path h="114300">
                                  <a:moveTo>
                                    <a:pt x="0" y="0"/>
                                  </a:moveTo>
                                  <a:lnTo>
                                    <a:pt x="0" y="114236"/>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9740322" name="object 22"/>
                          <wps:cNvSpPr>
                            <a:spLocks/>
                          </wps:cNvSpPr>
                          <wps:spPr bwMode="auto">
                            <a:xfrm>
                              <a:off x="4436035" y="3478252"/>
                              <a:ext cx="56515" cy="77470"/>
                            </a:xfrm>
                            <a:custGeom>
                              <a:avLst/>
                              <a:gdLst>
                                <a:gd name="T0" fmla="*/ 55930 w 56514"/>
                                <a:gd name="T1" fmla="*/ 0 h 77470"/>
                                <a:gd name="T2" fmla="*/ 0 w 56514"/>
                                <a:gd name="T3" fmla="*/ 0 h 77470"/>
                                <a:gd name="T4" fmla="*/ 27965 w 56514"/>
                                <a:gd name="T5" fmla="*/ 76847 h 77470"/>
                                <a:gd name="T6" fmla="*/ 55930 w 56514"/>
                                <a:gd name="T7" fmla="*/ 0 h 77470"/>
                              </a:gdLst>
                              <a:ahLst/>
                              <a:cxnLst>
                                <a:cxn ang="0">
                                  <a:pos x="T0" y="T1"/>
                                </a:cxn>
                                <a:cxn ang="0">
                                  <a:pos x="T2" y="T3"/>
                                </a:cxn>
                                <a:cxn ang="0">
                                  <a:pos x="T4" y="T5"/>
                                </a:cxn>
                                <a:cxn ang="0">
                                  <a:pos x="T6" y="T7"/>
                                </a:cxn>
                              </a:cxnLst>
                              <a:rect l="0" t="0" r="r" b="b"/>
                              <a:pathLst>
                                <a:path w="56514" h="77470">
                                  <a:moveTo>
                                    <a:pt x="55930" y="0"/>
                                  </a:moveTo>
                                  <a:lnTo>
                                    <a:pt x="0" y="0"/>
                                  </a:lnTo>
                                  <a:lnTo>
                                    <a:pt x="27965" y="76847"/>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49740323" name="object 23"/>
                        <wpg:cNvGrpSpPr>
                          <a:grpSpLocks/>
                        </wpg:cNvGrpSpPr>
                        <wpg:grpSpPr bwMode="auto">
                          <a:xfrm>
                            <a:off x="5572" y="8063"/>
                            <a:ext cx="89" cy="220"/>
                            <a:chOff x="3178017" y="4205750"/>
                            <a:chExt cx="56515" cy="139199"/>
                          </a:xfrm>
                        </wpg:grpSpPr>
                        <wps:wsp>
                          <wps:cNvPr id="1849740324" name="object 24"/>
                          <wps:cNvSpPr>
                            <a:spLocks/>
                          </wps:cNvSpPr>
                          <wps:spPr bwMode="auto">
                            <a:xfrm>
                              <a:off x="3205982" y="4205750"/>
                              <a:ext cx="0" cy="83185"/>
                            </a:xfrm>
                            <a:custGeom>
                              <a:avLst/>
                              <a:gdLst>
                                <a:gd name="T0" fmla="*/ 0 h 83185"/>
                                <a:gd name="T1" fmla="*/ 82829 h 83185"/>
                              </a:gdLst>
                              <a:ahLst/>
                              <a:cxnLst>
                                <a:cxn ang="0">
                                  <a:pos x="0" y="T0"/>
                                </a:cxn>
                                <a:cxn ang="0">
                                  <a:pos x="0" y="T1"/>
                                </a:cxn>
                              </a:cxnLst>
                              <a:rect l="0" t="0" r="r" b="b"/>
                              <a:pathLst>
                                <a:path h="83185">
                                  <a:moveTo>
                                    <a:pt x="0" y="0"/>
                                  </a:moveTo>
                                  <a:lnTo>
                                    <a:pt x="0" y="8282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9740325" name="object 25"/>
                          <wps:cNvSpPr>
                            <a:spLocks/>
                          </wps:cNvSpPr>
                          <wps:spPr bwMode="auto">
                            <a:xfrm>
                              <a:off x="3178017" y="4268114"/>
                              <a:ext cx="56515" cy="76835"/>
                            </a:xfrm>
                            <a:custGeom>
                              <a:avLst/>
                              <a:gdLst>
                                <a:gd name="T0" fmla="*/ 55930 w 56514"/>
                                <a:gd name="T1" fmla="*/ 0 h 76835"/>
                                <a:gd name="T2" fmla="*/ 0 w 56514"/>
                                <a:gd name="T3" fmla="*/ 0 h 76835"/>
                                <a:gd name="T4" fmla="*/ 27965 w 56514"/>
                                <a:gd name="T5" fmla="*/ 76835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49740326" name="object 26"/>
                        <wpg:cNvGrpSpPr>
                          <a:grpSpLocks/>
                        </wpg:cNvGrpSpPr>
                        <wpg:grpSpPr bwMode="auto">
                          <a:xfrm>
                            <a:off x="2069" y="8040"/>
                            <a:ext cx="1039" cy="474"/>
                            <a:chOff x="957176" y="4194000"/>
                            <a:chExt cx="656660" cy="298300"/>
                          </a:xfrm>
                        </wpg:grpSpPr>
                        <wps:wsp>
                          <wps:cNvPr id="1849740327" name="object 27"/>
                          <wps:cNvSpPr>
                            <a:spLocks/>
                          </wps:cNvSpPr>
                          <wps:spPr bwMode="auto">
                            <a:xfrm>
                              <a:off x="957176" y="4194000"/>
                              <a:ext cx="600075" cy="269875"/>
                            </a:xfrm>
                            <a:custGeom>
                              <a:avLst/>
                              <a:gdLst>
                                <a:gd name="T0" fmla="*/ 0 w 600075"/>
                                <a:gd name="T1" fmla="*/ 0 h 269875"/>
                                <a:gd name="T2" fmla="*/ 0 w 600075"/>
                                <a:gd name="T3" fmla="*/ 197751 h 269875"/>
                                <a:gd name="T4" fmla="*/ 5657 w 600075"/>
                                <a:gd name="T5" fmla="*/ 225776 h 269875"/>
                                <a:gd name="T6" fmla="*/ 21086 w 600075"/>
                                <a:gd name="T7" fmla="*/ 248661 h 269875"/>
                                <a:gd name="T8" fmla="*/ 43971 w 600075"/>
                                <a:gd name="T9" fmla="*/ 264090 h 269875"/>
                                <a:gd name="T10" fmla="*/ 71996 w 600075"/>
                                <a:gd name="T11" fmla="*/ 269748 h 269875"/>
                                <a:gd name="T12" fmla="*/ 599668 w 600075"/>
                                <a:gd name="T13" fmla="*/ 269748 h 269875"/>
                              </a:gdLst>
                              <a:ahLst/>
                              <a:cxnLst>
                                <a:cxn ang="0">
                                  <a:pos x="T0" y="T1"/>
                                </a:cxn>
                                <a:cxn ang="0">
                                  <a:pos x="T2" y="T3"/>
                                </a:cxn>
                                <a:cxn ang="0">
                                  <a:pos x="T4" y="T5"/>
                                </a:cxn>
                                <a:cxn ang="0">
                                  <a:pos x="T6" y="T7"/>
                                </a:cxn>
                                <a:cxn ang="0">
                                  <a:pos x="T8" y="T9"/>
                                </a:cxn>
                                <a:cxn ang="0">
                                  <a:pos x="T10" y="T11"/>
                                </a:cxn>
                                <a:cxn ang="0">
                                  <a:pos x="T12" y="T13"/>
                                </a:cxn>
                              </a:cxnLst>
                              <a:rect l="0" t="0" r="r" b="b"/>
                              <a:pathLst>
                                <a:path w="600075" h="269875">
                                  <a:moveTo>
                                    <a:pt x="0" y="0"/>
                                  </a:moveTo>
                                  <a:lnTo>
                                    <a:pt x="0" y="197751"/>
                                  </a:lnTo>
                                  <a:lnTo>
                                    <a:pt x="5657" y="225776"/>
                                  </a:lnTo>
                                  <a:lnTo>
                                    <a:pt x="21086" y="248661"/>
                                  </a:lnTo>
                                  <a:lnTo>
                                    <a:pt x="43971" y="264090"/>
                                  </a:lnTo>
                                  <a:lnTo>
                                    <a:pt x="71996" y="269748"/>
                                  </a:lnTo>
                                  <a:lnTo>
                                    <a:pt x="599668" y="269748"/>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9740328" name="object 28"/>
                          <wps:cNvSpPr>
                            <a:spLocks/>
                          </wps:cNvSpPr>
                          <wps:spPr bwMode="auto">
                            <a:xfrm>
                              <a:off x="1536366" y="4435785"/>
                              <a:ext cx="77470" cy="56515"/>
                            </a:xfrm>
                            <a:custGeom>
                              <a:avLst/>
                              <a:gdLst>
                                <a:gd name="T0" fmla="*/ 0 w 77469"/>
                                <a:gd name="T1" fmla="*/ 0 h 56514"/>
                                <a:gd name="T2" fmla="*/ 0 w 77469"/>
                                <a:gd name="T3" fmla="*/ 55930 h 56514"/>
                                <a:gd name="T4" fmla="*/ 76847 w 77469"/>
                                <a:gd name="T5" fmla="*/ 27965 h 56514"/>
                                <a:gd name="T6" fmla="*/ 0 w 77469"/>
                                <a:gd name="T7" fmla="*/ 0 h 56514"/>
                              </a:gdLst>
                              <a:ahLst/>
                              <a:cxnLst>
                                <a:cxn ang="0">
                                  <a:pos x="T0" y="T1"/>
                                </a:cxn>
                                <a:cxn ang="0">
                                  <a:pos x="T2" y="T3"/>
                                </a:cxn>
                                <a:cxn ang="0">
                                  <a:pos x="T4" y="T5"/>
                                </a:cxn>
                                <a:cxn ang="0">
                                  <a:pos x="T6" y="T7"/>
                                </a:cxn>
                              </a:cxnLst>
                              <a:rect l="0" t="0" r="r" b="b"/>
                              <a:pathLst>
                                <a:path w="77469" h="56514">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49740329" name="object 29"/>
                        <wpg:cNvGrpSpPr>
                          <a:grpSpLocks/>
                        </wpg:cNvGrpSpPr>
                        <wpg:grpSpPr bwMode="auto">
                          <a:xfrm>
                            <a:off x="5436" y="3608"/>
                            <a:ext cx="89" cy="227"/>
                            <a:chOff x="3092035" y="1376750"/>
                            <a:chExt cx="56515" cy="144000"/>
                          </a:xfrm>
                        </wpg:grpSpPr>
                        <wps:wsp>
                          <wps:cNvPr id="1849740330" name="object 30"/>
                          <wps:cNvSpPr>
                            <a:spLocks/>
                          </wps:cNvSpPr>
                          <wps:spPr bwMode="auto">
                            <a:xfrm>
                              <a:off x="3120000" y="1376750"/>
                              <a:ext cx="0" cy="87630"/>
                            </a:xfrm>
                            <a:custGeom>
                              <a:avLst/>
                              <a:gdLst>
                                <a:gd name="T0" fmla="*/ 0 h 87629"/>
                                <a:gd name="T1" fmla="*/ 87630 h 87629"/>
                              </a:gdLst>
                              <a:ahLst/>
                              <a:cxnLst>
                                <a:cxn ang="0">
                                  <a:pos x="0" y="T0"/>
                                </a:cxn>
                                <a:cxn ang="0">
                                  <a:pos x="0" y="T1"/>
                                </a:cxn>
                              </a:cxnLst>
                              <a:rect l="0" t="0" r="r" b="b"/>
                              <a:pathLst>
                                <a:path h="87629">
                                  <a:moveTo>
                                    <a:pt x="0" y="0"/>
                                  </a:moveTo>
                                  <a:lnTo>
                                    <a:pt x="0" y="8763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9740331" name="object 31"/>
                          <wps:cNvSpPr>
                            <a:spLocks/>
                          </wps:cNvSpPr>
                          <wps:spPr bwMode="auto">
                            <a:xfrm>
                              <a:off x="3092035" y="1443915"/>
                              <a:ext cx="56515" cy="76835"/>
                            </a:xfrm>
                            <a:custGeom>
                              <a:avLst/>
                              <a:gdLst>
                                <a:gd name="T0" fmla="*/ 55930 w 56514"/>
                                <a:gd name="T1" fmla="*/ 0 h 76835"/>
                                <a:gd name="T2" fmla="*/ 0 w 56514"/>
                                <a:gd name="T3" fmla="*/ 0 h 76835"/>
                                <a:gd name="T4" fmla="*/ 27965 w 56514"/>
                                <a:gd name="T5" fmla="*/ 76834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49740332" name="object 32"/>
                        <wpg:cNvGrpSpPr>
                          <a:grpSpLocks/>
                        </wpg:cNvGrpSpPr>
                        <wpg:grpSpPr bwMode="auto">
                          <a:xfrm>
                            <a:off x="2205" y="8753"/>
                            <a:ext cx="3416" cy="869"/>
                            <a:chOff x="1040035" y="4646750"/>
                            <a:chExt cx="2166009" cy="548027"/>
                          </a:xfrm>
                        </wpg:grpSpPr>
                        <wps:wsp>
                          <wps:cNvPr id="1849740333" name="object 33"/>
                          <wps:cNvSpPr>
                            <a:spLocks/>
                          </wps:cNvSpPr>
                          <wps:spPr bwMode="auto">
                            <a:xfrm>
                              <a:off x="1067999" y="4646750"/>
                              <a:ext cx="2138045" cy="492125"/>
                            </a:xfrm>
                            <a:custGeom>
                              <a:avLst/>
                              <a:gdLst>
                                <a:gd name="T0" fmla="*/ 2137981 w 2138045"/>
                                <a:gd name="T1" fmla="*/ 0 h 492125"/>
                                <a:gd name="T2" fmla="*/ 2137981 w 2138045"/>
                                <a:gd name="T3" fmla="*/ 339217 h 492125"/>
                                <a:gd name="T4" fmla="*/ 2132323 w 2138045"/>
                                <a:gd name="T5" fmla="*/ 367241 h 492125"/>
                                <a:gd name="T6" fmla="*/ 2116894 w 2138045"/>
                                <a:gd name="T7" fmla="*/ 390126 h 492125"/>
                                <a:gd name="T8" fmla="*/ 2094009 w 2138045"/>
                                <a:gd name="T9" fmla="*/ 405555 h 492125"/>
                                <a:gd name="T10" fmla="*/ 2065985 w 2138045"/>
                                <a:gd name="T11" fmla="*/ 411213 h 492125"/>
                                <a:gd name="T12" fmla="*/ 38100 w 2138045"/>
                                <a:gd name="T13" fmla="*/ 411213 h 492125"/>
                                <a:gd name="T14" fmla="*/ 23268 w 2138045"/>
                                <a:gd name="T15" fmla="*/ 414207 h 492125"/>
                                <a:gd name="T16" fmla="*/ 11158 w 2138045"/>
                                <a:gd name="T17" fmla="*/ 422371 h 492125"/>
                                <a:gd name="T18" fmla="*/ 2993 w 2138045"/>
                                <a:gd name="T19" fmla="*/ 434482 h 492125"/>
                                <a:gd name="T20" fmla="*/ 0 w 2138045"/>
                                <a:gd name="T21" fmla="*/ 449313 h 492125"/>
                                <a:gd name="T22" fmla="*/ 0 w 2138045"/>
                                <a:gd name="T23" fmla="*/ 491655 h 492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38045" h="492125">
                                  <a:moveTo>
                                    <a:pt x="2137981" y="0"/>
                                  </a:moveTo>
                                  <a:lnTo>
                                    <a:pt x="2137981" y="339217"/>
                                  </a:lnTo>
                                  <a:lnTo>
                                    <a:pt x="2132323" y="367241"/>
                                  </a:lnTo>
                                  <a:lnTo>
                                    <a:pt x="2116894" y="390126"/>
                                  </a:lnTo>
                                  <a:lnTo>
                                    <a:pt x="2094009" y="405555"/>
                                  </a:lnTo>
                                  <a:lnTo>
                                    <a:pt x="2065985" y="411213"/>
                                  </a:lnTo>
                                  <a:lnTo>
                                    <a:pt x="38100" y="411213"/>
                                  </a:lnTo>
                                  <a:lnTo>
                                    <a:pt x="23268" y="414207"/>
                                  </a:lnTo>
                                  <a:lnTo>
                                    <a:pt x="11158" y="422371"/>
                                  </a:lnTo>
                                  <a:lnTo>
                                    <a:pt x="2993" y="434482"/>
                                  </a:lnTo>
                                  <a:lnTo>
                                    <a:pt x="0" y="449313"/>
                                  </a:lnTo>
                                  <a:lnTo>
                                    <a:pt x="0" y="49165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9740334" name="object 34"/>
                          <wps:cNvSpPr>
                            <a:spLocks/>
                          </wps:cNvSpPr>
                          <wps:spPr bwMode="auto">
                            <a:xfrm>
                              <a:off x="1040035" y="5117942"/>
                              <a:ext cx="56515" cy="76835"/>
                            </a:xfrm>
                            <a:custGeom>
                              <a:avLst/>
                              <a:gdLst>
                                <a:gd name="T0" fmla="*/ 55930 w 56514"/>
                                <a:gd name="T1" fmla="*/ 0 h 76834"/>
                                <a:gd name="T2" fmla="*/ 0 w 56514"/>
                                <a:gd name="T3" fmla="*/ 0 h 76834"/>
                                <a:gd name="T4" fmla="*/ 27965 w 56514"/>
                                <a:gd name="T5" fmla="*/ 76835 h 76834"/>
                                <a:gd name="T6" fmla="*/ 55930 w 56514"/>
                                <a:gd name="T7" fmla="*/ 0 h 76834"/>
                              </a:gdLst>
                              <a:ahLst/>
                              <a:cxnLst>
                                <a:cxn ang="0">
                                  <a:pos x="T0" y="T1"/>
                                </a:cxn>
                                <a:cxn ang="0">
                                  <a:pos x="T2" y="T3"/>
                                </a:cxn>
                                <a:cxn ang="0">
                                  <a:pos x="T4" y="T5"/>
                                </a:cxn>
                                <a:cxn ang="0">
                                  <a:pos x="T6" y="T7"/>
                                </a:cxn>
                              </a:cxnLst>
                              <a:rect l="0" t="0" r="r" b="b"/>
                              <a:pathLst>
                                <a:path w="56514" h="76834">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49740335" name="object 35"/>
                        <wpg:cNvGrpSpPr>
                          <a:grpSpLocks/>
                        </wpg:cNvGrpSpPr>
                        <wpg:grpSpPr bwMode="auto">
                          <a:xfrm>
                            <a:off x="3943" y="4274"/>
                            <a:ext cx="1340" cy="884"/>
                            <a:chOff x="2144035" y="1802750"/>
                            <a:chExt cx="847750" cy="558000"/>
                          </a:xfrm>
                        </wpg:grpSpPr>
                        <wps:wsp>
                          <wps:cNvPr id="1849740336" name="object 36"/>
                          <wps:cNvSpPr>
                            <a:spLocks/>
                          </wps:cNvSpPr>
                          <wps:spPr bwMode="auto">
                            <a:xfrm>
                              <a:off x="2172000" y="1802750"/>
                              <a:ext cx="819785" cy="501650"/>
                            </a:xfrm>
                            <a:custGeom>
                              <a:avLst/>
                              <a:gdLst>
                                <a:gd name="T0" fmla="*/ 819175 w 819785"/>
                                <a:gd name="T1" fmla="*/ 0 h 501650"/>
                                <a:gd name="T2" fmla="*/ 819175 w 819785"/>
                                <a:gd name="T3" fmla="*/ 197180 h 501650"/>
                                <a:gd name="T4" fmla="*/ 813517 w 819785"/>
                                <a:gd name="T5" fmla="*/ 225212 h 501650"/>
                                <a:gd name="T6" fmla="*/ 798088 w 819785"/>
                                <a:gd name="T7" fmla="*/ 248100 h 501650"/>
                                <a:gd name="T8" fmla="*/ 775203 w 819785"/>
                                <a:gd name="T9" fmla="*/ 263531 h 501650"/>
                                <a:gd name="T10" fmla="*/ 747179 w 819785"/>
                                <a:gd name="T11" fmla="*/ 269189 h 501650"/>
                                <a:gd name="T12" fmla="*/ 71996 w 819785"/>
                                <a:gd name="T13" fmla="*/ 269189 h 501650"/>
                                <a:gd name="T14" fmla="*/ 43971 w 819785"/>
                                <a:gd name="T15" fmla="*/ 274846 h 501650"/>
                                <a:gd name="T16" fmla="*/ 21086 w 819785"/>
                                <a:gd name="T17" fmla="*/ 290275 h 501650"/>
                                <a:gd name="T18" fmla="*/ 5657 w 819785"/>
                                <a:gd name="T19" fmla="*/ 313160 h 501650"/>
                                <a:gd name="T20" fmla="*/ 0 w 819785"/>
                                <a:gd name="T21" fmla="*/ 341185 h 501650"/>
                                <a:gd name="T22" fmla="*/ 0 w 819785"/>
                                <a:gd name="T23" fmla="*/ 501624 h 501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9785" h="501650">
                                  <a:moveTo>
                                    <a:pt x="819175" y="0"/>
                                  </a:moveTo>
                                  <a:lnTo>
                                    <a:pt x="819175" y="197180"/>
                                  </a:lnTo>
                                  <a:lnTo>
                                    <a:pt x="813517" y="225212"/>
                                  </a:lnTo>
                                  <a:lnTo>
                                    <a:pt x="798088" y="248100"/>
                                  </a:lnTo>
                                  <a:lnTo>
                                    <a:pt x="775203" y="263531"/>
                                  </a:lnTo>
                                  <a:lnTo>
                                    <a:pt x="747179" y="269189"/>
                                  </a:lnTo>
                                  <a:lnTo>
                                    <a:pt x="71996" y="269189"/>
                                  </a:lnTo>
                                  <a:lnTo>
                                    <a:pt x="43971" y="274846"/>
                                  </a:lnTo>
                                  <a:lnTo>
                                    <a:pt x="21086" y="290275"/>
                                  </a:lnTo>
                                  <a:lnTo>
                                    <a:pt x="5657" y="313160"/>
                                  </a:lnTo>
                                  <a:lnTo>
                                    <a:pt x="0" y="341185"/>
                                  </a:lnTo>
                                  <a:lnTo>
                                    <a:pt x="0" y="50162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9740337" name="object 37"/>
                          <wps:cNvSpPr>
                            <a:spLocks/>
                          </wps:cNvSpPr>
                          <wps:spPr bwMode="auto">
                            <a:xfrm>
                              <a:off x="2144035" y="2283915"/>
                              <a:ext cx="56515" cy="76835"/>
                            </a:xfrm>
                            <a:custGeom>
                              <a:avLst/>
                              <a:gdLst>
                                <a:gd name="T0" fmla="*/ 55930 w 56514"/>
                                <a:gd name="T1" fmla="*/ 0 h 76835"/>
                                <a:gd name="T2" fmla="*/ 0 w 56514"/>
                                <a:gd name="T3" fmla="*/ 0 h 76835"/>
                                <a:gd name="T4" fmla="*/ 27965 w 56514"/>
                                <a:gd name="T5" fmla="*/ 76834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49740338" name="object 38"/>
                        <wpg:cNvGrpSpPr>
                          <a:grpSpLocks/>
                        </wpg:cNvGrpSpPr>
                        <wpg:grpSpPr bwMode="auto">
                          <a:xfrm>
                            <a:off x="5641" y="4274"/>
                            <a:ext cx="1068" cy="513"/>
                            <a:chOff x="3225175" y="1802750"/>
                            <a:chExt cx="674825" cy="322549"/>
                          </a:xfrm>
                        </wpg:grpSpPr>
                        <wps:wsp>
                          <wps:cNvPr id="1849740339" name="object 39"/>
                          <wps:cNvSpPr>
                            <a:spLocks/>
                          </wps:cNvSpPr>
                          <wps:spPr bwMode="auto">
                            <a:xfrm>
                              <a:off x="3225175" y="1802750"/>
                              <a:ext cx="618490" cy="294005"/>
                            </a:xfrm>
                            <a:custGeom>
                              <a:avLst/>
                              <a:gdLst>
                                <a:gd name="T0" fmla="*/ 0 w 618489"/>
                                <a:gd name="T1" fmla="*/ 0 h 294004"/>
                                <a:gd name="T2" fmla="*/ 0 w 618489"/>
                                <a:gd name="T3" fmla="*/ 221996 h 294004"/>
                                <a:gd name="T4" fmla="*/ 5657 w 618489"/>
                                <a:gd name="T5" fmla="*/ 250022 h 294004"/>
                                <a:gd name="T6" fmla="*/ 21086 w 618489"/>
                                <a:gd name="T7" fmla="*/ 272911 h 294004"/>
                                <a:gd name="T8" fmla="*/ 43971 w 618489"/>
                                <a:gd name="T9" fmla="*/ 288345 h 294004"/>
                                <a:gd name="T10" fmla="*/ 71996 w 618489"/>
                                <a:gd name="T11" fmla="*/ 294005 h 294004"/>
                                <a:gd name="T12" fmla="*/ 618451 w 618489"/>
                                <a:gd name="T13" fmla="*/ 294005 h 294004"/>
                              </a:gdLst>
                              <a:ahLst/>
                              <a:cxnLst>
                                <a:cxn ang="0">
                                  <a:pos x="T0" y="T1"/>
                                </a:cxn>
                                <a:cxn ang="0">
                                  <a:pos x="T2" y="T3"/>
                                </a:cxn>
                                <a:cxn ang="0">
                                  <a:pos x="T4" y="T5"/>
                                </a:cxn>
                                <a:cxn ang="0">
                                  <a:pos x="T6" y="T7"/>
                                </a:cxn>
                                <a:cxn ang="0">
                                  <a:pos x="T8" y="T9"/>
                                </a:cxn>
                                <a:cxn ang="0">
                                  <a:pos x="T10" y="T11"/>
                                </a:cxn>
                                <a:cxn ang="0">
                                  <a:pos x="T12" y="T13"/>
                                </a:cxn>
                              </a:cxnLst>
                              <a:rect l="0" t="0" r="r" b="b"/>
                              <a:pathLst>
                                <a:path w="618489" h="294004">
                                  <a:moveTo>
                                    <a:pt x="0" y="0"/>
                                  </a:moveTo>
                                  <a:lnTo>
                                    <a:pt x="0" y="221996"/>
                                  </a:lnTo>
                                  <a:lnTo>
                                    <a:pt x="5657" y="250022"/>
                                  </a:lnTo>
                                  <a:lnTo>
                                    <a:pt x="21086" y="272911"/>
                                  </a:lnTo>
                                  <a:lnTo>
                                    <a:pt x="43971" y="288345"/>
                                  </a:lnTo>
                                  <a:lnTo>
                                    <a:pt x="71996" y="294005"/>
                                  </a:lnTo>
                                  <a:lnTo>
                                    <a:pt x="618451" y="29400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9740340" name="object 40"/>
                          <wps:cNvSpPr>
                            <a:spLocks/>
                          </wps:cNvSpPr>
                          <wps:spPr bwMode="auto">
                            <a:xfrm>
                              <a:off x="3823165" y="2068784"/>
                              <a:ext cx="76835" cy="56515"/>
                            </a:xfrm>
                            <a:custGeom>
                              <a:avLst/>
                              <a:gdLst>
                                <a:gd name="T0" fmla="*/ 0 w 76835"/>
                                <a:gd name="T1" fmla="*/ 0 h 56514"/>
                                <a:gd name="T2" fmla="*/ 0 w 76835"/>
                                <a:gd name="T3" fmla="*/ 55930 h 56514"/>
                                <a:gd name="T4" fmla="*/ 76835 w 76835"/>
                                <a:gd name="T5" fmla="*/ 27965 h 56514"/>
                                <a:gd name="T6" fmla="*/ 0 w 76835"/>
                                <a:gd name="T7" fmla="*/ 0 h 56514"/>
                              </a:gdLst>
                              <a:ahLst/>
                              <a:cxnLst>
                                <a:cxn ang="0">
                                  <a:pos x="T0" y="T1"/>
                                </a:cxn>
                                <a:cxn ang="0">
                                  <a:pos x="T2" y="T3"/>
                                </a:cxn>
                                <a:cxn ang="0">
                                  <a:pos x="T4" y="T5"/>
                                </a:cxn>
                                <a:cxn ang="0">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s:wsp>
                        <wps:cNvPr id="1849740341" name="object 41"/>
                        <wps:cNvSpPr>
                          <a:spLocks/>
                        </wps:cNvSpPr>
                        <wps:spPr bwMode="auto">
                          <a:xfrm>
                            <a:off x="2211" y="3098"/>
                            <a:ext cx="6641" cy="511"/>
                          </a:xfrm>
                          <a:custGeom>
                            <a:avLst/>
                            <a:gdLst>
                              <a:gd name="T0" fmla="*/ 0 w 4217035"/>
                              <a:gd name="T1" fmla="*/ 251993 h 324485"/>
                              <a:gd name="T2" fmla="*/ 5657 w 4217035"/>
                              <a:gd name="T3" fmla="*/ 280018 h 324485"/>
                              <a:gd name="T4" fmla="*/ 21086 w 4217035"/>
                              <a:gd name="T5" fmla="*/ 302902 h 324485"/>
                              <a:gd name="T6" fmla="*/ 43971 w 4217035"/>
                              <a:gd name="T7" fmla="*/ 318332 h 324485"/>
                              <a:gd name="T8" fmla="*/ 71996 w 4217035"/>
                              <a:gd name="T9" fmla="*/ 323989 h 324485"/>
                              <a:gd name="T10" fmla="*/ 4144797 w 4217035"/>
                              <a:gd name="T11" fmla="*/ 323989 h 324485"/>
                              <a:gd name="T12" fmla="*/ 4172822 w 4217035"/>
                              <a:gd name="T13" fmla="*/ 318332 h 324485"/>
                              <a:gd name="T14" fmla="*/ 4195706 w 4217035"/>
                              <a:gd name="T15" fmla="*/ 302902 h 324485"/>
                              <a:gd name="T16" fmla="*/ 4211136 w 4217035"/>
                              <a:gd name="T17" fmla="*/ 280018 h 324485"/>
                              <a:gd name="T18" fmla="*/ 4216793 w 4217035"/>
                              <a:gd name="T19" fmla="*/ 251993 h 324485"/>
                              <a:gd name="T20" fmla="*/ 4216793 w 4217035"/>
                              <a:gd name="T21" fmla="*/ 71996 h 324485"/>
                              <a:gd name="T22" fmla="*/ 4211136 w 4217035"/>
                              <a:gd name="T23" fmla="*/ 43971 h 324485"/>
                              <a:gd name="T24" fmla="*/ 4195706 w 4217035"/>
                              <a:gd name="T25" fmla="*/ 21086 h 324485"/>
                              <a:gd name="T26" fmla="*/ 4172822 w 4217035"/>
                              <a:gd name="T27" fmla="*/ 5657 h 324485"/>
                              <a:gd name="T28" fmla="*/ 4144797 w 4217035"/>
                              <a:gd name="T29" fmla="*/ 0 h 324485"/>
                              <a:gd name="T30" fmla="*/ 71996 w 4217035"/>
                              <a:gd name="T31" fmla="*/ 0 h 324485"/>
                              <a:gd name="T32" fmla="*/ 43971 w 4217035"/>
                              <a:gd name="T33" fmla="*/ 5657 h 324485"/>
                              <a:gd name="T34" fmla="*/ 21086 w 4217035"/>
                              <a:gd name="T35" fmla="*/ 21086 h 324485"/>
                              <a:gd name="T36" fmla="*/ 5657 w 4217035"/>
                              <a:gd name="T37" fmla="*/ 43971 h 324485"/>
                              <a:gd name="T38" fmla="*/ 0 w 4217035"/>
                              <a:gd name="T39" fmla="*/ 71996 h 324485"/>
                              <a:gd name="T40" fmla="*/ 0 w 4217035"/>
                              <a:gd name="T41" fmla="*/ 251993 h 324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17035" h="324485">
                                <a:moveTo>
                                  <a:pt x="0" y="251993"/>
                                </a:moveTo>
                                <a:lnTo>
                                  <a:pt x="5657" y="280018"/>
                                </a:lnTo>
                                <a:lnTo>
                                  <a:pt x="21086" y="302902"/>
                                </a:lnTo>
                                <a:lnTo>
                                  <a:pt x="43971" y="318332"/>
                                </a:lnTo>
                                <a:lnTo>
                                  <a:pt x="71996" y="323989"/>
                                </a:lnTo>
                                <a:lnTo>
                                  <a:pt x="4144797" y="323989"/>
                                </a:lnTo>
                                <a:lnTo>
                                  <a:pt x="4172822" y="318332"/>
                                </a:lnTo>
                                <a:lnTo>
                                  <a:pt x="4195706" y="302902"/>
                                </a:lnTo>
                                <a:lnTo>
                                  <a:pt x="4211136" y="280018"/>
                                </a:lnTo>
                                <a:lnTo>
                                  <a:pt x="4216793" y="251993"/>
                                </a:lnTo>
                                <a:lnTo>
                                  <a:pt x="4216793" y="71996"/>
                                </a:lnTo>
                                <a:lnTo>
                                  <a:pt x="4211136" y="43971"/>
                                </a:lnTo>
                                <a:lnTo>
                                  <a:pt x="4195706" y="21086"/>
                                </a:lnTo>
                                <a:lnTo>
                                  <a:pt x="4172822" y="5657"/>
                                </a:lnTo>
                                <a:lnTo>
                                  <a:pt x="4144797" y="0"/>
                                </a:lnTo>
                                <a:lnTo>
                                  <a:pt x="71996" y="0"/>
                                </a:lnTo>
                                <a:lnTo>
                                  <a:pt x="43971" y="5657"/>
                                </a:lnTo>
                                <a:lnTo>
                                  <a:pt x="21086" y="21086"/>
                                </a:lnTo>
                                <a:lnTo>
                                  <a:pt x="5657" y="43971"/>
                                </a:lnTo>
                                <a:lnTo>
                                  <a:pt x="0" y="71996"/>
                                </a:lnTo>
                                <a:lnTo>
                                  <a:pt x="0" y="251993"/>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cNvPr id="1849740342" name="object 42"/>
                        <wpg:cNvGrpSpPr>
                          <a:grpSpLocks/>
                        </wpg:cNvGrpSpPr>
                        <wpg:grpSpPr bwMode="auto">
                          <a:xfrm>
                            <a:off x="1096" y="2573"/>
                            <a:ext cx="1064" cy="843"/>
                            <a:chOff x="339175" y="722749"/>
                            <a:chExt cx="672000" cy="532551"/>
                          </a:xfrm>
                        </wpg:grpSpPr>
                        <wps:wsp>
                          <wps:cNvPr id="1849740343" name="object 43"/>
                          <wps:cNvSpPr>
                            <a:spLocks/>
                          </wps:cNvSpPr>
                          <wps:spPr bwMode="auto">
                            <a:xfrm>
                              <a:off x="339175" y="722749"/>
                              <a:ext cx="615950" cy="504190"/>
                            </a:xfrm>
                            <a:custGeom>
                              <a:avLst/>
                              <a:gdLst>
                                <a:gd name="T0" fmla="*/ 0 w 615950"/>
                                <a:gd name="T1" fmla="*/ 0 h 504189"/>
                                <a:gd name="T2" fmla="*/ 0 w 615950"/>
                                <a:gd name="T3" fmla="*/ 432003 h 504189"/>
                                <a:gd name="T4" fmla="*/ 5657 w 615950"/>
                                <a:gd name="T5" fmla="*/ 460027 h 504189"/>
                                <a:gd name="T6" fmla="*/ 21086 w 615950"/>
                                <a:gd name="T7" fmla="*/ 482912 h 504189"/>
                                <a:gd name="T8" fmla="*/ 43971 w 615950"/>
                                <a:gd name="T9" fmla="*/ 498341 h 504189"/>
                                <a:gd name="T10" fmla="*/ 71996 w 615950"/>
                                <a:gd name="T11" fmla="*/ 503999 h 504189"/>
                                <a:gd name="T12" fmla="*/ 615632 w 615950"/>
                                <a:gd name="T13" fmla="*/ 503999 h 504189"/>
                              </a:gdLst>
                              <a:ahLst/>
                              <a:cxnLst>
                                <a:cxn ang="0">
                                  <a:pos x="T0" y="T1"/>
                                </a:cxn>
                                <a:cxn ang="0">
                                  <a:pos x="T2" y="T3"/>
                                </a:cxn>
                                <a:cxn ang="0">
                                  <a:pos x="T4" y="T5"/>
                                </a:cxn>
                                <a:cxn ang="0">
                                  <a:pos x="T6" y="T7"/>
                                </a:cxn>
                                <a:cxn ang="0">
                                  <a:pos x="T8" y="T9"/>
                                </a:cxn>
                                <a:cxn ang="0">
                                  <a:pos x="T10" y="T11"/>
                                </a:cxn>
                                <a:cxn ang="0">
                                  <a:pos x="T12" y="T13"/>
                                </a:cxn>
                              </a:cxnLst>
                              <a:rect l="0" t="0" r="r" b="b"/>
                              <a:pathLst>
                                <a:path w="615950" h="504189">
                                  <a:moveTo>
                                    <a:pt x="0" y="0"/>
                                  </a:moveTo>
                                  <a:lnTo>
                                    <a:pt x="0" y="432003"/>
                                  </a:lnTo>
                                  <a:lnTo>
                                    <a:pt x="5657" y="460027"/>
                                  </a:lnTo>
                                  <a:lnTo>
                                    <a:pt x="21086" y="482912"/>
                                  </a:lnTo>
                                  <a:lnTo>
                                    <a:pt x="43971" y="498341"/>
                                  </a:lnTo>
                                  <a:lnTo>
                                    <a:pt x="71996" y="503999"/>
                                  </a:lnTo>
                                  <a:lnTo>
                                    <a:pt x="615632" y="50399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9740344" name="object 44"/>
                          <wps:cNvSpPr>
                            <a:spLocks/>
                          </wps:cNvSpPr>
                          <wps:spPr bwMode="auto">
                            <a:xfrm>
                              <a:off x="934340" y="1198785"/>
                              <a:ext cx="76835" cy="56515"/>
                            </a:xfrm>
                            <a:custGeom>
                              <a:avLst/>
                              <a:gdLst>
                                <a:gd name="T0" fmla="*/ 0 w 76835"/>
                                <a:gd name="T1" fmla="*/ 0 h 56514"/>
                                <a:gd name="T2" fmla="*/ 0 w 76835"/>
                                <a:gd name="T3" fmla="*/ 55930 h 56514"/>
                                <a:gd name="T4" fmla="*/ 76834 w 76835"/>
                                <a:gd name="T5" fmla="*/ 27965 h 56514"/>
                                <a:gd name="T6" fmla="*/ 0 w 76835"/>
                                <a:gd name="T7" fmla="*/ 0 h 56514"/>
                              </a:gdLst>
                              <a:ahLst/>
                              <a:cxnLst>
                                <a:cxn ang="0">
                                  <a:pos x="T0" y="T1"/>
                                </a:cxn>
                                <a:cxn ang="0">
                                  <a:pos x="T2" y="T3"/>
                                </a:cxn>
                                <a:cxn ang="0">
                                  <a:pos x="T4" y="T5"/>
                                </a:cxn>
                                <a:cxn ang="0">
                                  <a:pos x="T6" y="T7"/>
                                </a:cxn>
                              </a:cxnLst>
                              <a:rect l="0" t="0" r="r" b="b"/>
                              <a:pathLst>
                                <a:path w="76835" h="56514">
                                  <a:moveTo>
                                    <a:pt x="0" y="0"/>
                                  </a:moveTo>
                                  <a:lnTo>
                                    <a:pt x="0" y="55930"/>
                                  </a:lnTo>
                                  <a:lnTo>
                                    <a:pt x="76834"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49740345" name="object 45"/>
                        <wpg:cNvGrpSpPr>
                          <a:grpSpLocks/>
                        </wpg:cNvGrpSpPr>
                        <wpg:grpSpPr bwMode="auto">
                          <a:xfrm>
                            <a:off x="8858" y="2573"/>
                            <a:ext cx="1064" cy="843"/>
                            <a:chOff x="5264826" y="722749"/>
                            <a:chExt cx="672318" cy="532551"/>
                          </a:xfrm>
                        </wpg:grpSpPr>
                        <wps:wsp>
                          <wps:cNvPr id="1849740346" name="object 46"/>
                          <wps:cNvSpPr>
                            <a:spLocks/>
                          </wps:cNvSpPr>
                          <wps:spPr bwMode="auto">
                            <a:xfrm>
                              <a:off x="5321194" y="722749"/>
                              <a:ext cx="615950" cy="504190"/>
                            </a:xfrm>
                            <a:custGeom>
                              <a:avLst/>
                              <a:gdLst>
                                <a:gd name="T0" fmla="*/ 615632 w 615950"/>
                                <a:gd name="T1" fmla="*/ 0 h 504189"/>
                                <a:gd name="T2" fmla="*/ 615632 w 615950"/>
                                <a:gd name="T3" fmla="*/ 432003 h 504189"/>
                                <a:gd name="T4" fmla="*/ 609974 w 615950"/>
                                <a:gd name="T5" fmla="*/ 460027 h 504189"/>
                                <a:gd name="T6" fmla="*/ 594545 w 615950"/>
                                <a:gd name="T7" fmla="*/ 482912 h 504189"/>
                                <a:gd name="T8" fmla="*/ 571660 w 615950"/>
                                <a:gd name="T9" fmla="*/ 498341 h 504189"/>
                                <a:gd name="T10" fmla="*/ 543636 w 615950"/>
                                <a:gd name="T11" fmla="*/ 503999 h 504189"/>
                                <a:gd name="T12" fmla="*/ 0 w 615950"/>
                                <a:gd name="T13" fmla="*/ 503999 h 504189"/>
                              </a:gdLst>
                              <a:ahLst/>
                              <a:cxnLst>
                                <a:cxn ang="0">
                                  <a:pos x="T0" y="T1"/>
                                </a:cxn>
                                <a:cxn ang="0">
                                  <a:pos x="T2" y="T3"/>
                                </a:cxn>
                                <a:cxn ang="0">
                                  <a:pos x="T4" y="T5"/>
                                </a:cxn>
                                <a:cxn ang="0">
                                  <a:pos x="T6" y="T7"/>
                                </a:cxn>
                                <a:cxn ang="0">
                                  <a:pos x="T8" y="T9"/>
                                </a:cxn>
                                <a:cxn ang="0">
                                  <a:pos x="T10" y="T11"/>
                                </a:cxn>
                                <a:cxn ang="0">
                                  <a:pos x="T12" y="T13"/>
                                </a:cxn>
                              </a:cxnLst>
                              <a:rect l="0" t="0" r="r" b="b"/>
                              <a:pathLst>
                                <a:path w="615950" h="504189">
                                  <a:moveTo>
                                    <a:pt x="615632" y="0"/>
                                  </a:moveTo>
                                  <a:lnTo>
                                    <a:pt x="615632" y="432003"/>
                                  </a:lnTo>
                                  <a:lnTo>
                                    <a:pt x="609974" y="460027"/>
                                  </a:lnTo>
                                  <a:lnTo>
                                    <a:pt x="594545" y="482912"/>
                                  </a:lnTo>
                                  <a:lnTo>
                                    <a:pt x="571660" y="498341"/>
                                  </a:lnTo>
                                  <a:lnTo>
                                    <a:pt x="543636" y="503999"/>
                                  </a:lnTo>
                                  <a:lnTo>
                                    <a:pt x="0" y="50399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9740347" name="object 47"/>
                          <wps:cNvSpPr>
                            <a:spLocks/>
                          </wps:cNvSpPr>
                          <wps:spPr bwMode="auto">
                            <a:xfrm>
                              <a:off x="5264826" y="1198785"/>
                              <a:ext cx="76835" cy="56515"/>
                            </a:xfrm>
                            <a:custGeom>
                              <a:avLst/>
                              <a:gdLst>
                                <a:gd name="T0" fmla="*/ 76835 w 76835"/>
                                <a:gd name="T1" fmla="*/ 0 h 56514"/>
                                <a:gd name="T2" fmla="*/ 0 w 76835"/>
                                <a:gd name="T3" fmla="*/ 27965 h 56514"/>
                                <a:gd name="T4" fmla="*/ 76835 w 76835"/>
                                <a:gd name="T5" fmla="*/ 55930 h 56514"/>
                                <a:gd name="T6" fmla="*/ 76835 w 76835"/>
                                <a:gd name="T7" fmla="*/ 0 h 56514"/>
                              </a:gdLst>
                              <a:ahLst/>
                              <a:cxnLst>
                                <a:cxn ang="0">
                                  <a:pos x="T0" y="T1"/>
                                </a:cxn>
                                <a:cxn ang="0">
                                  <a:pos x="T2" y="T3"/>
                                </a:cxn>
                                <a:cxn ang="0">
                                  <a:pos x="T4" y="T5"/>
                                </a:cxn>
                                <a:cxn ang="0">
                                  <a:pos x="T6" y="T7"/>
                                </a:cxn>
                              </a:cxnLst>
                              <a:rect l="0" t="0" r="r" b="b"/>
                              <a:pathLst>
                                <a:path w="76835" h="56514">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49740348" name="object 48"/>
                        <wpg:cNvGrpSpPr>
                          <a:grpSpLocks/>
                        </wpg:cNvGrpSpPr>
                        <wpg:grpSpPr bwMode="auto">
                          <a:xfrm>
                            <a:off x="8083" y="8058"/>
                            <a:ext cx="1385" cy="427"/>
                            <a:chOff x="4772825" y="4205750"/>
                            <a:chExt cx="876153" cy="268549"/>
                          </a:xfrm>
                        </wpg:grpSpPr>
                        <wps:wsp>
                          <wps:cNvPr id="1849740349" name="object 49"/>
                          <wps:cNvSpPr>
                            <a:spLocks/>
                          </wps:cNvSpPr>
                          <wps:spPr bwMode="auto">
                            <a:xfrm>
                              <a:off x="4829193" y="4205750"/>
                              <a:ext cx="819785" cy="240029"/>
                            </a:xfrm>
                            <a:custGeom>
                              <a:avLst/>
                              <a:gdLst>
                                <a:gd name="T0" fmla="*/ 819632 w 819785"/>
                                <a:gd name="T1" fmla="*/ 0 h 240029"/>
                                <a:gd name="T2" fmla="*/ 819632 w 819785"/>
                                <a:gd name="T3" fmla="*/ 167995 h 240029"/>
                                <a:gd name="T4" fmla="*/ 813974 w 819785"/>
                                <a:gd name="T5" fmla="*/ 196022 h 240029"/>
                                <a:gd name="T6" fmla="*/ 798545 w 819785"/>
                                <a:gd name="T7" fmla="*/ 218911 h 240029"/>
                                <a:gd name="T8" fmla="*/ 775661 w 819785"/>
                                <a:gd name="T9" fmla="*/ 234344 h 240029"/>
                                <a:gd name="T10" fmla="*/ 747636 w 819785"/>
                                <a:gd name="T11" fmla="*/ 240004 h 240029"/>
                                <a:gd name="T12" fmla="*/ 0 w 819785"/>
                                <a:gd name="T13" fmla="*/ 240004 h 240029"/>
                              </a:gdLst>
                              <a:ahLst/>
                              <a:cxnLst>
                                <a:cxn ang="0">
                                  <a:pos x="T0" y="T1"/>
                                </a:cxn>
                                <a:cxn ang="0">
                                  <a:pos x="T2" y="T3"/>
                                </a:cxn>
                                <a:cxn ang="0">
                                  <a:pos x="T4" y="T5"/>
                                </a:cxn>
                                <a:cxn ang="0">
                                  <a:pos x="T6" y="T7"/>
                                </a:cxn>
                                <a:cxn ang="0">
                                  <a:pos x="T8" y="T9"/>
                                </a:cxn>
                                <a:cxn ang="0">
                                  <a:pos x="T10" y="T11"/>
                                </a:cxn>
                                <a:cxn ang="0">
                                  <a:pos x="T12" y="T13"/>
                                </a:cxn>
                              </a:cxnLst>
                              <a:rect l="0" t="0" r="r" b="b"/>
                              <a:pathLst>
                                <a:path w="819785" h="240029">
                                  <a:moveTo>
                                    <a:pt x="819632" y="0"/>
                                  </a:moveTo>
                                  <a:lnTo>
                                    <a:pt x="819632" y="167995"/>
                                  </a:lnTo>
                                  <a:lnTo>
                                    <a:pt x="813974" y="196022"/>
                                  </a:lnTo>
                                  <a:lnTo>
                                    <a:pt x="798545" y="218911"/>
                                  </a:lnTo>
                                  <a:lnTo>
                                    <a:pt x="775661" y="234344"/>
                                  </a:lnTo>
                                  <a:lnTo>
                                    <a:pt x="747636" y="240004"/>
                                  </a:lnTo>
                                  <a:lnTo>
                                    <a:pt x="0" y="24000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49740350" name="object 50"/>
                          <wps:cNvSpPr>
                            <a:spLocks/>
                          </wps:cNvSpPr>
                          <wps:spPr bwMode="auto">
                            <a:xfrm>
                              <a:off x="4772825" y="4417784"/>
                              <a:ext cx="76835" cy="56515"/>
                            </a:xfrm>
                            <a:custGeom>
                              <a:avLst/>
                              <a:gdLst>
                                <a:gd name="T0" fmla="*/ 76835 w 76835"/>
                                <a:gd name="T1" fmla="*/ 0 h 56514"/>
                                <a:gd name="T2" fmla="*/ 0 w 76835"/>
                                <a:gd name="T3" fmla="*/ 27965 h 56514"/>
                                <a:gd name="T4" fmla="*/ 76835 w 76835"/>
                                <a:gd name="T5" fmla="*/ 55930 h 56514"/>
                                <a:gd name="T6" fmla="*/ 76835 w 76835"/>
                                <a:gd name="T7" fmla="*/ 0 h 56514"/>
                              </a:gdLst>
                              <a:ahLst/>
                              <a:cxnLst>
                                <a:cxn ang="0">
                                  <a:pos x="T0" y="T1"/>
                                </a:cxn>
                                <a:cxn ang="0">
                                  <a:pos x="T2" y="T3"/>
                                </a:cxn>
                                <a:cxn ang="0">
                                  <a:pos x="T4" y="T5"/>
                                </a:cxn>
                                <a:cxn ang="0">
                                  <a:pos x="T6" y="T7"/>
                                </a:cxn>
                              </a:cxnLst>
                              <a:rect l="0" t="0" r="r" b="b"/>
                              <a:pathLst>
                                <a:path w="76835" h="56514">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1849740351" name="object 51"/>
                        <wpg:cNvGrpSpPr>
                          <a:grpSpLocks/>
                        </wpg:cNvGrpSpPr>
                        <wpg:grpSpPr bwMode="auto">
                          <a:xfrm>
                            <a:off x="5436" y="2729"/>
                            <a:ext cx="89" cy="369"/>
                            <a:chOff x="3092035" y="818750"/>
                            <a:chExt cx="56515" cy="234000"/>
                          </a:xfrm>
                        </wpg:grpSpPr>
                        <wps:wsp>
                          <wps:cNvPr id="687474368" name="object 52"/>
                          <wps:cNvSpPr>
                            <a:spLocks/>
                          </wps:cNvSpPr>
                          <wps:spPr bwMode="auto">
                            <a:xfrm>
                              <a:off x="3120000" y="818750"/>
                              <a:ext cx="0" cy="177800"/>
                            </a:xfrm>
                            <a:custGeom>
                              <a:avLst/>
                              <a:gdLst>
                                <a:gd name="T0" fmla="*/ 0 h 177800"/>
                                <a:gd name="T1" fmla="*/ 177634 h 177800"/>
                              </a:gdLst>
                              <a:ahLst/>
                              <a:cxnLst>
                                <a:cxn ang="0">
                                  <a:pos x="0" y="T0"/>
                                </a:cxn>
                                <a:cxn ang="0">
                                  <a:pos x="0" y="T1"/>
                                </a:cxn>
                              </a:cxnLst>
                              <a:rect l="0" t="0" r="r" b="b"/>
                              <a:pathLst>
                                <a:path h="177800">
                                  <a:moveTo>
                                    <a:pt x="0" y="0"/>
                                  </a:moveTo>
                                  <a:lnTo>
                                    <a:pt x="0" y="17763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7474369" name="object 53"/>
                          <wps:cNvSpPr>
                            <a:spLocks/>
                          </wps:cNvSpPr>
                          <wps:spPr bwMode="auto">
                            <a:xfrm>
                              <a:off x="3092035" y="975915"/>
                              <a:ext cx="56515" cy="76835"/>
                            </a:xfrm>
                            <a:custGeom>
                              <a:avLst/>
                              <a:gdLst>
                                <a:gd name="T0" fmla="*/ 55930 w 56514"/>
                                <a:gd name="T1" fmla="*/ 0 h 76835"/>
                                <a:gd name="T2" fmla="*/ 0 w 56514"/>
                                <a:gd name="T3" fmla="*/ 0 h 76835"/>
                                <a:gd name="T4" fmla="*/ 27965 w 56514"/>
                                <a:gd name="T5" fmla="*/ 76834 h 76835"/>
                                <a:gd name="T6" fmla="*/ 55930 w 56514"/>
                                <a:gd name="T7" fmla="*/ 0 h 76835"/>
                              </a:gdLst>
                              <a:ahLst/>
                              <a:cxnLst>
                                <a:cxn ang="0">
                                  <a:pos x="T0" y="T1"/>
                                </a:cxn>
                                <a:cxn ang="0">
                                  <a:pos x="T2" y="T3"/>
                                </a:cxn>
                                <a:cxn ang="0">
                                  <a:pos x="T4" y="T5"/>
                                </a:cxn>
                                <a:cxn ang="0">
                                  <a:pos x="T6" y="T7"/>
                                </a:cxn>
                              </a:cxnLst>
                              <a:rect l="0" t="0" r="r" b="b"/>
                              <a:pathLst>
                                <a:path w="56514" h="76835">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687474370" name="object 54"/>
                        <wpg:cNvGrpSpPr>
                          <a:grpSpLocks/>
                        </wpg:cNvGrpSpPr>
                        <wpg:grpSpPr bwMode="auto">
                          <a:xfrm>
                            <a:off x="670" y="1440"/>
                            <a:ext cx="3082" cy="1339"/>
                            <a:chOff x="72004" y="6350"/>
                            <a:chExt cx="1944370" cy="837565"/>
                          </a:xfrm>
                        </wpg:grpSpPr>
                        <wps:wsp>
                          <wps:cNvPr id="687474371" name="object 55"/>
                          <wps:cNvSpPr>
                            <a:spLocks/>
                          </wps:cNvSpPr>
                          <wps:spPr bwMode="auto">
                            <a:xfrm>
                              <a:off x="72004" y="6350"/>
                              <a:ext cx="1944370" cy="837565"/>
                            </a:xfrm>
                            <a:custGeom>
                              <a:avLst/>
                              <a:gdLst>
                                <a:gd name="T0" fmla="*/ 1871992 w 1944370"/>
                                <a:gd name="T1" fmla="*/ 0 h 837564"/>
                                <a:gd name="T2" fmla="*/ 71996 w 1944370"/>
                                <a:gd name="T3" fmla="*/ 0 h 837564"/>
                                <a:gd name="T4" fmla="*/ 43971 w 1944370"/>
                                <a:gd name="T5" fmla="*/ 5657 h 837564"/>
                                <a:gd name="T6" fmla="*/ 21086 w 1944370"/>
                                <a:gd name="T7" fmla="*/ 21086 h 837564"/>
                                <a:gd name="T8" fmla="*/ 5657 w 1944370"/>
                                <a:gd name="T9" fmla="*/ 43971 h 837564"/>
                                <a:gd name="T10" fmla="*/ 0 w 1944370"/>
                                <a:gd name="T11" fmla="*/ 71996 h 837564"/>
                                <a:gd name="T12" fmla="*/ 0 w 1944370"/>
                                <a:gd name="T13" fmla="*/ 765086 h 837564"/>
                                <a:gd name="T14" fmla="*/ 5657 w 1944370"/>
                                <a:gd name="T15" fmla="*/ 793112 h 837564"/>
                                <a:gd name="T16" fmla="*/ 21086 w 1944370"/>
                                <a:gd name="T17" fmla="*/ 816001 h 837564"/>
                                <a:gd name="T18" fmla="*/ 43971 w 1944370"/>
                                <a:gd name="T19" fmla="*/ 831435 h 837564"/>
                                <a:gd name="T20" fmla="*/ 71996 w 1944370"/>
                                <a:gd name="T21" fmla="*/ 837095 h 837564"/>
                                <a:gd name="T22" fmla="*/ 1871992 w 1944370"/>
                                <a:gd name="T23" fmla="*/ 837095 h 837564"/>
                                <a:gd name="T24" fmla="*/ 1900019 w 1944370"/>
                                <a:gd name="T25" fmla="*/ 831435 h 837564"/>
                                <a:gd name="T26" fmla="*/ 1922908 w 1944370"/>
                                <a:gd name="T27" fmla="*/ 816001 h 837564"/>
                                <a:gd name="T28" fmla="*/ 1938342 w 1944370"/>
                                <a:gd name="T29" fmla="*/ 793112 h 837564"/>
                                <a:gd name="T30" fmla="*/ 1944001 w 1944370"/>
                                <a:gd name="T31" fmla="*/ 765086 h 837564"/>
                                <a:gd name="T32" fmla="*/ 1944001 w 1944370"/>
                                <a:gd name="T33" fmla="*/ 71996 h 837564"/>
                                <a:gd name="T34" fmla="*/ 1938342 w 1944370"/>
                                <a:gd name="T35" fmla="*/ 43971 h 837564"/>
                                <a:gd name="T36" fmla="*/ 1922908 w 1944370"/>
                                <a:gd name="T37" fmla="*/ 21086 h 837564"/>
                                <a:gd name="T38" fmla="*/ 1900019 w 1944370"/>
                                <a:gd name="T39" fmla="*/ 5657 h 837564"/>
                                <a:gd name="T40" fmla="*/ 1871992 w 1944370"/>
                                <a:gd name="T41" fmla="*/ 0 h 837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44370" h="837564">
                                  <a:moveTo>
                                    <a:pt x="1871992" y="0"/>
                                  </a:moveTo>
                                  <a:lnTo>
                                    <a:pt x="71996" y="0"/>
                                  </a:ln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87474373" name="object 56"/>
                          <wps:cNvSpPr>
                            <a:spLocks/>
                          </wps:cNvSpPr>
                          <wps:spPr bwMode="auto">
                            <a:xfrm>
                              <a:off x="72004" y="6350"/>
                              <a:ext cx="1944370" cy="837565"/>
                            </a:xfrm>
                            <a:custGeom>
                              <a:avLst/>
                              <a:gdLst>
                                <a:gd name="T0" fmla="*/ 71996 w 1944370"/>
                                <a:gd name="T1" fmla="*/ 0 h 837564"/>
                                <a:gd name="T2" fmla="*/ 43971 w 1944370"/>
                                <a:gd name="T3" fmla="*/ 5657 h 837564"/>
                                <a:gd name="T4" fmla="*/ 21086 w 1944370"/>
                                <a:gd name="T5" fmla="*/ 21086 h 837564"/>
                                <a:gd name="T6" fmla="*/ 5657 w 1944370"/>
                                <a:gd name="T7" fmla="*/ 43971 h 837564"/>
                                <a:gd name="T8" fmla="*/ 0 w 1944370"/>
                                <a:gd name="T9" fmla="*/ 71996 h 837564"/>
                                <a:gd name="T10" fmla="*/ 0 w 1944370"/>
                                <a:gd name="T11" fmla="*/ 765086 h 837564"/>
                                <a:gd name="T12" fmla="*/ 5657 w 1944370"/>
                                <a:gd name="T13" fmla="*/ 793112 h 837564"/>
                                <a:gd name="T14" fmla="*/ 21086 w 1944370"/>
                                <a:gd name="T15" fmla="*/ 816001 h 837564"/>
                                <a:gd name="T16" fmla="*/ 43971 w 1944370"/>
                                <a:gd name="T17" fmla="*/ 831435 h 837564"/>
                                <a:gd name="T18" fmla="*/ 71996 w 1944370"/>
                                <a:gd name="T19" fmla="*/ 837095 h 837564"/>
                                <a:gd name="T20" fmla="*/ 1871992 w 1944370"/>
                                <a:gd name="T21" fmla="*/ 837095 h 837564"/>
                                <a:gd name="T22" fmla="*/ 1900019 w 1944370"/>
                                <a:gd name="T23" fmla="*/ 831435 h 837564"/>
                                <a:gd name="T24" fmla="*/ 1922908 w 1944370"/>
                                <a:gd name="T25" fmla="*/ 816001 h 837564"/>
                                <a:gd name="T26" fmla="*/ 1938342 w 1944370"/>
                                <a:gd name="T27" fmla="*/ 793112 h 837564"/>
                                <a:gd name="T28" fmla="*/ 1944001 w 1944370"/>
                                <a:gd name="T29" fmla="*/ 765086 h 837564"/>
                                <a:gd name="T30" fmla="*/ 1944001 w 1944370"/>
                                <a:gd name="T31" fmla="*/ 71996 h 837564"/>
                                <a:gd name="T32" fmla="*/ 1938342 w 1944370"/>
                                <a:gd name="T33" fmla="*/ 43971 h 837564"/>
                                <a:gd name="T34" fmla="*/ 1922908 w 1944370"/>
                                <a:gd name="T35" fmla="*/ 21086 h 837564"/>
                                <a:gd name="T36" fmla="*/ 1900019 w 1944370"/>
                                <a:gd name="T37" fmla="*/ 5657 h 837564"/>
                                <a:gd name="T38" fmla="*/ 1871992 w 1944370"/>
                                <a:gd name="T39" fmla="*/ 0 h 837564"/>
                                <a:gd name="T40" fmla="*/ 71996 w 1944370"/>
                                <a:gd name="T41" fmla="*/ 0 h 837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44370" h="837564">
                                  <a:moveTo>
                                    <a:pt x="71996" y="0"/>
                                  </a:move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grpSp>
                        <wpg:cNvPr id="687474374" name="object 57"/>
                        <wpg:cNvGrpSpPr>
                          <a:grpSpLocks/>
                        </wpg:cNvGrpSpPr>
                        <wpg:grpSpPr bwMode="auto">
                          <a:xfrm>
                            <a:off x="3940" y="1440"/>
                            <a:ext cx="3082" cy="1339"/>
                            <a:chOff x="2148005" y="6350"/>
                            <a:chExt cx="1944370" cy="837565"/>
                          </a:xfrm>
                        </wpg:grpSpPr>
                        <wps:wsp>
                          <wps:cNvPr id="687474375" name="object 58"/>
                          <wps:cNvSpPr>
                            <a:spLocks/>
                          </wps:cNvSpPr>
                          <wps:spPr bwMode="auto">
                            <a:xfrm>
                              <a:off x="2148005" y="6350"/>
                              <a:ext cx="1944370" cy="837565"/>
                            </a:xfrm>
                            <a:custGeom>
                              <a:avLst/>
                              <a:gdLst>
                                <a:gd name="T0" fmla="*/ 1871992 w 1944370"/>
                                <a:gd name="T1" fmla="*/ 0 h 837564"/>
                                <a:gd name="T2" fmla="*/ 71996 w 1944370"/>
                                <a:gd name="T3" fmla="*/ 0 h 837564"/>
                                <a:gd name="T4" fmla="*/ 43971 w 1944370"/>
                                <a:gd name="T5" fmla="*/ 5657 h 837564"/>
                                <a:gd name="T6" fmla="*/ 21086 w 1944370"/>
                                <a:gd name="T7" fmla="*/ 21086 h 837564"/>
                                <a:gd name="T8" fmla="*/ 5657 w 1944370"/>
                                <a:gd name="T9" fmla="*/ 43971 h 837564"/>
                                <a:gd name="T10" fmla="*/ 0 w 1944370"/>
                                <a:gd name="T11" fmla="*/ 71996 h 837564"/>
                                <a:gd name="T12" fmla="*/ 0 w 1944370"/>
                                <a:gd name="T13" fmla="*/ 765086 h 837564"/>
                                <a:gd name="T14" fmla="*/ 5657 w 1944370"/>
                                <a:gd name="T15" fmla="*/ 793112 h 837564"/>
                                <a:gd name="T16" fmla="*/ 21086 w 1944370"/>
                                <a:gd name="T17" fmla="*/ 816001 h 837564"/>
                                <a:gd name="T18" fmla="*/ 43971 w 1944370"/>
                                <a:gd name="T19" fmla="*/ 831435 h 837564"/>
                                <a:gd name="T20" fmla="*/ 71996 w 1944370"/>
                                <a:gd name="T21" fmla="*/ 837095 h 837564"/>
                                <a:gd name="T22" fmla="*/ 1871992 w 1944370"/>
                                <a:gd name="T23" fmla="*/ 837095 h 837564"/>
                                <a:gd name="T24" fmla="*/ 1900019 w 1944370"/>
                                <a:gd name="T25" fmla="*/ 831435 h 837564"/>
                                <a:gd name="T26" fmla="*/ 1922908 w 1944370"/>
                                <a:gd name="T27" fmla="*/ 816001 h 837564"/>
                                <a:gd name="T28" fmla="*/ 1938342 w 1944370"/>
                                <a:gd name="T29" fmla="*/ 793112 h 837564"/>
                                <a:gd name="T30" fmla="*/ 1944001 w 1944370"/>
                                <a:gd name="T31" fmla="*/ 765086 h 837564"/>
                                <a:gd name="T32" fmla="*/ 1944001 w 1944370"/>
                                <a:gd name="T33" fmla="*/ 71996 h 837564"/>
                                <a:gd name="T34" fmla="*/ 1938342 w 1944370"/>
                                <a:gd name="T35" fmla="*/ 43971 h 837564"/>
                                <a:gd name="T36" fmla="*/ 1922908 w 1944370"/>
                                <a:gd name="T37" fmla="*/ 21086 h 837564"/>
                                <a:gd name="T38" fmla="*/ 1900019 w 1944370"/>
                                <a:gd name="T39" fmla="*/ 5657 h 837564"/>
                                <a:gd name="T40" fmla="*/ 1871992 w 1944370"/>
                                <a:gd name="T41" fmla="*/ 0 h 837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44370" h="837564">
                                  <a:moveTo>
                                    <a:pt x="1871992" y="0"/>
                                  </a:moveTo>
                                  <a:lnTo>
                                    <a:pt x="71996" y="0"/>
                                  </a:ln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87474376" name="object 59"/>
                          <wps:cNvSpPr>
                            <a:spLocks/>
                          </wps:cNvSpPr>
                          <wps:spPr bwMode="auto">
                            <a:xfrm>
                              <a:off x="2148005" y="6350"/>
                              <a:ext cx="1944370" cy="837565"/>
                            </a:xfrm>
                            <a:custGeom>
                              <a:avLst/>
                              <a:gdLst>
                                <a:gd name="T0" fmla="*/ 71996 w 1944370"/>
                                <a:gd name="T1" fmla="*/ 0 h 837564"/>
                                <a:gd name="T2" fmla="*/ 43971 w 1944370"/>
                                <a:gd name="T3" fmla="*/ 5657 h 837564"/>
                                <a:gd name="T4" fmla="*/ 21086 w 1944370"/>
                                <a:gd name="T5" fmla="*/ 21086 h 837564"/>
                                <a:gd name="T6" fmla="*/ 5657 w 1944370"/>
                                <a:gd name="T7" fmla="*/ 43971 h 837564"/>
                                <a:gd name="T8" fmla="*/ 0 w 1944370"/>
                                <a:gd name="T9" fmla="*/ 71996 h 837564"/>
                                <a:gd name="T10" fmla="*/ 0 w 1944370"/>
                                <a:gd name="T11" fmla="*/ 765086 h 837564"/>
                                <a:gd name="T12" fmla="*/ 5657 w 1944370"/>
                                <a:gd name="T13" fmla="*/ 793112 h 837564"/>
                                <a:gd name="T14" fmla="*/ 21086 w 1944370"/>
                                <a:gd name="T15" fmla="*/ 816001 h 837564"/>
                                <a:gd name="T16" fmla="*/ 43971 w 1944370"/>
                                <a:gd name="T17" fmla="*/ 831435 h 837564"/>
                                <a:gd name="T18" fmla="*/ 71996 w 1944370"/>
                                <a:gd name="T19" fmla="*/ 837095 h 837564"/>
                                <a:gd name="T20" fmla="*/ 1871992 w 1944370"/>
                                <a:gd name="T21" fmla="*/ 837095 h 837564"/>
                                <a:gd name="T22" fmla="*/ 1900019 w 1944370"/>
                                <a:gd name="T23" fmla="*/ 831435 h 837564"/>
                                <a:gd name="T24" fmla="*/ 1922908 w 1944370"/>
                                <a:gd name="T25" fmla="*/ 816001 h 837564"/>
                                <a:gd name="T26" fmla="*/ 1938342 w 1944370"/>
                                <a:gd name="T27" fmla="*/ 793112 h 837564"/>
                                <a:gd name="T28" fmla="*/ 1944001 w 1944370"/>
                                <a:gd name="T29" fmla="*/ 765086 h 837564"/>
                                <a:gd name="T30" fmla="*/ 1944001 w 1944370"/>
                                <a:gd name="T31" fmla="*/ 71996 h 837564"/>
                                <a:gd name="T32" fmla="*/ 1938342 w 1944370"/>
                                <a:gd name="T33" fmla="*/ 43971 h 837564"/>
                                <a:gd name="T34" fmla="*/ 1922908 w 1944370"/>
                                <a:gd name="T35" fmla="*/ 21086 h 837564"/>
                                <a:gd name="T36" fmla="*/ 1900019 w 1944370"/>
                                <a:gd name="T37" fmla="*/ 5657 h 837564"/>
                                <a:gd name="T38" fmla="*/ 1871992 w 1944370"/>
                                <a:gd name="T39" fmla="*/ 0 h 837564"/>
                                <a:gd name="T40" fmla="*/ 71996 w 1944370"/>
                                <a:gd name="T41" fmla="*/ 0 h 837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44370" h="837564">
                                  <a:moveTo>
                                    <a:pt x="71996" y="0"/>
                                  </a:move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grpSp>
                        <wpg:cNvPr id="687474377" name="object 60"/>
                        <wpg:cNvGrpSpPr>
                          <a:grpSpLocks/>
                        </wpg:cNvGrpSpPr>
                        <wpg:grpSpPr bwMode="auto">
                          <a:xfrm>
                            <a:off x="7247" y="1440"/>
                            <a:ext cx="3082" cy="1339"/>
                            <a:chOff x="4248004" y="6350"/>
                            <a:chExt cx="1944370" cy="837565"/>
                          </a:xfrm>
                        </wpg:grpSpPr>
                        <wps:wsp>
                          <wps:cNvPr id="687474378" name="object 61"/>
                          <wps:cNvSpPr>
                            <a:spLocks/>
                          </wps:cNvSpPr>
                          <wps:spPr bwMode="auto">
                            <a:xfrm>
                              <a:off x="4248004" y="6350"/>
                              <a:ext cx="1944370" cy="837565"/>
                            </a:xfrm>
                            <a:custGeom>
                              <a:avLst/>
                              <a:gdLst>
                                <a:gd name="T0" fmla="*/ 1871992 w 1944370"/>
                                <a:gd name="T1" fmla="*/ 0 h 837564"/>
                                <a:gd name="T2" fmla="*/ 71996 w 1944370"/>
                                <a:gd name="T3" fmla="*/ 0 h 837564"/>
                                <a:gd name="T4" fmla="*/ 43971 w 1944370"/>
                                <a:gd name="T5" fmla="*/ 5657 h 837564"/>
                                <a:gd name="T6" fmla="*/ 21086 w 1944370"/>
                                <a:gd name="T7" fmla="*/ 21086 h 837564"/>
                                <a:gd name="T8" fmla="*/ 5657 w 1944370"/>
                                <a:gd name="T9" fmla="*/ 43971 h 837564"/>
                                <a:gd name="T10" fmla="*/ 0 w 1944370"/>
                                <a:gd name="T11" fmla="*/ 71996 h 837564"/>
                                <a:gd name="T12" fmla="*/ 0 w 1944370"/>
                                <a:gd name="T13" fmla="*/ 765086 h 837564"/>
                                <a:gd name="T14" fmla="*/ 5657 w 1944370"/>
                                <a:gd name="T15" fmla="*/ 793112 h 837564"/>
                                <a:gd name="T16" fmla="*/ 21086 w 1944370"/>
                                <a:gd name="T17" fmla="*/ 816001 h 837564"/>
                                <a:gd name="T18" fmla="*/ 43971 w 1944370"/>
                                <a:gd name="T19" fmla="*/ 831435 h 837564"/>
                                <a:gd name="T20" fmla="*/ 71996 w 1944370"/>
                                <a:gd name="T21" fmla="*/ 837095 h 837564"/>
                                <a:gd name="T22" fmla="*/ 1871992 w 1944370"/>
                                <a:gd name="T23" fmla="*/ 837095 h 837564"/>
                                <a:gd name="T24" fmla="*/ 1900019 w 1944370"/>
                                <a:gd name="T25" fmla="*/ 831435 h 837564"/>
                                <a:gd name="T26" fmla="*/ 1922908 w 1944370"/>
                                <a:gd name="T27" fmla="*/ 816001 h 837564"/>
                                <a:gd name="T28" fmla="*/ 1938342 w 1944370"/>
                                <a:gd name="T29" fmla="*/ 793112 h 837564"/>
                                <a:gd name="T30" fmla="*/ 1944001 w 1944370"/>
                                <a:gd name="T31" fmla="*/ 765086 h 837564"/>
                                <a:gd name="T32" fmla="*/ 1944001 w 1944370"/>
                                <a:gd name="T33" fmla="*/ 71996 h 837564"/>
                                <a:gd name="T34" fmla="*/ 1938342 w 1944370"/>
                                <a:gd name="T35" fmla="*/ 43971 h 837564"/>
                                <a:gd name="T36" fmla="*/ 1922908 w 1944370"/>
                                <a:gd name="T37" fmla="*/ 21086 h 837564"/>
                                <a:gd name="T38" fmla="*/ 1900019 w 1944370"/>
                                <a:gd name="T39" fmla="*/ 5657 h 837564"/>
                                <a:gd name="T40" fmla="*/ 1871992 w 1944370"/>
                                <a:gd name="T41" fmla="*/ 0 h 837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44370" h="837564">
                                  <a:moveTo>
                                    <a:pt x="1871992" y="0"/>
                                  </a:moveTo>
                                  <a:lnTo>
                                    <a:pt x="71996" y="0"/>
                                  </a:ln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87474379" name="object 62"/>
                          <wps:cNvSpPr>
                            <a:spLocks/>
                          </wps:cNvSpPr>
                          <wps:spPr bwMode="auto">
                            <a:xfrm>
                              <a:off x="4248004" y="6350"/>
                              <a:ext cx="1944370" cy="837565"/>
                            </a:xfrm>
                            <a:custGeom>
                              <a:avLst/>
                              <a:gdLst>
                                <a:gd name="T0" fmla="*/ 71996 w 1944370"/>
                                <a:gd name="T1" fmla="*/ 0 h 837564"/>
                                <a:gd name="T2" fmla="*/ 43971 w 1944370"/>
                                <a:gd name="T3" fmla="*/ 5657 h 837564"/>
                                <a:gd name="T4" fmla="*/ 21086 w 1944370"/>
                                <a:gd name="T5" fmla="*/ 21086 h 837564"/>
                                <a:gd name="T6" fmla="*/ 5657 w 1944370"/>
                                <a:gd name="T7" fmla="*/ 43971 h 837564"/>
                                <a:gd name="T8" fmla="*/ 0 w 1944370"/>
                                <a:gd name="T9" fmla="*/ 71996 h 837564"/>
                                <a:gd name="T10" fmla="*/ 0 w 1944370"/>
                                <a:gd name="T11" fmla="*/ 765086 h 837564"/>
                                <a:gd name="T12" fmla="*/ 5657 w 1944370"/>
                                <a:gd name="T13" fmla="*/ 793112 h 837564"/>
                                <a:gd name="T14" fmla="*/ 21086 w 1944370"/>
                                <a:gd name="T15" fmla="*/ 816001 h 837564"/>
                                <a:gd name="T16" fmla="*/ 43971 w 1944370"/>
                                <a:gd name="T17" fmla="*/ 831435 h 837564"/>
                                <a:gd name="T18" fmla="*/ 71996 w 1944370"/>
                                <a:gd name="T19" fmla="*/ 837095 h 837564"/>
                                <a:gd name="T20" fmla="*/ 1871992 w 1944370"/>
                                <a:gd name="T21" fmla="*/ 837095 h 837564"/>
                                <a:gd name="T22" fmla="*/ 1900019 w 1944370"/>
                                <a:gd name="T23" fmla="*/ 831435 h 837564"/>
                                <a:gd name="T24" fmla="*/ 1922908 w 1944370"/>
                                <a:gd name="T25" fmla="*/ 816001 h 837564"/>
                                <a:gd name="T26" fmla="*/ 1938342 w 1944370"/>
                                <a:gd name="T27" fmla="*/ 793112 h 837564"/>
                                <a:gd name="T28" fmla="*/ 1944001 w 1944370"/>
                                <a:gd name="T29" fmla="*/ 765086 h 837564"/>
                                <a:gd name="T30" fmla="*/ 1944001 w 1944370"/>
                                <a:gd name="T31" fmla="*/ 71996 h 837564"/>
                                <a:gd name="T32" fmla="*/ 1938342 w 1944370"/>
                                <a:gd name="T33" fmla="*/ 43971 h 837564"/>
                                <a:gd name="T34" fmla="*/ 1922908 w 1944370"/>
                                <a:gd name="T35" fmla="*/ 21086 h 837564"/>
                                <a:gd name="T36" fmla="*/ 1900019 w 1944370"/>
                                <a:gd name="T37" fmla="*/ 5657 h 837564"/>
                                <a:gd name="T38" fmla="*/ 1871992 w 1944370"/>
                                <a:gd name="T39" fmla="*/ 0 h 837564"/>
                                <a:gd name="T40" fmla="*/ 71996 w 1944370"/>
                                <a:gd name="T41" fmla="*/ 0 h 837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44370" h="837564">
                                  <a:moveTo>
                                    <a:pt x="71996" y="0"/>
                                  </a:move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grpSp>
                        <wpg:cNvPr id="687474380" name="object 63"/>
                        <wpg:cNvGrpSpPr>
                          <a:grpSpLocks/>
                        </wpg:cNvGrpSpPr>
                        <wpg:grpSpPr bwMode="auto">
                          <a:xfrm>
                            <a:off x="2485" y="5148"/>
                            <a:ext cx="5728" cy="531"/>
                            <a:chOff x="1224001" y="2360743"/>
                            <a:chExt cx="3624579" cy="324485"/>
                          </a:xfrm>
                        </wpg:grpSpPr>
                        <wps:wsp>
                          <wps:cNvPr id="687474381" name="object 64"/>
                          <wps:cNvSpPr>
                            <a:spLocks/>
                          </wps:cNvSpPr>
                          <wps:spPr bwMode="auto">
                            <a:xfrm>
                              <a:off x="1224001" y="2360743"/>
                              <a:ext cx="3624579" cy="324485"/>
                            </a:xfrm>
                            <a:custGeom>
                              <a:avLst/>
                              <a:gdLst>
                                <a:gd name="T0" fmla="*/ 3551999 w 3624579"/>
                                <a:gd name="T1" fmla="*/ 0 h 324485"/>
                                <a:gd name="T2" fmla="*/ 71996 w 3624579"/>
                                <a:gd name="T3" fmla="*/ 0 h 324485"/>
                                <a:gd name="T4" fmla="*/ 43971 w 3624579"/>
                                <a:gd name="T5" fmla="*/ 5659 h 324485"/>
                                <a:gd name="T6" fmla="*/ 21086 w 3624579"/>
                                <a:gd name="T7" fmla="*/ 21093 h 324485"/>
                                <a:gd name="T8" fmla="*/ 5657 w 3624579"/>
                                <a:gd name="T9" fmla="*/ 43982 h 324485"/>
                                <a:gd name="T10" fmla="*/ 0 w 3624579"/>
                                <a:gd name="T11" fmla="*/ 72009 h 324485"/>
                                <a:gd name="T12" fmla="*/ 0 w 3624579"/>
                                <a:gd name="T13" fmla="*/ 252006 h 324485"/>
                                <a:gd name="T14" fmla="*/ 5657 w 3624579"/>
                                <a:gd name="T15" fmla="*/ 280030 h 324485"/>
                                <a:gd name="T16" fmla="*/ 21086 w 3624579"/>
                                <a:gd name="T17" fmla="*/ 302915 h 324485"/>
                                <a:gd name="T18" fmla="*/ 43971 w 3624579"/>
                                <a:gd name="T19" fmla="*/ 318344 h 324485"/>
                                <a:gd name="T20" fmla="*/ 71996 w 3624579"/>
                                <a:gd name="T21" fmla="*/ 324002 h 324485"/>
                                <a:gd name="T22" fmla="*/ 3551999 w 3624579"/>
                                <a:gd name="T23" fmla="*/ 324002 h 324485"/>
                                <a:gd name="T24" fmla="*/ 3580024 w 3624579"/>
                                <a:gd name="T25" fmla="*/ 318344 h 324485"/>
                                <a:gd name="T26" fmla="*/ 3602909 w 3624579"/>
                                <a:gd name="T27" fmla="*/ 302915 h 324485"/>
                                <a:gd name="T28" fmla="*/ 3618338 w 3624579"/>
                                <a:gd name="T29" fmla="*/ 280030 h 324485"/>
                                <a:gd name="T30" fmla="*/ 3623995 w 3624579"/>
                                <a:gd name="T31" fmla="*/ 252006 h 324485"/>
                                <a:gd name="T32" fmla="*/ 3623995 w 3624579"/>
                                <a:gd name="T33" fmla="*/ 72009 h 324485"/>
                                <a:gd name="T34" fmla="*/ 3618338 w 3624579"/>
                                <a:gd name="T35" fmla="*/ 43982 h 324485"/>
                                <a:gd name="T36" fmla="*/ 3602909 w 3624579"/>
                                <a:gd name="T37" fmla="*/ 21093 h 324485"/>
                                <a:gd name="T38" fmla="*/ 3580024 w 3624579"/>
                                <a:gd name="T39" fmla="*/ 5659 h 324485"/>
                                <a:gd name="T40" fmla="*/ 3551999 w 3624579"/>
                                <a:gd name="T41" fmla="*/ 0 h 324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24579" h="324485">
                                  <a:moveTo>
                                    <a:pt x="3551999" y="0"/>
                                  </a:moveTo>
                                  <a:lnTo>
                                    <a:pt x="71996" y="0"/>
                                  </a:lnTo>
                                  <a:lnTo>
                                    <a:pt x="43971" y="5659"/>
                                  </a:lnTo>
                                  <a:lnTo>
                                    <a:pt x="21086" y="21093"/>
                                  </a:lnTo>
                                  <a:lnTo>
                                    <a:pt x="5657" y="43982"/>
                                  </a:lnTo>
                                  <a:lnTo>
                                    <a:pt x="0" y="72009"/>
                                  </a:lnTo>
                                  <a:lnTo>
                                    <a:pt x="0" y="252006"/>
                                  </a:lnTo>
                                  <a:lnTo>
                                    <a:pt x="5657" y="280030"/>
                                  </a:lnTo>
                                  <a:lnTo>
                                    <a:pt x="21086" y="302915"/>
                                  </a:lnTo>
                                  <a:lnTo>
                                    <a:pt x="43971" y="318344"/>
                                  </a:lnTo>
                                  <a:lnTo>
                                    <a:pt x="71996" y="324002"/>
                                  </a:lnTo>
                                  <a:lnTo>
                                    <a:pt x="3551999" y="324002"/>
                                  </a:lnTo>
                                  <a:lnTo>
                                    <a:pt x="3580024" y="318344"/>
                                  </a:lnTo>
                                  <a:lnTo>
                                    <a:pt x="3602909" y="302915"/>
                                  </a:lnTo>
                                  <a:lnTo>
                                    <a:pt x="3618338" y="280030"/>
                                  </a:lnTo>
                                  <a:lnTo>
                                    <a:pt x="3623995" y="252006"/>
                                  </a:lnTo>
                                  <a:lnTo>
                                    <a:pt x="3623995" y="72009"/>
                                  </a:lnTo>
                                  <a:lnTo>
                                    <a:pt x="3618338" y="43982"/>
                                  </a:lnTo>
                                  <a:lnTo>
                                    <a:pt x="3602909" y="21093"/>
                                  </a:lnTo>
                                  <a:lnTo>
                                    <a:pt x="3580024" y="5659"/>
                                  </a:lnTo>
                                  <a:lnTo>
                                    <a:pt x="35519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87474382" name="object 65"/>
                          <wps:cNvSpPr>
                            <a:spLocks/>
                          </wps:cNvSpPr>
                          <wps:spPr bwMode="auto">
                            <a:xfrm>
                              <a:off x="1224001" y="2360743"/>
                              <a:ext cx="3624579" cy="324485"/>
                            </a:xfrm>
                            <a:custGeom>
                              <a:avLst/>
                              <a:gdLst>
                                <a:gd name="T0" fmla="*/ 0 w 3624579"/>
                                <a:gd name="T1" fmla="*/ 252006 h 324485"/>
                                <a:gd name="T2" fmla="*/ 5657 w 3624579"/>
                                <a:gd name="T3" fmla="*/ 280030 h 324485"/>
                                <a:gd name="T4" fmla="*/ 21086 w 3624579"/>
                                <a:gd name="T5" fmla="*/ 302915 h 324485"/>
                                <a:gd name="T6" fmla="*/ 43971 w 3624579"/>
                                <a:gd name="T7" fmla="*/ 318344 h 324485"/>
                                <a:gd name="T8" fmla="*/ 71996 w 3624579"/>
                                <a:gd name="T9" fmla="*/ 324002 h 324485"/>
                                <a:gd name="T10" fmla="*/ 3551999 w 3624579"/>
                                <a:gd name="T11" fmla="*/ 324002 h 324485"/>
                                <a:gd name="T12" fmla="*/ 3580024 w 3624579"/>
                                <a:gd name="T13" fmla="*/ 318344 h 324485"/>
                                <a:gd name="T14" fmla="*/ 3602909 w 3624579"/>
                                <a:gd name="T15" fmla="*/ 302915 h 324485"/>
                                <a:gd name="T16" fmla="*/ 3618338 w 3624579"/>
                                <a:gd name="T17" fmla="*/ 280030 h 324485"/>
                                <a:gd name="T18" fmla="*/ 3623995 w 3624579"/>
                                <a:gd name="T19" fmla="*/ 252006 h 324485"/>
                                <a:gd name="T20" fmla="*/ 3623995 w 3624579"/>
                                <a:gd name="T21" fmla="*/ 72009 h 324485"/>
                                <a:gd name="T22" fmla="*/ 3618338 w 3624579"/>
                                <a:gd name="T23" fmla="*/ 43982 h 324485"/>
                                <a:gd name="T24" fmla="*/ 3602909 w 3624579"/>
                                <a:gd name="T25" fmla="*/ 21093 h 324485"/>
                                <a:gd name="T26" fmla="*/ 3580024 w 3624579"/>
                                <a:gd name="T27" fmla="*/ 5659 h 324485"/>
                                <a:gd name="T28" fmla="*/ 3551999 w 3624579"/>
                                <a:gd name="T29" fmla="*/ 0 h 324485"/>
                                <a:gd name="T30" fmla="*/ 71996 w 3624579"/>
                                <a:gd name="T31" fmla="*/ 0 h 324485"/>
                                <a:gd name="T32" fmla="*/ 43971 w 3624579"/>
                                <a:gd name="T33" fmla="*/ 5659 h 324485"/>
                                <a:gd name="T34" fmla="*/ 21086 w 3624579"/>
                                <a:gd name="T35" fmla="*/ 21093 h 324485"/>
                                <a:gd name="T36" fmla="*/ 5657 w 3624579"/>
                                <a:gd name="T37" fmla="*/ 43982 h 324485"/>
                                <a:gd name="T38" fmla="*/ 0 w 3624579"/>
                                <a:gd name="T39" fmla="*/ 72009 h 324485"/>
                                <a:gd name="T40" fmla="*/ 0 w 3624579"/>
                                <a:gd name="T41" fmla="*/ 252006 h 324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24579" h="324485">
                                  <a:moveTo>
                                    <a:pt x="0" y="252006"/>
                                  </a:moveTo>
                                  <a:lnTo>
                                    <a:pt x="5657" y="280030"/>
                                  </a:lnTo>
                                  <a:lnTo>
                                    <a:pt x="21086" y="302915"/>
                                  </a:lnTo>
                                  <a:lnTo>
                                    <a:pt x="43971" y="318344"/>
                                  </a:lnTo>
                                  <a:lnTo>
                                    <a:pt x="71996" y="324002"/>
                                  </a:lnTo>
                                  <a:lnTo>
                                    <a:pt x="3551999" y="324002"/>
                                  </a:lnTo>
                                  <a:lnTo>
                                    <a:pt x="3580024" y="318344"/>
                                  </a:lnTo>
                                  <a:lnTo>
                                    <a:pt x="3602909" y="302915"/>
                                  </a:lnTo>
                                  <a:lnTo>
                                    <a:pt x="3618338" y="280030"/>
                                  </a:lnTo>
                                  <a:lnTo>
                                    <a:pt x="3623995" y="252006"/>
                                  </a:lnTo>
                                  <a:lnTo>
                                    <a:pt x="3623995" y="72009"/>
                                  </a:lnTo>
                                  <a:lnTo>
                                    <a:pt x="3618338" y="43982"/>
                                  </a:lnTo>
                                  <a:lnTo>
                                    <a:pt x="3602909" y="21093"/>
                                  </a:lnTo>
                                  <a:lnTo>
                                    <a:pt x="3580024" y="5659"/>
                                  </a:lnTo>
                                  <a:lnTo>
                                    <a:pt x="3551999" y="0"/>
                                  </a:lnTo>
                                  <a:lnTo>
                                    <a:pt x="71996" y="0"/>
                                  </a:lnTo>
                                  <a:lnTo>
                                    <a:pt x="43971" y="5659"/>
                                  </a:lnTo>
                                  <a:lnTo>
                                    <a:pt x="21086" y="21093"/>
                                  </a:lnTo>
                                  <a:lnTo>
                                    <a:pt x="5657" y="43982"/>
                                  </a:lnTo>
                                  <a:lnTo>
                                    <a:pt x="0" y="72009"/>
                                  </a:lnTo>
                                  <a:lnTo>
                                    <a:pt x="0" y="2520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s:wsp>
                        <wps:cNvPr id="687474383" name="object 66"/>
                        <wps:cNvSpPr>
                          <a:spLocks/>
                        </wps:cNvSpPr>
                        <wps:spPr bwMode="auto">
                          <a:xfrm>
                            <a:off x="3118" y="8262"/>
                            <a:ext cx="4964" cy="511"/>
                          </a:xfrm>
                          <a:custGeom>
                            <a:avLst/>
                            <a:gdLst>
                              <a:gd name="T0" fmla="*/ 0 w 3152140"/>
                              <a:gd name="T1" fmla="*/ 252006 h 324484"/>
                              <a:gd name="T2" fmla="*/ 5657 w 3152140"/>
                              <a:gd name="T3" fmla="*/ 280030 h 324484"/>
                              <a:gd name="T4" fmla="*/ 21086 w 3152140"/>
                              <a:gd name="T5" fmla="*/ 302915 h 324484"/>
                              <a:gd name="T6" fmla="*/ 43971 w 3152140"/>
                              <a:gd name="T7" fmla="*/ 318344 h 324484"/>
                              <a:gd name="T8" fmla="*/ 71996 w 3152140"/>
                              <a:gd name="T9" fmla="*/ 324002 h 324484"/>
                              <a:gd name="T10" fmla="*/ 3079623 w 3152140"/>
                              <a:gd name="T11" fmla="*/ 324002 h 324484"/>
                              <a:gd name="T12" fmla="*/ 3107647 w 3152140"/>
                              <a:gd name="T13" fmla="*/ 318344 h 324484"/>
                              <a:gd name="T14" fmla="*/ 3130532 w 3152140"/>
                              <a:gd name="T15" fmla="*/ 302915 h 324484"/>
                              <a:gd name="T16" fmla="*/ 3145961 w 3152140"/>
                              <a:gd name="T17" fmla="*/ 280030 h 324484"/>
                              <a:gd name="T18" fmla="*/ 3151619 w 3152140"/>
                              <a:gd name="T19" fmla="*/ 252006 h 324484"/>
                              <a:gd name="T20" fmla="*/ 3151619 w 3152140"/>
                              <a:gd name="T21" fmla="*/ 72009 h 324484"/>
                              <a:gd name="T22" fmla="*/ 3145961 w 3152140"/>
                              <a:gd name="T23" fmla="*/ 43982 h 324484"/>
                              <a:gd name="T24" fmla="*/ 3130532 w 3152140"/>
                              <a:gd name="T25" fmla="*/ 21093 h 324484"/>
                              <a:gd name="T26" fmla="*/ 3107647 w 3152140"/>
                              <a:gd name="T27" fmla="*/ 5659 h 324484"/>
                              <a:gd name="T28" fmla="*/ 3079623 w 3152140"/>
                              <a:gd name="T29" fmla="*/ 0 h 324484"/>
                              <a:gd name="T30" fmla="*/ 71996 w 3152140"/>
                              <a:gd name="T31" fmla="*/ 0 h 324484"/>
                              <a:gd name="T32" fmla="*/ 43971 w 3152140"/>
                              <a:gd name="T33" fmla="*/ 5659 h 324484"/>
                              <a:gd name="T34" fmla="*/ 21086 w 3152140"/>
                              <a:gd name="T35" fmla="*/ 21093 h 324484"/>
                              <a:gd name="T36" fmla="*/ 5657 w 3152140"/>
                              <a:gd name="T37" fmla="*/ 43982 h 324484"/>
                              <a:gd name="T38" fmla="*/ 0 w 3152140"/>
                              <a:gd name="T39" fmla="*/ 72009 h 324484"/>
                              <a:gd name="T40" fmla="*/ 0 w 3152140"/>
                              <a:gd name="T41" fmla="*/ 252006 h 324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152140" h="324484">
                                <a:moveTo>
                                  <a:pt x="0" y="252006"/>
                                </a:moveTo>
                                <a:lnTo>
                                  <a:pt x="5657" y="280030"/>
                                </a:lnTo>
                                <a:lnTo>
                                  <a:pt x="21086" y="302915"/>
                                </a:lnTo>
                                <a:lnTo>
                                  <a:pt x="43971" y="318344"/>
                                </a:lnTo>
                                <a:lnTo>
                                  <a:pt x="71996" y="324002"/>
                                </a:lnTo>
                                <a:lnTo>
                                  <a:pt x="3079623" y="324002"/>
                                </a:lnTo>
                                <a:lnTo>
                                  <a:pt x="3107647" y="318344"/>
                                </a:lnTo>
                                <a:lnTo>
                                  <a:pt x="3130532" y="302915"/>
                                </a:lnTo>
                                <a:lnTo>
                                  <a:pt x="3145961" y="280030"/>
                                </a:lnTo>
                                <a:lnTo>
                                  <a:pt x="3151619" y="252006"/>
                                </a:lnTo>
                                <a:lnTo>
                                  <a:pt x="3151619" y="72009"/>
                                </a:lnTo>
                                <a:lnTo>
                                  <a:pt x="3145961" y="43982"/>
                                </a:lnTo>
                                <a:lnTo>
                                  <a:pt x="3130532" y="21093"/>
                                </a:lnTo>
                                <a:lnTo>
                                  <a:pt x="3107647" y="5659"/>
                                </a:lnTo>
                                <a:lnTo>
                                  <a:pt x="3079623" y="0"/>
                                </a:lnTo>
                                <a:lnTo>
                                  <a:pt x="71996" y="0"/>
                                </a:lnTo>
                                <a:lnTo>
                                  <a:pt x="43971" y="5659"/>
                                </a:lnTo>
                                <a:lnTo>
                                  <a:pt x="21086" y="21093"/>
                                </a:lnTo>
                                <a:lnTo>
                                  <a:pt x="5657" y="43982"/>
                                </a:lnTo>
                                <a:lnTo>
                                  <a:pt x="0" y="72009"/>
                                </a:lnTo>
                                <a:lnTo>
                                  <a:pt x="0" y="2520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7474384" name="object 67"/>
                        <wps:cNvSpPr>
                          <a:spLocks/>
                        </wps:cNvSpPr>
                        <wps:spPr bwMode="auto">
                          <a:xfrm>
                            <a:off x="5650" y="11040"/>
                            <a:ext cx="2259" cy="737"/>
                          </a:xfrm>
                          <a:custGeom>
                            <a:avLst/>
                            <a:gdLst>
                              <a:gd name="T0" fmla="*/ 0 w 1434464"/>
                              <a:gd name="T1" fmla="*/ 395998 h 467995"/>
                              <a:gd name="T2" fmla="*/ 5657 w 1434464"/>
                              <a:gd name="T3" fmla="*/ 424023 h 467995"/>
                              <a:gd name="T4" fmla="*/ 21086 w 1434464"/>
                              <a:gd name="T5" fmla="*/ 446908 h 467995"/>
                              <a:gd name="T6" fmla="*/ 43971 w 1434464"/>
                              <a:gd name="T7" fmla="*/ 462337 h 467995"/>
                              <a:gd name="T8" fmla="*/ 71996 w 1434464"/>
                              <a:gd name="T9" fmla="*/ 467994 h 467995"/>
                              <a:gd name="T10" fmla="*/ 1361998 w 1434464"/>
                              <a:gd name="T11" fmla="*/ 467994 h 467995"/>
                              <a:gd name="T12" fmla="*/ 1390023 w 1434464"/>
                              <a:gd name="T13" fmla="*/ 462337 h 467995"/>
                              <a:gd name="T14" fmla="*/ 1412908 w 1434464"/>
                              <a:gd name="T15" fmla="*/ 446908 h 467995"/>
                              <a:gd name="T16" fmla="*/ 1428337 w 1434464"/>
                              <a:gd name="T17" fmla="*/ 424023 h 467995"/>
                              <a:gd name="T18" fmla="*/ 1433995 w 1434464"/>
                              <a:gd name="T19" fmla="*/ 395998 h 467995"/>
                              <a:gd name="T20" fmla="*/ 1433995 w 1434464"/>
                              <a:gd name="T21" fmla="*/ 71996 h 467995"/>
                              <a:gd name="T22" fmla="*/ 1428337 w 1434464"/>
                              <a:gd name="T23" fmla="*/ 43971 h 467995"/>
                              <a:gd name="T24" fmla="*/ 1412908 w 1434464"/>
                              <a:gd name="T25" fmla="*/ 21086 h 467995"/>
                              <a:gd name="T26" fmla="*/ 1390023 w 1434464"/>
                              <a:gd name="T27" fmla="*/ 5657 h 467995"/>
                              <a:gd name="T28" fmla="*/ 1361998 w 1434464"/>
                              <a:gd name="T29" fmla="*/ 0 h 467995"/>
                              <a:gd name="T30" fmla="*/ 71996 w 1434464"/>
                              <a:gd name="T31" fmla="*/ 0 h 467995"/>
                              <a:gd name="T32" fmla="*/ 43971 w 1434464"/>
                              <a:gd name="T33" fmla="*/ 5657 h 467995"/>
                              <a:gd name="T34" fmla="*/ 21086 w 1434464"/>
                              <a:gd name="T35" fmla="*/ 21086 h 467995"/>
                              <a:gd name="T36" fmla="*/ 5657 w 1434464"/>
                              <a:gd name="T37" fmla="*/ 43971 h 467995"/>
                              <a:gd name="T38" fmla="*/ 0 w 1434464"/>
                              <a:gd name="T39" fmla="*/ 71996 h 467995"/>
                              <a:gd name="T40" fmla="*/ 0 w 1434464"/>
                              <a:gd name="T41" fmla="*/ 395998 h 4679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434464" h="467995">
                                <a:moveTo>
                                  <a:pt x="0" y="395998"/>
                                </a:moveTo>
                                <a:lnTo>
                                  <a:pt x="5657" y="424023"/>
                                </a:lnTo>
                                <a:lnTo>
                                  <a:pt x="21086" y="446908"/>
                                </a:lnTo>
                                <a:lnTo>
                                  <a:pt x="43971" y="462337"/>
                                </a:lnTo>
                                <a:lnTo>
                                  <a:pt x="71996" y="467994"/>
                                </a:lnTo>
                                <a:lnTo>
                                  <a:pt x="1361998" y="467994"/>
                                </a:lnTo>
                                <a:lnTo>
                                  <a:pt x="1390023" y="462337"/>
                                </a:lnTo>
                                <a:lnTo>
                                  <a:pt x="1412908" y="446908"/>
                                </a:lnTo>
                                <a:lnTo>
                                  <a:pt x="1428337" y="424023"/>
                                </a:lnTo>
                                <a:lnTo>
                                  <a:pt x="1433995" y="395998"/>
                                </a:lnTo>
                                <a:lnTo>
                                  <a:pt x="1433995" y="71996"/>
                                </a:lnTo>
                                <a:lnTo>
                                  <a:pt x="1428337" y="43971"/>
                                </a:lnTo>
                                <a:lnTo>
                                  <a:pt x="1412908" y="21086"/>
                                </a:lnTo>
                                <a:lnTo>
                                  <a:pt x="1390023" y="5657"/>
                                </a:lnTo>
                                <a:lnTo>
                                  <a:pt x="1361998" y="0"/>
                                </a:lnTo>
                                <a:lnTo>
                                  <a:pt x="71996" y="0"/>
                                </a:lnTo>
                                <a:lnTo>
                                  <a:pt x="43971" y="5657"/>
                                </a:lnTo>
                                <a:lnTo>
                                  <a:pt x="21086" y="21086"/>
                                </a:lnTo>
                                <a:lnTo>
                                  <a:pt x="5657" y="43971"/>
                                </a:lnTo>
                                <a:lnTo>
                                  <a:pt x="0" y="71996"/>
                                </a:lnTo>
                                <a:lnTo>
                                  <a:pt x="0" y="3959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7474385" name="object 68"/>
                        <wps:cNvSpPr>
                          <a:spLocks/>
                        </wps:cNvSpPr>
                        <wps:spPr bwMode="auto">
                          <a:xfrm>
                            <a:off x="567" y="11044"/>
                            <a:ext cx="4479" cy="733"/>
                          </a:xfrm>
                          <a:custGeom>
                            <a:avLst/>
                            <a:gdLst>
                              <a:gd name="T0" fmla="*/ 0 w 2844165"/>
                              <a:gd name="T1" fmla="*/ 393001 h 465454"/>
                              <a:gd name="T2" fmla="*/ 5657 w 2844165"/>
                              <a:gd name="T3" fmla="*/ 421026 h 465454"/>
                              <a:gd name="T4" fmla="*/ 21086 w 2844165"/>
                              <a:gd name="T5" fmla="*/ 443911 h 465454"/>
                              <a:gd name="T6" fmla="*/ 43971 w 2844165"/>
                              <a:gd name="T7" fmla="*/ 459340 h 465454"/>
                              <a:gd name="T8" fmla="*/ 71996 w 2844165"/>
                              <a:gd name="T9" fmla="*/ 464997 h 465454"/>
                              <a:gd name="T10" fmla="*/ 2772003 w 2844165"/>
                              <a:gd name="T11" fmla="*/ 464997 h 465454"/>
                              <a:gd name="T12" fmla="*/ 2800028 w 2844165"/>
                              <a:gd name="T13" fmla="*/ 459340 h 465454"/>
                              <a:gd name="T14" fmla="*/ 2822913 w 2844165"/>
                              <a:gd name="T15" fmla="*/ 443911 h 465454"/>
                              <a:gd name="T16" fmla="*/ 2838342 w 2844165"/>
                              <a:gd name="T17" fmla="*/ 421026 h 465454"/>
                              <a:gd name="T18" fmla="*/ 2843999 w 2844165"/>
                              <a:gd name="T19" fmla="*/ 393001 h 465454"/>
                              <a:gd name="T20" fmla="*/ 2843999 w 2844165"/>
                              <a:gd name="T21" fmla="*/ 71996 h 465454"/>
                              <a:gd name="T22" fmla="*/ 2838342 w 2844165"/>
                              <a:gd name="T23" fmla="*/ 43971 h 465454"/>
                              <a:gd name="T24" fmla="*/ 2822913 w 2844165"/>
                              <a:gd name="T25" fmla="*/ 21086 h 465454"/>
                              <a:gd name="T26" fmla="*/ 2800028 w 2844165"/>
                              <a:gd name="T27" fmla="*/ 5657 h 465454"/>
                              <a:gd name="T28" fmla="*/ 2772003 w 2844165"/>
                              <a:gd name="T29" fmla="*/ 0 h 465454"/>
                              <a:gd name="T30" fmla="*/ 71996 w 2844165"/>
                              <a:gd name="T31" fmla="*/ 0 h 465454"/>
                              <a:gd name="T32" fmla="*/ 43971 w 2844165"/>
                              <a:gd name="T33" fmla="*/ 5657 h 465454"/>
                              <a:gd name="T34" fmla="*/ 21086 w 2844165"/>
                              <a:gd name="T35" fmla="*/ 21086 h 465454"/>
                              <a:gd name="T36" fmla="*/ 5657 w 2844165"/>
                              <a:gd name="T37" fmla="*/ 43971 h 465454"/>
                              <a:gd name="T38" fmla="*/ 0 w 2844165"/>
                              <a:gd name="T39" fmla="*/ 71996 h 465454"/>
                              <a:gd name="T40" fmla="*/ 0 w 2844165"/>
                              <a:gd name="T41" fmla="*/ 393001 h 465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844165" h="465454">
                                <a:moveTo>
                                  <a:pt x="0" y="393001"/>
                                </a:moveTo>
                                <a:lnTo>
                                  <a:pt x="5657" y="421026"/>
                                </a:lnTo>
                                <a:lnTo>
                                  <a:pt x="21086" y="443911"/>
                                </a:lnTo>
                                <a:lnTo>
                                  <a:pt x="43971" y="459340"/>
                                </a:lnTo>
                                <a:lnTo>
                                  <a:pt x="71996" y="464997"/>
                                </a:lnTo>
                                <a:lnTo>
                                  <a:pt x="2772003" y="464997"/>
                                </a:lnTo>
                                <a:lnTo>
                                  <a:pt x="2800028" y="459340"/>
                                </a:lnTo>
                                <a:lnTo>
                                  <a:pt x="2822913" y="443911"/>
                                </a:lnTo>
                                <a:lnTo>
                                  <a:pt x="2838342" y="421026"/>
                                </a:lnTo>
                                <a:lnTo>
                                  <a:pt x="2843999" y="393001"/>
                                </a:lnTo>
                                <a:lnTo>
                                  <a:pt x="2843999" y="71996"/>
                                </a:lnTo>
                                <a:lnTo>
                                  <a:pt x="2838342" y="43971"/>
                                </a:lnTo>
                                <a:lnTo>
                                  <a:pt x="2822913" y="21086"/>
                                </a:lnTo>
                                <a:lnTo>
                                  <a:pt x="2800028" y="5657"/>
                                </a:lnTo>
                                <a:lnTo>
                                  <a:pt x="2772003" y="0"/>
                                </a:lnTo>
                                <a:lnTo>
                                  <a:pt x="71996" y="0"/>
                                </a:lnTo>
                                <a:lnTo>
                                  <a:pt x="43971" y="5657"/>
                                </a:lnTo>
                                <a:lnTo>
                                  <a:pt x="21086" y="21086"/>
                                </a:lnTo>
                                <a:lnTo>
                                  <a:pt x="5657" y="43971"/>
                                </a:lnTo>
                                <a:lnTo>
                                  <a:pt x="0" y="71996"/>
                                </a:lnTo>
                                <a:lnTo>
                                  <a:pt x="0" y="39300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7474386" name="object 69"/>
                        <wps:cNvSpPr>
                          <a:spLocks/>
                        </wps:cNvSpPr>
                        <wps:spPr bwMode="auto">
                          <a:xfrm>
                            <a:off x="6728" y="4488"/>
                            <a:ext cx="1795" cy="518"/>
                          </a:xfrm>
                          <a:custGeom>
                            <a:avLst/>
                            <a:gdLst>
                              <a:gd name="T0" fmla="*/ 0 w 1139825"/>
                              <a:gd name="T1" fmla="*/ 256603 h 328929"/>
                              <a:gd name="T2" fmla="*/ 5657 w 1139825"/>
                              <a:gd name="T3" fmla="*/ 284628 h 328929"/>
                              <a:gd name="T4" fmla="*/ 21086 w 1139825"/>
                              <a:gd name="T5" fmla="*/ 307513 h 328929"/>
                              <a:gd name="T6" fmla="*/ 43971 w 1139825"/>
                              <a:gd name="T7" fmla="*/ 322942 h 328929"/>
                              <a:gd name="T8" fmla="*/ 71996 w 1139825"/>
                              <a:gd name="T9" fmla="*/ 328599 h 328929"/>
                              <a:gd name="T10" fmla="*/ 1067295 w 1139825"/>
                              <a:gd name="T11" fmla="*/ 328599 h 328929"/>
                              <a:gd name="T12" fmla="*/ 1095322 w 1139825"/>
                              <a:gd name="T13" fmla="*/ 322942 h 328929"/>
                              <a:gd name="T14" fmla="*/ 1118211 w 1139825"/>
                              <a:gd name="T15" fmla="*/ 307513 h 328929"/>
                              <a:gd name="T16" fmla="*/ 1133644 w 1139825"/>
                              <a:gd name="T17" fmla="*/ 284628 h 328929"/>
                              <a:gd name="T18" fmla="*/ 1139304 w 1139825"/>
                              <a:gd name="T19" fmla="*/ 256603 h 328929"/>
                              <a:gd name="T20" fmla="*/ 1139304 w 1139825"/>
                              <a:gd name="T21" fmla="*/ 72009 h 328929"/>
                              <a:gd name="T22" fmla="*/ 1133644 w 1139825"/>
                              <a:gd name="T23" fmla="*/ 43976 h 328929"/>
                              <a:gd name="T24" fmla="*/ 1118211 w 1139825"/>
                              <a:gd name="T25" fmla="*/ 21088 h 328929"/>
                              <a:gd name="T26" fmla="*/ 1095322 w 1139825"/>
                              <a:gd name="T27" fmla="*/ 5657 h 328929"/>
                              <a:gd name="T28" fmla="*/ 1067295 w 1139825"/>
                              <a:gd name="T29" fmla="*/ 0 h 328929"/>
                              <a:gd name="T30" fmla="*/ 71996 w 1139825"/>
                              <a:gd name="T31" fmla="*/ 0 h 328929"/>
                              <a:gd name="T32" fmla="*/ 43971 w 1139825"/>
                              <a:gd name="T33" fmla="*/ 5657 h 328929"/>
                              <a:gd name="T34" fmla="*/ 21086 w 1139825"/>
                              <a:gd name="T35" fmla="*/ 21088 h 328929"/>
                              <a:gd name="T36" fmla="*/ 5657 w 1139825"/>
                              <a:gd name="T37" fmla="*/ 43976 h 328929"/>
                              <a:gd name="T38" fmla="*/ 0 w 1139825"/>
                              <a:gd name="T39" fmla="*/ 72009 h 328929"/>
                              <a:gd name="T40" fmla="*/ 0 w 1139825"/>
                              <a:gd name="T41" fmla="*/ 256603 h 3289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39825" h="328929">
                                <a:moveTo>
                                  <a:pt x="0" y="256603"/>
                                </a:moveTo>
                                <a:lnTo>
                                  <a:pt x="5657" y="284628"/>
                                </a:lnTo>
                                <a:lnTo>
                                  <a:pt x="21086" y="307513"/>
                                </a:lnTo>
                                <a:lnTo>
                                  <a:pt x="43971" y="322942"/>
                                </a:lnTo>
                                <a:lnTo>
                                  <a:pt x="71996" y="328599"/>
                                </a:lnTo>
                                <a:lnTo>
                                  <a:pt x="1067295" y="328599"/>
                                </a:lnTo>
                                <a:lnTo>
                                  <a:pt x="1095322" y="322942"/>
                                </a:lnTo>
                                <a:lnTo>
                                  <a:pt x="1118211" y="307513"/>
                                </a:lnTo>
                                <a:lnTo>
                                  <a:pt x="1133644" y="284628"/>
                                </a:lnTo>
                                <a:lnTo>
                                  <a:pt x="1139304" y="256603"/>
                                </a:lnTo>
                                <a:lnTo>
                                  <a:pt x="1139304" y="72009"/>
                                </a:lnTo>
                                <a:lnTo>
                                  <a:pt x="1133644" y="43976"/>
                                </a:lnTo>
                                <a:lnTo>
                                  <a:pt x="1118211" y="21088"/>
                                </a:lnTo>
                                <a:lnTo>
                                  <a:pt x="1095322" y="5657"/>
                                </a:lnTo>
                                <a:lnTo>
                                  <a:pt x="1067295" y="0"/>
                                </a:lnTo>
                                <a:lnTo>
                                  <a:pt x="71996" y="0"/>
                                </a:lnTo>
                                <a:lnTo>
                                  <a:pt x="43971" y="5657"/>
                                </a:lnTo>
                                <a:lnTo>
                                  <a:pt x="21086" y="21088"/>
                                </a:lnTo>
                                <a:lnTo>
                                  <a:pt x="5657" y="43976"/>
                                </a:lnTo>
                                <a:lnTo>
                                  <a:pt x="0" y="72009"/>
                                </a:lnTo>
                                <a:lnTo>
                                  <a:pt x="0" y="256603"/>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cNvPr id="687474387" name="object 70"/>
                        <wpg:cNvGrpSpPr>
                          <a:grpSpLocks/>
                        </wpg:cNvGrpSpPr>
                        <wpg:grpSpPr bwMode="auto">
                          <a:xfrm>
                            <a:off x="4552" y="4496"/>
                            <a:ext cx="504" cy="504"/>
                            <a:chOff x="2536870" y="1946749"/>
                            <a:chExt cx="307340" cy="307340"/>
                          </a:xfrm>
                        </wpg:grpSpPr>
                        <wps:wsp>
                          <wps:cNvPr id="687474388" name="object 71"/>
                          <wps:cNvSpPr>
                            <a:spLocks/>
                          </wps:cNvSpPr>
                          <wps:spPr bwMode="auto">
                            <a:xfrm>
                              <a:off x="2536870" y="1946749"/>
                              <a:ext cx="307340" cy="307340"/>
                            </a:xfrm>
                            <a:custGeom>
                              <a:avLst/>
                              <a:gdLst>
                                <a:gd name="T0" fmla="*/ 153568 w 307339"/>
                                <a:gd name="T1" fmla="*/ 0 h 307339"/>
                                <a:gd name="T2" fmla="*/ 105030 w 307339"/>
                                <a:gd name="T3" fmla="*/ 7829 h 307339"/>
                                <a:gd name="T4" fmla="*/ 62874 w 307339"/>
                                <a:gd name="T5" fmla="*/ 29630 h 307339"/>
                                <a:gd name="T6" fmla="*/ 29630 w 307339"/>
                                <a:gd name="T7" fmla="*/ 62874 h 307339"/>
                                <a:gd name="T8" fmla="*/ 7829 w 307339"/>
                                <a:gd name="T9" fmla="*/ 105030 h 307339"/>
                                <a:gd name="T10" fmla="*/ 0 w 307339"/>
                                <a:gd name="T11" fmla="*/ 153568 h 307339"/>
                                <a:gd name="T12" fmla="*/ 7829 w 307339"/>
                                <a:gd name="T13" fmla="*/ 202105 h 307339"/>
                                <a:gd name="T14" fmla="*/ 29630 w 307339"/>
                                <a:gd name="T15" fmla="*/ 244258 h 307339"/>
                                <a:gd name="T16" fmla="*/ 62874 w 307339"/>
                                <a:gd name="T17" fmla="*/ 277497 h 307339"/>
                                <a:gd name="T18" fmla="*/ 105030 w 307339"/>
                                <a:gd name="T19" fmla="*/ 299296 h 307339"/>
                                <a:gd name="T20" fmla="*/ 153568 w 307339"/>
                                <a:gd name="T21" fmla="*/ 307124 h 307339"/>
                                <a:gd name="T22" fmla="*/ 202106 w 307339"/>
                                <a:gd name="T23" fmla="*/ 299296 h 307339"/>
                                <a:gd name="T24" fmla="*/ 244262 w 307339"/>
                                <a:gd name="T25" fmla="*/ 277497 h 307339"/>
                                <a:gd name="T26" fmla="*/ 277506 w 307339"/>
                                <a:gd name="T27" fmla="*/ 244258 h 307339"/>
                                <a:gd name="T28" fmla="*/ 299307 w 307339"/>
                                <a:gd name="T29" fmla="*/ 202105 h 307339"/>
                                <a:gd name="T30" fmla="*/ 307136 w 307339"/>
                                <a:gd name="T31" fmla="*/ 153568 h 307339"/>
                                <a:gd name="T32" fmla="*/ 299307 w 307339"/>
                                <a:gd name="T33" fmla="*/ 105030 h 307339"/>
                                <a:gd name="T34" fmla="*/ 277506 w 307339"/>
                                <a:gd name="T35" fmla="*/ 62874 h 307339"/>
                                <a:gd name="T36" fmla="*/ 244262 w 307339"/>
                                <a:gd name="T37" fmla="*/ 29630 h 307339"/>
                                <a:gd name="T38" fmla="*/ 202106 w 307339"/>
                                <a:gd name="T39" fmla="*/ 7829 h 307339"/>
                                <a:gd name="T40" fmla="*/ 153568 w 307339"/>
                                <a:gd name="T41" fmla="*/ 0 h 307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07339" h="307339">
                                  <a:moveTo>
                                    <a:pt x="153568" y="0"/>
                                  </a:moveTo>
                                  <a:lnTo>
                                    <a:pt x="105030" y="7829"/>
                                  </a:lnTo>
                                  <a:lnTo>
                                    <a:pt x="62874" y="29630"/>
                                  </a:lnTo>
                                  <a:lnTo>
                                    <a:pt x="29630" y="62874"/>
                                  </a:lnTo>
                                  <a:lnTo>
                                    <a:pt x="7829" y="105030"/>
                                  </a:lnTo>
                                  <a:lnTo>
                                    <a:pt x="0" y="153568"/>
                                  </a:lnTo>
                                  <a:lnTo>
                                    <a:pt x="7829" y="202105"/>
                                  </a:lnTo>
                                  <a:lnTo>
                                    <a:pt x="29630" y="244258"/>
                                  </a:lnTo>
                                  <a:lnTo>
                                    <a:pt x="62874" y="277497"/>
                                  </a:lnTo>
                                  <a:lnTo>
                                    <a:pt x="105030" y="299296"/>
                                  </a:lnTo>
                                  <a:lnTo>
                                    <a:pt x="153568" y="307124"/>
                                  </a:lnTo>
                                  <a:lnTo>
                                    <a:pt x="202106" y="299296"/>
                                  </a:lnTo>
                                  <a:lnTo>
                                    <a:pt x="244262" y="277497"/>
                                  </a:lnTo>
                                  <a:lnTo>
                                    <a:pt x="277506" y="244258"/>
                                  </a:lnTo>
                                  <a:lnTo>
                                    <a:pt x="299307" y="202105"/>
                                  </a:lnTo>
                                  <a:lnTo>
                                    <a:pt x="307136" y="153568"/>
                                  </a:lnTo>
                                  <a:lnTo>
                                    <a:pt x="299307" y="105030"/>
                                  </a:lnTo>
                                  <a:lnTo>
                                    <a:pt x="277506" y="62874"/>
                                  </a:lnTo>
                                  <a:lnTo>
                                    <a:pt x="244262" y="29630"/>
                                  </a:lnTo>
                                  <a:lnTo>
                                    <a:pt x="202106" y="7829"/>
                                  </a:lnTo>
                                  <a:lnTo>
                                    <a:pt x="1535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87474389" name="object 72"/>
                          <wps:cNvSpPr>
                            <a:spLocks/>
                          </wps:cNvSpPr>
                          <wps:spPr bwMode="auto">
                            <a:xfrm>
                              <a:off x="2536870" y="1946749"/>
                              <a:ext cx="307340" cy="307340"/>
                            </a:xfrm>
                            <a:custGeom>
                              <a:avLst/>
                              <a:gdLst>
                                <a:gd name="T0" fmla="*/ 153568 w 307339"/>
                                <a:gd name="T1" fmla="*/ 0 h 307339"/>
                                <a:gd name="T2" fmla="*/ 105030 w 307339"/>
                                <a:gd name="T3" fmla="*/ 7829 h 307339"/>
                                <a:gd name="T4" fmla="*/ 62874 w 307339"/>
                                <a:gd name="T5" fmla="*/ 29630 h 307339"/>
                                <a:gd name="T6" fmla="*/ 29630 w 307339"/>
                                <a:gd name="T7" fmla="*/ 62874 h 307339"/>
                                <a:gd name="T8" fmla="*/ 7829 w 307339"/>
                                <a:gd name="T9" fmla="*/ 105030 h 307339"/>
                                <a:gd name="T10" fmla="*/ 0 w 307339"/>
                                <a:gd name="T11" fmla="*/ 153568 h 307339"/>
                                <a:gd name="T12" fmla="*/ 7829 w 307339"/>
                                <a:gd name="T13" fmla="*/ 202105 h 307339"/>
                                <a:gd name="T14" fmla="*/ 29630 w 307339"/>
                                <a:gd name="T15" fmla="*/ 244258 h 307339"/>
                                <a:gd name="T16" fmla="*/ 62874 w 307339"/>
                                <a:gd name="T17" fmla="*/ 277497 h 307339"/>
                                <a:gd name="T18" fmla="*/ 105030 w 307339"/>
                                <a:gd name="T19" fmla="*/ 299296 h 307339"/>
                                <a:gd name="T20" fmla="*/ 153568 w 307339"/>
                                <a:gd name="T21" fmla="*/ 307124 h 307339"/>
                                <a:gd name="T22" fmla="*/ 202106 w 307339"/>
                                <a:gd name="T23" fmla="*/ 299296 h 307339"/>
                                <a:gd name="T24" fmla="*/ 244262 w 307339"/>
                                <a:gd name="T25" fmla="*/ 277497 h 307339"/>
                                <a:gd name="T26" fmla="*/ 277506 w 307339"/>
                                <a:gd name="T27" fmla="*/ 244258 h 307339"/>
                                <a:gd name="T28" fmla="*/ 299307 w 307339"/>
                                <a:gd name="T29" fmla="*/ 202105 h 307339"/>
                                <a:gd name="T30" fmla="*/ 307136 w 307339"/>
                                <a:gd name="T31" fmla="*/ 153568 h 307339"/>
                                <a:gd name="T32" fmla="*/ 299307 w 307339"/>
                                <a:gd name="T33" fmla="*/ 105030 h 307339"/>
                                <a:gd name="T34" fmla="*/ 277506 w 307339"/>
                                <a:gd name="T35" fmla="*/ 62874 h 307339"/>
                                <a:gd name="T36" fmla="*/ 244262 w 307339"/>
                                <a:gd name="T37" fmla="*/ 29630 h 307339"/>
                                <a:gd name="T38" fmla="*/ 202106 w 307339"/>
                                <a:gd name="T39" fmla="*/ 7829 h 307339"/>
                                <a:gd name="T40" fmla="*/ 153568 w 307339"/>
                                <a:gd name="T41" fmla="*/ 0 h 307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07339" h="307339">
                                  <a:moveTo>
                                    <a:pt x="153568" y="0"/>
                                  </a:moveTo>
                                  <a:lnTo>
                                    <a:pt x="105030" y="7829"/>
                                  </a:lnTo>
                                  <a:lnTo>
                                    <a:pt x="62874" y="29630"/>
                                  </a:lnTo>
                                  <a:lnTo>
                                    <a:pt x="29630" y="62874"/>
                                  </a:lnTo>
                                  <a:lnTo>
                                    <a:pt x="7829" y="105030"/>
                                  </a:lnTo>
                                  <a:lnTo>
                                    <a:pt x="0" y="153568"/>
                                  </a:lnTo>
                                  <a:lnTo>
                                    <a:pt x="7829" y="202105"/>
                                  </a:lnTo>
                                  <a:lnTo>
                                    <a:pt x="29630" y="244258"/>
                                  </a:lnTo>
                                  <a:lnTo>
                                    <a:pt x="62874" y="277497"/>
                                  </a:lnTo>
                                  <a:lnTo>
                                    <a:pt x="105030" y="299296"/>
                                  </a:lnTo>
                                  <a:lnTo>
                                    <a:pt x="153568" y="307124"/>
                                  </a:lnTo>
                                  <a:lnTo>
                                    <a:pt x="202106" y="299296"/>
                                  </a:lnTo>
                                  <a:lnTo>
                                    <a:pt x="244262" y="277497"/>
                                  </a:lnTo>
                                  <a:lnTo>
                                    <a:pt x="277506" y="244258"/>
                                  </a:lnTo>
                                  <a:lnTo>
                                    <a:pt x="299307" y="202105"/>
                                  </a:lnTo>
                                  <a:lnTo>
                                    <a:pt x="307136" y="153568"/>
                                  </a:lnTo>
                                  <a:lnTo>
                                    <a:pt x="299307" y="105030"/>
                                  </a:lnTo>
                                  <a:lnTo>
                                    <a:pt x="277506" y="62874"/>
                                  </a:lnTo>
                                  <a:lnTo>
                                    <a:pt x="244262" y="29630"/>
                                  </a:lnTo>
                                  <a:lnTo>
                                    <a:pt x="202106" y="7829"/>
                                  </a:lnTo>
                                  <a:lnTo>
                                    <a:pt x="153568"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pic:pic xmlns:pic="http://schemas.openxmlformats.org/drawingml/2006/picture">
                          <pic:nvPicPr>
                            <pic:cNvPr id="687474390" name="object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05574" y="2034748"/>
                              <a:ext cx="180106" cy="136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87474391" name="object 74"/>
                        <wpg:cNvGrpSpPr>
                          <a:grpSpLocks/>
                        </wpg:cNvGrpSpPr>
                        <wpg:grpSpPr bwMode="auto">
                          <a:xfrm>
                            <a:off x="5905" y="4515"/>
                            <a:ext cx="504" cy="504"/>
                            <a:chOff x="3395998" y="1958750"/>
                            <a:chExt cx="307340" cy="307340"/>
                          </a:xfrm>
                        </wpg:grpSpPr>
                        <wps:wsp>
                          <wps:cNvPr id="687474392" name="object 75"/>
                          <wps:cNvSpPr>
                            <a:spLocks/>
                          </wps:cNvSpPr>
                          <wps:spPr bwMode="auto">
                            <a:xfrm>
                              <a:off x="3395998" y="1958750"/>
                              <a:ext cx="307340" cy="307340"/>
                            </a:xfrm>
                            <a:custGeom>
                              <a:avLst/>
                              <a:gdLst>
                                <a:gd name="T0" fmla="*/ 153568 w 307339"/>
                                <a:gd name="T1" fmla="*/ 0 h 307339"/>
                                <a:gd name="T2" fmla="*/ 105030 w 307339"/>
                                <a:gd name="T3" fmla="*/ 7829 h 307339"/>
                                <a:gd name="T4" fmla="*/ 62874 w 307339"/>
                                <a:gd name="T5" fmla="*/ 29630 h 307339"/>
                                <a:gd name="T6" fmla="*/ 29630 w 307339"/>
                                <a:gd name="T7" fmla="*/ 62874 h 307339"/>
                                <a:gd name="T8" fmla="*/ 7829 w 307339"/>
                                <a:gd name="T9" fmla="*/ 105030 h 307339"/>
                                <a:gd name="T10" fmla="*/ 0 w 307339"/>
                                <a:gd name="T11" fmla="*/ 153568 h 307339"/>
                                <a:gd name="T12" fmla="*/ 7829 w 307339"/>
                                <a:gd name="T13" fmla="*/ 202105 h 307339"/>
                                <a:gd name="T14" fmla="*/ 29630 w 307339"/>
                                <a:gd name="T15" fmla="*/ 244258 h 307339"/>
                                <a:gd name="T16" fmla="*/ 62874 w 307339"/>
                                <a:gd name="T17" fmla="*/ 277497 h 307339"/>
                                <a:gd name="T18" fmla="*/ 105030 w 307339"/>
                                <a:gd name="T19" fmla="*/ 299296 h 307339"/>
                                <a:gd name="T20" fmla="*/ 153568 w 307339"/>
                                <a:gd name="T21" fmla="*/ 307124 h 307339"/>
                                <a:gd name="T22" fmla="*/ 202106 w 307339"/>
                                <a:gd name="T23" fmla="*/ 299296 h 307339"/>
                                <a:gd name="T24" fmla="*/ 244262 w 307339"/>
                                <a:gd name="T25" fmla="*/ 277497 h 307339"/>
                                <a:gd name="T26" fmla="*/ 277506 w 307339"/>
                                <a:gd name="T27" fmla="*/ 244258 h 307339"/>
                                <a:gd name="T28" fmla="*/ 299307 w 307339"/>
                                <a:gd name="T29" fmla="*/ 202105 h 307339"/>
                                <a:gd name="T30" fmla="*/ 307136 w 307339"/>
                                <a:gd name="T31" fmla="*/ 153568 h 307339"/>
                                <a:gd name="T32" fmla="*/ 299307 w 307339"/>
                                <a:gd name="T33" fmla="*/ 105030 h 307339"/>
                                <a:gd name="T34" fmla="*/ 277506 w 307339"/>
                                <a:gd name="T35" fmla="*/ 62874 h 307339"/>
                                <a:gd name="T36" fmla="*/ 244262 w 307339"/>
                                <a:gd name="T37" fmla="*/ 29630 h 307339"/>
                                <a:gd name="T38" fmla="*/ 202106 w 307339"/>
                                <a:gd name="T39" fmla="*/ 7829 h 307339"/>
                                <a:gd name="T40" fmla="*/ 153568 w 307339"/>
                                <a:gd name="T41" fmla="*/ 0 h 307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07339" h="307339">
                                  <a:moveTo>
                                    <a:pt x="153568" y="0"/>
                                  </a:moveTo>
                                  <a:lnTo>
                                    <a:pt x="105030" y="7829"/>
                                  </a:lnTo>
                                  <a:lnTo>
                                    <a:pt x="62874" y="29630"/>
                                  </a:lnTo>
                                  <a:lnTo>
                                    <a:pt x="29630" y="62874"/>
                                  </a:lnTo>
                                  <a:lnTo>
                                    <a:pt x="7829" y="105030"/>
                                  </a:lnTo>
                                  <a:lnTo>
                                    <a:pt x="0" y="153568"/>
                                  </a:lnTo>
                                  <a:lnTo>
                                    <a:pt x="7829" y="202105"/>
                                  </a:lnTo>
                                  <a:lnTo>
                                    <a:pt x="29630" y="244258"/>
                                  </a:lnTo>
                                  <a:lnTo>
                                    <a:pt x="62874" y="277497"/>
                                  </a:lnTo>
                                  <a:lnTo>
                                    <a:pt x="105030" y="299296"/>
                                  </a:lnTo>
                                  <a:lnTo>
                                    <a:pt x="153568" y="307124"/>
                                  </a:lnTo>
                                  <a:lnTo>
                                    <a:pt x="202106" y="299296"/>
                                  </a:lnTo>
                                  <a:lnTo>
                                    <a:pt x="244262" y="277497"/>
                                  </a:lnTo>
                                  <a:lnTo>
                                    <a:pt x="277506" y="244258"/>
                                  </a:lnTo>
                                  <a:lnTo>
                                    <a:pt x="299307" y="202105"/>
                                  </a:lnTo>
                                  <a:lnTo>
                                    <a:pt x="307136" y="153568"/>
                                  </a:lnTo>
                                  <a:lnTo>
                                    <a:pt x="299307" y="105030"/>
                                  </a:lnTo>
                                  <a:lnTo>
                                    <a:pt x="277506" y="62874"/>
                                  </a:lnTo>
                                  <a:lnTo>
                                    <a:pt x="244262" y="29630"/>
                                  </a:lnTo>
                                  <a:lnTo>
                                    <a:pt x="202106" y="7829"/>
                                  </a:lnTo>
                                  <a:lnTo>
                                    <a:pt x="1535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87474393" name="object 76"/>
                          <wps:cNvSpPr>
                            <a:spLocks/>
                          </wps:cNvSpPr>
                          <wps:spPr bwMode="auto">
                            <a:xfrm>
                              <a:off x="3395998" y="1958750"/>
                              <a:ext cx="307340" cy="307340"/>
                            </a:xfrm>
                            <a:custGeom>
                              <a:avLst/>
                              <a:gdLst>
                                <a:gd name="T0" fmla="*/ 153568 w 307339"/>
                                <a:gd name="T1" fmla="*/ 0 h 307339"/>
                                <a:gd name="T2" fmla="*/ 105030 w 307339"/>
                                <a:gd name="T3" fmla="*/ 7829 h 307339"/>
                                <a:gd name="T4" fmla="*/ 62874 w 307339"/>
                                <a:gd name="T5" fmla="*/ 29630 h 307339"/>
                                <a:gd name="T6" fmla="*/ 29630 w 307339"/>
                                <a:gd name="T7" fmla="*/ 62874 h 307339"/>
                                <a:gd name="T8" fmla="*/ 7829 w 307339"/>
                                <a:gd name="T9" fmla="*/ 105030 h 307339"/>
                                <a:gd name="T10" fmla="*/ 0 w 307339"/>
                                <a:gd name="T11" fmla="*/ 153568 h 307339"/>
                                <a:gd name="T12" fmla="*/ 7829 w 307339"/>
                                <a:gd name="T13" fmla="*/ 202105 h 307339"/>
                                <a:gd name="T14" fmla="*/ 29630 w 307339"/>
                                <a:gd name="T15" fmla="*/ 244258 h 307339"/>
                                <a:gd name="T16" fmla="*/ 62874 w 307339"/>
                                <a:gd name="T17" fmla="*/ 277497 h 307339"/>
                                <a:gd name="T18" fmla="*/ 105030 w 307339"/>
                                <a:gd name="T19" fmla="*/ 299296 h 307339"/>
                                <a:gd name="T20" fmla="*/ 153568 w 307339"/>
                                <a:gd name="T21" fmla="*/ 307124 h 307339"/>
                                <a:gd name="T22" fmla="*/ 202106 w 307339"/>
                                <a:gd name="T23" fmla="*/ 299296 h 307339"/>
                                <a:gd name="T24" fmla="*/ 244262 w 307339"/>
                                <a:gd name="T25" fmla="*/ 277497 h 307339"/>
                                <a:gd name="T26" fmla="*/ 277506 w 307339"/>
                                <a:gd name="T27" fmla="*/ 244258 h 307339"/>
                                <a:gd name="T28" fmla="*/ 299307 w 307339"/>
                                <a:gd name="T29" fmla="*/ 202105 h 307339"/>
                                <a:gd name="T30" fmla="*/ 307136 w 307339"/>
                                <a:gd name="T31" fmla="*/ 153568 h 307339"/>
                                <a:gd name="T32" fmla="*/ 299307 w 307339"/>
                                <a:gd name="T33" fmla="*/ 105030 h 307339"/>
                                <a:gd name="T34" fmla="*/ 277506 w 307339"/>
                                <a:gd name="T35" fmla="*/ 62874 h 307339"/>
                                <a:gd name="T36" fmla="*/ 244262 w 307339"/>
                                <a:gd name="T37" fmla="*/ 29630 h 307339"/>
                                <a:gd name="T38" fmla="*/ 202106 w 307339"/>
                                <a:gd name="T39" fmla="*/ 7829 h 307339"/>
                                <a:gd name="T40" fmla="*/ 153568 w 307339"/>
                                <a:gd name="T41" fmla="*/ 0 h 307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07339" h="307339">
                                  <a:moveTo>
                                    <a:pt x="153568" y="0"/>
                                  </a:moveTo>
                                  <a:lnTo>
                                    <a:pt x="105030" y="7829"/>
                                  </a:lnTo>
                                  <a:lnTo>
                                    <a:pt x="62874" y="29630"/>
                                  </a:lnTo>
                                  <a:lnTo>
                                    <a:pt x="29630" y="62874"/>
                                  </a:lnTo>
                                  <a:lnTo>
                                    <a:pt x="7829" y="105030"/>
                                  </a:lnTo>
                                  <a:lnTo>
                                    <a:pt x="0" y="153568"/>
                                  </a:lnTo>
                                  <a:lnTo>
                                    <a:pt x="7829" y="202105"/>
                                  </a:lnTo>
                                  <a:lnTo>
                                    <a:pt x="29630" y="244258"/>
                                  </a:lnTo>
                                  <a:lnTo>
                                    <a:pt x="62874" y="277497"/>
                                  </a:lnTo>
                                  <a:lnTo>
                                    <a:pt x="105030" y="299296"/>
                                  </a:lnTo>
                                  <a:lnTo>
                                    <a:pt x="153568" y="307124"/>
                                  </a:lnTo>
                                  <a:lnTo>
                                    <a:pt x="202106" y="299296"/>
                                  </a:lnTo>
                                  <a:lnTo>
                                    <a:pt x="244262" y="277497"/>
                                  </a:lnTo>
                                  <a:lnTo>
                                    <a:pt x="277506" y="244258"/>
                                  </a:lnTo>
                                  <a:lnTo>
                                    <a:pt x="299307" y="202105"/>
                                  </a:lnTo>
                                  <a:lnTo>
                                    <a:pt x="307136" y="153568"/>
                                  </a:lnTo>
                                  <a:lnTo>
                                    <a:pt x="299307" y="105030"/>
                                  </a:lnTo>
                                  <a:lnTo>
                                    <a:pt x="277506" y="62874"/>
                                  </a:lnTo>
                                  <a:lnTo>
                                    <a:pt x="244262" y="29630"/>
                                  </a:lnTo>
                                  <a:lnTo>
                                    <a:pt x="202106" y="7829"/>
                                  </a:lnTo>
                                  <a:lnTo>
                                    <a:pt x="153568"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pic:pic xmlns:pic="http://schemas.openxmlformats.org/drawingml/2006/picture">
                          <pic:nvPicPr>
                            <pic:cNvPr id="687474394" name="object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471384" y="2034132"/>
                              <a:ext cx="156362" cy="156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687474395" name="object 78"/>
                        <wps:cNvSpPr>
                          <a:spLocks/>
                        </wps:cNvSpPr>
                        <wps:spPr bwMode="auto">
                          <a:xfrm>
                            <a:off x="1267" y="5886"/>
                            <a:ext cx="3555" cy="868"/>
                          </a:xfrm>
                          <a:custGeom>
                            <a:avLst/>
                            <a:gdLst>
                              <a:gd name="T0" fmla="*/ 71996 w 2257425"/>
                              <a:gd name="T1" fmla="*/ 0 h 551179"/>
                              <a:gd name="T2" fmla="*/ 43971 w 2257425"/>
                              <a:gd name="T3" fmla="*/ 5657 h 551179"/>
                              <a:gd name="T4" fmla="*/ 21086 w 2257425"/>
                              <a:gd name="T5" fmla="*/ 21086 h 551179"/>
                              <a:gd name="T6" fmla="*/ 5657 w 2257425"/>
                              <a:gd name="T7" fmla="*/ 43971 h 551179"/>
                              <a:gd name="T8" fmla="*/ 0 w 2257425"/>
                              <a:gd name="T9" fmla="*/ 71996 h 551179"/>
                              <a:gd name="T10" fmla="*/ 0 w 2257425"/>
                              <a:gd name="T11" fmla="*/ 478599 h 551179"/>
                              <a:gd name="T12" fmla="*/ 5657 w 2257425"/>
                              <a:gd name="T13" fmla="*/ 506624 h 551179"/>
                              <a:gd name="T14" fmla="*/ 21086 w 2257425"/>
                              <a:gd name="T15" fmla="*/ 529509 h 551179"/>
                              <a:gd name="T16" fmla="*/ 43971 w 2257425"/>
                              <a:gd name="T17" fmla="*/ 544938 h 551179"/>
                              <a:gd name="T18" fmla="*/ 71996 w 2257425"/>
                              <a:gd name="T19" fmla="*/ 550595 h 551179"/>
                              <a:gd name="T20" fmla="*/ 2185022 w 2257425"/>
                              <a:gd name="T21" fmla="*/ 550595 h 551179"/>
                              <a:gd name="T22" fmla="*/ 2213049 w 2257425"/>
                              <a:gd name="T23" fmla="*/ 544938 h 551179"/>
                              <a:gd name="T24" fmla="*/ 2235938 w 2257425"/>
                              <a:gd name="T25" fmla="*/ 529509 h 551179"/>
                              <a:gd name="T26" fmla="*/ 2251371 w 2257425"/>
                              <a:gd name="T27" fmla="*/ 506624 h 551179"/>
                              <a:gd name="T28" fmla="*/ 2257031 w 2257425"/>
                              <a:gd name="T29" fmla="*/ 478599 h 551179"/>
                              <a:gd name="T30" fmla="*/ 2257031 w 2257425"/>
                              <a:gd name="T31" fmla="*/ 71996 h 551179"/>
                              <a:gd name="T32" fmla="*/ 2251371 w 2257425"/>
                              <a:gd name="T33" fmla="*/ 43971 h 551179"/>
                              <a:gd name="T34" fmla="*/ 2235938 w 2257425"/>
                              <a:gd name="T35" fmla="*/ 21086 h 551179"/>
                              <a:gd name="T36" fmla="*/ 2213049 w 2257425"/>
                              <a:gd name="T37" fmla="*/ 5657 h 551179"/>
                              <a:gd name="T38" fmla="*/ 2185022 w 2257425"/>
                              <a:gd name="T39" fmla="*/ 0 h 551179"/>
                              <a:gd name="T40" fmla="*/ 71996 w 2257425"/>
                              <a:gd name="T41" fmla="*/ 0 h 551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57425" h="551179">
                                <a:moveTo>
                                  <a:pt x="71996" y="0"/>
                                </a:moveTo>
                                <a:lnTo>
                                  <a:pt x="43971" y="5657"/>
                                </a:lnTo>
                                <a:lnTo>
                                  <a:pt x="21086" y="21086"/>
                                </a:lnTo>
                                <a:lnTo>
                                  <a:pt x="5657" y="43971"/>
                                </a:lnTo>
                                <a:lnTo>
                                  <a:pt x="0" y="71996"/>
                                </a:lnTo>
                                <a:lnTo>
                                  <a:pt x="0" y="478599"/>
                                </a:lnTo>
                                <a:lnTo>
                                  <a:pt x="5657" y="506624"/>
                                </a:lnTo>
                                <a:lnTo>
                                  <a:pt x="21086" y="529509"/>
                                </a:lnTo>
                                <a:lnTo>
                                  <a:pt x="43971" y="544938"/>
                                </a:lnTo>
                                <a:lnTo>
                                  <a:pt x="71996" y="550595"/>
                                </a:lnTo>
                                <a:lnTo>
                                  <a:pt x="2185022" y="550595"/>
                                </a:lnTo>
                                <a:lnTo>
                                  <a:pt x="2213049" y="544938"/>
                                </a:lnTo>
                                <a:lnTo>
                                  <a:pt x="2235938" y="529509"/>
                                </a:lnTo>
                                <a:lnTo>
                                  <a:pt x="2251371" y="506624"/>
                                </a:lnTo>
                                <a:lnTo>
                                  <a:pt x="2257031" y="478599"/>
                                </a:lnTo>
                                <a:lnTo>
                                  <a:pt x="2257031" y="71996"/>
                                </a:lnTo>
                                <a:lnTo>
                                  <a:pt x="2251371" y="43971"/>
                                </a:lnTo>
                                <a:lnTo>
                                  <a:pt x="2235938" y="21086"/>
                                </a:lnTo>
                                <a:lnTo>
                                  <a:pt x="2213049" y="5657"/>
                                </a:lnTo>
                                <a:lnTo>
                                  <a:pt x="2185022"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7474396" name="object 79"/>
                        <wps:cNvSpPr>
                          <a:spLocks/>
                        </wps:cNvSpPr>
                        <wps:spPr bwMode="auto">
                          <a:xfrm>
                            <a:off x="601" y="9627"/>
                            <a:ext cx="3610" cy="1179"/>
                          </a:xfrm>
                          <a:custGeom>
                            <a:avLst/>
                            <a:gdLst>
                              <a:gd name="T0" fmla="*/ 71996 w 2292350"/>
                              <a:gd name="T1" fmla="*/ 0 h 748665"/>
                              <a:gd name="T2" fmla="*/ 43971 w 2292350"/>
                              <a:gd name="T3" fmla="*/ 5657 h 748665"/>
                              <a:gd name="T4" fmla="*/ 21086 w 2292350"/>
                              <a:gd name="T5" fmla="*/ 21086 h 748665"/>
                              <a:gd name="T6" fmla="*/ 5657 w 2292350"/>
                              <a:gd name="T7" fmla="*/ 43971 h 748665"/>
                              <a:gd name="T8" fmla="*/ 0 w 2292350"/>
                              <a:gd name="T9" fmla="*/ 71996 h 748665"/>
                              <a:gd name="T10" fmla="*/ 0 w 2292350"/>
                              <a:gd name="T11" fmla="*/ 676605 h 748665"/>
                              <a:gd name="T12" fmla="*/ 5657 w 2292350"/>
                              <a:gd name="T13" fmla="*/ 704629 h 748665"/>
                              <a:gd name="T14" fmla="*/ 21086 w 2292350"/>
                              <a:gd name="T15" fmla="*/ 727514 h 748665"/>
                              <a:gd name="T16" fmla="*/ 43971 w 2292350"/>
                              <a:gd name="T17" fmla="*/ 742943 h 748665"/>
                              <a:gd name="T18" fmla="*/ 71996 w 2292350"/>
                              <a:gd name="T19" fmla="*/ 748601 h 748665"/>
                              <a:gd name="T20" fmla="*/ 2219998 w 2292350"/>
                              <a:gd name="T21" fmla="*/ 748601 h 748665"/>
                              <a:gd name="T22" fmla="*/ 2248022 w 2292350"/>
                              <a:gd name="T23" fmla="*/ 742943 h 748665"/>
                              <a:gd name="T24" fmla="*/ 2270907 w 2292350"/>
                              <a:gd name="T25" fmla="*/ 727514 h 748665"/>
                              <a:gd name="T26" fmla="*/ 2286336 w 2292350"/>
                              <a:gd name="T27" fmla="*/ 704629 h 748665"/>
                              <a:gd name="T28" fmla="*/ 2291994 w 2292350"/>
                              <a:gd name="T29" fmla="*/ 676605 h 748665"/>
                              <a:gd name="T30" fmla="*/ 2291994 w 2292350"/>
                              <a:gd name="T31" fmla="*/ 71996 h 748665"/>
                              <a:gd name="T32" fmla="*/ 2286336 w 2292350"/>
                              <a:gd name="T33" fmla="*/ 43971 h 748665"/>
                              <a:gd name="T34" fmla="*/ 2270907 w 2292350"/>
                              <a:gd name="T35" fmla="*/ 21086 h 748665"/>
                              <a:gd name="T36" fmla="*/ 2248022 w 2292350"/>
                              <a:gd name="T37" fmla="*/ 5657 h 748665"/>
                              <a:gd name="T38" fmla="*/ 2219998 w 2292350"/>
                              <a:gd name="T39" fmla="*/ 0 h 748665"/>
                              <a:gd name="T40" fmla="*/ 71996 w 2292350"/>
                              <a:gd name="T41" fmla="*/ 0 h 748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92350" h="748665">
                                <a:moveTo>
                                  <a:pt x="71996" y="0"/>
                                </a:moveTo>
                                <a:lnTo>
                                  <a:pt x="43971" y="5657"/>
                                </a:lnTo>
                                <a:lnTo>
                                  <a:pt x="21086" y="21086"/>
                                </a:lnTo>
                                <a:lnTo>
                                  <a:pt x="5657" y="43971"/>
                                </a:lnTo>
                                <a:lnTo>
                                  <a:pt x="0" y="71996"/>
                                </a:lnTo>
                                <a:lnTo>
                                  <a:pt x="0" y="676605"/>
                                </a:lnTo>
                                <a:lnTo>
                                  <a:pt x="5657" y="704629"/>
                                </a:lnTo>
                                <a:lnTo>
                                  <a:pt x="21086" y="727514"/>
                                </a:lnTo>
                                <a:lnTo>
                                  <a:pt x="43971" y="742943"/>
                                </a:lnTo>
                                <a:lnTo>
                                  <a:pt x="71996" y="748601"/>
                                </a:lnTo>
                                <a:lnTo>
                                  <a:pt x="2219998" y="748601"/>
                                </a:lnTo>
                                <a:lnTo>
                                  <a:pt x="2248022" y="742943"/>
                                </a:lnTo>
                                <a:lnTo>
                                  <a:pt x="2270907" y="727514"/>
                                </a:lnTo>
                                <a:lnTo>
                                  <a:pt x="2286336" y="704629"/>
                                </a:lnTo>
                                <a:lnTo>
                                  <a:pt x="2291994" y="676605"/>
                                </a:lnTo>
                                <a:lnTo>
                                  <a:pt x="2291994" y="71996"/>
                                </a:lnTo>
                                <a:lnTo>
                                  <a:pt x="2286336" y="43971"/>
                                </a:lnTo>
                                <a:lnTo>
                                  <a:pt x="2270907" y="21086"/>
                                </a:lnTo>
                                <a:lnTo>
                                  <a:pt x="2248022" y="5657"/>
                                </a:lnTo>
                                <a:lnTo>
                                  <a:pt x="2219998"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7474397" name="object 80"/>
                        <wps:cNvSpPr>
                          <a:spLocks/>
                        </wps:cNvSpPr>
                        <wps:spPr bwMode="auto">
                          <a:xfrm>
                            <a:off x="1871" y="13319"/>
                            <a:ext cx="4356" cy="868"/>
                          </a:xfrm>
                          <a:custGeom>
                            <a:avLst/>
                            <a:gdLst>
                              <a:gd name="T0" fmla="*/ 71996 w 2766060"/>
                              <a:gd name="T1" fmla="*/ 0 h 551179"/>
                              <a:gd name="T2" fmla="*/ 43971 w 2766060"/>
                              <a:gd name="T3" fmla="*/ 5657 h 551179"/>
                              <a:gd name="T4" fmla="*/ 21086 w 2766060"/>
                              <a:gd name="T5" fmla="*/ 21086 h 551179"/>
                              <a:gd name="T6" fmla="*/ 5657 w 2766060"/>
                              <a:gd name="T7" fmla="*/ 43971 h 551179"/>
                              <a:gd name="T8" fmla="*/ 0 w 2766060"/>
                              <a:gd name="T9" fmla="*/ 71996 h 551179"/>
                              <a:gd name="T10" fmla="*/ 0 w 2766060"/>
                              <a:gd name="T11" fmla="*/ 478599 h 551179"/>
                              <a:gd name="T12" fmla="*/ 5657 w 2766060"/>
                              <a:gd name="T13" fmla="*/ 506624 h 551179"/>
                              <a:gd name="T14" fmla="*/ 21086 w 2766060"/>
                              <a:gd name="T15" fmla="*/ 529509 h 551179"/>
                              <a:gd name="T16" fmla="*/ 43971 w 2766060"/>
                              <a:gd name="T17" fmla="*/ 544938 h 551179"/>
                              <a:gd name="T18" fmla="*/ 71996 w 2766060"/>
                              <a:gd name="T19" fmla="*/ 550595 h 551179"/>
                              <a:gd name="T20" fmla="*/ 2693606 w 2766060"/>
                              <a:gd name="T21" fmla="*/ 550595 h 551179"/>
                              <a:gd name="T22" fmla="*/ 2721631 w 2766060"/>
                              <a:gd name="T23" fmla="*/ 544938 h 551179"/>
                              <a:gd name="T24" fmla="*/ 2744516 w 2766060"/>
                              <a:gd name="T25" fmla="*/ 529509 h 551179"/>
                              <a:gd name="T26" fmla="*/ 2759945 w 2766060"/>
                              <a:gd name="T27" fmla="*/ 506624 h 551179"/>
                              <a:gd name="T28" fmla="*/ 2765602 w 2766060"/>
                              <a:gd name="T29" fmla="*/ 478599 h 551179"/>
                              <a:gd name="T30" fmla="*/ 2765602 w 2766060"/>
                              <a:gd name="T31" fmla="*/ 71996 h 551179"/>
                              <a:gd name="T32" fmla="*/ 2759945 w 2766060"/>
                              <a:gd name="T33" fmla="*/ 43971 h 551179"/>
                              <a:gd name="T34" fmla="*/ 2744516 w 2766060"/>
                              <a:gd name="T35" fmla="*/ 21086 h 551179"/>
                              <a:gd name="T36" fmla="*/ 2721631 w 2766060"/>
                              <a:gd name="T37" fmla="*/ 5657 h 551179"/>
                              <a:gd name="T38" fmla="*/ 2693606 w 2766060"/>
                              <a:gd name="T39" fmla="*/ 0 h 551179"/>
                              <a:gd name="T40" fmla="*/ 71996 w 2766060"/>
                              <a:gd name="T41" fmla="*/ 0 h 551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66060" h="551179">
                                <a:moveTo>
                                  <a:pt x="71996" y="0"/>
                                </a:moveTo>
                                <a:lnTo>
                                  <a:pt x="43971" y="5657"/>
                                </a:lnTo>
                                <a:lnTo>
                                  <a:pt x="21086" y="21086"/>
                                </a:lnTo>
                                <a:lnTo>
                                  <a:pt x="5657" y="43971"/>
                                </a:lnTo>
                                <a:lnTo>
                                  <a:pt x="0" y="71996"/>
                                </a:lnTo>
                                <a:lnTo>
                                  <a:pt x="0" y="478599"/>
                                </a:lnTo>
                                <a:lnTo>
                                  <a:pt x="5657" y="506624"/>
                                </a:lnTo>
                                <a:lnTo>
                                  <a:pt x="21086" y="529509"/>
                                </a:lnTo>
                                <a:lnTo>
                                  <a:pt x="43971" y="544938"/>
                                </a:lnTo>
                                <a:lnTo>
                                  <a:pt x="71996" y="550595"/>
                                </a:lnTo>
                                <a:lnTo>
                                  <a:pt x="2693606" y="550595"/>
                                </a:lnTo>
                                <a:lnTo>
                                  <a:pt x="2721631" y="544938"/>
                                </a:lnTo>
                                <a:lnTo>
                                  <a:pt x="2744516" y="529509"/>
                                </a:lnTo>
                                <a:lnTo>
                                  <a:pt x="2759945" y="506624"/>
                                </a:lnTo>
                                <a:lnTo>
                                  <a:pt x="2765602" y="478599"/>
                                </a:lnTo>
                                <a:lnTo>
                                  <a:pt x="2765602" y="71996"/>
                                </a:lnTo>
                                <a:lnTo>
                                  <a:pt x="2759945" y="43971"/>
                                </a:lnTo>
                                <a:lnTo>
                                  <a:pt x="2744516" y="21086"/>
                                </a:lnTo>
                                <a:lnTo>
                                  <a:pt x="2721631" y="5657"/>
                                </a:lnTo>
                                <a:lnTo>
                                  <a:pt x="2693606"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7474398" name="object 81"/>
                        <wps:cNvSpPr>
                          <a:spLocks/>
                        </wps:cNvSpPr>
                        <wps:spPr bwMode="auto">
                          <a:xfrm>
                            <a:off x="6458" y="13319"/>
                            <a:ext cx="4356" cy="868"/>
                          </a:xfrm>
                          <a:custGeom>
                            <a:avLst/>
                            <a:gdLst>
                              <a:gd name="T0" fmla="*/ 71996 w 2766059"/>
                              <a:gd name="T1" fmla="*/ 0 h 551179"/>
                              <a:gd name="T2" fmla="*/ 43971 w 2766059"/>
                              <a:gd name="T3" fmla="*/ 5657 h 551179"/>
                              <a:gd name="T4" fmla="*/ 21086 w 2766059"/>
                              <a:gd name="T5" fmla="*/ 21086 h 551179"/>
                              <a:gd name="T6" fmla="*/ 5657 w 2766059"/>
                              <a:gd name="T7" fmla="*/ 43971 h 551179"/>
                              <a:gd name="T8" fmla="*/ 0 w 2766059"/>
                              <a:gd name="T9" fmla="*/ 71996 h 551179"/>
                              <a:gd name="T10" fmla="*/ 0 w 2766059"/>
                              <a:gd name="T11" fmla="*/ 478599 h 551179"/>
                              <a:gd name="T12" fmla="*/ 5657 w 2766059"/>
                              <a:gd name="T13" fmla="*/ 506624 h 551179"/>
                              <a:gd name="T14" fmla="*/ 21086 w 2766059"/>
                              <a:gd name="T15" fmla="*/ 529509 h 551179"/>
                              <a:gd name="T16" fmla="*/ 43971 w 2766059"/>
                              <a:gd name="T17" fmla="*/ 544938 h 551179"/>
                              <a:gd name="T18" fmla="*/ 71996 w 2766059"/>
                              <a:gd name="T19" fmla="*/ 550595 h 551179"/>
                              <a:gd name="T20" fmla="*/ 2693606 w 2766059"/>
                              <a:gd name="T21" fmla="*/ 550595 h 551179"/>
                              <a:gd name="T22" fmla="*/ 2721631 w 2766059"/>
                              <a:gd name="T23" fmla="*/ 544938 h 551179"/>
                              <a:gd name="T24" fmla="*/ 2744516 w 2766059"/>
                              <a:gd name="T25" fmla="*/ 529509 h 551179"/>
                              <a:gd name="T26" fmla="*/ 2759945 w 2766059"/>
                              <a:gd name="T27" fmla="*/ 506624 h 551179"/>
                              <a:gd name="T28" fmla="*/ 2765602 w 2766059"/>
                              <a:gd name="T29" fmla="*/ 478599 h 551179"/>
                              <a:gd name="T30" fmla="*/ 2765602 w 2766059"/>
                              <a:gd name="T31" fmla="*/ 71996 h 551179"/>
                              <a:gd name="T32" fmla="*/ 2759945 w 2766059"/>
                              <a:gd name="T33" fmla="*/ 43971 h 551179"/>
                              <a:gd name="T34" fmla="*/ 2744516 w 2766059"/>
                              <a:gd name="T35" fmla="*/ 21086 h 551179"/>
                              <a:gd name="T36" fmla="*/ 2721631 w 2766059"/>
                              <a:gd name="T37" fmla="*/ 5657 h 551179"/>
                              <a:gd name="T38" fmla="*/ 2693606 w 2766059"/>
                              <a:gd name="T39" fmla="*/ 0 h 551179"/>
                              <a:gd name="T40" fmla="*/ 71996 w 2766059"/>
                              <a:gd name="T41" fmla="*/ 0 h 551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66059" h="551179">
                                <a:moveTo>
                                  <a:pt x="71996" y="0"/>
                                </a:moveTo>
                                <a:lnTo>
                                  <a:pt x="43971" y="5657"/>
                                </a:lnTo>
                                <a:lnTo>
                                  <a:pt x="21086" y="21086"/>
                                </a:lnTo>
                                <a:lnTo>
                                  <a:pt x="5657" y="43971"/>
                                </a:lnTo>
                                <a:lnTo>
                                  <a:pt x="0" y="71996"/>
                                </a:lnTo>
                                <a:lnTo>
                                  <a:pt x="0" y="478599"/>
                                </a:lnTo>
                                <a:lnTo>
                                  <a:pt x="5657" y="506624"/>
                                </a:lnTo>
                                <a:lnTo>
                                  <a:pt x="21086" y="529509"/>
                                </a:lnTo>
                                <a:lnTo>
                                  <a:pt x="43971" y="544938"/>
                                </a:lnTo>
                                <a:lnTo>
                                  <a:pt x="71996" y="550595"/>
                                </a:lnTo>
                                <a:lnTo>
                                  <a:pt x="2693606" y="550595"/>
                                </a:lnTo>
                                <a:lnTo>
                                  <a:pt x="2721631" y="544938"/>
                                </a:lnTo>
                                <a:lnTo>
                                  <a:pt x="2744516" y="529509"/>
                                </a:lnTo>
                                <a:lnTo>
                                  <a:pt x="2759945" y="506624"/>
                                </a:lnTo>
                                <a:lnTo>
                                  <a:pt x="2765602" y="478599"/>
                                </a:lnTo>
                                <a:lnTo>
                                  <a:pt x="2765602" y="71996"/>
                                </a:lnTo>
                                <a:lnTo>
                                  <a:pt x="2759945" y="43971"/>
                                </a:lnTo>
                                <a:lnTo>
                                  <a:pt x="2744516" y="21086"/>
                                </a:lnTo>
                                <a:lnTo>
                                  <a:pt x="2721631" y="5657"/>
                                </a:lnTo>
                                <a:lnTo>
                                  <a:pt x="2693606"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7474399" name="object 82"/>
                        <wps:cNvSpPr>
                          <a:spLocks/>
                        </wps:cNvSpPr>
                        <wps:spPr bwMode="auto">
                          <a:xfrm>
                            <a:off x="4619" y="9627"/>
                            <a:ext cx="3610" cy="1179"/>
                          </a:xfrm>
                          <a:custGeom>
                            <a:avLst/>
                            <a:gdLst>
                              <a:gd name="T0" fmla="*/ 71996 w 2292350"/>
                              <a:gd name="T1" fmla="*/ 0 h 748665"/>
                              <a:gd name="T2" fmla="*/ 43971 w 2292350"/>
                              <a:gd name="T3" fmla="*/ 5657 h 748665"/>
                              <a:gd name="T4" fmla="*/ 21086 w 2292350"/>
                              <a:gd name="T5" fmla="*/ 21086 h 748665"/>
                              <a:gd name="T6" fmla="*/ 5657 w 2292350"/>
                              <a:gd name="T7" fmla="*/ 43971 h 748665"/>
                              <a:gd name="T8" fmla="*/ 0 w 2292350"/>
                              <a:gd name="T9" fmla="*/ 71996 h 748665"/>
                              <a:gd name="T10" fmla="*/ 0 w 2292350"/>
                              <a:gd name="T11" fmla="*/ 676605 h 748665"/>
                              <a:gd name="T12" fmla="*/ 5657 w 2292350"/>
                              <a:gd name="T13" fmla="*/ 704629 h 748665"/>
                              <a:gd name="T14" fmla="*/ 21086 w 2292350"/>
                              <a:gd name="T15" fmla="*/ 727514 h 748665"/>
                              <a:gd name="T16" fmla="*/ 43971 w 2292350"/>
                              <a:gd name="T17" fmla="*/ 742943 h 748665"/>
                              <a:gd name="T18" fmla="*/ 71996 w 2292350"/>
                              <a:gd name="T19" fmla="*/ 748601 h 748665"/>
                              <a:gd name="T20" fmla="*/ 2219998 w 2292350"/>
                              <a:gd name="T21" fmla="*/ 748601 h 748665"/>
                              <a:gd name="T22" fmla="*/ 2248022 w 2292350"/>
                              <a:gd name="T23" fmla="*/ 742943 h 748665"/>
                              <a:gd name="T24" fmla="*/ 2270907 w 2292350"/>
                              <a:gd name="T25" fmla="*/ 727514 h 748665"/>
                              <a:gd name="T26" fmla="*/ 2286336 w 2292350"/>
                              <a:gd name="T27" fmla="*/ 704629 h 748665"/>
                              <a:gd name="T28" fmla="*/ 2291994 w 2292350"/>
                              <a:gd name="T29" fmla="*/ 676605 h 748665"/>
                              <a:gd name="T30" fmla="*/ 2291994 w 2292350"/>
                              <a:gd name="T31" fmla="*/ 71996 h 748665"/>
                              <a:gd name="T32" fmla="*/ 2286336 w 2292350"/>
                              <a:gd name="T33" fmla="*/ 43971 h 748665"/>
                              <a:gd name="T34" fmla="*/ 2270907 w 2292350"/>
                              <a:gd name="T35" fmla="*/ 21086 h 748665"/>
                              <a:gd name="T36" fmla="*/ 2248022 w 2292350"/>
                              <a:gd name="T37" fmla="*/ 5657 h 748665"/>
                              <a:gd name="T38" fmla="*/ 2219998 w 2292350"/>
                              <a:gd name="T39" fmla="*/ 0 h 748665"/>
                              <a:gd name="T40" fmla="*/ 71996 w 2292350"/>
                              <a:gd name="T41" fmla="*/ 0 h 748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92350" h="748665">
                                <a:moveTo>
                                  <a:pt x="71996" y="0"/>
                                </a:moveTo>
                                <a:lnTo>
                                  <a:pt x="43971" y="5657"/>
                                </a:lnTo>
                                <a:lnTo>
                                  <a:pt x="21086" y="21086"/>
                                </a:lnTo>
                                <a:lnTo>
                                  <a:pt x="5657" y="43971"/>
                                </a:lnTo>
                                <a:lnTo>
                                  <a:pt x="0" y="71996"/>
                                </a:lnTo>
                                <a:lnTo>
                                  <a:pt x="0" y="676605"/>
                                </a:lnTo>
                                <a:lnTo>
                                  <a:pt x="5657" y="704629"/>
                                </a:lnTo>
                                <a:lnTo>
                                  <a:pt x="21086" y="727514"/>
                                </a:lnTo>
                                <a:lnTo>
                                  <a:pt x="43971" y="742943"/>
                                </a:lnTo>
                                <a:lnTo>
                                  <a:pt x="71996" y="748601"/>
                                </a:lnTo>
                                <a:lnTo>
                                  <a:pt x="2219998" y="748601"/>
                                </a:lnTo>
                                <a:lnTo>
                                  <a:pt x="2248022" y="742943"/>
                                </a:lnTo>
                                <a:lnTo>
                                  <a:pt x="2270907" y="727514"/>
                                </a:lnTo>
                                <a:lnTo>
                                  <a:pt x="2286336" y="704629"/>
                                </a:lnTo>
                                <a:lnTo>
                                  <a:pt x="2291994" y="676605"/>
                                </a:lnTo>
                                <a:lnTo>
                                  <a:pt x="2291994" y="71996"/>
                                </a:lnTo>
                                <a:lnTo>
                                  <a:pt x="2286336" y="43971"/>
                                </a:lnTo>
                                <a:lnTo>
                                  <a:pt x="2270907" y="21086"/>
                                </a:lnTo>
                                <a:lnTo>
                                  <a:pt x="2248022" y="5657"/>
                                </a:lnTo>
                                <a:lnTo>
                                  <a:pt x="2219998"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7474400" name="object 83"/>
                        <wps:cNvSpPr>
                          <a:spLocks/>
                        </wps:cNvSpPr>
                        <wps:spPr bwMode="auto">
                          <a:xfrm>
                            <a:off x="8576" y="9599"/>
                            <a:ext cx="2153" cy="1189"/>
                          </a:xfrm>
                          <a:custGeom>
                            <a:avLst/>
                            <a:gdLst>
                              <a:gd name="T0" fmla="*/ 71996 w 1367154"/>
                              <a:gd name="T1" fmla="*/ 0 h 755015"/>
                              <a:gd name="T2" fmla="*/ 43971 w 1367154"/>
                              <a:gd name="T3" fmla="*/ 5657 h 755015"/>
                              <a:gd name="T4" fmla="*/ 21086 w 1367154"/>
                              <a:gd name="T5" fmla="*/ 21086 h 755015"/>
                              <a:gd name="T6" fmla="*/ 5657 w 1367154"/>
                              <a:gd name="T7" fmla="*/ 43971 h 755015"/>
                              <a:gd name="T8" fmla="*/ 0 w 1367154"/>
                              <a:gd name="T9" fmla="*/ 71996 h 755015"/>
                              <a:gd name="T10" fmla="*/ 0 w 1367154"/>
                              <a:gd name="T11" fmla="*/ 682599 h 755015"/>
                              <a:gd name="T12" fmla="*/ 5657 w 1367154"/>
                              <a:gd name="T13" fmla="*/ 710624 h 755015"/>
                              <a:gd name="T14" fmla="*/ 21086 w 1367154"/>
                              <a:gd name="T15" fmla="*/ 733509 h 755015"/>
                              <a:gd name="T16" fmla="*/ 43971 w 1367154"/>
                              <a:gd name="T17" fmla="*/ 748938 h 755015"/>
                              <a:gd name="T18" fmla="*/ 71996 w 1367154"/>
                              <a:gd name="T19" fmla="*/ 754595 h 755015"/>
                              <a:gd name="T20" fmla="*/ 1294599 w 1367154"/>
                              <a:gd name="T21" fmla="*/ 754595 h 755015"/>
                              <a:gd name="T22" fmla="*/ 1322624 w 1367154"/>
                              <a:gd name="T23" fmla="*/ 748938 h 755015"/>
                              <a:gd name="T24" fmla="*/ 1345509 w 1367154"/>
                              <a:gd name="T25" fmla="*/ 733509 h 755015"/>
                              <a:gd name="T26" fmla="*/ 1360938 w 1367154"/>
                              <a:gd name="T27" fmla="*/ 710624 h 755015"/>
                              <a:gd name="T28" fmla="*/ 1366596 w 1367154"/>
                              <a:gd name="T29" fmla="*/ 682599 h 755015"/>
                              <a:gd name="T30" fmla="*/ 1366596 w 1367154"/>
                              <a:gd name="T31" fmla="*/ 71996 h 755015"/>
                              <a:gd name="T32" fmla="*/ 1360938 w 1367154"/>
                              <a:gd name="T33" fmla="*/ 43971 h 755015"/>
                              <a:gd name="T34" fmla="*/ 1345509 w 1367154"/>
                              <a:gd name="T35" fmla="*/ 21086 h 755015"/>
                              <a:gd name="T36" fmla="*/ 1322624 w 1367154"/>
                              <a:gd name="T37" fmla="*/ 5657 h 755015"/>
                              <a:gd name="T38" fmla="*/ 1294599 w 1367154"/>
                              <a:gd name="T39" fmla="*/ 0 h 755015"/>
                              <a:gd name="T40" fmla="*/ 71996 w 1367154"/>
                              <a:gd name="T41" fmla="*/ 0 h 755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67154" h="755015">
                                <a:moveTo>
                                  <a:pt x="71996" y="0"/>
                                </a:moveTo>
                                <a:lnTo>
                                  <a:pt x="43971" y="5657"/>
                                </a:lnTo>
                                <a:lnTo>
                                  <a:pt x="21086" y="21086"/>
                                </a:lnTo>
                                <a:lnTo>
                                  <a:pt x="5657" y="43971"/>
                                </a:lnTo>
                                <a:lnTo>
                                  <a:pt x="0" y="71996"/>
                                </a:lnTo>
                                <a:lnTo>
                                  <a:pt x="0" y="682599"/>
                                </a:lnTo>
                                <a:lnTo>
                                  <a:pt x="5657" y="710624"/>
                                </a:lnTo>
                                <a:lnTo>
                                  <a:pt x="21086" y="733509"/>
                                </a:lnTo>
                                <a:lnTo>
                                  <a:pt x="43971" y="748938"/>
                                </a:lnTo>
                                <a:lnTo>
                                  <a:pt x="71996" y="754595"/>
                                </a:lnTo>
                                <a:lnTo>
                                  <a:pt x="1294599" y="754595"/>
                                </a:lnTo>
                                <a:lnTo>
                                  <a:pt x="1322624" y="748938"/>
                                </a:lnTo>
                                <a:lnTo>
                                  <a:pt x="1345509" y="733509"/>
                                </a:lnTo>
                                <a:lnTo>
                                  <a:pt x="1360938" y="710624"/>
                                </a:lnTo>
                                <a:lnTo>
                                  <a:pt x="1366596" y="682599"/>
                                </a:lnTo>
                                <a:lnTo>
                                  <a:pt x="1366596" y="71996"/>
                                </a:lnTo>
                                <a:lnTo>
                                  <a:pt x="1360938" y="43971"/>
                                </a:lnTo>
                                <a:lnTo>
                                  <a:pt x="1345509" y="21086"/>
                                </a:lnTo>
                                <a:lnTo>
                                  <a:pt x="1322624" y="5657"/>
                                </a:lnTo>
                                <a:lnTo>
                                  <a:pt x="1294599"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7474401" name="object 84"/>
                        <wps:cNvSpPr>
                          <a:spLocks/>
                        </wps:cNvSpPr>
                        <wps:spPr bwMode="auto">
                          <a:xfrm>
                            <a:off x="700" y="7049"/>
                            <a:ext cx="3438" cy="1015"/>
                          </a:xfrm>
                          <a:custGeom>
                            <a:avLst/>
                            <a:gdLst>
                              <a:gd name="T0" fmla="*/ 71996 w 2183130"/>
                              <a:gd name="T1" fmla="*/ 0 h 644525"/>
                              <a:gd name="T2" fmla="*/ 43971 w 2183130"/>
                              <a:gd name="T3" fmla="*/ 5657 h 644525"/>
                              <a:gd name="T4" fmla="*/ 21086 w 2183130"/>
                              <a:gd name="T5" fmla="*/ 21086 h 644525"/>
                              <a:gd name="T6" fmla="*/ 5657 w 2183130"/>
                              <a:gd name="T7" fmla="*/ 43971 h 644525"/>
                              <a:gd name="T8" fmla="*/ 0 w 2183130"/>
                              <a:gd name="T9" fmla="*/ 71996 h 644525"/>
                              <a:gd name="T10" fmla="*/ 0 w 2183130"/>
                              <a:gd name="T11" fmla="*/ 572198 h 644525"/>
                              <a:gd name="T12" fmla="*/ 5657 w 2183130"/>
                              <a:gd name="T13" fmla="*/ 600223 h 644525"/>
                              <a:gd name="T14" fmla="*/ 21086 w 2183130"/>
                              <a:gd name="T15" fmla="*/ 623108 h 644525"/>
                              <a:gd name="T16" fmla="*/ 43971 w 2183130"/>
                              <a:gd name="T17" fmla="*/ 638537 h 644525"/>
                              <a:gd name="T18" fmla="*/ 71996 w 2183130"/>
                              <a:gd name="T19" fmla="*/ 644194 h 644525"/>
                              <a:gd name="T20" fmla="*/ 2110600 w 2183130"/>
                              <a:gd name="T21" fmla="*/ 644194 h 644525"/>
                              <a:gd name="T22" fmla="*/ 2138625 w 2183130"/>
                              <a:gd name="T23" fmla="*/ 638537 h 644525"/>
                              <a:gd name="T24" fmla="*/ 2161509 w 2183130"/>
                              <a:gd name="T25" fmla="*/ 623108 h 644525"/>
                              <a:gd name="T26" fmla="*/ 2176938 w 2183130"/>
                              <a:gd name="T27" fmla="*/ 600223 h 644525"/>
                              <a:gd name="T28" fmla="*/ 2182596 w 2183130"/>
                              <a:gd name="T29" fmla="*/ 572198 h 644525"/>
                              <a:gd name="T30" fmla="*/ 2182596 w 2183130"/>
                              <a:gd name="T31" fmla="*/ 71996 h 644525"/>
                              <a:gd name="T32" fmla="*/ 2176938 w 2183130"/>
                              <a:gd name="T33" fmla="*/ 43971 h 644525"/>
                              <a:gd name="T34" fmla="*/ 2161509 w 2183130"/>
                              <a:gd name="T35" fmla="*/ 21086 h 644525"/>
                              <a:gd name="T36" fmla="*/ 2138625 w 2183130"/>
                              <a:gd name="T37" fmla="*/ 5657 h 644525"/>
                              <a:gd name="T38" fmla="*/ 2110600 w 2183130"/>
                              <a:gd name="T39" fmla="*/ 0 h 644525"/>
                              <a:gd name="T40" fmla="*/ 71996 w 2183130"/>
                              <a:gd name="T41" fmla="*/ 0 h 644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83130" h="644525">
                                <a:moveTo>
                                  <a:pt x="71996" y="0"/>
                                </a:moveTo>
                                <a:lnTo>
                                  <a:pt x="43971" y="5657"/>
                                </a:lnTo>
                                <a:lnTo>
                                  <a:pt x="21086" y="21086"/>
                                </a:lnTo>
                                <a:lnTo>
                                  <a:pt x="5657" y="43971"/>
                                </a:lnTo>
                                <a:lnTo>
                                  <a:pt x="0" y="71996"/>
                                </a:lnTo>
                                <a:lnTo>
                                  <a:pt x="0" y="572198"/>
                                </a:lnTo>
                                <a:lnTo>
                                  <a:pt x="5657" y="600223"/>
                                </a:lnTo>
                                <a:lnTo>
                                  <a:pt x="21086" y="623108"/>
                                </a:lnTo>
                                <a:lnTo>
                                  <a:pt x="43971" y="638537"/>
                                </a:lnTo>
                                <a:lnTo>
                                  <a:pt x="71996" y="644194"/>
                                </a:lnTo>
                                <a:lnTo>
                                  <a:pt x="2110600" y="644194"/>
                                </a:lnTo>
                                <a:lnTo>
                                  <a:pt x="2138625" y="638537"/>
                                </a:lnTo>
                                <a:lnTo>
                                  <a:pt x="2161509" y="623108"/>
                                </a:lnTo>
                                <a:lnTo>
                                  <a:pt x="2176938" y="600223"/>
                                </a:lnTo>
                                <a:lnTo>
                                  <a:pt x="2182596" y="572198"/>
                                </a:lnTo>
                                <a:lnTo>
                                  <a:pt x="2182596" y="71996"/>
                                </a:lnTo>
                                <a:lnTo>
                                  <a:pt x="2176938" y="43971"/>
                                </a:lnTo>
                                <a:lnTo>
                                  <a:pt x="2161509" y="21086"/>
                                </a:lnTo>
                                <a:lnTo>
                                  <a:pt x="2138625" y="5657"/>
                                </a:lnTo>
                                <a:lnTo>
                                  <a:pt x="2110600"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7474402" name="object 85"/>
                        <wps:cNvSpPr>
                          <a:spLocks/>
                        </wps:cNvSpPr>
                        <wps:spPr bwMode="auto">
                          <a:xfrm>
                            <a:off x="4343" y="7049"/>
                            <a:ext cx="2838" cy="1015"/>
                          </a:xfrm>
                          <a:custGeom>
                            <a:avLst/>
                            <a:gdLst>
                              <a:gd name="T0" fmla="*/ 71996 w 1802129"/>
                              <a:gd name="T1" fmla="*/ 0 h 644525"/>
                              <a:gd name="T2" fmla="*/ 43971 w 1802129"/>
                              <a:gd name="T3" fmla="*/ 5657 h 644525"/>
                              <a:gd name="T4" fmla="*/ 21086 w 1802129"/>
                              <a:gd name="T5" fmla="*/ 21086 h 644525"/>
                              <a:gd name="T6" fmla="*/ 5657 w 1802129"/>
                              <a:gd name="T7" fmla="*/ 43971 h 644525"/>
                              <a:gd name="T8" fmla="*/ 0 w 1802129"/>
                              <a:gd name="T9" fmla="*/ 71996 h 644525"/>
                              <a:gd name="T10" fmla="*/ 0 w 1802129"/>
                              <a:gd name="T11" fmla="*/ 572198 h 644525"/>
                              <a:gd name="T12" fmla="*/ 5657 w 1802129"/>
                              <a:gd name="T13" fmla="*/ 600223 h 644525"/>
                              <a:gd name="T14" fmla="*/ 21086 w 1802129"/>
                              <a:gd name="T15" fmla="*/ 623108 h 644525"/>
                              <a:gd name="T16" fmla="*/ 43971 w 1802129"/>
                              <a:gd name="T17" fmla="*/ 638537 h 644525"/>
                              <a:gd name="T18" fmla="*/ 71996 w 1802129"/>
                              <a:gd name="T19" fmla="*/ 644194 h 644525"/>
                              <a:gd name="T20" fmla="*/ 1729714 w 1802129"/>
                              <a:gd name="T21" fmla="*/ 644194 h 644525"/>
                              <a:gd name="T22" fmla="*/ 1757739 w 1802129"/>
                              <a:gd name="T23" fmla="*/ 638537 h 644525"/>
                              <a:gd name="T24" fmla="*/ 1780624 w 1802129"/>
                              <a:gd name="T25" fmla="*/ 623108 h 644525"/>
                              <a:gd name="T26" fmla="*/ 1796053 w 1802129"/>
                              <a:gd name="T27" fmla="*/ 600223 h 644525"/>
                              <a:gd name="T28" fmla="*/ 1801710 w 1802129"/>
                              <a:gd name="T29" fmla="*/ 572198 h 644525"/>
                              <a:gd name="T30" fmla="*/ 1801710 w 1802129"/>
                              <a:gd name="T31" fmla="*/ 71996 h 644525"/>
                              <a:gd name="T32" fmla="*/ 1796053 w 1802129"/>
                              <a:gd name="T33" fmla="*/ 43971 h 644525"/>
                              <a:gd name="T34" fmla="*/ 1780624 w 1802129"/>
                              <a:gd name="T35" fmla="*/ 21086 h 644525"/>
                              <a:gd name="T36" fmla="*/ 1757739 w 1802129"/>
                              <a:gd name="T37" fmla="*/ 5657 h 644525"/>
                              <a:gd name="T38" fmla="*/ 1729714 w 1802129"/>
                              <a:gd name="T39" fmla="*/ 0 h 644525"/>
                              <a:gd name="T40" fmla="*/ 71996 w 1802129"/>
                              <a:gd name="T41" fmla="*/ 0 h 644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2129" h="644525">
                                <a:moveTo>
                                  <a:pt x="71996" y="0"/>
                                </a:moveTo>
                                <a:lnTo>
                                  <a:pt x="43971" y="5657"/>
                                </a:lnTo>
                                <a:lnTo>
                                  <a:pt x="21086" y="21086"/>
                                </a:lnTo>
                                <a:lnTo>
                                  <a:pt x="5657" y="43971"/>
                                </a:lnTo>
                                <a:lnTo>
                                  <a:pt x="0" y="71996"/>
                                </a:lnTo>
                                <a:lnTo>
                                  <a:pt x="0" y="572198"/>
                                </a:lnTo>
                                <a:lnTo>
                                  <a:pt x="5657" y="600223"/>
                                </a:lnTo>
                                <a:lnTo>
                                  <a:pt x="21086" y="623108"/>
                                </a:lnTo>
                                <a:lnTo>
                                  <a:pt x="43971" y="638537"/>
                                </a:lnTo>
                                <a:lnTo>
                                  <a:pt x="71996" y="644194"/>
                                </a:lnTo>
                                <a:lnTo>
                                  <a:pt x="1729714" y="644194"/>
                                </a:lnTo>
                                <a:lnTo>
                                  <a:pt x="1757739" y="638537"/>
                                </a:lnTo>
                                <a:lnTo>
                                  <a:pt x="1780624" y="623108"/>
                                </a:lnTo>
                                <a:lnTo>
                                  <a:pt x="1796053" y="600223"/>
                                </a:lnTo>
                                <a:lnTo>
                                  <a:pt x="1801710" y="572198"/>
                                </a:lnTo>
                                <a:lnTo>
                                  <a:pt x="1801710" y="71996"/>
                                </a:lnTo>
                                <a:lnTo>
                                  <a:pt x="1796053" y="43971"/>
                                </a:lnTo>
                                <a:lnTo>
                                  <a:pt x="1780624" y="21086"/>
                                </a:lnTo>
                                <a:lnTo>
                                  <a:pt x="1757739" y="5657"/>
                                </a:lnTo>
                                <a:lnTo>
                                  <a:pt x="1729714" y="0"/>
                                </a:lnTo>
                                <a:lnTo>
                                  <a:pt x="71996" y="0"/>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7474403" name="object 86"/>
                        <wps:cNvSpPr>
                          <a:spLocks/>
                        </wps:cNvSpPr>
                        <wps:spPr bwMode="auto">
                          <a:xfrm>
                            <a:off x="2619" y="3845"/>
                            <a:ext cx="5724" cy="423"/>
                          </a:xfrm>
                          <a:custGeom>
                            <a:avLst/>
                            <a:gdLst>
                              <a:gd name="T0" fmla="*/ 71996 w 3634740"/>
                              <a:gd name="T1" fmla="*/ 0 h 268604"/>
                              <a:gd name="T2" fmla="*/ 43971 w 3634740"/>
                              <a:gd name="T3" fmla="*/ 5657 h 268604"/>
                              <a:gd name="T4" fmla="*/ 21086 w 3634740"/>
                              <a:gd name="T5" fmla="*/ 21086 h 268604"/>
                              <a:gd name="T6" fmla="*/ 5657 w 3634740"/>
                              <a:gd name="T7" fmla="*/ 43971 h 268604"/>
                              <a:gd name="T8" fmla="*/ 0 w 3634740"/>
                              <a:gd name="T9" fmla="*/ 71996 h 268604"/>
                              <a:gd name="T10" fmla="*/ 0 w 3634740"/>
                              <a:gd name="T11" fmla="*/ 196596 h 268604"/>
                              <a:gd name="T12" fmla="*/ 5657 w 3634740"/>
                              <a:gd name="T13" fmla="*/ 224622 h 268604"/>
                              <a:gd name="T14" fmla="*/ 21086 w 3634740"/>
                              <a:gd name="T15" fmla="*/ 247511 h 268604"/>
                              <a:gd name="T16" fmla="*/ 43971 w 3634740"/>
                              <a:gd name="T17" fmla="*/ 262945 h 268604"/>
                              <a:gd name="T18" fmla="*/ 71996 w 3634740"/>
                              <a:gd name="T19" fmla="*/ 268605 h 268604"/>
                              <a:gd name="T20" fmla="*/ 3562591 w 3634740"/>
                              <a:gd name="T21" fmla="*/ 268605 h 268604"/>
                              <a:gd name="T22" fmla="*/ 3590618 w 3634740"/>
                              <a:gd name="T23" fmla="*/ 262945 h 268604"/>
                              <a:gd name="T24" fmla="*/ 3613507 w 3634740"/>
                              <a:gd name="T25" fmla="*/ 247511 h 268604"/>
                              <a:gd name="T26" fmla="*/ 3628940 w 3634740"/>
                              <a:gd name="T27" fmla="*/ 224622 h 268604"/>
                              <a:gd name="T28" fmla="*/ 3634600 w 3634740"/>
                              <a:gd name="T29" fmla="*/ 196596 h 268604"/>
                              <a:gd name="T30" fmla="*/ 3634600 w 3634740"/>
                              <a:gd name="T31" fmla="*/ 71996 h 268604"/>
                              <a:gd name="T32" fmla="*/ 3628940 w 3634740"/>
                              <a:gd name="T33" fmla="*/ 43971 h 268604"/>
                              <a:gd name="T34" fmla="*/ 3613507 w 3634740"/>
                              <a:gd name="T35" fmla="*/ 21086 h 268604"/>
                              <a:gd name="T36" fmla="*/ 3590618 w 3634740"/>
                              <a:gd name="T37" fmla="*/ 5657 h 268604"/>
                              <a:gd name="T38" fmla="*/ 3562591 w 3634740"/>
                              <a:gd name="T39" fmla="*/ 0 h 268604"/>
                              <a:gd name="T40" fmla="*/ 71996 w 3634740"/>
                              <a:gd name="T41" fmla="*/ 0 h 268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34740" h="268604">
                                <a:moveTo>
                                  <a:pt x="71996" y="0"/>
                                </a:moveTo>
                                <a:lnTo>
                                  <a:pt x="43971" y="5657"/>
                                </a:lnTo>
                                <a:lnTo>
                                  <a:pt x="21086" y="21086"/>
                                </a:lnTo>
                                <a:lnTo>
                                  <a:pt x="5657" y="43971"/>
                                </a:lnTo>
                                <a:lnTo>
                                  <a:pt x="0" y="71996"/>
                                </a:lnTo>
                                <a:lnTo>
                                  <a:pt x="0" y="196596"/>
                                </a:lnTo>
                                <a:lnTo>
                                  <a:pt x="5657" y="224622"/>
                                </a:lnTo>
                                <a:lnTo>
                                  <a:pt x="21086" y="247511"/>
                                </a:lnTo>
                                <a:lnTo>
                                  <a:pt x="43971" y="262945"/>
                                </a:lnTo>
                                <a:lnTo>
                                  <a:pt x="71996" y="268605"/>
                                </a:lnTo>
                                <a:lnTo>
                                  <a:pt x="3562591" y="268605"/>
                                </a:lnTo>
                                <a:lnTo>
                                  <a:pt x="3590618" y="262945"/>
                                </a:lnTo>
                                <a:lnTo>
                                  <a:pt x="3613507" y="247511"/>
                                </a:lnTo>
                                <a:lnTo>
                                  <a:pt x="3628940" y="224622"/>
                                </a:lnTo>
                                <a:lnTo>
                                  <a:pt x="3634600" y="196596"/>
                                </a:lnTo>
                                <a:lnTo>
                                  <a:pt x="3634600" y="71996"/>
                                </a:lnTo>
                                <a:lnTo>
                                  <a:pt x="3628940" y="43971"/>
                                </a:lnTo>
                                <a:lnTo>
                                  <a:pt x="3613507" y="21086"/>
                                </a:lnTo>
                                <a:lnTo>
                                  <a:pt x="3590618" y="5657"/>
                                </a:lnTo>
                                <a:lnTo>
                                  <a:pt x="3562591"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7474404" name="object 87"/>
                        <wps:cNvSpPr>
                          <a:spLocks/>
                        </wps:cNvSpPr>
                        <wps:spPr bwMode="auto">
                          <a:xfrm>
                            <a:off x="7390" y="7049"/>
                            <a:ext cx="3305" cy="1015"/>
                          </a:xfrm>
                          <a:custGeom>
                            <a:avLst/>
                            <a:gdLst>
                              <a:gd name="T0" fmla="*/ 71996 w 2098675"/>
                              <a:gd name="T1" fmla="*/ 0 h 644525"/>
                              <a:gd name="T2" fmla="*/ 43971 w 2098675"/>
                              <a:gd name="T3" fmla="*/ 5657 h 644525"/>
                              <a:gd name="T4" fmla="*/ 21086 w 2098675"/>
                              <a:gd name="T5" fmla="*/ 21086 h 644525"/>
                              <a:gd name="T6" fmla="*/ 5657 w 2098675"/>
                              <a:gd name="T7" fmla="*/ 43971 h 644525"/>
                              <a:gd name="T8" fmla="*/ 0 w 2098675"/>
                              <a:gd name="T9" fmla="*/ 71996 h 644525"/>
                              <a:gd name="T10" fmla="*/ 0 w 2098675"/>
                              <a:gd name="T11" fmla="*/ 572198 h 644525"/>
                              <a:gd name="T12" fmla="*/ 5657 w 2098675"/>
                              <a:gd name="T13" fmla="*/ 600223 h 644525"/>
                              <a:gd name="T14" fmla="*/ 21086 w 2098675"/>
                              <a:gd name="T15" fmla="*/ 623108 h 644525"/>
                              <a:gd name="T16" fmla="*/ 43971 w 2098675"/>
                              <a:gd name="T17" fmla="*/ 638537 h 644525"/>
                              <a:gd name="T18" fmla="*/ 71996 w 2098675"/>
                              <a:gd name="T19" fmla="*/ 644194 h 644525"/>
                              <a:gd name="T20" fmla="*/ 2026589 w 2098675"/>
                              <a:gd name="T21" fmla="*/ 644194 h 644525"/>
                              <a:gd name="T22" fmla="*/ 2054621 w 2098675"/>
                              <a:gd name="T23" fmla="*/ 638537 h 644525"/>
                              <a:gd name="T24" fmla="*/ 2077510 w 2098675"/>
                              <a:gd name="T25" fmla="*/ 623108 h 644525"/>
                              <a:gd name="T26" fmla="*/ 2092940 w 2098675"/>
                              <a:gd name="T27" fmla="*/ 600223 h 644525"/>
                              <a:gd name="T28" fmla="*/ 2098598 w 2098675"/>
                              <a:gd name="T29" fmla="*/ 572198 h 644525"/>
                              <a:gd name="T30" fmla="*/ 2098598 w 2098675"/>
                              <a:gd name="T31" fmla="*/ 71996 h 644525"/>
                              <a:gd name="T32" fmla="*/ 2092940 w 2098675"/>
                              <a:gd name="T33" fmla="*/ 43971 h 644525"/>
                              <a:gd name="T34" fmla="*/ 2077510 w 2098675"/>
                              <a:gd name="T35" fmla="*/ 21086 h 644525"/>
                              <a:gd name="T36" fmla="*/ 2054621 w 2098675"/>
                              <a:gd name="T37" fmla="*/ 5657 h 644525"/>
                              <a:gd name="T38" fmla="*/ 2026589 w 2098675"/>
                              <a:gd name="T39" fmla="*/ 0 h 644525"/>
                              <a:gd name="T40" fmla="*/ 71996 w 2098675"/>
                              <a:gd name="T41" fmla="*/ 0 h 644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98675" h="644525">
                                <a:moveTo>
                                  <a:pt x="71996" y="0"/>
                                </a:moveTo>
                                <a:lnTo>
                                  <a:pt x="43971" y="5657"/>
                                </a:lnTo>
                                <a:lnTo>
                                  <a:pt x="21086" y="21086"/>
                                </a:lnTo>
                                <a:lnTo>
                                  <a:pt x="5657" y="43971"/>
                                </a:lnTo>
                                <a:lnTo>
                                  <a:pt x="0" y="71996"/>
                                </a:lnTo>
                                <a:lnTo>
                                  <a:pt x="0" y="572198"/>
                                </a:lnTo>
                                <a:lnTo>
                                  <a:pt x="5657" y="600223"/>
                                </a:lnTo>
                                <a:lnTo>
                                  <a:pt x="21086" y="623108"/>
                                </a:lnTo>
                                <a:lnTo>
                                  <a:pt x="43971" y="638537"/>
                                </a:lnTo>
                                <a:lnTo>
                                  <a:pt x="71996" y="644194"/>
                                </a:lnTo>
                                <a:lnTo>
                                  <a:pt x="2026589" y="644194"/>
                                </a:lnTo>
                                <a:lnTo>
                                  <a:pt x="2054621" y="638537"/>
                                </a:lnTo>
                                <a:lnTo>
                                  <a:pt x="2077510" y="623108"/>
                                </a:lnTo>
                                <a:lnTo>
                                  <a:pt x="2092940" y="600223"/>
                                </a:lnTo>
                                <a:lnTo>
                                  <a:pt x="2098598" y="572198"/>
                                </a:lnTo>
                                <a:lnTo>
                                  <a:pt x="2098598" y="71996"/>
                                </a:lnTo>
                                <a:lnTo>
                                  <a:pt x="2092940" y="43971"/>
                                </a:lnTo>
                                <a:lnTo>
                                  <a:pt x="2077510" y="21086"/>
                                </a:lnTo>
                                <a:lnTo>
                                  <a:pt x="2054621" y="5657"/>
                                </a:lnTo>
                                <a:lnTo>
                                  <a:pt x="2026589"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7474405" name="object 88"/>
                        <wps:cNvSpPr>
                          <a:spLocks/>
                        </wps:cNvSpPr>
                        <wps:spPr bwMode="auto">
                          <a:xfrm>
                            <a:off x="5066" y="5886"/>
                            <a:ext cx="2795" cy="868"/>
                          </a:xfrm>
                          <a:custGeom>
                            <a:avLst/>
                            <a:gdLst>
                              <a:gd name="T0" fmla="*/ 71996 w 1774825"/>
                              <a:gd name="T1" fmla="*/ 0 h 551179"/>
                              <a:gd name="T2" fmla="*/ 43971 w 1774825"/>
                              <a:gd name="T3" fmla="*/ 5657 h 551179"/>
                              <a:gd name="T4" fmla="*/ 21086 w 1774825"/>
                              <a:gd name="T5" fmla="*/ 21086 h 551179"/>
                              <a:gd name="T6" fmla="*/ 5657 w 1774825"/>
                              <a:gd name="T7" fmla="*/ 43971 h 551179"/>
                              <a:gd name="T8" fmla="*/ 0 w 1774825"/>
                              <a:gd name="T9" fmla="*/ 71996 h 551179"/>
                              <a:gd name="T10" fmla="*/ 0 w 1774825"/>
                              <a:gd name="T11" fmla="*/ 478599 h 551179"/>
                              <a:gd name="T12" fmla="*/ 5657 w 1774825"/>
                              <a:gd name="T13" fmla="*/ 506624 h 551179"/>
                              <a:gd name="T14" fmla="*/ 21086 w 1774825"/>
                              <a:gd name="T15" fmla="*/ 529509 h 551179"/>
                              <a:gd name="T16" fmla="*/ 43971 w 1774825"/>
                              <a:gd name="T17" fmla="*/ 544938 h 551179"/>
                              <a:gd name="T18" fmla="*/ 71996 w 1774825"/>
                              <a:gd name="T19" fmla="*/ 550595 h 551179"/>
                              <a:gd name="T20" fmla="*/ 1702600 w 1774825"/>
                              <a:gd name="T21" fmla="*/ 550595 h 551179"/>
                              <a:gd name="T22" fmla="*/ 1730624 w 1774825"/>
                              <a:gd name="T23" fmla="*/ 544938 h 551179"/>
                              <a:gd name="T24" fmla="*/ 1753509 w 1774825"/>
                              <a:gd name="T25" fmla="*/ 529509 h 551179"/>
                              <a:gd name="T26" fmla="*/ 1768938 w 1774825"/>
                              <a:gd name="T27" fmla="*/ 506624 h 551179"/>
                              <a:gd name="T28" fmla="*/ 1774596 w 1774825"/>
                              <a:gd name="T29" fmla="*/ 478599 h 551179"/>
                              <a:gd name="T30" fmla="*/ 1774596 w 1774825"/>
                              <a:gd name="T31" fmla="*/ 71996 h 551179"/>
                              <a:gd name="T32" fmla="*/ 1768938 w 1774825"/>
                              <a:gd name="T33" fmla="*/ 43971 h 551179"/>
                              <a:gd name="T34" fmla="*/ 1753509 w 1774825"/>
                              <a:gd name="T35" fmla="*/ 21086 h 551179"/>
                              <a:gd name="T36" fmla="*/ 1730624 w 1774825"/>
                              <a:gd name="T37" fmla="*/ 5657 h 551179"/>
                              <a:gd name="T38" fmla="*/ 1702600 w 1774825"/>
                              <a:gd name="T39" fmla="*/ 0 h 551179"/>
                              <a:gd name="T40" fmla="*/ 71996 w 1774825"/>
                              <a:gd name="T41" fmla="*/ 0 h 551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74825" h="551179">
                                <a:moveTo>
                                  <a:pt x="71996" y="0"/>
                                </a:moveTo>
                                <a:lnTo>
                                  <a:pt x="43971" y="5657"/>
                                </a:lnTo>
                                <a:lnTo>
                                  <a:pt x="21086" y="21086"/>
                                </a:lnTo>
                                <a:lnTo>
                                  <a:pt x="5657" y="43971"/>
                                </a:lnTo>
                                <a:lnTo>
                                  <a:pt x="0" y="71996"/>
                                </a:lnTo>
                                <a:lnTo>
                                  <a:pt x="0" y="478599"/>
                                </a:lnTo>
                                <a:lnTo>
                                  <a:pt x="5657" y="506624"/>
                                </a:lnTo>
                                <a:lnTo>
                                  <a:pt x="21086" y="529509"/>
                                </a:lnTo>
                                <a:lnTo>
                                  <a:pt x="43971" y="544938"/>
                                </a:lnTo>
                                <a:lnTo>
                                  <a:pt x="71996" y="550595"/>
                                </a:lnTo>
                                <a:lnTo>
                                  <a:pt x="1702600" y="550595"/>
                                </a:lnTo>
                                <a:lnTo>
                                  <a:pt x="1730624" y="544938"/>
                                </a:lnTo>
                                <a:lnTo>
                                  <a:pt x="1753509" y="529509"/>
                                </a:lnTo>
                                <a:lnTo>
                                  <a:pt x="1768938" y="506624"/>
                                </a:lnTo>
                                <a:lnTo>
                                  <a:pt x="1774596" y="478599"/>
                                </a:lnTo>
                                <a:lnTo>
                                  <a:pt x="1774596" y="71996"/>
                                </a:lnTo>
                                <a:lnTo>
                                  <a:pt x="1768938" y="43971"/>
                                </a:lnTo>
                                <a:lnTo>
                                  <a:pt x="1753509" y="21086"/>
                                </a:lnTo>
                                <a:lnTo>
                                  <a:pt x="1730624" y="5657"/>
                                </a:lnTo>
                                <a:lnTo>
                                  <a:pt x="1702600" y="0"/>
                                </a:lnTo>
                                <a:lnTo>
                                  <a:pt x="71996" y="0"/>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cNvPr id="687474406" name="object 89"/>
                        <wpg:cNvGrpSpPr>
                          <a:grpSpLocks/>
                        </wpg:cNvGrpSpPr>
                        <wpg:grpSpPr bwMode="auto">
                          <a:xfrm>
                            <a:off x="7909" y="11364"/>
                            <a:ext cx="1735" cy="1297"/>
                            <a:chOff x="4662000" y="6301784"/>
                            <a:chExt cx="1098407" cy="820444"/>
                          </a:xfrm>
                        </wpg:grpSpPr>
                        <wps:wsp>
                          <wps:cNvPr id="687474407" name="object 90"/>
                          <wps:cNvSpPr>
                            <a:spLocks/>
                          </wps:cNvSpPr>
                          <wps:spPr bwMode="auto">
                            <a:xfrm>
                              <a:off x="4718372" y="6329748"/>
                              <a:ext cx="1042035" cy="792480"/>
                            </a:xfrm>
                            <a:custGeom>
                              <a:avLst/>
                              <a:gdLst>
                                <a:gd name="T0" fmla="*/ 1041628 w 1042035"/>
                                <a:gd name="T1" fmla="*/ 639000 h 792479"/>
                                <a:gd name="T2" fmla="*/ 1041628 w 1042035"/>
                                <a:gd name="T3" fmla="*/ 720001 h 792479"/>
                                <a:gd name="T4" fmla="*/ 1035970 w 1042035"/>
                                <a:gd name="T5" fmla="*/ 748025 h 792479"/>
                                <a:gd name="T6" fmla="*/ 1020541 w 1042035"/>
                                <a:gd name="T7" fmla="*/ 770910 h 792479"/>
                                <a:gd name="T8" fmla="*/ 997657 w 1042035"/>
                                <a:gd name="T9" fmla="*/ 786339 h 792479"/>
                                <a:gd name="T10" fmla="*/ 969632 w 1042035"/>
                                <a:gd name="T11" fmla="*/ 791997 h 792479"/>
                                <a:gd name="T12" fmla="*/ 339902 w 1042035"/>
                                <a:gd name="T13" fmla="*/ 791997 h 792479"/>
                                <a:gd name="T14" fmla="*/ 311876 w 1042035"/>
                                <a:gd name="T15" fmla="*/ 786339 h 792479"/>
                                <a:gd name="T16" fmla="*/ 288986 w 1042035"/>
                                <a:gd name="T17" fmla="*/ 770910 h 792479"/>
                                <a:gd name="T18" fmla="*/ 273553 w 1042035"/>
                                <a:gd name="T19" fmla="*/ 748025 h 792479"/>
                                <a:gd name="T20" fmla="*/ 267893 w 1042035"/>
                                <a:gd name="T21" fmla="*/ 720001 h 792479"/>
                                <a:gd name="T22" fmla="*/ 267893 w 1042035"/>
                                <a:gd name="T23" fmla="*/ 71996 h 792479"/>
                                <a:gd name="T24" fmla="*/ 262236 w 1042035"/>
                                <a:gd name="T25" fmla="*/ 43971 h 792479"/>
                                <a:gd name="T26" fmla="*/ 246807 w 1042035"/>
                                <a:gd name="T27" fmla="*/ 21086 h 792479"/>
                                <a:gd name="T28" fmla="*/ 223922 w 1042035"/>
                                <a:gd name="T29" fmla="*/ 5657 h 792479"/>
                                <a:gd name="T30" fmla="*/ 195897 w 1042035"/>
                                <a:gd name="T31" fmla="*/ 0 h 792479"/>
                                <a:gd name="T32" fmla="*/ 0 w 1042035"/>
                                <a:gd name="T33" fmla="*/ 0 h 792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42035" h="792479">
                                  <a:moveTo>
                                    <a:pt x="1041628" y="639000"/>
                                  </a:moveTo>
                                  <a:lnTo>
                                    <a:pt x="1041628" y="720001"/>
                                  </a:lnTo>
                                  <a:lnTo>
                                    <a:pt x="1035970" y="748025"/>
                                  </a:lnTo>
                                  <a:lnTo>
                                    <a:pt x="1020541" y="770910"/>
                                  </a:lnTo>
                                  <a:lnTo>
                                    <a:pt x="997657" y="786339"/>
                                  </a:lnTo>
                                  <a:lnTo>
                                    <a:pt x="969632" y="791997"/>
                                  </a:lnTo>
                                  <a:lnTo>
                                    <a:pt x="339902" y="791997"/>
                                  </a:lnTo>
                                  <a:lnTo>
                                    <a:pt x="311876" y="786339"/>
                                  </a:lnTo>
                                  <a:lnTo>
                                    <a:pt x="288986" y="770910"/>
                                  </a:lnTo>
                                  <a:lnTo>
                                    <a:pt x="273553" y="748025"/>
                                  </a:lnTo>
                                  <a:lnTo>
                                    <a:pt x="267893" y="720001"/>
                                  </a:lnTo>
                                  <a:lnTo>
                                    <a:pt x="267893" y="71996"/>
                                  </a:lnTo>
                                  <a:lnTo>
                                    <a:pt x="262236" y="43971"/>
                                  </a:lnTo>
                                  <a:lnTo>
                                    <a:pt x="246807" y="21086"/>
                                  </a:lnTo>
                                  <a:lnTo>
                                    <a:pt x="223922" y="5657"/>
                                  </a:lnTo>
                                  <a:lnTo>
                                    <a:pt x="195897" y="0"/>
                                  </a:ln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7474408" name="object 91"/>
                          <wps:cNvSpPr>
                            <a:spLocks/>
                          </wps:cNvSpPr>
                          <wps:spPr bwMode="auto">
                            <a:xfrm>
                              <a:off x="4662000" y="6301784"/>
                              <a:ext cx="76835" cy="56515"/>
                            </a:xfrm>
                            <a:custGeom>
                              <a:avLst/>
                              <a:gdLst>
                                <a:gd name="T0" fmla="*/ 76835 w 76835"/>
                                <a:gd name="T1" fmla="*/ 0 h 56515"/>
                                <a:gd name="T2" fmla="*/ 0 w 76835"/>
                                <a:gd name="T3" fmla="*/ 27965 h 56515"/>
                                <a:gd name="T4" fmla="*/ 76835 w 76835"/>
                                <a:gd name="T5" fmla="*/ 55930 h 56515"/>
                                <a:gd name="T6" fmla="*/ 76835 w 76835"/>
                                <a:gd name="T7" fmla="*/ 0 h 56515"/>
                              </a:gdLst>
                              <a:ahLst/>
                              <a:cxnLst>
                                <a:cxn ang="0">
                                  <a:pos x="T0" y="T1"/>
                                </a:cxn>
                                <a:cxn ang="0">
                                  <a:pos x="T2" y="T3"/>
                                </a:cxn>
                                <a:cxn ang="0">
                                  <a:pos x="T4" y="T5"/>
                                </a:cxn>
                                <a:cxn ang="0">
                                  <a:pos x="T6" y="T7"/>
                                </a:cxn>
                              </a:cxnLst>
                              <a:rect l="0" t="0" r="r" b="b"/>
                              <a:pathLst>
                                <a:path w="76835" h="56515">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grpSp>
                        <wpg:cNvPr id="687474409" name="object 92"/>
                        <wpg:cNvGrpSpPr>
                          <a:grpSpLocks/>
                        </wpg:cNvGrpSpPr>
                        <wpg:grpSpPr bwMode="auto">
                          <a:xfrm>
                            <a:off x="5046" y="11350"/>
                            <a:ext cx="586" cy="89"/>
                            <a:chOff x="2844000" y="6292784"/>
                            <a:chExt cx="372598" cy="56515"/>
                          </a:xfrm>
                        </wpg:grpSpPr>
                        <wps:wsp>
                          <wps:cNvPr id="687474410" name="object 93"/>
                          <wps:cNvSpPr>
                            <a:spLocks/>
                          </wps:cNvSpPr>
                          <wps:spPr bwMode="auto">
                            <a:xfrm>
                              <a:off x="2900368" y="6320749"/>
                              <a:ext cx="316230" cy="0"/>
                            </a:xfrm>
                            <a:custGeom>
                              <a:avLst/>
                              <a:gdLst>
                                <a:gd name="T0" fmla="*/ 315633 w 316229"/>
                                <a:gd name="T1" fmla="*/ 0 w 316229"/>
                              </a:gdLst>
                              <a:ahLst/>
                              <a:cxnLst>
                                <a:cxn ang="0">
                                  <a:pos x="T0" y="0"/>
                                </a:cxn>
                                <a:cxn ang="0">
                                  <a:pos x="T1" y="0"/>
                                </a:cxn>
                              </a:cxnLst>
                              <a:rect l="0" t="0" r="r" b="b"/>
                              <a:pathLst>
                                <a:path w="316229">
                                  <a:moveTo>
                                    <a:pt x="315633"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7474411" name="object 94"/>
                          <wps:cNvSpPr>
                            <a:spLocks/>
                          </wps:cNvSpPr>
                          <wps:spPr bwMode="auto">
                            <a:xfrm>
                              <a:off x="2844000" y="6292784"/>
                              <a:ext cx="76835" cy="56515"/>
                            </a:xfrm>
                            <a:custGeom>
                              <a:avLst/>
                              <a:gdLst>
                                <a:gd name="T0" fmla="*/ 76835 w 76835"/>
                                <a:gd name="T1" fmla="*/ 0 h 56515"/>
                                <a:gd name="T2" fmla="*/ 0 w 76835"/>
                                <a:gd name="T3" fmla="*/ 27965 h 56515"/>
                                <a:gd name="T4" fmla="*/ 76835 w 76835"/>
                                <a:gd name="T5" fmla="*/ 55930 h 56515"/>
                                <a:gd name="T6" fmla="*/ 76835 w 76835"/>
                                <a:gd name="T7" fmla="*/ 0 h 56515"/>
                              </a:gdLst>
                              <a:ahLst/>
                              <a:cxnLst>
                                <a:cxn ang="0">
                                  <a:pos x="T0" y="T1"/>
                                </a:cxn>
                                <a:cxn ang="0">
                                  <a:pos x="T2" y="T3"/>
                                </a:cxn>
                                <a:cxn ang="0">
                                  <a:pos x="T4" y="T5"/>
                                </a:cxn>
                                <a:cxn ang="0">
                                  <a:pos x="T6" y="T7"/>
                                </a:cxn>
                              </a:cxnLst>
                              <a:rect l="0" t="0" r="r" b="b"/>
                              <a:pathLst>
                                <a:path w="76835" h="56515">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491A801" id="群組 1849740301" o:spid="_x0000_s1026" style="position:absolute;margin-left:18pt;margin-top:-6.3pt;width:512.35pt;height:637.35pt;z-index:251697152" coordorigin="567,1440" coordsize="10247,12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">
                <v:group id="object 2" o:spid="_x0000_s1027" style="position:absolute;left:4229;top:10149;width:380;height:89" coordorigin="23251,55299" coordsize="241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">
                  <v:shape id="object 3" o:spid="_x0000_s1028" style="position:absolute;left:23251;top:55579;width:1854;height:0;visibility:visible;mso-wrap-style:square;v-text-anchor:top" coordsize="185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" path="m,l184873,e" filled="f" strokecolor="#231f20" strokeweight=".5pt">
                    <v:path arrowok="t" o:connecttype="custom" o:connectlocs="0,0;184874,0" o:connectangles="0,0"/>
                  </v:shape>
                  <v:shape id="object 4" o:spid="_x0000_s1029" style="position:absolute;left:24895;top:55299;width:769;height:565;visibility:visible;mso-wrap-style:square;v-text-anchor:top" coordsize="768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" path="m,l,55930,76835,27965,,xe" fillcolor="#231f20" stroked="f">
                    <v:path arrowok="t" o:connecttype="custom" o:connectlocs="0,0;0,55930;76835,27965;0,0" o:connectangles="0,0,0,0"/>
                  </v:shape>
                </v:group>
                <v:group id="object 5" o:spid="_x0000_s1030" style="position:absolute;left:8216;top:10149;width:360;height:89" coordorigin="48570,55299" coordsize="228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">
                  <v:shape id="object 6" o:spid="_x0000_s1031" style="position:absolute;left:48570;top:55579;width:1720;height:0;visibility:visible;mso-wrap-style:square;v-text-anchor:top" coordsize="172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" path="m,l171627,e" filled="f" strokecolor="#231f20" strokeweight=".5pt">
                    <v:path arrowok="t" o:connecttype="custom" o:connectlocs="0,0;171627,0" o:connectangles="0,0"/>
                  </v:shape>
                  <v:shape id="object 7" o:spid="_x0000_s1032" style="position:absolute;left:50081;top:55299;width:769;height:565;visibility:visible;mso-wrap-style:square;v-text-anchor:top" coordsize="768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" path="m,l,55930,76835,27965,,xe" fillcolor="#231f20" stroked="f">
                    <v:path arrowok="t" o:connecttype="custom" o:connectlocs="0,0;0,55930;76835,27965;0,0" o:connectangles="0,0,0,0"/>
                  </v:shape>
                </v:group>
                <v:group id="object 8" o:spid="_x0000_s1033" style="position:absolute;left:3509;top:5487;width:89;height:390" coordorigin="18680,25695" coordsize="56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">
                  <v:shape id="object 9" o:spid="_x0000_s1034" style="position:absolute;left:18960;top:25695;width:0;height:1918;visibility:visible;mso-wrap-style:square;v-text-anchor:top" coordsize="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" path="m,l,191223e" filled="f" strokecolor="#231f20" strokeweight=".5pt">
                    <v:path arrowok="t" o:connecttype="custom" o:connectlocs="0,0;0,191223" o:connectangles="0,0"/>
                  </v:shape>
                  <v:shape id="object 10" o:spid="_x0000_s1035" style="position:absolute;left:18680;top:27403;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" path="m55930,l,,27965,76835,55930,xe" fillcolor="#231f20" stroked="f">
                    <v:path arrowok="t" o:connecttype="custom" o:connectlocs="55931,0;0,0;27965,76835;55931,0" o:connectangles="0,0,0,0"/>
                  </v:shape>
                </v:group>
                <v:group id="object 11" o:spid="_x0000_s1036" style="position:absolute;left:6219;top:5487;width:89;height:390" coordorigin="35891,25695" coordsize="56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">
                  <v:shape id="object 12" o:spid="_x0000_s1037" style="position:absolute;left:36171;top:25695;width:0;height:1918;visibility:visible;mso-wrap-style:square;v-text-anchor:top" coordsize="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" path="m,l,191223e" filled="f" strokecolor="#231f20" strokeweight=".5pt">
                    <v:path arrowok="t" o:connecttype="custom" o:connectlocs="0,0;0,191223" o:connectangles="0,0"/>
                  </v:shape>
                  <v:shape id="object 13" o:spid="_x0000_s1038" style="position:absolute;left:35891;top:27403;width:566;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" path="m55930,l,,27965,76835,55930,xe" fillcolor="#231f20" stroked="f">
                    <v:path arrowok="t" o:connecttype="custom" o:connectlocs="55931,0;0,0;27965,76835;55931,0" o:connectangles="0,0,0,0"/>
                  </v:shape>
                </v:group>
                <v:group id="object 14" o:spid="_x0000_s1039" style="position:absolute;left:2211;top:6766;width:89;height:267" coordorigin="10438,33850" coordsize="565,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">
                  <v:shape id="object 15" o:spid="_x0000_s1040" style="position:absolute;left:10716;top:33850;width:13;height:1098;visibility:visible;mso-wrap-style:square;v-text-anchor:top" coordsize="1269,109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" path="m825,l,109601e" filled="f" strokecolor="#231f20" strokeweight=".17636mm">
                    <v:path arrowok="t" o:connecttype="custom" o:connectlocs="826,0;0,109602" o:connectangles="0,0"/>
                  </v:shape>
                  <v:shape id="object 16" o:spid="_x0000_s1041" style="position:absolute;left:10438;top:34739;width:565;height:775;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" path="m,l27381,77050,55918,419,,xe" fillcolor="#231f20" stroked="f">
                    <v:path arrowok="t" o:connecttype="custom" o:connectlocs="0,0;27381,77050;55919,419;0,0" o:connectangles="0,0,0,0"/>
                  </v:shape>
                </v:group>
                <v:group id="object 17" o:spid="_x0000_s1042" style="position:absolute;left:6198;top:6763;width:89;height:269" coordorigin="35759,33804" coordsize="565,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">
                  <v:shape id="object 18" o:spid="_x0000_s1043" style="position:absolute;left:36039;top:33804;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" path="m,l,114236e" filled="f" strokecolor="#231f20" strokeweight=".5pt">
                    <v:path arrowok="t" o:connecttype="custom" o:connectlocs="0,0;0,114236" o:connectangles="0,0"/>
                  </v:shape>
                  <v:shape id="object 19" o:spid="_x0000_s1044" style="position:absolute;left:35759;top:34741;width:566;height:769;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" path="m55930,l,,27965,76835,55930,xe" fillcolor="#231f20" stroked="f">
                    <v:path arrowok="t" o:connecttype="custom" o:connectlocs="55931,0;0,0;27965,76835;55931,0" o:connectangles="0,0,0,0"/>
                  </v:shape>
                </v:group>
                <v:group id="object 20" o:spid="_x0000_s1045" style="position:absolute;left:7553;top:6770;width:89;height:269" coordorigin="44360,33844" coordsize="565,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">
                  <v:shape id="object 21" o:spid="_x0000_s1046" style="position:absolute;left:44640;top:33844;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" path="m,l,114236e" filled="f" strokecolor="#231f20" strokeweight=".5pt">
                    <v:path arrowok="t" o:connecttype="custom" o:connectlocs="0,0;0,114236" o:connectangles="0,0"/>
                  </v:shape>
                  <v:shape id="object 22" o:spid="_x0000_s1047" style="position:absolute;left:44360;top:34782;width:565;height:775;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" path="m55930,l,,27965,76847,55930,xe" fillcolor="#231f20" stroked="f">
                    <v:path arrowok="t" o:connecttype="custom" o:connectlocs="55931,0;0,0;27965,76847;55931,0" o:connectangles="0,0,0,0"/>
                  </v:shape>
                </v:group>
                <v:group id="object 23" o:spid="_x0000_s1048" style="position:absolute;left:5572;top:8063;width:89;height:220" coordorigin="31780,42057" coordsize="565,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">
                  <v:shape id="object 24" o:spid="_x0000_s1049" style="position:absolute;left:32059;top:42057;width:0;height:832;visibility:visible;mso-wrap-style:square;v-text-anchor:top" coordsize="0,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" path="m,l,82829e" filled="f" strokecolor="#231f20" strokeweight=".5pt">
                    <v:path arrowok="t" o:connecttype="custom" o:connectlocs="0,0;0,82829" o:connectangles="0,0"/>
                  </v:shape>
                  <v:shape id="object 25" o:spid="_x0000_s1050" style="position:absolute;left:31780;top:42681;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" path="m55930,l,,27965,76835,55930,xe" fillcolor="#231f20" stroked="f">
                    <v:path arrowok="t" o:connecttype="custom" o:connectlocs="55931,0;0,0;27965,76835;55931,0" o:connectangles="0,0,0,0"/>
                  </v:shape>
                </v:group>
                <v:group id="object 26" o:spid="_x0000_s1051" style="position:absolute;left:2069;top:8040;width:1039;height:474" coordorigin="9571,41940" coordsize="6566,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">
                  <v:shape id="object 27" o:spid="_x0000_s1052" style="position:absolute;left:9571;top:41940;width:6001;height:2698;visibility:visible;mso-wrap-style:square;v-text-anchor:top" coordsize="60007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" path="m,l,197751r5657,28025l21086,248661r22885,15429l71996,269748r527672,e" filled="f" strokecolor="#231f20" strokeweight=".5pt">
                    <v:path arrowok="t" o:connecttype="custom" o:connectlocs="0,0;0,197751;5657,225776;21086,248661;43971,264090;71996,269748;599668,269748" o:connectangles="0,0,0,0,0,0,0"/>
                  </v:shape>
                  <v:shape id="object 28" o:spid="_x0000_s1053" style="position:absolute;left:15363;top:44357;width:775;height:566;visibility:visible;mso-wrap-style:square;v-text-anchor:top" coordsize="77469,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" path="m,l,55930,76847,27965,,xe" fillcolor="#231f20" stroked="f">
                    <v:path arrowok="t" o:connecttype="custom" o:connectlocs="0,0;0,55931;76848,27965;0,0" o:connectangles="0,0,0,0"/>
                  </v:shape>
                </v:group>
                <v:group id="object 29" o:spid="_x0000_s1054" style="position:absolute;left:5436;top:3608;width:89;height:227" coordorigin="30920,13767" coordsize="56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">
                  <v:shape id="object 30" o:spid="_x0000_s1055" style="position:absolute;left:31200;top:13767;width:0;height:876;visibility:visible;mso-wrap-style:square;v-text-anchor:top" coordsize="0,8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" path="m,l,87630e" filled="f" strokecolor="#231f20" strokeweight=".5pt">
                    <v:path arrowok="t" o:connecttype="custom" o:connectlocs="0,0;0,87631" o:connectangles="0,0"/>
                  </v:shape>
                  <v:shape id="object 31" o:spid="_x0000_s1056" style="position:absolute;left:30920;top:1443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" path="m55930,l,,27965,76834,55930,xe" fillcolor="#231f20" stroked="f">
                    <v:path arrowok="t" o:connecttype="custom" o:connectlocs="55931,0;0,0;27965,76834;55931,0" o:connectangles="0,0,0,0"/>
                  </v:shape>
                </v:group>
                <v:group id="object 32" o:spid="_x0000_s1057" style="position:absolute;left:2205;top:8753;width:3416;height:869" coordorigin="10400,46467" coordsize="21660,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">
                  <v:shape id="object 33" o:spid="_x0000_s1058" style="position:absolute;left:10679;top:46467;width:21381;height:4921;visibility:visible;mso-wrap-style:square;v-text-anchor:top" coordsize="2138045,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" path="m2137981,r,339217l2132323,367241r-15429,22885l2094009,405555r-28024,5658l38100,411213r-14832,2994l11158,422371,2993,434482,,449313r,42342e" filled="f" strokecolor="#231f20" strokeweight=".5pt">
                    <v:path arrowok="t" o:connecttype="custom" o:connectlocs="2137981,0;2137981,339217;2132323,367241;2116894,390126;2094009,405555;2065985,411213;38100,411213;23268,414207;11158,422371;2993,434482;0,449313;0,491655" o:connectangles="0,0,0,0,0,0,0,0,0,0,0,0"/>
                  </v:shape>
                  <v:shape id="object 34" o:spid="_x0000_s1059" style="position:absolute;left:10400;top:51179;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" path="m55930,l,,27965,76835,55930,xe" fillcolor="#231f20" stroked="f">
                    <v:path arrowok="t" o:connecttype="custom" o:connectlocs="55931,0;0,0;27965,76836;55931,0" o:connectangles="0,0,0,0"/>
                  </v:shape>
                </v:group>
                <v:group id="object 35" o:spid="_x0000_s1060" style="position:absolute;left:3943;top:4274;width:1340;height:884" coordorigin="21440,18027" coordsize="8477,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">
                  <v:shape id="object 36" o:spid="_x0000_s1061" style="position:absolute;left:21720;top:18027;width:8197;height:5017;visibility:visible;mso-wrap-style:square;v-text-anchor:top" coordsize="81978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" path="m819175,r,197180l813517,225212r-15429,22888l775203,263531r-28024,5658l71996,269189r-28025,5657l21086,290275,5657,313160,,341185,,501624e" filled="f" strokecolor="#231f20" strokeweight=".5pt">
                    <v:path arrowok="t" o:connecttype="custom" o:connectlocs="819175,0;819175,197180;813517,225212;798088,248100;775203,263531;747179,269189;71996,269189;43971,274846;21086,290275;5657,313160;0,341185;0,501624" o:connectangles="0,0,0,0,0,0,0,0,0,0,0,0"/>
                  </v:shape>
                  <v:shape id="object 37" o:spid="_x0000_s1062" style="position:absolute;left:21440;top:2283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" path="m55930,l,,27965,76834,55930,xe" fillcolor="#231f20" stroked="f">
                    <v:path arrowok="t" o:connecttype="custom" o:connectlocs="55931,0;0,0;27965,76834;55931,0" o:connectangles="0,0,0,0"/>
                  </v:shape>
                </v:group>
                <v:group id="object 38" o:spid="_x0000_s1063" style="position:absolute;left:5641;top:4274;width:1068;height:513" coordorigin="32251,18027" coordsize="6748,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">
                  <v:shape id="object 39" o:spid="_x0000_s1064" style="position:absolute;left:32251;top:18027;width:6185;height:2940;visibility:visible;mso-wrap-style:square;v-text-anchor:top" coordsize="618489,29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" path="m,l,221996r5657,28026l21086,272911r22885,15434l71996,294005r546455,e" filled="f" strokecolor="#231f20" strokeweight=".5pt">
                    <v:path arrowok="t" o:connecttype="custom" o:connectlocs="0,0;0,221997;5657,250023;21086,272912;43971,288346;71996,294006;618452,294006" o:connectangles="0,0,0,0,0,0,0"/>
                  </v:shape>
                  <v:shape id="object 40" o:spid="_x0000_s1065" style="position:absolute;left:38231;top:20687;width:769;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" path="m,l,55930,76835,27965,,xe" fillcolor="#231f20" stroked="f">
                    <v:path arrowok="t" o:connecttype="custom" o:connectlocs="0,0;0,55931;76835,27965;0,0" o:connectangles="0,0,0,0"/>
                  </v:shape>
                </v:group>
                <v:shape id="object 41" o:spid="_x0000_s1066" style="position:absolute;left:2211;top:3098;width:6641;height:511;visibility:visible;mso-wrap-style:square;v-text-anchor:top" coordsize="42170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" path="m,251993r5657,28025l21086,302902r22885,15430l71996,323989r4072801,l4172822,318332r22884,-15430l4211136,280018r5657,-28025l4216793,71996r-5657,-28025l4195706,21086,4172822,5657,4144797,,71996,,43971,5657,21086,21086,5657,43971,,71996,,251993xe" filled="f" strokecolor="#231f20" strokeweight=".35275mm">
                  <v:path arrowok="t" o:connecttype="custom" o:connectlocs="0,397;9,441;33,477;69,501;113,510;6527,510;6571,501;6607,477;6632,441;6641,397;6641,113;6632,69;6607,33;6571,9;6527,0;113,0;69,9;33,33;9,69;0,113;0,397" o:connectangles="0,0,0,0,0,0,0,0,0,0,0,0,0,0,0,0,0,0,0,0,0"/>
                </v:shape>
                <v:group id="object 42" o:spid="_x0000_s1067" style="position:absolute;left:1096;top:2573;width:1064;height:843" coordorigin="3391,7227" coordsize="6720,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">
                  <v:shape id="object 43" o:spid="_x0000_s1068" style="position:absolute;left:3391;top:7227;width:6160;height:5042;visibility:visible;mso-wrap-style:square;v-text-anchor:top" coordsize="615950,50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" path="m,l,432003r5657,28024l21086,482912r22885,15429l71996,503999r543636,e" filled="f" strokecolor="#231f20" strokeweight=".5pt">
                    <v:path arrowok="t" o:connecttype="custom" o:connectlocs="0,0;0,432004;5657,460028;21086,482913;43971,498342;71996,504000;615632,504000" o:connectangles="0,0,0,0,0,0,0"/>
                  </v:shape>
                  <v:shape id="object 44" o:spid="_x0000_s1069" style="position:absolute;left:9343;top:11987;width:768;height:566;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" path="m,l,55930,76834,27965,,xe" fillcolor="#231f20" stroked="f">
                    <v:path arrowok="t" o:connecttype="custom" o:connectlocs="0,0;0,55931;76834,27965;0,0" o:connectangles="0,0,0,0"/>
                  </v:shape>
                </v:group>
                <v:group id="object 45" o:spid="_x0000_s1070" style="position:absolute;left:8858;top:2573;width:1064;height:843" coordorigin="52648,7227" coordsize="672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">
                  <v:shape id="object 46" o:spid="_x0000_s1071" style="position:absolute;left:53211;top:7227;width:6160;height:5042;visibility:visible;mso-wrap-style:square;v-text-anchor:top" coordsize="615950,50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" path="m615632,r,432003l609974,460027r-15429,22885l571660,498341r-28024,5658l,503999e" filled="f" strokecolor="#231f20" strokeweight=".5pt">
                    <v:path arrowok="t" o:connecttype="custom" o:connectlocs="615632,0;615632,432004;609974,460028;594545,482913;571660,498342;543636,504000;0,504000" o:connectangles="0,0,0,0,0,0,0"/>
                  </v:shape>
                  <v:shape id="object 47" o:spid="_x0000_s1072" style="position:absolute;left:52648;top:11987;width:768;height:566;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" path="m76835,l,27965,76835,55930,76835,xe" fillcolor="#231f20" stroked="f">
                    <v:path arrowok="t" o:connecttype="custom" o:connectlocs="76835,0;0,27965;76835,55931;76835,0" o:connectangles="0,0,0,0"/>
                  </v:shape>
                </v:group>
                <v:group id="object 48" o:spid="_x0000_s1073" style="position:absolute;left:8083;top:8058;width:1385;height:427" coordorigin="47728,42057" coordsize="8761,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">
                  <v:shape id="object 49" o:spid="_x0000_s1074" style="position:absolute;left:48291;top:42057;width:8198;height:2400;visibility:visible;mso-wrap-style:square;v-text-anchor:top" coordsize="819785,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" path="m819632,r,167995l813974,196022r-15429,22889l775661,234344r-28025,5660l,240004e" filled="f" strokecolor="#231f20" strokeweight=".5pt">
                    <v:path arrowok="t" o:connecttype="custom" o:connectlocs="819632,0;819632,167995;813974,196022;798545,218911;775661,234344;747636,240004;0,240004" o:connectangles="0,0,0,0,0,0,0"/>
                  </v:shape>
                  <v:shape id="object 50" o:spid="_x0000_s1075" style="position:absolute;left:47728;top:44177;width:768;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" path="m76835,l,27965,76835,55930,76835,xe" fillcolor="#231f20" stroked="f">
                    <v:path arrowok="t" o:connecttype="custom" o:connectlocs="76835,0;0,27965;76835,55931;76835,0" o:connectangles="0,0,0,0"/>
                  </v:shape>
                </v:group>
                <v:group id="object 51" o:spid="_x0000_s1076" style="position:absolute;left:5436;top:2729;width:89;height:369" coordorigin="30920,8187" coordsize="56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">
                  <v:shape id="object 52" o:spid="_x0000_s1077" style="position:absolute;left:31200;top:8187;width:0;height:1778;visibility:visible;mso-wrap-style:squar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" path="m,l,177634e" filled="f" strokecolor="#231f20" strokeweight=".5pt">
                    <v:path arrowok="t" o:connecttype="custom" o:connectlocs="0,0;0,177634" o:connectangles="0,0"/>
                  </v:shape>
                  <v:shape id="object 53" o:spid="_x0000_s1078" style="position:absolute;left:30920;top:975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" path="m55930,l,,27965,76834,55930,xe" fillcolor="#231f20" stroked="f">
                    <v:path arrowok="t" o:connecttype="custom" o:connectlocs="55931,0;0,0;27965,76834;55931,0" o:connectangles="0,0,0,0"/>
                  </v:shape>
                </v:group>
                <v:group id="object 54" o:spid="_x0000_s1079" style="position:absolute;left:670;top:1440;width:3082;height:1339" coordorigin="720,63" coordsize="19443,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">
                  <v:shape id="object 55" o:spid="_x0000_s1080" style="position:absolute;left:72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" path="m1871992,l71996,,43971,5657,21086,21086,5657,43971,,71996,,765086r5657,28026l21086,816001r22885,15434l71996,837095r1799996,l1900019,831435r22889,-15434l1938342,793112r5659,-28026l1944001,71996r-5659,-28025l1922908,21086,1900019,5657,1871992,xe" stroked="f">
                    <v:path arrowok="t" o:connecttype="custom" o:connectlocs="1871992,0;71996,0;43971,5657;21086,21086;5657,43971;0,71996;0,765087;5657,793113;21086,816002;43971,831436;71996,837096;1871992,837096;1900019,831436;1922908,816002;1938342,793113;1944001,765087;1944001,71996;1938342,43971;1922908,21086;1900019,5657;1871992,0" o:connectangles="0,0,0,0,0,0,0,0,0,0,0,0,0,0,0,0,0,0,0,0,0"/>
                  </v:shape>
                  <v:shape id="object 56" o:spid="_x0000_s1081" style="position:absolute;left:72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" path="m71996,l43971,5657,21086,21086,5657,43971,,71996,,765086r5657,28026l21086,816001r22885,15434l71996,837095r1799996,l1900019,831435r22889,-15434l1938342,793112r5659,-28026l1944001,71996r-5659,-28025l1922908,21086,1900019,5657,1871992,,71996,xe" filled="f" strokecolor="#231f20" strokeweight="1pt">
                    <v:path arrowok="t" o:connecttype="custom" o:connectlocs="71996,0;43971,5657;21086,21086;5657,43971;0,71996;0,765087;5657,793113;21086,816002;43971,831436;71996,837096;1871992,837096;1900019,831436;1922908,816002;1938342,793113;1944001,765087;1944001,71996;1938342,43971;1922908,21086;1900019,5657;1871992,0;71996,0" o:connectangles="0,0,0,0,0,0,0,0,0,0,0,0,0,0,0,0,0,0,0,0,0"/>
                  </v:shape>
                </v:group>
                <v:group id="object 57" o:spid="_x0000_s1082" style="position:absolute;left:3940;top:1440;width:3082;height:1339" coordorigin="21480,63" coordsize="19443,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">
                  <v:shape id="object 58" o:spid="_x0000_s1083" style="position:absolute;left:2148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" path="m1871992,l71996,,43971,5657,21086,21086,5657,43971,,71996,,765086r5657,28026l21086,816001r22885,15434l71996,837095r1799996,l1900019,831435r22889,-15434l1938342,793112r5659,-28026l1944001,71996r-5659,-28025l1922908,21086,1900019,5657,1871992,xe" stroked="f">
                    <v:path arrowok="t" o:connecttype="custom" o:connectlocs="1871992,0;71996,0;43971,5657;21086,21086;5657,43971;0,71996;0,765087;5657,793113;21086,816002;43971,831436;71996,837096;1871992,837096;1900019,831436;1922908,816002;1938342,793113;1944001,765087;1944001,71996;1938342,43971;1922908,21086;1900019,5657;1871992,0" o:connectangles="0,0,0,0,0,0,0,0,0,0,0,0,0,0,0,0,0,0,0,0,0"/>
                  </v:shape>
                  <v:shape id="object 59" o:spid="_x0000_s1084" style="position:absolute;left:2148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" path="m71996,l43971,5657,21086,21086,5657,43971,,71996,,765086r5657,28026l21086,816001r22885,15434l71996,837095r1799996,l1900019,831435r22889,-15434l1938342,793112r5659,-28026l1944001,71996r-5659,-28025l1922908,21086,1900019,5657,1871992,,71996,xe" filled="f" strokecolor="#231f20" strokeweight="1pt">
                    <v:path arrowok="t" o:connecttype="custom" o:connectlocs="71996,0;43971,5657;21086,21086;5657,43971;0,71996;0,765087;5657,793113;21086,816002;43971,831436;71996,837096;1871992,837096;1900019,831436;1922908,816002;1938342,793113;1944001,765087;1944001,71996;1938342,43971;1922908,21086;1900019,5657;1871992,0;71996,0" o:connectangles="0,0,0,0,0,0,0,0,0,0,0,0,0,0,0,0,0,0,0,0,0"/>
                  </v:shape>
                </v:group>
                <v:group id="object 60" o:spid="_x0000_s1085" style="position:absolute;left:7247;top:1440;width:3082;height:1339" coordorigin="42480,63" coordsize="19443,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">
                  <v:shape id="object 61" o:spid="_x0000_s1086" style="position:absolute;left:4248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" path="m1871992,l71996,,43971,5657,21086,21086,5657,43971,,71996,,765086r5657,28026l21086,816001r22885,15434l71996,837095r1799996,l1900019,831435r22889,-15434l1938342,793112r5659,-28026l1944001,71996r-5659,-28025l1922908,21086,1900019,5657,1871992,xe" stroked="f">
                    <v:path arrowok="t" o:connecttype="custom" o:connectlocs="1871992,0;71996,0;43971,5657;21086,21086;5657,43971;0,71996;0,765087;5657,793113;21086,816002;43971,831436;71996,837096;1871992,837096;1900019,831436;1922908,816002;1938342,793113;1944001,765087;1944001,71996;1938342,43971;1922908,21086;1900019,5657;1871992,0" o:connectangles="0,0,0,0,0,0,0,0,0,0,0,0,0,0,0,0,0,0,0,0,0"/>
                  </v:shape>
                  <v:shape id="object 62" o:spid="_x0000_s1087" style="position:absolute;left:4248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" path="m71996,l43971,5657,21086,21086,5657,43971,,71996,,765086r5657,28026l21086,816001r22885,15434l71996,837095r1799996,l1900019,831435r22889,-15434l1938342,793112r5659,-28026l1944001,71996r-5659,-28025l1922908,21086,1900019,5657,1871992,,71996,xe" filled="f" strokecolor="#231f20" strokeweight="1pt">
                    <v:path arrowok="t" o:connecttype="custom" o:connectlocs="71996,0;43971,5657;21086,21086;5657,43971;0,71996;0,765087;5657,793113;21086,816002;43971,831436;71996,837096;1871992,837096;1900019,831436;1922908,816002;1938342,793113;1944001,765087;1944001,71996;1938342,43971;1922908,21086;1900019,5657;1871992,0;71996,0" o:connectangles="0,0,0,0,0,0,0,0,0,0,0,0,0,0,0,0,0,0,0,0,0"/>
                  </v:shape>
                </v:group>
                <v:group id="object 63" o:spid="_x0000_s1088" style="position:absolute;left:2485;top:5148;width:5728;height:531" coordorigin="12240,23607" coordsize="36245,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">
                  <v:shape id="object 64" o:spid="_x0000_s1089" style="position:absolute;left:12240;top:23607;width:36245;height:3245;visibility:visible;mso-wrap-style:square;v-text-anchor:top" coordsize="3624579,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" path="m3551999,l71996,,43971,5659,21086,21093,5657,43982,,72009,,252006r5657,28024l21086,302915r22885,15429l71996,324002r3480003,l3580024,318344r22885,-15429l3618338,280030r5657,-28024l3623995,72009r-5657,-28027l3602909,21093,3580024,5659,3551999,xe" stroked="f">
                    <v:path arrowok="t" o:connecttype="custom" o:connectlocs="3551999,0;71996,0;43971,5659;21086,21093;5657,43982;0,72009;0,252006;5657,280030;21086,302915;43971,318344;71996,324002;3551999,324002;3580024,318344;3602909,302915;3618338,280030;3623995,252006;3623995,72009;3618338,43982;3602909,21093;3580024,5659;3551999,0" o:connectangles="0,0,0,0,0,0,0,0,0,0,0,0,0,0,0,0,0,0,0,0,0"/>
                  </v:shape>
                  <v:shape id="object 65" o:spid="_x0000_s1090" style="position:absolute;left:12240;top:23607;width:36245;height:3245;visibility:visible;mso-wrap-style:square;v-text-anchor:top" coordsize="3624579,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" path="m,252006r5657,28024l21086,302915r22885,15429l71996,324002r3480003,l3580024,318344r22885,-15429l3618338,280030r5657,-28024l3623995,72009r-5657,-28027l3602909,21093,3580024,5659,3551999,,71996,,43971,5659,21086,21093,5657,43982,,72009,,252006xe" filled="f" strokecolor="#231f20" strokeweight="1pt">
                    <v:path arrowok="t" o:connecttype="custom" o:connectlocs="0,252006;5657,280030;21086,302915;43971,318344;71996,324002;3551999,324002;3580024,318344;3602909,302915;3618338,280030;3623995,252006;3623995,72009;3618338,43982;3602909,21093;3580024,5659;3551999,0;71996,0;43971,5659;21086,21093;5657,43982;0,72009;0,252006" o:connectangles="0,0,0,0,0,0,0,0,0,0,0,0,0,0,0,0,0,0,0,0,0"/>
                  </v:shape>
                </v:group>
                <v:shape id="object 66" o:spid="_x0000_s1091" style="position:absolute;left:3118;top:8262;width:4964;height:511;visibility:visible;mso-wrap-style:square;v-text-anchor:top" coordsize="3152140,3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" path="m,252006r5657,28024l21086,302915r22885,15429l71996,324002r3007627,l3107647,318344r22885,-15429l3145961,280030r5658,-28024l3151619,72009r-5658,-28027l3130532,21093,3107647,5659,3079623,,71996,,43971,5659,21086,21093,5657,43982,,72009,,252006xe" filled="f" strokecolor="#231f20" strokeweight="1pt">
                  <v:path arrowok="t" o:connecttype="custom" o:connectlocs="0,397;9,441;33,477;69,501;113,510;4850,510;4894,501;4930,477;4954,441;4963,397;4963,113;4954,69;4930,33;4894,9;4850,0;113,0;69,9;33,33;9,69;0,113;0,397" o:connectangles="0,0,0,0,0,0,0,0,0,0,0,0,0,0,0,0,0,0,0,0,0"/>
                </v:shape>
                <v:shape id="object 67" o:spid="_x0000_s1092" style="position:absolute;left:5650;top:11040;width:2259;height:737;visibility:visible;mso-wrap-style:square;v-text-anchor:top" coordsize="1434464,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" path="m,395998r5657,28025l21086,446908r22885,15429l71996,467994r1290002,l1390023,462337r22885,-15429l1428337,424023r5658,-28025l1433995,71996r-5658,-28025l1412908,21086,1390023,5657,1361998,,71996,,43971,5657,21086,21086,5657,43971,,71996,,395998xe" filled="f" strokecolor="#231f20" strokeweight="1pt">
                  <v:path arrowok="t" o:connecttype="custom" o:connectlocs="0,624;9,668;33,704;69,728;113,737;2145,737;2189,728;2225,704;2249,668;2258,624;2258,113;2249,69;2225,33;2189,9;2145,0;113,0;69,9;33,33;9,69;0,113;0,624" o:connectangles="0,0,0,0,0,0,0,0,0,0,0,0,0,0,0,0,0,0,0,0,0"/>
                </v:shape>
                <v:shape id="object 68" o:spid="_x0000_s1093" style="position:absolute;left:567;top:11044;width:4479;height:733;visibility:visible;mso-wrap-style:square;v-text-anchor:top" coordsize="2844165,46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" path="m,393001r5657,28025l21086,443911r22885,15429l71996,464997r2700007,l2800028,459340r22885,-15429l2838342,421026r5657,-28025l2843999,71996r-5657,-28025l2822913,21086,2800028,5657,2772003,,71996,,43971,5657,21086,21086,5657,43971,,71996,,393001xe" filled="f" strokecolor="#231f20" strokeweight="1pt">
                  <v:path arrowok="t" o:connecttype="custom" o:connectlocs="0,619;9,663;33,699;69,723;113,732;4365,732;4409,723;4446,699;4470,663;4479,619;4479,113;4470,69;4446,33;4409,9;4365,0;113,0;69,9;33,33;9,69;0,113;0,619" o:connectangles="0,0,0,0,0,0,0,0,0,0,0,0,0,0,0,0,0,0,0,0,0"/>
                </v:shape>
                <v:shape id="object 69" o:spid="_x0000_s1094" style="position:absolute;left:6728;top:4488;width:1795;height:518;visibility:visible;mso-wrap-style:square;v-text-anchor:top" coordsize="1139825,328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" path="m,256603r5657,28025l21086,307513r22885,15429l71996,328599r995299,l1095322,322942r22889,-15429l1133644,284628r5660,-28025l1139304,72009r-5660,-28033l1118211,21088,1095322,5657,1067295,,71996,,43971,5657,21086,21088,5657,43976,,72009,,256603xe" filled="f" strokecolor="#231f20" strokeweight=".35275mm">
                  <v:path arrowok="t" o:connecttype="custom" o:connectlocs="0,404;9,448;33,484;69,509;113,517;1681,517;1725,509;1761,484;1785,448;1794,404;1794,113;1785,69;1761,33;1725,9;1681,0;113,0;69,9;33,33;9,69;0,113;0,404" o:connectangles="0,0,0,0,0,0,0,0,0,0,0,0,0,0,0,0,0,0,0,0,0"/>
                </v:shape>
                <v:group id="object 70" o:spid="_x0000_s1095" style="position:absolute;left:4552;top:4496;width:504;height:504" coordorigin="25368,19467" coordsize="3073,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">
                  <v:shape id="object 71" o:spid="_x0000_s1096" style="position:absolute;left:25368;top:19467;width:3074;height:3073;visibility:visible;mso-wrap-style:square;v-text-anchor:top" coordsize="30733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" path="m153568,l105030,7829,62874,29630,29630,62874,7829,105030,,153568r7829,48537l29630,244258r33244,33239l105030,299296r48538,7828l202106,299296r42156,-21799l277506,244258r21801,-42153l307136,153568r-7829,-48538l277506,62874,244262,29630,202106,7829,153568,xe" stroked="f">
                    <v:path arrowok="t" o:connecttype="custom" o:connectlocs="153568,0;105030,7829;62874,29630;29630,62874;7829,105030;0,153568;7829,202106;29630,244259;62874,277498;105030,299297;153568,307125;202107,299297;244263,277498;277507,244259;299308,202106;307137,153568;299308,105030;277507,62874;244263,29630;202107,7829;153568,0" o:connectangles="0,0,0,0,0,0,0,0,0,0,0,0,0,0,0,0,0,0,0,0,0"/>
                  </v:shape>
                  <v:shape id="object 72" o:spid="_x0000_s1097" style="position:absolute;left:25368;top:19467;width:3074;height:3073;visibility:visible;mso-wrap-style:square;v-text-anchor:top" coordsize="30733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" path="m153568,l105030,7829,62874,29630,29630,62874,7829,105030,,153568r7829,48537l29630,244258r33244,33239l105030,299296r48538,7828l202106,299296r42156,-21799l277506,244258r21801,-42153l307136,153568r-7829,-48538l277506,62874,244262,29630,202106,7829,153568,e" filled="f" strokecolor="#231f20" strokeweight="1pt">
                    <v:path arrowok="t" o:connecttype="custom" o:connectlocs="153568,0;105030,7829;62874,29630;29630,62874;7829,105030;0,153568;7829,202106;29630,244259;62874,277498;105030,299297;153568,307125;202107,299297;244263,277498;277507,244259;299308,202106;307137,153568;299308,105030;277507,62874;244263,29630;202107,7829;153568,0" o:connectangles="0,0,0,0,0,0,0,0,0,0,0,0,0,0,0,0,0,0,0,0,0"/>
                  </v:shape>
                  <v:shape id="object 73" o:spid="_x0000_s1098" type="#_x0000_t75" style="position:absolute;left:26055;top:20347;width:1801;height:1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">
                    <v:imagedata r:id="rId11" o:title=""/>
                  </v:shape>
                </v:group>
                <v:group id="object 74" o:spid="_x0000_s1099" style="position:absolute;left:5905;top:4515;width:504;height:504" coordorigin="33959,19587" coordsize="3073,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">
                  <v:shape id="object 75" o:spid="_x0000_s1100" style="position:absolute;left:33959;top:19587;width:3074;height:3073;visibility:visible;mso-wrap-style:square;v-text-anchor:top" coordsize="30733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" path="m153568,l105030,7829,62874,29630,29630,62874,7829,105030,,153568r7829,48537l29630,244258r33244,33239l105030,299296r48538,7828l202106,299296r42156,-21799l277506,244258r21801,-42153l307136,153568r-7829,-48538l277506,62874,244262,29630,202106,7829,153568,xe" stroked="f">
                    <v:path arrowok="t" o:connecttype="custom" o:connectlocs="153568,0;105030,7829;62874,29630;29630,62874;7829,105030;0,153568;7829,202106;29630,244259;62874,277498;105030,299297;153568,307125;202107,299297;244263,277498;277507,244259;299308,202106;307137,153568;299308,105030;277507,62874;244263,29630;202107,7829;153568,0" o:connectangles="0,0,0,0,0,0,0,0,0,0,0,0,0,0,0,0,0,0,0,0,0"/>
                  </v:shape>
                  <v:shape id="object 76" o:spid="_x0000_s1101" style="position:absolute;left:33959;top:19587;width:3074;height:3073;visibility:visible;mso-wrap-style:square;v-text-anchor:top" coordsize="30733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" path="m153568,l105030,7829,62874,29630,29630,62874,7829,105030,,153568r7829,48537l29630,244258r33244,33239l105030,299296r48538,7828l202106,299296r42156,-21799l277506,244258r21801,-42153l307136,153568r-7829,-48538l277506,62874,244262,29630,202106,7829,153568,e" filled="f" strokecolor="#231f20" strokeweight="1pt">
                    <v:path arrowok="t" o:connecttype="custom" o:connectlocs="153568,0;105030,7829;62874,29630;29630,62874;7829,105030;0,153568;7829,202106;29630,244259;62874,277498;105030,299297;153568,307125;202107,299297;244263,277498;277507,244259;299308,202106;307137,153568;299308,105030;277507,62874;244263,29630;202107,7829;153568,0" o:connectangles="0,0,0,0,0,0,0,0,0,0,0,0,0,0,0,0,0,0,0,0,0"/>
                  </v:shape>
                  <v:shape id="object 77" o:spid="_x0000_s1102" type="#_x0000_t75" style="position:absolute;left:34713;top:20341;width:1564;height:1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">
                    <v:imagedata r:id="rId12" o:title=""/>
                  </v:shape>
                </v:group>
                <v:shape id="object 78" o:spid="_x0000_s1103" style="position:absolute;left:1267;top:5886;width:3555;height:868;visibility:visible;mso-wrap-style:square;v-text-anchor:top" coordsize="2257425,55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" path="m71996,l43971,5657,21086,21086,5657,43971,,71996,,478599r5657,28025l21086,529509r22885,15429l71996,550595r2113026,l2213049,544938r22889,-15429l2251371,506624r5660,-28025l2257031,71996r-5660,-28025l2235938,21086,2213049,5657,2185022,,71996,xe" filled="f" strokecolor="#231f20" strokeweight="1pt">
                  <v:path arrowok="t" o:connecttype="custom" o:connectlocs="113,0;69,9;33,33;9,69;0,113;0,754;9,798;33,834;69,858;113,867;3441,867;3485,858;3521,834;3545,798;3554,754;3554,113;3545,69;3521,33;3485,9;3441,0;113,0" o:connectangles="0,0,0,0,0,0,0,0,0,0,0,0,0,0,0,0,0,0,0,0,0"/>
                </v:shape>
                <v:shape id="object 79" o:spid="_x0000_s1104" style="position:absolute;left:601;top:9627;width:3610;height:1179;visibility:visible;mso-wrap-style:square;v-text-anchor:top" coordsize="229235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" path="m71996,l43971,5657,21086,21086,5657,43971,,71996,,676605r5657,28024l21086,727514r22885,15429l71996,748601r2148002,l2248022,742943r22885,-15429l2286336,704629r5658,-28024l2291994,71996r-5658,-28025l2270907,21086,2248022,5657,2219998,,71996,xe" filled="f" strokecolor="#231f20" strokeweight="1pt">
                  <v:path arrowok="t" o:connecttype="custom" o:connectlocs="113,0;69,9;33,33;9,69;0,113;0,1066;9,1110;33,1146;69,1170;113,1179;3496,1179;3540,1170;3576,1146;3601,1110;3609,1066;3609,113;3601,69;3576,33;3540,9;3496,0;113,0" o:connectangles="0,0,0,0,0,0,0,0,0,0,0,0,0,0,0,0,0,0,0,0,0"/>
                </v:shape>
                <v:shape id="object 80" o:spid="_x0000_s1105" style="position:absolute;left:1871;top:13319;width:4356;height:868;visibility:visible;mso-wrap-style:square;v-text-anchor:top" coordsize="2766060,55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" path="m71996,l43971,5657,21086,21086,5657,43971,,71996,,478599r5657,28025l21086,529509r22885,15429l71996,550595r2621610,l2721631,544938r22885,-15429l2759945,506624r5657,-28025l2765602,71996r-5657,-28025l2744516,21086,2721631,5657,2693606,,71996,xe" filled="f" strokecolor="#231f20" strokeweight="1pt">
                  <v:path arrowok="t" o:connecttype="custom" o:connectlocs="113,0;69,9;33,33;9,69;0,113;0,754;9,798;33,834;69,858;113,867;4242,867;4286,858;4322,834;4346,798;4355,754;4355,113;4346,69;4322,33;4286,9;4242,0;113,0" o:connectangles="0,0,0,0,0,0,0,0,0,0,0,0,0,0,0,0,0,0,0,0,0"/>
                </v:shape>
                <v:shape id="object 81" o:spid="_x0000_s1106" style="position:absolute;left:6458;top:13319;width:4356;height:868;visibility:visible;mso-wrap-style:square;v-text-anchor:top" coordsize="2766059,55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" path="m71996,l43971,5657,21086,21086,5657,43971,,71996,,478599r5657,28025l21086,529509r22885,15429l71996,550595r2621610,l2721631,544938r22885,-15429l2759945,506624r5657,-28025l2765602,71996r-5657,-28025l2744516,21086,2721631,5657,2693606,,71996,xe" filled="f" strokecolor="#231f20" strokeweight="1pt">
                  <v:path arrowok="t" o:connecttype="custom" o:connectlocs="113,0;69,9;33,33;9,69;0,113;0,754;9,798;33,834;69,858;113,867;4242,867;4286,858;4322,834;4346,798;4355,754;4355,113;4346,69;4322,33;4286,9;4242,0;113,0" o:connectangles="0,0,0,0,0,0,0,0,0,0,0,0,0,0,0,0,0,0,0,0,0"/>
                </v:shape>
                <v:shape id="object 82" o:spid="_x0000_s1107" style="position:absolute;left:4619;top:9627;width:3610;height:1179;visibility:visible;mso-wrap-style:square;v-text-anchor:top" coordsize="229235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" path="m71996,l43971,5657,21086,21086,5657,43971,,71996,,676605r5657,28024l21086,727514r22885,15429l71996,748601r2148002,l2248022,742943r22885,-15429l2286336,704629r5658,-28024l2291994,71996r-5658,-28025l2270907,21086,2248022,5657,2219998,,71996,xe" filled="f" strokecolor="#231f20" strokeweight="1pt">
                  <v:path arrowok="t" o:connecttype="custom" o:connectlocs="113,0;69,9;33,33;9,69;0,113;0,1066;9,1110;33,1146;69,1170;113,1179;3496,1179;3540,1170;3576,1146;3601,1110;3609,1066;3609,113;3601,69;3576,33;3540,9;3496,0;113,0" o:connectangles="0,0,0,0,0,0,0,0,0,0,0,0,0,0,0,0,0,0,0,0,0"/>
                </v:shape>
                <v:shape id="object 83" o:spid="_x0000_s1108" style="position:absolute;left:8576;top:9599;width:2153;height:1189;visibility:visible;mso-wrap-style:square;v-text-anchor:top" coordsize="1367154,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" path="m71996,l43971,5657,21086,21086,5657,43971,,71996,,682599r5657,28025l21086,733509r22885,15429l71996,754595r1222603,l1322624,748938r22885,-15429l1360938,710624r5658,-28025l1366596,71996r-5658,-28025l1345509,21086,1322624,5657,1294599,,71996,xe" filled="f" strokecolor="#231f20" strokeweight="1pt">
                  <v:path arrowok="t" o:connecttype="custom" o:connectlocs="113,0;69,9;33,33;9,69;0,113;0,1075;9,1119;33,1155;69,1179;113,1188;2039,1188;2083,1179;2119,1155;2143,1119;2152,1075;2152,113;2143,69;2119,33;2083,9;2039,0;113,0" o:connectangles="0,0,0,0,0,0,0,0,0,0,0,0,0,0,0,0,0,0,0,0,0"/>
                </v:shape>
                <v:shape id="object 84" o:spid="_x0000_s1109" style="position:absolute;left:700;top:7049;width:3438;height:1015;visibility:visible;mso-wrap-style:square;v-text-anchor:top" coordsize="2183130,64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" path="m71996,l43971,5657,21086,21086,5657,43971,,71996,,572198r5657,28025l21086,623108r22885,15429l71996,644194r2038604,l2138625,638537r22884,-15429l2176938,600223r5658,-28025l2182596,71996r-5658,-28025l2161509,21086,2138625,5657,2110600,,71996,xe" filled="f" strokecolor="#231f20" strokeweight="1pt">
                  <v:path arrowok="t" o:connecttype="custom" o:connectlocs="113,0;69,9;33,33;9,69;0,113;0,901;9,945;33,981;69,1006;113,1014;3324,1014;3368,1006;3404,981;3428,945;3437,901;3437,113;3428,69;3404,33;3368,9;3324,0;113,0" o:connectangles="0,0,0,0,0,0,0,0,0,0,0,0,0,0,0,0,0,0,0,0,0"/>
                </v:shape>
                <v:shape id="object 85" o:spid="_x0000_s1110" style="position:absolute;left:4343;top:7049;width:2838;height:1015;visibility:visible;mso-wrap-style:square;v-text-anchor:top" coordsize="1802129,64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" path="m71996,l43971,5657,21086,21086,5657,43971,,71996,,572198r5657,28025l21086,623108r22885,15429l71996,644194r1657718,l1757739,638537r22885,-15429l1796053,600223r5657,-28025l1801710,71996r-5657,-28025l1780624,21086,1757739,5657,1729714,,71996,xe" filled="f" strokecolor="#231f20" strokeweight=".35275mm">
                  <v:path arrowok="t" o:connecttype="custom" o:connectlocs="113,0;69,9;33,33;9,69;0,113;0,901;9,945;33,981;69,1006;113,1014;2724,1014;2768,1006;2804,981;2828,945;2837,901;2837,113;2828,69;2804,33;2768,9;2724,0;113,0" o:connectangles="0,0,0,0,0,0,0,0,0,0,0,0,0,0,0,0,0,0,0,0,0"/>
                </v:shape>
                <v:shape id="object 86" o:spid="_x0000_s1111" style="position:absolute;left:2619;top:3845;width:5724;height:423;visibility:visible;mso-wrap-style:square;v-text-anchor:top" coordsize="3634740,26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" path="m71996,l43971,5657,21086,21086,5657,43971,,71996,,196596r5657,28026l21086,247511r22885,15434l71996,268605r3490595,l3590618,262945r22889,-15434l3628940,224622r5660,-28026l3634600,71996r-5660,-28025l3613507,21086,3590618,5657,3562591,,71996,xe" filled="f" strokecolor="#231f20" strokeweight="1pt">
                  <v:path arrowok="t" o:connecttype="custom" o:connectlocs="113,0;69,9;33,33;9,69;0,113;0,310;9,354;33,390;69,414;113,423;5610,423;5655,414;5691,390;5715,354;5724,310;5724,113;5715,69;5691,33;5655,9;5610,0;113,0" o:connectangles="0,0,0,0,0,0,0,0,0,0,0,0,0,0,0,0,0,0,0,0,0"/>
                </v:shape>
                <v:shape id="object 87" o:spid="_x0000_s1112" style="position:absolute;left:7390;top:7049;width:3305;height:1015;visibility:visible;mso-wrap-style:square;v-text-anchor:top" coordsize="2098675,64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" path="m71996,l43971,5657,21086,21086,5657,43971,,71996,,572198r5657,28025l21086,623108r22885,15429l71996,644194r1954593,l2054621,638537r22889,-15429l2092940,600223r5658,-28025l2098598,71996r-5658,-28025l2077510,21086,2054621,5657,2026589,,71996,xe" filled="f" strokecolor="#231f20" strokeweight="1pt">
                  <v:path arrowok="t" o:connecttype="custom" o:connectlocs="113,0;69,9;33,33;9,69;0,113;0,901;9,945;33,981;69,1006;113,1014;3191,1014;3236,1006;3272,981;3296,945;3305,901;3305,113;3296,69;3272,33;3236,9;3191,0;113,0" o:connectangles="0,0,0,0,0,0,0,0,0,0,0,0,0,0,0,0,0,0,0,0,0"/>
                </v:shape>
                <v:shape id="object 88" o:spid="_x0000_s1113" style="position:absolute;left:5066;top:5886;width:2795;height:868;visibility:visible;mso-wrap-style:square;v-text-anchor:top" coordsize="1774825,55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" path="m71996,l43971,5657,21086,21086,5657,43971,,71996,,478599r5657,28025l21086,529509r22885,15429l71996,550595r1630604,l1730624,544938r22885,-15429l1768938,506624r5658,-28025l1774596,71996r-5658,-28025l1753509,21086,1730624,5657,1702600,,71996,xe" filled="f" strokecolor="#231f20" strokeweight=".35275mm">
                  <v:path arrowok="t" o:connecttype="custom" o:connectlocs="113,0;69,9;33,33;9,69;0,113;0,754;9,798;33,834;69,858;113,867;2681,867;2725,858;2761,834;2786,798;2795,754;2795,113;2786,69;2761,33;2725,9;2681,0;113,0" o:connectangles="0,0,0,0,0,0,0,0,0,0,0,0,0,0,0,0,0,0,0,0,0"/>
                </v:shape>
                <v:group id="object 89" o:spid="_x0000_s1114" style="position:absolute;left:7909;top:11364;width:1735;height:1297" coordorigin="46620,63017" coordsize="10984,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">
                  <v:shape id="object 90" o:spid="_x0000_s1115" style="position:absolute;left:47183;top:63297;width:10421;height:7925;visibility:visible;mso-wrap-style:square;v-text-anchor:top" coordsize="1042035,79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" path="m1041628,639000r,81001l1035970,748025r-15429,22885l997657,786339r-28025,5658l339902,791997r-28026,-5658l288986,770910,273553,748025r-5660,-28024l267893,71996,262236,43971,246807,21086,223922,5657,195897,,,e" filled="f" strokecolor="#231f20" strokeweight=".5pt">
                    <v:path arrowok="t" o:connecttype="custom" o:connectlocs="1041628,639001;1041628,720002;1035970,748026;1020541,770911;997657,786340;969632,791998;339902,791998;311876,786340;288986,770911;273553,748026;267893,720002;267893,71996;262236,43971;246807,21086;223922,5657;195897,0;0,0" o:connectangles="0,0,0,0,0,0,0,0,0,0,0,0,0,0,0,0,0"/>
                  </v:shape>
                  <v:shape id="object 91" o:spid="_x0000_s1116" style="position:absolute;left:46620;top:63017;width:768;height:565;visibility:visible;mso-wrap-style:square;v-text-anchor:top" coordsize="768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" path="m76835,l,27965,76835,55930,76835,xe" fillcolor="#231f20" stroked="f">
                    <v:path arrowok="t" o:connecttype="custom" o:connectlocs="76835,0;0,27965;76835,55930;76835,0" o:connectangles="0,0,0,0"/>
                  </v:shape>
                </v:group>
                <v:group id="object 92" o:spid="_x0000_s1117" style="position:absolute;left:5046;top:11350;width:586;height:89" coordorigin="28440,62927" coordsize="372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">
                  <v:shape id="object 93" o:spid="_x0000_s1118" style="position:absolute;left:29003;top:63207;width:3162;height:0;visibility:visible;mso-wrap-style:square;v-text-anchor:top" coordsize="316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" path="m315633,l,e" filled="f" strokecolor="#231f20" strokeweight=".5pt">
                    <v:path arrowok="t" o:connecttype="custom" o:connectlocs="315634,0;0,0" o:connectangles="0,0"/>
                  </v:shape>
                  <v:shape id="object 94" o:spid="_x0000_s1119" style="position:absolute;left:28440;top:62927;width:768;height:565;visibility:visible;mso-wrap-style:square;v-text-anchor:top" coordsize="768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" path="m76835,l,27965,76835,55930,76835,xe" fillcolor="#231f20" stroked="f">
                    <v:path arrowok="t" o:connecttype="custom" o:connectlocs="76835,0;0,27965;76835,55930;76835,0" o:connectangles="0,0,0,0"/>
                  </v:shape>
                </v:group>
              </v:group>
            </w:pict>
          </mc:Fallback>
        </mc:AlternateContent>
      </w:r>
    </w:p>
    <w:p w14:paraId="098C393D" w14:textId="0FAAFA87" w:rsidR="004F4C9C" w:rsidRDefault="004F4C9C">
      <w:pPr>
        <w:pStyle w:val="00BodyText"/>
        <w:rPr>
          <w:rFonts w:ascii="Times New Roman" w:eastAsiaTheme="majorEastAsia" w:hAnsi="Times New Roman" w:cs="Times New Roman"/>
        </w:rPr>
      </w:pPr>
    </w:p>
    <w:p w14:paraId="2D59CE9B" w14:textId="77777777" w:rsidR="002F45C7" w:rsidRDefault="002F45C7">
      <w:pPr>
        <w:pStyle w:val="00BodyText"/>
        <w:rPr>
          <w:rFonts w:ascii="Times New Roman" w:eastAsiaTheme="majorEastAsia" w:hAnsi="Times New Roman" w:cs="Times New Roman"/>
        </w:rPr>
      </w:pPr>
    </w:p>
    <w:p w14:paraId="3DAD498F" w14:textId="77777777" w:rsidR="004F4C9C" w:rsidRDefault="004F4C9C">
      <w:pPr>
        <w:widowControl/>
        <w:rPr>
          <w:rFonts w:ascii="Times New Roman" w:eastAsiaTheme="majorEastAsia" w:hAnsi="Times New Roman" w:cs="Times New Roman"/>
          <w:color w:val="000000"/>
          <w:spacing w:val="-4"/>
          <w:kern w:val="0"/>
          <w:sz w:val="18"/>
          <w:szCs w:val="18"/>
          <w:lang w:val="en-GB"/>
        </w:rPr>
      </w:pPr>
      <w:r>
        <w:rPr>
          <w:rFonts w:ascii="Times New Roman" w:eastAsiaTheme="majorEastAsia" w:hAnsi="Times New Roman" w:cs="Times New Roman"/>
        </w:rPr>
        <w:br w:type="page"/>
      </w:r>
    </w:p>
    <w:p w14:paraId="28F3648C" w14:textId="637C96AD"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lastRenderedPageBreak/>
        <w:t>During the year we completed eight DI operations, with six reports publicly announced at press conferences and the rest through press releases. The reports of latest DI operations were uploaded to our website. As always, the relevant organisations have been responding to our recommendations positively and proactively where they often initiated appropriate improvement measures before completion of our investigation.</w:t>
      </w:r>
    </w:p>
    <w:p w14:paraId="1C652541" w14:textId="77777777" w:rsidR="00E73C57" w:rsidRPr="00EA4FDE" w:rsidRDefault="00E73C57">
      <w:pPr>
        <w:pStyle w:val="00BodyText"/>
        <w:rPr>
          <w:rFonts w:ascii="Times New Roman" w:eastAsiaTheme="majorEastAsia" w:hAnsi="Times New Roman" w:cs="Times New Roman"/>
        </w:rPr>
      </w:pPr>
    </w:p>
    <w:p w14:paraId="6F52F2A5"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In 2024/25,</w:t>
      </w:r>
    </w:p>
    <w:p w14:paraId="7F61B174" w14:textId="5D7BF299" w:rsidR="009950B6" w:rsidRDefault="009950B6" w:rsidP="009950B6">
      <w:pPr>
        <w:pStyle w:val="BodyText"/>
        <w:spacing w:before="67"/>
        <w:ind w:left="153"/>
      </w:pPr>
      <w:r>
        <w:rPr>
          <w:noProof/>
        </w:rPr>
        <mc:AlternateContent>
          <mc:Choice Requires="wpg">
            <w:drawing>
              <wp:anchor distT="0" distB="0" distL="0" distR="0" simplePos="0" relativeHeight="251695104" behindDoc="1" locked="0" layoutInCell="1" allowOverlap="1" wp14:anchorId="76A656A6" wp14:editId="3EB1637B">
                <wp:simplePos x="0" y="0"/>
                <wp:positionH relativeFrom="margin">
                  <wp:align>left</wp:align>
                </wp:positionH>
                <wp:positionV relativeFrom="paragraph">
                  <wp:posOffset>286385</wp:posOffset>
                </wp:positionV>
                <wp:extent cx="6164580" cy="1066165"/>
                <wp:effectExtent l="0" t="0" r="0" b="0"/>
                <wp:wrapTopAndBottom/>
                <wp:docPr id="23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5148" cy="1066165"/>
                          <a:chOff x="3175" y="3174"/>
                          <a:chExt cx="6165722" cy="947383"/>
                        </a:xfrm>
                      </wpg:grpSpPr>
                      <wps:wsp>
                        <wps:cNvPr id="236" name="Graphic 2"/>
                        <wps:cNvSpPr/>
                        <wps:spPr>
                          <a:xfrm>
                            <a:off x="3063175" y="3175"/>
                            <a:ext cx="3063240" cy="1270"/>
                          </a:xfrm>
                          <a:custGeom>
                            <a:avLst/>
                            <a:gdLst/>
                            <a:ahLst/>
                            <a:cxnLst/>
                            <a:rect l="l" t="t" r="r" b="b"/>
                            <a:pathLst>
                              <a:path w="3063240">
                                <a:moveTo>
                                  <a:pt x="0" y="0"/>
                                </a:moveTo>
                                <a:lnTo>
                                  <a:pt x="3063176" y="0"/>
                                </a:lnTo>
                              </a:path>
                            </a:pathLst>
                          </a:custGeom>
                          <a:ln w="6350">
                            <a:solidFill>
                              <a:srgbClr val="231F20"/>
                            </a:solidFill>
                            <a:prstDash val="solid"/>
                          </a:ln>
                        </wps:spPr>
                        <wps:bodyPr wrap="square" lIns="0" tIns="0" rIns="0" bIns="0" rtlCol="0">
                          <a:prstTxWarp prst="textNoShape">
                            <a:avLst/>
                          </a:prstTxWarp>
                          <a:noAutofit/>
                        </wps:bodyPr>
                      </wps:wsp>
                      <wps:wsp>
                        <wps:cNvPr id="237" name="Graphic 3"/>
                        <wps:cNvSpPr/>
                        <wps:spPr>
                          <a:xfrm>
                            <a:off x="3063175" y="6353"/>
                            <a:ext cx="1270" cy="640715"/>
                          </a:xfrm>
                          <a:custGeom>
                            <a:avLst/>
                            <a:gdLst/>
                            <a:ahLst/>
                            <a:cxnLst/>
                            <a:rect l="l" t="t" r="r" b="b"/>
                            <a:pathLst>
                              <a:path h="640715">
                                <a:moveTo>
                                  <a:pt x="0" y="6403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38" name="Graphic 4"/>
                        <wps:cNvSpPr/>
                        <wps:spPr>
                          <a:xfrm>
                            <a:off x="6123174" y="6353"/>
                            <a:ext cx="45723" cy="787293"/>
                          </a:xfrm>
                          <a:custGeom>
                            <a:avLst/>
                            <a:gdLst/>
                            <a:ahLst/>
                            <a:cxnLst/>
                            <a:rect l="l" t="t" r="r" b="b"/>
                            <a:pathLst>
                              <a:path h="640715">
                                <a:moveTo>
                                  <a:pt x="0" y="6403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39" name="Graphic 5"/>
                        <wps:cNvSpPr/>
                        <wps:spPr>
                          <a:xfrm>
                            <a:off x="3063175" y="793646"/>
                            <a:ext cx="3063240" cy="156911"/>
                          </a:xfrm>
                          <a:custGeom>
                            <a:avLst/>
                            <a:gdLst/>
                            <a:ahLst/>
                            <a:cxnLst/>
                            <a:rect l="l" t="t" r="r" b="b"/>
                            <a:pathLst>
                              <a:path w="3063240">
                                <a:moveTo>
                                  <a:pt x="0" y="0"/>
                                </a:moveTo>
                                <a:lnTo>
                                  <a:pt x="3063176" y="0"/>
                                </a:lnTo>
                              </a:path>
                            </a:pathLst>
                          </a:custGeom>
                          <a:ln w="6350">
                            <a:solidFill>
                              <a:srgbClr val="231F20"/>
                            </a:solidFill>
                            <a:prstDash val="solid"/>
                          </a:ln>
                        </wps:spPr>
                        <wps:bodyPr wrap="square" lIns="0" tIns="0" rIns="0" bIns="0" rtlCol="0">
                          <a:prstTxWarp prst="textNoShape">
                            <a:avLst/>
                          </a:prstTxWarp>
                          <a:noAutofit/>
                        </wps:bodyPr>
                      </wps:wsp>
                      <wps:wsp>
                        <wps:cNvPr id="240" name="Textbox 6"/>
                        <wps:cNvSpPr txBox="1"/>
                        <wps:spPr>
                          <a:xfrm>
                            <a:off x="3694586" y="300844"/>
                            <a:ext cx="1485265" cy="425285"/>
                          </a:xfrm>
                          <a:prstGeom prst="rect">
                            <a:avLst/>
                          </a:prstGeom>
                        </wps:spPr>
                        <wps:txbx>
                          <w:txbxContent>
                            <w:p w14:paraId="4AB2D4BF" w14:textId="3343BD78" w:rsidR="005F2A58" w:rsidRPr="009950B6" w:rsidRDefault="005F2A58" w:rsidP="008349DF">
                              <w:pPr>
                                <w:spacing w:line="244" w:lineRule="exact"/>
                                <w:ind w:left="76"/>
                                <w:rPr>
                                  <w:sz w:val="18"/>
                                  <w:szCs w:val="18"/>
                                </w:rPr>
                              </w:pPr>
                              <w:r w:rsidRPr="009950B6">
                                <w:rPr>
                                  <w:b/>
                                  <w:color w:val="231F20"/>
                                  <w:spacing w:val="-5"/>
                                  <w:sz w:val="18"/>
                                  <w:szCs w:val="18"/>
                                </w:rPr>
                                <w:t>1</w:t>
                              </w:r>
                              <w:r>
                                <w:rPr>
                                  <w:b/>
                                  <w:color w:val="231F20"/>
                                  <w:spacing w:val="-5"/>
                                  <w:sz w:val="18"/>
                                  <w:szCs w:val="18"/>
                                </w:rPr>
                                <w:t>48</w:t>
                              </w:r>
                              <w:r>
                                <w:rPr>
                                  <w:color w:val="231F20"/>
                                  <w:spacing w:val="-2"/>
                                  <w:sz w:val="18"/>
                                  <w:szCs w:val="18"/>
                                </w:rPr>
                                <w:t xml:space="preserve"> </w:t>
                              </w:r>
                              <w:r w:rsidRPr="009950B6">
                                <w:rPr>
                                  <w:color w:val="231F20"/>
                                  <w:spacing w:val="-2"/>
                                  <w:sz w:val="18"/>
                                  <w:szCs w:val="18"/>
                                </w:rPr>
                                <w:t>RECOMMENDATIONS</w:t>
                              </w:r>
                            </w:p>
                          </w:txbxContent>
                        </wps:txbx>
                        <wps:bodyPr wrap="square" lIns="0" tIns="0" rIns="0" bIns="0" rtlCol="0">
                          <a:noAutofit/>
                        </wps:bodyPr>
                      </wps:wsp>
                      <wps:wsp>
                        <wps:cNvPr id="241" name="Textbox 7"/>
                        <wps:cNvSpPr txBox="1"/>
                        <wps:spPr>
                          <a:xfrm>
                            <a:off x="3135162" y="72500"/>
                            <a:ext cx="1126084" cy="190551"/>
                          </a:xfrm>
                          <a:prstGeom prst="rect">
                            <a:avLst/>
                          </a:prstGeom>
                        </wps:spPr>
                        <wps:txbx>
                          <w:txbxContent>
                            <w:p w14:paraId="49988C5C" w14:textId="2C777E19" w:rsidR="005F2A58" w:rsidRPr="009950B6" w:rsidRDefault="005F2A58" w:rsidP="009950B6">
                              <w:pPr>
                                <w:spacing w:line="244" w:lineRule="exact"/>
                                <w:rPr>
                                  <w:sz w:val="18"/>
                                  <w:szCs w:val="18"/>
                                </w:rPr>
                              </w:pPr>
                              <w:r w:rsidRPr="009950B6">
                                <w:rPr>
                                  <w:color w:val="231F20"/>
                                  <w:sz w:val="18"/>
                                  <w:szCs w:val="18"/>
                                </w:rPr>
                                <w:t>of which, we made:</w:t>
                              </w:r>
                            </w:p>
                          </w:txbxContent>
                        </wps:txbx>
                        <wps:bodyPr wrap="square" lIns="0" tIns="0" rIns="0" bIns="0" rtlCol="0">
                          <a:noAutofit/>
                        </wps:bodyPr>
                      </wps:wsp>
                      <wps:wsp>
                        <wps:cNvPr id="242" name="Textbox 8"/>
                        <wps:cNvSpPr txBox="1"/>
                        <wps:spPr>
                          <a:xfrm>
                            <a:off x="3175" y="3174"/>
                            <a:ext cx="3060065" cy="790472"/>
                          </a:xfrm>
                          <a:prstGeom prst="rect">
                            <a:avLst/>
                          </a:prstGeom>
                          <a:ln w="6350">
                            <a:solidFill>
                              <a:srgbClr val="231F20"/>
                            </a:solidFill>
                            <a:prstDash val="solid"/>
                          </a:ln>
                        </wps:spPr>
                        <wps:txbx>
                          <w:txbxContent>
                            <w:p w14:paraId="7C4D919D" w14:textId="77777777" w:rsidR="005F2A58" w:rsidRPr="009950B6" w:rsidRDefault="005F2A58" w:rsidP="009950B6">
                              <w:pPr>
                                <w:spacing w:before="94"/>
                                <w:ind w:left="113" w:right="3293"/>
                                <w:jc w:val="center"/>
                                <w:rPr>
                                  <w:sz w:val="18"/>
                                  <w:szCs w:val="18"/>
                                </w:rPr>
                              </w:pPr>
                              <w:r w:rsidRPr="009950B6">
                                <w:rPr>
                                  <w:color w:val="231F20"/>
                                  <w:sz w:val="18"/>
                                  <w:szCs w:val="18"/>
                                </w:rPr>
                                <w:t>We</w:t>
                              </w:r>
                              <w:r w:rsidRPr="009950B6">
                                <w:rPr>
                                  <w:color w:val="231F20"/>
                                  <w:spacing w:val="16"/>
                                  <w:sz w:val="18"/>
                                  <w:szCs w:val="18"/>
                                </w:rPr>
                                <w:t xml:space="preserve"> </w:t>
                              </w:r>
                              <w:r w:rsidRPr="009950B6">
                                <w:rPr>
                                  <w:color w:val="231F20"/>
                                  <w:spacing w:val="-2"/>
                                  <w:sz w:val="18"/>
                                  <w:szCs w:val="18"/>
                                </w:rPr>
                                <w:t>completed:</w:t>
                              </w:r>
                            </w:p>
                            <w:p w14:paraId="710246C4" w14:textId="48C87B96" w:rsidR="005F2A58" w:rsidRPr="009950B6" w:rsidRDefault="005F2A58" w:rsidP="008349DF">
                              <w:pPr>
                                <w:spacing w:before="47"/>
                                <w:ind w:left="113"/>
                                <w:jc w:val="center"/>
                                <w:rPr>
                                  <w:sz w:val="18"/>
                                  <w:szCs w:val="18"/>
                                </w:rPr>
                              </w:pPr>
                              <w:r>
                                <w:rPr>
                                  <w:b/>
                                  <w:color w:val="231F20"/>
                                  <w:spacing w:val="-5"/>
                                  <w:sz w:val="18"/>
                                  <w:szCs w:val="18"/>
                                </w:rPr>
                                <w:t>8</w:t>
                              </w:r>
                              <w:r>
                                <w:rPr>
                                  <w:color w:val="231F20"/>
                                  <w:sz w:val="18"/>
                                  <w:szCs w:val="18"/>
                                </w:rPr>
                                <w:t xml:space="preserve"> </w:t>
                              </w:r>
                              <w:r w:rsidRPr="009950B6">
                                <w:rPr>
                                  <w:color w:val="231F20"/>
                                  <w:sz w:val="18"/>
                                  <w:szCs w:val="18"/>
                                </w:rPr>
                                <w:t>DIRECT INVESTIGATION OPERATIONS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6A656A6" id="Group 1" o:spid="_x0000_s1087" style="position:absolute;left:0;text-align:left;margin-left:0;margin-top:22.55pt;width:485.4pt;height:83.95pt;z-index:-251621376;mso-wrap-distance-left:0;mso-wrap-distance-right:0;mso-position-horizontal:left;mso-position-horizontal-relative:margin;mso-width-relative:margin;mso-height-relative:margin" coordorigin="31,31" coordsize="61657,9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">
                <v:shape id="Graphic 2" o:spid="_x0000_s1088" style="position:absolute;left:30631;top:31;width:30633;height:13;visibility:visible;mso-wrap-style:square;v-text-anchor:top" coordsize="3063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" path="m,l3063176,e" filled="f" strokecolor="#231f20" strokeweight=".5pt">
                  <v:path arrowok="t"/>
                </v:shape>
                <v:shape id="Graphic 3" o:spid="_x0000_s1089" style="position:absolute;left:30631;top:63;width:13;height:6407;visibility:visible;mso-wrap-style:square;v-text-anchor:top" coordsize="1270,6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" path="m,640321l,e" filled="f" strokecolor="#231f20" strokeweight=".5pt">
                  <v:path arrowok="t"/>
                </v:shape>
                <v:shape id="Graphic 4" o:spid="_x0000_s1090" style="position:absolute;left:61231;top:63;width:457;height:7873;visibility:visible;mso-wrap-style:square;v-text-anchor:top" coordsize="45723,6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" path="m,640321l,e" filled="f" strokecolor="#231f20" strokeweight=".5pt">
                  <v:path arrowok="t"/>
                </v:shape>
                <v:shape id="Graphic 5" o:spid="_x0000_s1091" style="position:absolute;left:30631;top:7936;width:30633;height:1569;visibility:visible;mso-wrap-style:square;v-text-anchor:top" coordsize="3063240,156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" path="m,l3063176,e" filled="f" strokecolor="#231f20" strokeweight=".5pt">
                  <v:path arrowok="t"/>
                </v:shape>
                <v:shape id="Textbox 6" o:spid="_x0000_s1092" type="#_x0000_t202" style="position:absolute;left:36945;top:3008;width:14853;height:4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4AB2D4BF" w14:textId="3343BD78" w:rsidR="005F2A58" w:rsidRPr="009950B6" w:rsidRDefault="005F2A58" w:rsidP="008349DF">
                        <w:pPr>
                          <w:spacing w:line="244" w:lineRule="exact"/>
                          <w:ind w:left="76"/>
                          <w:rPr>
                            <w:sz w:val="18"/>
                            <w:szCs w:val="18"/>
                          </w:rPr>
                        </w:pPr>
                        <w:r w:rsidRPr="009950B6">
                          <w:rPr>
                            <w:b/>
                            <w:color w:val="231F20"/>
                            <w:spacing w:val="-5"/>
                            <w:sz w:val="18"/>
                            <w:szCs w:val="18"/>
                          </w:rPr>
                          <w:t>1</w:t>
                        </w:r>
                        <w:r>
                          <w:rPr>
                            <w:b/>
                            <w:color w:val="231F20"/>
                            <w:spacing w:val="-5"/>
                            <w:sz w:val="18"/>
                            <w:szCs w:val="18"/>
                          </w:rPr>
                          <w:t>48</w:t>
                        </w:r>
                        <w:r>
                          <w:rPr>
                            <w:color w:val="231F20"/>
                            <w:spacing w:val="-2"/>
                            <w:sz w:val="18"/>
                            <w:szCs w:val="18"/>
                          </w:rPr>
                          <w:t xml:space="preserve"> </w:t>
                        </w:r>
                        <w:r w:rsidRPr="009950B6">
                          <w:rPr>
                            <w:color w:val="231F20"/>
                            <w:spacing w:val="-2"/>
                            <w:sz w:val="18"/>
                            <w:szCs w:val="18"/>
                          </w:rPr>
                          <w:t>RECOMMENDATIONS</w:t>
                        </w:r>
                      </w:p>
                    </w:txbxContent>
                  </v:textbox>
                </v:shape>
                <v:shape id="Textbox 7" o:spid="_x0000_s1093" type="#_x0000_t202" style="position:absolute;left:31351;top:725;width:112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49988C5C" w14:textId="2C777E19" w:rsidR="005F2A58" w:rsidRPr="009950B6" w:rsidRDefault="005F2A58" w:rsidP="009950B6">
                        <w:pPr>
                          <w:spacing w:line="244" w:lineRule="exact"/>
                          <w:rPr>
                            <w:sz w:val="18"/>
                            <w:szCs w:val="18"/>
                          </w:rPr>
                        </w:pPr>
                        <w:r w:rsidRPr="009950B6">
                          <w:rPr>
                            <w:color w:val="231F20"/>
                            <w:sz w:val="18"/>
                            <w:szCs w:val="18"/>
                          </w:rPr>
                          <w:t>of which, we made:</w:t>
                        </w:r>
                      </w:p>
                    </w:txbxContent>
                  </v:textbox>
                </v:shape>
                <v:shape id="Textbox 8" o:spid="_x0000_s1094" type="#_x0000_t202" style="position:absolute;left:31;top:31;width:30601;height:7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" filled="f" strokecolor="#231f20" strokeweight=".5pt">
                  <v:textbox inset="0,0,0,0">
                    <w:txbxContent>
                      <w:p w14:paraId="7C4D919D" w14:textId="77777777" w:rsidR="005F2A58" w:rsidRPr="009950B6" w:rsidRDefault="005F2A58" w:rsidP="009950B6">
                        <w:pPr>
                          <w:spacing w:before="94"/>
                          <w:ind w:left="113" w:right="3293"/>
                          <w:jc w:val="center"/>
                          <w:rPr>
                            <w:sz w:val="18"/>
                            <w:szCs w:val="18"/>
                          </w:rPr>
                        </w:pPr>
                        <w:r w:rsidRPr="009950B6">
                          <w:rPr>
                            <w:color w:val="231F20"/>
                            <w:sz w:val="18"/>
                            <w:szCs w:val="18"/>
                          </w:rPr>
                          <w:t>We</w:t>
                        </w:r>
                        <w:r w:rsidRPr="009950B6">
                          <w:rPr>
                            <w:color w:val="231F20"/>
                            <w:spacing w:val="16"/>
                            <w:sz w:val="18"/>
                            <w:szCs w:val="18"/>
                          </w:rPr>
                          <w:t xml:space="preserve"> </w:t>
                        </w:r>
                        <w:r w:rsidRPr="009950B6">
                          <w:rPr>
                            <w:color w:val="231F20"/>
                            <w:spacing w:val="-2"/>
                            <w:sz w:val="18"/>
                            <w:szCs w:val="18"/>
                          </w:rPr>
                          <w:t>completed:</w:t>
                        </w:r>
                      </w:p>
                      <w:p w14:paraId="710246C4" w14:textId="48C87B96" w:rsidR="005F2A58" w:rsidRPr="009950B6" w:rsidRDefault="005F2A58" w:rsidP="008349DF">
                        <w:pPr>
                          <w:spacing w:before="47"/>
                          <w:ind w:left="113"/>
                          <w:jc w:val="center"/>
                          <w:rPr>
                            <w:sz w:val="18"/>
                            <w:szCs w:val="18"/>
                          </w:rPr>
                        </w:pPr>
                        <w:r>
                          <w:rPr>
                            <w:b/>
                            <w:color w:val="231F20"/>
                            <w:spacing w:val="-5"/>
                            <w:sz w:val="18"/>
                            <w:szCs w:val="18"/>
                          </w:rPr>
                          <w:t>8</w:t>
                        </w:r>
                        <w:r>
                          <w:rPr>
                            <w:color w:val="231F20"/>
                            <w:sz w:val="18"/>
                            <w:szCs w:val="18"/>
                          </w:rPr>
                          <w:t xml:space="preserve"> </w:t>
                        </w:r>
                        <w:r w:rsidRPr="009950B6">
                          <w:rPr>
                            <w:color w:val="231F20"/>
                            <w:sz w:val="18"/>
                            <w:szCs w:val="18"/>
                          </w:rPr>
                          <w:t>DIRECT INVESTIGATION OPERATIONS</w:t>
                        </w:r>
                      </w:p>
                    </w:txbxContent>
                  </v:textbox>
                </v:shape>
                <w10:wrap type="topAndBottom" anchorx="margin"/>
              </v:group>
            </w:pict>
          </mc:Fallback>
        </mc:AlternateContent>
      </w:r>
    </w:p>
    <w:p w14:paraId="61E1B0D7" w14:textId="0099500E" w:rsidR="009950B6" w:rsidRDefault="009950B6" w:rsidP="009950B6">
      <w:pPr>
        <w:pStyle w:val="BodyText"/>
        <w:spacing w:before="10"/>
        <w:rPr>
          <w:sz w:val="19"/>
        </w:rPr>
      </w:pPr>
      <w:bookmarkStart w:id="1" w:name="_Hlk203036128"/>
    </w:p>
    <w:bookmarkEnd w:id="1"/>
    <w:p w14:paraId="43C575D8"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DI operations completed during the year are listed below.</w:t>
      </w:r>
    </w:p>
    <w:p w14:paraId="1B14AF3D" w14:textId="77777777" w:rsidR="0059009B" w:rsidRDefault="0059009B" w:rsidP="00E011E8">
      <w:pPr>
        <w:pStyle w:val="00BodyText"/>
        <w:tabs>
          <w:tab w:val="clear" w:pos="397"/>
          <w:tab w:val="clear" w:pos="794"/>
          <w:tab w:val="left" w:pos="8931"/>
        </w:tabs>
        <w:rPr>
          <w:rFonts w:ascii="Times New Roman" w:eastAsiaTheme="majorEastAsia" w:hAnsi="Times New Roman" w:cs="Times New Roman"/>
          <w:b/>
          <w:bCs/>
          <w:sz w:val="24"/>
          <w:szCs w:val="24"/>
        </w:rPr>
      </w:pPr>
    </w:p>
    <w:p w14:paraId="74F7EA93" w14:textId="48630DC9" w:rsidR="00E011E8" w:rsidRDefault="00E011E8" w:rsidP="00E011E8">
      <w:pPr>
        <w:pStyle w:val="00BodyText"/>
        <w:tabs>
          <w:tab w:val="clear" w:pos="397"/>
          <w:tab w:val="clear" w:pos="794"/>
          <w:tab w:val="left" w:pos="8931"/>
        </w:tabs>
        <w:rPr>
          <w:rFonts w:ascii="Times New Roman" w:eastAsiaTheme="majorEastAsia" w:hAnsi="Times New Roman" w:cs="Times New Roman"/>
        </w:rPr>
      </w:pPr>
      <w:r w:rsidRPr="00E011E8">
        <w:rPr>
          <w:rFonts w:ascii="Times New Roman" w:eastAsiaTheme="majorEastAsia" w:hAnsi="Times New Roman" w:cs="Times New Roman"/>
          <w:b/>
          <w:bCs/>
          <w:sz w:val="24"/>
          <w:szCs w:val="24"/>
        </w:rPr>
        <w:t xml:space="preserve">Government’s Regulation of Occupational Safety and Health in </w:t>
      </w:r>
      <w:r>
        <w:rPr>
          <w:rFonts w:ascii="Times New Roman" w:eastAsiaTheme="majorEastAsia" w:hAnsi="Times New Roman" w:cs="Times New Roman"/>
          <w:b/>
          <w:bCs/>
          <w:sz w:val="24"/>
          <w:szCs w:val="24"/>
        </w:rPr>
        <w:br/>
      </w:r>
      <w:r w:rsidRPr="00E011E8">
        <w:rPr>
          <w:rFonts w:ascii="Times New Roman" w:eastAsiaTheme="majorEastAsia" w:hAnsi="Times New Roman" w:cs="Times New Roman"/>
          <w:b/>
          <w:bCs/>
          <w:sz w:val="24"/>
          <w:szCs w:val="24"/>
        </w:rPr>
        <w:t>Construction Industry</w:t>
      </w:r>
      <w:r>
        <w:rPr>
          <w:rFonts w:ascii="Times New Roman" w:eastAsiaTheme="majorEastAsia" w:hAnsi="Times New Roman" w:cs="Times New Roman"/>
          <w:b/>
          <w:bCs/>
          <w:sz w:val="24"/>
          <w:szCs w:val="24"/>
        </w:rPr>
        <w:tab/>
      </w:r>
      <w:r w:rsidRPr="00E011E8">
        <w:rPr>
          <w:rFonts w:ascii="Times New Roman" w:eastAsiaTheme="majorEastAsia" w:hAnsi="Times New Roman" w:cs="Times New Roman"/>
        </w:rPr>
        <w:t>(DI/464)</w:t>
      </w:r>
    </w:p>
    <w:p w14:paraId="1D7B1401" w14:textId="77777777" w:rsidR="00E011E8" w:rsidRDefault="00E011E8" w:rsidP="00792F7D">
      <w:pPr>
        <w:pStyle w:val="00BodyText"/>
        <w:rPr>
          <w:rFonts w:ascii="Times New Roman" w:eastAsiaTheme="majorEastAsia" w:hAnsi="Times New Roman" w:cs="Times New Roman"/>
        </w:rPr>
      </w:pPr>
    </w:p>
    <w:p w14:paraId="63E6FBD9" w14:textId="1CC71B9D" w:rsidR="00792F7D" w:rsidRPr="00792F7D" w:rsidRDefault="00792F7D" w:rsidP="00792F7D">
      <w:pPr>
        <w:pStyle w:val="00BodyText"/>
        <w:rPr>
          <w:rFonts w:ascii="Times New Roman" w:eastAsiaTheme="majorEastAsia" w:hAnsi="Times New Roman" w:cs="Times New Roman"/>
        </w:rPr>
      </w:pPr>
      <w:r w:rsidRPr="00792F7D">
        <w:rPr>
          <w:rFonts w:ascii="Times New Roman" w:eastAsiaTheme="majorEastAsia" w:hAnsi="Times New Roman" w:cs="Times New Roman"/>
        </w:rPr>
        <w:t>In recent years, fatal industrial accidents relating to construction works have occurred frequently. The situation has aroused wide public concern. During our DI operation, the current-term Government has proactively introduced an array of improvement measures which is commendable. Nevertheless, due to the occurrence of fatal industrial accidents from time to time, the Government must continue to step up its efforts to safeguard the safety of workers and the public.</w:t>
      </w:r>
    </w:p>
    <w:p w14:paraId="2F589FBB" w14:textId="77777777" w:rsidR="00792F7D" w:rsidRPr="00792F7D" w:rsidRDefault="00792F7D" w:rsidP="00792F7D">
      <w:pPr>
        <w:pStyle w:val="00BodyText"/>
        <w:rPr>
          <w:rFonts w:ascii="Times New Roman" w:eastAsiaTheme="majorEastAsia" w:hAnsi="Times New Roman" w:cs="Times New Roman"/>
        </w:rPr>
      </w:pPr>
    </w:p>
    <w:p w14:paraId="75F491FC" w14:textId="77777777" w:rsidR="00792F7D" w:rsidRPr="00792F7D" w:rsidRDefault="00792F7D" w:rsidP="00792F7D">
      <w:pPr>
        <w:pStyle w:val="00BodyText"/>
        <w:rPr>
          <w:rFonts w:ascii="Times New Roman" w:eastAsiaTheme="majorEastAsia" w:hAnsi="Times New Roman" w:cs="Times New Roman"/>
        </w:rPr>
      </w:pPr>
      <w:r w:rsidRPr="00792F7D">
        <w:rPr>
          <w:rFonts w:ascii="Times New Roman" w:eastAsiaTheme="majorEastAsia" w:hAnsi="Times New Roman" w:cs="Times New Roman"/>
        </w:rPr>
        <w:t>The Office found that in a number of cases concerning such high-risk operations as bamboo scaffolds and lifting operations, the “competent persons” had failed to properly inspect the plant or machinery before signing the prescribed form to confirm the operations were safe, or even signed the form in advance or irresponsibly signed the form without any inspection. Such reckless acts put the safety of workers and the public at serious risk. The offenders must face legal consequences. Besides, the level of penalty imposed on offenders of occupational safety and health (“OSH”) legislation in the construction industry was obviously inadequate to bring about deterrent effect. The Office is pleased to learn that the Occupational Safety and Occupational Health Legislation (Miscellaneous Amendments) Ordinance 2023, which took effect from 28 April 2023, has significantly increased the penalties for contravention of OSH legislation and extended the time limit for prosecution. Since the new penalties have taken effect for only a short period of time, the Labour Department (“LD”) should conduct a systematic analysis promptly to review its prosecution work and the penalties imposed by the Court in convicted cases.</w:t>
      </w:r>
    </w:p>
    <w:p w14:paraId="7D6D9DCC" w14:textId="77777777" w:rsidR="0059009B" w:rsidRDefault="0059009B" w:rsidP="00792F7D">
      <w:pPr>
        <w:pStyle w:val="00BodyText"/>
        <w:rPr>
          <w:rFonts w:ascii="Times New Roman" w:eastAsiaTheme="majorEastAsia" w:hAnsi="Times New Roman" w:cs="Times New Roman"/>
        </w:rPr>
      </w:pPr>
    </w:p>
    <w:p w14:paraId="6131E0F9" w14:textId="4BE7246F" w:rsidR="00792F7D" w:rsidRPr="00792F7D" w:rsidRDefault="00792F7D" w:rsidP="00792F7D">
      <w:pPr>
        <w:pStyle w:val="00BodyText"/>
        <w:rPr>
          <w:rFonts w:ascii="Times New Roman" w:eastAsiaTheme="majorEastAsia" w:hAnsi="Times New Roman" w:cs="Times New Roman"/>
        </w:rPr>
      </w:pPr>
      <w:r w:rsidRPr="00792F7D">
        <w:rPr>
          <w:rFonts w:ascii="Times New Roman" w:eastAsiaTheme="majorEastAsia" w:hAnsi="Times New Roman" w:cs="Times New Roman"/>
        </w:rPr>
        <w:t>The Office’s investigation also reveals that the Buildings Department (“BD”) has, for many years, failed to handle cases referred by LD for determining whether disciplinary action should be taken against contractors convicted of OSH offences. Between 2011 and 2021, BD has only taken disciplinary action against the contractor in one case. In this case, it took more than six years from the occurrence of the fatal accident to BD’s completion of disciplinary action against the contractor, which shows that disciplinary action was cumbersome and inefficient.</w:t>
      </w:r>
    </w:p>
    <w:p w14:paraId="5190ABCA" w14:textId="77777777" w:rsidR="00792F7D" w:rsidRPr="00792F7D" w:rsidRDefault="00792F7D" w:rsidP="00792F7D">
      <w:pPr>
        <w:pStyle w:val="00BodyText"/>
        <w:rPr>
          <w:rFonts w:ascii="Times New Roman" w:eastAsiaTheme="majorEastAsia" w:hAnsi="Times New Roman" w:cs="Times New Roman"/>
        </w:rPr>
      </w:pPr>
    </w:p>
    <w:p w14:paraId="361B3D79" w14:textId="77777777" w:rsidR="00792F7D" w:rsidRPr="00792F7D" w:rsidRDefault="00792F7D" w:rsidP="00792F7D">
      <w:pPr>
        <w:pStyle w:val="00BodyText"/>
        <w:rPr>
          <w:rFonts w:ascii="Times New Roman" w:eastAsiaTheme="majorEastAsia" w:hAnsi="Times New Roman" w:cs="Times New Roman"/>
        </w:rPr>
      </w:pPr>
      <w:r w:rsidRPr="00792F7D">
        <w:rPr>
          <w:rFonts w:ascii="Times New Roman" w:eastAsiaTheme="majorEastAsia" w:hAnsi="Times New Roman" w:cs="Times New Roman"/>
        </w:rPr>
        <w:t>On the other hand, relevant data shows that site safety has obviously been better maintained in public works than in the entire construction industry. While it is not by luck but achieved by effective regulation, the Office considered that there is still room for improvement. The Office has examined a number of public works projects involving fatal industrial accidents. Although no systematic occurrence of “the lowest bid wins” situation in the tender evaluation of public works was found, tenderers’ previous performance of site safety had not been adequately considered because items relating to site safety did not weigh much in the rating and the score gaps were narrow, thereby making only insignificant impact on the overall outcome.</w:t>
      </w:r>
    </w:p>
    <w:p w14:paraId="4E1223AC" w14:textId="77777777" w:rsidR="00792F7D" w:rsidRPr="00792F7D" w:rsidRDefault="00792F7D" w:rsidP="00792F7D">
      <w:pPr>
        <w:pStyle w:val="00BodyText"/>
        <w:rPr>
          <w:rFonts w:ascii="Times New Roman" w:eastAsiaTheme="majorEastAsia" w:hAnsi="Times New Roman" w:cs="Times New Roman"/>
        </w:rPr>
      </w:pPr>
    </w:p>
    <w:p w14:paraId="1AB3177C" w14:textId="77777777" w:rsidR="002971AE" w:rsidRDefault="00792F7D" w:rsidP="00792F7D">
      <w:pPr>
        <w:pStyle w:val="00BodyText"/>
        <w:rPr>
          <w:rFonts w:ascii="Times New Roman" w:eastAsiaTheme="majorEastAsia" w:hAnsi="Times New Roman" w:cs="Times New Roman"/>
        </w:rPr>
      </w:pPr>
      <w:r w:rsidRPr="00792F7D">
        <w:rPr>
          <w:rFonts w:ascii="Times New Roman" w:eastAsiaTheme="majorEastAsia" w:hAnsi="Times New Roman" w:cs="Times New Roman"/>
        </w:rPr>
        <w:t>Overall, the Office has made 40 recommendations for improvements in relation to nine major areas, including LD to explore formulating templates of inspection checklist for different types of high-risk operations, to conduct a comprehensive review of the existing requirements for maintenance of inspection records by “competent persons”, to explore development of an electronic platform for contractors and “competent persons” to upload inspection records and forms in the long run to facilitate monitoring and random checking; BD to speed up processing of the cases previously omitted and promptly refer cases that warranted disciplinary action to the Registered Contractors’ Disciplinary Board, to expedite the amendment to the Buildings Ordinance to enhance disciplinary system; and the Development Bureau to continue to review the tender evaluation system for public works in a timely manner to ensure that only contractors with performance meeting the safety standards will be awarded contracts, etc.</w:t>
      </w:r>
    </w:p>
    <w:p w14:paraId="75BFAF91" w14:textId="77777777" w:rsidR="002971AE" w:rsidRDefault="002971AE">
      <w:pPr>
        <w:widowControl/>
        <w:rPr>
          <w:rFonts w:ascii="Times New Roman" w:eastAsiaTheme="majorEastAsia" w:hAnsi="Times New Roman" w:cs="Times New Roman"/>
          <w:color w:val="000000"/>
          <w:spacing w:val="-4"/>
          <w:kern w:val="0"/>
          <w:sz w:val="18"/>
          <w:szCs w:val="18"/>
          <w:lang w:val="en-GB"/>
        </w:rPr>
      </w:pPr>
      <w:r>
        <w:rPr>
          <w:rFonts w:ascii="Times New Roman" w:eastAsiaTheme="majorEastAsia" w:hAnsi="Times New Roman" w:cs="Times New Roman"/>
        </w:rPr>
        <w:br w:type="page"/>
      </w:r>
    </w:p>
    <w:p w14:paraId="2ECB5F5A" w14:textId="18E20315" w:rsidR="002971AE" w:rsidRDefault="002971AE" w:rsidP="002971AE">
      <w:pPr>
        <w:pStyle w:val="00BodyText"/>
        <w:tabs>
          <w:tab w:val="clear" w:pos="397"/>
          <w:tab w:val="clear" w:pos="794"/>
          <w:tab w:val="left" w:pos="8931"/>
        </w:tabs>
        <w:rPr>
          <w:rFonts w:ascii="Times New Roman" w:eastAsiaTheme="majorEastAsia" w:hAnsi="Times New Roman" w:cs="Times New Roman"/>
        </w:rPr>
      </w:pPr>
      <w:r w:rsidRPr="002971AE">
        <w:rPr>
          <w:rFonts w:ascii="Times New Roman" w:eastAsiaTheme="majorEastAsia" w:hAnsi="Times New Roman" w:cs="Times New Roman"/>
          <w:b/>
          <w:bCs/>
          <w:sz w:val="24"/>
          <w:szCs w:val="24"/>
        </w:rPr>
        <w:lastRenderedPageBreak/>
        <w:t>Government</w:t>
      </w:r>
      <w:r w:rsidR="00C901E1">
        <w:rPr>
          <w:rFonts w:ascii="Times New Roman" w:eastAsiaTheme="majorEastAsia" w:hAnsi="Times New Roman" w:cs="Times New Roman"/>
          <w:b/>
          <w:bCs/>
          <w:sz w:val="24"/>
          <w:szCs w:val="24"/>
        </w:rPr>
        <w:t>’</w:t>
      </w:r>
      <w:r w:rsidRPr="002971AE">
        <w:rPr>
          <w:rFonts w:ascii="Times New Roman" w:eastAsiaTheme="majorEastAsia" w:hAnsi="Times New Roman" w:cs="Times New Roman"/>
          <w:b/>
          <w:bCs/>
          <w:sz w:val="24"/>
          <w:szCs w:val="24"/>
        </w:rPr>
        <w:t xml:space="preserve">s Work in Combating Abuse of Public Housing </w:t>
      </w:r>
      <w:r w:rsidR="001F1C2D">
        <w:rPr>
          <w:rFonts w:ascii="Times New Roman" w:eastAsiaTheme="majorEastAsia" w:hAnsi="Times New Roman" w:cs="Times New Roman"/>
          <w:b/>
          <w:bCs/>
          <w:sz w:val="24"/>
          <w:szCs w:val="24"/>
        </w:rPr>
        <w:br/>
      </w:r>
      <w:r w:rsidRPr="002971AE">
        <w:rPr>
          <w:rFonts w:ascii="Times New Roman" w:eastAsiaTheme="majorEastAsia" w:hAnsi="Times New Roman" w:cs="Times New Roman"/>
          <w:b/>
          <w:bCs/>
          <w:sz w:val="24"/>
          <w:szCs w:val="24"/>
        </w:rPr>
        <w:t xml:space="preserve">Resources </w:t>
      </w:r>
      <w:r>
        <w:rPr>
          <w:rFonts w:ascii="Times New Roman" w:eastAsiaTheme="majorEastAsia" w:hAnsi="Times New Roman" w:cs="Times New Roman"/>
        </w:rPr>
        <w:tab/>
      </w:r>
      <w:r w:rsidRPr="002971AE">
        <w:rPr>
          <w:rFonts w:ascii="Times New Roman" w:eastAsiaTheme="majorEastAsia" w:hAnsi="Times New Roman" w:cs="Times New Roman"/>
        </w:rPr>
        <w:t>(DI/468)</w:t>
      </w:r>
    </w:p>
    <w:p w14:paraId="5AAE2905" w14:textId="77777777" w:rsidR="002971AE" w:rsidRDefault="002971AE" w:rsidP="002971AE">
      <w:pPr>
        <w:pStyle w:val="00BodyText"/>
        <w:rPr>
          <w:rFonts w:ascii="Times New Roman" w:eastAsiaTheme="majorEastAsia" w:hAnsi="Times New Roman" w:cs="Times New Roman"/>
        </w:rPr>
      </w:pPr>
    </w:p>
    <w:p w14:paraId="5CCE7DEB" w14:textId="01EC20AC" w:rsidR="002971AE" w:rsidRPr="002971AE" w:rsidRDefault="002971AE" w:rsidP="002971AE">
      <w:pPr>
        <w:pStyle w:val="00BodyText"/>
        <w:rPr>
          <w:rFonts w:ascii="Times New Roman" w:eastAsiaTheme="majorEastAsia" w:hAnsi="Times New Roman" w:cs="Times New Roman"/>
        </w:rPr>
      </w:pPr>
      <w:r w:rsidRPr="002971AE">
        <w:rPr>
          <w:rFonts w:ascii="Times New Roman" w:eastAsiaTheme="majorEastAsia" w:hAnsi="Times New Roman" w:cs="Times New Roman"/>
        </w:rPr>
        <w:t>The current-term Government has spared no effort in combating public rental housing (“PRH”) abuse with a range of improvement measures and achieved substantive progress. To go the extra mile, there is still room for improvement on the part of the Hong Kong Housing Authority (“HKHA”) and the Hong Kong Housing Society (“HKHS”) to ensure that their administrative work against PRH abuse is more precise, comprehensive and effective.</w:t>
      </w:r>
    </w:p>
    <w:p w14:paraId="78C1879E" w14:textId="77777777" w:rsidR="002971AE" w:rsidRPr="002971AE" w:rsidRDefault="002971AE" w:rsidP="002971AE">
      <w:pPr>
        <w:pStyle w:val="00BodyText"/>
        <w:rPr>
          <w:rFonts w:ascii="Times New Roman" w:eastAsiaTheme="majorEastAsia" w:hAnsi="Times New Roman" w:cs="Times New Roman"/>
        </w:rPr>
      </w:pPr>
    </w:p>
    <w:p w14:paraId="337CC424" w14:textId="77777777" w:rsidR="002971AE" w:rsidRPr="002971AE" w:rsidRDefault="002971AE" w:rsidP="002971AE">
      <w:pPr>
        <w:pStyle w:val="00BodyText"/>
        <w:rPr>
          <w:rFonts w:ascii="Times New Roman" w:eastAsiaTheme="majorEastAsia" w:hAnsi="Times New Roman" w:cs="Times New Roman"/>
        </w:rPr>
      </w:pPr>
      <w:r w:rsidRPr="002971AE">
        <w:rPr>
          <w:rFonts w:ascii="Times New Roman" w:eastAsiaTheme="majorEastAsia" w:hAnsi="Times New Roman" w:cs="Times New Roman"/>
        </w:rPr>
        <w:t>The Office has made 31 recommendations, covering the applicable scope of the full implementation by HKHS of the Well-off Tenants Policy, HKHA and HKHS’ detection of abuse relating to “income and assets declaration” and “occupancy status”, routine home visits, feasibility of increasing the deterrent effect with heavier penalties imposed on PRH abuse, etc.</w:t>
      </w:r>
    </w:p>
    <w:p w14:paraId="547D69C6" w14:textId="77777777" w:rsidR="002971AE" w:rsidRPr="002971AE" w:rsidRDefault="002971AE" w:rsidP="002971AE">
      <w:pPr>
        <w:pStyle w:val="00BodyText"/>
        <w:rPr>
          <w:rFonts w:ascii="Times New Roman" w:eastAsiaTheme="majorEastAsia" w:hAnsi="Times New Roman" w:cs="Times New Roman"/>
        </w:rPr>
      </w:pPr>
    </w:p>
    <w:p w14:paraId="0BBD4ECE" w14:textId="77777777" w:rsidR="001F1C2D" w:rsidRDefault="002971AE" w:rsidP="002971AE">
      <w:pPr>
        <w:pStyle w:val="00BodyText"/>
        <w:rPr>
          <w:rFonts w:ascii="Times New Roman" w:eastAsiaTheme="majorEastAsia" w:hAnsi="Times New Roman" w:cs="Times New Roman"/>
        </w:rPr>
      </w:pPr>
      <w:r w:rsidRPr="002971AE">
        <w:rPr>
          <w:rFonts w:ascii="Times New Roman" w:eastAsiaTheme="majorEastAsia" w:hAnsi="Times New Roman" w:cs="Times New Roman"/>
        </w:rPr>
        <w:t>The recommendations include that HKHA and HKHS should remind estate management office staff to stringently scrutinise the particulars in the declaration forms submitted by tenants, review the arrangements of routine home visits, explore the feasibility of imposing heavier penalties on tenants for PRH abuse cases, consider formulating specific incentive schemes to motivate staff members of property service agents and security service contractors, consider conducting a land search on all PRH applicants through the data matching and verification mechanism established with the Land Registry before confirming their eligibility for PRH allocation, rigorously screening them for any domestic property ownership in Hong Kong, and randomly selecting cases for in-depth investigation during the waiting period of PRH applicants, so as to intercept PRH abuse at source. Besides, HKHA should review its strategies and policies to raise prosecution rate, and explore ways to identify and collect sufficient evidence for prosecution within the limitation of time for prosecution; HKHS should seriously explore ways to cover all tenants of its rental estates under the Well-off Tenants Policy as soon as possible, and consider liaising with the Social Welfare Department to set up a notification mechanism in the same way as HKHA to get a fuller picture of the situation of the tenants.</w:t>
      </w:r>
    </w:p>
    <w:p w14:paraId="6F716544" w14:textId="714B9564" w:rsidR="00F669AD" w:rsidRDefault="00F669AD">
      <w:pPr>
        <w:widowControl/>
        <w:rPr>
          <w:rFonts w:ascii="Times New Roman" w:eastAsiaTheme="majorEastAsia" w:hAnsi="Times New Roman" w:cs="Times New Roman"/>
          <w:color w:val="000000"/>
          <w:spacing w:val="-2"/>
          <w:kern w:val="0"/>
          <w:sz w:val="36"/>
          <w:szCs w:val="36"/>
          <w:lang w:val="en-GB"/>
        </w:rPr>
      </w:pPr>
    </w:p>
    <w:p w14:paraId="73EF0780" w14:textId="46BA62C7" w:rsidR="00F669AD" w:rsidRDefault="00F669AD" w:rsidP="00F669AD">
      <w:pPr>
        <w:pStyle w:val="00BodyText"/>
        <w:tabs>
          <w:tab w:val="clear" w:pos="397"/>
          <w:tab w:val="clear" w:pos="794"/>
          <w:tab w:val="left" w:pos="8931"/>
        </w:tabs>
        <w:rPr>
          <w:rFonts w:ascii="Times New Roman" w:eastAsiaTheme="majorEastAsia" w:hAnsi="Times New Roman" w:cs="Times New Roman"/>
        </w:rPr>
      </w:pPr>
      <w:r w:rsidRPr="00F669AD">
        <w:rPr>
          <w:rFonts w:ascii="Times New Roman" w:eastAsiaTheme="majorEastAsia" w:hAnsi="Times New Roman" w:cs="Times New Roman"/>
          <w:b/>
          <w:bCs/>
          <w:sz w:val="24"/>
          <w:szCs w:val="24"/>
        </w:rPr>
        <w:t xml:space="preserve">Government’s Arrangements for Recovery, Refurbishment and </w:t>
      </w:r>
      <w:r>
        <w:rPr>
          <w:rFonts w:ascii="Times New Roman" w:eastAsiaTheme="majorEastAsia" w:hAnsi="Times New Roman" w:cs="Times New Roman"/>
          <w:b/>
          <w:bCs/>
          <w:sz w:val="24"/>
          <w:szCs w:val="24"/>
        </w:rPr>
        <w:br/>
      </w:r>
      <w:r w:rsidRPr="00F669AD">
        <w:rPr>
          <w:rFonts w:ascii="Times New Roman" w:eastAsiaTheme="majorEastAsia" w:hAnsi="Times New Roman" w:cs="Times New Roman"/>
          <w:b/>
          <w:bCs/>
          <w:sz w:val="24"/>
          <w:szCs w:val="24"/>
        </w:rPr>
        <w:t>Reallocation of Public Rental Housing Flats</w:t>
      </w:r>
      <w:r>
        <w:rPr>
          <w:rFonts w:ascii="Times New Roman" w:eastAsiaTheme="majorEastAsia" w:hAnsi="Times New Roman" w:cs="Times New Roman"/>
          <w:b/>
          <w:bCs/>
          <w:sz w:val="24"/>
          <w:szCs w:val="24"/>
        </w:rPr>
        <w:tab/>
      </w:r>
      <w:r w:rsidRPr="00F669AD">
        <w:rPr>
          <w:rFonts w:ascii="Times New Roman" w:eastAsiaTheme="majorEastAsia" w:hAnsi="Times New Roman" w:cs="Times New Roman"/>
        </w:rPr>
        <w:t>(DI/473)</w:t>
      </w:r>
    </w:p>
    <w:p w14:paraId="1146C6F5" w14:textId="77777777" w:rsidR="00F669AD" w:rsidRDefault="00F669AD" w:rsidP="00F669AD">
      <w:pPr>
        <w:pStyle w:val="00BodyText"/>
        <w:rPr>
          <w:rFonts w:ascii="Times New Roman" w:eastAsiaTheme="majorEastAsia" w:hAnsi="Times New Roman" w:cs="Times New Roman"/>
        </w:rPr>
      </w:pPr>
    </w:p>
    <w:p w14:paraId="362E9EDA" w14:textId="776C5005" w:rsidR="00F669AD" w:rsidRPr="00F669AD" w:rsidRDefault="00F669AD" w:rsidP="00F669AD">
      <w:pPr>
        <w:pStyle w:val="00BodyText"/>
        <w:rPr>
          <w:rFonts w:ascii="Times New Roman" w:eastAsiaTheme="majorEastAsia" w:hAnsi="Times New Roman" w:cs="Times New Roman"/>
        </w:rPr>
      </w:pPr>
      <w:r w:rsidRPr="00F669AD">
        <w:rPr>
          <w:rFonts w:ascii="Times New Roman" w:eastAsiaTheme="majorEastAsia" w:hAnsi="Times New Roman" w:cs="Times New Roman"/>
        </w:rPr>
        <w:t>The Housing Department (“HD”) and the Hong Kong Housing Society (“HKHS”) recover a number of public rental housing (“PRH”) flats each year for various reasons such as tenants purchasing private flats in the market or subsidised sale flats, moving into residential care homes, passing away or voluntarily surrendering their flat for other reasons. Efficient recovery and refurbishment of PRH flats is essential to speed up reallocation of flats, thereby shortening the waiting time for public housing. Subsequent to the launch of our DI operation, HD proactively introduced several enhancement measures. We consider such efforts of HD laudable. On the other hand, there is room for improvement for HD and HKHS in the procedures for refurbishing flats for reallocation, the workflow of recovering PRH flats, the disposal of items left in PRH flats by previous tenants, and relevant measures.</w:t>
      </w:r>
    </w:p>
    <w:p w14:paraId="3590E32B" w14:textId="77777777" w:rsidR="00F669AD" w:rsidRPr="00F669AD" w:rsidRDefault="00F669AD" w:rsidP="00F669AD">
      <w:pPr>
        <w:pStyle w:val="00BodyText"/>
        <w:rPr>
          <w:rFonts w:ascii="Times New Roman" w:eastAsiaTheme="majorEastAsia" w:hAnsi="Times New Roman" w:cs="Times New Roman"/>
        </w:rPr>
      </w:pPr>
    </w:p>
    <w:p w14:paraId="74DA3C41" w14:textId="77777777" w:rsidR="00F669AD" w:rsidRDefault="00F669AD" w:rsidP="00F669AD">
      <w:pPr>
        <w:pStyle w:val="00BodyText"/>
        <w:rPr>
          <w:rFonts w:ascii="Times New Roman" w:eastAsiaTheme="majorEastAsia" w:hAnsi="Times New Roman" w:cs="Times New Roman"/>
        </w:rPr>
      </w:pPr>
      <w:r w:rsidRPr="00F669AD">
        <w:rPr>
          <w:rFonts w:ascii="Times New Roman" w:eastAsiaTheme="majorEastAsia" w:hAnsi="Times New Roman" w:cs="Times New Roman"/>
        </w:rPr>
        <w:t>The Office has made 19 recommendations, including that HD should explore how the procedures for handling cases involving tenants’ failure to vacate and surrender their flat upon expiry of the deadline prescribed in the Notice-to-Quit can be improved; HKHS should explore shortening the time frame for issuance of the refurbishment works order after recovery of a flat to less than 14 days; review the workflow and standards of refurbishment works of vacant PRH flats; HD and HKHS should explore setting of target for reallocation arrangement after recovery of PRH flats where feasible; enhance the statistics compilation and analysis function of the computer system; and revise the guidelines on handling the tenancy matters of deceased singleton tenants and strengthen staff training.</w:t>
      </w:r>
    </w:p>
    <w:p w14:paraId="73D44C16" w14:textId="77777777" w:rsidR="00F669AD" w:rsidRDefault="00F669AD" w:rsidP="00F669AD">
      <w:pPr>
        <w:pStyle w:val="00BodyText"/>
        <w:rPr>
          <w:rFonts w:ascii="Times New Roman" w:eastAsiaTheme="majorEastAsia" w:hAnsi="Times New Roman" w:cs="Times New Roman"/>
          <w:lang w:val="en-US"/>
        </w:rPr>
      </w:pPr>
    </w:p>
    <w:p w14:paraId="03FA820F" w14:textId="77777777" w:rsidR="005427CE" w:rsidRDefault="005427CE">
      <w:pPr>
        <w:widowControl/>
        <w:rPr>
          <w:rFonts w:ascii="Times New Roman" w:eastAsiaTheme="majorEastAsia" w:hAnsi="Times New Roman" w:cs="Times New Roman"/>
          <w:color w:val="000000"/>
          <w:spacing w:val="-2"/>
          <w:kern w:val="0"/>
          <w:sz w:val="36"/>
          <w:szCs w:val="36"/>
        </w:rPr>
      </w:pPr>
      <w:r>
        <w:rPr>
          <w:rFonts w:ascii="Times New Roman" w:eastAsiaTheme="majorEastAsia" w:hAnsi="Times New Roman" w:cs="Times New Roman"/>
          <w:spacing w:val="-2"/>
          <w:sz w:val="36"/>
          <w:szCs w:val="36"/>
        </w:rPr>
        <w:br w:type="page"/>
      </w:r>
    </w:p>
    <w:p w14:paraId="08733B03" w14:textId="77777777" w:rsidR="005427CE" w:rsidRPr="005427CE" w:rsidRDefault="005427CE" w:rsidP="005427CE">
      <w:pPr>
        <w:pStyle w:val="00BodyText"/>
        <w:tabs>
          <w:tab w:val="clear" w:pos="397"/>
          <w:tab w:val="clear" w:pos="794"/>
          <w:tab w:val="left" w:pos="8931"/>
        </w:tabs>
        <w:rPr>
          <w:rFonts w:ascii="Times New Roman" w:eastAsiaTheme="majorEastAsia" w:hAnsi="Times New Roman" w:cs="Times New Roman"/>
          <w:b/>
          <w:bCs/>
          <w:sz w:val="24"/>
          <w:szCs w:val="24"/>
        </w:rPr>
      </w:pPr>
      <w:r w:rsidRPr="005427CE">
        <w:rPr>
          <w:rFonts w:ascii="Times New Roman" w:eastAsiaTheme="majorEastAsia" w:hAnsi="Times New Roman" w:cs="Times New Roman"/>
          <w:b/>
          <w:bCs/>
          <w:sz w:val="24"/>
          <w:szCs w:val="24"/>
        </w:rPr>
        <w:lastRenderedPageBreak/>
        <w:t xml:space="preserve">Housing Department’s Management of Public Housing: </w:t>
      </w:r>
    </w:p>
    <w:p w14:paraId="43AA8043" w14:textId="3ADCF9A1" w:rsidR="005427CE" w:rsidRPr="005427CE" w:rsidRDefault="005427CE" w:rsidP="005427CE">
      <w:pPr>
        <w:pStyle w:val="00BodyText"/>
        <w:tabs>
          <w:tab w:val="clear" w:pos="397"/>
          <w:tab w:val="clear" w:pos="794"/>
          <w:tab w:val="left" w:pos="8931"/>
        </w:tabs>
        <w:rPr>
          <w:rFonts w:ascii="Times New Roman" w:eastAsiaTheme="majorEastAsia" w:hAnsi="Times New Roman" w:cs="Times New Roman"/>
          <w:b/>
          <w:bCs/>
          <w:sz w:val="24"/>
          <w:szCs w:val="24"/>
        </w:rPr>
      </w:pPr>
      <w:r w:rsidRPr="005427CE">
        <w:rPr>
          <w:rFonts w:ascii="Times New Roman" w:eastAsiaTheme="majorEastAsia" w:hAnsi="Times New Roman" w:cs="Times New Roman"/>
          <w:b/>
          <w:bCs/>
          <w:sz w:val="24"/>
          <w:szCs w:val="24"/>
        </w:rPr>
        <w:t>Illegal Parking</w:t>
      </w:r>
      <w:r>
        <w:rPr>
          <w:rFonts w:ascii="Times New Roman" w:eastAsiaTheme="majorEastAsia" w:hAnsi="Times New Roman" w:cs="Times New Roman"/>
          <w:b/>
          <w:bCs/>
          <w:sz w:val="24"/>
          <w:szCs w:val="24"/>
        </w:rPr>
        <w:tab/>
      </w:r>
      <w:r w:rsidRPr="005427CE">
        <w:rPr>
          <w:rFonts w:ascii="Times New Roman" w:eastAsiaTheme="majorEastAsia" w:hAnsi="Times New Roman" w:cs="Times New Roman"/>
        </w:rPr>
        <w:t>(DI/478)</w:t>
      </w:r>
    </w:p>
    <w:p w14:paraId="58B7F499" w14:textId="77777777" w:rsidR="005427CE" w:rsidRDefault="005427CE" w:rsidP="005427CE">
      <w:pPr>
        <w:pStyle w:val="00BodyText"/>
        <w:rPr>
          <w:rFonts w:ascii="Times New Roman" w:eastAsiaTheme="majorEastAsia" w:hAnsi="Times New Roman" w:cs="Times New Roman"/>
        </w:rPr>
      </w:pPr>
    </w:p>
    <w:p w14:paraId="3BE13E1B" w14:textId="705483B5" w:rsidR="005427CE" w:rsidRPr="005427CE" w:rsidRDefault="005427CE" w:rsidP="005427CE">
      <w:pPr>
        <w:pStyle w:val="00BodyText"/>
        <w:rPr>
          <w:rFonts w:ascii="Times New Roman" w:eastAsiaTheme="majorEastAsia" w:hAnsi="Times New Roman" w:cs="Times New Roman"/>
        </w:rPr>
      </w:pPr>
      <w:r w:rsidRPr="005427CE">
        <w:rPr>
          <w:rFonts w:ascii="Times New Roman" w:eastAsiaTheme="majorEastAsia" w:hAnsi="Times New Roman" w:cs="Times New Roman"/>
        </w:rPr>
        <w:t>In certain public housing estates, the installation of vehicle barrier gates is infeasible due to geographical and environmental constraints, resulting in practical enforcement challenges against illegal parking, particularly outside office hours. Our site inspections revealed prolonged illegal parking of many vehicles in a number of public housing estates at night, some of these vehicles may even obstruct emergency vehicular access. The situation was unsatisfactory. Nevertheless, as the case of Yau Oi Estate has shown, strengthening enforcement is indeed conducive to alleviating illegal parking. Overall, we urge the Housing Department (</w:t>
      </w:r>
      <w:r w:rsidR="00C901E1">
        <w:rPr>
          <w:rFonts w:ascii="Times New Roman" w:eastAsiaTheme="majorEastAsia" w:hAnsi="Times New Roman" w:cs="Times New Roman"/>
        </w:rPr>
        <w:t>“</w:t>
      </w:r>
      <w:r w:rsidRPr="005427CE">
        <w:rPr>
          <w:rFonts w:ascii="Times New Roman" w:eastAsiaTheme="majorEastAsia" w:hAnsi="Times New Roman" w:cs="Times New Roman"/>
        </w:rPr>
        <w:t>HD</w:t>
      </w:r>
      <w:r w:rsidR="00C901E1">
        <w:rPr>
          <w:rFonts w:ascii="Times New Roman" w:eastAsiaTheme="majorEastAsia" w:hAnsi="Times New Roman" w:cs="Times New Roman"/>
        </w:rPr>
        <w:t>”</w:t>
      </w:r>
      <w:r w:rsidRPr="005427CE">
        <w:rPr>
          <w:rFonts w:ascii="Times New Roman" w:eastAsiaTheme="majorEastAsia" w:hAnsi="Times New Roman" w:cs="Times New Roman"/>
        </w:rPr>
        <w:t>) to improve its handling of parking violations, especially to step up combating illegal parking along emergency vehicular access to minimise potential safety hazards.</w:t>
      </w:r>
    </w:p>
    <w:p w14:paraId="4B187910" w14:textId="77777777" w:rsidR="005427CE" w:rsidRPr="005427CE" w:rsidRDefault="005427CE" w:rsidP="005427CE">
      <w:pPr>
        <w:pStyle w:val="00BodyText"/>
        <w:rPr>
          <w:rFonts w:ascii="Times New Roman" w:eastAsiaTheme="majorEastAsia" w:hAnsi="Times New Roman" w:cs="Times New Roman"/>
        </w:rPr>
      </w:pPr>
    </w:p>
    <w:p w14:paraId="04E9254C" w14:textId="77777777" w:rsidR="005427CE" w:rsidRPr="005427CE" w:rsidRDefault="005427CE" w:rsidP="005427CE">
      <w:pPr>
        <w:pStyle w:val="00BodyText"/>
        <w:rPr>
          <w:rFonts w:ascii="Times New Roman" w:eastAsiaTheme="majorEastAsia" w:hAnsi="Times New Roman" w:cs="Times New Roman"/>
        </w:rPr>
      </w:pPr>
      <w:r w:rsidRPr="005427CE">
        <w:rPr>
          <w:rFonts w:ascii="Times New Roman" w:eastAsiaTheme="majorEastAsia" w:hAnsi="Times New Roman" w:cs="Times New Roman"/>
        </w:rPr>
        <w:t>The Office has made 12 recommendations to HD, including continuing to closely monitor the situation of illegal parking in public housing estates; stepping up enforcement against blackspots of illegal parking; taking prompt enforcement action against and crackdown on illegal parking along emergency vehicular access; stepping up monitoring the follow-up actions taken by security service contractors; conducting timely review on the effectiveness and results of the pilot use of new technologies in monitoring illegal parking and proactively expanding the pilot arrangement to more public housing estates; reviewing existing manpower for enforcement; and stepping up publicity and education for motorists.</w:t>
      </w:r>
    </w:p>
    <w:p w14:paraId="297C0E81" w14:textId="77777777" w:rsidR="0059009B" w:rsidRDefault="0059009B" w:rsidP="008048FF">
      <w:pPr>
        <w:pStyle w:val="00BodyText"/>
        <w:tabs>
          <w:tab w:val="clear" w:pos="397"/>
          <w:tab w:val="clear" w:pos="794"/>
          <w:tab w:val="left" w:pos="8931"/>
        </w:tabs>
        <w:rPr>
          <w:rFonts w:ascii="Times New Roman" w:eastAsiaTheme="majorEastAsia" w:hAnsi="Times New Roman" w:cs="Times New Roman"/>
          <w:b/>
          <w:bCs/>
          <w:sz w:val="24"/>
          <w:szCs w:val="24"/>
        </w:rPr>
      </w:pPr>
    </w:p>
    <w:p w14:paraId="757BD048" w14:textId="40CD928D" w:rsidR="008048FF" w:rsidRDefault="008048FF" w:rsidP="008048FF">
      <w:pPr>
        <w:pStyle w:val="00BodyText"/>
        <w:tabs>
          <w:tab w:val="clear" w:pos="397"/>
          <w:tab w:val="clear" w:pos="794"/>
          <w:tab w:val="left" w:pos="8931"/>
        </w:tabs>
        <w:rPr>
          <w:rFonts w:ascii="Times New Roman" w:eastAsiaTheme="majorEastAsia" w:hAnsi="Times New Roman" w:cs="Times New Roman"/>
        </w:rPr>
      </w:pPr>
      <w:r w:rsidRPr="008048FF">
        <w:rPr>
          <w:rFonts w:ascii="Times New Roman" w:eastAsiaTheme="majorEastAsia" w:hAnsi="Times New Roman" w:cs="Times New Roman"/>
          <w:b/>
          <w:bCs/>
          <w:sz w:val="24"/>
          <w:szCs w:val="24"/>
        </w:rPr>
        <w:t>Transport Department’s Arrangements for Driving Tests</w:t>
      </w:r>
      <w:r>
        <w:rPr>
          <w:rFonts w:ascii="Times New Roman" w:eastAsiaTheme="majorEastAsia" w:hAnsi="Times New Roman" w:cs="Times New Roman"/>
        </w:rPr>
        <w:tab/>
      </w:r>
      <w:r w:rsidRPr="008048FF">
        <w:rPr>
          <w:rFonts w:ascii="Times New Roman" w:eastAsiaTheme="majorEastAsia" w:hAnsi="Times New Roman" w:cs="Times New Roman"/>
        </w:rPr>
        <w:t>(DI/469)</w:t>
      </w:r>
    </w:p>
    <w:p w14:paraId="508178C1" w14:textId="77777777" w:rsidR="008048FF" w:rsidRDefault="008048FF" w:rsidP="008048FF">
      <w:pPr>
        <w:pStyle w:val="00BodyText"/>
        <w:rPr>
          <w:rFonts w:ascii="Times New Roman" w:eastAsiaTheme="majorEastAsia" w:hAnsi="Times New Roman" w:cs="Times New Roman"/>
        </w:rPr>
      </w:pPr>
    </w:p>
    <w:p w14:paraId="7458F1FF" w14:textId="29F253B1" w:rsidR="008048FF" w:rsidRPr="008048FF" w:rsidRDefault="008048FF" w:rsidP="008048FF">
      <w:pPr>
        <w:pStyle w:val="00BodyText"/>
        <w:rPr>
          <w:rFonts w:ascii="Times New Roman" w:eastAsiaTheme="majorEastAsia" w:hAnsi="Times New Roman" w:cs="Times New Roman"/>
        </w:rPr>
      </w:pPr>
      <w:r w:rsidRPr="008048FF">
        <w:rPr>
          <w:rFonts w:ascii="Times New Roman" w:eastAsiaTheme="majorEastAsia" w:hAnsi="Times New Roman" w:cs="Times New Roman"/>
        </w:rPr>
        <w:t>The public demand for driving tests has been increasing in recent years, and the waiting time for taking the more popular driving tests for non-commercial vehicles had been as long as nearly a year. Our investigation found that the number of driving tests (especially road tests) provided by the Transport Department (“TD”) was insufficient to satisfy the demand. There was also a rising trend in the number of appeals against road tests, reflecting the public’s increasing discontent with the road test arrangements. Some members of the public had also queried about TD’s decision of and justification for prohibiting video recording of road tests with the dashboard cameras in test vehicles.</w:t>
      </w:r>
    </w:p>
    <w:p w14:paraId="1348C3B1" w14:textId="77777777" w:rsidR="008048FF" w:rsidRPr="008048FF" w:rsidRDefault="008048FF" w:rsidP="008048FF">
      <w:pPr>
        <w:pStyle w:val="00BodyText"/>
        <w:rPr>
          <w:rFonts w:ascii="Times New Roman" w:eastAsiaTheme="majorEastAsia" w:hAnsi="Times New Roman" w:cs="Times New Roman"/>
        </w:rPr>
      </w:pPr>
    </w:p>
    <w:p w14:paraId="22F0D8B8" w14:textId="6988211C" w:rsidR="008048FF" w:rsidRPr="005427CE" w:rsidRDefault="008048FF" w:rsidP="008048FF">
      <w:pPr>
        <w:pStyle w:val="00BodyText"/>
        <w:rPr>
          <w:rFonts w:ascii="Times New Roman" w:eastAsiaTheme="majorEastAsia" w:hAnsi="Times New Roman" w:cs="Times New Roman"/>
        </w:rPr>
      </w:pPr>
      <w:r w:rsidRPr="008048FF">
        <w:rPr>
          <w:rFonts w:ascii="Times New Roman" w:eastAsiaTheme="majorEastAsia" w:hAnsi="Times New Roman" w:cs="Times New Roman"/>
        </w:rPr>
        <w:t>The Office has made 12 recommendations to TD. These include, among others, optimising the “Duty Reporting Arrangement” for driving examiners, exploring ways to increase the number of road test through flexible deployment of manpower and more driving test centres; considering reinstating the performance pledge for road tests for non-commercial vehicles; promulgating guidelines for driving examiners on the making of instant remarks during road tests; reviewing the practice of prohibiting video recording of road tests; and in the long run, further exploring the feasibility of using advanced technology (such as electronic assessment systems) to assist driving examiners to evaluate candidates’ performance in road tests.</w:t>
      </w:r>
    </w:p>
    <w:p w14:paraId="7F321E9E" w14:textId="77777777" w:rsidR="0059009B" w:rsidRDefault="0059009B" w:rsidP="00AD6D2B">
      <w:pPr>
        <w:pStyle w:val="00BodyText"/>
        <w:tabs>
          <w:tab w:val="clear" w:pos="397"/>
          <w:tab w:val="clear" w:pos="794"/>
          <w:tab w:val="left" w:pos="8931"/>
        </w:tabs>
        <w:rPr>
          <w:rFonts w:ascii="Times New Roman" w:eastAsiaTheme="majorEastAsia" w:hAnsi="Times New Roman" w:cs="Times New Roman"/>
          <w:b/>
          <w:bCs/>
          <w:sz w:val="24"/>
          <w:szCs w:val="24"/>
        </w:rPr>
      </w:pPr>
    </w:p>
    <w:p w14:paraId="24B72324" w14:textId="754D9BC1" w:rsidR="00AD6D2B" w:rsidRPr="00AD6D2B" w:rsidRDefault="00AD6D2B" w:rsidP="00AD6D2B">
      <w:pPr>
        <w:pStyle w:val="00BodyText"/>
        <w:tabs>
          <w:tab w:val="clear" w:pos="397"/>
          <w:tab w:val="clear" w:pos="794"/>
          <w:tab w:val="left" w:pos="8931"/>
        </w:tabs>
        <w:rPr>
          <w:rFonts w:ascii="Times New Roman" w:eastAsiaTheme="majorEastAsia" w:hAnsi="Times New Roman" w:cs="Times New Roman"/>
          <w:b/>
          <w:bCs/>
          <w:sz w:val="24"/>
          <w:szCs w:val="24"/>
        </w:rPr>
      </w:pPr>
      <w:r w:rsidRPr="00AD6D2B">
        <w:rPr>
          <w:rFonts w:ascii="Times New Roman" w:eastAsiaTheme="majorEastAsia" w:hAnsi="Times New Roman" w:cs="Times New Roman"/>
          <w:b/>
          <w:bCs/>
          <w:sz w:val="24"/>
          <w:szCs w:val="24"/>
        </w:rPr>
        <w:t>Government</w:t>
      </w:r>
      <w:r w:rsidR="00C901E1">
        <w:rPr>
          <w:rFonts w:ascii="Times New Roman" w:eastAsiaTheme="majorEastAsia" w:hAnsi="Times New Roman" w:cs="Times New Roman"/>
          <w:b/>
          <w:bCs/>
          <w:sz w:val="24"/>
          <w:szCs w:val="24"/>
        </w:rPr>
        <w:t>’</w:t>
      </w:r>
      <w:r w:rsidRPr="00AD6D2B">
        <w:rPr>
          <w:rFonts w:ascii="Times New Roman" w:eastAsiaTheme="majorEastAsia" w:hAnsi="Times New Roman" w:cs="Times New Roman"/>
          <w:b/>
          <w:bCs/>
          <w:sz w:val="24"/>
          <w:szCs w:val="24"/>
        </w:rPr>
        <w:t xml:space="preserve">s Provision of Public Services Relating to the </w:t>
      </w:r>
      <w:r>
        <w:rPr>
          <w:rFonts w:ascii="Times New Roman" w:eastAsiaTheme="majorEastAsia" w:hAnsi="Times New Roman" w:cs="Times New Roman"/>
          <w:b/>
          <w:bCs/>
          <w:sz w:val="24"/>
          <w:szCs w:val="24"/>
        </w:rPr>
        <w:br/>
      </w:r>
      <w:r w:rsidRPr="00AD6D2B">
        <w:rPr>
          <w:rFonts w:ascii="Times New Roman" w:eastAsiaTheme="majorEastAsia" w:hAnsi="Times New Roman" w:cs="Times New Roman"/>
          <w:b/>
          <w:bCs/>
          <w:sz w:val="24"/>
          <w:szCs w:val="24"/>
        </w:rPr>
        <w:t>After-death Arrangements</w:t>
      </w:r>
      <w:r>
        <w:rPr>
          <w:rFonts w:ascii="Times New Roman" w:eastAsiaTheme="majorEastAsia" w:hAnsi="Times New Roman" w:cs="Times New Roman"/>
          <w:b/>
          <w:bCs/>
          <w:sz w:val="24"/>
          <w:szCs w:val="24"/>
        </w:rPr>
        <w:tab/>
      </w:r>
      <w:r w:rsidRPr="00AD6D2B">
        <w:rPr>
          <w:rFonts w:ascii="Times New Roman" w:eastAsiaTheme="majorEastAsia" w:hAnsi="Times New Roman" w:cs="Times New Roman"/>
        </w:rPr>
        <w:t>(DI/472)</w:t>
      </w:r>
    </w:p>
    <w:p w14:paraId="24D6E07F" w14:textId="77777777" w:rsidR="00AD6D2B" w:rsidRDefault="00AD6D2B" w:rsidP="00AD6D2B">
      <w:pPr>
        <w:pStyle w:val="00BodyText"/>
        <w:rPr>
          <w:rFonts w:ascii="Times New Roman" w:eastAsiaTheme="majorEastAsia" w:hAnsi="Times New Roman" w:cs="Times New Roman"/>
          <w:lang w:val="en-US"/>
        </w:rPr>
      </w:pPr>
    </w:p>
    <w:p w14:paraId="0D718A56" w14:textId="5A30FFEC" w:rsidR="00AD6D2B" w:rsidRPr="00AD6D2B" w:rsidRDefault="00AD6D2B" w:rsidP="00AD6D2B">
      <w:pPr>
        <w:pStyle w:val="00BodyText"/>
        <w:rPr>
          <w:rFonts w:ascii="Times New Roman" w:eastAsiaTheme="majorEastAsia" w:hAnsi="Times New Roman" w:cs="Times New Roman"/>
          <w:lang w:val="en-US"/>
        </w:rPr>
      </w:pPr>
      <w:r w:rsidRPr="00AD6D2B">
        <w:rPr>
          <w:rFonts w:ascii="Times New Roman" w:eastAsiaTheme="majorEastAsia" w:hAnsi="Times New Roman" w:cs="Times New Roman"/>
          <w:lang w:val="en-US"/>
        </w:rPr>
        <w:t>Public services relating to after-death arrangements including death registration, mortuary services, cremation and coffin burial services, etc. Taking care of after-death arrangements requires time and effort and dealing with the loss of a loved one at the same time is not an easy process. If the Government can improve the dissemination of information on related public services, simplify the application procedures for such services and digitalise or automatise the workflows of death registration and related applications, it would significantly reduce the pressure and emotional stress on the bereaved in dealing with the formalities for after-death arrangements, and at the same time enhance the efficiency of relevant government departments.</w:t>
      </w:r>
    </w:p>
    <w:p w14:paraId="57D4C3BB" w14:textId="77777777" w:rsidR="00AD6D2B" w:rsidRPr="00AD6D2B" w:rsidRDefault="00AD6D2B" w:rsidP="00AD6D2B">
      <w:pPr>
        <w:pStyle w:val="00BodyText"/>
        <w:rPr>
          <w:rFonts w:ascii="Times New Roman" w:eastAsiaTheme="majorEastAsia" w:hAnsi="Times New Roman" w:cs="Times New Roman"/>
          <w:lang w:val="en-US"/>
        </w:rPr>
      </w:pPr>
    </w:p>
    <w:p w14:paraId="1865C982" w14:textId="77777777" w:rsidR="00AD6D2B" w:rsidRPr="00AD6D2B" w:rsidRDefault="00AD6D2B" w:rsidP="00AD6D2B">
      <w:pPr>
        <w:pStyle w:val="00BodyText"/>
        <w:rPr>
          <w:rFonts w:ascii="Times New Roman" w:eastAsiaTheme="majorEastAsia" w:hAnsi="Times New Roman" w:cs="Times New Roman"/>
          <w:lang w:val="en-US"/>
        </w:rPr>
      </w:pPr>
      <w:r w:rsidRPr="00AD6D2B">
        <w:rPr>
          <w:rFonts w:ascii="Times New Roman" w:eastAsiaTheme="majorEastAsia" w:hAnsi="Times New Roman" w:cs="Times New Roman"/>
          <w:lang w:val="en-US"/>
        </w:rPr>
        <w:t>After the Office initiated this DI operation, the Food and Environmental Hygiene Department (“FEHD”) launched the After-death Arrangements thematic website in November 2024, aiming to provide information focusing on green burials and after-death arrangements provided by the department. We recommend that based on this online platform launched by FEHD, other departments and authorities, including the Immigration Department, the Department of Health and the Hospital Authority, should explore the development of a truly inter-departmental one-stop thematic website, with the function of an online application for the relevant after-death public services to enable family members to complete the relevant procedures more expeditiously to save them the inconvenience of having to go to the offices of different departments in person to apply for various services.</w:t>
      </w:r>
    </w:p>
    <w:p w14:paraId="13F03B46" w14:textId="77777777" w:rsidR="00AD6D2B" w:rsidRPr="00AD6D2B" w:rsidRDefault="00AD6D2B" w:rsidP="00AD6D2B">
      <w:pPr>
        <w:pStyle w:val="00BodyText"/>
        <w:rPr>
          <w:rFonts w:ascii="Times New Roman" w:eastAsiaTheme="majorEastAsia" w:hAnsi="Times New Roman" w:cs="Times New Roman"/>
          <w:lang w:val="en-US"/>
        </w:rPr>
      </w:pPr>
    </w:p>
    <w:p w14:paraId="0E26819F" w14:textId="021EA501" w:rsidR="00AD6D2B" w:rsidRDefault="00AD6D2B" w:rsidP="00AD6D2B">
      <w:pPr>
        <w:pStyle w:val="00BodyText"/>
        <w:rPr>
          <w:rFonts w:ascii="Times New Roman" w:eastAsiaTheme="majorEastAsia" w:hAnsi="Times New Roman" w:cs="Times New Roman"/>
          <w:lang w:val="en-US"/>
        </w:rPr>
      </w:pPr>
      <w:r w:rsidRPr="00AD6D2B">
        <w:rPr>
          <w:rFonts w:ascii="Times New Roman" w:eastAsiaTheme="majorEastAsia" w:hAnsi="Times New Roman" w:cs="Times New Roman"/>
          <w:lang w:val="en-US"/>
        </w:rPr>
        <w:t>The Office has made 10 recommendations. Apart from the above, recommendations also include exploring the establishment of an emergency response system regarding provision of public services relating to the after-death arrangements and providing regular training for relevant staff to cope with emergencies or major accidents; reviewing regularly the availability of body storage facilities and considering installing additional units in public mortuaries and hospital mortuaries in response to the population growth and the ageing trend in Hong Kong.</w:t>
      </w:r>
    </w:p>
    <w:p w14:paraId="2A5C1B2A" w14:textId="77777777" w:rsidR="00AD6D2B" w:rsidRDefault="00AD6D2B" w:rsidP="00AD6D2B">
      <w:pPr>
        <w:pStyle w:val="00BodyText"/>
        <w:rPr>
          <w:rFonts w:ascii="Times New Roman" w:eastAsiaTheme="majorEastAsia" w:hAnsi="Times New Roman" w:cs="Times New Roman"/>
          <w:lang w:val="en-US"/>
        </w:rPr>
      </w:pPr>
    </w:p>
    <w:p w14:paraId="00480078" w14:textId="77777777" w:rsidR="0059009B" w:rsidRDefault="0059009B">
      <w:pPr>
        <w:widowControl/>
        <w:rPr>
          <w:rFonts w:ascii="Times New Roman" w:eastAsiaTheme="majorEastAsia" w:hAnsi="Times New Roman" w:cs="Times New Roman"/>
          <w:b/>
          <w:bCs/>
          <w:color w:val="000000"/>
          <w:spacing w:val="-4"/>
          <w:kern w:val="0"/>
          <w:lang w:val="en-GB"/>
        </w:rPr>
      </w:pPr>
      <w:r>
        <w:rPr>
          <w:rFonts w:ascii="Times New Roman" w:eastAsiaTheme="majorEastAsia" w:hAnsi="Times New Roman" w:cs="Times New Roman"/>
          <w:b/>
          <w:bCs/>
        </w:rPr>
        <w:br w:type="page"/>
      </w:r>
    </w:p>
    <w:p w14:paraId="4A9E9CAF" w14:textId="2B448FA9" w:rsidR="00A3760E" w:rsidRPr="00A3760E" w:rsidRDefault="00A3760E" w:rsidP="00A3760E">
      <w:pPr>
        <w:pStyle w:val="00BodyText"/>
        <w:tabs>
          <w:tab w:val="clear" w:pos="397"/>
          <w:tab w:val="clear" w:pos="794"/>
          <w:tab w:val="left" w:pos="9072"/>
        </w:tabs>
        <w:rPr>
          <w:rFonts w:ascii="Times New Roman" w:eastAsiaTheme="majorEastAsia" w:hAnsi="Times New Roman" w:cs="Times New Roman"/>
          <w:b/>
          <w:bCs/>
          <w:sz w:val="24"/>
          <w:szCs w:val="24"/>
          <w:lang w:val="en-US"/>
        </w:rPr>
      </w:pPr>
      <w:r w:rsidRPr="00A3760E">
        <w:rPr>
          <w:rFonts w:ascii="Times New Roman" w:eastAsiaTheme="majorEastAsia" w:hAnsi="Times New Roman" w:cs="Times New Roman"/>
          <w:b/>
          <w:bCs/>
          <w:sz w:val="24"/>
          <w:szCs w:val="24"/>
        </w:rPr>
        <w:lastRenderedPageBreak/>
        <w:t xml:space="preserve">Enforcement by Planning Department and Lands Department </w:t>
      </w:r>
      <w:r>
        <w:rPr>
          <w:rFonts w:ascii="Times New Roman" w:eastAsiaTheme="majorEastAsia" w:hAnsi="Times New Roman" w:cs="Times New Roman"/>
          <w:b/>
          <w:bCs/>
          <w:sz w:val="24"/>
          <w:szCs w:val="24"/>
        </w:rPr>
        <w:br/>
      </w:r>
      <w:r w:rsidRPr="00A3760E">
        <w:rPr>
          <w:rFonts w:ascii="Times New Roman" w:eastAsiaTheme="majorEastAsia" w:hAnsi="Times New Roman" w:cs="Times New Roman"/>
          <w:b/>
          <w:bCs/>
          <w:sz w:val="24"/>
          <w:szCs w:val="24"/>
        </w:rPr>
        <w:t xml:space="preserve">against Unauthorised Land Developments </w:t>
      </w:r>
      <w:r w:rsidRPr="00A3760E">
        <w:rPr>
          <w:rFonts w:ascii="Times New Roman" w:eastAsiaTheme="majorEastAsia" w:hAnsi="Times New Roman" w:cs="Times New Roman"/>
        </w:rPr>
        <w:tab/>
        <w:t>(DI/470)</w:t>
      </w:r>
    </w:p>
    <w:p w14:paraId="290DB6CE" w14:textId="77777777" w:rsidR="00A3760E" w:rsidRDefault="00A3760E" w:rsidP="00A3760E">
      <w:pPr>
        <w:pStyle w:val="00BodyText"/>
        <w:rPr>
          <w:rFonts w:ascii="Times New Roman" w:eastAsiaTheme="majorEastAsia" w:hAnsi="Times New Roman" w:cs="Times New Roman"/>
          <w:lang w:val="en-US"/>
        </w:rPr>
      </w:pPr>
    </w:p>
    <w:p w14:paraId="6EB01180" w14:textId="3D0CA473" w:rsidR="00A3760E" w:rsidRPr="00A3760E" w:rsidRDefault="00A3760E" w:rsidP="00A3760E">
      <w:pPr>
        <w:pStyle w:val="00BodyText"/>
        <w:rPr>
          <w:rFonts w:ascii="Times New Roman" w:eastAsiaTheme="majorEastAsia" w:hAnsi="Times New Roman" w:cs="Times New Roman"/>
          <w:lang w:val="en-US"/>
        </w:rPr>
      </w:pPr>
      <w:r w:rsidRPr="00A3760E">
        <w:rPr>
          <w:rFonts w:ascii="Times New Roman" w:eastAsiaTheme="majorEastAsia" w:hAnsi="Times New Roman" w:cs="Times New Roman"/>
          <w:lang w:val="en-US"/>
        </w:rPr>
        <w:t>The commonly found developments in breach of the Town Planning Ordinance (“TPO”) (known as “unauthorised developments”) involve land or pond filling in rural New Territories for such uses as storage, workshop or parking. Overall, the Office considers that both the Planning Department (“PlanD”) and the Lands Department (“LandsD”) have handled unauthorised development cases according to their purview and statutory power; however, there is still room for improvement regarding enforcement procedures and intensity.</w:t>
      </w:r>
    </w:p>
    <w:p w14:paraId="739C48F8" w14:textId="77777777" w:rsidR="00A3760E" w:rsidRPr="00A3760E" w:rsidRDefault="00A3760E" w:rsidP="00A3760E">
      <w:pPr>
        <w:pStyle w:val="00BodyText"/>
        <w:rPr>
          <w:rFonts w:ascii="Times New Roman" w:eastAsiaTheme="majorEastAsia" w:hAnsi="Times New Roman" w:cs="Times New Roman"/>
          <w:lang w:val="en-US"/>
        </w:rPr>
      </w:pPr>
    </w:p>
    <w:p w14:paraId="4DA83A78" w14:textId="77777777" w:rsidR="00A3760E" w:rsidRPr="00A3760E" w:rsidRDefault="00A3760E" w:rsidP="00A3760E">
      <w:pPr>
        <w:pStyle w:val="00BodyText"/>
        <w:rPr>
          <w:rFonts w:ascii="Times New Roman" w:eastAsiaTheme="majorEastAsia" w:hAnsi="Times New Roman" w:cs="Times New Roman"/>
          <w:lang w:val="en-US"/>
        </w:rPr>
      </w:pPr>
      <w:r w:rsidRPr="00A3760E">
        <w:rPr>
          <w:rFonts w:ascii="Times New Roman" w:eastAsiaTheme="majorEastAsia" w:hAnsi="Times New Roman" w:cs="Times New Roman"/>
          <w:lang w:val="en-US"/>
        </w:rPr>
        <w:t>In particular, for cases involving repeated breaches, the existing practice of PlanD lacks sufficient deterrent effect on some serious repeated offenders. As for unauthorised development cases concurrently involving unlawful occupation of government land, LandsD’s existing guidelines were unclear as to how each case should be classified as a whole when the cases involved both priority and non-priority circumstances. There were also cases revealing LandsD’s failure to complete priority cases in a timely manner.</w:t>
      </w:r>
    </w:p>
    <w:p w14:paraId="49D7E87B" w14:textId="77777777" w:rsidR="00A3760E" w:rsidRPr="00A3760E" w:rsidRDefault="00A3760E" w:rsidP="00A3760E">
      <w:pPr>
        <w:pStyle w:val="00BodyText"/>
        <w:rPr>
          <w:rFonts w:ascii="Times New Roman" w:eastAsiaTheme="majorEastAsia" w:hAnsi="Times New Roman" w:cs="Times New Roman"/>
          <w:lang w:val="en-US"/>
        </w:rPr>
      </w:pPr>
    </w:p>
    <w:p w14:paraId="7AFE9D2F" w14:textId="77777777" w:rsidR="00A3760E" w:rsidRPr="00A3760E" w:rsidRDefault="00A3760E" w:rsidP="00A3760E">
      <w:pPr>
        <w:pStyle w:val="00BodyText"/>
        <w:rPr>
          <w:rFonts w:ascii="Times New Roman" w:eastAsiaTheme="majorEastAsia" w:hAnsi="Times New Roman" w:cs="Times New Roman"/>
          <w:lang w:val="en-US"/>
        </w:rPr>
      </w:pPr>
      <w:r w:rsidRPr="00A3760E">
        <w:rPr>
          <w:rFonts w:ascii="Times New Roman" w:eastAsiaTheme="majorEastAsia" w:hAnsi="Times New Roman" w:cs="Times New Roman"/>
          <w:lang w:val="en-US"/>
        </w:rPr>
        <w:t>On the other hand, the Office has been successful in fostering inter-departmental collaboration. In the course of this DI operation, PlanD and LandsD established a joint working group co-led by their deputy directors and introduced a pilot scheme involving two large-scale unauthorised developments related to private agricultural land selected for joint enforcement operations.</w:t>
      </w:r>
    </w:p>
    <w:p w14:paraId="14E10080" w14:textId="77777777" w:rsidR="00A3760E" w:rsidRPr="00A3760E" w:rsidRDefault="00A3760E" w:rsidP="00A3760E">
      <w:pPr>
        <w:pStyle w:val="00BodyText"/>
        <w:rPr>
          <w:rFonts w:ascii="Times New Roman" w:eastAsiaTheme="majorEastAsia" w:hAnsi="Times New Roman" w:cs="Times New Roman"/>
          <w:lang w:val="en-US"/>
        </w:rPr>
      </w:pPr>
    </w:p>
    <w:p w14:paraId="4F5BC27F" w14:textId="16DCDBAF" w:rsidR="000F544A" w:rsidRDefault="00A3760E" w:rsidP="00A3760E">
      <w:pPr>
        <w:pStyle w:val="00BodyText"/>
        <w:rPr>
          <w:rFonts w:ascii="Times New Roman" w:eastAsiaTheme="majorEastAsia" w:hAnsi="Times New Roman" w:cs="Times New Roman"/>
          <w:lang w:val="en-US"/>
        </w:rPr>
      </w:pPr>
      <w:r w:rsidRPr="00A3760E">
        <w:rPr>
          <w:rFonts w:ascii="Times New Roman" w:eastAsiaTheme="majorEastAsia" w:hAnsi="Times New Roman" w:cs="Times New Roman"/>
          <w:lang w:val="en-US"/>
        </w:rPr>
        <w:t>The Office has made 16 recommendations, including that PlanD should explore considering more factors in setting the timeframe for compliance with statutory notices and progressively shortening the timeframe to raise offenders’ costs for non-compliance; LandsD should comprehensively review its existing guidelines, put in place a monitoring mechanism and step up staff training; and PlanD and LandsD should establish a database for unauthorised development cases to facilitate inter-departmental intelligence sharing and enforcement, as well as formulating targeted measures for high-risk sites to nip problems in the bud, etc.</w:t>
      </w:r>
    </w:p>
    <w:p w14:paraId="0E41528A" w14:textId="77777777" w:rsidR="000F544A" w:rsidRDefault="000F544A" w:rsidP="000F544A">
      <w:pPr>
        <w:pStyle w:val="00BodyText"/>
        <w:rPr>
          <w:rFonts w:ascii="Times New Roman" w:eastAsiaTheme="majorEastAsia" w:hAnsi="Times New Roman" w:cs="Times New Roman"/>
          <w:lang w:val="en-US"/>
        </w:rPr>
      </w:pPr>
    </w:p>
    <w:p w14:paraId="044E8037" w14:textId="3D5D359F" w:rsidR="00DD398C" w:rsidRPr="00DD398C" w:rsidRDefault="00DD398C" w:rsidP="00DD398C">
      <w:pPr>
        <w:pStyle w:val="00BodyText"/>
        <w:tabs>
          <w:tab w:val="clear" w:pos="397"/>
          <w:tab w:val="clear" w:pos="794"/>
          <w:tab w:val="left" w:pos="9072"/>
        </w:tabs>
        <w:rPr>
          <w:rFonts w:ascii="Times New Roman" w:eastAsiaTheme="majorEastAsia" w:hAnsi="Times New Roman" w:cs="Times New Roman"/>
        </w:rPr>
      </w:pPr>
      <w:r w:rsidRPr="00DD398C">
        <w:rPr>
          <w:rFonts w:ascii="Times New Roman" w:eastAsiaTheme="majorEastAsia" w:hAnsi="Times New Roman" w:cs="Times New Roman"/>
          <w:b/>
          <w:bCs/>
          <w:sz w:val="24"/>
          <w:szCs w:val="24"/>
        </w:rPr>
        <w:t>Leisure and Cultural Services Department</w:t>
      </w:r>
      <w:r w:rsidR="00C901E1">
        <w:rPr>
          <w:rFonts w:ascii="Times New Roman" w:eastAsiaTheme="majorEastAsia" w:hAnsi="Times New Roman" w:cs="Times New Roman"/>
          <w:b/>
          <w:bCs/>
          <w:sz w:val="24"/>
          <w:szCs w:val="24"/>
        </w:rPr>
        <w:t>’</w:t>
      </w:r>
      <w:r w:rsidRPr="00DD398C">
        <w:rPr>
          <w:rFonts w:ascii="Times New Roman" w:eastAsiaTheme="majorEastAsia" w:hAnsi="Times New Roman" w:cs="Times New Roman"/>
          <w:b/>
          <w:bCs/>
          <w:sz w:val="24"/>
          <w:szCs w:val="24"/>
        </w:rPr>
        <w:t xml:space="preserve">s Handling of Obstructions to </w:t>
      </w:r>
      <w:r>
        <w:rPr>
          <w:rFonts w:ascii="Times New Roman" w:eastAsiaTheme="majorEastAsia" w:hAnsi="Times New Roman" w:cs="Times New Roman"/>
          <w:b/>
          <w:bCs/>
          <w:sz w:val="24"/>
          <w:szCs w:val="24"/>
        </w:rPr>
        <w:br/>
      </w:r>
      <w:r w:rsidRPr="00DD398C">
        <w:rPr>
          <w:rFonts w:ascii="Times New Roman" w:eastAsiaTheme="majorEastAsia" w:hAnsi="Times New Roman" w:cs="Times New Roman"/>
          <w:b/>
          <w:bCs/>
          <w:sz w:val="24"/>
          <w:szCs w:val="24"/>
        </w:rPr>
        <w:t>Passageways by Bicycles Owned by Operators of Bicycle Rental Services</w:t>
      </w:r>
      <w:r>
        <w:rPr>
          <w:rFonts w:ascii="Times New Roman" w:eastAsiaTheme="majorEastAsia" w:hAnsi="Times New Roman" w:cs="Times New Roman"/>
          <w:b/>
          <w:bCs/>
          <w:sz w:val="24"/>
          <w:szCs w:val="24"/>
        </w:rPr>
        <w:tab/>
      </w:r>
      <w:r w:rsidRPr="00DD398C">
        <w:rPr>
          <w:rFonts w:ascii="Times New Roman" w:eastAsiaTheme="majorEastAsia" w:hAnsi="Times New Roman" w:cs="Times New Roman"/>
        </w:rPr>
        <w:t>(DI/475)</w:t>
      </w:r>
    </w:p>
    <w:p w14:paraId="583210B9" w14:textId="529968B0" w:rsidR="00DD398C" w:rsidRPr="00DD398C" w:rsidRDefault="00DD398C" w:rsidP="00DD398C">
      <w:pPr>
        <w:pStyle w:val="00BodyText"/>
        <w:tabs>
          <w:tab w:val="clear" w:pos="397"/>
          <w:tab w:val="clear" w:pos="794"/>
          <w:tab w:val="left" w:pos="9072"/>
        </w:tabs>
        <w:rPr>
          <w:rFonts w:ascii="Times New Roman" w:eastAsiaTheme="majorEastAsia" w:hAnsi="Times New Roman" w:cs="Times New Roman"/>
        </w:rPr>
      </w:pPr>
    </w:p>
    <w:p w14:paraId="2BAF6ACC" w14:textId="1E2CDF8A" w:rsidR="00DD398C" w:rsidRPr="00DD398C" w:rsidRDefault="00DD398C" w:rsidP="00DD398C">
      <w:pPr>
        <w:pStyle w:val="00BodyText"/>
        <w:rPr>
          <w:rFonts w:ascii="Times New Roman" w:eastAsiaTheme="majorEastAsia" w:hAnsi="Times New Roman" w:cs="Times New Roman"/>
          <w:lang w:val="en-US"/>
        </w:rPr>
      </w:pPr>
      <w:r w:rsidRPr="00DD398C">
        <w:rPr>
          <w:rFonts w:ascii="Times New Roman" w:eastAsiaTheme="majorEastAsia" w:hAnsi="Times New Roman" w:cs="Times New Roman"/>
          <w:lang w:val="en-US"/>
        </w:rPr>
        <w:t>Some recreational venues managed by the Leisure and Cultural Services Department (“LCSD”) have bicycle rental services provided by operators engaged by LCSD. The business permit for conducting bicycle rental services (“Permit”) is granted by LCSD through open tendering procedures. The contract terms of the Permit explicitly forbid placing bicycles and articles relating to the bicycle rental services outside the Permit Area. Our investigation found that it was common for operators to place their bicycles outside the Permit Area in violation of contract terms. LCSD had for years failed to take timely and decisive enforcement actions in accordance with contract terms. The existing enforcement mechanism of LCSD against operators was also inconsistent.</w:t>
      </w:r>
    </w:p>
    <w:p w14:paraId="03A0D095" w14:textId="77777777" w:rsidR="00DD398C" w:rsidRPr="00DD398C" w:rsidRDefault="00DD398C" w:rsidP="00DD398C">
      <w:pPr>
        <w:pStyle w:val="00BodyText"/>
        <w:rPr>
          <w:rFonts w:ascii="Times New Roman" w:eastAsiaTheme="majorEastAsia" w:hAnsi="Times New Roman" w:cs="Times New Roman"/>
          <w:lang w:val="en-US"/>
        </w:rPr>
      </w:pPr>
    </w:p>
    <w:p w14:paraId="4B6E87A5" w14:textId="77777777" w:rsidR="00DD398C" w:rsidRPr="00DD398C" w:rsidRDefault="00DD398C" w:rsidP="00DD398C">
      <w:pPr>
        <w:pStyle w:val="00BodyText"/>
        <w:rPr>
          <w:rFonts w:ascii="Times New Roman" w:eastAsiaTheme="majorEastAsia" w:hAnsi="Times New Roman" w:cs="Times New Roman"/>
          <w:lang w:val="en-US"/>
        </w:rPr>
      </w:pPr>
      <w:r w:rsidRPr="00DD398C">
        <w:rPr>
          <w:rFonts w:ascii="Times New Roman" w:eastAsiaTheme="majorEastAsia" w:hAnsi="Times New Roman" w:cs="Times New Roman"/>
          <w:lang w:val="en-US"/>
        </w:rPr>
        <w:t>The Office also considered that LCSD should review the arrangement for storage and display of bicycles by operators. If it is considered that the space or the geographical location of the bicycle kiosks is found to hamper business operations, LCSD should examine whether operators can be allowed to use the space outside the Permit Area for placing their bicycles as long as the relevant regulations are complied with.</w:t>
      </w:r>
    </w:p>
    <w:p w14:paraId="6A56A286" w14:textId="77777777" w:rsidR="00DD398C" w:rsidRPr="00DD398C" w:rsidRDefault="00DD398C" w:rsidP="00DD398C">
      <w:pPr>
        <w:pStyle w:val="00BodyText"/>
        <w:rPr>
          <w:rFonts w:ascii="Times New Roman" w:eastAsiaTheme="majorEastAsia" w:hAnsi="Times New Roman" w:cs="Times New Roman"/>
          <w:lang w:val="en-US"/>
        </w:rPr>
      </w:pPr>
    </w:p>
    <w:p w14:paraId="3B163529" w14:textId="18A5E9DD" w:rsidR="0015323F" w:rsidRDefault="00DD398C" w:rsidP="00DD398C">
      <w:pPr>
        <w:pStyle w:val="00BodyText"/>
        <w:rPr>
          <w:rFonts w:ascii="Times New Roman" w:eastAsiaTheme="majorEastAsia" w:hAnsi="Times New Roman" w:cs="Times New Roman"/>
          <w:lang w:val="en-US"/>
        </w:rPr>
      </w:pPr>
      <w:r w:rsidRPr="00DD398C">
        <w:rPr>
          <w:rFonts w:ascii="Times New Roman" w:eastAsiaTheme="majorEastAsia" w:hAnsi="Times New Roman" w:cs="Times New Roman"/>
          <w:lang w:val="en-US"/>
        </w:rPr>
        <w:t>The Office has made eight recommendations to LCSD, including that it should strengthen monitoring of bicycle rental service operators and take decisive enforcement action against irregularities; step up staff training on the enforcement of Permit contract terms and relevant procedures; examine how to enhance the enforcement regime and relevant guidelines, so as to carry out enforcement work in a more efficient and fairer manner in accordance with consistent standards; and consider revising the terms of future Permit contracts to suitably include a certain area outside the bicycle kiosks as part of the Permit Area for better management, etc.</w:t>
      </w:r>
    </w:p>
    <w:p w14:paraId="3787073C" w14:textId="51C7E141" w:rsidR="00C941AF" w:rsidRDefault="00C941AF">
      <w:pPr>
        <w:widowControl/>
        <w:rPr>
          <w:rFonts w:ascii="Times New Roman" w:eastAsiaTheme="majorEastAsia" w:hAnsi="Times New Roman" w:cs="Times New Roman"/>
          <w:color w:val="000000"/>
          <w:spacing w:val="-4"/>
          <w:kern w:val="0"/>
          <w:sz w:val="18"/>
          <w:szCs w:val="18"/>
        </w:rPr>
      </w:pPr>
    </w:p>
    <w:p w14:paraId="6F969930" w14:textId="3BDEEE00" w:rsidR="00C941AF" w:rsidRPr="00C941AF" w:rsidRDefault="00C941AF" w:rsidP="00C941AF">
      <w:pPr>
        <w:pStyle w:val="00BodyText"/>
        <w:rPr>
          <w:rFonts w:ascii="Times New Roman" w:eastAsiaTheme="majorEastAsia" w:hAnsi="Times New Roman" w:cs="Times New Roman"/>
        </w:rPr>
      </w:pPr>
      <w:r w:rsidRPr="00C941AF">
        <w:rPr>
          <w:rFonts w:ascii="Times New Roman" w:eastAsiaTheme="majorEastAsia" w:hAnsi="Times New Roman" w:cs="Times New Roman"/>
        </w:rPr>
        <w:t>In the coming years, the Office will continue to launch DI operations with a view to enhancing public administration and people</w:t>
      </w:r>
      <w:r w:rsidR="00C901E1">
        <w:rPr>
          <w:rFonts w:ascii="Times New Roman" w:eastAsiaTheme="majorEastAsia" w:hAnsi="Times New Roman" w:cs="Times New Roman"/>
        </w:rPr>
        <w:t>’</w:t>
      </w:r>
      <w:r w:rsidRPr="00C941AF">
        <w:rPr>
          <w:rFonts w:ascii="Times New Roman" w:eastAsiaTheme="majorEastAsia" w:hAnsi="Times New Roman" w:cs="Times New Roman"/>
        </w:rPr>
        <w:t>s livelihood. In particular, we will initiate a number of DI operations under a series approach in phases so as to bring about systemic improvements to problems of a similar nature. The three DI operations (the second, third and fourth operations above) completed in this reporting year relating to the management of public housing estates by the Housing Department form an example of a DI operation series.</w:t>
      </w:r>
    </w:p>
    <w:p w14:paraId="7F7FC1FE" w14:textId="72931A44" w:rsidR="0059009B" w:rsidRDefault="0059009B">
      <w:pPr>
        <w:widowControl/>
        <w:rPr>
          <w:rFonts w:ascii="Times New Roman" w:eastAsiaTheme="majorEastAsia" w:hAnsi="Times New Roman" w:cs="Times New Roman"/>
          <w:color w:val="000000"/>
          <w:spacing w:val="-4"/>
          <w:kern w:val="0"/>
          <w:sz w:val="18"/>
          <w:szCs w:val="18"/>
          <w:lang w:val="en-GB"/>
        </w:rPr>
      </w:pPr>
      <w:r>
        <w:rPr>
          <w:rFonts w:ascii="Times New Roman" w:eastAsiaTheme="majorEastAsia" w:hAnsi="Times New Roman" w:cs="Times New Roman"/>
        </w:rPr>
        <w:br w:type="page"/>
      </w:r>
    </w:p>
    <w:p w14:paraId="44BD31F0" w14:textId="63421B57" w:rsidR="00C941AF" w:rsidRDefault="00C941AF" w:rsidP="00C941AF">
      <w:pPr>
        <w:pStyle w:val="00BodyText"/>
        <w:rPr>
          <w:rFonts w:ascii="Times New Roman" w:eastAsiaTheme="majorEastAsia" w:hAnsi="Times New Roman" w:cs="Times New Roman"/>
          <w:lang w:val="en-US"/>
        </w:rPr>
      </w:pPr>
      <w:r w:rsidRPr="00C941AF">
        <w:rPr>
          <w:rFonts w:ascii="Times New Roman" w:eastAsiaTheme="majorEastAsia" w:hAnsi="Times New Roman" w:cs="Times New Roman"/>
          <w:lang w:val="en-US"/>
        </w:rPr>
        <w:lastRenderedPageBreak/>
        <w:t>Ongoing DI operations are as follows:</w:t>
      </w:r>
    </w:p>
    <w:p w14:paraId="6A0442BB" w14:textId="77777777" w:rsidR="00C941AF" w:rsidRDefault="00C941AF" w:rsidP="00C941AF">
      <w:pPr>
        <w:pStyle w:val="00BodyText"/>
        <w:rPr>
          <w:rFonts w:ascii="Times New Roman" w:eastAsiaTheme="majorEastAsia" w:hAnsi="Times New Roman" w:cs="Times New Roman"/>
          <w:lang w:val="en-U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628"/>
      </w:tblGrid>
      <w:tr w:rsidR="00C941AF" w:rsidRPr="00C941AF" w14:paraId="12946869" w14:textId="77777777" w:rsidTr="008325C1">
        <w:tc>
          <w:tcPr>
            <w:tcW w:w="9628" w:type="dxa"/>
            <w:tcBorders>
              <w:bottom w:val="single" w:sz="4" w:space="0" w:color="auto"/>
            </w:tcBorders>
            <w:shd w:val="clear" w:color="auto" w:fill="auto"/>
          </w:tcPr>
          <w:p w14:paraId="51645EC4" w14:textId="77777777" w:rsidR="00C941AF" w:rsidRPr="00C941AF" w:rsidRDefault="00C941AF" w:rsidP="008325C1">
            <w:pPr>
              <w:pStyle w:val="00BodyText"/>
              <w:spacing w:afterLines="50" w:after="120"/>
              <w:rPr>
                <w:rFonts w:ascii="Times New Roman" w:eastAsiaTheme="majorEastAsia" w:hAnsi="Times New Roman" w:cs="Times New Roman"/>
              </w:rPr>
            </w:pPr>
            <w:r w:rsidRPr="00C941AF">
              <w:rPr>
                <w:rFonts w:ascii="Times New Roman" w:eastAsiaTheme="majorEastAsia" w:hAnsi="Times New Roman" w:cs="Times New Roman"/>
              </w:rPr>
              <w:t>Respite Services for Supporting Carers of Elderly Persons and Persons with Disabilities (A series on persons in need)</w:t>
            </w:r>
          </w:p>
        </w:tc>
      </w:tr>
      <w:tr w:rsidR="00C941AF" w:rsidRPr="00C941AF" w14:paraId="291C7CE1" w14:textId="77777777" w:rsidTr="008325C1">
        <w:tc>
          <w:tcPr>
            <w:tcW w:w="9628" w:type="dxa"/>
            <w:tcBorders>
              <w:top w:val="single" w:sz="4" w:space="0" w:color="auto"/>
              <w:bottom w:val="single" w:sz="4" w:space="0" w:color="auto"/>
            </w:tcBorders>
            <w:shd w:val="clear" w:color="auto" w:fill="auto"/>
          </w:tcPr>
          <w:p w14:paraId="13A7D82A" w14:textId="02B846AB" w:rsidR="00C941AF" w:rsidRPr="00C941AF" w:rsidRDefault="00C941AF" w:rsidP="008325C1">
            <w:pPr>
              <w:pStyle w:val="00BodyText"/>
              <w:spacing w:afterLines="50" w:after="120"/>
              <w:rPr>
                <w:rFonts w:ascii="Times New Roman" w:eastAsiaTheme="majorEastAsia" w:hAnsi="Times New Roman" w:cs="Times New Roman"/>
              </w:rPr>
            </w:pPr>
            <w:r w:rsidRPr="00C941AF">
              <w:rPr>
                <w:rFonts w:ascii="Times New Roman" w:eastAsiaTheme="majorEastAsia" w:hAnsi="Times New Roman" w:cs="Times New Roman"/>
              </w:rPr>
              <w:t xml:space="preserve">Illegal Disposal Problem </w:t>
            </w:r>
            <w:proofErr w:type="gramStart"/>
            <w:r w:rsidRPr="00C941AF">
              <w:rPr>
                <w:rFonts w:ascii="Times New Roman" w:eastAsiaTheme="majorEastAsia" w:hAnsi="Times New Roman" w:cs="Times New Roman"/>
              </w:rPr>
              <w:t>and</w:t>
            </w:r>
            <w:r w:rsidRPr="00C941AF">
              <w:rPr>
                <w:rFonts w:ascii="Times New Roman" w:eastAsiaTheme="majorEastAsia" w:hAnsi="Times New Roman" w:cs="Times New Roman" w:hint="eastAsia"/>
              </w:rPr>
              <w:t>“</w:t>
            </w:r>
            <w:proofErr w:type="gramEnd"/>
            <w:r w:rsidRPr="00C941AF">
              <w:rPr>
                <w:rFonts w:ascii="Times New Roman" w:eastAsiaTheme="majorEastAsia" w:hAnsi="Times New Roman" w:cs="Times New Roman"/>
              </w:rPr>
              <w:t>HoHoSkips</w:t>
            </w:r>
            <w:r w:rsidRPr="00C941AF">
              <w:rPr>
                <w:rFonts w:ascii="Times New Roman" w:eastAsiaTheme="majorEastAsia" w:hAnsi="Times New Roman" w:cs="Times New Roman" w:hint="eastAsia"/>
              </w:rPr>
              <w:t>”</w:t>
            </w:r>
            <w:r w:rsidRPr="00C941AF">
              <w:rPr>
                <w:rFonts w:ascii="Times New Roman" w:eastAsiaTheme="majorEastAsia" w:hAnsi="Times New Roman" w:cs="Times New Roman"/>
              </w:rPr>
              <w:t>Recycling Service for Construction Waste (A series on the handling of on-street disposed waste)</w:t>
            </w:r>
          </w:p>
        </w:tc>
      </w:tr>
      <w:tr w:rsidR="00C941AF" w:rsidRPr="00C901E1" w14:paraId="195BDE71" w14:textId="77777777" w:rsidTr="008325C1">
        <w:tc>
          <w:tcPr>
            <w:tcW w:w="9628" w:type="dxa"/>
            <w:tcBorders>
              <w:top w:val="single" w:sz="4" w:space="0" w:color="auto"/>
              <w:bottom w:val="single" w:sz="4" w:space="0" w:color="auto"/>
            </w:tcBorders>
            <w:shd w:val="clear" w:color="auto" w:fill="auto"/>
          </w:tcPr>
          <w:p w14:paraId="1BE41DE7" w14:textId="727BB30F" w:rsidR="00C941AF" w:rsidRPr="00C941AF" w:rsidRDefault="00C941AF" w:rsidP="008325C1">
            <w:pPr>
              <w:pStyle w:val="00BodyText"/>
              <w:spacing w:afterLines="50" w:after="120"/>
              <w:rPr>
                <w:rFonts w:ascii="Times New Roman" w:eastAsiaTheme="majorEastAsia" w:hAnsi="Times New Roman" w:cs="Times New Roman"/>
              </w:rPr>
            </w:pPr>
            <w:r w:rsidRPr="00C941AF">
              <w:rPr>
                <w:rFonts w:ascii="Times New Roman" w:eastAsiaTheme="majorEastAsia" w:hAnsi="Times New Roman" w:cs="Times New Roman"/>
              </w:rPr>
              <w:t>Government</w:t>
            </w:r>
            <w:r w:rsidR="00C901E1">
              <w:rPr>
                <w:rFonts w:ascii="Times New Roman" w:eastAsiaTheme="majorEastAsia" w:hAnsi="Times New Roman" w:cs="Times New Roman"/>
              </w:rPr>
              <w:t>’</w:t>
            </w:r>
            <w:r w:rsidRPr="00C941AF">
              <w:rPr>
                <w:rFonts w:ascii="Times New Roman" w:eastAsiaTheme="majorEastAsia" w:hAnsi="Times New Roman" w:cs="Times New Roman"/>
              </w:rPr>
              <w:t>s Work on Landslip Prevention and Mitigation and Management of Government Slopes (A series on landslips and slope safety)</w:t>
            </w:r>
          </w:p>
        </w:tc>
      </w:tr>
      <w:tr w:rsidR="00C941AF" w:rsidRPr="00C941AF" w14:paraId="26408BF4" w14:textId="77777777" w:rsidTr="008325C1">
        <w:tc>
          <w:tcPr>
            <w:tcW w:w="9628" w:type="dxa"/>
            <w:tcBorders>
              <w:top w:val="single" w:sz="4" w:space="0" w:color="auto"/>
              <w:bottom w:val="single" w:sz="4" w:space="0" w:color="auto"/>
            </w:tcBorders>
            <w:shd w:val="clear" w:color="auto" w:fill="auto"/>
          </w:tcPr>
          <w:p w14:paraId="06EF529A" w14:textId="0E913559" w:rsidR="00C941AF" w:rsidRPr="00C941AF" w:rsidRDefault="00C941AF" w:rsidP="008325C1">
            <w:pPr>
              <w:pStyle w:val="00BodyText"/>
              <w:spacing w:afterLines="50" w:after="120"/>
              <w:rPr>
                <w:rFonts w:ascii="Times New Roman" w:eastAsiaTheme="majorEastAsia" w:hAnsi="Times New Roman" w:cs="Times New Roman"/>
              </w:rPr>
            </w:pPr>
            <w:r w:rsidRPr="00C941AF">
              <w:rPr>
                <w:rFonts w:ascii="Times New Roman" w:eastAsiaTheme="majorEastAsia" w:hAnsi="Times New Roman" w:cs="Times New Roman"/>
              </w:rPr>
              <w:t>Government</w:t>
            </w:r>
            <w:r w:rsidR="00C901E1">
              <w:rPr>
                <w:rFonts w:ascii="Times New Roman" w:eastAsiaTheme="majorEastAsia" w:hAnsi="Times New Roman" w:cs="Times New Roman"/>
              </w:rPr>
              <w:t>’</w:t>
            </w:r>
            <w:r w:rsidRPr="00C941AF">
              <w:rPr>
                <w:rFonts w:ascii="Times New Roman" w:eastAsiaTheme="majorEastAsia" w:hAnsi="Times New Roman" w:cs="Times New Roman"/>
              </w:rPr>
              <w:t>s Determination of Slope Maintenance Responsibility and Risk Management of Private Slopes (A series on landslips and slope safety)</w:t>
            </w:r>
          </w:p>
        </w:tc>
      </w:tr>
      <w:tr w:rsidR="00C941AF" w:rsidRPr="00C941AF" w14:paraId="753011EE" w14:textId="77777777" w:rsidTr="008325C1">
        <w:tc>
          <w:tcPr>
            <w:tcW w:w="9628" w:type="dxa"/>
            <w:tcBorders>
              <w:top w:val="single" w:sz="4" w:space="0" w:color="auto"/>
              <w:bottom w:val="single" w:sz="4" w:space="0" w:color="auto"/>
            </w:tcBorders>
            <w:shd w:val="clear" w:color="auto" w:fill="auto"/>
          </w:tcPr>
          <w:p w14:paraId="024D93E9" w14:textId="73B85B4A" w:rsidR="00C941AF" w:rsidRPr="00C941AF" w:rsidRDefault="00C941AF" w:rsidP="008325C1">
            <w:pPr>
              <w:pStyle w:val="00BodyText"/>
              <w:spacing w:afterLines="50" w:after="120"/>
              <w:rPr>
                <w:rFonts w:ascii="Times New Roman" w:eastAsiaTheme="majorEastAsia" w:hAnsi="Times New Roman" w:cs="Times New Roman"/>
              </w:rPr>
            </w:pPr>
            <w:r w:rsidRPr="00C941AF">
              <w:rPr>
                <w:rFonts w:ascii="Times New Roman" w:eastAsiaTheme="majorEastAsia" w:hAnsi="Times New Roman" w:cs="Times New Roman"/>
              </w:rPr>
              <w:t>Government</w:t>
            </w:r>
            <w:r w:rsidR="00C901E1">
              <w:rPr>
                <w:rFonts w:ascii="Times New Roman" w:eastAsiaTheme="majorEastAsia" w:hAnsi="Times New Roman" w:cs="Times New Roman"/>
              </w:rPr>
              <w:t>’</w:t>
            </w:r>
            <w:r w:rsidRPr="00C941AF">
              <w:rPr>
                <w:rFonts w:ascii="Times New Roman" w:eastAsiaTheme="majorEastAsia" w:hAnsi="Times New Roman" w:cs="Times New Roman"/>
              </w:rPr>
              <w:t>s Work on Anti-Animal Cruelty and Protection of Animal Rights (A series on good animal management)</w:t>
            </w:r>
          </w:p>
        </w:tc>
      </w:tr>
      <w:tr w:rsidR="00C941AF" w:rsidRPr="00C941AF" w14:paraId="65D8CE89" w14:textId="77777777" w:rsidTr="008325C1">
        <w:tc>
          <w:tcPr>
            <w:tcW w:w="9628" w:type="dxa"/>
            <w:tcBorders>
              <w:top w:val="single" w:sz="4" w:space="0" w:color="auto"/>
            </w:tcBorders>
            <w:shd w:val="clear" w:color="auto" w:fill="auto"/>
          </w:tcPr>
          <w:p w14:paraId="0816982E" w14:textId="02931C6C" w:rsidR="00C941AF" w:rsidRPr="00C941AF" w:rsidRDefault="00C941AF" w:rsidP="008325C1">
            <w:pPr>
              <w:pStyle w:val="00BodyText"/>
              <w:spacing w:afterLines="50" w:after="120"/>
              <w:rPr>
                <w:rFonts w:ascii="Times New Roman" w:eastAsiaTheme="majorEastAsia" w:hAnsi="Times New Roman" w:cs="Times New Roman"/>
                <w:lang w:val="en-US"/>
              </w:rPr>
            </w:pPr>
            <w:r w:rsidRPr="00C941AF">
              <w:rPr>
                <w:rFonts w:ascii="Times New Roman" w:eastAsiaTheme="majorEastAsia" w:hAnsi="Times New Roman" w:cs="Times New Roman"/>
                <w:lang w:val="en-US"/>
              </w:rPr>
              <w:t>Housing Department</w:t>
            </w:r>
            <w:r w:rsidR="00C901E1">
              <w:rPr>
                <w:rFonts w:ascii="Times New Roman" w:eastAsiaTheme="majorEastAsia" w:hAnsi="Times New Roman" w:cs="Times New Roman"/>
                <w:lang w:val="en-US"/>
              </w:rPr>
              <w:t>’</w:t>
            </w:r>
            <w:r w:rsidRPr="00C941AF">
              <w:rPr>
                <w:rFonts w:ascii="Times New Roman" w:eastAsiaTheme="majorEastAsia" w:hAnsi="Times New Roman" w:cs="Times New Roman"/>
                <w:lang w:val="en-US"/>
              </w:rPr>
              <w:t>s Management of Public Housing Estates: Air-conditioner Dripping (A series on the management of public housing estates)</w:t>
            </w:r>
          </w:p>
        </w:tc>
      </w:tr>
    </w:tbl>
    <w:p w14:paraId="522D63AF" w14:textId="77777777" w:rsidR="00C941AF" w:rsidRDefault="00C941AF" w:rsidP="00C941AF">
      <w:pPr>
        <w:pStyle w:val="00BodyText"/>
        <w:rPr>
          <w:rFonts w:ascii="Times New Roman" w:eastAsiaTheme="majorEastAsia" w:hAnsi="Times New Roman" w:cs="Times New Roman"/>
          <w:lang w:val="en-US"/>
        </w:rPr>
      </w:pPr>
    </w:p>
    <w:p w14:paraId="6EF1312B" w14:textId="60B61C7F" w:rsidR="00C941AF" w:rsidRPr="00C941AF" w:rsidRDefault="00C941AF" w:rsidP="00C941AF">
      <w:pPr>
        <w:pStyle w:val="00BodyText"/>
        <w:tabs>
          <w:tab w:val="clear" w:pos="397"/>
          <w:tab w:val="clear" w:pos="794"/>
        </w:tabs>
        <w:ind w:leftChars="12" w:left="426" w:hangingChars="261" w:hanging="397"/>
        <w:rPr>
          <w:rFonts w:ascii="Times New Roman" w:eastAsiaTheme="majorEastAsia" w:hAnsi="Times New Roman" w:cs="Times New Roman"/>
          <w:sz w:val="16"/>
          <w:szCs w:val="16"/>
          <w:lang w:val="en-US"/>
        </w:rPr>
      </w:pPr>
      <w:r w:rsidRPr="00C941AF">
        <w:rPr>
          <w:rFonts w:ascii="Times New Roman" w:eastAsiaTheme="majorEastAsia" w:hAnsi="Times New Roman" w:cs="Times New Roman"/>
          <w:sz w:val="16"/>
          <w:szCs w:val="16"/>
          <w:lang w:val="en-US"/>
        </w:rPr>
        <w:t>Note.</w:t>
      </w:r>
      <w:r w:rsidRPr="00C941AF">
        <w:rPr>
          <w:rFonts w:ascii="Times New Roman" w:eastAsiaTheme="majorEastAsia" w:hAnsi="Times New Roman" w:cs="Times New Roman"/>
          <w:sz w:val="16"/>
          <w:szCs w:val="16"/>
          <w:lang w:val="en-US"/>
        </w:rPr>
        <w:tab/>
        <w:t xml:space="preserve">The Office will, from time to time, review DI operations already commenced, and </w:t>
      </w:r>
      <w:proofErr w:type="gramStart"/>
      <w:r w:rsidRPr="00C941AF">
        <w:rPr>
          <w:rFonts w:ascii="Times New Roman" w:eastAsiaTheme="majorEastAsia" w:hAnsi="Times New Roman" w:cs="Times New Roman"/>
          <w:sz w:val="16"/>
          <w:szCs w:val="16"/>
          <w:lang w:val="en-US"/>
        </w:rPr>
        <w:t>take into account</w:t>
      </w:r>
      <w:proofErr w:type="gramEnd"/>
      <w:r w:rsidRPr="00C941AF">
        <w:rPr>
          <w:rFonts w:ascii="Times New Roman" w:eastAsiaTheme="majorEastAsia" w:hAnsi="Times New Roman" w:cs="Times New Roman"/>
          <w:sz w:val="16"/>
          <w:szCs w:val="16"/>
          <w:lang w:val="en-US"/>
        </w:rPr>
        <w:t xml:space="preserve"> various factors when considering whether to proceed, including, in the Office</w:t>
      </w:r>
      <w:r w:rsidR="00892A57">
        <w:rPr>
          <w:rFonts w:ascii="Times New Roman" w:eastAsiaTheme="majorEastAsia" w:hAnsi="Times New Roman" w:cs="Times New Roman"/>
          <w:sz w:val="16"/>
          <w:szCs w:val="16"/>
          <w:lang w:val="en-US"/>
        </w:rPr>
        <w:t>’</w:t>
      </w:r>
      <w:r w:rsidRPr="00C941AF">
        <w:rPr>
          <w:rFonts w:ascii="Times New Roman" w:eastAsiaTheme="majorEastAsia" w:hAnsi="Times New Roman" w:cs="Times New Roman"/>
          <w:sz w:val="16"/>
          <w:szCs w:val="16"/>
          <w:lang w:val="en-US"/>
        </w:rPr>
        <w:t>s opinion, whether the departments or organisations under investigation have already taken appropriate improvement measures, whether significant public interest is involved, the priorities of different DI operations in the pipeline and resource utilisation of the Office etc.</w:t>
      </w:r>
    </w:p>
    <w:p w14:paraId="4A0DF842" w14:textId="77777777" w:rsidR="00C941AF" w:rsidRPr="00C941AF" w:rsidRDefault="00C941AF" w:rsidP="00C941AF">
      <w:pPr>
        <w:pStyle w:val="00BodyText"/>
        <w:rPr>
          <w:rFonts w:ascii="Times New Roman" w:eastAsiaTheme="majorEastAsia" w:hAnsi="Times New Roman" w:cs="Times New Roman"/>
          <w:lang w:val="en-US"/>
        </w:rPr>
      </w:pPr>
    </w:p>
    <w:p w14:paraId="2E57AE7B" w14:textId="2379B026" w:rsidR="00EC3332" w:rsidRDefault="00EC3332" w:rsidP="00F669AD">
      <w:pPr>
        <w:pStyle w:val="00BodyText"/>
        <w:rPr>
          <w:rFonts w:ascii="Times New Roman" w:eastAsiaTheme="majorEastAsia" w:hAnsi="Times New Roman" w:cs="Times New Roman"/>
          <w:spacing w:val="-2"/>
          <w:sz w:val="36"/>
          <w:szCs w:val="36"/>
        </w:rPr>
      </w:pPr>
      <w:r>
        <w:rPr>
          <w:rFonts w:ascii="Times New Roman" w:eastAsiaTheme="majorEastAsia" w:hAnsi="Times New Roman" w:cs="Times New Roman"/>
          <w:spacing w:val="-2"/>
          <w:sz w:val="36"/>
          <w:szCs w:val="36"/>
        </w:rPr>
        <w:br w:type="page"/>
      </w:r>
    </w:p>
    <w:p w14:paraId="3C842120" w14:textId="77777777" w:rsidR="008325C1" w:rsidRDefault="008325C1">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8325C1">
        <w:rPr>
          <w:rFonts w:ascii="Times New Roman" w:eastAsiaTheme="majorEastAsia" w:hAnsi="Times New Roman" w:cs="Times New Roman"/>
          <w:b/>
          <w:bCs/>
          <w:spacing w:val="-2"/>
          <w:sz w:val="36"/>
          <w:szCs w:val="36"/>
          <w:lang w:val="en-GB"/>
        </w:rPr>
        <w:lastRenderedPageBreak/>
        <w:t xml:space="preserve">Chapter 3 </w:t>
      </w:r>
    </w:p>
    <w:p w14:paraId="741B85FE" w14:textId="6C84C4F0" w:rsidR="00E73C57" w:rsidRPr="008325C1" w:rsidRDefault="00B72A3D">
      <w:pPr>
        <w:pStyle w:val="a"/>
        <w:tabs>
          <w:tab w:val="left" w:pos="567"/>
        </w:tabs>
        <w:suppressAutoHyphens/>
        <w:spacing w:line="240" w:lineRule="auto"/>
        <w:rPr>
          <w:rFonts w:ascii="Times New Roman" w:eastAsiaTheme="majorEastAsia" w:hAnsi="Times New Roman" w:cs="Times New Roman"/>
          <w:b/>
          <w:bCs/>
          <w:lang w:val="en-US"/>
        </w:rPr>
      </w:pPr>
      <w:r w:rsidRPr="008325C1">
        <w:rPr>
          <w:rFonts w:ascii="Times New Roman" w:eastAsiaTheme="majorEastAsia" w:hAnsi="Times New Roman" w:cs="Times New Roman"/>
          <w:b/>
          <w:bCs/>
          <w:spacing w:val="-2"/>
          <w:sz w:val="36"/>
          <w:szCs w:val="36"/>
          <w:lang w:val="en-GB"/>
        </w:rPr>
        <w:t>Complaints</w:t>
      </w:r>
    </w:p>
    <w:p w14:paraId="5EF05D34" w14:textId="77777777" w:rsidR="00E73C57" w:rsidRPr="00EA4FDE" w:rsidRDefault="00E73C57">
      <w:pPr>
        <w:pStyle w:val="01H1"/>
        <w:spacing w:after="142"/>
        <w:ind w:left="0" w:firstLine="0"/>
        <w:jc w:val="both"/>
        <w:rPr>
          <w:rFonts w:ascii="Times New Roman" w:eastAsiaTheme="majorEastAsia" w:hAnsi="Times New Roman" w:cs="Times New Roman"/>
          <w:b/>
          <w:bCs/>
          <w:lang w:val="en-US"/>
        </w:rPr>
      </w:pPr>
    </w:p>
    <w:p w14:paraId="46347E83" w14:textId="77777777" w:rsidR="00E73C57" w:rsidRPr="00EA4FDE" w:rsidRDefault="00B72A3D">
      <w:pPr>
        <w:pStyle w:val="01H1"/>
        <w:spacing w:after="142"/>
        <w:ind w:left="0" w:firstLine="0"/>
        <w:jc w:val="both"/>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Overall Complaints and Enquiries</w:t>
      </w:r>
    </w:p>
    <w:p w14:paraId="66E653A2"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In the year 2024/25, we received 4,402 cases of complaints, which is about the same as last year.</w:t>
      </w:r>
    </w:p>
    <w:p w14:paraId="2D236B35" w14:textId="77777777" w:rsidR="00E73C57" w:rsidRDefault="00E73C57">
      <w:pPr>
        <w:pStyle w:val="00BodyText"/>
        <w:rPr>
          <w:rFonts w:ascii="Times New Roman" w:eastAsiaTheme="majorEastAsia" w:hAnsi="Times New Roman" w:cs="Times New Roman"/>
          <w:lang w:val="en-US"/>
        </w:rPr>
      </w:pPr>
    </w:p>
    <w:tbl>
      <w:tblPr>
        <w:tblStyle w:val="TableNormal1"/>
        <w:tblW w:w="96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022"/>
        <w:gridCol w:w="3615"/>
      </w:tblGrid>
      <w:tr w:rsidR="008325C1" w14:paraId="696DA021" w14:textId="77777777" w:rsidTr="008325C1">
        <w:trPr>
          <w:trHeight w:val="408"/>
        </w:trPr>
        <w:tc>
          <w:tcPr>
            <w:tcW w:w="6022" w:type="dxa"/>
            <w:tcBorders>
              <w:right w:val="nil"/>
            </w:tcBorders>
          </w:tcPr>
          <w:p w14:paraId="5AA449CF" w14:textId="41A933F8" w:rsidR="008325C1" w:rsidRDefault="008325C1" w:rsidP="0059009B">
            <w:pPr>
              <w:pStyle w:val="TableParagraph"/>
              <w:spacing w:before="94"/>
              <w:ind w:left="118"/>
              <w:rPr>
                <w:b/>
              </w:rPr>
            </w:pPr>
            <w:r w:rsidRPr="008325C1">
              <w:rPr>
                <w:b/>
                <w:color w:val="231F20"/>
              </w:rPr>
              <w:t>Total Complaints Received</w:t>
            </w:r>
          </w:p>
        </w:tc>
        <w:tc>
          <w:tcPr>
            <w:tcW w:w="3615" w:type="dxa"/>
            <w:tcBorders>
              <w:left w:val="nil"/>
            </w:tcBorders>
          </w:tcPr>
          <w:p w14:paraId="6BB06708" w14:textId="7A507ABA" w:rsidR="008325C1" w:rsidRDefault="008325C1" w:rsidP="0059009B">
            <w:pPr>
              <w:pStyle w:val="TableParagraph"/>
              <w:spacing w:before="94"/>
              <w:ind w:right="38"/>
              <w:jc w:val="right"/>
            </w:pPr>
            <w:r w:rsidRPr="008325C1">
              <w:rPr>
                <w:color w:val="231F20"/>
                <w:spacing w:val="-2"/>
              </w:rPr>
              <w:t>4,402</w:t>
            </w:r>
          </w:p>
        </w:tc>
      </w:tr>
      <w:tr w:rsidR="008325C1" w14:paraId="56EDD4FB" w14:textId="77777777" w:rsidTr="008325C1">
        <w:trPr>
          <w:trHeight w:val="408"/>
        </w:trPr>
        <w:tc>
          <w:tcPr>
            <w:tcW w:w="6022" w:type="dxa"/>
            <w:tcBorders>
              <w:right w:val="nil"/>
            </w:tcBorders>
          </w:tcPr>
          <w:p w14:paraId="3E8C66CE" w14:textId="4C6F5D43" w:rsidR="008325C1" w:rsidRDefault="008325C1" w:rsidP="0059009B">
            <w:pPr>
              <w:pStyle w:val="TableParagraph"/>
              <w:spacing w:before="94"/>
              <w:ind w:left="118"/>
              <w:rPr>
                <w:b/>
              </w:rPr>
            </w:pPr>
            <w:r w:rsidRPr="008325C1">
              <w:rPr>
                <w:b/>
                <w:color w:val="231F20"/>
              </w:rPr>
              <w:t>Total Complaints Completed</w:t>
            </w:r>
          </w:p>
        </w:tc>
        <w:tc>
          <w:tcPr>
            <w:tcW w:w="3615" w:type="dxa"/>
            <w:tcBorders>
              <w:left w:val="nil"/>
            </w:tcBorders>
          </w:tcPr>
          <w:p w14:paraId="2B50D450" w14:textId="2125647F" w:rsidR="008325C1" w:rsidRDefault="008325C1" w:rsidP="0059009B">
            <w:pPr>
              <w:pStyle w:val="TableParagraph"/>
              <w:spacing w:before="94"/>
              <w:ind w:right="38"/>
              <w:jc w:val="right"/>
            </w:pPr>
            <w:r w:rsidRPr="008325C1">
              <w:rPr>
                <w:color w:val="231F20"/>
                <w:spacing w:val="-2"/>
              </w:rPr>
              <w:t>4,664</w:t>
            </w:r>
          </w:p>
        </w:tc>
      </w:tr>
      <w:tr w:rsidR="008325C1" w14:paraId="7A6A7304" w14:textId="77777777" w:rsidTr="008325C1">
        <w:trPr>
          <w:trHeight w:val="408"/>
        </w:trPr>
        <w:tc>
          <w:tcPr>
            <w:tcW w:w="6022" w:type="dxa"/>
            <w:tcBorders>
              <w:right w:val="nil"/>
            </w:tcBorders>
          </w:tcPr>
          <w:p w14:paraId="3B380D72" w14:textId="29D4A41E" w:rsidR="008325C1" w:rsidRDefault="008325C1" w:rsidP="0059009B">
            <w:pPr>
              <w:pStyle w:val="TableParagraph"/>
              <w:spacing w:before="95"/>
              <w:ind w:left="118"/>
              <w:rPr>
                <w:b/>
              </w:rPr>
            </w:pPr>
            <w:r w:rsidRPr="008325C1">
              <w:rPr>
                <w:b/>
                <w:color w:val="231F20"/>
              </w:rPr>
              <w:t>Total Enquiries Received</w:t>
            </w:r>
          </w:p>
        </w:tc>
        <w:tc>
          <w:tcPr>
            <w:tcW w:w="3615" w:type="dxa"/>
            <w:tcBorders>
              <w:left w:val="nil"/>
            </w:tcBorders>
          </w:tcPr>
          <w:p w14:paraId="7068AAB9" w14:textId="1A338135" w:rsidR="008325C1" w:rsidRDefault="008325C1" w:rsidP="0059009B">
            <w:pPr>
              <w:pStyle w:val="TableParagraph"/>
              <w:spacing w:before="95"/>
              <w:ind w:right="38"/>
              <w:jc w:val="right"/>
            </w:pPr>
            <w:r w:rsidRPr="008325C1">
              <w:rPr>
                <w:color w:val="231F20"/>
                <w:spacing w:val="-2"/>
              </w:rPr>
              <w:t>8,211</w:t>
            </w:r>
          </w:p>
        </w:tc>
      </w:tr>
    </w:tbl>
    <w:p w14:paraId="1886B57A" w14:textId="77777777" w:rsidR="00672ADF" w:rsidRPr="00672ADF" w:rsidRDefault="00672ADF">
      <w:pPr>
        <w:pStyle w:val="00BodyText"/>
        <w:rPr>
          <w:rFonts w:ascii="Times New Roman" w:eastAsiaTheme="majorEastAsia" w:hAnsi="Times New Roman" w:cs="Times New Roman"/>
          <w:lang w:val="en-US"/>
        </w:rPr>
      </w:pPr>
    </w:p>
    <w:p w14:paraId="42D4A5AC"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Together with 582 cases brought forward from last year, we had a total of 4,984 complaint cases for processing this year and we completed 4,664 of them; 320 cases were carried forward for handling next year.</w:t>
      </w:r>
    </w:p>
    <w:p w14:paraId="16916C37" w14:textId="77777777" w:rsidR="0059009B" w:rsidRDefault="0059009B">
      <w:pPr>
        <w:pStyle w:val="02H2"/>
        <w:rPr>
          <w:rFonts w:ascii="Times New Roman" w:eastAsiaTheme="majorEastAsia" w:hAnsi="Times New Roman" w:cs="Times New Roman"/>
        </w:rPr>
      </w:pPr>
    </w:p>
    <w:p w14:paraId="460F6A2B" w14:textId="47A81744" w:rsidR="00E73C57" w:rsidRPr="00EA4FDE" w:rsidRDefault="00B72A3D">
      <w:pPr>
        <w:pStyle w:val="02H2"/>
        <w:rPr>
          <w:rFonts w:ascii="Times New Roman" w:eastAsiaTheme="majorEastAsia" w:hAnsi="Times New Roman" w:cs="Times New Roman"/>
        </w:rPr>
      </w:pPr>
      <w:r w:rsidRPr="00EA4FDE">
        <w:rPr>
          <w:rFonts w:ascii="Times New Roman" w:eastAsiaTheme="majorEastAsia" w:hAnsi="Times New Roman" w:cs="Times New Roman"/>
        </w:rPr>
        <w:t>Complaints Completed</w:t>
      </w:r>
    </w:p>
    <w:p w14:paraId="5868D241" w14:textId="77777777" w:rsidR="00E73C57" w:rsidRPr="00EA4FDE" w:rsidRDefault="00E73C57">
      <w:pPr>
        <w:pStyle w:val="00BodyText"/>
        <w:rPr>
          <w:rFonts w:ascii="Times New Roman" w:eastAsiaTheme="majorEastAsia" w:hAnsi="Times New Roman" w:cs="Times New Roman"/>
        </w:rPr>
      </w:pPr>
    </w:p>
    <w:p w14:paraId="4856F143"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We completed processing 4,664 cases, i.e., 93.6% of all for processing this year.</w:t>
      </w:r>
    </w:p>
    <w:p w14:paraId="4A727586" w14:textId="77777777" w:rsidR="00E73C57" w:rsidRPr="00EA4FDE" w:rsidRDefault="00E73C57">
      <w:pPr>
        <w:pStyle w:val="00BodyText"/>
        <w:rPr>
          <w:rFonts w:ascii="Times New Roman" w:eastAsiaTheme="majorEastAsia" w:hAnsi="Times New Roman" w:cs="Times New Roman"/>
        </w:rPr>
      </w:pPr>
    </w:p>
    <w:p w14:paraId="24137BE2"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Among the complaints processed, 1,655 were pursued and concluded. As a result of our vigorous facilitation, the number of cases handled by mediation has soared as compared with last year, accounting for 33.5% of the cases pursued. The remaining 3,009 cases were closed after assessment.</w:t>
      </w:r>
    </w:p>
    <w:p w14:paraId="1A845DA7" w14:textId="77777777" w:rsidR="00E73C57" w:rsidRPr="00EA4FDE" w:rsidRDefault="00E73C57">
      <w:pPr>
        <w:pStyle w:val="00BodyText"/>
        <w:rPr>
          <w:rFonts w:ascii="Times New Roman" w:eastAsiaTheme="majorEastAsia" w:hAnsi="Times New Roman" w:cs="Times New Roman"/>
        </w:rPr>
      </w:pPr>
    </w:p>
    <w:p w14:paraId="63098D42"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distribution of cases pursued and concluded by mode of handling was as follows:</w:t>
      </w:r>
    </w:p>
    <w:p w14:paraId="007D02A9" w14:textId="77777777" w:rsidR="00E73C57" w:rsidRDefault="00E73C57">
      <w:pPr>
        <w:pStyle w:val="00BodyText"/>
        <w:rPr>
          <w:rFonts w:ascii="Times New Roman" w:eastAsiaTheme="majorEastAsia" w:hAnsi="Times New Roman" w:cs="Times New Roman"/>
          <w:lang w:val="en-US"/>
        </w:rPr>
      </w:pPr>
    </w:p>
    <w:tbl>
      <w:tblPr>
        <w:tblW w:w="9638" w:type="dxa"/>
        <w:tblInd w:w="113" w:type="dxa"/>
        <w:tblLayout w:type="fixed"/>
        <w:tblCellMar>
          <w:left w:w="0" w:type="dxa"/>
          <w:right w:w="0" w:type="dxa"/>
        </w:tblCellMar>
        <w:tblLook w:val="0000" w:firstRow="0" w:lastRow="0" w:firstColumn="0" w:lastColumn="0" w:noHBand="0" w:noVBand="0"/>
      </w:tblPr>
      <w:tblGrid>
        <w:gridCol w:w="2409"/>
        <w:gridCol w:w="2410"/>
        <w:gridCol w:w="2409"/>
        <w:gridCol w:w="2410"/>
      </w:tblGrid>
      <w:tr w:rsidR="00112FA7" w:rsidRPr="00112FA7" w14:paraId="1C2FA5FE" w14:textId="77777777" w:rsidTr="008349DF">
        <w:trPr>
          <w:trHeight w:val="60"/>
        </w:trPr>
        <w:tc>
          <w:tcPr>
            <w:tcW w:w="2409" w:type="dxa"/>
            <w:tcMar>
              <w:top w:w="102" w:type="dxa"/>
              <w:left w:w="113" w:type="dxa"/>
              <w:bottom w:w="85" w:type="dxa"/>
              <w:right w:w="0" w:type="dxa"/>
            </w:tcMar>
            <w:vAlign w:val="center"/>
          </w:tcPr>
          <w:p w14:paraId="60C4ABFE" w14:textId="77777777" w:rsidR="00112FA7" w:rsidRPr="008349DF" w:rsidRDefault="00112FA7">
            <w:pPr>
              <w:pStyle w:val="50TableText"/>
              <w:jc w:val="center"/>
              <w:rPr>
                <w:rStyle w:val="75Bold"/>
                <w:rFonts w:ascii="Times New Roman" w:hAnsi="Times New Roman" w:cs="Times New Roman"/>
                <w:color w:val="000000" w:themeColor="text1"/>
                <w:sz w:val="22"/>
                <w:szCs w:val="22"/>
              </w:rPr>
            </w:pPr>
            <w:r w:rsidRPr="008349DF">
              <w:rPr>
                <w:rStyle w:val="75Bold"/>
                <w:rFonts w:ascii="Times New Roman" w:hAnsi="Times New Roman" w:cs="Times New Roman"/>
                <w:color w:val="000000" w:themeColor="text1"/>
                <w:sz w:val="22"/>
                <w:szCs w:val="22"/>
              </w:rPr>
              <w:t>1,060</w:t>
            </w:r>
          </w:p>
          <w:p w14:paraId="74071A58" w14:textId="77777777" w:rsidR="00112FA7" w:rsidRPr="00112FA7" w:rsidRDefault="00112FA7">
            <w:pPr>
              <w:pStyle w:val="50TableText"/>
              <w:jc w:val="center"/>
              <w:rPr>
                <w:rFonts w:ascii="Times New Roman" w:hAnsi="Times New Roman" w:cs="Times New Roman"/>
                <w:color w:val="000000" w:themeColor="text1"/>
              </w:rPr>
            </w:pPr>
            <w:r w:rsidRPr="00112FA7">
              <w:rPr>
                <w:rStyle w:val="75Bold"/>
                <w:rFonts w:ascii="Times New Roman" w:hAnsi="Times New Roman" w:cs="Times New Roman"/>
                <w:color w:val="000000" w:themeColor="text1"/>
              </w:rPr>
              <w:t>(64.1%)</w:t>
            </w:r>
          </w:p>
        </w:tc>
        <w:tc>
          <w:tcPr>
            <w:tcW w:w="2410" w:type="dxa"/>
            <w:tcMar>
              <w:top w:w="102" w:type="dxa"/>
              <w:left w:w="113" w:type="dxa"/>
              <w:bottom w:w="85" w:type="dxa"/>
              <w:right w:w="0" w:type="dxa"/>
            </w:tcMar>
            <w:vAlign w:val="center"/>
          </w:tcPr>
          <w:p w14:paraId="4F8A9176" w14:textId="77777777" w:rsidR="00112FA7" w:rsidRPr="008349DF" w:rsidRDefault="00112FA7" w:rsidP="008349DF">
            <w:pPr>
              <w:pStyle w:val="50TableText"/>
              <w:jc w:val="center"/>
              <w:rPr>
                <w:rStyle w:val="75Bold"/>
                <w:rFonts w:ascii="Times New Roman" w:hAnsi="Times New Roman" w:cs="Times New Roman"/>
                <w:color w:val="000000" w:themeColor="text1"/>
                <w:sz w:val="22"/>
                <w:szCs w:val="22"/>
              </w:rPr>
            </w:pPr>
            <w:r w:rsidRPr="008349DF">
              <w:rPr>
                <w:rStyle w:val="75Bold"/>
                <w:rFonts w:ascii="Times New Roman" w:hAnsi="Times New Roman" w:cs="Times New Roman"/>
                <w:color w:val="000000" w:themeColor="text1"/>
                <w:sz w:val="22"/>
                <w:szCs w:val="22"/>
              </w:rPr>
              <w:t>40</w:t>
            </w:r>
          </w:p>
          <w:p w14:paraId="11FB4080" w14:textId="77777777" w:rsidR="00112FA7" w:rsidRPr="00112FA7" w:rsidRDefault="00112FA7">
            <w:pPr>
              <w:pStyle w:val="50TableText"/>
              <w:tabs>
                <w:tab w:val="clear" w:pos="397"/>
                <w:tab w:val="clear" w:pos="794"/>
                <w:tab w:val="left" w:pos="1304"/>
              </w:tabs>
              <w:jc w:val="center"/>
              <w:rPr>
                <w:rFonts w:ascii="Times New Roman" w:hAnsi="Times New Roman" w:cs="Times New Roman"/>
                <w:color w:val="000000" w:themeColor="text1"/>
              </w:rPr>
            </w:pPr>
            <w:r w:rsidRPr="00112FA7">
              <w:rPr>
                <w:rStyle w:val="75Bold"/>
                <w:rFonts w:ascii="Times New Roman" w:hAnsi="Times New Roman" w:cs="Times New Roman"/>
                <w:color w:val="000000" w:themeColor="text1"/>
              </w:rPr>
              <w:t>(2.4%)</w:t>
            </w:r>
          </w:p>
        </w:tc>
        <w:tc>
          <w:tcPr>
            <w:tcW w:w="2409" w:type="dxa"/>
            <w:tcMar>
              <w:top w:w="102" w:type="dxa"/>
              <w:left w:w="113" w:type="dxa"/>
              <w:bottom w:w="85" w:type="dxa"/>
              <w:right w:w="0" w:type="dxa"/>
            </w:tcMar>
            <w:vAlign w:val="center"/>
          </w:tcPr>
          <w:p w14:paraId="6EE61FCD" w14:textId="77777777" w:rsidR="00112FA7" w:rsidRPr="008349DF" w:rsidRDefault="00112FA7" w:rsidP="008349DF">
            <w:pPr>
              <w:pStyle w:val="50TableText"/>
              <w:jc w:val="center"/>
              <w:rPr>
                <w:rStyle w:val="75Bold"/>
                <w:rFonts w:ascii="Times New Roman" w:hAnsi="Times New Roman" w:cs="Times New Roman"/>
                <w:color w:val="000000" w:themeColor="text1"/>
                <w:sz w:val="22"/>
                <w:szCs w:val="22"/>
              </w:rPr>
            </w:pPr>
            <w:r w:rsidRPr="008349DF">
              <w:rPr>
                <w:rStyle w:val="75Bold"/>
                <w:rFonts w:ascii="Times New Roman" w:hAnsi="Times New Roman" w:cs="Times New Roman"/>
                <w:color w:val="000000" w:themeColor="text1"/>
                <w:sz w:val="22"/>
                <w:szCs w:val="22"/>
              </w:rPr>
              <w:t>555</w:t>
            </w:r>
          </w:p>
          <w:p w14:paraId="0D5EE93F" w14:textId="77777777" w:rsidR="00112FA7" w:rsidRPr="00112FA7" w:rsidRDefault="00112FA7">
            <w:pPr>
              <w:pStyle w:val="50TableText"/>
              <w:tabs>
                <w:tab w:val="clear" w:pos="397"/>
                <w:tab w:val="clear" w:pos="794"/>
                <w:tab w:val="left" w:pos="1304"/>
              </w:tabs>
              <w:jc w:val="center"/>
              <w:rPr>
                <w:rFonts w:ascii="Times New Roman" w:hAnsi="Times New Roman" w:cs="Times New Roman"/>
                <w:color w:val="000000" w:themeColor="text1"/>
              </w:rPr>
            </w:pPr>
            <w:r w:rsidRPr="00112FA7">
              <w:rPr>
                <w:rStyle w:val="75Bold"/>
                <w:rFonts w:ascii="Times New Roman" w:hAnsi="Times New Roman" w:cs="Times New Roman"/>
                <w:color w:val="000000" w:themeColor="text1"/>
              </w:rPr>
              <w:t>(33.5%)</w:t>
            </w:r>
          </w:p>
        </w:tc>
        <w:tc>
          <w:tcPr>
            <w:tcW w:w="2410" w:type="dxa"/>
            <w:tcMar>
              <w:top w:w="102" w:type="dxa"/>
              <w:left w:w="113" w:type="dxa"/>
              <w:bottom w:w="85" w:type="dxa"/>
              <w:right w:w="0" w:type="dxa"/>
            </w:tcMar>
            <w:vAlign w:val="center"/>
          </w:tcPr>
          <w:p w14:paraId="0D26CD69" w14:textId="77777777" w:rsidR="00112FA7" w:rsidRPr="008349DF" w:rsidRDefault="00112FA7" w:rsidP="008349DF">
            <w:pPr>
              <w:pStyle w:val="50TableText"/>
              <w:jc w:val="center"/>
              <w:rPr>
                <w:rStyle w:val="75Bold"/>
                <w:rFonts w:ascii="Times New Roman" w:hAnsi="Times New Roman" w:cs="Times New Roman"/>
                <w:color w:val="000000" w:themeColor="text1"/>
                <w:sz w:val="22"/>
                <w:szCs w:val="22"/>
              </w:rPr>
            </w:pPr>
            <w:r w:rsidRPr="008349DF">
              <w:rPr>
                <w:rStyle w:val="75Bold"/>
                <w:rFonts w:ascii="Times New Roman" w:hAnsi="Times New Roman" w:cs="Times New Roman"/>
                <w:color w:val="000000" w:themeColor="text1"/>
                <w:sz w:val="22"/>
                <w:szCs w:val="22"/>
              </w:rPr>
              <w:t>1,655</w:t>
            </w:r>
          </w:p>
          <w:p w14:paraId="24A2FF7A" w14:textId="77777777" w:rsidR="00112FA7" w:rsidRPr="00112FA7" w:rsidRDefault="00112FA7">
            <w:pPr>
              <w:pStyle w:val="50TableText"/>
              <w:tabs>
                <w:tab w:val="clear" w:pos="397"/>
                <w:tab w:val="clear" w:pos="794"/>
                <w:tab w:val="left" w:pos="1304"/>
              </w:tabs>
              <w:jc w:val="center"/>
              <w:rPr>
                <w:rFonts w:ascii="Times New Roman" w:hAnsi="Times New Roman" w:cs="Times New Roman"/>
                <w:color w:val="000000" w:themeColor="text1"/>
              </w:rPr>
            </w:pPr>
            <w:r w:rsidRPr="00112FA7">
              <w:rPr>
                <w:rStyle w:val="75Bold"/>
                <w:rFonts w:ascii="Times New Roman" w:hAnsi="Times New Roman" w:cs="Times New Roman"/>
                <w:color w:val="000000" w:themeColor="text1"/>
              </w:rPr>
              <w:t>(100%)</w:t>
            </w:r>
          </w:p>
        </w:tc>
      </w:tr>
      <w:tr w:rsidR="00112FA7" w:rsidRPr="00112FA7" w14:paraId="5A7570CE" w14:textId="77777777" w:rsidTr="00112FA7">
        <w:trPr>
          <w:trHeight w:val="60"/>
        </w:trPr>
        <w:tc>
          <w:tcPr>
            <w:tcW w:w="2409" w:type="dxa"/>
            <w:tcMar>
              <w:top w:w="102" w:type="dxa"/>
              <w:left w:w="113" w:type="dxa"/>
              <w:bottom w:w="85" w:type="dxa"/>
              <w:right w:w="0" w:type="dxa"/>
            </w:tcMar>
          </w:tcPr>
          <w:p w14:paraId="4EDA8823" w14:textId="77777777" w:rsidR="00112FA7" w:rsidRPr="00112FA7" w:rsidRDefault="00112FA7" w:rsidP="0059009B">
            <w:pPr>
              <w:pStyle w:val="50TableText"/>
              <w:jc w:val="center"/>
              <w:rPr>
                <w:rFonts w:ascii="Times New Roman" w:hAnsi="Times New Roman" w:cs="Times New Roman"/>
                <w:color w:val="000000" w:themeColor="text1"/>
              </w:rPr>
            </w:pPr>
            <w:r w:rsidRPr="00112FA7">
              <w:rPr>
                <w:rStyle w:val="Bold"/>
                <w:rFonts w:ascii="Times New Roman" w:hAnsi="Times New Roman" w:cs="Times New Roman"/>
                <w:color w:val="000000" w:themeColor="text1"/>
              </w:rPr>
              <w:t>By Inquiry</w:t>
            </w:r>
          </w:p>
        </w:tc>
        <w:tc>
          <w:tcPr>
            <w:tcW w:w="2410" w:type="dxa"/>
            <w:tcMar>
              <w:top w:w="102" w:type="dxa"/>
              <w:left w:w="113" w:type="dxa"/>
              <w:bottom w:w="85" w:type="dxa"/>
              <w:right w:w="0" w:type="dxa"/>
            </w:tcMar>
          </w:tcPr>
          <w:p w14:paraId="30A58174" w14:textId="77777777" w:rsidR="00112FA7" w:rsidRPr="00112FA7" w:rsidRDefault="00112FA7" w:rsidP="0059009B">
            <w:pPr>
              <w:pStyle w:val="50TableText"/>
              <w:tabs>
                <w:tab w:val="clear" w:pos="397"/>
                <w:tab w:val="clear" w:pos="794"/>
                <w:tab w:val="left" w:pos="1304"/>
              </w:tabs>
              <w:jc w:val="center"/>
              <w:rPr>
                <w:rFonts w:ascii="Times New Roman" w:hAnsi="Times New Roman" w:cs="Times New Roman"/>
                <w:color w:val="000000" w:themeColor="text1"/>
              </w:rPr>
            </w:pPr>
            <w:r w:rsidRPr="00112FA7">
              <w:rPr>
                <w:rStyle w:val="Bold"/>
                <w:rFonts w:ascii="Times New Roman" w:hAnsi="Times New Roman" w:cs="Times New Roman"/>
                <w:color w:val="000000" w:themeColor="text1"/>
              </w:rPr>
              <w:t>By Full Investigation</w:t>
            </w:r>
          </w:p>
        </w:tc>
        <w:tc>
          <w:tcPr>
            <w:tcW w:w="2409" w:type="dxa"/>
            <w:tcMar>
              <w:top w:w="102" w:type="dxa"/>
              <w:left w:w="113" w:type="dxa"/>
              <w:bottom w:w="85" w:type="dxa"/>
              <w:right w:w="0" w:type="dxa"/>
            </w:tcMar>
          </w:tcPr>
          <w:p w14:paraId="586417B4" w14:textId="77777777" w:rsidR="00112FA7" w:rsidRPr="00112FA7" w:rsidRDefault="00112FA7" w:rsidP="0059009B">
            <w:pPr>
              <w:pStyle w:val="50TableText"/>
              <w:tabs>
                <w:tab w:val="clear" w:pos="397"/>
                <w:tab w:val="clear" w:pos="794"/>
                <w:tab w:val="left" w:pos="1304"/>
              </w:tabs>
              <w:jc w:val="center"/>
              <w:rPr>
                <w:rFonts w:ascii="Times New Roman" w:hAnsi="Times New Roman" w:cs="Times New Roman"/>
                <w:color w:val="000000" w:themeColor="text1"/>
              </w:rPr>
            </w:pPr>
            <w:r w:rsidRPr="00112FA7">
              <w:rPr>
                <w:rStyle w:val="Bold"/>
                <w:rFonts w:ascii="Times New Roman" w:hAnsi="Times New Roman" w:cs="Times New Roman"/>
                <w:color w:val="000000" w:themeColor="text1"/>
              </w:rPr>
              <w:t>By Mediation</w:t>
            </w:r>
          </w:p>
        </w:tc>
        <w:tc>
          <w:tcPr>
            <w:tcW w:w="2410" w:type="dxa"/>
            <w:tcMar>
              <w:top w:w="102" w:type="dxa"/>
              <w:left w:w="113" w:type="dxa"/>
              <w:bottom w:w="85" w:type="dxa"/>
              <w:right w:w="0" w:type="dxa"/>
            </w:tcMar>
          </w:tcPr>
          <w:p w14:paraId="12EE490F" w14:textId="77777777" w:rsidR="00112FA7" w:rsidRPr="00112FA7" w:rsidRDefault="00112FA7" w:rsidP="0059009B">
            <w:pPr>
              <w:pStyle w:val="50TableText"/>
              <w:tabs>
                <w:tab w:val="clear" w:pos="397"/>
                <w:tab w:val="clear" w:pos="794"/>
                <w:tab w:val="left" w:pos="1304"/>
              </w:tabs>
              <w:jc w:val="center"/>
              <w:rPr>
                <w:rFonts w:ascii="Times New Roman" w:hAnsi="Times New Roman" w:cs="Times New Roman"/>
                <w:color w:val="000000" w:themeColor="text1"/>
              </w:rPr>
            </w:pPr>
            <w:r w:rsidRPr="00112FA7">
              <w:rPr>
                <w:rStyle w:val="Bold"/>
                <w:rFonts w:ascii="Times New Roman" w:hAnsi="Times New Roman" w:cs="Times New Roman"/>
                <w:color w:val="000000" w:themeColor="text1"/>
              </w:rPr>
              <w:t>Complaints Pursued and Concluded in Total</w:t>
            </w:r>
          </w:p>
        </w:tc>
      </w:tr>
    </w:tbl>
    <w:p w14:paraId="302B1BB9" w14:textId="77777777" w:rsidR="008325C1" w:rsidRPr="00213E05" w:rsidRDefault="008325C1">
      <w:pPr>
        <w:pStyle w:val="00BodyText"/>
        <w:rPr>
          <w:rFonts w:ascii="Times New Roman" w:eastAsiaTheme="majorEastAsia" w:hAnsi="Times New Roman" w:cs="Times New Roman"/>
          <w:lang w:val="en-US"/>
        </w:rPr>
      </w:pPr>
    </w:p>
    <w:p w14:paraId="56DBAD2A"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rest of complaints handled (3,009) were closed after assessment due to insufficient grounds to pursue the complaint (1,805 or 60%) or outside our statutory purview (1,204 or 40%).</w:t>
      </w:r>
    </w:p>
    <w:p w14:paraId="448EFEB3" w14:textId="77777777" w:rsidR="00E73C57" w:rsidRPr="00EA4FDE" w:rsidRDefault="00E73C57">
      <w:pPr>
        <w:pStyle w:val="00BodyText"/>
        <w:rPr>
          <w:rFonts w:ascii="Times New Roman" w:eastAsiaTheme="majorEastAsia" w:hAnsi="Times New Roman" w:cs="Times New Roman"/>
        </w:rPr>
      </w:pPr>
    </w:p>
    <w:p w14:paraId="3CCDE12F"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 xml:space="preserve">Detailed caseload statistics are given in </w:t>
      </w:r>
      <w:r w:rsidRPr="00EA4FDE">
        <w:rPr>
          <w:rStyle w:val="75Bold"/>
          <w:rFonts w:ascii="Times New Roman" w:eastAsiaTheme="majorEastAsia" w:hAnsi="Times New Roman" w:cs="Times New Roman"/>
          <w:b/>
          <w:bCs/>
        </w:rPr>
        <w:t>Appendix 3</w:t>
      </w:r>
      <w:r w:rsidRPr="00EA4FDE">
        <w:rPr>
          <w:rFonts w:ascii="Times New Roman" w:eastAsiaTheme="majorEastAsia" w:hAnsi="Times New Roman" w:cs="Times New Roman"/>
        </w:rPr>
        <w:t>.</w:t>
      </w:r>
    </w:p>
    <w:p w14:paraId="41449ED7" w14:textId="77777777" w:rsidR="00E73C57" w:rsidRPr="00EA4FDE" w:rsidRDefault="00E73C57">
      <w:pPr>
        <w:pStyle w:val="00BodyText"/>
        <w:rPr>
          <w:rFonts w:ascii="Times New Roman" w:eastAsiaTheme="majorEastAsia" w:hAnsi="Times New Roman" w:cs="Times New Roman"/>
        </w:rPr>
      </w:pPr>
    </w:p>
    <w:p w14:paraId="008E84FC"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 xml:space="preserve">A detailed breakdown of cases by organisations is in </w:t>
      </w:r>
      <w:r w:rsidRPr="00EA4FDE">
        <w:rPr>
          <w:rStyle w:val="75Bold"/>
          <w:rFonts w:ascii="Times New Roman" w:eastAsiaTheme="majorEastAsia" w:hAnsi="Times New Roman" w:cs="Times New Roman"/>
          <w:b/>
          <w:bCs/>
        </w:rPr>
        <w:t>Appendix 4</w:t>
      </w:r>
      <w:r w:rsidRPr="00EA4FDE">
        <w:rPr>
          <w:rFonts w:ascii="Times New Roman" w:eastAsiaTheme="majorEastAsia" w:hAnsi="Times New Roman" w:cs="Times New Roman"/>
        </w:rPr>
        <w:t>.</w:t>
      </w:r>
    </w:p>
    <w:p w14:paraId="76907A15" w14:textId="77777777" w:rsidR="00E73C57" w:rsidRPr="00EA4FDE" w:rsidRDefault="00E73C57">
      <w:pPr>
        <w:pStyle w:val="00BodyText"/>
        <w:rPr>
          <w:rFonts w:ascii="Times New Roman" w:eastAsiaTheme="majorEastAsia" w:hAnsi="Times New Roman" w:cs="Times New Roman"/>
        </w:rPr>
      </w:pPr>
    </w:p>
    <w:p w14:paraId="1FA85CDC" w14:textId="4D3C70A1" w:rsidR="00E73C57" w:rsidRPr="00EA4FDE" w:rsidRDefault="00B72A3D">
      <w:pPr>
        <w:pStyle w:val="02H2"/>
        <w:rPr>
          <w:rFonts w:ascii="Times New Roman" w:eastAsiaTheme="majorEastAsia" w:hAnsi="Times New Roman" w:cs="Times New Roman"/>
        </w:rPr>
      </w:pPr>
      <w:r w:rsidRPr="00EA4FDE">
        <w:rPr>
          <w:rFonts w:ascii="Times New Roman" w:eastAsiaTheme="majorEastAsia" w:hAnsi="Times New Roman" w:cs="Times New Roman"/>
        </w:rPr>
        <w:t>Mode of Lodging Complaints</w:t>
      </w:r>
    </w:p>
    <w:p w14:paraId="18FF323A" w14:textId="77777777" w:rsidR="00E73C57" w:rsidRDefault="00E73C57">
      <w:pPr>
        <w:pStyle w:val="00BodyText"/>
        <w:rPr>
          <w:rFonts w:ascii="Times New Roman" w:eastAsiaTheme="majorEastAsia" w:hAnsi="Times New Roman" w:cs="Times New Roman"/>
          <w:lang w:val="en-US"/>
        </w:rPr>
      </w:pPr>
    </w:p>
    <w:tbl>
      <w:tblPr>
        <w:tblW w:w="0" w:type="auto"/>
        <w:tblInd w:w="113" w:type="dxa"/>
        <w:tblLayout w:type="fixed"/>
        <w:tblCellMar>
          <w:left w:w="0" w:type="dxa"/>
          <w:right w:w="0" w:type="dxa"/>
        </w:tblCellMar>
        <w:tblLook w:val="0000" w:firstRow="0" w:lastRow="0" w:firstColumn="0" w:lastColumn="0" w:noHBand="0" w:noVBand="0"/>
      </w:tblPr>
      <w:tblGrid>
        <w:gridCol w:w="2409"/>
        <w:gridCol w:w="2410"/>
        <w:gridCol w:w="2409"/>
        <w:gridCol w:w="2410"/>
      </w:tblGrid>
      <w:tr w:rsidR="00112FA7" w:rsidRPr="00112FA7" w14:paraId="7D14BB2A" w14:textId="77777777" w:rsidTr="0059009B">
        <w:trPr>
          <w:trHeight w:val="60"/>
        </w:trPr>
        <w:tc>
          <w:tcPr>
            <w:tcW w:w="2409" w:type="dxa"/>
            <w:tcMar>
              <w:top w:w="102" w:type="dxa"/>
              <w:left w:w="113" w:type="dxa"/>
              <w:bottom w:w="85" w:type="dxa"/>
              <w:right w:w="0" w:type="dxa"/>
            </w:tcMar>
          </w:tcPr>
          <w:p w14:paraId="504B0057" w14:textId="77777777" w:rsidR="00112FA7" w:rsidRPr="008349DF" w:rsidRDefault="00112FA7" w:rsidP="0059009B">
            <w:pPr>
              <w:pStyle w:val="a"/>
              <w:tabs>
                <w:tab w:val="left" w:pos="567"/>
              </w:tabs>
              <w:suppressAutoHyphens/>
              <w:spacing w:line="240" w:lineRule="auto"/>
              <w:jc w:val="center"/>
              <w:rPr>
                <w:rFonts w:ascii="Times New Roman" w:eastAsia="Times New Roman" w:hAnsi="Times New Roman" w:cs="Times New Roman"/>
                <w:color w:val="231F20"/>
                <w:spacing w:val="-2"/>
                <w:sz w:val="22"/>
                <w:szCs w:val="22"/>
                <w:lang w:val="en-US" w:eastAsia="en-US"/>
                <w14:ligatures w14:val="none"/>
              </w:rPr>
            </w:pPr>
            <w:r w:rsidRPr="008349DF">
              <w:rPr>
                <w:rFonts w:eastAsia="Times New Roman"/>
                <w:color w:val="231F20"/>
                <w:spacing w:val="-2"/>
                <w:sz w:val="22"/>
                <w:szCs w:val="22"/>
                <w:lang w:val="en-US" w:eastAsia="en-US"/>
                <w14:ligatures w14:val="none"/>
              </w:rPr>
              <w:t>78.2%</w:t>
            </w:r>
          </w:p>
        </w:tc>
        <w:tc>
          <w:tcPr>
            <w:tcW w:w="2410" w:type="dxa"/>
            <w:tcMar>
              <w:top w:w="102" w:type="dxa"/>
              <w:left w:w="113" w:type="dxa"/>
              <w:bottom w:w="85" w:type="dxa"/>
              <w:right w:w="0" w:type="dxa"/>
            </w:tcMar>
          </w:tcPr>
          <w:p w14:paraId="6858D701" w14:textId="77777777" w:rsidR="00112FA7" w:rsidRPr="008349DF" w:rsidRDefault="00112FA7" w:rsidP="0059009B">
            <w:pPr>
              <w:pStyle w:val="a"/>
              <w:tabs>
                <w:tab w:val="left" w:pos="567"/>
              </w:tabs>
              <w:suppressAutoHyphens/>
              <w:spacing w:line="240" w:lineRule="auto"/>
              <w:jc w:val="center"/>
              <w:rPr>
                <w:rFonts w:ascii="Times New Roman" w:eastAsia="Times New Roman" w:hAnsi="Times New Roman" w:cs="Times New Roman"/>
                <w:color w:val="231F20"/>
                <w:spacing w:val="-2"/>
                <w:sz w:val="22"/>
                <w:szCs w:val="22"/>
                <w:lang w:val="en-US" w:eastAsia="en-US"/>
                <w14:ligatures w14:val="none"/>
              </w:rPr>
            </w:pPr>
            <w:r w:rsidRPr="008349DF">
              <w:rPr>
                <w:rFonts w:eastAsia="Times New Roman"/>
                <w:color w:val="231F20"/>
                <w:spacing w:val="-2"/>
                <w:sz w:val="22"/>
                <w:szCs w:val="22"/>
                <w:lang w:val="en-US" w:eastAsia="en-US"/>
                <w14:ligatures w14:val="none"/>
              </w:rPr>
              <w:t>13.8%</w:t>
            </w:r>
          </w:p>
        </w:tc>
        <w:tc>
          <w:tcPr>
            <w:tcW w:w="2409" w:type="dxa"/>
            <w:tcMar>
              <w:top w:w="102" w:type="dxa"/>
              <w:left w:w="113" w:type="dxa"/>
              <w:bottom w:w="85" w:type="dxa"/>
              <w:right w:w="0" w:type="dxa"/>
            </w:tcMar>
          </w:tcPr>
          <w:p w14:paraId="333D338E" w14:textId="77777777" w:rsidR="00112FA7" w:rsidRPr="008349DF" w:rsidRDefault="00112FA7" w:rsidP="0059009B">
            <w:pPr>
              <w:pStyle w:val="a"/>
              <w:tabs>
                <w:tab w:val="left" w:pos="567"/>
              </w:tabs>
              <w:suppressAutoHyphens/>
              <w:spacing w:line="240" w:lineRule="auto"/>
              <w:jc w:val="center"/>
              <w:rPr>
                <w:rFonts w:ascii="Times New Roman" w:eastAsia="Times New Roman" w:hAnsi="Times New Roman" w:cs="Times New Roman"/>
                <w:color w:val="231F20"/>
                <w:spacing w:val="-2"/>
                <w:sz w:val="22"/>
                <w:szCs w:val="22"/>
                <w:lang w:val="en-US" w:eastAsia="en-US"/>
                <w14:ligatures w14:val="none"/>
              </w:rPr>
            </w:pPr>
            <w:r w:rsidRPr="008349DF">
              <w:rPr>
                <w:rFonts w:eastAsia="Times New Roman"/>
                <w:color w:val="231F20"/>
                <w:spacing w:val="-2"/>
                <w:sz w:val="22"/>
                <w:szCs w:val="22"/>
                <w:lang w:val="en-US" w:eastAsia="en-US"/>
                <w14:ligatures w14:val="none"/>
              </w:rPr>
              <w:t>7%</w:t>
            </w:r>
          </w:p>
        </w:tc>
        <w:tc>
          <w:tcPr>
            <w:tcW w:w="2410" w:type="dxa"/>
            <w:tcMar>
              <w:top w:w="102" w:type="dxa"/>
              <w:left w:w="113" w:type="dxa"/>
              <w:bottom w:w="85" w:type="dxa"/>
              <w:right w:w="0" w:type="dxa"/>
            </w:tcMar>
          </w:tcPr>
          <w:p w14:paraId="4DEFA188" w14:textId="77777777" w:rsidR="00112FA7" w:rsidRPr="008349DF" w:rsidRDefault="00112FA7" w:rsidP="0059009B">
            <w:pPr>
              <w:pStyle w:val="a"/>
              <w:tabs>
                <w:tab w:val="left" w:pos="567"/>
              </w:tabs>
              <w:suppressAutoHyphens/>
              <w:spacing w:line="240" w:lineRule="auto"/>
              <w:jc w:val="center"/>
              <w:rPr>
                <w:rFonts w:ascii="Times New Roman" w:eastAsia="Times New Roman" w:hAnsi="Times New Roman" w:cs="Times New Roman"/>
                <w:color w:val="231F20"/>
                <w:spacing w:val="-2"/>
                <w:sz w:val="22"/>
                <w:szCs w:val="22"/>
                <w:lang w:val="en-US" w:eastAsia="en-US"/>
                <w14:ligatures w14:val="none"/>
              </w:rPr>
            </w:pPr>
            <w:r w:rsidRPr="008349DF">
              <w:rPr>
                <w:rFonts w:eastAsia="Times New Roman"/>
                <w:color w:val="231F20"/>
                <w:spacing w:val="-2"/>
                <w:sz w:val="22"/>
                <w:szCs w:val="22"/>
                <w:lang w:val="en-US" w:eastAsia="en-US"/>
                <w14:ligatures w14:val="none"/>
              </w:rPr>
              <w:t>1%</w:t>
            </w:r>
          </w:p>
        </w:tc>
      </w:tr>
      <w:tr w:rsidR="00112FA7" w:rsidRPr="00933CA1" w14:paraId="258B4CE2" w14:textId="77777777" w:rsidTr="0059009B">
        <w:trPr>
          <w:trHeight w:val="60"/>
        </w:trPr>
        <w:tc>
          <w:tcPr>
            <w:tcW w:w="2409" w:type="dxa"/>
            <w:tcMar>
              <w:top w:w="102" w:type="dxa"/>
              <w:left w:w="113" w:type="dxa"/>
              <w:bottom w:w="85" w:type="dxa"/>
              <w:right w:w="0" w:type="dxa"/>
            </w:tcMar>
          </w:tcPr>
          <w:p w14:paraId="1F5D3584" w14:textId="77777777" w:rsidR="00112FA7" w:rsidRPr="00933CA1" w:rsidRDefault="00112FA7" w:rsidP="0059009B">
            <w:pPr>
              <w:pStyle w:val="50TableText"/>
              <w:jc w:val="center"/>
              <w:rPr>
                <w:rFonts w:ascii="Times New Roman" w:hAnsi="Times New Roman" w:cs="Times New Roman"/>
                <w:color w:val="000000" w:themeColor="text1"/>
              </w:rPr>
            </w:pPr>
            <w:r w:rsidRPr="00933CA1">
              <w:rPr>
                <w:rStyle w:val="Bold"/>
                <w:rFonts w:ascii="Times New Roman" w:hAnsi="Times New Roman" w:cs="Times New Roman"/>
                <w:color w:val="000000" w:themeColor="text1"/>
              </w:rPr>
              <w:t>Through Electronic Means (including email and our website)</w:t>
            </w:r>
          </w:p>
        </w:tc>
        <w:tc>
          <w:tcPr>
            <w:tcW w:w="2410" w:type="dxa"/>
            <w:tcMar>
              <w:top w:w="102" w:type="dxa"/>
              <w:left w:w="113" w:type="dxa"/>
              <w:bottom w:w="85" w:type="dxa"/>
              <w:right w:w="0" w:type="dxa"/>
            </w:tcMar>
          </w:tcPr>
          <w:p w14:paraId="55DADB26" w14:textId="77777777" w:rsidR="00112FA7" w:rsidRPr="00933CA1" w:rsidRDefault="00112FA7" w:rsidP="0059009B">
            <w:pPr>
              <w:pStyle w:val="01H1"/>
              <w:ind w:left="0" w:firstLine="0"/>
              <w:jc w:val="center"/>
              <w:rPr>
                <w:rFonts w:ascii="Times New Roman" w:hAnsi="Times New Roman" w:cs="Times New Roman"/>
                <w:color w:val="000000" w:themeColor="text1"/>
              </w:rPr>
            </w:pPr>
            <w:r w:rsidRPr="00933CA1">
              <w:rPr>
                <w:rStyle w:val="Bold"/>
                <w:rFonts w:ascii="Times New Roman" w:hAnsi="Times New Roman" w:cs="Times New Roman"/>
                <w:color w:val="000000" w:themeColor="text1"/>
                <w:spacing w:val="-4"/>
                <w:sz w:val="18"/>
                <w:szCs w:val="18"/>
                <w:lang w:val="en-GB"/>
              </w:rPr>
              <w:t>By Post</w:t>
            </w:r>
          </w:p>
        </w:tc>
        <w:tc>
          <w:tcPr>
            <w:tcW w:w="2409" w:type="dxa"/>
            <w:tcMar>
              <w:top w:w="102" w:type="dxa"/>
              <w:left w:w="113" w:type="dxa"/>
              <w:bottom w:w="85" w:type="dxa"/>
              <w:right w:w="0" w:type="dxa"/>
            </w:tcMar>
          </w:tcPr>
          <w:p w14:paraId="4816249C" w14:textId="77777777" w:rsidR="00112FA7" w:rsidRPr="00933CA1" w:rsidRDefault="00112FA7" w:rsidP="0059009B">
            <w:pPr>
              <w:pStyle w:val="01H1"/>
              <w:ind w:left="0" w:firstLine="0"/>
              <w:jc w:val="center"/>
              <w:rPr>
                <w:rFonts w:ascii="Times New Roman" w:hAnsi="Times New Roman" w:cs="Times New Roman"/>
                <w:color w:val="000000" w:themeColor="text1"/>
              </w:rPr>
            </w:pPr>
            <w:r w:rsidRPr="00933CA1">
              <w:rPr>
                <w:rStyle w:val="Bold"/>
                <w:rFonts w:ascii="Times New Roman" w:hAnsi="Times New Roman" w:cs="Times New Roman"/>
                <w:color w:val="000000" w:themeColor="text1"/>
                <w:spacing w:val="-4"/>
                <w:sz w:val="18"/>
                <w:szCs w:val="18"/>
                <w:lang w:val="en-GB"/>
              </w:rPr>
              <w:t>In Person</w:t>
            </w:r>
          </w:p>
        </w:tc>
        <w:tc>
          <w:tcPr>
            <w:tcW w:w="2410" w:type="dxa"/>
            <w:tcMar>
              <w:top w:w="102" w:type="dxa"/>
              <w:left w:w="113" w:type="dxa"/>
              <w:bottom w:w="85" w:type="dxa"/>
              <w:right w:w="0" w:type="dxa"/>
            </w:tcMar>
          </w:tcPr>
          <w:p w14:paraId="14874C6A" w14:textId="77777777" w:rsidR="00112FA7" w:rsidRPr="00933CA1" w:rsidRDefault="00112FA7" w:rsidP="0059009B">
            <w:pPr>
              <w:pStyle w:val="01H1"/>
              <w:ind w:left="0" w:firstLine="0"/>
              <w:jc w:val="center"/>
              <w:rPr>
                <w:rFonts w:ascii="Times New Roman" w:hAnsi="Times New Roman" w:cs="Times New Roman"/>
                <w:color w:val="000000" w:themeColor="text1"/>
              </w:rPr>
            </w:pPr>
            <w:r w:rsidRPr="00933CA1">
              <w:rPr>
                <w:rStyle w:val="Bold"/>
                <w:rFonts w:ascii="Times New Roman" w:hAnsi="Times New Roman" w:cs="Times New Roman"/>
                <w:color w:val="000000" w:themeColor="text1"/>
                <w:spacing w:val="-4"/>
                <w:sz w:val="18"/>
                <w:szCs w:val="18"/>
                <w:lang w:val="en-GB"/>
              </w:rPr>
              <w:t>By Fax</w:t>
            </w:r>
            <w:r w:rsidRPr="00933CA1">
              <w:rPr>
                <w:rFonts w:ascii="Times New Roman" w:eastAsia="ATC-*~MHeiHK-L+Vectora*0020*LT*" w:hAnsi="Times New Roman" w:cs="Times New Roman"/>
                <w:color w:val="000000" w:themeColor="text1"/>
                <w:spacing w:val="-4"/>
                <w:sz w:val="18"/>
                <w:szCs w:val="18"/>
                <w:lang w:val="en-GB"/>
              </w:rPr>
              <w:t xml:space="preserve"> </w:t>
            </w:r>
          </w:p>
        </w:tc>
      </w:tr>
    </w:tbl>
    <w:p w14:paraId="7AB6C25A" w14:textId="77777777" w:rsidR="00112FA7" w:rsidRPr="00AE1C5B" w:rsidRDefault="00112FA7">
      <w:pPr>
        <w:pStyle w:val="00BodyText"/>
        <w:rPr>
          <w:rFonts w:ascii="Times New Roman" w:eastAsiaTheme="majorEastAsia" w:hAnsi="Times New Roman" w:cs="Times New Roman"/>
          <w:lang w:val="en-US"/>
        </w:rPr>
      </w:pPr>
    </w:p>
    <w:p w14:paraId="3624B648" w14:textId="77777777" w:rsidR="0059009B" w:rsidRDefault="0059009B">
      <w:pPr>
        <w:widowControl/>
        <w:rPr>
          <w:rFonts w:ascii="Times New Roman" w:eastAsiaTheme="majorEastAsia" w:hAnsi="Times New Roman" w:cs="Times New Roman"/>
          <w:color w:val="000000"/>
          <w:spacing w:val="-1"/>
          <w:kern w:val="0"/>
          <w:lang w:val="en-GB"/>
        </w:rPr>
      </w:pPr>
      <w:r>
        <w:rPr>
          <w:rFonts w:ascii="Times New Roman" w:eastAsiaTheme="majorEastAsia" w:hAnsi="Times New Roman" w:cs="Times New Roman"/>
        </w:rPr>
        <w:br w:type="page"/>
      </w:r>
    </w:p>
    <w:p w14:paraId="1136876E" w14:textId="63F12BA8" w:rsidR="00E73C57" w:rsidRPr="00EA4FDE" w:rsidRDefault="00B72A3D">
      <w:pPr>
        <w:pStyle w:val="02H2"/>
        <w:rPr>
          <w:rFonts w:ascii="Times New Roman" w:eastAsiaTheme="majorEastAsia" w:hAnsi="Times New Roman" w:cs="Times New Roman"/>
        </w:rPr>
      </w:pPr>
      <w:r w:rsidRPr="00EA4FDE">
        <w:rPr>
          <w:rFonts w:ascii="Times New Roman" w:eastAsiaTheme="majorEastAsia" w:hAnsi="Times New Roman" w:cs="Times New Roman"/>
        </w:rPr>
        <w:lastRenderedPageBreak/>
        <w:t>Major Causes of Complaints</w:t>
      </w:r>
    </w:p>
    <w:p w14:paraId="73F64ED0" w14:textId="77777777" w:rsidR="00E73C57" w:rsidRPr="00EA4FDE" w:rsidRDefault="00E73C57">
      <w:pPr>
        <w:pStyle w:val="00BodyText"/>
        <w:rPr>
          <w:rFonts w:ascii="Times New Roman" w:eastAsiaTheme="majorEastAsia" w:hAnsi="Times New Roman" w:cs="Times New Roman"/>
        </w:rPr>
      </w:pPr>
    </w:p>
    <w:p w14:paraId="4B3A892F"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Based on the allegations made by complainants, the top five causes of complaints were:</w:t>
      </w:r>
    </w:p>
    <w:p w14:paraId="1FADA139" w14:textId="77777777" w:rsidR="00E73C57" w:rsidRDefault="00E73C57">
      <w:pPr>
        <w:pStyle w:val="00BodyText"/>
        <w:rPr>
          <w:rFonts w:ascii="Times New Roman" w:eastAsiaTheme="majorEastAsia" w:hAnsi="Times New Roman" w:cs="Times New Roman"/>
          <w:lang w:val="en-US"/>
        </w:rPr>
      </w:pPr>
    </w:p>
    <w:tbl>
      <w:tblPr>
        <w:tblW w:w="0" w:type="auto"/>
        <w:tblInd w:w="113" w:type="dxa"/>
        <w:tblLayout w:type="fixed"/>
        <w:tblCellMar>
          <w:left w:w="0" w:type="dxa"/>
          <w:right w:w="0" w:type="dxa"/>
        </w:tblCellMar>
        <w:tblLook w:val="0000" w:firstRow="0" w:lastRow="0" w:firstColumn="0" w:lastColumn="0" w:noHBand="0" w:noVBand="0"/>
      </w:tblPr>
      <w:tblGrid>
        <w:gridCol w:w="1928"/>
        <w:gridCol w:w="1927"/>
        <w:gridCol w:w="1928"/>
        <w:gridCol w:w="1927"/>
        <w:gridCol w:w="1928"/>
      </w:tblGrid>
      <w:tr w:rsidR="00112FA7" w:rsidRPr="00112FA7" w14:paraId="4AFD57D8" w14:textId="77777777" w:rsidTr="0059009B">
        <w:trPr>
          <w:trHeight w:val="60"/>
        </w:trPr>
        <w:tc>
          <w:tcPr>
            <w:tcW w:w="1928" w:type="dxa"/>
            <w:tcMar>
              <w:top w:w="102" w:type="dxa"/>
              <w:left w:w="113" w:type="dxa"/>
              <w:bottom w:w="85" w:type="dxa"/>
              <w:right w:w="0" w:type="dxa"/>
            </w:tcMar>
          </w:tcPr>
          <w:p w14:paraId="4D0796DA" w14:textId="77777777" w:rsidR="00112FA7" w:rsidRPr="008349DF" w:rsidRDefault="00112FA7" w:rsidP="0059009B">
            <w:pPr>
              <w:pStyle w:val="a"/>
              <w:tabs>
                <w:tab w:val="left" w:pos="567"/>
              </w:tabs>
              <w:suppressAutoHyphens/>
              <w:spacing w:line="240" w:lineRule="auto"/>
              <w:jc w:val="center"/>
              <w:rPr>
                <w:rFonts w:ascii="Times New Roman" w:eastAsia="Times New Roman" w:hAnsi="Times New Roman" w:cs="Times New Roman"/>
                <w:color w:val="231F20"/>
                <w:spacing w:val="-2"/>
                <w:sz w:val="22"/>
                <w:szCs w:val="22"/>
                <w:lang w:val="en-US" w:eastAsia="en-US"/>
                <w14:ligatures w14:val="none"/>
              </w:rPr>
            </w:pPr>
            <w:r w:rsidRPr="008349DF">
              <w:rPr>
                <w:rFonts w:eastAsia="Times New Roman"/>
                <w:color w:val="231F20"/>
                <w:spacing w:val="-2"/>
                <w:sz w:val="22"/>
                <w:szCs w:val="22"/>
                <w:lang w:val="en-US" w:eastAsia="en-US"/>
                <w14:ligatures w14:val="none"/>
              </w:rPr>
              <w:t>45.6%</w:t>
            </w:r>
          </w:p>
        </w:tc>
        <w:tc>
          <w:tcPr>
            <w:tcW w:w="1927" w:type="dxa"/>
            <w:tcMar>
              <w:top w:w="102" w:type="dxa"/>
              <w:left w:w="113" w:type="dxa"/>
              <w:bottom w:w="85" w:type="dxa"/>
              <w:right w:w="0" w:type="dxa"/>
            </w:tcMar>
          </w:tcPr>
          <w:p w14:paraId="37330402" w14:textId="77777777" w:rsidR="00112FA7" w:rsidRPr="008349DF" w:rsidRDefault="00112FA7" w:rsidP="0059009B">
            <w:pPr>
              <w:pStyle w:val="a"/>
              <w:tabs>
                <w:tab w:val="left" w:pos="567"/>
              </w:tabs>
              <w:suppressAutoHyphens/>
              <w:spacing w:line="240" w:lineRule="auto"/>
              <w:jc w:val="center"/>
              <w:rPr>
                <w:rFonts w:ascii="Times New Roman" w:eastAsia="Times New Roman" w:hAnsi="Times New Roman" w:cs="Times New Roman"/>
                <w:color w:val="231F20"/>
                <w:spacing w:val="-2"/>
                <w:sz w:val="22"/>
                <w:szCs w:val="22"/>
                <w:lang w:val="en-US" w:eastAsia="en-US"/>
                <w14:ligatures w14:val="none"/>
              </w:rPr>
            </w:pPr>
            <w:r w:rsidRPr="008349DF">
              <w:rPr>
                <w:rFonts w:eastAsia="Times New Roman"/>
                <w:color w:val="231F20"/>
                <w:spacing w:val="-2"/>
                <w:sz w:val="22"/>
                <w:szCs w:val="22"/>
                <w:lang w:val="en-US" w:eastAsia="en-US"/>
                <w14:ligatures w14:val="none"/>
              </w:rPr>
              <w:t>14.8%</w:t>
            </w:r>
          </w:p>
        </w:tc>
        <w:tc>
          <w:tcPr>
            <w:tcW w:w="1928" w:type="dxa"/>
            <w:tcMar>
              <w:top w:w="102" w:type="dxa"/>
              <w:left w:w="113" w:type="dxa"/>
              <w:bottom w:w="85" w:type="dxa"/>
              <w:right w:w="0" w:type="dxa"/>
            </w:tcMar>
          </w:tcPr>
          <w:p w14:paraId="3B2DA043" w14:textId="77777777" w:rsidR="00112FA7" w:rsidRPr="008349DF" w:rsidRDefault="00112FA7" w:rsidP="0059009B">
            <w:pPr>
              <w:pStyle w:val="a"/>
              <w:tabs>
                <w:tab w:val="left" w:pos="567"/>
              </w:tabs>
              <w:suppressAutoHyphens/>
              <w:spacing w:line="240" w:lineRule="auto"/>
              <w:jc w:val="center"/>
              <w:rPr>
                <w:rFonts w:ascii="Times New Roman" w:eastAsia="Times New Roman" w:hAnsi="Times New Roman" w:cs="Times New Roman"/>
                <w:color w:val="231F20"/>
                <w:spacing w:val="-2"/>
                <w:sz w:val="22"/>
                <w:szCs w:val="22"/>
                <w:lang w:val="en-US" w:eastAsia="en-US"/>
                <w14:ligatures w14:val="none"/>
              </w:rPr>
            </w:pPr>
            <w:r w:rsidRPr="008349DF">
              <w:rPr>
                <w:rFonts w:eastAsia="Times New Roman"/>
                <w:color w:val="231F20"/>
                <w:spacing w:val="-2"/>
                <w:sz w:val="22"/>
                <w:szCs w:val="22"/>
                <w:lang w:val="en-US" w:eastAsia="en-US"/>
                <w14:ligatures w14:val="none"/>
              </w:rPr>
              <w:t>13.4%</w:t>
            </w:r>
          </w:p>
        </w:tc>
        <w:tc>
          <w:tcPr>
            <w:tcW w:w="1927" w:type="dxa"/>
            <w:tcMar>
              <w:top w:w="102" w:type="dxa"/>
              <w:left w:w="113" w:type="dxa"/>
              <w:bottom w:w="85" w:type="dxa"/>
              <w:right w:w="0" w:type="dxa"/>
            </w:tcMar>
          </w:tcPr>
          <w:p w14:paraId="6069F484" w14:textId="77777777" w:rsidR="00112FA7" w:rsidRPr="008349DF" w:rsidRDefault="00112FA7" w:rsidP="0059009B">
            <w:pPr>
              <w:pStyle w:val="a"/>
              <w:tabs>
                <w:tab w:val="left" w:pos="567"/>
              </w:tabs>
              <w:suppressAutoHyphens/>
              <w:spacing w:line="240" w:lineRule="auto"/>
              <w:jc w:val="center"/>
              <w:rPr>
                <w:rFonts w:ascii="Times New Roman" w:eastAsia="Times New Roman" w:hAnsi="Times New Roman" w:cs="Times New Roman"/>
                <w:color w:val="231F20"/>
                <w:spacing w:val="-2"/>
                <w:sz w:val="22"/>
                <w:szCs w:val="22"/>
                <w:lang w:val="en-US" w:eastAsia="en-US"/>
                <w14:ligatures w14:val="none"/>
              </w:rPr>
            </w:pPr>
            <w:r w:rsidRPr="008349DF">
              <w:rPr>
                <w:rFonts w:eastAsia="Times New Roman"/>
                <w:color w:val="231F20"/>
                <w:spacing w:val="-2"/>
                <w:sz w:val="22"/>
                <w:szCs w:val="22"/>
                <w:lang w:val="en-US" w:eastAsia="en-US"/>
                <w14:ligatures w14:val="none"/>
              </w:rPr>
              <w:t>9.3%</w:t>
            </w:r>
          </w:p>
        </w:tc>
        <w:tc>
          <w:tcPr>
            <w:tcW w:w="1928" w:type="dxa"/>
            <w:tcMar>
              <w:top w:w="102" w:type="dxa"/>
              <w:left w:w="113" w:type="dxa"/>
              <w:bottom w:w="85" w:type="dxa"/>
              <w:right w:w="0" w:type="dxa"/>
            </w:tcMar>
          </w:tcPr>
          <w:p w14:paraId="5BD66569" w14:textId="77777777" w:rsidR="00112FA7" w:rsidRPr="008349DF" w:rsidRDefault="00112FA7" w:rsidP="0059009B">
            <w:pPr>
              <w:pStyle w:val="a"/>
              <w:tabs>
                <w:tab w:val="left" w:pos="567"/>
              </w:tabs>
              <w:suppressAutoHyphens/>
              <w:spacing w:line="240" w:lineRule="auto"/>
              <w:jc w:val="center"/>
              <w:rPr>
                <w:rFonts w:ascii="Times New Roman" w:eastAsia="Times New Roman" w:hAnsi="Times New Roman" w:cs="Times New Roman"/>
                <w:color w:val="231F20"/>
                <w:spacing w:val="-2"/>
                <w:sz w:val="22"/>
                <w:szCs w:val="22"/>
                <w:lang w:val="en-US" w:eastAsia="en-US"/>
                <w14:ligatures w14:val="none"/>
              </w:rPr>
            </w:pPr>
            <w:r w:rsidRPr="008349DF">
              <w:rPr>
                <w:rFonts w:eastAsia="Times New Roman"/>
                <w:color w:val="231F20"/>
                <w:spacing w:val="-2"/>
                <w:sz w:val="22"/>
                <w:szCs w:val="22"/>
                <w:lang w:val="en-US" w:eastAsia="en-US"/>
                <w14:ligatures w14:val="none"/>
              </w:rPr>
              <w:t>4.3%</w:t>
            </w:r>
          </w:p>
        </w:tc>
      </w:tr>
      <w:tr w:rsidR="00112FA7" w:rsidRPr="00933CA1" w14:paraId="306FB250" w14:textId="77777777" w:rsidTr="0059009B">
        <w:trPr>
          <w:trHeight w:val="60"/>
        </w:trPr>
        <w:tc>
          <w:tcPr>
            <w:tcW w:w="1928" w:type="dxa"/>
            <w:tcMar>
              <w:top w:w="102" w:type="dxa"/>
              <w:left w:w="113" w:type="dxa"/>
              <w:bottom w:w="85" w:type="dxa"/>
              <w:right w:w="0" w:type="dxa"/>
            </w:tcMar>
          </w:tcPr>
          <w:p w14:paraId="741FC61E" w14:textId="77777777" w:rsidR="00112FA7" w:rsidRPr="00933CA1" w:rsidRDefault="00112FA7" w:rsidP="0059009B">
            <w:pPr>
              <w:pStyle w:val="01H1"/>
              <w:ind w:left="0" w:firstLine="0"/>
              <w:jc w:val="center"/>
              <w:rPr>
                <w:rFonts w:ascii="Times New Roman" w:hAnsi="Times New Roman" w:cs="Times New Roman"/>
                <w:color w:val="000000" w:themeColor="text1"/>
                <w:lang w:val="en-US"/>
              </w:rPr>
            </w:pPr>
            <w:r w:rsidRPr="00933CA1">
              <w:rPr>
                <w:rStyle w:val="Bold"/>
                <w:rFonts w:ascii="Times New Roman" w:hAnsi="Times New Roman" w:cs="Times New Roman"/>
                <w:color w:val="000000" w:themeColor="text1"/>
                <w:spacing w:val="-4"/>
                <w:sz w:val="18"/>
                <w:szCs w:val="18"/>
                <w:lang w:val="en-GB"/>
              </w:rPr>
              <w:t>Error, wrong advice or decision</w:t>
            </w:r>
          </w:p>
        </w:tc>
        <w:tc>
          <w:tcPr>
            <w:tcW w:w="1927" w:type="dxa"/>
            <w:tcMar>
              <w:top w:w="102" w:type="dxa"/>
              <w:left w:w="113" w:type="dxa"/>
              <w:bottom w:w="85" w:type="dxa"/>
              <w:right w:w="0" w:type="dxa"/>
            </w:tcMar>
          </w:tcPr>
          <w:p w14:paraId="02006623" w14:textId="77777777" w:rsidR="00112FA7" w:rsidRPr="00933CA1" w:rsidRDefault="00112FA7" w:rsidP="0059009B">
            <w:pPr>
              <w:pStyle w:val="01H1"/>
              <w:ind w:left="0" w:firstLine="0"/>
              <w:jc w:val="center"/>
              <w:rPr>
                <w:rFonts w:ascii="Times New Roman" w:hAnsi="Times New Roman" w:cs="Times New Roman"/>
                <w:color w:val="000000" w:themeColor="text1"/>
              </w:rPr>
            </w:pPr>
            <w:r w:rsidRPr="00933CA1">
              <w:rPr>
                <w:rStyle w:val="Bold"/>
                <w:rFonts w:ascii="Times New Roman" w:hAnsi="Times New Roman" w:cs="Times New Roman"/>
                <w:color w:val="000000" w:themeColor="text1"/>
                <w:spacing w:val="-4"/>
                <w:sz w:val="18"/>
                <w:szCs w:val="18"/>
                <w:lang w:val="en-GB"/>
              </w:rPr>
              <w:t>Delay or inaction</w:t>
            </w:r>
          </w:p>
        </w:tc>
        <w:tc>
          <w:tcPr>
            <w:tcW w:w="1928" w:type="dxa"/>
            <w:tcMar>
              <w:top w:w="102" w:type="dxa"/>
              <w:left w:w="113" w:type="dxa"/>
              <w:bottom w:w="85" w:type="dxa"/>
              <w:right w:w="0" w:type="dxa"/>
            </w:tcMar>
          </w:tcPr>
          <w:p w14:paraId="645AFC4B" w14:textId="77777777" w:rsidR="00112FA7" w:rsidRPr="00933CA1" w:rsidRDefault="00112FA7" w:rsidP="0059009B">
            <w:pPr>
              <w:pStyle w:val="01H1"/>
              <w:ind w:left="0" w:firstLine="0"/>
              <w:jc w:val="center"/>
              <w:rPr>
                <w:rFonts w:ascii="Times New Roman" w:hAnsi="Times New Roman" w:cs="Times New Roman"/>
                <w:color w:val="000000" w:themeColor="text1"/>
              </w:rPr>
            </w:pPr>
            <w:r w:rsidRPr="00933CA1">
              <w:rPr>
                <w:rStyle w:val="Bold"/>
                <w:rFonts w:ascii="Times New Roman" w:hAnsi="Times New Roman" w:cs="Times New Roman"/>
                <w:color w:val="000000" w:themeColor="text1"/>
                <w:spacing w:val="-4"/>
                <w:sz w:val="18"/>
                <w:szCs w:val="18"/>
                <w:lang w:val="en-GB"/>
              </w:rPr>
              <w:t>Ineffective control</w:t>
            </w:r>
          </w:p>
        </w:tc>
        <w:tc>
          <w:tcPr>
            <w:tcW w:w="1927" w:type="dxa"/>
            <w:tcMar>
              <w:top w:w="102" w:type="dxa"/>
              <w:left w:w="113" w:type="dxa"/>
              <w:bottom w:w="85" w:type="dxa"/>
              <w:right w:w="0" w:type="dxa"/>
            </w:tcMar>
          </w:tcPr>
          <w:p w14:paraId="118DB034" w14:textId="77777777" w:rsidR="00112FA7" w:rsidRPr="00933CA1" w:rsidRDefault="00112FA7" w:rsidP="0059009B">
            <w:pPr>
              <w:pStyle w:val="01H1"/>
              <w:ind w:left="0" w:firstLine="0"/>
              <w:jc w:val="center"/>
              <w:rPr>
                <w:rFonts w:ascii="Times New Roman" w:hAnsi="Times New Roman" w:cs="Times New Roman"/>
                <w:color w:val="000000" w:themeColor="text1"/>
              </w:rPr>
            </w:pPr>
            <w:r w:rsidRPr="00933CA1">
              <w:rPr>
                <w:rStyle w:val="Bold"/>
                <w:rFonts w:ascii="Times New Roman" w:hAnsi="Times New Roman" w:cs="Times New Roman"/>
                <w:color w:val="000000" w:themeColor="text1"/>
                <w:spacing w:val="-4"/>
                <w:sz w:val="18"/>
                <w:szCs w:val="18"/>
                <w:lang w:val="en-GB"/>
              </w:rPr>
              <w:t>Lack of response</w:t>
            </w:r>
          </w:p>
        </w:tc>
        <w:tc>
          <w:tcPr>
            <w:tcW w:w="1928" w:type="dxa"/>
            <w:tcMar>
              <w:top w:w="102" w:type="dxa"/>
              <w:left w:w="113" w:type="dxa"/>
              <w:bottom w:w="85" w:type="dxa"/>
              <w:right w:w="0" w:type="dxa"/>
            </w:tcMar>
          </w:tcPr>
          <w:p w14:paraId="03AD750A" w14:textId="77777777" w:rsidR="00112FA7" w:rsidRPr="00933CA1" w:rsidRDefault="00112FA7" w:rsidP="0059009B">
            <w:pPr>
              <w:pStyle w:val="01H1"/>
              <w:ind w:left="0" w:firstLine="0"/>
              <w:jc w:val="center"/>
              <w:rPr>
                <w:rFonts w:ascii="Times New Roman" w:hAnsi="Times New Roman" w:cs="Times New Roman"/>
                <w:color w:val="000000" w:themeColor="text1"/>
              </w:rPr>
            </w:pPr>
            <w:r w:rsidRPr="00933CA1">
              <w:rPr>
                <w:rStyle w:val="Bold"/>
                <w:rFonts w:ascii="Times New Roman" w:hAnsi="Times New Roman" w:cs="Times New Roman"/>
                <w:color w:val="000000" w:themeColor="text1"/>
                <w:spacing w:val="-4"/>
                <w:sz w:val="18"/>
                <w:szCs w:val="18"/>
                <w:lang w:val="en-GB"/>
              </w:rPr>
              <w:t>Staff attitude</w:t>
            </w:r>
          </w:p>
        </w:tc>
      </w:tr>
    </w:tbl>
    <w:p w14:paraId="24C24CC3" w14:textId="77777777" w:rsidR="00112FA7" w:rsidRPr="000A2C87" w:rsidRDefault="00112FA7">
      <w:pPr>
        <w:pStyle w:val="00BodyText"/>
        <w:rPr>
          <w:rFonts w:ascii="Times New Roman" w:eastAsiaTheme="majorEastAsia" w:hAnsi="Times New Roman" w:cs="Times New Roman"/>
          <w:lang w:val="en-US"/>
        </w:rPr>
      </w:pPr>
    </w:p>
    <w:p w14:paraId="630ED6AE" w14:textId="5C7A460D"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Topical Complaints</w:t>
      </w:r>
    </w:p>
    <w:p w14:paraId="4B4EBC48" w14:textId="77777777" w:rsidR="00E73C57" w:rsidRPr="00EA4FDE" w:rsidRDefault="00E73C57">
      <w:pPr>
        <w:pStyle w:val="00BodyText"/>
        <w:rPr>
          <w:rFonts w:ascii="Times New Roman" w:eastAsiaTheme="majorEastAsia" w:hAnsi="Times New Roman" w:cs="Times New Roman"/>
        </w:rPr>
      </w:pPr>
    </w:p>
    <w:p w14:paraId="269A05A7"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From time to time, we receive complaints on similar issues from different complainants with essentially identical content. These complaints are categorised as topical complaints. This year, we received 60 topical complaints concerning seven different issues, including:</w:t>
      </w:r>
    </w:p>
    <w:p w14:paraId="7DD795EE" w14:textId="77777777" w:rsidR="00E73C57" w:rsidRPr="00EA4FDE" w:rsidRDefault="00E73C57">
      <w:pPr>
        <w:pStyle w:val="00BodyText"/>
        <w:rPr>
          <w:rFonts w:ascii="Times New Roman" w:eastAsiaTheme="majorEastAsia" w:hAnsi="Times New Roman" w:cs="Times New Roman"/>
        </w:rPr>
      </w:pPr>
    </w:p>
    <w:p w14:paraId="529FC97D"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Failure to fully consult residents on the provision of a facility (18 cases)</w:t>
      </w:r>
    </w:p>
    <w:p w14:paraId="5701AE54" w14:textId="77777777" w:rsidR="00E73C57" w:rsidRPr="00EA4FDE" w:rsidRDefault="00E73C57">
      <w:pPr>
        <w:pStyle w:val="00BodyText"/>
        <w:ind w:left="397"/>
        <w:rPr>
          <w:rFonts w:ascii="Times New Roman" w:eastAsiaTheme="majorEastAsia" w:hAnsi="Times New Roman" w:cs="Times New Roman"/>
        </w:rPr>
      </w:pPr>
    </w:p>
    <w:p w14:paraId="7689B842"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Objection to a road construction project (16 cases)</w:t>
      </w:r>
    </w:p>
    <w:p w14:paraId="1C6EC3D3" w14:textId="77777777" w:rsidR="00E73C57" w:rsidRPr="00EA4FDE" w:rsidRDefault="00E73C57">
      <w:pPr>
        <w:pStyle w:val="00BodyText"/>
        <w:ind w:left="397"/>
        <w:rPr>
          <w:rFonts w:ascii="Times New Roman" w:eastAsiaTheme="majorEastAsia" w:hAnsi="Times New Roman" w:cs="Times New Roman"/>
        </w:rPr>
      </w:pPr>
    </w:p>
    <w:p w14:paraId="605B3544"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Request for follow-up action on a suspected animal cruelty case (14 cases)</w:t>
      </w:r>
    </w:p>
    <w:p w14:paraId="261753B6" w14:textId="77777777" w:rsidR="00E73C57" w:rsidRPr="00EA4FDE" w:rsidRDefault="00E73C57">
      <w:pPr>
        <w:pStyle w:val="00BodyText"/>
        <w:spacing w:after="68"/>
        <w:rPr>
          <w:rFonts w:ascii="Times New Roman" w:eastAsiaTheme="majorEastAsia" w:hAnsi="Times New Roman" w:cs="Times New Roman"/>
        </w:rPr>
      </w:pPr>
    </w:p>
    <w:p w14:paraId="67F33712" w14:textId="77777777"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Inquiry and Full Investigation</w:t>
      </w:r>
    </w:p>
    <w:p w14:paraId="78949217" w14:textId="77777777" w:rsidR="00E73C57" w:rsidRPr="00EA4FDE" w:rsidRDefault="00E73C57">
      <w:pPr>
        <w:pStyle w:val="00BodyText"/>
        <w:rPr>
          <w:rFonts w:ascii="Times New Roman" w:eastAsiaTheme="majorEastAsia" w:hAnsi="Times New Roman" w:cs="Times New Roman"/>
        </w:rPr>
      </w:pPr>
    </w:p>
    <w:p w14:paraId="76B5736A" w14:textId="77777777" w:rsidR="00E73C57" w:rsidRPr="00EA4FDE" w:rsidRDefault="00B72A3D">
      <w:pPr>
        <w:pStyle w:val="02H2"/>
        <w:rPr>
          <w:rFonts w:ascii="Times New Roman" w:eastAsiaTheme="majorEastAsia" w:hAnsi="Times New Roman" w:cs="Times New Roman"/>
        </w:rPr>
      </w:pPr>
      <w:r w:rsidRPr="00EA4FDE">
        <w:rPr>
          <w:rFonts w:ascii="Times New Roman" w:eastAsiaTheme="majorEastAsia" w:hAnsi="Times New Roman" w:cs="Times New Roman"/>
        </w:rPr>
        <w:t>Inquiry</w:t>
      </w:r>
    </w:p>
    <w:p w14:paraId="2A199B7A" w14:textId="77777777" w:rsidR="00E73C57" w:rsidRPr="00EA4FDE" w:rsidRDefault="00E73C57">
      <w:pPr>
        <w:pStyle w:val="00BodyText"/>
        <w:rPr>
          <w:rFonts w:ascii="Times New Roman" w:eastAsiaTheme="majorEastAsia" w:hAnsi="Times New Roman" w:cs="Times New Roman"/>
        </w:rPr>
      </w:pPr>
    </w:p>
    <w:p w14:paraId="336E5570"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Ordinance provides that for the purposes of determining whether to undertake a full investigation, the Ombudsman may conduct such “preliminary inquiries” as he considers appropriate. In the interest of complainants, we often use this procedure to resolve complaint cases of a general nature more quickly, without unnecessarily resorting to the more time-consuming action of full investigation. For simplicity, we call this “inquiry”.</w:t>
      </w:r>
    </w:p>
    <w:p w14:paraId="2AD0736B" w14:textId="77777777" w:rsidR="00E73C57" w:rsidRPr="00EA4FDE" w:rsidRDefault="00E73C57">
      <w:pPr>
        <w:pStyle w:val="00BodyText"/>
        <w:rPr>
          <w:rFonts w:ascii="Times New Roman" w:eastAsiaTheme="majorEastAsia" w:hAnsi="Times New Roman" w:cs="Times New Roman"/>
        </w:rPr>
      </w:pPr>
    </w:p>
    <w:p w14:paraId="19E89F86"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 xml:space="preserve">Among the 1,060 inquiry cases concluded, inadequacies were found in 159 (15%). Detailed statistics of complaints concluded by inquiry are given in </w:t>
      </w:r>
      <w:r w:rsidRPr="00EA4FDE">
        <w:rPr>
          <w:rStyle w:val="75Bold"/>
          <w:rFonts w:ascii="Times New Roman" w:eastAsiaTheme="majorEastAsia" w:hAnsi="Times New Roman" w:cs="Times New Roman"/>
          <w:b/>
          <w:bCs/>
        </w:rPr>
        <w:t>Appendix 5</w:t>
      </w:r>
      <w:r w:rsidRPr="00EA4FDE">
        <w:rPr>
          <w:rFonts w:ascii="Times New Roman" w:eastAsiaTheme="majorEastAsia" w:hAnsi="Times New Roman" w:cs="Times New Roman"/>
        </w:rPr>
        <w:t>.</w:t>
      </w:r>
    </w:p>
    <w:p w14:paraId="0C3C8E61" w14:textId="77777777" w:rsidR="00E73C57" w:rsidRPr="00EA4FDE" w:rsidRDefault="00E73C57">
      <w:pPr>
        <w:pStyle w:val="00BodyText"/>
        <w:rPr>
          <w:rFonts w:ascii="Times New Roman" w:eastAsiaTheme="majorEastAsia" w:hAnsi="Times New Roman" w:cs="Times New Roman"/>
        </w:rPr>
      </w:pPr>
    </w:p>
    <w:p w14:paraId="44C62094"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 xml:space="preserve">Starting from November 2024, we made observations in cases concluded after inquiries. For details, please refer to </w:t>
      </w:r>
      <w:r w:rsidRPr="00EA4FDE">
        <w:rPr>
          <w:rStyle w:val="75Bold"/>
          <w:rFonts w:ascii="Times New Roman" w:eastAsiaTheme="majorEastAsia" w:hAnsi="Times New Roman" w:cs="Times New Roman"/>
          <w:b/>
          <w:bCs/>
        </w:rPr>
        <w:t>Chapter 5</w:t>
      </w:r>
      <w:r w:rsidRPr="00EA4FDE">
        <w:rPr>
          <w:rFonts w:ascii="Times New Roman" w:eastAsiaTheme="majorEastAsia" w:hAnsi="Times New Roman" w:cs="Times New Roman"/>
        </w:rPr>
        <w:t>.</w:t>
      </w:r>
    </w:p>
    <w:p w14:paraId="7FDCAC19" w14:textId="77777777" w:rsidR="00E73C57" w:rsidRPr="00EA4FDE" w:rsidRDefault="00E73C57">
      <w:pPr>
        <w:pStyle w:val="00BodyText"/>
        <w:rPr>
          <w:rFonts w:ascii="Times New Roman" w:eastAsiaTheme="majorEastAsia" w:hAnsi="Times New Roman" w:cs="Times New Roman"/>
        </w:rPr>
      </w:pPr>
    </w:p>
    <w:p w14:paraId="4FC32F38" w14:textId="77777777" w:rsidR="00E73C57" w:rsidRPr="00EA4FDE" w:rsidRDefault="00B72A3D">
      <w:pPr>
        <w:pStyle w:val="02H2"/>
        <w:rPr>
          <w:rFonts w:ascii="Times New Roman" w:eastAsiaTheme="majorEastAsia" w:hAnsi="Times New Roman" w:cs="Times New Roman"/>
        </w:rPr>
      </w:pPr>
      <w:r w:rsidRPr="00EA4FDE">
        <w:rPr>
          <w:rFonts w:ascii="Times New Roman" w:eastAsiaTheme="majorEastAsia" w:hAnsi="Times New Roman" w:cs="Times New Roman"/>
        </w:rPr>
        <w:t>Full Investigation</w:t>
      </w:r>
    </w:p>
    <w:p w14:paraId="0DF7662B" w14:textId="77777777" w:rsidR="00E73C57" w:rsidRPr="00EA4FDE" w:rsidRDefault="00E73C57">
      <w:pPr>
        <w:pStyle w:val="00BodyText"/>
        <w:rPr>
          <w:rFonts w:ascii="Times New Roman" w:eastAsiaTheme="majorEastAsia" w:hAnsi="Times New Roman" w:cs="Times New Roman"/>
        </w:rPr>
      </w:pPr>
    </w:p>
    <w:p w14:paraId="67172588"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For complex cases which appear to involve issues of principle, serious maladministration, gross injustice, systemic flaws or procedural deficiencies, or simply require deeper and fuller probing, we will conduct full investigation.</w:t>
      </w:r>
    </w:p>
    <w:p w14:paraId="7E07CF29" w14:textId="77777777" w:rsidR="00E73C57" w:rsidRPr="00EA4FDE" w:rsidRDefault="00E73C57">
      <w:pPr>
        <w:pStyle w:val="00BodyText"/>
        <w:rPr>
          <w:rFonts w:ascii="Times New Roman" w:eastAsiaTheme="majorEastAsia" w:hAnsi="Times New Roman" w:cs="Times New Roman"/>
        </w:rPr>
      </w:pPr>
    </w:p>
    <w:p w14:paraId="0CA3424C" w14:textId="57714542"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In the year, we completed 40 full investigations. Results are as follows:</w:t>
      </w:r>
    </w:p>
    <w:p w14:paraId="6E330E63" w14:textId="77777777" w:rsidR="00E73C57" w:rsidRDefault="00E73C57">
      <w:pPr>
        <w:pStyle w:val="00BodyText"/>
        <w:rPr>
          <w:rFonts w:ascii="Times New Roman" w:eastAsiaTheme="majorEastAsia" w:hAnsi="Times New Roman" w:cs="Times New Roman"/>
          <w:lang w:val="en-US"/>
        </w:rPr>
      </w:pPr>
    </w:p>
    <w:tbl>
      <w:tblPr>
        <w:tblStyle w:val="TableNormal1"/>
        <w:tblW w:w="9613" w:type="dxa"/>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384"/>
        <w:gridCol w:w="2268"/>
        <w:gridCol w:w="2410"/>
        <w:gridCol w:w="2551"/>
      </w:tblGrid>
      <w:tr w:rsidR="0059254B" w:rsidRPr="0059254B" w14:paraId="60870538" w14:textId="77777777" w:rsidTr="0059009B">
        <w:trPr>
          <w:trHeight w:val="380"/>
        </w:trPr>
        <w:tc>
          <w:tcPr>
            <w:tcW w:w="9613" w:type="dxa"/>
            <w:gridSpan w:val="4"/>
          </w:tcPr>
          <w:p w14:paraId="07498C5D" w14:textId="76BFAE6B" w:rsidR="0059254B" w:rsidRDefault="0059254B" w:rsidP="0059254B">
            <w:pPr>
              <w:pStyle w:val="TableParagraph"/>
              <w:spacing w:before="94"/>
              <w:ind w:left="153" w:right="141"/>
              <w:jc w:val="center"/>
              <w:rPr>
                <w:color w:val="231F20"/>
                <w:spacing w:val="-4"/>
              </w:rPr>
            </w:pPr>
            <w:r w:rsidRPr="0059254B">
              <w:rPr>
                <w:b/>
                <w:color w:val="231F20"/>
              </w:rPr>
              <w:t>Results of Complaints Concluded by Full Investigation</w:t>
            </w:r>
          </w:p>
        </w:tc>
      </w:tr>
      <w:tr w:rsidR="0059254B" w14:paraId="44EFA383" w14:textId="77777777" w:rsidTr="0059254B">
        <w:trPr>
          <w:trHeight w:val="380"/>
        </w:trPr>
        <w:tc>
          <w:tcPr>
            <w:tcW w:w="2384" w:type="dxa"/>
          </w:tcPr>
          <w:p w14:paraId="6235D907" w14:textId="2165E104" w:rsidR="0059254B" w:rsidRDefault="0059254B" w:rsidP="0059254B">
            <w:pPr>
              <w:pStyle w:val="TableParagraph"/>
              <w:spacing w:before="94"/>
              <w:ind w:left="153" w:right="138"/>
              <w:jc w:val="center"/>
            </w:pPr>
            <w:r>
              <w:rPr>
                <w:color w:val="231F20"/>
                <w:spacing w:val="-2"/>
              </w:rPr>
              <w:t>42.5%</w:t>
            </w:r>
          </w:p>
        </w:tc>
        <w:tc>
          <w:tcPr>
            <w:tcW w:w="2268" w:type="dxa"/>
          </w:tcPr>
          <w:p w14:paraId="46D3BDC8" w14:textId="36064045" w:rsidR="0059254B" w:rsidRDefault="0059254B" w:rsidP="0059254B">
            <w:pPr>
              <w:pStyle w:val="TableParagraph"/>
              <w:spacing w:before="94"/>
              <w:ind w:left="153" w:right="139"/>
              <w:jc w:val="center"/>
            </w:pPr>
            <w:r>
              <w:rPr>
                <w:color w:val="231F20"/>
                <w:spacing w:val="-2"/>
              </w:rPr>
              <w:t>30.0%</w:t>
            </w:r>
          </w:p>
        </w:tc>
        <w:tc>
          <w:tcPr>
            <w:tcW w:w="2410" w:type="dxa"/>
          </w:tcPr>
          <w:p w14:paraId="44246C23" w14:textId="7C8F7C6C" w:rsidR="0059254B" w:rsidRDefault="0059254B" w:rsidP="0059254B">
            <w:pPr>
              <w:pStyle w:val="TableParagraph"/>
              <w:spacing w:before="94"/>
              <w:ind w:left="153" w:right="140"/>
              <w:jc w:val="center"/>
            </w:pPr>
            <w:r>
              <w:rPr>
                <w:color w:val="231F20"/>
                <w:spacing w:val="-2"/>
              </w:rPr>
              <w:t>15.0%</w:t>
            </w:r>
          </w:p>
        </w:tc>
        <w:tc>
          <w:tcPr>
            <w:tcW w:w="2551" w:type="dxa"/>
          </w:tcPr>
          <w:p w14:paraId="44554352" w14:textId="6BF6BB4B" w:rsidR="0059254B" w:rsidRDefault="0059254B" w:rsidP="0059254B">
            <w:pPr>
              <w:pStyle w:val="TableParagraph"/>
              <w:spacing w:before="94"/>
              <w:ind w:left="153" w:right="141"/>
              <w:jc w:val="center"/>
            </w:pPr>
            <w:r>
              <w:rPr>
                <w:color w:val="231F20"/>
                <w:spacing w:val="-4"/>
              </w:rPr>
              <w:t>12.5%</w:t>
            </w:r>
          </w:p>
        </w:tc>
      </w:tr>
      <w:tr w:rsidR="0059254B" w14:paraId="2E3C52CA" w14:textId="77777777" w:rsidTr="0059254B">
        <w:trPr>
          <w:trHeight w:val="1280"/>
        </w:trPr>
        <w:tc>
          <w:tcPr>
            <w:tcW w:w="2384" w:type="dxa"/>
          </w:tcPr>
          <w:p w14:paraId="3860C3BD" w14:textId="77777777" w:rsidR="0059254B" w:rsidRDefault="0059254B" w:rsidP="0059254B">
            <w:pPr>
              <w:pStyle w:val="TableParagraph"/>
            </w:pPr>
          </w:p>
          <w:p w14:paraId="7341F9C1" w14:textId="77777777" w:rsidR="0059254B" w:rsidRDefault="0059254B" w:rsidP="0059254B">
            <w:pPr>
              <w:pStyle w:val="TableParagraph"/>
              <w:spacing w:before="38"/>
            </w:pPr>
          </w:p>
          <w:p w14:paraId="451767FC" w14:textId="64DD7A1E" w:rsidR="0059254B" w:rsidRDefault="0059254B" w:rsidP="0059254B">
            <w:pPr>
              <w:pStyle w:val="TableParagraph"/>
              <w:ind w:left="153" w:right="138"/>
              <w:jc w:val="center"/>
            </w:pPr>
            <w:r w:rsidRPr="0059254B">
              <w:rPr>
                <w:color w:val="231F20"/>
                <w:spacing w:val="-2"/>
              </w:rPr>
              <w:t>Unsubstantiated</w:t>
            </w:r>
          </w:p>
        </w:tc>
        <w:tc>
          <w:tcPr>
            <w:tcW w:w="2268" w:type="dxa"/>
          </w:tcPr>
          <w:p w14:paraId="2DFD0697" w14:textId="77777777" w:rsidR="0059254B" w:rsidRDefault="0059254B" w:rsidP="0059254B">
            <w:pPr>
              <w:pStyle w:val="TableParagraph"/>
              <w:spacing w:before="141"/>
            </w:pPr>
          </w:p>
          <w:p w14:paraId="518BCB5C" w14:textId="77777777" w:rsidR="0059254B" w:rsidRDefault="0059254B" w:rsidP="0059254B">
            <w:pPr>
              <w:pStyle w:val="TableParagraph"/>
              <w:spacing w:before="47"/>
              <w:ind w:left="153" w:right="139"/>
              <w:jc w:val="center"/>
              <w:rPr>
                <w:color w:val="231F20"/>
                <w:spacing w:val="-2"/>
              </w:rPr>
            </w:pPr>
            <w:r w:rsidRPr="0059254B">
              <w:rPr>
                <w:color w:val="231F20"/>
                <w:spacing w:val="-2"/>
              </w:rPr>
              <w:t xml:space="preserve">Partially </w:t>
            </w:r>
          </w:p>
          <w:p w14:paraId="1AF44C3B" w14:textId="1326C622" w:rsidR="0059254B" w:rsidRDefault="0059254B" w:rsidP="0059254B">
            <w:pPr>
              <w:pStyle w:val="TableParagraph"/>
              <w:spacing w:before="47"/>
              <w:ind w:left="153" w:right="139"/>
              <w:jc w:val="center"/>
            </w:pPr>
            <w:r w:rsidRPr="0059254B">
              <w:rPr>
                <w:color w:val="231F20"/>
                <w:spacing w:val="-2"/>
              </w:rPr>
              <w:t>substantiated</w:t>
            </w:r>
          </w:p>
        </w:tc>
        <w:tc>
          <w:tcPr>
            <w:tcW w:w="2410" w:type="dxa"/>
          </w:tcPr>
          <w:p w14:paraId="43D59EBB" w14:textId="77777777" w:rsidR="0059254B" w:rsidRDefault="0059254B" w:rsidP="0059254B">
            <w:pPr>
              <w:pStyle w:val="TableParagraph"/>
            </w:pPr>
          </w:p>
          <w:p w14:paraId="7537392F" w14:textId="77777777" w:rsidR="0059254B" w:rsidRDefault="0059254B" w:rsidP="0059254B">
            <w:pPr>
              <w:pStyle w:val="TableParagraph"/>
              <w:spacing w:before="39"/>
            </w:pPr>
          </w:p>
          <w:p w14:paraId="4F7926E7" w14:textId="54ABE26B" w:rsidR="0059254B" w:rsidRDefault="0059254B" w:rsidP="0059254B">
            <w:pPr>
              <w:pStyle w:val="TableParagraph"/>
              <w:spacing w:before="47"/>
              <w:ind w:left="153" w:right="139"/>
              <w:jc w:val="center"/>
            </w:pPr>
            <w:r w:rsidRPr="0059254B">
              <w:rPr>
                <w:color w:val="231F20"/>
                <w:spacing w:val="-2"/>
              </w:rPr>
              <w:t>Substantiated</w:t>
            </w:r>
          </w:p>
        </w:tc>
        <w:tc>
          <w:tcPr>
            <w:tcW w:w="2551" w:type="dxa"/>
          </w:tcPr>
          <w:p w14:paraId="3B4205DB" w14:textId="77777777" w:rsidR="0059254B" w:rsidRDefault="0059254B" w:rsidP="0059254B">
            <w:pPr>
              <w:pStyle w:val="TableParagraph"/>
              <w:spacing w:before="141"/>
            </w:pPr>
          </w:p>
          <w:p w14:paraId="77F60789" w14:textId="0F6FA843" w:rsidR="0059254B" w:rsidRDefault="0059254B" w:rsidP="0059254B">
            <w:pPr>
              <w:pStyle w:val="TableParagraph"/>
              <w:ind w:left="153" w:right="140"/>
              <w:jc w:val="center"/>
            </w:pPr>
            <w:r w:rsidRPr="0059254B">
              <w:rPr>
                <w:color w:val="231F20"/>
              </w:rPr>
              <w:t>Unsubstantiated but other inadequacies found</w:t>
            </w:r>
          </w:p>
        </w:tc>
      </w:tr>
    </w:tbl>
    <w:p w14:paraId="79B89424" w14:textId="77777777" w:rsidR="0059254B" w:rsidRPr="00796A4C" w:rsidRDefault="0059254B">
      <w:pPr>
        <w:pStyle w:val="00BodyText"/>
        <w:rPr>
          <w:rFonts w:ascii="Times New Roman" w:eastAsiaTheme="majorEastAsia" w:hAnsi="Times New Roman" w:cs="Times New Roman"/>
          <w:lang w:val="en-US"/>
        </w:rPr>
      </w:pPr>
    </w:p>
    <w:p w14:paraId="51F4B091" w14:textId="77777777" w:rsidR="0059009B" w:rsidRDefault="0059009B">
      <w:pPr>
        <w:widowControl/>
        <w:rPr>
          <w:rFonts w:ascii="Times New Roman" w:eastAsiaTheme="majorEastAsia" w:hAnsi="Times New Roman" w:cs="Times New Roman"/>
          <w:color w:val="000000"/>
          <w:spacing w:val="-4"/>
          <w:kern w:val="0"/>
          <w:sz w:val="18"/>
          <w:szCs w:val="18"/>
          <w:lang w:val="en-GB"/>
        </w:rPr>
      </w:pPr>
      <w:r>
        <w:rPr>
          <w:rFonts w:ascii="Times New Roman" w:eastAsiaTheme="majorEastAsia" w:hAnsi="Times New Roman" w:cs="Times New Roman"/>
        </w:rPr>
        <w:br w:type="page"/>
      </w:r>
    </w:p>
    <w:p w14:paraId="37BBCF52" w14:textId="03904D5E"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lastRenderedPageBreak/>
        <w:t>As shown above, 57.5% of the complaints concluded by full investigation were substantiated, partially substantiated or unsubstantiated but with other inadequacies found.</w:t>
      </w:r>
    </w:p>
    <w:p w14:paraId="3B0D513C" w14:textId="77777777" w:rsidR="00E73C57" w:rsidRDefault="00E73C57">
      <w:pPr>
        <w:pStyle w:val="00BodyText"/>
        <w:rPr>
          <w:rFonts w:ascii="Times New Roman" w:eastAsiaTheme="majorEastAsia" w:hAnsi="Times New Roman" w:cs="Times New Roman"/>
          <w:lang w:val="en-US"/>
        </w:rPr>
      </w:pPr>
    </w:p>
    <w:tbl>
      <w:tblPr>
        <w:tblStyle w:val="TableNormal1"/>
        <w:tblW w:w="9640" w:type="dxa"/>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28"/>
        <w:gridCol w:w="1928"/>
        <w:gridCol w:w="1928"/>
        <w:gridCol w:w="1928"/>
        <w:gridCol w:w="1928"/>
      </w:tblGrid>
      <w:tr w:rsidR="0059254B" w14:paraId="45FA149F" w14:textId="77777777" w:rsidTr="0059254B">
        <w:trPr>
          <w:trHeight w:val="380"/>
        </w:trPr>
        <w:tc>
          <w:tcPr>
            <w:tcW w:w="9640" w:type="dxa"/>
            <w:gridSpan w:val="5"/>
          </w:tcPr>
          <w:p w14:paraId="6F37AD23" w14:textId="5ECA4F87" w:rsidR="0059254B" w:rsidRDefault="0059254B" w:rsidP="0059009B">
            <w:pPr>
              <w:pStyle w:val="TableParagraph"/>
              <w:spacing w:before="94"/>
              <w:ind w:left="13"/>
              <w:jc w:val="center"/>
              <w:rPr>
                <w:b/>
              </w:rPr>
            </w:pPr>
            <w:r w:rsidRPr="0059254B">
              <w:rPr>
                <w:b/>
                <w:color w:val="231F20"/>
              </w:rPr>
              <w:t>Major Forms of Maladministration Substantiated by Full Investigation</w:t>
            </w:r>
          </w:p>
        </w:tc>
      </w:tr>
      <w:tr w:rsidR="0059254B" w14:paraId="069A8A4F" w14:textId="77777777" w:rsidTr="0059254B">
        <w:trPr>
          <w:trHeight w:val="380"/>
        </w:trPr>
        <w:tc>
          <w:tcPr>
            <w:tcW w:w="1928" w:type="dxa"/>
          </w:tcPr>
          <w:p w14:paraId="25F5E9CF" w14:textId="3E39DA22" w:rsidR="0059254B" w:rsidRDefault="0059254B" w:rsidP="0059009B">
            <w:pPr>
              <w:pStyle w:val="TableParagraph"/>
              <w:spacing w:before="94"/>
              <w:ind w:left="153" w:right="138"/>
              <w:jc w:val="center"/>
            </w:pPr>
            <w:r>
              <w:rPr>
                <w:color w:val="231F20"/>
                <w:spacing w:val="-2"/>
              </w:rPr>
              <w:t>26.9%</w:t>
            </w:r>
          </w:p>
        </w:tc>
        <w:tc>
          <w:tcPr>
            <w:tcW w:w="1928" w:type="dxa"/>
          </w:tcPr>
          <w:p w14:paraId="66178011" w14:textId="63B63F56" w:rsidR="0059254B" w:rsidRDefault="0059254B" w:rsidP="0059009B">
            <w:pPr>
              <w:pStyle w:val="TableParagraph"/>
              <w:spacing w:before="94"/>
              <w:ind w:left="153" w:right="139"/>
              <w:jc w:val="center"/>
            </w:pPr>
            <w:r>
              <w:rPr>
                <w:color w:val="231F20"/>
                <w:spacing w:val="-2"/>
              </w:rPr>
              <w:t>26.9%</w:t>
            </w:r>
          </w:p>
        </w:tc>
        <w:tc>
          <w:tcPr>
            <w:tcW w:w="1928" w:type="dxa"/>
          </w:tcPr>
          <w:p w14:paraId="2E98EC29" w14:textId="0AD89166" w:rsidR="0059254B" w:rsidRDefault="0059254B" w:rsidP="0059009B">
            <w:pPr>
              <w:pStyle w:val="TableParagraph"/>
              <w:spacing w:before="94"/>
              <w:ind w:left="153" w:right="140"/>
              <w:jc w:val="center"/>
            </w:pPr>
            <w:r>
              <w:rPr>
                <w:color w:val="231F20"/>
                <w:spacing w:val="-2"/>
              </w:rPr>
              <w:t>19.2%</w:t>
            </w:r>
          </w:p>
        </w:tc>
        <w:tc>
          <w:tcPr>
            <w:tcW w:w="1928" w:type="dxa"/>
          </w:tcPr>
          <w:p w14:paraId="3BA8AE85" w14:textId="1FA0DCBE" w:rsidR="0059254B" w:rsidRDefault="0059254B" w:rsidP="0059009B">
            <w:pPr>
              <w:pStyle w:val="TableParagraph"/>
              <w:spacing w:before="94"/>
              <w:ind w:left="153" w:right="141"/>
              <w:jc w:val="center"/>
            </w:pPr>
            <w:r>
              <w:rPr>
                <w:color w:val="231F20"/>
                <w:spacing w:val="-2"/>
              </w:rPr>
              <w:t>11.5%</w:t>
            </w:r>
          </w:p>
        </w:tc>
        <w:tc>
          <w:tcPr>
            <w:tcW w:w="1928" w:type="dxa"/>
          </w:tcPr>
          <w:p w14:paraId="513C050C" w14:textId="092B11DC" w:rsidR="0059254B" w:rsidRDefault="0059254B" w:rsidP="0059009B">
            <w:pPr>
              <w:pStyle w:val="TableParagraph"/>
              <w:spacing w:before="94"/>
              <w:ind w:left="153" w:right="142"/>
              <w:jc w:val="center"/>
            </w:pPr>
            <w:r>
              <w:rPr>
                <w:color w:val="231F20"/>
                <w:spacing w:val="-4"/>
              </w:rPr>
              <w:t>7.7%</w:t>
            </w:r>
          </w:p>
        </w:tc>
      </w:tr>
      <w:tr w:rsidR="0059254B" w14:paraId="1881F0FC" w14:textId="77777777" w:rsidTr="008349DF">
        <w:trPr>
          <w:trHeight w:val="680"/>
        </w:trPr>
        <w:tc>
          <w:tcPr>
            <w:tcW w:w="1928" w:type="dxa"/>
            <w:vAlign w:val="center"/>
          </w:tcPr>
          <w:p w14:paraId="7164A1C8" w14:textId="517C0209" w:rsidR="0059254B" w:rsidRDefault="0059254B" w:rsidP="008349DF">
            <w:pPr>
              <w:pStyle w:val="TableParagraph"/>
              <w:snapToGrid w:val="0"/>
              <w:ind w:left="15"/>
              <w:jc w:val="center"/>
              <w:rPr>
                <w:color w:val="231F20"/>
              </w:rPr>
            </w:pPr>
            <w:r w:rsidRPr="0059254B">
              <w:rPr>
                <w:color w:val="231F20"/>
              </w:rPr>
              <w:t>Error, wrong</w:t>
            </w:r>
          </w:p>
          <w:p w14:paraId="554D4509" w14:textId="31A3BBB3" w:rsidR="0059254B" w:rsidRPr="008349DF" w:rsidRDefault="0059254B" w:rsidP="008349DF">
            <w:pPr>
              <w:pStyle w:val="TableParagraph"/>
              <w:snapToGrid w:val="0"/>
              <w:ind w:left="15"/>
              <w:jc w:val="center"/>
              <w:rPr>
                <w:color w:val="231F20"/>
              </w:rPr>
            </w:pPr>
            <w:r w:rsidRPr="0059254B">
              <w:rPr>
                <w:color w:val="231F20"/>
              </w:rPr>
              <w:t>advice or decision</w:t>
            </w:r>
          </w:p>
        </w:tc>
        <w:tc>
          <w:tcPr>
            <w:tcW w:w="1928" w:type="dxa"/>
            <w:vAlign w:val="center"/>
          </w:tcPr>
          <w:p w14:paraId="105E4B4E" w14:textId="12D26B61" w:rsidR="0059254B" w:rsidRPr="008349DF" w:rsidRDefault="0059254B" w:rsidP="008349DF">
            <w:pPr>
              <w:pStyle w:val="TableParagraph"/>
              <w:snapToGrid w:val="0"/>
              <w:ind w:left="153" w:right="139"/>
              <w:jc w:val="center"/>
              <w:rPr>
                <w:color w:val="231F20"/>
              </w:rPr>
            </w:pPr>
            <w:r w:rsidRPr="0059254B">
              <w:rPr>
                <w:color w:val="231F20"/>
              </w:rPr>
              <w:t>Delay or inaction</w:t>
            </w:r>
          </w:p>
        </w:tc>
        <w:tc>
          <w:tcPr>
            <w:tcW w:w="1928" w:type="dxa"/>
            <w:vAlign w:val="center"/>
          </w:tcPr>
          <w:p w14:paraId="61871B20" w14:textId="172882B4" w:rsidR="0059254B" w:rsidRPr="008349DF" w:rsidRDefault="0059254B" w:rsidP="008349DF">
            <w:pPr>
              <w:pStyle w:val="TableParagraph"/>
              <w:snapToGrid w:val="0"/>
              <w:ind w:left="233"/>
              <w:jc w:val="center"/>
              <w:rPr>
                <w:color w:val="231F20"/>
              </w:rPr>
            </w:pPr>
            <w:r w:rsidRPr="008349DF">
              <w:rPr>
                <w:color w:val="231F20"/>
              </w:rPr>
              <w:t>Ineffective</w:t>
            </w:r>
          </w:p>
          <w:p w14:paraId="0C7BAB6F" w14:textId="7857F60C" w:rsidR="0059254B" w:rsidRPr="008349DF" w:rsidRDefault="0059254B" w:rsidP="008349DF">
            <w:pPr>
              <w:pStyle w:val="TableParagraph"/>
              <w:snapToGrid w:val="0"/>
              <w:ind w:left="233"/>
              <w:jc w:val="center"/>
              <w:rPr>
                <w:color w:val="231F20"/>
              </w:rPr>
            </w:pPr>
            <w:r w:rsidRPr="008349DF">
              <w:rPr>
                <w:color w:val="231F20"/>
              </w:rPr>
              <w:t>control</w:t>
            </w:r>
          </w:p>
        </w:tc>
        <w:tc>
          <w:tcPr>
            <w:tcW w:w="1928" w:type="dxa"/>
            <w:vAlign w:val="center"/>
          </w:tcPr>
          <w:p w14:paraId="7EDEAAB2" w14:textId="3F47772F" w:rsidR="009D62C1" w:rsidRDefault="0059254B" w:rsidP="008349DF">
            <w:pPr>
              <w:pStyle w:val="TableParagraph"/>
              <w:snapToGrid w:val="0"/>
              <w:ind w:left="287" w:hanging="277"/>
              <w:jc w:val="center"/>
              <w:rPr>
                <w:color w:val="231F20"/>
              </w:rPr>
            </w:pPr>
            <w:r w:rsidRPr="0059254B">
              <w:rPr>
                <w:color w:val="231F20"/>
              </w:rPr>
              <w:t>Lack of</w:t>
            </w:r>
          </w:p>
          <w:p w14:paraId="7F6C685C" w14:textId="4681DBEB" w:rsidR="0059254B" w:rsidRPr="008349DF" w:rsidRDefault="0059254B" w:rsidP="008349DF">
            <w:pPr>
              <w:pStyle w:val="TableParagraph"/>
              <w:snapToGrid w:val="0"/>
              <w:ind w:left="287" w:hanging="277"/>
              <w:jc w:val="center"/>
              <w:rPr>
                <w:color w:val="231F20"/>
              </w:rPr>
            </w:pPr>
            <w:r w:rsidRPr="0059254B">
              <w:rPr>
                <w:color w:val="231F20"/>
              </w:rPr>
              <w:t>response</w:t>
            </w:r>
          </w:p>
        </w:tc>
        <w:tc>
          <w:tcPr>
            <w:tcW w:w="1928" w:type="dxa"/>
            <w:vAlign w:val="center"/>
          </w:tcPr>
          <w:p w14:paraId="7CEC839C" w14:textId="1FAC01F0" w:rsidR="0059254B" w:rsidRDefault="0059254B" w:rsidP="008349DF">
            <w:pPr>
              <w:pStyle w:val="TableParagraph"/>
              <w:snapToGrid w:val="0"/>
              <w:ind w:left="153" w:right="142"/>
              <w:jc w:val="center"/>
            </w:pPr>
            <w:r w:rsidRPr="0059254B">
              <w:rPr>
                <w:color w:val="231F20"/>
              </w:rPr>
              <w:t>Failure to follow procedures</w:t>
            </w:r>
          </w:p>
        </w:tc>
      </w:tr>
    </w:tbl>
    <w:p w14:paraId="71B176CB" w14:textId="77777777" w:rsidR="00796A4C" w:rsidRPr="00796A4C" w:rsidRDefault="00796A4C">
      <w:pPr>
        <w:pStyle w:val="00BodyText"/>
        <w:rPr>
          <w:rFonts w:ascii="Times New Roman" w:eastAsiaTheme="majorEastAsia" w:hAnsi="Times New Roman" w:cs="Times New Roman"/>
          <w:lang w:val="en-US"/>
        </w:rPr>
      </w:pPr>
    </w:p>
    <w:p w14:paraId="08F2397A" w14:textId="4027332C"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Upon completion of a full investigation, we will make recommendations to the departments or organisations concerned for improvement based on our findings, with a view to further enhancing the quality of public administration.</w:t>
      </w:r>
    </w:p>
    <w:p w14:paraId="4F93A628" w14:textId="77777777" w:rsidR="00E73C57" w:rsidRPr="00EA4FDE" w:rsidRDefault="00E73C57">
      <w:pPr>
        <w:pStyle w:val="00BodyText"/>
        <w:rPr>
          <w:rFonts w:ascii="Times New Roman" w:eastAsiaTheme="majorEastAsia" w:hAnsi="Times New Roman" w:cs="Times New Roman"/>
        </w:rPr>
      </w:pPr>
    </w:p>
    <w:p w14:paraId="6E5A2625"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In a complaint case involving the Water Supplies Department (“WSD”), for example, the complainant was informed, more than a year after closure of her water account, that during the water meter replacement works several years earlier, the water meters of her flat and a neighbouring flat had been mixed up. It resulted in water charge adjustment and the complainant was required to pay thousands of dollars. Our investigation revealed that WSD had not only mixed up the water meters, but also failed to properly follow up on the water accounts. We were pleased to note that WSD had taken the initiative to require all of its staff to exercise greater care and caution when checking relevant documents after replacing water meters, and had enhanced the monitoring mechanism for handling complaint cases. We also recommended that WSD amend its guidelines to require its staff to give written notice to affected consumers in water meter mix-up cases within a specified time frame.</w:t>
      </w:r>
    </w:p>
    <w:p w14:paraId="13763C93" w14:textId="77777777" w:rsidR="00E73C57" w:rsidRPr="00EA4FDE" w:rsidRDefault="00E73C57">
      <w:pPr>
        <w:pStyle w:val="00BodyText"/>
        <w:rPr>
          <w:rFonts w:ascii="Times New Roman" w:eastAsiaTheme="majorEastAsia" w:hAnsi="Times New Roman" w:cs="Times New Roman"/>
        </w:rPr>
      </w:pPr>
    </w:p>
    <w:p w14:paraId="39FE92DE"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Separately, we investigated two cases concerning the tender process for conducting food business at venues managed by the Leisure and Cultural Services Department (“LCSD”). In one of the cases, we found inadequate internal communication within LCSD, resulting in a confusing situation that shortly after an LCSD staff had notified the complainants that their tender was unsuccessful and instructed them to restore the tender premises to their original conditions, LCSD then indicated acceptance of their tender price. In the other case, we considered that there was room for improvement in provision of tender schedule and relevant information to tenderers. Our Office recommended LCSD to step up training for relevant staff, introduce measures to enhance internal communication, remind staff of the proper procedures and points to note when negotiating for tenders in future, and enhance the transparency of tender information to avoid misunderstanding.</w:t>
      </w:r>
    </w:p>
    <w:p w14:paraId="765522B7" w14:textId="77777777" w:rsidR="00E73C57" w:rsidRPr="00EA4FDE" w:rsidRDefault="00E73C57">
      <w:pPr>
        <w:pStyle w:val="00BodyText"/>
        <w:rPr>
          <w:rFonts w:ascii="Times New Roman" w:eastAsiaTheme="majorEastAsia" w:hAnsi="Times New Roman" w:cs="Times New Roman"/>
        </w:rPr>
      </w:pPr>
    </w:p>
    <w:p w14:paraId="3B21BF0A" w14:textId="0F248A22"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In a complaint case involving the Post Office (“PO”), the complainant received a short message from PO, which indicated that a parcel was scheduled for delivery one afternoon, but the parcel ultimately did not arrive. When the complainant made a telephone enquiry, PO staff claimed that the postman had attempted door delivery but was unsuccessful. The complainant accused the staff of telling lies. Our investigation revealed that the complainant’s address was a “sub-divided unit” without a separate door or door bell. In which case, the postman would normally issue a mail collection notification card for the recipient to collect the parcel from PO, rather than arranging for door delivery. However, as there was no suitable option in PO’s computer system to reflect this scenario, the postman could only select “unsuccessful delivery” as the delivery result, resulting in the staff mistakenly informing the complainant that door delivery had been attempted. We recommended that PO send short messages before delivery to inform recipients if their addresses are not eligible for door delivery, provide a hotline for recipients to contact post offices to arrange for door delivery, and promptly add a suitable option in the computer system.</w:t>
      </w:r>
    </w:p>
    <w:p w14:paraId="18AAC684" w14:textId="77777777" w:rsidR="00E73C57" w:rsidRPr="00EA4FDE" w:rsidRDefault="00E73C57">
      <w:pPr>
        <w:pStyle w:val="00BodyText"/>
        <w:rPr>
          <w:rFonts w:ascii="Times New Roman" w:eastAsiaTheme="majorEastAsia" w:hAnsi="Times New Roman" w:cs="Times New Roman"/>
        </w:rPr>
      </w:pPr>
    </w:p>
    <w:p w14:paraId="6A8E6E4C"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In 2024/25, we made a total of 106 recommendations in full investigation reports, with all these recommendations accepted for implementation by the departments or organisations concerned.</w:t>
      </w:r>
    </w:p>
    <w:p w14:paraId="752A4A39" w14:textId="77777777" w:rsidR="00E73C57" w:rsidRPr="00EA4FDE" w:rsidRDefault="00E73C57">
      <w:pPr>
        <w:pStyle w:val="00BodyText"/>
        <w:rPr>
          <w:rFonts w:ascii="Times New Roman" w:eastAsiaTheme="majorEastAsia" w:hAnsi="Times New Roman" w:cs="Times New Roman"/>
        </w:rPr>
      </w:pPr>
    </w:p>
    <w:p w14:paraId="726E6D22"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 xml:space="preserve">An index of cases concluded by full investigation is in </w:t>
      </w:r>
      <w:r w:rsidRPr="00EA4FDE">
        <w:rPr>
          <w:rStyle w:val="75Bold"/>
          <w:rFonts w:ascii="Times New Roman" w:eastAsiaTheme="majorEastAsia" w:hAnsi="Times New Roman" w:cs="Times New Roman"/>
          <w:b/>
          <w:bCs/>
        </w:rPr>
        <w:t>Appendix 6</w:t>
      </w:r>
      <w:r w:rsidRPr="00EA4FDE">
        <w:rPr>
          <w:rFonts w:ascii="Times New Roman" w:eastAsiaTheme="majorEastAsia" w:hAnsi="Times New Roman" w:cs="Times New Roman"/>
        </w:rPr>
        <w:t>.</w:t>
      </w:r>
    </w:p>
    <w:p w14:paraId="115D9815" w14:textId="77777777" w:rsidR="00E73C57" w:rsidRPr="00EA4FDE" w:rsidRDefault="00E73C57">
      <w:pPr>
        <w:pStyle w:val="00BodyText"/>
        <w:spacing w:after="68"/>
        <w:rPr>
          <w:rFonts w:ascii="Times New Roman" w:eastAsiaTheme="majorEastAsia" w:hAnsi="Times New Roman" w:cs="Times New Roman"/>
        </w:rPr>
      </w:pPr>
    </w:p>
    <w:p w14:paraId="4EA0124E" w14:textId="77777777" w:rsidR="00E73C57" w:rsidRPr="00EA4FDE" w:rsidRDefault="00B72A3D">
      <w:pPr>
        <w:pStyle w:val="02H2"/>
        <w:rPr>
          <w:rFonts w:ascii="Times New Roman" w:eastAsiaTheme="majorEastAsia" w:hAnsi="Times New Roman" w:cs="Times New Roman"/>
        </w:rPr>
      </w:pPr>
      <w:r w:rsidRPr="00EA4FDE">
        <w:rPr>
          <w:rFonts w:ascii="Times New Roman" w:eastAsiaTheme="majorEastAsia" w:hAnsi="Times New Roman" w:cs="Times New Roman"/>
        </w:rPr>
        <w:t>Re-assessment and Review of Cases</w:t>
      </w:r>
    </w:p>
    <w:p w14:paraId="6DEB0869" w14:textId="77777777" w:rsidR="00E73C57" w:rsidRPr="00EA4FDE" w:rsidRDefault="00E73C57">
      <w:pPr>
        <w:pStyle w:val="00BodyText"/>
        <w:rPr>
          <w:rFonts w:ascii="Times New Roman" w:eastAsiaTheme="majorEastAsia" w:hAnsi="Times New Roman" w:cs="Times New Roman"/>
        </w:rPr>
      </w:pPr>
    </w:p>
    <w:p w14:paraId="6CAE8852"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During the year we re-assessed 197 cases, with 85 cases subsequently re-opened. Moreover, we reviewed 53 cases. Conclusions were upheld for all these cases.</w:t>
      </w:r>
    </w:p>
    <w:p w14:paraId="7EB0AC71" w14:textId="77777777" w:rsidR="00E73C57" w:rsidRPr="00EA4FDE" w:rsidRDefault="00E73C57">
      <w:pPr>
        <w:pStyle w:val="00BodyText"/>
        <w:rPr>
          <w:rFonts w:ascii="Times New Roman" w:eastAsiaTheme="majorEastAsia" w:hAnsi="Times New Roman" w:cs="Times New Roman"/>
        </w:rPr>
      </w:pPr>
    </w:p>
    <w:p w14:paraId="65ADBE62" w14:textId="77777777" w:rsidR="00E04E9C" w:rsidRDefault="00E04E9C">
      <w:pPr>
        <w:widowControl/>
        <w:rPr>
          <w:rFonts w:ascii="Times New Roman" w:eastAsiaTheme="majorEastAsia" w:hAnsi="Times New Roman" w:cs="Times New Roman"/>
          <w:color w:val="000000"/>
          <w:spacing w:val="-6"/>
          <w:kern w:val="0"/>
          <w:lang w:val="en-GB"/>
        </w:rPr>
      </w:pPr>
      <w:r>
        <w:rPr>
          <w:rFonts w:ascii="Times New Roman" w:eastAsiaTheme="majorEastAsia" w:hAnsi="Times New Roman" w:cs="Times New Roman"/>
          <w:spacing w:val="-6"/>
        </w:rPr>
        <w:br w:type="page"/>
      </w:r>
    </w:p>
    <w:p w14:paraId="5AD47897" w14:textId="674F3B95" w:rsidR="00E73C57" w:rsidRPr="00EA4FDE" w:rsidRDefault="00B72A3D">
      <w:pPr>
        <w:pStyle w:val="02H2"/>
        <w:rPr>
          <w:rFonts w:ascii="Times New Roman" w:eastAsiaTheme="majorEastAsia" w:hAnsi="Times New Roman" w:cs="Times New Roman"/>
          <w:spacing w:val="-6"/>
        </w:rPr>
      </w:pPr>
      <w:r w:rsidRPr="00EA4FDE">
        <w:rPr>
          <w:rFonts w:ascii="Times New Roman" w:eastAsiaTheme="majorEastAsia" w:hAnsi="Times New Roman" w:cs="Times New Roman"/>
          <w:spacing w:val="-6"/>
        </w:rPr>
        <w:lastRenderedPageBreak/>
        <w:t>Achievement of Performance Pledges 2024/25</w:t>
      </w:r>
    </w:p>
    <w:p w14:paraId="24231758" w14:textId="77777777" w:rsidR="00E73C57" w:rsidRPr="00EA4FDE" w:rsidRDefault="00E73C57">
      <w:pPr>
        <w:pStyle w:val="00BodyText"/>
        <w:rPr>
          <w:rFonts w:ascii="Times New Roman" w:eastAsiaTheme="majorEastAsia" w:hAnsi="Times New Roman" w:cs="Times New Roman"/>
        </w:rPr>
      </w:pPr>
    </w:p>
    <w:p w14:paraId="71434051"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All our targets in handling enquiries, complaints, re-assessment and review of complaints were exceeded.</w:t>
      </w:r>
    </w:p>
    <w:p w14:paraId="0B5BA8E3" w14:textId="77777777" w:rsidR="00A3378B" w:rsidRPr="00A3378B" w:rsidRDefault="00A3378B" w:rsidP="00A3378B">
      <w:pPr>
        <w:pStyle w:val="00BodyText"/>
        <w:rPr>
          <w:rFonts w:ascii="Times New Roman" w:eastAsiaTheme="majorEastAsia" w:hAnsi="Times New Roman" w:cs="Times New Roman"/>
        </w:rPr>
      </w:pP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3004"/>
        <w:gridCol w:w="964"/>
        <w:gridCol w:w="1701"/>
      </w:tblGrid>
      <w:tr w:rsidR="00A3378B" w:rsidRPr="00A3378B" w14:paraId="733C9BBA" w14:textId="77777777" w:rsidTr="00FC4004">
        <w:trPr>
          <w:trHeight w:val="60"/>
        </w:trPr>
        <w:tc>
          <w:tcPr>
            <w:tcW w:w="3969" w:type="dxa"/>
            <w:shd w:val="clear" w:color="auto" w:fill="auto"/>
            <w:tcMar>
              <w:top w:w="57" w:type="dxa"/>
              <w:left w:w="113" w:type="dxa"/>
              <w:bottom w:w="113" w:type="dxa"/>
              <w:right w:w="0" w:type="dxa"/>
            </w:tcMar>
          </w:tcPr>
          <w:p w14:paraId="566ABAEB"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Complaints</w:t>
            </w:r>
          </w:p>
        </w:tc>
        <w:tc>
          <w:tcPr>
            <w:tcW w:w="3004" w:type="dxa"/>
            <w:shd w:val="clear" w:color="auto" w:fill="auto"/>
            <w:tcMar>
              <w:top w:w="57" w:type="dxa"/>
              <w:left w:w="113" w:type="dxa"/>
              <w:bottom w:w="113" w:type="dxa"/>
              <w:right w:w="0" w:type="dxa"/>
            </w:tcMar>
          </w:tcPr>
          <w:p w14:paraId="5791BAE3"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Service Standard</w:t>
            </w:r>
          </w:p>
        </w:tc>
        <w:tc>
          <w:tcPr>
            <w:tcW w:w="964" w:type="dxa"/>
            <w:shd w:val="clear" w:color="auto" w:fill="auto"/>
            <w:tcMar>
              <w:top w:w="57" w:type="dxa"/>
              <w:left w:w="113" w:type="dxa"/>
              <w:bottom w:w="113" w:type="dxa"/>
              <w:right w:w="113" w:type="dxa"/>
            </w:tcMar>
          </w:tcPr>
          <w:p w14:paraId="0CBB776D"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Target</w:t>
            </w:r>
          </w:p>
        </w:tc>
        <w:tc>
          <w:tcPr>
            <w:tcW w:w="1701" w:type="dxa"/>
            <w:shd w:val="clear" w:color="auto" w:fill="auto"/>
            <w:tcMar>
              <w:top w:w="57" w:type="dxa"/>
              <w:left w:w="113" w:type="dxa"/>
              <w:bottom w:w="113" w:type="dxa"/>
              <w:right w:w="113" w:type="dxa"/>
            </w:tcMar>
          </w:tcPr>
          <w:p w14:paraId="0EE145BA"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Achievement</w:t>
            </w:r>
          </w:p>
        </w:tc>
      </w:tr>
      <w:tr w:rsidR="00A3378B" w:rsidRPr="00A3378B" w14:paraId="2832A3D9" w14:textId="77777777" w:rsidTr="00FC4004">
        <w:trPr>
          <w:trHeight w:val="60"/>
        </w:trPr>
        <w:tc>
          <w:tcPr>
            <w:tcW w:w="3969" w:type="dxa"/>
            <w:shd w:val="clear" w:color="auto" w:fill="auto"/>
            <w:tcMar>
              <w:top w:w="85" w:type="dxa"/>
              <w:left w:w="113" w:type="dxa"/>
              <w:bottom w:w="96" w:type="dxa"/>
              <w:right w:w="0" w:type="dxa"/>
            </w:tcMar>
          </w:tcPr>
          <w:p w14:paraId="772F2062"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Acknowledge receipt of a complaint</w:t>
            </w:r>
          </w:p>
        </w:tc>
        <w:tc>
          <w:tcPr>
            <w:tcW w:w="3004" w:type="dxa"/>
            <w:tcBorders>
              <w:bottom w:val="single" w:sz="4" w:space="0" w:color="auto"/>
            </w:tcBorders>
            <w:shd w:val="clear" w:color="auto" w:fill="auto"/>
            <w:tcMar>
              <w:top w:w="85" w:type="dxa"/>
              <w:left w:w="113" w:type="dxa"/>
              <w:bottom w:w="96" w:type="dxa"/>
              <w:right w:w="0" w:type="dxa"/>
            </w:tcMar>
          </w:tcPr>
          <w:p w14:paraId="65FA4C81"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Within 5 working days</w:t>
            </w:r>
          </w:p>
        </w:tc>
        <w:tc>
          <w:tcPr>
            <w:tcW w:w="964" w:type="dxa"/>
            <w:tcBorders>
              <w:bottom w:val="single" w:sz="4" w:space="0" w:color="auto"/>
            </w:tcBorders>
            <w:shd w:val="clear" w:color="auto" w:fill="auto"/>
            <w:tcMar>
              <w:top w:w="85" w:type="dxa"/>
              <w:left w:w="113" w:type="dxa"/>
              <w:bottom w:w="96" w:type="dxa"/>
              <w:right w:w="113" w:type="dxa"/>
            </w:tcMar>
          </w:tcPr>
          <w:p w14:paraId="4E55E946"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99%</w:t>
            </w:r>
          </w:p>
        </w:tc>
        <w:tc>
          <w:tcPr>
            <w:tcW w:w="1701" w:type="dxa"/>
            <w:tcBorders>
              <w:bottom w:val="single" w:sz="4" w:space="0" w:color="auto"/>
            </w:tcBorders>
            <w:shd w:val="clear" w:color="auto" w:fill="auto"/>
            <w:tcMar>
              <w:top w:w="85" w:type="dxa"/>
              <w:left w:w="113" w:type="dxa"/>
              <w:bottom w:w="96" w:type="dxa"/>
              <w:right w:w="113" w:type="dxa"/>
            </w:tcMar>
          </w:tcPr>
          <w:p w14:paraId="50E2F84C"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100%</w:t>
            </w:r>
          </w:p>
          <w:p w14:paraId="2E5C5B98"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(exceed target)</w:t>
            </w:r>
          </w:p>
        </w:tc>
      </w:tr>
      <w:tr w:rsidR="00A3378B" w:rsidRPr="00A3378B" w14:paraId="55671088" w14:textId="77777777" w:rsidTr="00FC4004">
        <w:trPr>
          <w:trHeight w:val="60"/>
        </w:trPr>
        <w:tc>
          <w:tcPr>
            <w:tcW w:w="3969" w:type="dxa"/>
            <w:vMerge w:val="restart"/>
            <w:shd w:val="clear" w:color="auto" w:fill="auto"/>
            <w:tcMar>
              <w:top w:w="85" w:type="dxa"/>
              <w:left w:w="113" w:type="dxa"/>
              <w:bottom w:w="96" w:type="dxa"/>
              <w:right w:w="0" w:type="dxa"/>
            </w:tcMar>
          </w:tcPr>
          <w:p w14:paraId="39C47634" w14:textId="3D7E2EBD"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 xml:space="preserve">Close a complaint case which is outside our </w:t>
            </w:r>
            <w:r w:rsidR="00FC4004">
              <w:rPr>
                <w:rFonts w:ascii="Times New Roman" w:eastAsiaTheme="majorEastAsia" w:hAnsi="Times New Roman" w:cs="Times New Roman"/>
              </w:rPr>
              <w:br/>
            </w:r>
            <w:r w:rsidRPr="00A3378B">
              <w:rPr>
                <w:rFonts w:ascii="Times New Roman" w:eastAsiaTheme="majorEastAsia" w:hAnsi="Times New Roman" w:cs="Times New Roman"/>
              </w:rPr>
              <w:t>statutory purview after initial assessment</w:t>
            </w:r>
          </w:p>
        </w:tc>
        <w:tc>
          <w:tcPr>
            <w:tcW w:w="3004" w:type="dxa"/>
            <w:tcBorders>
              <w:bottom w:val="nil"/>
            </w:tcBorders>
            <w:shd w:val="clear" w:color="auto" w:fill="auto"/>
            <w:tcMar>
              <w:top w:w="85" w:type="dxa"/>
              <w:left w:w="113" w:type="dxa"/>
              <w:bottom w:w="96" w:type="dxa"/>
              <w:right w:w="0" w:type="dxa"/>
            </w:tcMar>
          </w:tcPr>
          <w:p w14:paraId="40F76F79"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Within 10 working days</w:t>
            </w:r>
          </w:p>
        </w:tc>
        <w:tc>
          <w:tcPr>
            <w:tcW w:w="964" w:type="dxa"/>
            <w:tcBorders>
              <w:bottom w:val="nil"/>
            </w:tcBorders>
            <w:shd w:val="clear" w:color="auto" w:fill="auto"/>
            <w:tcMar>
              <w:top w:w="85" w:type="dxa"/>
              <w:left w:w="113" w:type="dxa"/>
              <w:bottom w:w="96" w:type="dxa"/>
              <w:right w:w="113" w:type="dxa"/>
            </w:tcMar>
          </w:tcPr>
          <w:p w14:paraId="6F7C52D7"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90%</w:t>
            </w:r>
          </w:p>
        </w:tc>
        <w:tc>
          <w:tcPr>
            <w:tcW w:w="1701" w:type="dxa"/>
            <w:tcBorders>
              <w:bottom w:val="nil"/>
            </w:tcBorders>
            <w:shd w:val="clear" w:color="auto" w:fill="auto"/>
            <w:tcMar>
              <w:top w:w="85" w:type="dxa"/>
              <w:left w:w="113" w:type="dxa"/>
              <w:bottom w:w="96" w:type="dxa"/>
              <w:right w:w="113" w:type="dxa"/>
            </w:tcMar>
          </w:tcPr>
          <w:p w14:paraId="0F82F2CD"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99.9%</w:t>
            </w:r>
          </w:p>
          <w:p w14:paraId="2DA95D25"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(exceed target)</w:t>
            </w:r>
          </w:p>
        </w:tc>
      </w:tr>
      <w:tr w:rsidR="00A3378B" w:rsidRPr="00A3378B" w14:paraId="530179D9" w14:textId="77777777" w:rsidTr="00FC4004">
        <w:trPr>
          <w:trHeight w:val="60"/>
        </w:trPr>
        <w:tc>
          <w:tcPr>
            <w:tcW w:w="3969" w:type="dxa"/>
            <w:vMerge/>
            <w:shd w:val="clear" w:color="auto" w:fill="auto"/>
          </w:tcPr>
          <w:p w14:paraId="6DF2252B" w14:textId="77777777" w:rsidR="00A3378B" w:rsidRPr="00A3378B" w:rsidRDefault="00A3378B" w:rsidP="00A3378B">
            <w:pPr>
              <w:pStyle w:val="00BodyText"/>
              <w:rPr>
                <w:rFonts w:ascii="Times New Roman" w:eastAsiaTheme="majorEastAsia" w:hAnsi="Times New Roman" w:cs="Times New Roman"/>
                <w:lang w:val="en-US"/>
              </w:rPr>
            </w:pPr>
          </w:p>
        </w:tc>
        <w:tc>
          <w:tcPr>
            <w:tcW w:w="3004" w:type="dxa"/>
            <w:tcBorders>
              <w:top w:val="nil"/>
              <w:bottom w:val="single" w:sz="4" w:space="0" w:color="auto"/>
            </w:tcBorders>
            <w:shd w:val="clear" w:color="auto" w:fill="auto"/>
            <w:tcMar>
              <w:top w:w="85" w:type="dxa"/>
              <w:left w:w="113" w:type="dxa"/>
              <w:bottom w:w="96" w:type="dxa"/>
              <w:right w:w="0" w:type="dxa"/>
            </w:tcMar>
          </w:tcPr>
          <w:p w14:paraId="7D88D4CF"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Within 15 working days</w:t>
            </w:r>
          </w:p>
        </w:tc>
        <w:tc>
          <w:tcPr>
            <w:tcW w:w="964" w:type="dxa"/>
            <w:tcBorders>
              <w:top w:val="nil"/>
              <w:bottom w:val="single" w:sz="4" w:space="0" w:color="auto"/>
            </w:tcBorders>
            <w:shd w:val="clear" w:color="auto" w:fill="auto"/>
            <w:tcMar>
              <w:top w:w="85" w:type="dxa"/>
              <w:left w:w="113" w:type="dxa"/>
              <w:bottom w:w="96" w:type="dxa"/>
              <w:right w:w="113" w:type="dxa"/>
            </w:tcMar>
          </w:tcPr>
          <w:p w14:paraId="05590283"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99%</w:t>
            </w:r>
          </w:p>
        </w:tc>
        <w:tc>
          <w:tcPr>
            <w:tcW w:w="1701" w:type="dxa"/>
            <w:tcBorders>
              <w:top w:val="nil"/>
              <w:bottom w:val="single" w:sz="4" w:space="0" w:color="auto"/>
            </w:tcBorders>
            <w:shd w:val="clear" w:color="auto" w:fill="auto"/>
            <w:tcMar>
              <w:top w:w="85" w:type="dxa"/>
              <w:left w:w="113" w:type="dxa"/>
              <w:bottom w:w="96" w:type="dxa"/>
              <w:right w:w="113" w:type="dxa"/>
            </w:tcMar>
          </w:tcPr>
          <w:p w14:paraId="42C21210"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100%</w:t>
            </w:r>
          </w:p>
          <w:p w14:paraId="2A3BCBAD"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(exceed target)</w:t>
            </w:r>
          </w:p>
        </w:tc>
      </w:tr>
      <w:tr w:rsidR="00A3378B" w:rsidRPr="00A3378B" w14:paraId="4485CE4E" w14:textId="77777777" w:rsidTr="00FC4004">
        <w:trPr>
          <w:trHeight w:val="60"/>
        </w:trPr>
        <w:tc>
          <w:tcPr>
            <w:tcW w:w="3969" w:type="dxa"/>
            <w:vMerge w:val="restart"/>
            <w:shd w:val="clear" w:color="auto" w:fill="auto"/>
            <w:tcMar>
              <w:top w:w="85" w:type="dxa"/>
              <w:left w:w="113" w:type="dxa"/>
              <w:bottom w:w="96" w:type="dxa"/>
              <w:right w:w="0" w:type="dxa"/>
            </w:tcMar>
          </w:tcPr>
          <w:p w14:paraId="7AAC570A"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Conclude a complaint case</w:t>
            </w:r>
          </w:p>
        </w:tc>
        <w:tc>
          <w:tcPr>
            <w:tcW w:w="3004" w:type="dxa"/>
            <w:tcBorders>
              <w:bottom w:val="nil"/>
            </w:tcBorders>
            <w:shd w:val="clear" w:color="auto" w:fill="auto"/>
            <w:tcMar>
              <w:top w:w="85" w:type="dxa"/>
              <w:left w:w="113" w:type="dxa"/>
              <w:bottom w:w="96" w:type="dxa"/>
              <w:right w:w="0" w:type="dxa"/>
            </w:tcMar>
          </w:tcPr>
          <w:p w14:paraId="40941956"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Within 3 months</w:t>
            </w:r>
          </w:p>
        </w:tc>
        <w:tc>
          <w:tcPr>
            <w:tcW w:w="964" w:type="dxa"/>
            <w:tcBorders>
              <w:bottom w:val="nil"/>
            </w:tcBorders>
            <w:shd w:val="clear" w:color="auto" w:fill="auto"/>
            <w:tcMar>
              <w:top w:w="85" w:type="dxa"/>
              <w:left w:w="113" w:type="dxa"/>
              <w:bottom w:w="96" w:type="dxa"/>
              <w:right w:w="113" w:type="dxa"/>
            </w:tcMar>
          </w:tcPr>
          <w:p w14:paraId="0C9CD814"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80%</w:t>
            </w:r>
          </w:p>
        </w:tc>
        <w:tc>
          <w:tcPr>
            <w:tcW w:w="1701" w:type="dxa"/>
            <w:tcBorders>
              <w:bottom w:val="nil"/>
            </w:tcBorders>
            <w:shd w:val="clear" w:color="auto" w:fill="auto"/>
            <w:tcMar>
              <w:top w:w="85" w:type="dxa"/>
              <w:left w:w="113" w:type="dxa"/>
              <w:bottom w:w="96" w:type="dxa"/>
              <w:right w:w="113" w:type="dxa"/>
            </w:tcMar>
          </w:tcPr>
          <w:p w14:paraId="781A36F4"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91.1%</w:t>
            </w:r>
          </w:p>
          <w:p w14:paraId="20BB179E"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(exceed target)</w:t>
            </w:r>
          </w:p>
        </w:tc>
      </w:tr>
      <w:tr w:rsidR="00A3378B" w:rsidRPr="00A3378B" w14:paraId="66D9071D" w14:textId="77777777" w:rsidTr="00FC4004">
        <w:trPr>
          <w:trHeight w:val="60"/>
        </w:trPr>
        <w:tc>
          <w:tcPr>
            <w:tcW w:w="3969" w:type="dxa"/>
            <w:vMerge/>
            <w:shd w:val="clear" w:color="auto" w:fill="auto"/>
          </w:tcPr>
          <w:p w14:paraId="5C48723B" w14:textId="77777777" w:rsidR="00A3378B" w:rsidRPr="00A3378B" w:rsidRDefault="00A3378B" w:rsidP="00A3378B">
            <w:pPr>
              <w:pStyle w:val="00BodyText"/>
              <w:rPr>
                <w:rFonts w:ascii="Times New Roman" w:eastAsiaTheme="majorEastAsia" w:hAnsi="Times New Roman" w:cs="Times New Roman"/>
                <w:lang w:val="en-US"/>
              </w:rPr>
            </w:pPr>
          </w:p>
        </w:tc>
        <w:tc>
          <w:tcPr>
            <w:tcW w:w="3004" w:type="dxa"/>
            <w:tcBorders>
              <w:top w:val="nil"/>
            </w:tcBorders>
            <w:shd w:val="clear" w:color="auto" w:fill="auto"/>
            <w:tcMar>
              <w:top w:w="85" w:type="dxa"/>
              <w:left w:w="113" w:type="dxa"/>
              <w:bottom w:w="96" w:type="dxa"/>
              <w:right w:w="0" w:type="dxa"/>
            </w:tcMar>
          </w:tcPr>
          <w:p w14:paraId="625330DA"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Within 6 months</w:t>
            </w:r>
          </w:p>
        </w:tc>
        <w:tc>
          <w:tcPr>
            <w:tcW w:w="964" w:type="dxa"/>
            <w:tcBorders>
              <w:top w:val="nil"/>
            </w:tcBorders>
            <w:shd w:val="clear" w:color="auto" w:fill="auto"/>
            <w:tcMar>
              <w:top w:w="85" w:type="dxa"/>
              <w:left w:w="113" w:type="dxa"/>
              <w:bottom w:w="96" w:type="dxa"/>
              <w:right w:w="113" w:type="dxa"/>
            </w:tcMar>
          </w:tcPr>
          <w:p w14:paraId="2C85F8DB"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99%</w:t>
            </w:r>
          </w:p>
        </w:tc>
        <w:tc>
          <w:tcPr>
            <w:tcW w:w="1701" w:type="dxa"/>
            <w:tcBorders>
              <w:top w:val="nil"/>
            </w:tcBorders>
            <w:shd w:val="clear" w:color="auto" w:fill="auto"/>
            <w:tcMar>
              <w:top w:w="85" w:type="dxa"/>
              <w:left w:w="113" w:type="dxa"/>
              <w:bottom w:w="96" w:type="dxa"/>
              <w:right w:w="113" w:type="dxa"/>
            </w:tcMar>
          </w:tcPr>
          <w:p w14:paraId="2AA8C559"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100%</w:t>
            </w:r>
          </w:p>
          <w:p w14:paraId="27A7AE5E"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(exceed target)</w:t>
            </w:r>
          </w:p>
        </w:tc>
      </w:tr>
    </w:tbl>
    <w:p w14:paraId="2EF2E1DE" w14:textId="77777777" w:rsidR="00A3378B" w:rsidRPr="00A3378B" w:rsidRDefault="00A3378B" w:rsidP="00A3378B">
      <w:pPr>
        <w:pStyle w:val="00BodyText"/>
        <w:rPr>
          <w:rFonts w:ascii="Times New Roman" w:eastAsiaTheme="majorEastAsia" w:hAnsi="Times New Roman" w:cs="Times New Roman"/>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3004"/>
        <w:gridCol w:w="964"/>
        <w:gridCol w:w="1701"/>
      </w:tblGrid>
      <w:tr w:rsidR="00A3378B" w:rsidRPr="00A3378B" w14:paraId="02BF11D8" w14:textId="77777777" w:rsidTr="0030410C">
        <w:trPr>
          <w:trHeight w:val="60"/>
        </w:trPr>
        <w:tc>
          <w:tcPr>
            <w:tcW w:w="3969" w:type="dxa"/>
            <w:shd w:val="clear" w:color="auto" w:fill="auto"/>
            <w:tcMar>
              <w:top w:w="57" w:type="dxa"/>
              <w:left w:w="113" w:type="dxa"/>
              <w:bottom w:w="113" w:type="dxa"/>
              <w:right w:w="0" w:type="dxa"/>
            </w:tcMar>
          </w:tcPr>
          <w:p w14:paraId="5ACE8E00"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Enquiries</w:t>
            </w:r>
          </w:p>
        </w:tc>
        <w:tc>
          <w:tcPr>
            <w:tcW w:w="3004" w:type="dxa"/>
            <w:tcBorders>
              <w:bottom w:val="single" w:sz="4" w:space="0" w:color="auto"/>
            </w:tcBorders>
            <w:shd w:val="clear" w:color="auto" w:fill="auto"/>
            <w:tcMar>
              <w:top w:w="57" w:type="dxa"/>
              <w:left w:w="113" w:type="dxa"/>
              <w:bottom w:w="113" w:type="dxa"/>
              <w:right w:w="0" w:type="dxa"/>
            </w:tcMar>
          </w:tcPr>
          <w:p w14:paraId="412A8139"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Service Standard</w:t>
            </w:r>
          </w:p>
        </w:tc>
        <w:tc>
          <w:tcPr>
            <w:tcW w:w="964" w:type="dxa"/>
            <w:tcBorders>
              <w:bottom w:val="single" w:sz="4" w:space="0" w:color="auto"/>
            </w:tcBorders>
            <w:shd w:val="clear" w:color="auto" w:fill="auto"/>
            <w:tcMar>
              <w:top w:w="57" w:type="dxa"/>
              <w:left w:w="113" w:type="dxa"/>
              <w:bottom w:w="113" w:type="dxa"/>
              <w:right w:w="113" w:type="dxa"/>
            </w:tcMar>
          </w:tcPr>
          <w:p w14:paraId="16AC3EC7"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Target</w:t>
            </w:r>
          </w:p>
        </w:tc>
        <w:tc>
          <w:tcPr>
            <w:tcW w:w="1701" w:type="dxa"/>
            <w:tcBorders>
              <w:bottom w:val="single" w:sz="4" w:space="0" w:color="auto"/>
            </w:tcBorders>
            <w:shd w:val="clear" w:color="auto" w:fill="auto"/>
            <w:tcMar>
              <w:top w:w="57" w:type="dxa"/>
              <w:left w:w="113" w:type="dxa"/>
              <w:bottom w:w="113" w:type="dxa"/>
              <w:right w:w="113" w:type="dxa"/>
            </w:tcMar>
          </w:tcPr>
          <w:p w14:paraId="68F10E50"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Achievement</w:t>
            </w:r>
          </w:p>
        </w:tc>
      </w:tr>
      <w:tr w:rsidR="00A3378B" w:rsidRPr="00A3378B" w14:paraId="37BD6568" w14:textId="77777777" w:rsidTr="0030410C">
        <w:trPr>
          <w:trHeight w:val="60"/>
        </w:trPr>
        <w:tc>
          <w:tcPr>
            <w:tcW w:w="3969" w:type="dxa"/>
            <w:vMerge w:val="restart"/>
            <w:shd w:val="clear" w:color="auto" w:fill="auto"/>
            <w:tcMar>
              <w:top w:w="85" w:type="dxa"/>
              <w:left w:w="113" w:type="dxa"/>
              <w:bottom w:w="96" w:type="dxa"/>
              <w:right w:w="0" w:type="dxa"/>
            </w:tcMar>
          </w:tcPr>
          <w:p w14:paraId="771C4BD4"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Reply to a written enquiry</w:t>
            </w:r>
          </w:p>
        </w:tc>
        <w:tc>
          <w:tcPr>
            <w:tcW w:w="3004" w:type="dxa"/>
            <w:tcBorders>
              <w:bottom w:val="nil"/>
            </w:tcBorders>
            <w:shd w:val="clear" w:color="auto" w:fill="auto"/>
            <w:tcMar>
              <w:top w:w="85" w:type="dxa"/>
              <w:left w:w="113" w:type="dxa"/>
              <w:bottom w:w="96" w:type="dxa"/>
              <w:right w:w="0" w:type="dxa"/>
            </w:tcMar>
          </w:tcPr>
          <w:p w14:paraId="13960559"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Within 5 working days</w:t>
            </w:r>
          </w:p>
        </w:tc>
        <w:tc>
          <w:tcPr>
            <w:tcW w:w="964" w:type="dxa"/>
            <w:tcBorders>
              <w:bottom w:val="nil"/>
            </w:tcBorders>
            <w:shd w:val="clear" w:color="auto" w:fill="auto"/>
            <w:tcMar>
              <w:top w:w="85" w:type="dxa"/>
              <w:left w:w="113" w:type="dxa"/>
              <w:bottom w:w="96" w:type="dxa"/>
              <w:right w:w="113" w:type="dxa"/>
            </w:tcMar>
          </w:tcPr>
          <w:p w14:paraId="7D57DF26"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95%</w:t>
            </w:r>
          </w:p>
        </w:tc>
        <w:tc>
          <w:tcPr>
            <w:tcW w:w="1701" w:type="dxa"/>
            <w:tcBorders>
              <w:bottom w:val="nil"/>
            </w:tcBorders>
            <w:shd w:val="clear" w:color="auto" w:fill="auto"/>
            <w:tcMar>
              <w:top w:w="85" w:type="dxa"/>
              <w:left w:w="113" w:type="dxa"/>
              <w:bottom w:w="96" w:type="dxa"/>
              <w:right w:w="113" w:type="dxa"/>
            </w:tcMar>
          </w:tcPr>
          <w:p w14:paraId="2F18C15F"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100%</w:t>
            </w:r>
          </w:p>
          <w:p w14:paraId="63BF2A0F"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(exceed target)</w:t>
            </w:r>
          </w:p>
        </w:tc>
      </w:tr>
      <w:tr w:rsidR="00A3378B" w:rsidRPr="00A3378B" w14:paraId="0AED18E3" w14:textId="77777777" w:rsidTr="0030410C">
        <w:trPr>
          <w:trHeight w:val="60"/>
        </w:trPr>
        <w:tc>
          <w:tcPr>
            <w:tcW w:w="3969" w:type="dxa"/>
            <w:vMerge/>
            <w:shd w:val="clear" w:color="auto" w:fill="auto"/>
          </w:tcPr>
          <w:p w14:paraId="77E80618" w14:textId="77777777" w:rsidR="00A3378B" w:rsidRPr="00A3378B" w:rsidRDefault="00A3378B" w:rsidP="00A3378B">
            <w:pPr>
              <w:pStyle w:val="00BodyText"/>
              <w:rPr>
                <w:rFonts w:ascii="Times New Roman" w:eastAsiaTheme="majorEastAsia" w:hAnsi="Times New Roman" w:cs="Times New Roman"/>
                <w:lang w:val="en-US"/>
              </w:rPr>
            </w:pPr>
          </w:p>
        </w:tc>
        <w:tc>
          <w:tcPr>
            <w:tcW w:w="3004" w:type="dxa"/>
            <w:tcBorders>
              <w:top w:val="nil"/>
            </w:tcBorders>
            <w:shd w:val="clear" w:color="auto" w:fill="auto"/>
            <w:tcMar>
              <w:top w:w="85" w:type="dxa"/>
              <w:left w:w="113" w:type="dxa"/>
              <w:bottom w:w="96" w:type="dxa"/>
              <w:right w:w="0" w:type="dxa"/>
            </w:tcMar>
          </w:tcPr>
          <w:p w14:paraId="1B3EB338"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Within 10 working days</w:t>
            </w:r>
          </w:p>
        </w:tc>
        <w:tc>
          <w:tcPr>
            <w:tcW w:w="964" w:type="dxa"/>
            <w:tcBorders>
              <w:top w:val="nil"/>
            </w:tcBorders>
            <w:shd w:val="clear" w:color="auto" w:fill="auto"/>
            <w:tcMar>
              <w:top w:w="85" w:type="dxa"/>
              <w:left w:w="113" w:type="dxa"/>
              <w:bottom w:w="96" w:type="dxa"/>
              <w:right w:w="113" w:type="dxa"/>
            </w:tcMar>
          </w:tcPr>
          <w:p w14:paraId="4F6E1F6B"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99%</w:t>
            </w:r>
          </w:p>
        </w:tc>
        <w:tc>
          <w:tcPr>
            <w:tcW w:w="1701" w:type="dxa"/>
            <w:tcBorders>
              <w:top w:val="nil"/>
            </w:tcBorders>
            <w:shd w:val="clear" w:color="auto" w:fill="auto"/>
            <w:tcMar>
              <w:top w:w="85" w:type="dxa"/>
              <w:left w:w="113" w:type="dxa"/>
              <w:bottom w:w="96" w:type="dxa"/>
              <w:right w:w="113" w:type="dxa"/>
            </w:tcMar>
          </w:tcPr>
          <w:p w14:paraId="390342E3" w14:textId="77777777" w:rsidR="00892A57"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100%</w:t>
            </w:r>
          </w:p>
          <w:p w14:paraId="4EB82EED" w14:textId="54400262" w:rsidR="00A3378B" w:rsidRPr="00A3378B" w:rsidRDefault="00C901E1" w:rsidP="00A3378B">
            <w:pPr>
              <w:pStyle w:val="00BodyText"/>
              <w:jc w:val="right"/>
              <w:rPr>
                <w:rFonts w:ascii="Times New Roman" w:eastAsiaTheme="majorEastAsia" w:hAnsi="Times New Roman" w:cs="Times New Roman"/>
              </w:rPr>
            </w:pPr>
            <w:r>
              <w:rPr>
                <w:rFonts w:ascii="Times New Roman" w:eastAsiaTheme="majorEastAsia" w:hAnsi="Times New Roman" w:cs="Times New Roman"/>
              </w:rPr>
              <w:t xml:space="preserve"> </w:t>
            </w:r>
            <w:r w:rsidR="00A3378B" w:rsidRPr="00A3378B">
              <w:rPr>
                <w:rFonts w:ascii="Times New Roman" w:eastAsiaTheme="majorEastAsia" w:hAnsi="Times New Roman" w:cs="Times New Roman"/>
              </w:rPr>
              <w:t>(exceed target)</w:t>
            </w:r>
          </w:p>
        </w:tc>
      </w:tr>
    </w:tbl>
    <w:p w14:paraId="6FE8B118" w14:textId="77777777" w:rsidR="00A3378B" w:rsidRPr="00A3378B" w:rsidRDefault="00A3378B" w:rsidP="00A3378B">
      <w:pPr>
        <w:pStyle w:val="00BodyText"/>
        <w:rPr>
          <w:rFonts w:ascii="Times New Roman" w:eastAsiaTheme="majorEastAsia"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3004"/>
        <w:gridCol w:w="964"/>
        <w:gridCol w:w="1701"/>
      </w:tblGrid>
      <w:tr w:rsidR="00A3378B" w:rsidRPr="00A3378B" w14:paraId="312D156D" w14:textId="77777777" w:rsidTr="00FC4004">
        <w:trPr>
          <w:trHeight w:val="60"/>
        </w:trPr>
        <w:tc>
          <w:tcPr>
            <w:tcW w:w="3969" w:type="dxa"/>
            <w:shd w:val="clear" w:color="auto" w:fill="auto"/>
            <w:tcMar>
              <w:top w:w="57" w:type="dxa"/>
              <w:left w:w="113" w:type="dxa"/>
              <w:bottom w:w="113" w:type="dxa"/>
              <w:right w:w="0" w:type="dxa"/>
            </w:tcMar>
          </w:tcPr>
          <w:p w14:paraId="4CDECCAB"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Re-assessment and Review of Complaints</w:t>
            </w:r>
          </w:p>
        </w:tc>
        <w:tc>
          <w:tcPr>
            <w:tcW w:w="3004" w:type="dxa"/>
            <w:tcBorders>
              <w:bottom w:val="single" w:sz="4" w:space="0" w:color="auto"/>
            </w:tcBorders>
            <w:shd w:val="clear" w:color="auto" w:fill="auto"/>
            <w:tcMar>
              <w:top w:w="57" w:type="dxa"/>
              <w:left w:w="113" w:type="dxa"/>
              <w:bottom w:w="113" w:type="dxa"/>
              <w:right w:w="0" w:type="dxa"/>
            </w:tcMar>
          </w:tcPr>
          <w:p w14:paraId="1A5EAC24"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Service Standard</w:t>
            </w:r>
          </w:p>
        </w:tc>
        <w:tc>
          <w:tcPr>
            <w:tcW w:w="964" w:type="dxa"/>
            <w:tcBorders>
              <w:bottom w:val="single" w:sz="4" w:space="0" w:color="auto"/>
            </w:tcBorders>
            <w:shd w:val="clear" w:color="auto" w:fill="auto"/>
            <w:tcMar>
              <w:top w:w="57" w:type="dxa"/>
              <w:left w:w="113" w:type="dxa"/>
              <w:bottom w:w="113" w:type="dxa"/>
              <w:right w:w="113" w:type="dxa"/>
            </w:tcMar>
          </w:tcPr>
          <w:p w14:paraId="3CFEA9C2"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Target</w:t>
            </w:r>
          </w:p>
        </w:tc>
        <w:tc>
          <w:tcPr>
            <w:tcW w:w="1701" w:type="dxa"/>
            <w:tcBorders>
              <w:bottom w:val="single" w:sz="4" w:space="0" w:color="auto"/>
            </w:tcBorders>
            <w:shd w:val="clear" w:color="auto" w:fill="auto"/>
            <w:tcMar>
              <w:top w:w="57" w:type="dxa"/>
              <w:left w:w="113" w:type="dxa"/>
              <w:bottom w:w="113" w:type="dxa"/>
              <w:right w:w="113" w:type="dxa"/>
            </w:tcMar>
          </w:tcPr>
          <w:p w14:paraId="10C358A9"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Achievement</w:t>
            </w:r>
          </w:p>
        </w:tc>
      </w:tr>
      <w:tr w:rsidR="00A3378B" w:rsidRPr="00A3378B" w14:paraId="5D8E0A83" w14:textId="77777777" w:rsidTr="00FC4004">
        <w:trPr>
          <w:trHeight w:val="60"/>
        </w:trPr>
        <w:tc>
          <w:tcPr>
            <w:tcW w:w="3969" w:type="dxa"/>
            <w:vMerge w:val="restart"/>
            <w:shd w:val="clear" w:color="auto" w:fill="auto"/>
            <w:tcMar>
              <w:top w:w="85" w:type="dxa"/>
              <w:left w:w="113" w:type="dxa"/>
              <w:bottom w:w="96" w:type="dxa"/>
              <w:right w:w="0" w:type="dxa"/>
            </w:tcMar>
          </w:tcPr>
          <w:p w14:paraId="299BBBC2"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Complete re-assessment of a complaint case</w:t>
            </w:r>
          </w:p>
        </w:tc>
        <w:tc>
          <w:tcPr>
            <w:tcW w:w="3004" w:type="dxa"/>
            <w:tcBorders>
              <w:bottom w:val="nil"/>
            </w:tcBorders>
            <w:shd w:val="clear" w:color="auto" w:fill="auto"/>
            <w:tcMar>
              <w:top w:w="85" w:type="dxa"/>
              <w:left w:w="113" w:type="dxa"/>
              <w:bottom w:w="96" w:type="dxa"/>
              <w:right w:w="0" w:type="dxa"/>
            </w:tcMar>
          </w:tcPr>
          <w:p w14:paraId="567ECE0D"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Within 1 month</w:t>
            </w:r>
          </w:p>
        </w:tc>
        <w:tc>
          <w:tcPr>
            <w:tcW w:w="964" w:type="dxa"/>
            <w:tcBorders>
              <w:bottom w:val="nil"/>
            </w:tcBorders>
            <w:shd w:val="clear" w:color="auto" w:fill="auto"/>
            <w:tcMar>
              <w:top w:w="85" w:type="dxa"/>
              <w:left w:w="113" w:type="dxa"/>
              <w:bottom w:w="96" w:type="dxa"/>
              <w:right w:w="113" w:type="dxa"/>
            </w:tcMar>
          </w:tcPr>
          <w:p w14:paraId="59B3BAFD"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95%</w:t>
            </w:r>
          </w:p>
        </w:tc>
        <w:tc>
          <w:tcPr>
            <w:tcW w:w="1701" w:type="dxa"/>
            <w:tcBorders>
              <w:bottom w:val="nil"/>
            </w:tcBorders>
            <w:shd w:val="clear" w:color="auto" w:fill="auto"/>
            <w:tcMar>
              <w:top w:w="85" w:type="dxa"/>
              <w:left w:w="113" w:type="dxa"/>
              <w:bottom w:w="96" w:type="dxa"/>
              <w:right w:w="113" w:type="dxa"/>
            </w:tcMar>
          </w:tcPr>
          <w:p w14:paraId="5F1955D3"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99.5%</w:t>
            </w:r>
          </w:p>
          <w:p w14:paraId="69FE584A"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(exceed target)</w:t>
            </w:r>
          </w:p>
        </w:tc>
      </w:tr>
      <w:tr w:rsidR="00A3378B" w:rsidRPr="00A3378B" w14:paraId="457097F9" w14:textId="77777777" w:rsidTr="00FC4004">
        <w:trPr>
          <w:trHeight w:val="60"/>
        </w:trPr>
        <w:tc>
          <w:tcPr>
            <w:tcW w:w="3969" w:type="dxa"/>
            <w:vMerge/>
            <w:shd w:val="clear" w:color="auto" w:fill="auto"/>
          </w:tcPr>
          <w:p w14:paraId="2D36388E" w14:textId="77777777" w:rsidR="00A3378B" w:rsidRPr="00A3378B" w:rsidRDefault="00A3378B" w:rsidP="00A3378B">
            <w:pPr>
              <w:pStyle w:val="00BodyText"/>
              <w:rPr>
                <w:rFonts w:ascii="Times New Roman" w:eastAsiaTheme="majorEastAsia" w:hAnsi="Times New Roman" w:cs="Times New Roman"/>
                <w:lang w:val="en-US"/>
              </w:rPr>
            </w:pPr>
          </w:p>
        </w:tc>
        <w:tc>
          <w:tcPr>
            <w:tcW w:w="3004" w:type="dxa"/>
            <w:tcBorders>
              <w:top w:val="nil"/>
              <w:bottom w:val="single" w:sz="4" w:space="0" w:color="auto"/>
            </w:tcBorders>
            <w:shd w:val="clear" w:color="auto" w:fill="auto"/>
            <w:tcMar>
              <w:top w:w="85" w:type="dxa"/>
              <w:left w:w="113" w:type="dxa"/>
              <w:bottom w:w="96" w:type="dxa"/>
              <w:right w:w="0" w:type="dxa"/>
            </w:tcMar>
          </w:tcPr>
          <w:p w14:paraId="142467D2"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Within 2 months</w:t>
            </w:r>
          </w:p>
        </w:tc>
        <w:tc>
          <w:tcPr>
            <w:tcW w:w="964" w:type="dxa"/>
            <w:tcBorders>
              <w:top w:val="nil"/>
              <w:bottom w:val="single" w:sz="4" w:space="0" w:color="auto"/>
            </w:tcBorders>
            <w:shd w:val="clear" w:color="auto" w:fill="auto"/>
            <w:tcMar>
              <w:top w:w="85" w:type="dxa"/>
              <w:left w:w="113" w:type="dxa"/>
              <w:bottom w:w="96" w:type="dxa"/>
              <w:right w:w="113" w:type="dxa"/>
            </w:tcMar>
          </w:tcPr>
          <w:p w14:paraId="53AF9AA9"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99%</w:t>
            </w:r>
          </w:p>
        </w:tc>
        <w:tc>
          <w:tcPr>
            <w:tcW w:w="1701" w:type="dxa"/>
            <w:tcBorders>
              <w:top w:val="nil"/>
              <w:bottom w:val="single" w:sz="4" w:space="0" w:color="auto"/>
            </w:tcBorders>
            <w:shd w:val="clear" w:color="auto" w:fill="auto"/>
            <w:tcMar>
              <w:top w:w="85" w:type="dxa"/>
              <w:left w:w="113" w:type="dxa"/>
              <w:bottom w:w="96" w:type="dxa"/>
              <w:right w:w="113" w:type="dxa"/>
            </w:tcMar>
          </w:tcPr>
          <w:p w14:paraId="12CD2827"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100%</w:t>
            </w:r>
          </w:p>
          <w:p w14:paraId="638A2314"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(exceed target)</w:t>
            </w:r>
          </w:p>
        </w:tc>
      </w:tr>
      <w:tr w:rsidR="00A3378B" w:rsidRPr="00A3378B" w14:paraId="4670DB2D" w14:textId="77777777" w:rsidTr="00FC4004">
        <w:trPr>
          <w:trHeight w:val="60"/>
        </w:trPr>
        <w:tc>
          <w:tcPr>
            <w:tcW w:w="3969" w:type="dxa"/>
            <w:vMerge w:val="restart"/>
            <w:shd w:val="clear" w:color="auto" w:fill="auto"/>
            <w:tcMar>
              <w:top w:w="85" w:type="dxa"/>
              <w:left w:w="113" w:type="dxa"/>
              <w:bottom w:w="96" w:type="dxa"/>
              <w:right w:w="0" w:type="dxa"/>
            </w:tcMar>
          </w:tcPr>
          <w:p w14:paraId="0B82FFE8"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Complete review of a complaint case</w:t>
            </w:r>
          </w:p>
        </w:tc>
        <w:tc>
          <w:tcPr>
            <w:tcW w:w="3004" w:type="dxa"/>
            <w:tcBorders>
              <w:bottom w:val="nil"/>
            </w:tcBorders>
            <w:shd w:val="clear" w:color="auto" w:fill="auto"/>
            <w:tcMar>
              <w:top w:w="85" w:type="dxa"/>
              <w:left w:w="113" w:type="dxa"/>
              <w:bottom w:w="96" w:type="dxa"/>
              <w:right w:w="0" w:type="dxa"/>
            </w:tcMar>
          </w:tcPr>
          <w:p w14:paraId="3BA00F98"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Within 3 months</w:t>
            </w:r>
          </w:p>
        </w:tc>
        <w:tc>
          <w:tcPr>
            <w:tcW w:w="964" w:type="dxa"/>
            <w:tcBorders>
              <w:bottom w:val="nil"/>
            </w:tcBorders>
            <w:shd w:val="clear" w:color="auto" w:fill="auto"/>
            <w:tcMar>
              <w:top w:w="85" w:type="dxa"/>
              <w:left w:w="113" w:type="dxa"/>
              <w:bottom w:w="96" w:type="dxa"/>
              <w:right w:w="113" w:type="dxa"/>
            </w:tcMar>
          </w:tcPr>
          <w:p w14:paraId="0683096C"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70%</w:t>
            </w:r>
          </w:p>
        </w:tc>
        <w:tc>
          <w:tcPr>
            <w:tcW w:w="1701" w:type="dxa"/>
            <w:tcBorders>
              <w:bottom w:val="nil"/>
            </w:tcBorders>
            <w:shd w:val="clear" w:color="auto" w:fill="auto"/>
            <w:tcMar>
              <w:top w:w="85" w:type="dxa"/>
              <w:left w:w="113" w:type="dxa"/>
              <w:bottom w:w="96" w:type="dxa"/>
              <w:right w:w="113" w:type="dxa"/>
            </w:tcMar>
          </w:tcPr>
          <w:p w14:paraId="6C0D277C"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86.8%</w:t>
            </w:r>
          </w:p>
          <w:p w14:paraId="4FB0A32D"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(exceed target)</w:t>
            </w:r>
          </w:p>
        </w:tc>
      </w:tr>
      <w:tr w:rsidR="00A3378B" w:rsidRPr="00A3378B" w14:paraId="0962ACDA" w14:textId="77777777" w:rsidTr="00FC4004">
        <w:trPr>
          <w:trHeight w:val="60"/>
        </w:trPr>
        <w:tc>
          <w:tcPr>
            <w:tcW w:w="3969" w:type="dxa"/>
            <w:vMerge/>
            <w:shd w:val="clear" w:color="auto" w:fill="auto"/>
          </w:tcPr>
          <w:p w14:paraId="7295216A" w14:textId="77777777" w:rsidR="00A3378B" w:rsidRPr="00A3378B" w:rsidRDefault="00A3378B" w:rsidP="00A3378B">
            <w:pPr>
              <w:pStyle w:val="00BodyText"/>
              <w:rPr>
                <w:rFonts w:ascii="Times New Roman" w:eastAsiaTheme="majorEastAsia" w:hAnsi="Times New Roman" w:cs="Times New Roman"/>
                <w:lang w:val="en-US"/>
              </w:rPr>
            </w:pPr>
          </w:p>
        </w:tc>
        <w:tc>
          <w:tcPr>
            <w:tcW w:w="3004" w:type="dxa"/>
            <w:tcBorders>
              <w:top w:val="nil"/>
            </w:tcBorders>
            <w:shd w:val="clear" w:color="auto" w:fill="auto"/>
            <w:tcMar>
              <w:top w:w="85" w:type="dxa"/>
              <w:left w:w="113" w:type="dxa"/>
              <w:bottom w:w="96" w:type="dxa"/>
              <w:right w:w="0" w:type="dxa"/>
            </w:tcMar>
          </w:tcPr>
          <w:p w14:paraId="5E2FD811" w14:textId="77777777" w:rsidR="00A3378B" w:rsidRPr="00A3378B" w:rsidRDefault="00A3378B" w:rsidP="00A3378B">
            <w:pPr>
              <w:pStyle w:val="00BodyText"/>
              <w:rPr>
                <w:rFonts w:ascii="Times New Roman" w:eastAsiaTheme="majorEastAsia" w:hAnsi="Times New Roman" w:cs="Times New Roman"/>
              </w:rPr>
            </w:pPr>
            <w:r w:rsidRPr="00A3378B">
              <w:rPr>
                <w:rFonts w:ascii="Times New Roman" w:eastAsiaTheme="majorEastAsia" w:hAnsi="Times New Roman" w:cs="Times New Roman"/>
              </w:rPr>
              <w:t>Within 6 months</w:t>
            </w:r>
          </w:p>
        </w:tc>
        <w:tc>
          <w:tcPr>
            <w:tcW w:w="964" w:type="dxa"/>
            <w:tcBorders>
              <w:top w:val="nil"/>
            </w:tcBorders>
            <w:shd w:val="clear" w:color="auto" w:fill="auto"/>
            <w:tcMar>
              <w:top w:w="85" w:type="dxa"/>
              <w:left w:w="113" w:type="dxa"/>
              <w:bottom w:w="96" w:type="dxa"/>
              <w:right w:w="113" w:type="dxa"/>
            </w:tcMar>
          </w:tcPr>
          <w:p w14:paraId="6C80E80E"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90%</w:t>
            </w:r>
          </w:p>
        </w:tc>
        <w:tc>
          <w:tcPr>
            <w:tcW w:w="1701" w:type="dxa"/>
            <w:tcBorders>
              <w:top w:val="nil"/>
            </w:tcBorders>
            <w:shd w:val="clear" w:color="auto" w:fill="auto"/>
            <w:tcMar>
              <w:top w:w="85" w:type="dxa"/>
              <w:left w:w="113" w:type="dxa"/>
              <w:bottom w:w="96" w:type="dxa"/>
              <w:right w:w="113" w:type="dxa"/>
            </w:tcMar>
          </w:tcPr>
          <w:p w14:paraId="28533FCC"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100%</w:t>
            </w:r>
          </w:p>
          <w:p w14:paraId="1CC33F5E" w14:textId="77777777" w:rsidR="00A3378B" w:rsidRPr="00A3378B" w:rsidRDefault="00A3378B" w:rsidP="00A3378B">
            <w:pPr>
              <w:pStyle w:val="00BodyText"/>
              <w:jc w:val="right"/>
              <w:rPr>
                <w:rFonts w:ascii="Times New Roman" w:eastAsiaTheme="majorEastAsia" w:hAnsi="Times New Roman" w:cs="Times New Roman"/>
              </w:rPr>
            </w:pPr>
            <w:r w:rsidRPr="00A3378B">
              <w:rPr>
                <w:rFonts w:ascii="Times New Roman" w:eastAsiaTheme="majorEastAsia" w:hAnsi="Times New Roman" w:cs="Times New Roman"/>
              </w:rPr>
              <w:t>(exceed target)</w:t>
            </w:r>
          </w:p>
        </w:tc>
      </w:tr>
    </w:tbl>
    <w:p w14:paraId="647073E3" w14:textId="77777777" w:rsidR="00E04E9C" w:rsidRPr="00E04E9C" w:rsidRDefault="00E04E9C">
      <w:pPr>
        <w:pStyle w:val="00BodyText"/>
        <w:rPr>
          <w:rFonts w:ascii="Times New Roman" w:eastAsiaTheme="majorEastAsia" w:hAnsi="Times New Roman" w:cs="Times New Roman"/>
          <w:lang w:val="en-US"/>
        </w:rPr>
      </w:pPr>
    </w:p>
    <w:p w14:paraId="7EA915B8" w14:textId="77777777"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Judicial Review</w:t>
      </w:r>
    </w:p>
    <w:p w14:paraId="37B338C4" w14:textId="77777777" w:rsidR="00E73C57" w:rsidRPr="00EA4FDE" w:rsidRDefault="00E73C57">
      <w:pPr>
        <w:pStyle w:val="00BodyText"/>
        <w:rPr>
          <w:rFonts w:ascii="Times New Roman" w:eastAsiaTheme="majorEastAsia" w:hAnsi="Times New Roman" w:cs="Times New Roman"/>
        </w:rPr>
      </w:pPr>
    </w:p>
    <w:p w14:paraId="71959A08"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 complainant not satisfied with our Office’s conclusion may, apart from requesting a review by our Office, seek a judicial review by the court. During the year, no complainants applied for judicial review of our decisions on complaint handling.</w:t>
      </w:r>
    </w:p>
    <w:p w14:paraId="13431527" w14:textId="77777777" w:rsidR="00E73C57" w:rsidRPr="00EA4FDE" w:rsidRDefault="00E73C57">
      <w:pPr>
        <w:pStyle w:val="00BodyText"/>
        <w:rPr>
          <w:rFonts w:ascii="Times New Roman" w:eastAsiaTheme="majorEastAsia" w:hAnsi="Times New Roman" w:cs="Times New Roman"/>
        </w:rPr>
      </w:pPr>
    </w:p>
    <w:p w14:paraId="2F9CEDBE" w14:textId="77777777" w:rsidR="00E73C57" w:rsidRPr="00EA4FDE" w:rsidRDefault="00E73C57">
      <w:pPr>
        <w:pStyle w:val="a"/>
        <w:tabs>
          <w:tab w:val="left" w:pos="567"/>
        </w:tabs>
        <w:suppressAutoHyphens/>
        <w:spacing w:line="240" w:lineRule="auto"/>
        <w:rPr>
          <w:rFonts w:ascii="Times New Roman" w:eastAsiaTheme="majorEastAsia" w:hAnsi="Times New Roman" w:cs="Times New Roman"/>
          <w:spacing w:val="-2"/>
          <w:sz w:val="36"/>
          <w:szCs w:val="36"/>
          <w:lang w:val="en-GB"/>
        </w:rPr>
      </w:pPr>
    </w:p>
    <w:p w14:paraId="6BD723C1" w14:textId="77777777" w:rsidR="009B6651" w:rsidRDefault="009B6651">
      <w:pPr>
        <w:widowControl/>
        <w:rPr>
          <w:rFonts w:ascii="Times New Roman" w:eastAsiaTheme="majorEastAsia" w:hAnsi="Times New Roman" w:cs="Times New Roman"/>
          <w:color w:val="000000"/>
          <w:spacing w:val="-2"/>
          <w:kern w:val="0"/>
          <w:sz w:val="36"/>
          <w:szCs w:val="36"/>
          <w:lang w:val="en-GB"/>
        </w:rPr>
      </w:pPr>
      <w:r>
        <w:rPr>
          <w:rFonts w:ascii="Times New Roman" w:eastAsiaTheme="majorEastAsia" w:hAnsi="Times New Roman" w:cs="Times New Roman"/>
          <w:spacing w:val="-2"/>
          <w:sz w:val="36"/>
          <w:szCs w:val="36"/>
          <w:lang w:val="en-GB"/>
        </w:rPr>
        <w:br w:type="page"/>
      </w:r>
    </w:p>
    <w:p w14:paraId="6AEA45DE" w14:textId="77777777" w:rsidR="00FC4004" w:rsidRDefault="00FC4004">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FC4004">
        <w:rPr>
          <w:rFonts w:ascii="Times New Roman" w:eastAsiaTheme="majorEastAsia" w:hAnsi="Times New Roman" w:cs="Times New Roman"/>
          <w:b/>
          <w:bCs/>
          <w:spacing w:val="-2"/>
          <w:sz w:val="36"/>
          <w:szCs w:val="36"/>
          <w:lang w:val="en-GB"/>
        </w:rPr>
        <w:lastRenderedPageBreak/>
        <w:t xml:space="preserve">Chapter 4 </w:t>
      </w:r>
    </w:p>
    <w:p w14:paraId="32594D5F" w14:textId="231800FA" w:rsidR="00E73C57" w:rsidRPr="00FC4004" w:rsidRDefault="00B72A3D">
      <w:pPr>
        <w:pStyle w:val="a"/>
        <w:tabs>
          <w:tab w:val="left" w:pos="567"/>
        </w:tabs>
        <w:suppressAutoHyphens/>
        <w:spacing w:line="240" w:lineRule="auto"/>
        <w:rPr>
          <w:rFonts w:ascii="Times New Roman" w:eastAsiaTheme="majorEastAsia" w:hAnsi="Times New Roman" w:cs="Times New Roman"/>
          <w:b/>
          <w:bCs/>
          <w:lang w:val="en-US"/>
        </w:rPr>
      </w:pPr>
      <w:r w:rsidRPr="00FC4004">
        <w:rPr>
          <w:rFonts w:ascii="Times New Roman" w:eastAsiaTheme="majorEastAsia" w:hAnsi="Times New Roman" w:cs="Times New Roman"/>
          <w:b/>
          <w:bCs/>
          <w:spacing w:val="-2"/>
          <w:sz w:val="36"/>
          <w:szCs w:val="36"/>
          <w:lang w:val="en-GB"/>
        </w:rPr>
        <w:t>Mediation</w:t>
      </w:r>
    </w:p>
    <w:p w14:paraId="26F9FA99" w14:textId="77777777" w:rsidR="00E73C57" w:rsidRPr="00EA4FDE" w:rsidRDefault="00E73C57">
      <w:pPr>
        <w:pStyle w:val="00BodyText"/>
        <w:rPr>
          <w:rFonts w:ascii="Times New Roman" w:eastAsiaTheme="majorEastAsia" w:hAnsi="Times New Roman" w:cs="Times New Roman"/>
        </w:rPr>
      </w:pPr>
    </w:p>
    <w:p w14:paraId="5F0F8530"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Advancing the use of mediation in handling public complaints is a key strategic focus of our Office. Through mediation, we can promptly address societal demands, improve public administration and redress grievances. By alleviating resentment and fostering social cohesion, mediation helps unite the community in collective efforts to drive economic growth and improve people’s livelihood.</w:t>
      </w:r>
    </w:p>
    <w:p w14:paraId="717578D2" w14:textId="77777777" w:rsidR="00E73C57" w:rsidRPr="00EA4FDE" w:rsidRDefault="00E73C57">
      <w:pPr>
        <w:pStyle w:val="00BodyText"/>
        <w:rPr>
          <w:rFonts w:ascii="Times New Roman" w:eastAsiaTheme="majorEastAsia" w:hAnsi="Times New Roman" w:cs="Times New Roman"/>
        </w:rPr>
      </w:pPr>
    </w:p>
    <w:p w14:paraId="42A91031"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When members of the public seek our assistance, their primary objective is to find solutions to their immediate concerns. Mediation serves as the most direct and effective way to resolve disputes while offering a holistic approach to complaint handling that is legal, practical and empathetic. Legally, section 11B of The Ombudsman Ordinance empowers the Ombudsman to resolve cases by mediation if, having regard to all the circumstances, he is of the opinion that the matter involves no, or only minor, maladministration. From a practical standpoint, mediation encourages proactive cooperation between the parties involved in complaint to reach a settlement and achieve a win-win outcome. In the empathetic process of mediation, members of the public have adequate opportunity to express their frustration, feelings and concerns, which is conducive to giving vent to emotions and promoting mutual understanding.</w:t>
      </w:r>
    </w:p>
    <w:p w14:paraId="6ADF0409" w14:textId="77777777" w:rsidR="00E73C57" w:rsidRPr="00EA4FDE" w:rsidRDefault="00E73C57">
      <w:pPr>
        <w:pStyle w:val="00BodyText"/>
        <w:rPr>
          <w:rFonts w:ascii="Times New Roman" w:eastAsiaTheme="majorEastAsia" w:hAnsi="Times New Roman" w:cs="Times New Roman"/>
        </w:rPr>
      </w:pPr>
    </w:p>
    <w:p w14:paraId="08AABE1E"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Mediation is the default handling mode for cases involving no or only minor maladministration. At our invitation, all scheduled government departments and public organisations have assigned a mediation coordinator to deal with requests for assistance which we consider to be suitable for mediation.</w:t>
      </w:r>
    </w:p>
    <w:p w14:paraId="194C274B" w14:textId="77777777" w:rsidR="00E73C57" w:rsidRPr="00EA4FDE" w:rsidRDefault="00E73C57">
      <w:pPr>
        <w:pStyle w:val="00BodyText"/>
        <w:rPr>
          <w:rFonts w:ascii="Times New Roman" w:eastAsiaTheme="majorEastAsia" w:hAnsi="Times New Roman" w:cs="Times New Roman"/>
        </w:rPr>
      </w:pPr>
    </w:p>
    <w:p w14:paraId="198C2A09" w14:textId="77777777"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What is Mediation?</w:t>
      </w:r>
    </w:p>
    <w:p w14:paraId="3135612E"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Mediation is a powerful and effective tool for bringing complainants and departments and organisations hand-in-hand in the pursuit of mutually satisfactory solutions. It aims at resolving complaints involving no or only minor maladministration in a speedy and amicable manner.</w:t>
      </w:r>
    </w:p>
    <w:p w14:paraId="67DDE73E" w14:textId="66B6D820" w:rsidR="00E73C57" w:rsidRPr="00EA4FDE" w:rsidRDefault="00E73C57">
      <w:pPr>
        <w:pStyle w:val="00BodyText"/>
        <w:rPr>
          <w:rFonts w:ascii="Times New Roman" w:eastAsiaTheme="majorEastAsia" w:hAnsi="Times New Roman" w:cs="Times New Roman"/>
        </w:rPr>
      </w:pPr>
    </w:p>
    <w:tbl>
      <w:tblPr>
        <w:tblStyle w:val="TableNormal1"/>
        <w:tblW w:w="9623" w:type="dxa"/>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44"/>
        <w:gridCol w:w="3261"/>
        <w:gridCol w:w="3118"/>
      </w:tblGrid>
      <w:tr w:rsidR="00872321" w14:paraId="084DE6A9" w14:textId="77777777" w:rsidTr="0059009B">
        <w:trPr>
          <w:trHeight w:val="743"/>
        </w:trPr>
        <w:tc>
          <w:tcPr>
            <w:tcW w:w="9623" w:type="dxa"/>
            <w:gridSpan w:val="3"/>
          </w:tcPr>
          <w:p w14:paraId="148BDB6C" w14:textId="0A6F0FA6" w:rsidR="00872321" w:rsidRDefault="00872321" w:rsidP="00872321">
            <w:pPr>
              <w:pStyle w:val="TableParagraph"/>
              <w:spacing w:before="63"/>
              <w:jc w:val="center"/>
            </w:pPr>
            <w:r>
              <w:rPr>
                <w:b/>
                <w:color w:val="231F20"/>
                <w:sz w:val="32"/>
              </w:rPr>
              <w:t>Advantages</w:t>
            </w:r>
            <w:r>
              <w:rPr>
                <w:b/>
                <w:color w:val="231F20"/>
                <w:spacing w:val="46"/>
                <w:sz w:val="32"/>
              </w:rPr>
              <w:t xml:space="preserve"> </w:t>
            </w:r>
            <w:r>
              <w:rPr>
                <w:b/>
                <w:color w:val="231F20"/>
                <w:sz w:val="32"/>
              </w:rPr>
              <w:t>of</w:t>
            </w:r>
            <w:r>
              <w:rPr>
                <w:b/>
                <w:color w:val="231F20"/>
                <w:spacing w:val="48"/>
                <w:sz w:val="32"/>
              </w:rPr>
              <w:t xml:space="preserve"> </w:t>
            </w:r>
            <w:r>
              <w:rPr>
                <w:b/>
                <w:color w:val="231F20"/>
                <w:spacing w:val="-2"/>
                <w:sz w:val="32"/>
              </w:rPr>
              <w:t>Mediation</w:t>
            </w:r>
          </w:p>
        </w:tc>
      </w:tr>
      <w:tr w:rsidR="00872321" w14:paraId="44D7204A" w14:textId="77777777" w:rsidTr="00872321">
        <w:trPr>
          <w:trHeight w:val="652"/>
        </w:trPr>
        <w:tc>
          <w:tcPr>
            <w:tcW w:w="3244" w:type="dxa"/>
          </w:tcPr>
          <w:p w14:paraId="31C302AD" w14:textId="77777777" w:rsidR="00872321" w:rsidRDefault="00872321" w:rsidP="0059009B">
            <w:pPr>
              <w:pStyle w:val="TableParagraph"/>
              <w:spacing w:before="63"/>
            </w:pPr>
          </w:p>
          <w:p w14:paraId="214A6231" w14:textId="52A81BF6" w:rsidR="00872321" w:rsidRDefault="00872321" w:rsidP="0059009B">
            <w:pPr>
              <w:pStyle w:val="TableParagraph"/>
              <w:ind w:left="797"/>
            </w:pPr>
            <w:r w:rsidRPr="00872321">
              <w:rPr>
                <w:color w:val="231F20"/>
                <w:spacing w:val="-2"/>
              </w:rPr>
              <w:t>Efficient</w:t>
            </w:r>
          </w:p>
        </w:tc>
        <w:tc>
          <w:tcPr>
            <w:tcW w:w="3261" w:type="dxa"/>
          </w:tcPr>
          <w:p w14:paraId="3DA5C63F" w14:textId="77777777" w:rsidR="00872321" w:rsidRDefault="00872321" w:rsidP="0059009B">
            <w:pPr>
              <w:pStyle w:val="TableParagraph"/>
              <w:spacing w:before="63"/>
            </w:pPr>
          </w:p>
          <w:p w14:paraId="1BB32D90" w14:textId="485240D8" w:rsidR="00872321" w:rsidRDefault="00872321" w:rsidP="00872321">
            <w:pPr>
              <w:pStyle w:val="TableParagraph"/>
              <w:ind w:left="458"/>
              <w:jc w:val="center"/>
            </w:pPr>
            <w:r w:rsidRPr="00872321">
              <w:rPr>
                <w:color w:val="231F20"/>
              </w:rPr>
              <w:t>Non-adversarial</w:t>
            </w:r>
          </w:p>
        </w:tc>
        <w:tc>
          <w:tcPr>
            <w:tcW w:w="3118" w:type="dxa"/>
          </w:tcPr>
          <w:p w14:paraId="43E7BC83" w14:textId="77777777" w:rsidR="00872321" w:rsidRDefault="00872321" w:rsidP="0059009B">
            <w:pPr>
              <w:pStyle w:val="TableParagraph"/>
              <w:spacing w:before="63"/>
            </w:pPr>
          </w:p>
          <w:p w14:paraId="2C37C735" w14:textId="26E0A099" w:rsidR="00872321" w:rsidRDefault="00872321" w:rsidP="00872321">
            <w:pPr>
              <w:pStyle w:val="TableParagraph"/>
              <w:ind w:left="412"/>
              <w:jc w:val="center"/>
            </w:pPr>
            <w:r w:rsidRPr="00872321">
              <w:rPr>
                <w:color w:val="231F20"/>
              </w:rPr>
              <w:t>Solution-focused</w:t>
            </w:r>
          </w:p>
        </w:tc>
      </w:tr>
      <w:tr w:rsidR="00872321" w14:paraId="6EEC15A0" w14:textId="77777777" w:rsidTr="00872321">
        <w:trPr>
          <w:trHeight w:val="986"/>
        </w:trPr>
        <w:tc>
          <w:tcPr>
            <w:tcW w:w="3244" w:type="dxa"/>
          </w:tcPr>
          <w:p w14:paraId="4963822A" w14:textId="77777777" w:rsidR="00872321" w:rsidRDefault="00872321" w:rsidP="0059009B">
            <w:pPr>
              <w:pStyle w:val="TableParagraph"/>
              <w:spacing w:before="63"/>
            </w:pPr>
          </w:p>
          <w:p w14:paraId="098556B5" w14:textId="23A5AD09" w:rsidR="00872321" w:rsidRDefault="00872321" w:rsidP="0059009B">
            <w:pPr>
              <w:pStyle w:val="TableParagraph"/>
              <w:ind w:left="797"/>
            </w:pPr>
            <w:r w:rsidRPr="00872321">
              <w:rPr>
                <w:color w:val="231F20"/>
                <w:spacing w:val="-2"/>
              </w:rPr>
              <w:t>Win-win</w:t>
            </w:r>
          </w:p>
        </w:tc>
        <w:tc>
          <w:tcPr>
            <w:tcW w:w="3261" w:type="dxa"/>
          </w:tcPr>
          <w:p w14:paraId="5F93EA51" w14:textId="2C5F9C25" w:rsidR="00872321" w:rsidRPr="00872321" w:rsidRDefault="00872321" w:rsidP="00872321">
            <w:pPr>
              <w:pStyle w:val="TableParagraph"/>
              <w:ind w:left="458"/>
              <w:jc w:val="center"/>
              <w:rPr>
                <w:color w:val="231F20"/>
              </w:rPr>
            </w:pPr>
            <w:r w:rsidRPr="00872321">
              <w:rPr>
                <w:color w:val="231F20"/>
              </w:rPr>
              <w:t>Nurture a harmonious</w:t>
            </w:r>
          </w:p>
          <w:p w14:paraId="489110CC" w14:textId="75D08C05" w:rsidR="00872321" w:rsidRPr="00872321" w:rsidRDefault="00872321" w:rsidP="00872321">
            <w:pPr>
              <w:pStyle w:val="TableParagraph"/>
              <w:ind w:left="458"/>
              <w:jc w:val="center"/>
              <w:rPr>
                <w:color w:val="231F20"/>
              </w:rPr>
            </w:pPr>
            <w:r w:rsidRPr="00872321">
              <w:rPr>
                <w:color w:val="231F20"/>
              </w:rPr>
              <w:t>relationship among all</w:t>
            </w:r>
          </w:p>
          <w:p w14:paraId="789A58BF" w14:textId="003E471E" w:rsidR="00872321" w:rsidRDefault="00872321" w:rsidP="00872321">
            <w:pPr>
              <w:pStyle w:val="TableParagraph"/>
              <w:ind w:left="458"/>
              <w:jc w:val="center"/>
            </w:pPr>
            <w:r w:rsidRPr="00872321">
              <w:rPr>
                <w:color w:val="231F20"/>
              </w:rPr>
              <w:t>parties concerned</w:t>
            </w:r>
          </w:p>
        </w:tc>
        <w:tc>
          <w:tcPr>
            <w:tcW w:w="3118" w:type="dxa"/>
          </w:tcPr>
          <w:p w14:paraId="3B1A73E9" w14:textId="0AF33DDC" w:rsidR="00872321" w:rsidRDefault="00872321" w:rsidP="00872321">
            <w:pPr>
              <w:pStyle w:val="TableParagraph"/>
              <w:ind w:left="412"/>
              <w:jc w:val="center"/>
              <w:rPr>
                <w:color w:val="231F20"/>
              </w:rPr>
            </w:pPr>
          </w:p>
          <w:p w14:paraId="23E089B3" w14:textId="089DD8AD" w:rsidR="00872321" w:rsidRPr="00872321" w:rsidRDefault="00872321" w:rsidP="00872321">
            <w:pPr>
              <w:pStyle w:val="TableParagraph"/>
              <w:ind w:left="412"/>
              <w:jc w:val="center"/>
              <w:rPr>
                <w:color w:val="231F20"/>
              </w:rPr>
            </w:pPr>
            <w:r w:rsidRPr="00872321">
              <w:rPr>
                <w:color w:val="231F20"/>
              </w:rPr>
              <w:t>Address contradictions in</w:t>
            </w:r>
          </w:p>
          <w:p w14:paraId="70BBC7C7" w14:textId="6A6D32E6" w:rsidR="00872321" w:rsidRDefault="00872321" w:rsidP="00872321">
            <w:pPr>
              <w:pStyle w:val="TableParagraph"/>
              <w:ind w:left="412"/>
              <w:jc w:val="center"/>
            </w:pPr>
            <w:r w:rsidRPr="00872321">
              <w:rPr>
                <w:color w:val="231F20"/>
              </w:rPr>
              <w:t>society to foster solidarity</w:t>
            </w:r>
          </w:p>
        </w:tc>
      </w:tr>
    </w:tbl>
    <w:p w14:paraId="7AABB30F" w14:textId="3A914E67" w:rsidR="00CD542B" w:rsidRDefault="00CD542B">
      <w:pPr>
        <w:pStyle w:val="02H2"/>
        <w:rPr>
          <w:rFonts w:ascii="Times New Roman" w:eastAsiaTheme="majorEastAsia" w:hAnsi="Times New Roman" w:cs="Times New Roman"/>
          <w:noProof/>
        </w:rPr>
      </w:pPr>
    </w:p>
    <w:tbl>
      <w:tblPr>
        <w:tblStyle w:val="TableNormal1"/>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09"/>
        <w:gridCol w:w="1785"/>
        <w:gridCol w:w="623"/>
        <w:gridCol w:w="623"/>
        <w:gridCol w:w="1785"/>
        <w:gridCol w:w="2409"/>
      </w:tblGrid>
      <w:tr w:rsidR="00872321" w14:paraId="5D428E42" w14:textId="77777777" w:rsidTr="0059009B">
        <w:trPr>
          <w:trHeight w:val="520"/>
        </w:trPr>
        <w:tc>
          <w:tcPr>
            <w:tcW w:w="9634" w:type="dxa"/>
            <w:gridSpan w:val="6"/>
          </w:tcPr>
          <w:p w14:paraId="44F745EE" w14:textId="705151EA" w:rsidR="00872321" w:rsidRDefault="00872321" w:rsidP="0059009B">
            <w:pPr>
              <w:pStyle w:val="TableParagraph"/>
              <w:spacing w:before="61"/>
              <w:ind w:left="21"/>
              <w:jc w:val="center"/>
              <w:rPr>
                <w:b/>
                <w:sz w:val="32"/>
              </w:rPr>
            </w:pPr>
            <w:r w:rsidRPr="00872321">
              <w:rPr>
                <w:b/>
                <w:color w:val="231F20"/>
                <w:sz w:val="32"/>
              </w:rPr>
              <w:t>Procedures of Mediation</w:t>
            </w:r>
          </w:p>
        </w:tc>
      </w:tr>
      <w:tr w:rsidR="00872321" w14:paraId="11514824" w14:textId="77777777" w:rsidTr="000678B8">
        <w:trPr>
          <w:trHeight w:val="2571"/>
        </w:trPr>
        <w:tc>
          <w:tcPr>
            <w:tcW w:w="2409" w:type="dxa"/>
          </w:tcPr>
          <w:p w14:paraId="5D585444" w14:textId="5D698A57" w:rsidR="00872321" w:rsidRDefault="00872321" w:rsidP="0059009B">
            <w:pPr>
              <w:pStyle w:val="TableParagraph"/>
            </w:pPr>
          </w:p>
          <w:p w14:paraId="20A589D3" w14:textId="090C7FF2" w:rsidR="00872321" w:rsidRDefault="00872321" w:rsidP="0059009B">
            <w:pPr>
              <w:pStyle w:val="TableParagraph"/>
              <w:spacing w:before="37"/>
            </w:pPr>
          </w:p>
          <w:p w14:paraId="7DDA8510" w14:textId="1F7906D4" w:rsidR="00872321" w:rsidRPr="00872321" w:rsidRDefault="005051B8" w:rsidP="00872321">
            <w:pPr>
              <w:pStyle w:val="TableParagraph"/>
              <w:spacing w:line="285" w:lineRule="auto"/>
              <w:ind w:left="575" w:right="233" w:hanging="406"/>
              <w:jc w:val="center"/>
              <w:rPr>
                <w:color w:val="231F20"/>
              </w:rPr>
            </w:pPr>
            <w:r>
              <w:rPr>
                <w:noProof/>
                <w:color w:val="231F20"/>
                <w:spacing w:val="-2"/>
                <w14:ligatures w14:val="standardContextual"/>
              </w:rPr>
              <mc:AlternateContent>
                <mc:Choice Requires="wps">
                  <w:drawing>
                    <wp:anchor distT="0" distB="0" distL="114300" distR="114300" simplePos="0" relativeHeight="251699200" behindDoc="0" locked="0" layoutInCell="1" allowOverlap="1" wp14:anchorId="7A27E5BD" wp14:editId="0C3078A8">
                      <wp:simplePos x="0" y="0"/>
                      <wp:positionH relativeFrom="column">
                        <wp:posOffset>1432678</wp:posOffset>
                      </wp:positionH>
                      <wp:positionV relativeFrom="paragraph">
                        <wp:posOffset>42899</wp:posOffset>
                      </wp:positionV>
                      <wp:extent cx="265814" cy="106222"/>
                      <wp:effectExtent l="0" t="19050" r="39370" b="46355"/>
                      <wp:wrapNone/>
                      <wp:docPr id="1" name="Arrow: Right 1"/>
                      <wp:cNvGraphicFramePr/>
                      <a:graphic xmlns:a="http://schemas.openxmlformats.org/drawingml/2006/main">
                        <a:graphicData uri="http://schemas.microsoft.com/office/word/2010/wordprocessingShape">
                          <wps:wsp>
                            <wps:cNvSpPr/>
                            <wps:spPr>
                              <a:xfrm>
                                <a:off x="0" y="0"/>
                                <a:ext cx="265814" cy="106222"/>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30A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12.8pt;margin-top:3.4pt;width:20.95pt;height: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" adj="17284" fillcolor="black [3200]" strokecolor="black [1600]" strokeweight="1.5pt"/>
                  </w:pict>
                </mc:Fallback>
              </mc:AlternateContent>
            </w:r>
            <w:r w:rsidR="00872321" w:rsidRPr="00872321">
              <w:rPr>
                <w:color w:val="231F20"/>
              </w:rPr>
              <w:t>Identify suitable cases</w:t>
            </w:r>
          </w:p>
          <w:p w14:paraId="09A52452" w14:textId="4DF24116" w:rsidR="00872321" w:rsidRDefault="00872321" w:rsidP="00872321">
            <w:pPr>
              <w:pStyle w:val="TableParagraph"/>
              <w:spacing w:line="285" w:lineRule="auto"/>
              <w:ind w:left="575" w:right="233" w:hanging="406"/>
              <w:jc w:val="center"/>
            </w:pPr>
            <w:r w:rsidRPr="00872321">
              <w:rPr>
                <w:color w:val="231F20"/>
              </w:rPr>
              <w:t>for mediation</w:t>
            </w:r>
          </w:p>
        </w:tc>
        <w:tc>
          <w:tcPr>
            <w:tcW w:w="2408" w:type="dxa"/>
            <w:gridSpan w:val="2"/>
          </w:tcPr>
          <w:p w14:paraId="11EDA83D" w14:textId="77777777" w:rsidR="00872321" w:rsidRDefault="00872321" w:rsidP="00872321">
            <w:pPr>
              <w:pStyle w:val="TableParagraph"/>
              <w:spacing w:line="285" w:lineRule="auto"/>
              <w:ind w:left="113" w:right="83"/>
              <w:jc w:val="center"/>
            </w:pPr>
          </w:p>
          <w:p w14:paraId="11383C19" w14:textId="5EFA0B80" w:rsidR="00872321" w:rsidRPr="00872321" w:rsidRDefault="00872321" w:rsidP="00872321">
            <w:pPr>
              <w:pStyle w:val="TableParagraph"/>
              <w:spacing w:line="285" w:lineRule="auto"/>
              <w:ind w:left="113" w:right="83"/>
              <w:jc w:val="center"/>
              <w:rPr>
                <w:color w:val="231F20"/>
              </w:rPr>
            </w:pPr>
            <w:r w:rsidRPr="00872321">
              <w:rPr>
                <w:color w:val="231F20"/>
              </w:rPr>
              <w:t>Seek prior consent</w:t>
            </w:r>
          </w:p>
          <w:p w14:paraId="3566588F" w14:textId="179E938F" w:rsidR="00872321" w:rsidRPr="00872321" w:rsidRDefault="00872321" w:rsidP="00872321">
            <w:pPr>
              <w:pStyle w:val="TableParagraph"/>
              <w:spacing w:line="285" w:lineRule="auto"/>
              <w:ind w:left="113" w:right="83"/>
              <w:jc w:val="center"/>
              <w:rPr>
                <w:color w:val="231F20"/>
              </w:rPr>
            </w:pPr>
            <w:r w:rsidRPr="00872321">
              <w:rPr>
                <w:color w:val="231F20"/>
              </w:rPr>
              <w:t>from both the</w:t>
            </w:r>
          </w:p>
          <w:p w14:paraId="326038BF" w14:textId="560264E5" w:rsidR="00872321" w:rsidRPr="00872321" w:rsidRDefault="00872321" w:rsidP="00872321">
            <w:pPr>
              <w:pStyle w:val="TableParagraph"/>
              <w:spacing w:line="285" w:lineRule="auto"/>
              <w:ind w:left="113" w:right="83"/>
              <w:jc w:val="center"/>
              <w:rPr>
                <w:color w:val="231F20"/>
              </w:rPr>
            </w:pPr>
            <w:r w:rsidRPr="00872321">
              <w:rPr>
                <w:color w:val="231F20"/>
              </w:rPr>
              <w:t>complainant and</w:t>
            </w:r>
          </w:p>
          <w:p w14:paraId="306DC636" w14:textId="10497C8C" w:rsidR="00872321" w:rsidRPr="00872321" w:rsidRDefault="00872321" w:rsidP="00872321">
            <w:pPr>
              <w:pStyle w:val="TableParagraph"/>
              <w:spacing w:line="285" w:lineRule="auto"/>
              <w:ind w:left="113" w:right="83"/>
              <w:jc w:val="center"/>
              <w:rPr>
                <w:color w:val="231F20"/>
              </w:rPr>
            </w:pPr>
            <w:r w:rsidRPr="00872321">
              <w:rPr>
                <w:color w:val="231F20"/>
              </w:rPr>
              <w:t>the department</w:t>
            </w:r>
          </w:p>
          <w:p w14:paraId="7E59E2C0" w14:textId="77777777" w:rsidR="00872321" w:rsidRPr="00872321" w:rsidRDefault="00872321" w:rsidP="00872321">
            <w:pPr>
              <w:pStyle w:val="TableParagraph"/>
              <w:spacing w:line="285" w:lineRule="auto"/>
              <w:ind w:left="113" w:right="83"/>
              <w:jc w:val="center"/>
              <w:rPr>
                <w:color w:val="231F20"/>
              </w:rPr>
            </w:pPr>
            <w:r w:rsidRPr="00872321">
              <w:rPr>
                <w:color w:val="231F20"/>
              </w:rPr>
              <w:t>or organisation</w:t>
            </w:r>
          </w:p>
          <w:p w14:paraId="595CD77C" w14:textId="77777777" w:rsidR="00872321" w:rsidRPr="00872321" w:rsidRDefault="00872321" w:rsidP="00872321">
            <w:pPr>
              <w:pStyle w:val="TableParagraph"/>
              <w:spacing w:line="285" w:lineRule="auto"/>
              <w:ind w:left="113" w:right="83"/>
              <w:jc w:val="center"/>
              <w:rPr>
                <w:color w:val="231F20"/>
              </w:rPr>
            </w:pPr>
            <w:r w:rsidRPr="00872321">
              <w:rPr>
                <w:color w:val="231F20"/>
              </w:rPr>
              <w:t>concerned for</w:t>
            </w:r>
          </w:p>
          <w:p w14:paraId="61229AEE" w14:textId="781956A3" w:rsidR="00872321" w:rsidRDefault="005051B8" w:rsidP="00872321">
            <w:pPr>
              <w:pStyle w:val="TableParagraph"/>
              <w:spacing w:line="285" w:lineRule="auto"/>
              <w:ind w:left="113" w:right="83"/>
              <w:jc w:val="center"/>
            </w:pPr>
            <w:r>
              <w:rPr>
                <w:noProof/>
                <w:color w:val="231F20"/>
                <w:spacing w:val="-2"/>
                <w14:ligatures w14:val="standardContextual"/>
              </w:rPr>
              <mc:AlternateContent>
                <mc:Choice Requires="wps">
                  <w:drawing>
                    <wp:anchor distT="0" distB="0" distL="114300" distR="114300" simplePos="0" relativeHeight="251711488" behindDoc="0" locked="0" layoutInCell="1" allowOverlap="1" wp14:anchorId="0CDEB468" wp14:editId="6870F754">
                      <wp:simplePos x="0" y="0"/>
                      <wp:positionH relativeFrom="column">
                        <wp:posOffset>1406370</wp:posOffset>
                      </wp:positionH>
                      <wp:positionV relativeFrom="paragraph">
                        <wp:posOffset>181292</wp:posOffset>
                      </wp:positionV>
                      <wp:extent cx="265814" cy="106222"/>
                      <wp:effectExtent l="22542" t="0" r="42863" b="42862"/>
                      <wp:wrapNone/>
                      <wp:docPr id="687474416" name="Arrow: Right 687474416"/>
                      <wp:cNvGraphicFramePr/>
                      <a:graphic xmlns:a="http://schemas.openxmlformats.org/drawingml/2006/main">
                        <a:graphicData uri="http://schemas.microsoft.com/office/word/2010/wordprocessingShape">
                          <wps:wsp>
                            <wps:cNvSpPr/>
                            <wps:spPr>
                              <a:xfrm rot="5400000">
                                <a:off x="0" y="0"/>
                                <a:ext cx="265814" cy="106222"/>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13FBE" id="Arrow: Right 687474416" o:spid="_x0000_s1026" type="#_x0000_t13" style="position:absolute;margin-left:110.75pt;margin-top:14.25pt;width:20.95pt;height:8.35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" adj="17284" fillcolor="black [3200]" strokecolor="black [1600]" strokeweight="1.5pt"/>
                  </w:pict>
                </mc:Fallback>
              </mc:AlternateContent>
            </w:r>
            <w:r w:rsidR="00872321" w:rsidRPr="00872321">
              <w:rPr>
                <w:color w:val="231F20"/>
              </w:rPr>
              <w:t>voluntary participation</w:t>
            </w:r>
          </w:p>
        </w:tc>
        <w:tc>
          <w:tcPr>
            <w:tcW w:w="2408" w:type="dxa"/>
            <w:gridSpan w:val="2"/>
          </w:tcPr>
          <w:p w14:paraId="079E8896" w14:textId="70930AEE" w:rsidR="00872321" w:rsidRDefault="00872321" w:rsidP="0059009B">
            <w:pPr>
              <w:pStyle w:val="TableParagraph"/>
            </w:pPr>
          </w:p>
          <w:p w14:paraId="67EAA58D" w14:textId="6E3BD1A3" w:rsidR="00872321" w:rsidRDefault="005051B8" w:rsidP="0059009B">
            <w:pPr>
              <w:pStyle w:val="TableParagraph"/>
              <w:spacing w:before="37"/>
            </w:pPr>
            <w:r>
              <w:rPr>
                <w:noProof/>
                <w:color w:val="231F20"/>
                <w:spacing w:val="-2"/>
                <w14:ligatures w14:val="standardContextual"/>
              </w:rPr>
              <mc:AlternateContent>
                <mc:Choice Requires="wps">
                  <w:drawing>
                    <wp:anchor distT="0" distB="0" distL="114300" distR="114300" simplePos="0" relativeHeight="251707392" behindDoc="0" locked="0" layoutInCell="1" allowOverlap="1" wp14:anchorId="4E012047" wp14:editId="21051222">
                      <wp:simplePos x="0" y="0"/>
                      <wp:positionH relativeFrom="column">
                        <wp:posOffset>-179705</wp:posOffset>
                      </wp:positionH>
                      <wp:positionV relativeFrom="paragraph">
                        <wp:posOffset>229870</wp:posOffset>
                      </wp:positionV>
                      <wp:extent cx="265430" cy="106045"/>
                      <wp:effectExtent l="0" t="19050" r="39370" b="46355"/>
                      <wp:wrapNone/>
                      <wp:docPr id="687474412" name="Arrow: Right 687474412"/>
                      <wp:cNvGraphicFramePr/>
                      <a:graphic xmlns:a="http://schemas.openxmlformats.org/drawingml/2006/main">
                        <a:graphicData uri="http://schemas.microsoft.com/office/word/2010/wordprocessingShape">
                          <wps:wsp>
                            <wps:cNvSpPr/>
                            <wps:spPr>
                              <a:xfrm>
                                <a:off x="0" y="0"/>
                                <a:ext cx="265430" cy="10604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143E" id="Arrow: Right 687474412" o:spid="_x0000_s1026" type="#_x0000_t13" style="position:absolute;margin-left:-14.15pt;margin-top:18.1pt;width:20.9pt;height:8.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" adj="17285" fillcolor="black [3200]" strokecolor="black [1600]" strokeweight="1.5pt"/>
                  </w:pict>
                </mc:Fallback>
              </mc:AlternateContent>
            </w:r>
          </w:p>
          <w:p w14:paraId="3F7A0F21" w14:textId="0CE3ADFF" w:rsidR="00872321" w:rsidRPr="008349DF" w:rsidRDefault="00872321" w:rsidP="00872321">
            <w:pPr>
              <w:pStyle w:val="TableParagraph"/>
              <w:tabs>
                <w:tab w:val="left" w:pos="511"/>
                <w:tab w:val="left" w:pos="1226"/>
                <w:tab w:val="left" w:pos="1485"/>
              </w:tabs>
              <w:spacing w:line="285" w:lineRule="auto"/>
              <w:ind w:left="115" w:right="75"/>
              <w:jc w:val="center"/>
            </w:pPr>
            <w:r w:rsidRPr="008349DF">
              <w:t>Conduct mediation</w:t>
            </w:r>
          </w:p>
          <w:p w14:paraId="72214E97" w14:textId="56D89555" w:rsidR="00872321" w:rsidRDefault="00872321" w:rsidP="00872321">
            <w:pPr>
              <w:pStyle w:val="TableParagraph"/>
              <w:tabs>
                <w:tab w:val="left" w:pos="511"/>
                <w:tab w:val="left" w:pos="1226"/>
                <w:tab w:val="left" w:pos="1485"/>
              </w:tabs>
              <w:spacing w:line="285" w:lineRule="auto"/>
              <w:ind w:left="115" w:right="75"/>
              <w:jc w:val="center"/>
            </w:pPr>
            <w:r w:rsidRPr="00872321">
              <w:t>meeting in person or</w:t>
            </w:r>
          </w:p>
          <w:p w14:paraId="2FDE01DE" w14:textId="4B0620F9" w:rsidR="00872321" w:rsidRDefault="00872321" w:rsidP="00872321">
            <w:pPr>
              <w:pStyle w:val="TableParagraph"/>
              <w:tabs>
                <w:tab w:val="left" w:pos="511"/>
                <w:tab w:val="left" w:pos="1226"/>
                <w:tab w:val="left" w:pos="1485"/>
              </w:tabs>
              <w:spacing w:line="285" w:lineRule="auto"/>
              <w:ind w:left="115" w:right="75"/>
              <w:jc w:val="center"/>
            </w:pPr>
            <w:r w:rsidRPr="00872321">
              <w:t>through telephone</w:t>
            </w:r>
          </w:p>
        </w:tc>
        <w:tc>
          <w:tcPr>
            <w:tcW w:w="2409" w:type="dxa"/>
          </w:tcPr>
          <w:p w14:paraId="72FA6DD9" w14:textId="77777777" w:rsidR="00872321" w:rsidRDefault="00872321" w:rsidP="0059009B">
            <w:pPr>
              <w:pStyle w:val="TableParagraph"/>
            </w:pPr>
          </w:p>
          <w:p w14:paraId="0C55139F" w14:textId="452BCC78" w:rsidR="00872321" w:rsidRDefault="005051B8" w:rsidP="0059009B">
            <w:pPr>
              <w:pStyle w:val="TableParagraph"/>
              <w:spacing w:before="37"/>
            </w:pPr>
            <w:r>
              <w:rPr>
                <w:noProof/>
                <w:color w:val="231F20"/>
                <w:spacing w:val="-2"/>
                <w14:ligatures w14:val="standardContextual"/>
              </w:rPr>
              <mc:AlternateContent>
                <mc:Choice Requires="wps">
                  <w:drawing>
                    <wp:anchor distT="0" distB="0" distL="114300" distR="114300" simplePos="0" relativeHeight="251709440" behindDoc="0" locked="0" layoutInCell="1" allowOverlap="1" wp14:anchorId="26FFFC78" wp14:editId="6F071545">
                      <wp:simplePos x="0" y="0"/>
                      <wp:positionH relativeFrom="column">
                        <wp:posOffset>-130027</wp:posOffset>
                      </wp:positionH>
                      <wp:positionV relativeFrom="paragraph">
                        <wp:posOffset>225395</wp:posOffset>
                      </wp:positionV>
                      <wp:extent cx="265814" cy="106222"/>
                      <wp:effectExtent l="0" t="19050" r="39370" b="46355"/>
                      <wp:wrapNone/>
                      <wp:docPr id="687474414" name="Arrow: Right 687474414"/>
                      <wp:cNvGraphicFramePr/>
                      <a:graphic xmlns:a="http://schemas.openxmlformats.org/drawingml/2006/main">
                        <a:graphicData uri="http://schemas.microsoft.com/office/word/2010/wordprocessingShape">
                          <wps:wsp>
                            <wps:cNvSpPr/>
                            <wps:spPr>
                              <a:xfrm>
                                <a:off x="0" y="0"/>
                                <a:ext cx="265814" cy="106222"/>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81725" id="Arrow: Right 687474414" o:spid="_x0000_s1026" type="#_x0000_t13" style="position:absolute;margin-left:-10.25pt;margin-top:17.75pt;width:20.95pt;height:8.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" adj="17284" fillcolor="black [3200]" strokecolor="black [1600]" strokeweight="1.5pt"/>
                  </w:pict>
                </mc:Fallback>
              </mc:AlternateContent>
            </w:r>
          </w:p>
          <w:p w14:paraId="4EFDF2F5" w14:textId="77777777" w:rsidR="00872321" w:rsidRPr="008349DF" w:rsidRDefault="00872321" w:rsidP="008349DF">
            <w:pPr>
              <w:pStyle w:val="TableParagraph"/>
              <w:tabs>
                <w:tab w:val="left" w:pos="511"/>
                <w:tab w:val="left" w:pos="1226"/>
                <w:tab w:val="left" w:pos="1485"/>
              </w:tabs>
              <w:spacing w:line="285" w:lineRule="auto"/>
              <w:ind w:left="115" w:right="75"/>
              <w:jc w:val="center"/>
            </w:pPr>
            <w:r w:rsidRPr="008349DF">
              <w:t>Discuss problems</w:t>
            </w:r>
          </w:p>
          <w:p w14:paraId="2CDBD52B" w14:textId="77777777" w:rsidR="00872321" w:rsidRDefault="00872321" w:rsidP="00872321">
            <w:pPr>
              <w:pStyle w:val="TableParagraph"/>
              <w:spacing w:line="285" w:lineRule="auto"/>
              <w:ind w:left="173" w:right="129"/>
              <w:jc w:val="center"/>
            </w:pPr>
            <w:r w:rsidRPr="00872321">
              <w:t>and explore possible</w:t>
            </w:r>
          </w:p>
          <w:p w14:paraId="36DE82EB" w14:textId="1FE3C66B" w:rsidR="00872321" w:rsidRDefault="00872321" w:rsidP="00872321">
            <w:pPr>
              <w:pStyle w:val="TableParagraph"/>
              <w:spacing w:line="285" w:lineRule="auto"/>
              <w:ind w:left="173" w:right="129"/>
              <w:jc w:val="center"/>
            </w:pPr>
            <w:r w:rsidRPr="00872321">
              <w:t>options for resolution</w:t>
            </w:r>
          </w:p>
        </w:tc>
      </w:tr>
      <w:tr w:rsidR="00872321" w14:paraId="248C93A1" w14:textId="77777777" w:rsidTr="0059009B">
        <w:trPr>
          <w:trHeight w:val="1809"/>
        </w:trPr>
        <w:tc>
          <w:tcPr>
            <w:tcW w:w="4194" w:type="dxa"/>
            <w:gridSpan w:val="2"/>
          </w:tcPr>
          <w:p w14:paraId="76494D97" w14:textId="0162AC13" w:rsidR="00872321" w:rsidRDefault="00872321" w:rsidP="0059009B">
            <w:pPr>
              <w:pStyle w:val="TableParagraph"/>
            </w:pPr>
          </w:p>
          <w:p w14:paraId="753282C1" w14:textId="75CE2E89" w:rsidR="00872321" w:rsidRDefault="00872321" w:rsidP="0059009B">
            <w:pPr>
              <w:pStyle w:val="TableParagraph"/>
              <w:spacing w:before="42"/>
            </w:pPr>
          </w:p>
          <w:p w14:paraId="2DCF0B58" w14:textId="24D21BDC" w:rsidR="00872321" w:rsidRDefault="000678B8" w:rsidP="0059009B">
            <w:pPr>
              <w:pStyle w:val="TableParagraph"/>
              <w:spacing w:line="285" w:lineRule="auto"/>
              <w:ind w:left="1107" w:right="745" w:hanging="343"/>
            </w:pPr>
            <w:r w:rsidRPr="000678B8">
              <w:rPr>
                <w:color w:val="231F20"/>
              </w:rPr>
              <w:t>Reach a mutually</w:t>
            </w:r>
            <w:r>
              <w:rPr>
                <w:color w:val="231F20"/>
              </w:rPr>
              <w:t xml:space="preserve"> </w:t>
            </w:r>
            <w:r w:rsidRPr="000678B8">
              <w:rPr>
                <w:color w:val="231F20"/>
              </w:rPr>
              <w:t>acceptable settlement</w:t>
            </w:r>
            <w:r>
              <w:rPr>
                <w:color w:val="231F20"/>
              </w:rPr>
              <w:t xml:space="preserve"> </w:t>
            </w:r>
            <w:r w:rsidRPr="000678B8">
              <w:rPr>
                <w:color w:val="231F20"/>
              </w:rPr>
              <w:t>agreement</w:t>
            </w:r>
          </w:p>
        </w:tc>
        <w:tc>
          <w:tcPr>
            <w:tcW w:w="1246" w:type="dxa"/>
            <w:gridSpan w:val="2"/>
          </w:tcPr>
          <w:p w14:paraId="7AF2F1BA" w14:textId="76D7C54E" w:rsidR="00872321" w:rsidRDefault="00872321" w:rsidP="0059009B">
            <w:pPr>
              <w:pStyle w:val="TableParagraph"/>
            </w:pPr>
          </w:p>
          <w:p w14:paraId="553066B4" w14:textId="2748B2FC" w:rsidR="00872321" w:rsidRDefault="00872321" w:rsidP="0059009B">
            <w:pPr>
              <w:pStyle w:val="TableParagraph"/>
              <w:spacing w:before="42"/>
            </w:pPr>
          </w:p>
          <w:p w14:paraId="3CE0E43A" w14:textId="3B243BDD" w:rsidR="00872321" w:rsidRDefault="00872321" w:rsidP="0059009B">
            <w:pPr>
              <w:pStyle w:val="TableParagraph"/>
              <w:ind w:left="19"/>
              <w:jc w:val="center"/>
            </w:pPr>
            <w:r>
              <w:rPr>
                <w:color w:val="231F20"/>
                <w:spacing w:val="-5"/>
              </w:rPr>
              <w:t>OR</w:t>
            </w:r>
          </w:p>
        </w:tc>
        <w:tc>
          <w:tcPr>
            <w:tcW w:w="4194" w:type="dxa"/>
            <w:gridSpan w:val="2"/>
          </w:tcPr>
          <w:p w14:paraId="1AA060EF" w14:textId="77777777" w:rsidR="00872321" w:rsidRDefault="00872321" w:rsidP="0059009B">
            <w:pPr>
              <w:pStyle w:val="TableParagraph"/>
            </w:pPr>
          </w:p>
          <w:p w14:paraId="720432C5" w14:textId="77777777" w:rsidR="000678B8" w:rsidRPr="000678B8" w:rsidRDefault="000678B8" w:rsidP="000678B8">
            <w:pPr>
              <w:pStyle w:val="TableParagraph"/>
              <w:spacing w:line="285" w:lineRule="auto"/>
              <w:ind w:left="172" w:right="152" w:hanging="1"/>
              <w:jc w:val="center"/>
              <w:rPr>
                <w:color w:val="231F20"/>
              </w:rPr>
            </w:pPr>
            <w:r w:rsidRPr="000678B8">
              <w:rPr>
                <w:color w:val="231F20"/>
              </w:rPr>
              <w:t>Assign another case officer</w:t>
            </w:r>
          </w:p>
          <w:p w14:paraId="261C9D7D" w14:textId="77777777" w:rsidR="000678B8" w:rsidRPr="000678B8" w:rsidRDefault="000678B8" w:rsidP="000678B8">
            <w:pPr>
              <w:pStyle w:val="TableParagraph"/>
              <w:spacing w:line="285" w:lineRule="auto"/>
              <w:ind w:left="172" w:right="152" w:hanging="1"/>
              <w:jc w:val="center"/>
              <w:rPr>
                <w:color w:val="231F20"/>
              </w:rPr>
            </w:pPr>
            <w:r w:rsidRPr="000678B8">
              <w:rPr>
                <w:color w:val="231F20"/>
              </w:rPr>
              <w:t>to take over the complaint</w:t>
            </w:r>
          </w:p>
          <w:p w14:paraId="32D289DF" w14:textId="77777777" w:rsidR="000678B8" w:rsidRPr="000678B8" w:rsidRDefault="000678B8" w:rsidP="000678B8">
            <w:pPr>
              <w:pStyle w:val="TableParagraph"/>
              <w:spacing w:line="285" w:lineRule="auto"/>
              <w:ind w:left="172" w:right="152" w:hanging="1"/>
              <w:jc w:val="center"/>
              <w:rPr>
                <w:color w:val="231F20"/>
              </w:rPr>
            </w:pPr>
            <w:r w:rsidRPr="000678B8">
              <w:rPr>
                <w:color w:val="231F20"/>
              </w:rPr>
              <w:t>and examine it afresh</w:t>
            </w:r>
          </w:p>
          <w:p w14:paraId="51FFF219" w14:textId="77777777" w:rsidR="000678B8" w:rsidRPr="000678B8" w:rsidRDefault="000678B8" w:rsidP="000678B8">
            <w:pPr>
              <w:pStyle w:val="TableParagraph"/>
              <w:spacing w:line="285" w:lineRule="auto"/>
              <w:ind w:left="172" w:right="152" w:hanging="1"/>
              <w:jc w:val="center"/>
              <w:rPr>
                <w:color w:val="231F20"/>
              </w:rPr>
            </w:pPr>
            <w:r w:rsidRPr="000678B8">
              <w:rPr>
                <w:color w:val="231F20"/>
              </w:rPr>
              <w:t>in case of unsuccessful</w:t>
            </w:r>
          </w:p>
          <w:p w14:paraId="221541DE" w14:textId="62F78ADD" w:rsidR="00872321" w:rsidRDefault="000678B8" w:rsidP="000678B8">
            <w:pPr>
              <w:pStyle w:val="TableParagraph"/>
              <w:spacing w:line="285" w:lineRule="auto"/>
              <w:ind w:left="172" w:right="152" w:hanging="1"/>
              <w:jc w:val="center"/>
            </w:pPr>
            <w:r w:rsidRPr="000678B8">
              <w:rPr>
                <w:color w:val="231F20"/>
              </w:rPr>
              <w:t>mediation</w:t>
            </w:r>
          </w:p>
        </w:tc>
      </w:tr>
    </w:tbl>
    <w:p w14:paraId="49BDD593" w14:textId="77777777" w:rsidR="00C901E1" w:rsidRDefault="00C901E1">
      <w:pPr>
        <w:pStyle w:val="02H2"/>
        <w:rPr>
          <w:rFonts w:ascii="Times New Roman" w:eastAsiaTheme="majorEastAsia" w:hAnsi="Times New Roman" w:cs="Times New Roman"/>
        </w:rPr>
      </w:pPr>
    </w:p>
    <w:p w14:paraId="1CC56711" w14:textId="77777777" w:rsidR="00C901E1" w:rsidRDefault="00C901E1">
      <w:pPr>
        <w:pStyle w:val="02H2"/>
        <w:rPr>
          <w:rFonts w:ascii="Times New Roman" w:eastAsiaTheme="majorEastAsia" w:hAnsi="Times New Roman" w:cs="Times New Roman"/>
        </w:rPr>
      </w:pPr>
    </w:p>
    <w:p w14:paraId="46FD24F1" w14:textId="12B74B03" w:rsidR="00E73C57" w:rsidRPr="00EA4FDE" w:rsidRDefault="00B72A3D">
      <w:pPr>
        <w:pStyle w:val="02H2"/>
        <w:rPr>
          <w:rFonts w:ascii="Times New Roman" w:eastAsiaTheme="majorEastAsia" w:hAnsi="Times New Roman" w:cs="Times New Roman"/>
        </w:rPr>
      </w:pPr>
      <w:r w:rsidRPr="00EA4FDE">
        <w:rPr>
          <w:rFonts w:ascii="Times New Roman" w:eastAsiaTheme="majorEastAsia" w:hAnsi="Times New Roman" w:cs="Times New Roman"/>
        </w:rPr>
        <w:lastRenderedPageBreak/>
        <w:t>Promoting Mediation</w:t>
      </w:r>
    </w:p>
    <w:p w14:paraId="787F0F35" w14:textId="77777777" w:rsidR="00E73C57" w:rsidRPr="00EA4FDE" w:rsidRDefault="00E73C57">
      <w:pPr>
        <w:pStyle w:val="00BodyText"/>
        <w:rPr>
          <w:rFonts w:ascii="Times New Roman" w:eastAsiaTheme="majorEastAsia" w:hAnsi="Times New Roman" w:cs="Times New Roman"/>
        </w:rPr>
      </w:pPr>
    </w:p>
    <w:p w14:paraId="3D776668"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Ombudsman has put emphasis on the use of mediation and introduced a series of measures in the Office to this end, including encouraging investigation officers to enrol in mediation training and fully sponsoring their training costs. At present, all our investigation officers have completed essential mediation training, with 80% having pursued advanced training and 8% (four) attaining professional accreditation as mediators. Moreover, having incorporated mediation skills in the core skills of officers, the Office would appraise their mediation performance and outcomes as a key criterion for consideration of promotion or contract renewal.</w:t>
      </w:r>
    </w:p>
    <w:p w14:paraId="28A06AE4" w14:textId="77777777" w:rsidR="00E73C57" w:rsidRPr="00EA4FDE" w:rsidRDefault="00E73C57">
      <w:pPr>
        <w:pStyle w:val="00BodyText"/>
        <w:rPr>
          <w:rFonts w:ascii="Times New Roman" w:eastAsiaTheme="majorEastAsia" w:hAnsi="Times New Roman" w:cs="Times New Roman"/>
        </w:rPr>
      </w:pPr>
    </w:p>
    <w:p w14:paraId="2D316EC4" w14:textId="77777777" w:rsidR="00E73C57" w:rsidRPr="00EA4FDE" w:rsidRDefault="00B72A3D">
      <w:pPr>
        <w:pStyle w:val="02H2"/>
        <w:rPr>
          <w:rFonts w:ascii="Times New Roman" w:eastAsiaTheme="majorEastAsia" w:hAnsi="Times New Roman" w:cs="Times New Roman"/>
        </w:rPr>
      </w:pPr>
      <w:r w:rsidRPr="00EA4FDE">
        <w:rPr>
          <w:rFonts w:ascii="Times New Roman" w:eastAsiaTheme="majorEastAsia" w:hAnsi="Times New Roman" w:cs="Times New Roman"/>
        </w:rPr>
        <w:t>Our Performance</w:t>
      </w:r>
    </w:p>
    <w:p w14:paraId="5C73290C" w14:textId="77777777" w:rsidR="00E73C57" w:rsidRPr="00EA4FDE" w:rsidRDefault="00E73C57">
      <w:pPr>
        <w:pStyle w:val="00BodyText"/>
        <w:rPr>
          <w:rFonts w:ascii="Times New Roman" w:eastAsiaTheme="majorEastAsia" w:hAnsi="Times New Roman" w:cs="Times New Roman"/>
        </w:rPr>
      </w:pPr>
    </w:p>
    <w:p w14:paraId="48FA9504"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Under the firm leadership of the Ombudsman and relentless efforts of our officers, we achieved unprecedented results this year, with an all-time high of 555 cases resolved by mediation, nearly tripling the number of the previous year and accounting for 33.5% of the cases pursued.</w:t>
      </w:r>
    </w:p>
    <w:p w14:paraId="50338442" w14:textId="77777777" w:rsidR="00E73C57" w:rsidRDefault="00E73C57">
      <w:pPr>
        <w:pStyle w:val="00BodyText"/>
        <w:rPr>
          <w:rFonts w:ascii="Times New Roman" w:eastAsiaTheme="majorEastAsia" w:hAnsi="Times New Roman" w:cs="Times New Roman"/>
          <w:lang w:val="en-US"/>
        </w:rPr>
      </w:pPr>
    </w:p>
    <w:tbl>
      <w:tblPr>
        <w:tblStyle w:val="TableNormal1"/>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28"/>
        <w:gridCol w:w="1928"/>
        <w:gridCol w:w="1928"/>
        <w:gridCol w:w="1928"/>
        <w:gridCol w:w="1928"/>
      </w:tblGrid>
      <w:tr w:rsidR="00CE2D24" w14:paraId="6E5FE945" w14:textId="77777777" w:rsidTr="0059009B">
        <w:trPr>
          <w:trHeight w:val="800"/>
        </w:trPr>
        <w:tc>
          <w:tcPr>
            <w:tcW w:w="9640" w:type="dxa"/>
            <w:gridSpan w:val="5"/>
          </w:tcPr>
          <w:p w14:paraId="2245E49C" w14:textId="2D2C9756" w:rsidR="00CE2D24" w:rsidRDefault="00CE2D24" w:rsidP="0059009B">
            <w:pPr>
              <w:pStyle w:val="TableParagraph"/>
              <w:spacing w:before="60" w:line="360" w:lineRule="exact"/>
              <w:ind w:left="4155" w:hanging="3960"/>
              <w:rPr>
                <w:b/>
                <w:sz w:val="32"/>
              </w:rPr>
            </w:pPr>
            <w:r w:rsidRPr="00CE2D24">
              <w:rPr>
                <w:b/>
                <w:color w:val="231F20"/>
                <w:sz w:val="32"/>
              </w:rPr>
              <w:t>Top Five Departments and Organisations with Complaints Resolved by Mediation (2024/25)</w:t>
            </w:r>
          </w:p>
        </w:tc>
      </w:tr>
      <w:tr w:rsidR="00CE2D24" w14:paraId="03B1FDD9" w14:textId="77777777" w:rsidTr="0059009B">
        <w:trPr>
          <w:trHeight w:val="300"/>
        </w:trPr>
        <w:tc>
          <w:tcPr>
            <w:tcW w:w="1928" w:type="dxa"/>
          </w:tcPr>
          <w:p w14:paraId="7084E989" w14:textId="027845D0" w:rsidR="00CE2D24" w:rsidRDefault="00CE2D24" w:rsidP="0059009B">
            <w:pPr>
              <w:pStyle w:val="TableParagraph"/>
              <w:spacing w:before="14"/>
              <w:ind w:left="153" w:right="138"/>
              <w:jc w:val="center"/>
            </w:pPr>
            <w:r w:rsidRPr="00CE2D24">
              <w:rPr>
                <w:color w:val="231F20"/>
              </w:rPr>
              <w:t>99 (17.8%)</w:t>
            </w:r>
          </w:p>
        </w:tc>
        <w:tc>
          <w:tcPr>
            <w:tcW w:w="1928" w:type="dxa"/>
          </w:tcPr>
          <w:p w14:paraId="36001525" w14:textId="6E2FC8FB" w:rsidR="00CE2D24" w:rsidRDefault="00CE2D24" w:rsidP="0059009B">
            <w:pPr>
              <w:pStyle w:val="TableParagraph"/>
              <w:spacing w:before="14"/>
              <w:ind w:left="153" w:right="139"/>
              <w:jc w:val="center"/>
            </w:pPr>
            <w:r w:rsidRPr="00CE2D24">
              <w:rPr>
                <w:color w:val="231F20"/>
              </w:rPr>
              <w:t>74 (13.3%)</w:t>
            </w:r>
          </w:p>
        </w:tc>
        <w:tc>
          <w:tcPr>
            <w:tcW w:w="1928" w:type="dxa"/>
          </w:tcPr>
          <w:p w14:paraId="3C380754" w14:textId="77FD533C" w:rsidR="00CE2D24" w:rsidRDefault="00CE2D24" w:rsidP="0059009B">
            <w:pPr>
              <w:pStyle w:val="TableParagraph"/>
              <w:spacing w:before="14"/>
              <w:ind w:left="153" w:right="140"/>
              <w:jc w:val="center"/>
            </w:pPr>
            <w:r w:rsidRPr="00CE2D24">
              <w:rPr>
                <w:color w:val="231F20"/>
              </w:rPr>
              <w:t>72 (13.0%)</w:t>
            </w:r>
          </w:p>
        </w:tc>
        <w:tc>
          <w:tcPr>
            <w:tcW w:w="1928" w:type="dxa"/>
          </w:tcPr>
          <w:p w14:paraId="4C7E0804" w14:textId="587A0C03" w:rsidR="00CE2D24" w:rsidRDefault="00CE2D24" w:rsidP="0059009B">
            <w:pPr>
              <w:pStyle w:val="TableParagraph"/>
              <w:spacing w:before="14"/>
              <w:ind w:left="153" w:right="141"/>
              <w:jc w:val="center"/>
            </w:pPr>
            <w:r w:rsidRPr="00CE2D24">
              <w:rPr>
                <w:color w:val="231F20"/>
              </w:rPr>
              <w:t>66 (11.9%)</w:t>
            </w:r>
          </w:p>
        </w:tc>
        <w:tc>
          <w:tcPr>
            <w:tcW w:w="1928" w:type="dxa"/>
          </w:tcPr>
          <w:p w14:paraId="1A066DE1" w14:textId="0758E353" w:rsidR="00CE2D24" w:rsidRPr="00CE2D24" w:rsidRDefault="00CE2D24" w:rsidP="0059009B">
            <w:pPr>
              <w:pStyle w:val="TableParagraph"/>
              <w:spacing w:before="70"/>
              <w:ind w:left="153" w:right="143"/>
              <w:jc w:val="center"/>
            </w:pPr>
            <w:r w:rsidRPr="00CE2D24">
              <w:rPr>
                <w:color w:val="231F20"/>
              </w:rPr>
              <w:t>47 (8.5%)</w:t>
            </w:r>
          </w:p>
        </w:tc>
      </w:tr>
      <w:tr w:rsidR="00CE2D24" w14:paraId="5257143A" w14:textId="77777777" w:rsidTr="0059009B">
        <w:trPr>
          <w:trHeight w:val="300"/>
        </w:trPr>
        <w:tc>
          <w:tcPr>
            <w:tcW w:w="1928" w:type="dxa"/>
          </w:tcPr>
          <w:p w14:paraId="1A9F9A6A" w14:textId="77777777" w:rsidR="00CE2D24" w:rsidRDefault="00CE2D24" w:rsidP="0059009B">
            <w:pPr>
              <w:pStyle w:val="TableParagraph"/>
              <w:spacing w:before="14"/>
              <w:ind w:left="153" w:right="138"/>
              <w:jc w:val="center"/>
              <w:rPr>
                <w:color w:val="231F20"/>
                <w:spacing w:val="-4"/>
              </w:rPr>
            </w:pPr>
            <w:r w:rsidRPr="00CE2D24">
              <w:rPr>
                <w:color w:val="231F20"/>
                <w:spacing w:val="-4"/>
              </w:rPr>
              <w:t>Housing</w:t>
            </w:r>
            <w:r>
              <w:rPr>
                <w:color w:val="231F20"/>
                <w:spacing w:val="-4"/>
              </w:rPr>
              <w:t xml:space="preserve"> </w:t>
            </w:r>
          </w:p>
          <w:p w14:paraId="5E642EA5" w14:textId="0C1B9E96" w:rsidR="00CE2D24" w:rsidRDefault="00CE2D24" w:rsidP="0059009B">
            <w:pPr>
              <w:pStyle w:val="TableParagraph"/>
              <w:spacing w:before="14"/>
              <w:ind w:left="153" w:right="138"/>
              <w:jc w:val="center"/>
            </w:pPr>
            <w:r w:rsidRPr="00CE2D24">
              <w:rPr>
                <w:color w:val="231F20"/>
                <w:spacing w:val="-4"/>
              </w:rPr>
              <w:t>Department</w:t>
            </w:r>
          </w:p>
        </w:tc>
        <w:tc>
          <w:tcPr>
            <w:tcW w:w="1928" w:type="dxa"/>
          </w:tcPr>
          <w:p w14:paraId="1701E72E" w14:textId="77777777" w:rsidR="00CE2D24" w:rsidRDefault="00CE2D24" w:rsidP="0059009B">
            <w:pPr>
              <w:pStyle w:val="TableParagraph"/>
              <w:spacing w:before="14"/>
              <w:ind w:left="153" w:right="139"/>
              <w:jc w:val="center"/>
              <w:rPr>
                <w:color w:val="231F20"/>
                <w:spacing w:val="-5"/>
              </w:rPr>
            </w:pPr>
            <w:r w:rsidRPr="00CE2D24">
              <w:rPr>
                <w:color w:val="231F20"/>
                <w:spacing w:val="-5"/>
              </w:rPr>
              <w:t>Transport</w:t>
            </w:r>
          </w:p>
          <w:p w14:paraId="445E4E5A" w14:textId="5EA787BB" w:rsidR="00CE2D24" w:rsidRDefault="00CE2D24" w:rsidP="0059009B">
            <w:pPr>
              <w:pStyle w:val="TableParagraph"/>
              <w:spacing w:before="14"/>
              <w:ind w:left="153" w:right="139"/>
              <w:jc w:val="center"/>
            </w:pPr>
            <w:r w:rsidRPr="00CE2D24">
              <w:t>Department</w:t>
            </w:r>
          </w:p>
        </w:tc>
        <w:tc>
          <w:tcPr>
            <w:tcW w:w="1928" w:type="dxa"/>
          </w:tcPr>
          <w:p w14:paraId="70F0A770" w14:textId="59787661" w:rsidR="00CE2D24" w:rsidRDefault="00CE2D24" w:rsidP="0059009B">
            <w:pPr>
              <w:pStyle w:val="TableParagraph"/>
              <w:spacing w:before="14"/>
              <w:ind w:left="153" w:right="140"/>
              <w:jc w:val="center"/>
            </w:pPr>
            <w:r w:rsidRPr="00CE2D24">
              <w:rPr>
                <w:color w:val="231F20"/>
                <w:spacing w:val="-5"/>
              </w:rPr>
              <w:t>Leisure and Cultural</w:t>
            </w:r>
            <w:r>
              <w:rPr>
                <w:color w:val="231F20"/>
                <w:spacing w:val="-5"/>
              </w:rPr>
              <w:t xml:space="preserve"> </w:t>
            </w:r>
            <w:r w:rsidRPr="00CE2D24">
              <w:rPr>
                <w:color w:val="231F20"/>
                <w:spacing w:val="-5"/>
              </w:rPr>
              <w:t>Services Department</w:t>
            </w:r>
          </w:p>
        </w:tc>
        <w:tc>
          <w:tcPr>
            <w:tcW w:w="1928" w:type="dxa"/>
          </w:tcPr>
          <w:p w14:paraId="07667F31" w14:textId="77777777" w:rsidR="00CE2D24" w:rsidRDefault="00CE2D24" w:rsidP="0059009B">
            <w:pPr>
              <w:pStyle w:val="TableParagraph"/>
              <w:spacing w:before="14"/>
              <w:ind w:left="153" w:right="141"/>
              <w:jc w:val="center"/>
              <w:rPr>
                <w:color w:val="231F20"/>
                <w:spacing w:val="-5"/>
              </w:rPr>
            </w:pPr>
            <w:r w:rsidRPr="00CE2D24">
              <w:rPr>
                <w:color w:val="231F20"/>
                <w:spacing w:val="-5"/>
              </w:rPr>
              <w:t>Food and</w:t>
            </w:r>
          </w:p>
          <w:p w14:paraId="2C888E60" w14:textId="77777777" w:rsidR="00CE2D24" w:rsidRDefault="00CE2D24" w:rsidP="0059009B">
            <w:pPr>
              <w:pStyle w:val="TableParagraph"/>
              <w:spacing w:before="14"/>
              <w:ind w:left="153" w:right="141"/>
              <w:jc w:val="center"/>
            </w:pPr>
            <w:r w:rsidRPr="00CE2D24">
              <w:t>Environmental</w:t>
            </w:r>
          </w:p>
          <w:p w14:paraId="5B545E3C" w14:textId="2A29831C" w:rsidR="00CE2D24" w:rsidRDefault="00CE2D24" w:rsidP="0059009B">
            <w:pPr>
              <w:pStyle w:val="TableParagraph"/>
              <w:spacing w:before="14"/>
              <w:ind w:left="153" w:right="141"/>
              <w:jc w:val="center"/>
            </w:pPr>
            <w:r w:rsidRPr="00CE2D24">
              <w:t>Hygiene Department</w:t>
            </w:r>
          </w:p>
        </w:tc>
        <w:tc>
          <w:tcPr>
            <w:tcW w:w="1928" w:type="dxa"/>
          </w:tcPr>
          <w:p w14:paraId="17F37EE2" w14:textId="6018386D" w:rsidR="00CE2D24" w:rsidRDefault="00CE2D24" w:rsidP="00CE2D24">
            <w:pPr>
              <w:pStyle w:val="TableParagraph"/>
              <w:tabs>
                <w:tab w:val="left" w:pos="726"/>
                <w:tab w:val="center" w:pos="964"/>
              </w:tabs>
              <w:spacing w:before="14"/>
              <w:ind w:left="153" w:right="142"/>
              <w:jc w:val="center"/>
              <w:rPr>
                <w:color w:val="231F20"/>
                <w:spacing w:val="-5"/>
              </w:rPr>
            </w:pPr>
            <w:r w:rsidRPr="00CE2D24">
              <w:rPr>
                <w:color w:val="231F20"/>
                <w:spacing w:val="-5"/>
              </w:rPr>
              <w:t>Buildings</w:t>
            </w:r>
          </w:p>
          <w:p w14:paraId="4EB00906" w14:textId="02505D4E" w:rsidR="00CE2D24" w:rsidRDefault="00CE2D24" w:rsidP="00CE2D24">
            <w:pPr>
              <w:pStyle w:val="TableParagraph"/>
              <w:tabs>
                <w:tab w:val="left" w:pos="726"/>
                <w:tab w:val="center" w:pos="964"/>
              </w:tabs>
              <w:spacing w:before="14"/>
              <w:ind w:left="153" w:right="142"/>
              <w:jc w:val="center"/>
            </w:pPr>
            <w:r w:rsidRPr="00CE2D24">
              <w:t>Department</w:t>
            </w:r>
          </w:p>
        </w:tc>
      </w:tr>
    </w:tbl>
    <w:p w14:paraId="4F3FC741" w14:textId="77777777" w:rsidR="00141035" w:rsidRPr="00141035" w:rsidRDefault="00141035">
      <w:pPr>
        <w:pStyle w:val="00BodyText"/>
        <w:rPr>
          <w:rFonts w:ascii="Times New Roman" w:eastAsiaTheme="majorEastAsia" w:hAnsi="Times New Roman" w:cs="Times New Roman"/>
          <w:lang w:val="en-US"/>
        </w:rPr>
      </w:pPr>
    </w:p>
    <w:p w14:paraId="6365AE98"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By conducting mediation, the problems and complaints raised by complainants could be resolved amicably within a short period of time. In 2024/25, the average time taken to resolve a complaint by way of mediation was 10.87 days.</w:t>
      </w:r>
    </w:p>
    <w:p w14:paraId="4EE7D628" w14:textId="77777777" w:rsidR="00E73C57" w:rsidRPr="00EA4FDE" w:rsidRDefault="00E73C57">
      <w:pPr>
        <w:pStyle w:val="00BodyText"/>
        <w:rPr>
          <w:rFonts w:ascii="Times New Roman" w:eastAsiaTheme="majorEastAsia" w:hAnsi="Times New Roman" w:cs="Times New Roman"/>
        </w:rPr>
      </w:pPr>
    </w:p>
    <w:p w14:paraId="2F0FADAD" w14:textId="088FF724"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Selected Cases on Mediation</w:t>
      </w:r>
    </w:p>
    <w:p w14:paraId="078683F8"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Our Office has been proactively promoting the use of mediation to resolve disputes and redress grievances in society. We urge departments and organisations to make joint efforts to enhance services and bring about a stronger sense of happiness and fulfilment among members of the public.</w:t>
      </w:r>
    </w:p>
    <w:p w14:paraId="4E816476" w14:textId="77777777" w:rsidR="00E73C57" w:rsidRPr="00EA4FDE" w:rsidRDefault="00E73C57">
      <w:pPr>
        <w:pStyle w:val="00BodyText"/>
        <w:rPr>
          <w:rFonts w:ascii="Times New Roman" w:eastAsiaTheme="majorEastAsia" w:hAnsi="Times New Roman" w:cs="Times New Roman"/>
        </w:rPr>
      </w:pPr>
    </w:p>
    <w:p w14:paraId="506EC37B" w14:textId="3848917F" w:rsidR="00BA634C" w:rsidRPr="00BA634C" w:rsidRDefault="00BA634C">
      <w:pPr>
        <w:pStyle w:val="03H3"/>
        <w:rPr>
          <w:rFonts w:ascii="Times New Roman" w:eastAsiaTheme="majorEastAsia" w:hAnsi="Times New Roman" w:cs="Times New Roman"/>
          <w:b/>
          <w:bCs/>
          <w:sz w:val="24"/>
          <w:szCs w:val="24"/>
        </w:rPr>
      </w:pPr>
      <w:r w:rsidRPr="00BA634C">
        <w:rPr>
          <w:rFonts w:ascii="Times New Roman" w:eastAsiaTheme="majorEastAsia" w:hAnsi="Times New Roman" w:cs="Times New Roman"/>
          <w:b/>
          <w:bCs/>
          <w:sz w:val="24"/>
          <w:szCs w:val="24"/>
        </w:rPr>
        <w:t>Case 1: Flexibility for harmony – Food and Environmental Hygiene Department’s flexible handling of application for scattering cremated ashes in garden of remembrance</w:t>
      </w:r>
    </w:p>
    <w:p w14:paraId="0424C8F8" w14:textId="77777777" w:rsidR="00BA634C" w:rsidRDefault="00BA634C">
      <w:pPr>
        <w:pStyle w:val="03H3"/>
        <w:rPr>
          <w:rFonts w:ascii="Times New Roman" w:eastAsiaTheme="majorEastAsia" w:hAnsi="Times New Roman" w:cs="Times New Roman"/>
          <w:i/>
          <w:iCs/>
        </w:rPr>
      </w:pPr>
    </w:p>
    <w:p w14:paraId="54F7D284" w14:textId="444E1FBF" w:rsidR="00E73C57" w:rsidRPr="00EA4FDE" w:rsidRDefault="00B72A3D">
      <w:pPr>
        <w:pStyle w:val="03H3"/>
        <w:rPr>
          <w:rFonts w:ascii="Times New Roman" w:eastAsiaTheme="majorEastAsia" w:hAnsi="Times New Roman" w:cs="Times New Roman"/>
          <w:i/>
          <w:iCs/>
        </w:rPr>
      </w:pPr>
      <w:r w:rsidRPr="00EA4FDE">
        <w:rPr>
          <w:rFonts w:ascii="Times New Roman" w:eastAsiaTheme="majorEastAsia" w:hAnsi="Times New Roman" w:cs="Times New Roman"/>
          <w:i/>
          <w:iCs/>
        </w:rPr>
        <w:t>Request for Assistance</w:t>
      </w:r>
    </w:p>
    <w:p w14:paraId="4253EF04" w14:textId="77777777" w:rsidR="00E73C57" w:rsidRPr="00EA4FDE" w:rsidRDefault="00E73C57">
      <w:pPr>
        <w:pStyle w:val="00BodyText"/>
        <w:rPr>
          <w:rFonts w:ascii="Times New Roman" w:eastAsiaTheme="majorEastAsia" w:hAnsi="Times New Roman" w:cs="Times New Roman"/>
        </w:rPr>
      </w:pPr>
    </w:p>
    <w:p w14:paraId="290536DC"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 member of the public applied for scattering the cremated ashes of his deceased mother in a garden of remembrance managed by the Food and Environmental Hygiene Department (“FEHD”). However, FEHD required that if the applicant for scattering of cremated ashes is not the holder of the Permit to Take Away Cremated Ashes, a written authorisation from the permit holder should be submitted with the application. As the permit holder was residing overseas, the applicant was unable to provide the original letter. The applicant hoped that FEHD would accept the authorisation letter in digital format, so that he could scatter his mother’s cremated ashes in a garden of remembrance as soon as possible. He, therefore, requested assistance from our Office.</w:t>
      </w:r>
    </w:p>
    <w:p w14:paraId="4816578F" w14:textId="77777777" w:rsidR="00E73C57" w:rsidRPr="00EA4FDE" w:rsidRDefault="00E73C57">
      <w:pPr>
        <w:pStyle w:val="00BodyText"/>
        <w:rPr>
          <w:rFonts w:ascii="Times New Roman" w:eastAsiaTheme="majorEastAsia" w:hAnsi="Times New Roman" w:cs="Times New Roman"/>
        </w:rPr>
      </w:pPr>
    </w:p>
    <w:p w14:paraId="1C29E749" w14:textId="77777777" w:rsidR="00E73C57" w:rsidRPr="00EA4FDE" w:rsidRDefault="00B72A3D">
      <w:pPr>
        <w:pStyle w:val="03H3"/>
        <w:rPr>
          <w:rFonts w:ascii="Times New Roman" w:eastAsiaTheme="majorEastAsia" w:hAnsi="Times New Roman" w:cs="Times New Roman"/>
          <w:i/>
          <w:iCs/>
        </w:rPr>
      </w:pPr>
      <w:r w:rsidRPr="00EA4FDE">
        <w:rPr>
          <w:rFonts w:ascii="Times New Roman" w:eastAsiaTheme="majorEastAsia" w:hAnsi="Times New Roman" w:cs="Times New Roman"/>
          <w:i/>
          <w:iCs/>
        </w:rPr>
        <w:t>Solution</w:t>
      </w:r>
    </w:p>
    <w:p w14:paraId="0E9AA94C" w14:textId="77777777" w:rsidR="00E73C57" w:rsidRPr="00EA4FDE" w:rsidRDefault="00E73C57">
      <w:pPr>
        <w:pStyle w:val="00BodyText"/>
        <w:rPr>
          <w:rFonts w:ascii="Times New Roman" w:eastAsiaTheme="majorEastAsia" w:hAnsi="Times New Roman" w:cs="Times New Roman"/>
        </w:rPr>
      </w:pPr>
    </w:p>
    <w:p w14:paraId="5E5D90EA"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Following the mediation by our Office, FEHD immediately examined the applicant’s case and decided to adopt a flexible approach. After confirming by means of instant messaging software that the permit holder had indeed authorised the applicant to apply for scattering of cremated ashes, FEHD exempted the applicant from submitting the original authorisation letter and expedited the handling of his application. The application was thus quickly approved and the applicant completed the ritual of scattering his mother’s cremated ashes in a garden of remembrance.</w:t>
      </w:r>
    </w:p>
    <w:p w14:paraId="468D45B6" w14:textId="77777777" w:rsidR="00E73C57" w:rsidRPr="00EA4FDE" w:rsidRDefault="00E73C57">
      <w:pPr>
        <w:pStyle w:val="00BodyText"/>
        <w:rPr>
          <w:rFonts w:ascii="Times New Roman" w:eastAsiaTheme="majorEastAsia" w:hAnsi="Times New Roman" w:cs="Times New Roman"/>
        </w:rPr>
      </w:pPr>
    </w:p>
    <w:p w14:paraId="34B835C1"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above case demonstrates that by flexibly handling applications and requests from member of the public in light of specific circumstances, departments can enhance public satisfaction about their services and achieve mutually beneficial outcomes.</w:t>
      </w:r>
    </w:p>
    <w:p w14:paraId="19F2F067" w14:textId="77777777" w:rsidR="00E73C57" w:rsidRPr="00EA4FDE" w:rsidRDefault="00E73C57">
      <w:pPr>
        <w:pStyle w:val="00BodyText"/>
        <w:rPr>
          <w:rFonts w:ascii="Times New Roman" w:eastAsiaTheme="majorEastAsia" w:hAnsi="Times New Roman" w:cs="Times New Roman"/>
        </w:rPr>
      </w:pPr>
    </w:p>
    <w:p w14:paraId="1DF4762E" w14:textId="77777777" w:rsidR="0059009B" w:rsidRDefault="0059009B">
      <w:pPr>
        <w:widowControl/>
        <w:rPr>
          <w:rFonts w:ascii="Times New Roman" w:eastAsiaTheme="majorEastAsia" w:hAnsi="Times New Roman" w:cs="Times New Roman"/>
          <w:b/>
          <w:bCs/>
          <w:color w:val="000000"/>
          <w:spacing w:val="-1"/>
          <w:kern w:val="0"/>
          <w:lang w:val="en-GB"/>
        </w:rPr>
      </w:pPr>
      <w:r>
        <w:rPr>
          <w:rFonts w:ascii="Times New Roman" w:eastAsiaTheme="majorEastAsia" w:hAnsi="Times New Roman" w:cs="Times New Roman"/>
          <w:b/>
          <w:bCs/>
        </w:rPr>
        <w:br w:type="page"/>
      </w:r>
    </w:p>
    <w:p w14:paraId="52A95D55" w14:textId="3DDE8DD8" w:rsidR="00DB6365" w:rsidRPr="00DB6365" w:rsidRDefault="00DB6365">
      <w:pPr>
        <w:pStyle w:val="03H3"/>
        <w:rPr>
          <w:rFonts w:ascii="Times New Roman" w:eastAsiaTheme="majorEastAsia" w:hAnsi="Times New Roman" w:cs="Times New Roman"/>
          <w:b/>
          <w:bCs/>
          <w:sz w:val="24"/>
          <w:szCs w:val="24"/>
        </w:rPr>
      </w:pPr>
      <w:r w:rsidRPr="00DB6365">
        <w:rPr>
          <w:rFonts w:ascii="Times New Roman" w:eastAsiaTheme="majorEastAsia" w:hAnsi="Times New Roman" w:cs="Times New Roman"/>
          <w:b/>
          <w:bCs/>
          <w:sz w:val="24"/>
          <w:szCs w:val="24"/>
        </w:rPr>
        <w:lastRenderedPageBreak/>
        <w:t>Case 2: Easing anxiety – Lands Department attentive to public concern with prompt actions to address risk of tree collapse</w:t>
      </w:r>
    </w:p>
    <w:p w14:paraId="15A26D44" w14:textId="77777777" w:rsidR="00DB6365" w:rsidRDefault="00DB6365">
      <w:pPr>
        <w:pStyle w:val="03H3"/>
        <w:rPr>
          <w:rFonts w:ascii="Times New Roman" w:eastAsiaTheme="majorEastAsia" w:hAnsi="Times New Roman" w:cs="Times New Roman"/>
          <w:i/>
          <w:iCs/>
        </w:rPr>
      </w:pPr>
    </w:p>
    <w:p w14:paraId="17FD573E" w14:textId="466E6EEE" w:rsidR="00E73C57" w:rsidRPr="00EA4FDE" w:rsidRDefault="00B72A3D">
      <w:pPr>
        <w:pStyle w:val="03H3"/>
        <w:rPr>
          <w:rFonts w:ascii="Times New Roman" w:eastAsiaTheme="majorEastAsia" w:hAnsi="Times New Roman" w:cs="Times New Roman"/>
          <w:i/>
          <w:iCs/>
        </w:rPr>
      </w:pPr>
      <w:r w:rsidRPr="00EA4FDE">
        <w:rPr>
          <w:rFonts w:ascii="Times New Roman" w:eastAsiaTheme="majorEastAsia" w:hAnsi="Times New Roman" w:cs="Times New Roman"/>
          <w:i/>
          <w:iCs/>
        </w:rPr>
        <w:t>Request for Assistance</w:t>
      </w:r>
    </w:p>
    <w:p w14:paraId="6D08A55C" w14:textId="77777777" w:rsidR="00E73C57" w:rsidRPr="00EA4FDE" w:rsidRDefault="00E73C57">
      <w:pPr>
        <w:pStyle w:val="00BodyText"/>
        <w:rPr>
          <w:rFonts w:ascii="Times New Roman" w:eastAsiaTheme="majorEastAsia" w:hAnsi="Times New Roman" w:cs="Times New Roman"/>
        </w:rPr>
      </w:pPr>
    </w:p>
    <w:p w14:paraId="7FBCB154"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 village resident was concerned about the condition of the trees on the government land nearby, particularly a large tree adjacent to his house, which had grown taller and taller with its trunk leaning more significantly. He worried that the tree might collapse suddenly under the impact of winds and storms, resulting in casualties. Over the past few years, he had made a report to the 1823 hotline before the typhoon season, asking the Government to handle this potentially dangerous tree. He had pressed for follow-up actions by the Government, but to no avail. Although 1823 once informed him that the Lands Department (“LandsD”) would arrange a site inspection, no actual action was taken all along. As the problem remained unresolved and his anxiety worsened, he approached The Ombudsman for help.</w:t>
      </w:r>
    </w:p>
    <w:p w14:paraId="04EBEDEA" w14:textId="77777777" w:rsidR="00E73C57" w:rsidRPr="00EA4FDE" w:rsidRDefault="00E73C57">
      <w:pPr>
        <w:pStyle w:val="00BodyText"/>
        <w:rPr>
          <w:rFonts w:ascii="Times New Roman" w:eastAsiaTheme="majorEastAsia" w:hAnsi="Times New Roman" w:cs="Times New Roman"/>
        </w:rPr>
      </w:pPr>
    </w:p>
    <w:p w14:paraId="6A12CA00" w14:textId="77777777" w:rsidR="00E73C57" w:rsidRPr="00EA4FDE" w:rsidRDefault="00B72A3D">
      <w:pPr>
        <w:pStyle w:val="03H3"/>
        <w:rPr>
          <w:rFonts w:ascii="Times New Roman" w:eastAsiaTheme="majorEastAsia" w:hAnsi="Times New Roman" w:cs="Times New Roman"/>
          <w:i/>
          <w:iCs/>
        </w:rPr>
      </w:pPr>
      <w:r w:rsidRPr="00EA4FDE">
        <w:rPr>
          <w:rFonts w:ascii="Times New Roman" w:eastAsiaTheme="majorEastAsia" w:hAnsi="Times New Roman" w:cs="Times New Roman"/>
          <w:i/>
          <w:iCs/>
        </w:rPr>
        <w:t>Solution</w:t>
      </w:r>
    </w:p>
    <w:p w14:paraId="6DDC5157" w14:textId="77777777" w:rsidR="00E73C57" w:rsidRPr="00EA4FDE" w:rsidRDefault="00E73C57">
      <w:pPr>
        <w:pStyle w:val="00BodyText"/>
        <w:rPr>
          <w:rFonts w:ascii="Times New Roman" w:eastAsiaTheme="majorEastAsia" w:hAnsi="Times New Roman" w:cs="Times New Roman"/>
        </w:rPr>
      </w:pPr>
    </w:p>
    <w:p w14:paraId="382973A9"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Our Office sympathised with his long-standing concern, given that tree collapse had caused casualties time and again in the past. To prevent the recurrence of such tragedies, we proposed to handle his case by mediation, such that the resident could communicate directly with LandsD for speedy resolution of the problem.</w:t>
      </w:r>
    </w:p>
    <w:p w14:paraId="2946FA61" w14:textId="77777777" w:rsidR="00E73C57" w:rsidRPr="00EA4FDE" w:rsidRDefault="00E73C57">
      <w:pPr>
        <w:pStyle w:val="00BodyText"/>
        <w:rPr>
          <w:rFonts w:ascii="Times New Roman" w:eastAsiaTheme="majorEastAsia" w:hAnsi="Times New Roman" w:cs="Times New Roman"/>
        </w:rPr>
      </w:pPr>
    </w:p>
    <w:p w14:paraId="230028DE"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LandsD explained that based on the information provided by the resident to 1823, it assessed that there was no sign of the tree at risk of falling for the time being. Due to the vast number of trees on government land, such cases would be handled in an orderly manner according to the degree of risks, and hence LandsD did not deploy staff to conduct site inspection immediately.</w:t>
      </w:r>
    </w:p>
    <w:p w14:paraId="582C8704" w14:textId="77777777" w:rsidR="00E73C57" w:rsidRPr="00EA4FDE" w:rsidRDefault="00E73C57">
      <w:pPr>
        <w:pStyle w:val="00BodyText"/>
        <w:rPr>
          <w:rFonts w:ascii="Times New Roman" w:eastAsiaTheme="majorEastAsia" w:hAnsi="Times New Roman" w:cs="Times New Roman"/>
        </w:rPr>
      </w:pPr>
    </w:p>
    <w:p w14:paraId="3F449166"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With the assistance and guidance of our mediator, LandsD recognised that to settle this matter, it was paramount to address the public’s concern, rather than simply classifying cases as high or low risk in a hard-and-fast way. Through our Office, LandsD agreed to complete tree maintenance on the site within a week, so as to give the resident peace of mind at long last.</w:t>
      </w:r>
    </w:p>
    <w:p w14:paraId="448AD3F1" w14:textId="77777777" w:rsidR="00E73C57" w:rsidRPr="00EA4FDE" w:rsidRDefault="00E73C57">
      <w:pPr>
        <w:pStyle w:val="00BodyText"/>
        <w:rPr>
          <w:rFonts w:ascii="Times New Roman" w:eastAsiaTheme="majorEastAsia" w:hAnsi="Times New Roman" w:cs="Times New Roman"/>
        </w:rPr>
      </w:pPr>
    </w:p>
    <w:p w14:paraId="1CF18EE2"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This case illustrates that departments or organisations should adopt a positive attitude to communicate with the public, attend and respond to their urgent needs promptly, ease their anxiety and resolve their daily practical problems.</w:t>
      </w:r>
    </w:p>
    <w:p w14:paraId="7A032EC4" w14:textId="77777777" w:rsidR="00E73C57" w:rsidRDefault="00E73C57">
      <w:pPr>
        <w:pStyle w:val="00BodyText"/>
        <w:rPr>
          <w:rFonts w:ascii="Times New Roman" w:eastAsiaTheme="majorEastAsia" w:hAnsi="Times New Roman" w:cs="Times New Roman"/>
          <w:lang w:val="en-US"/>
        </w:rPr>
      </w:pPr>
    </w:p>
    <w:p w14:paraId="3BBDDF02" w14:textId="43AE48ED" w:rsidR="00DB6365" w:rsidRPr="00DB6365" w:rsidRDefault="00DB6365" w:rsidP="00DB6365">
      <w:pPr>
        <w:pStyle w:val="03H3"/>
        <w:rPr>
          <w:rFonts w:ascii="Times New Roman" w:eastAsiaTheme="majorEastAsia" w:hAnsi="Times New Roman" w:cs="Times New Roman"/>
          <w:b/>
          <w:bCs/>
          <w:sz w:val="24"/>
          <w:szCs w:val="24"/>
        </w:rPr>
      </w:pPr>
      <w:r w:rsidRPr="00DB6365">
        <w:rPr>
          <w:rFonts w:ascii="Times New Roman" w:eastAsiaTheme="majorEastAsia" w:hAnsi="Times New Roman" w:cs="Times New Roman"/>
          <w:b/>
          <w:bCs/>
          <w:sz w:val="24"/>
          <w:szCs w:val="24"/>
        </w:rPr>
        <w:t>Case 3: Standing in other people</w:t>
      </w:r>
      <w:r w:rsidR="00C901E1">
        <w:rPr>
          <w:rFonts w:ascii="Times New Roman" w:eastAsiaTheme="majorEastAsia" w:hAnsi="Times New Roman" w:cs="Times New Roman"/>
          <w:b/>
          <w:bCs/>
          <w:sz w:val="24"/>
          <w:szCs w:val="24"/>
        </w:rPr>
        <w:t>’</w:t>
      </w:r>
      <w:r w:rsidRPr="00DB6365">
        <w:rPr>
          <w:rFonts w:ascii="Times New Roman" w:eastAsiaTheme="majorEastAsia" w:hAnsi="Times New Roman" w:cs="Times New Roman"/>
          <w:b/>
          <w:bCs/>
          <w:sz w:val="24"/>
          <w:szCs w:val="24"/>
        </w:rPr>
        <w:t>s shoes</w:t>
      </w:r>
      <w:r w:rsidR="00FD0711" w:rsidRPr="00DB6365">
        <w:rPr>
          <w:rFonts w:ascii="Times New Roman" w:eastAsiaTheme="majorEastAsia" w:hAnsi="Times New Roman" w:cs="Times New Roman"/>
          <w:b/>
          <w:bCs/>
          <w:sz w:val="24"/>
          <w:szCs w:val="24"/>
        </w:rPr>
        <w:t xml:space="preserve"> – </w:t>
      </w:r>
      <w:r w:rsidRPr="00DB6365">
        <w:rPr>
          <w:rFonts w:ascii="Times New Roman" w:eastAsiaTheme="majorEastAsia" w:hAnsi="Times New Roman" w:cs="Times New Roman"/>
          <w:b/>
          <w:bCs/>
          <w:sz w:val="24"/>
          <w:szCs w:val="24"/>
        </w:rPr>
        <w:t>Post Office</w:t>
      </w:r>
      <w:r w:rsidR="00C901E1">
        <w:rPr>
          <w:rFonts w:ascii="Times New Roman" w:eastAsiaTheme="majorEastAsia" w:hAnsi="Times New Roman" w:cs="Times New Roman"/>
          <w:b/>
          <w:bCs/>
          <w:sz w:val="24"/>
          <w:szCs w:val="24"/>
        </w:rPr>
        <w:t>’</w:t>
      </w:r>
      <w:r w:rsidRPr="00DB6365">
        <w:rPr>
          <w:rFonts w:ascii="Times New Roman" w:eastAsiaTheme="majorEastAsia" w:hAnsi="Times New Roman" w:cs="Times New Roman"/>
          <w:b/>
          <w:bCs/>
          <w:sz w:val="24"/>
          <w:szCs w:val="24"/>
        </w:rPr>
        <w:t>s responsiveness in handling lost-and-found items</w:t>
      </w:r>
    </w:p>
    <w:p w14:paraId="7C298D49" w14:textId="77777777" w:rsidR="00DB6365" w:rsidRPr="00DB6365" w:rsidRDefault="00DB6365">
      <w:pPr>
        <w:pStyle w:val="00BodyText"/>
        <w:rPr>
          <w:rFonts w:ascii="Times New Roman" w:eastAsiaTheme="majorEastAsia" w:hAnsi="Times New Roman" w:cs="Times New Roman"/>
          <w:lang w:val="en-US"/>
        </w:rPr>
      </w:pPr>
    </w:p>
    <w:p w14:paraId="67261E05" w14:textId="77777777" w:rsidR="00E73C57" w:rsidRPr="00EA4FDE" w:rsidRDefault="00B72A3D">
      <w:pPr>
        <w:pStyle w:val="03H3"/>
        <w:rPr>
          <w:rFonts w:ascii="Times New Roman" w:eastAsiaTheme="majorEastAsia" w:hAnsi="Times New Roman" w:cs="Times New Roman"/>
          <w:i/>
          <w:iCs/>
        </w:rPr>
      </w:pPr>
      <w:r w:rsidRPr="00EA4FDE">
        <w:rPr>
          <w:rFonts w:ascii="Times New Roman" w:eastAsiaTheme="majorEastAsia" w:hAnsi="Times New Roman" w:cs="Times New Roman"/>
          <w:i/>
          <w:iCs/>
        </w:rPr>
        <w:t>Request for Assistance</w:t>
      </w:r>
    </w:p>
    <w:p w14:paraId="3C5A99BB" w14:textId="77777777" w:rsidR="00E73C57" w:rsidRPr="00EA4FDE" w:rsidRDefault="00E73C57">
      <w:pPr>
        <w:pStyle w:val="00BodyText"/>
        <w:rPr>
          <w:rFonts w:ascii="Times New Roman" w:eastAsiaTheme="majorEastAsia" w:hAnsi="Times New Roman" w:cs="Times New Roman"/>
        </w:rPr>
      </w:pPr>
    </w:p>
    <w:p w14:paraId="7AC874B2"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 member of the public lost his wallet and the next day, some kind-hearted neighbour told him that the wallet had been dropped into a post box. He immediately contacted the Post Office (“PO”) to claim it. However, according to PO’s procedures for handling lost-and-found items, PO staff are in no position to return the items to their owners, and they could only hand them over to the Police. PO staff advised him to report it to the Police who would contact him to claim his wallet.</w:t>
      </w:r>
    </w:p>
    <w:p w14:paraId="7731C1BA" w14:textId="77777777" w:rsidR="00E73C57" w:rsidRPr="00EA4FDE" w:rsidRDefault="00E73C57">
      <w:pPr>
        <w:pStyle w:val="00BodyText"/>
        <w:rPr>
          <w:rFonts w:ascii="Times New Roman" w:eastAsiaTheme="majorEastAsia" w:hAnsi="Times New Roman" w:cs="Times New Roman"/>
        </w:rPr>
      </w:pPr>
    </w:p>
    <w:p w14:paraId="4AE20085"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Puzzled by PO’s refusal to return the wallet despite that he had already confirmed his identity as the owner, he considered PO’s practice bureaucratic and the procedures for handling lost-and-found items unreasonable. He, therefore, approached The Ombudsman for assistance.</w:t>
      </w:r>
    </w:p>
    <w:p w14:paraId="5B3AC335" w14:textId="77777777" w:rsidR="00E73C57" w:rsidRPr="00EA4FDE" w:rsidRDefault="00E73C57">
      <w:pPr>
        <w:pStyle w:val="00BodyText"/>
        <w:rPr>
          <w:rFonts w:ascii="Times New Roman" w:eastAsiaTheme="majorEastAsia" w:hAnsi="Times New Roman" w:cs="Times New Roman"/>
        </w:rPr>
      </w:pPr>
    </w:p>
    <w:p w14:paraId="785FC0BC" w14:textId="77777777" w:rsidR="00E73C57" w:rsidRPr="00EA4FDE" w:rsidRDefault="00B72A3D">
      <w:pPr>
        <w:pStyle w:val="03H3"/>
        <w:rPr>
          <w:rFonts w:ascii="Times New Roman" w:eastAsiaTheme="majorEastAsia" w:hAnsi="Times New Roman" w:cs="Times New Roman"/>
          <w:i/>
          <w:iCs/>
        </w:rPr>
      </w:pPr>
      <w:r w:rsidRPr="00EA4FDE">
        <w:rPr>
          <w:rFonts w:ascii="Times New Roman" w:eastAsiaTheme="majorEastAsia" w:hAnsi="Times New Roman" w:cs="Times New Roman"/>
          <w:i/>
          <w:iCs/>
        </w:rPr>
        <w:t>Solution</w:t>
      </w:r>
    </w:p>
    <w:p w14:paraId="0C71EF80" w14:textId="77777777" w:rsidR="00E73C57" w:rsidRPr="00EA4FDE" w:rsidRDefault="00E73C57">
      <w:pPr>
        <w:pStyle w:val="00BodyText"/>
        <w:rPr>
          <w:rFonts w:ascii="Times New Roman" w:eastAsiaTheme="majorEastAsia" w:hAnsi="Times New Roman" w:cs="Times New Roman"/>
        </w:rPr>
      </w:pPr>
    </w:p>
    <w:p w14:paraId="09FDB714"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Having studied the information he provided, our Office contacted PO at once to explore straightforward and efficient handling of his case by way of mediation. After checking the status of the requestor’s case, PO found that his wallet had been handed over to the Police. PO then helped him claim his wallet from the Police on the same day. During the mediation process, PO explained to him that it had followed the established procedures for handling lost-and-found items. Nevertheless, PO agreed to seek the Police’s advice and then review and improve the relevant procedures.</w:t>
      </w:r>
    </w:p>
    <w:p w14:paraId="656528DE" w14:textId="77777777" w:rsidR="00E73C57" w:rsidRPr="00EA4FDE" w:rsidRDefault="00E73C57">
      <w:pPr>
        <w:pStyle w:val="00BodyText"/>
        <w:rPr>
          <w:rFonts w:ascii="Times New Roman" w:eastAsiaTheme="majorEastAsia" w:hAnsi="Times New Roman" w:cs="Times New Roman"/>
        </w:rPr>
      </w:pPr>
    </w:p>
    <w:p w14:paraId="74DDCC19"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requestor really appreciated the speedy resolution of his request for reclaiming lost item through mediation by our Office and hoped to see PO expediting the review of the relevant procedures to improve them.</w:t>
      </w:r>
    </w:p>
    <w:p w14:paraId="7BEBDA28" w14:textId="77777777" w:rsidR="00E73C57" w:rsidRDefault="00E73C57">
      <w:pPr>
        <w:pStyle w:val="00BodyText"/>
        <w:rPr>
          <w:rFonts w:ascii="Times New Roman" w:eastAsiaTheme="majorEastAsia" w:hAnsi="Times New Roman" w:cs="Times New Roman"/>
          <w:lang w:val="en-US"/>
        </w:rPr>
      </w:pPr>
    </w:p>
    <w:p w14:paraId="3B2DC48F" w14:textId="41DB94CF" w:rsidR="00A40429" w:rsidRDefault="00A40429">
      <w:pPr>
        <w:widowControl/>
        <w:rPr>
          <w:rFonts w:ascii="Times New Roman" w:eastAsiaTheme="majorEastAsia" w:hAnsi="Times New Roman" w:cs="Times New Roman"/>
          <w:color w:val="000000"/>
          <w:spacing w:val="-4"/>
          <w:kern w:val="0"/>
          <w:sz w:val="18"/>
          <w:szCs w:val="18"/>
        </w:rPr>
      </w:pPr>
      <w:r>
        <w:rPr>
          <w:rFonts w:ascii="Times New Roman" w:eastAsiaTheme="majorEastAsia" w:hAnsi="Times New Roman" w:cs="Times New Roman"/>
        </w:rPr>
        <w:br w:type="page"/>
      </w:r>
    </w:p>
    <w:p w14:paraId="1FE89FE5" w14:textId="784BFDAF" w:rsidR="00A40429" w:rsidRPr="00A40429" w:rsidRDefault="00A40429" w:rsidP="00A40429">
      <w:pPr>
        <w:pStyle w:val="03H3"/>
        <w:rPr>
          <w:rFonts w:ascii="Times New Roman" w:eastAsiaTheme="majorEastAsia" w:hAnsi="Times New Roman" w:cs="Times New Roman"/>
          <w:b/>
          <w:bCs/>
          <w:sz w:val="24"/>
          <w:szCs w:val="24"/>
        </w:rPr>
      </w:pPr>
      <w:r w:rsidRPr="00A40429">
        <w:rPr>
          <w:rFonts w:ascii="Times New Roman" w:eastAsiaTheme="majorEastAsia" w:hAnsi="Times New Roman" w:cs="Times New Roman"/>
          <w:b/>
          <w:bCs/>
          <w:sz w:val="24"/>
          <w:szCs w:val="24"/>
        </w:rPr>
        <w:lastRenderedPageBreak/>
        <w:t>Case 4: Positive communication – Agriculture, Fisheries and Conservation Department to achieve peaceful coexistence of human and stray animals</w:t>
      </w:r>
    </w:p>
    <w:p w14:paraId="0B3315E4" w14:textId="77777777" w:rsidR="00A40429" w:rsidRPr="00A40429" w:rsidRDefault="00A40429">
      <w:pPr>
        <w:pStyle w:val="00BodyText"/>
        <w:rPr>
          <w:rFonts w:ascii="Times New Roman" w:eastAsiaTheme="majorEastAsia" w:hAnsi="Times New Roman" w:cs="Times New Roman"/>
          <w:lang w:val="en-US"/>
        </w:rPr>
      </w:pPr>
    </w:p>
    <w:p w14:paraId="221D3322" w14:textId="77777777" w:rsidR="00E73C57" w:rsidRPr="00EA4FDE" w:rsidRDefault="00B72A3D">
      <w:pPr>
        <w:pStyle w:val="03H3"/>
        <w:rPr>
          <w:rFonts w:ascii="Times New Roman" w:eastAsiaTheme="majorEastAsia" w:hAnsi="Times New Roman" w:cs="Times New Roman"/>
          <w:i/>
          <w:iCs/>
        </w:rPr>
      </w:pPr>
      <w:r w:rsidRPr="00EA4FDE">
        <w:rPr>
          <w:rFonts w:ascii="Times New Roman" w:eastAsiaTheme="majorEastAsia" w:hAnsi="Times New Roman" w:cs="Times New Roman"/>
          <w:i/>
          <w:iCs/>
        </w:rPr>
        <w:t>Request for Assistance</w:t>
      </w:r>
    </w:p>
    <w:p w14:paraId="553F69E7" w14:textId="77777777" w:rsidR="00E73C57" w:rsidRPr="00EA4FDE" w:rsidRDefault="00E73C57">
      <w:pPr>
        <w:pStyle w:val="00BodyText"/>
        <w:rPr>
          <w:rFonts w:ascii="Times New Roman" w:eastAsiaTheme="majorEastAsia" w:hAnsi="Times New Roman" w:cs="Times New Roman"/>
        </w:rPr>
      </w:pPr>
    </w:p>
    <w:p w14:paraId="7CCEB8DA"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Urbanisation in the New Territories has a big impact on domestic cattle that used to help farmers plough their land, rendering them useless and turning them into strays. Many of these feral herds continued to live in rural areas. Recently, some stray cattle settling in a certain village roamed around on roads and got into a busy neighbourhood, leading to local complaints about the nuisances caused. The Agriculture, Fisheries and Conservation Department (“AFCD”) then launched an operation to capture stray cattle in the village concerned, which sparked dissatisfaction among animal rights activists who champion cattle welfare. Some of these volunteers complained to our Office against AFCD, querying the reasons for capturing these cattle and expressing concerns about the treatment of the cattle captured. After examining the case, our Office believed that positive communication was the key to resolving the conflict and therefore attempted to mediate between the volunteers and AFCD.</w:t>
      </w:r>
    </w:p>
    <w:p w14:paraId="21967FA7" w14:textId="77777777" w:rsidR="00E73C57" w:rsidRPr="00EA4FDE" w:rsidRDefault="00E73C57">
      <w:pPr>
        <w:pStyle w:val="00BodyText"/>
        <w:rPr>
          <w:rFonts w:ascii="Times New Roman" w:eastAsiaTheme="majorEastAsia" w:hAnsi="Times New Roman" w:cs="Times New Roman"/>
        </w:rPr>
      </w:pPr>
    </w:p>
    <w:p w14:paraId="25ABF845" w14:textId="77777777" w:rsidR="00E73C57" w:rsidRPr="00EA4FDE" w:rsidRDefault="00B72A3D">
      <w:pPr>
        <w:pStyle w:val="03H3"/>
        <w:rPr>
          <w:rFonts w:ascii="Times New Roman" w:eastAsiaTheme="majorEastAsia" w:hAnsi="Times New Roman" w:cs="Times New Roman"/>
          <w:i/>
          <w:iCs/>
        </w:rPr>
      </w:pPr>
      <w:r w:rsidRPr="00EA4FDE">
        <w:rPr>
          <w:rFonts w:ascii="Times New Roman" w:eastAsiaTheme="majorEastAsia" w:hAnsi="Times New Roman" w:cs="Times New Roman"/>
          <w:i/>
          <w:iCs/>
        </w:rPr>
        <w:t>Solution</w:t>
      </w:r>
    </w:p>
    <w:p w14:paraId="5160374C" w14:textId="77777777" w:rsidR="00E73C57" w:rsidRPr="00EA4FDE" w:rsidRDefault="00E73C57">
      <w:pPr>
        <w:pStyle w:val="00BodyText"/>
        <w:rPr>
          <w:rFonts w:ascii="Times New Roman" w:eastAsiaTheme="majorEastAsia" w:hAnsi="Times New Roman" w:cs="Times New Roman"/>
        </w:rPr>
      </w:pPr>
    </w:p>
    <w:p w14:paraId="73363C58"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During the mediation process, our Office related the volunteers’ queries to AFCD to facilitate a focused response. AFCD explained that they did not capture the cattle simply because of the complaints, but also out of concern over potential collisions between cattle and people or vehicles due to stray cattle’s roaming around on roads or getting into busy neighbourhoods, which could endanger the cattle themselves and the public and could jeopardise traffic safety. AFCD also undertook to take proper care of the cattle captured by closely monitoring their health conditions and offering them medical care as well as adequate food and space. Moreover, the Department indicated that it would assist the village concerned as far as practicable in identifying suitable locations for resettling the stray cattle, thereby resolving the issue in the long run.</w:t>
      </w:r>
    </w:p>
    <w:p w14:paraId="02B5DEBA" w14:textId="77777777" w:rsidR="00E73C57" w:rsidRPr="00EA4FDE" w:rsidRDefault="00E73C57">
      <w:pPr>
        <w:pStyle w:val="00BodyText"/>
        <w:rPr>
          <w:rFonts w:ascii="Times New Roman" w:eastAsiaTheme="majorEastAsia" w:hAnsi="Times New Roman" w:cs="Times New Roman"/>
        </w:rPr>
      </w:pPr>
    </w:p>
    <w:p w14:paraId="162E48A2"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volunteers accepted AFCD’s explanation and were pleased that through mediation by our Office, all their concerns and queries were passed on to AFCD and the Department responded in a positive manner.</w:t>
      </w:r>
    </w:p>
    <w:p w14:paraId="08A53823" w14:textId="77777777" w:rsidR="00E73C57" w:rsidRDefault="00E73C57">
      <w:pPr>
        <w:pStyle w:val="00BodyText"/>
        <w:rPr>
          <w:rFonts w:ascii="Times New Roman" w:eastAsiaTheme="majorEastAsia" w:hAnsi="Times New Roman" w:cs="Times New Roman"/>
          <w:lang w:val="en-US"/>
        </w:rPr>
      </w:pPr>
    </w:p>
    <w:p w14:paraId="6DCD5461" w14:textId="41EFD2C3" w:rsidR="00D97123" w:rsidRPr="00D97123" w:rsidRDefault="00D97123" w:rsidP="00D97123">
      <w:pPr>
        <w:pStyle w:val="03H3"/>
        <w:rPr>
          <w:rFonts w:ascii="Times New Roman" w:eastAsiaTheme="majorEastAsia" w:hAnsi="Times New Roman" w:cs="Times New Roman"/>
          <w:b/>
          <w:bCs/>
          <w:sz w:val="24"/>
          <w:szCs w:val="24"/>
        </w:rPr>
      </w:pPr>
      <w:r w:rsidRPr="00D97123">
        <w:rPr>
          <w:rFonts w:ascii="Times New Roman" w:eastAsiaTheme="majorEastAsia" w:hAnsi="Times New Roman" w:cs="Times New Roman"/>
          <w:b/>
          <w:bCs/>
          <w:sz w:val="24"/>
          <w:szCs w:val="24"/>
        </w:rPr>
        <w:t>Case 5: Detection from the perspective of residents</w:t>
      </w:r>
      <w:r w:rsidR="00FD0711" w:rsidRPr="00DB6365">
        <w:rPr>
          <w:rFonts w:ascii="Times New Roman" w:eastAsiaTheme="majorEastAsia" w:hAnsi="Times New Roman" w:cs="Times New Roman"/>
          <w:b/>
          <w:bCs/>
          <w:sz w:val="24"/>
          <w:szCs w:val="24"/>
        </w:rPr>
        <w:t xml:space="preserve"> – </w:t>
      </w:r>
      <w:r w:rsidRPr="00D97123">
        <w:rPr>
          <w:rFonts w:ascii="Times New Roman" w:eastAsiaTheme="majorEastAsia" w:hAnsi="Times New Roman" w:cs="Times New Roman"/>
          <w:b/>
          <w:bCs/>
          <w:sz w:val="24"/>
          <w:szCs w:val="24"/>
        </w:rPr>
        <w:t>Housing Department</w:t>
      </w:r>
      <w:r w:rsidR="00C901E1">
        <w:rPr>
          <w:rFonts w:ascii="Times New Roman" w:eastAsiaTheme="majorEastAsia" w:hAnsi="Times New Roman" w:cs="Times New Roman"/>
          <w:b/>
          <w:bCs/>
          <w:sz w:val="24"/>
          <w:szCs w:val="24"/>
        </w:rPr>
        <w:t>’</w:t>
      </w:r>
      <w:r w:rsidRPr="00D97123">
        <w:rPr>
          <w:rFonts w:ascii="Times New Roman" w:eastAsiaTheme="majorEastAsia" w:hAnsi="Times New Roman" w:cs="Times New Roman"/>
          <w:b/>
          <w:bCs/>
          <w:sz w:val="24"/>
          <w:szCs w:val="24"/>
        </w:rPr>
        <w:t>s follow-up action to resolve the problem of bathroom odours</w:t>
      </w:r>
    </w:p>
    <w:p w14:paraId="158D54C9" w14:textId="77777777" w:rsidR="00A40429" w:rsidRPr="00A40429" w:rsidRDefault="00A40429">
      <w:pPr>
        <w:pStyle w:val="00BodyText"/>
        <w:rPr>
          <w:rFonts w:ascii="Times New Roman" w:eastAsiaTheme="majorEastAsia" w:hAnsi="Times New Roman" w:cs="Times New Roman"/>
          <w:lang w:val="en-US"/>
        </w:rPr>
      </w:pPr>
    </w:p>
    <w:p w14:paraId="4567538E" w14:textId="77777777" w:rsidR="00E73C57" w:rsidRPr="00EA4FDE" w:rsidRDefault="00B72A3D">
      <w:pPr>
        <w:pStyle w:val="03H3"/>
        <w:rPr>
          <w:rFonts w:ascii="Times New Roman" w:eastAsiaTheme="majorEastAsia" w:hAnsi="Times New Roman" w:cs="Times New Roman"/>
          <w:i/>
          <w:iCs/>
        </w:rPr>
      </w:pPr>
      <w:r w:rsidRPr="00EA4FDE">
        <w:rPr>
          <w:rFonts w:ascii="Times New Roman" w:eastAsiaTheme="majorEastAsia" w:hAnsi="Times New Roman" w:cs="Times New Roman"/>
          <w:i/>
          <w:iCs/>
        </w:rPr>
        <w:t>Request for Assistance</w:t>
      </w:r>
    </w:p>
    <w:p w14:paraId="27FD5B4F" w14:textId="77777777" w:rsidR="00E73C57" w:rsidRPr="00EA4FDE" w:rsidRDefault="00E73C57">
      <w:pPr>
        <w:pStyle w:val="00BodyText"/>
        <w:rPr>
          <w:rFonts w:ascii="Times New Roman" w:eastAsiaTheme="majorEastAsia" w:hAnsi="Times New Roman" w:cs="Times New Roman"/>
        </w:rPr>
      </w:pPr>
    </w:p>
    <w:p w14:paraId="3DA4AEAE"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 public housing resident had been bothered by the stench emanated from her bathroom for a long time. Notwithstanding many complaints she lodged with the Housing Department (“HD”), its staff invariably concluded that no odour was detected after each inspection. Frustrated by the persisting problem, she considered HD to have not addressed it properly, and hence approached The Ombudsman for assistance.</w:t>
      </w:r>
    </w:p>
    <w:p w14:paraId="71CE1FE6" w14:textId="77777777" w:rsidR="00E73C57" w:rsidRPr="00EA4FDE" w:rsidRDefault="00E73C57">
      <w:pPr>
        <w:pStyle w:val="00BodyText"/>
        <w:rPr>
          <w:rFonts w:ascii="Times New Roman" w:eastAsiaTheme="majorEastAsia" w:hAnsi="Times New Roman" w:cs="Times New Roman"/>
        </w:rPr>
      </w:pPr>
    </w:p>
    <w:p w14:paraId="0BAAC0D4" w14:textId="77777777" w:rsidR="00E73C57" w:rsidRPr="00EA4FDE" w:rsidRDefault="00B72A3D">
      <w:pPr>
        <w:pStyle w:val="03H3"/>
        <w:rPr>
          <w:rFonts w:ascii="Times New Roman" w:eastAsiaTheme="majorEastAsia" w:hAnsi="Times New Roman" w:cs="Times New Roman"/>
          <w:i/>
          <w:iCs/>
        </w:rPr>
      </w:pPr>
      <w:r w:rsidRPr="00EA4FDE">
        <w:rPr>
          <w:rFonts w:ascii="Times New Roman" w:eastAsiaTheme="majorEastAsia" w:hAnsi="Times New Roman" w:cs="Times New Roman"/>
          <w:i/>
          <w:iCs/>
        </w:rPr>
        <w:t>Solution</w:t>
      </w:r>
    </w:p>
    <w:p w14:paraId="30B44BAD" w14:textId="77777777" w:rsidR="00E73C57" w:rsidRPr="00EA4FDE" w:rsidRDefault="00E73C57">
      <w:pPr>
        <w:pStyle w:val="00BodyText"/>
        <w:rPr>
          <w:rFonts w:ascii="Times New Roman" w:eastAsiaTheme="majorEastAsia" w:hAnsi="Times New Roman" w:cs="Times New Roman"/>
        </w:rPr>
      </w:pPr>
    </w:p>
    <w:p w14:paraId="0FC7EA57"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Upon receiving her request for assistance, we first found out in detail when and where she smelled the odour, and the hygiene condition of her flat. We then asked HD how its staff had conducted inspections. HD explained that after replacing the bathroom’s drainage trap, and inspecting the upstairs and downstairs flats to confirm there were no odour or hygiene problems, its staff concluded that the issue was resolved.</w:t>
      </w:r>
    </w:p>
    <w:p w14:paraId="0375D1D1" w14:textId="77777777" w:rsidR="00E73C57" w:rsidRPr="00EA4FDE" w:rsidRDefault="00E73C57">
      <w:pPr>
        <w:pStyle w:val="00BodyText"/>
        <w:rPr>
          <w:rFonts w:ascii="Times New Roman" w:eastAsiaTheme="majorEastAsia" w:hAnsi="Times New Roman" w:cs="Times New Roman"/>
        </w:rPr>
      </w:pPr>
    </w:p>
    <w:p w14:paraId="59FEF9F8"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Noting that the resident had mentioned that the odour became strong when the bathroom door was closed with the exhaust fan switched on, we suggested that HD staff replicate the scenario and inspect the bathroom again to trace the origin of the odour. Subsequently, HD replaced the external drainage pipes of her flat and continued to follow up on this case, with a view to resolving the problem.</w:t>
      </w:r>
    </w:p>
    <w:p w14:paraId="25C87E08" w14:textId="77777777" w:rsidR="00E73C57" w:rsidRPr="00EA4FDE" w:rsidRDefault="00E73C57">
      <w:pPr>
        <w:pStyle w:val="00BodyText"/>
        <w:rPr>
          <w:rFonts w:ascii="Times New Roman" w:eastAsiaTheme="majorEastAsia" w:hAnsi="Times New Roman" w:cs="Times New Roman"/>
        </w:rPr>
      </w:pPr>
    </w:p>
    <w:p w14:paraId="1797B1B4"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Through mediation, we have restored the communication between HD and the resident. Drawing on this mediation case, HD has called on its staff to put themselves in the shoes of the public, explore solutions from multiple perspectives and proactively adopt proper measures to handle the public’s requests for assistance.</w:t>
      </w:r>
    </w:p>
    <w:p w14:paraId="31891418" w14:textId="77777777" w:rsidR="00E73C57" w:rsidRPr="00EA4FDE" w:rsidRDefault="00E73C57">
      <w:pPr>
        <w:pStyle w:val="00BodyText"/>
        <w:rPr>
          <w:rFonts w:ascii="Times New Roman" w:eastAsiaTheme="majorEastAsia" w:hAnsi="Times New Roman" w:cs="Times New Roman"/>
        </w:rPr>
      </w:pPr>
    </w:p>
    <w:p w14:paraId="03165ABC" w14:textId="77777777" w:rsidR="0081471C" w:rsidRDefault="0081471C">
      <w:pPr>
        <w:widowControl/>
        <w:rPr>
          <w:rFonts w:ascii="Times New Roman" w:eastAsiaTheme="majorEastAsia" w:hAnsi="Times New Roman" w:cs="Times New Roman"/>
          <w:i/>
          <w:iCs/>
          <w:color w:val="000000"/>
          <w:spacing w:val="-1"/>
          <w:kern w:val="0"/>
          <w:sz w:val="20"/>
          <w:szCs w:val="20"/>
          <w:lang w:val="en-GB"/>
        </w:rPr>
      </w:pPr>
      <w:r>
        <w:rPr>
          <w:rFonts w:ascii="Times New Roman" w:eastAsiaTheme="majorEastAsia" w:hAnsi="Times New Roman" w:cs="Times New Roman"/>
          <w:i/>
          <w:iCs/>
        </w:rPr>
        <w:br w:type="page"/>
      </w:r>
    </w:p>
    <w:p w14:paraId="4991AC23" w14:textId="29AC7F57" w:rsidR="0081471C" w:rsidRPr="0081471C" w:rsidRDefault="0081471C" w:rsidP="0081471C">
      <w:pPr>
        <w:pStyle w:val="03H3"/>
        <w:rPr>
          <w:rFonts w:ascii="Times New Roman" w:eastAsiaTheme="majorEastAsia" w:hAnsi="Times New Roman" w:cs="Times New Roman"/>
          <w:b/>
          <w:bCs/>
          <w:sz w:val="24"/>
          <w:szCs w:val="24"/>
        </w:rPr>
      </w:pPr>
      <w:r w:rsidRPr="0081471C">
        <w:rPr>
          <w:rFonts w:ascii="Times New Roman" w:eastAsiaTheme="majorEastAsia" w:hAnsi="Times New Roman" w:cs="Times New Roman"/>
          <w:b/>
          <w:bCs/>
          <w:sz w:val="24"/>
          <w:szCs w:val="24"/>
        </w:rPr>
        <w:lastRenderedPageBreak/>
        <w:t>Case 6: Communication to allay queries</w:t>
      </w:r>
      <w:r w:rsidR="00FD0711" w:rsidRPr="00DB6365">
        <w:rPr>
          <w:rFonts w:ascii="Times New Roman" w:eastAsiaTheme="majorEastAsia" w:hAnsi="Times New Roman" w:cs="Times New Roman"/>
          <w:b/>
          <w:bCs/>
          <w:sz w:val="24"/>
          <w:szCs w:val="24"/>
        </w:rPr>
        <w:t xml:space="preserve"> – </w:t>
      </w:r>
      <w:r w:rsidRPr="0081471C">
        <w:rPr>
          <w:rFonts w:ascii="Times New Roman" w:eastAsiaTheme="majorEastAsia" w:hAnsi="Times New Roman" w:cs="Times New Roman"/>
          <w:b/>
          <w:bCs/>
          <w:sz w:val="24"/>
          <w:szCs w:val="24"/>
        </w:rPr>
        <w:t>Buildings Department undertaking to act in accordance with policy for Mandatory Building Inspection Scheme</w:t>
      </w:r>
    </w:p>
    <w:p w14:paraId="1514FD29" w14:textId="77777777" w:rsidR="0081471C" w:rsidRDefault="0081471C">
      <w:pPr>
        <w:pStyle w:val="03H3"/>
        <w:rPr>
          <w:rFonts w:ascii="Times New Roman" w:eastAsiaTheme="majorEastAsia" w:hAnsi="Times New Roman" w:cs="Times New Roman"/>
          <w:i/>
          <w:iCs/>
        </w:rPr>
      </w:pPr>
    </w:p>
    <w:p w14:paraId="72D49E0E" w14:textId="236281A9" w:rsidR="00E73C57" w:rsidRPr="00EA4FDE" w:rsidRDefault="00B72A3D">
      <w:pPr>
        <w:pStyle w:val="03H3"/>
        <w:rPr>
          <w:rFonts w:ascii="Times New Roman" w:eastAsiaTheme="majorEastAsia" w:hAnsi="Times New Roman" w:cs="Times New Roman"/>
          <w:i/>
          <w:iCs/>
        </w:rPr>
      </w:pPr>
      <w:r w:rsidRPr="00EA4FDE">
        <w:rPr>
          <w:rFonts w:ascii="Times New Roman" w:eastAsiaTheme="majorEastAsia" w:hAnsi="Times New Roman" w:cs="Times New Roman"/>
          <w:i/>
          <w:iCs/>
        </w:rPr>
        <w:t>Request for Assistance</w:t>
      </w:r>
    </w:p>
    <w:p w14:paraId="61C067E9" w14:textId="77777777" w:rsidR="00E73C57" w:rsidRPr="00EA4FDE" w:rsidRDefault="00E73C57">
      <w:pPr>
        <w:pStyle w:val="00BodyText"/>
        <w:rPr>
          <w:rFonts w:ascii="Times New Roman" w:eastAsiaTheme="majorEastAsia" w:hAnsi="Times New Roman" w:cs="Times New Roman"/>
        </w:rPr>
      </w:pPr>
    </w:p>
    <w:p w14:paraId="2D5F33FB"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 member of the public requested the Buildings Department (“BD”) to provide the number of “three-nil buildings” in the territory; among them the highest and lowest scores according to the building scoring system under the Mandatory Building Inspection Scheme (“MBIS”); and the score of a particular building. BD replied that the Department did not maintain the number of “three-nil buildings” and refused to provide building scores as they were the meeting records of its selection panel. Disagreeing with BD’s reason for non-disclosure, the requestor approached The Ombudsman for assistance.</w:t>
      </w:r>
    </w:p>
    <w:p w14:paraId="3859F1F6" w14:textId="77777777" w:rsidR="00E73C57" w:rsidRPr="00EA4FDE" w:rsidRDefault="00E73C57">
      <w:pPr>
        <w:pStyle w:val="00BodyText"/>
        <w:rPr>
          <w:rFonts w:ascii="Times New Roman" w:eastAsiaTheme="majorEastAsia" w:hAnsi="Times New Roman" w:cs="Times New Roman"/>
        </w:rPr>
      </w:pPr>
    </w:p>
    <w:p w14:paraId="6DA432AC" w14:textId="77777777" w:rsidR="00E73C57" w:rsidRPr="00EA4FDE" w:rsidRDefault="00B72A3D">
      <w:pPr>
        <w:pStyle w:val="03H3"/>
        <w:rPr>
          <w:rFonts w:ascii="Times New Roman" w:eastAsiaTheme="majorEastAsia" w:hAnsi="Times New Roman" w:cs="Times New Roman"/>
          <w:i/>
          <w:iCs/>
        </w:rPr>
      </w:pPr>
      <w:r w:rsidRPr="00EA4FDE">
        <w:rPr>
          <w:rFonts w:ascii="Times New Roman" w:eastAsiaTheme="majorEastAsia" w:hAnsi="Times New Roman" w:cs="Times New Roman"/>
          <w:i/>
          <w:iCs/>
        </w:rPr>
        <w:t>Solution</w:t>
      </w:r>
    </w:p>
    <w:p w14:paraId="4F38D530" w14:textId="77777777" w:rsidR="00E73C57" w:rsidRPr="00EA4FDE" w:rsidRDefault="00E73C57">
      <w:pPr>
        <w:pStyle w:val="00BodyText"/>
        <w:rPr>
          <w:rFonts w:ascii="Times New Roman" w:eastAsiaTheme="majorEastAsia" w:hAnsi="Times New Roman" w:cs="Times New Roman"/>
        </w:rPr>
      </w:pPr>
    </w:p>
    <w:p w14:paraId="52577112"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Having listened attentively to the requestor, our Office found that his information request was actually made out of concern about BD’s failure to implement MBIS according to the policy. With our mediator’s facilitation, BD undertook to act in accordance with the prevailing policy, including selecting suitable buildings for issuance of mandatory inspection notices. The requestor accepted BD’s explanation and was very pleased that through mediation by our Office, BD responded to all his queries positively.</w:t>
      </w:r>
    </w:p>
    <w:p w14:paraId="7F99A92F" w14:textId="77777777" w:rsidR="00E73C57" w:rsidRPr="00EA4FDE" w:rsidRDefault="00E73C57">
      <w:pPr>
        <w:pStyle w:val="00BodyText"/>
        <w:rPr>
          <w:rFonts w:ascii="Times New Roman" w:eastAsiaTheme="majorEastAsia" w:hAnsi="Times New Roman" w:cs="Times New Roman"/>
        </w:rPr>
      </w:pPr>
    </w:p>
    <w:p w14:paraId="44FC749F" w14:textId="527BEAC9"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Positive Feedback from Users</w:t>
      </w:r>
    </w:p>
    <w:p w14:paraId="2412DE0A"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Upon successful conclusion of mediation, we invited the complainants and participating departments and organisations to share their feedback with us through our questionnaire survey. This year, over 97% of the respondent complainants and participating departments and organisations were satisfied with our mediation service and over 98% were satisfied with the performance of our mediators. Some of the comments we received are as follows:</w:t>
      </w:r>
    </w:p>
    <w:p w14:paraId="02DCFD27" w14:textId="77777777" w:rsidR="00E73C57" w:rsidRDefault="00E73C57">
      <w:pPr>
        <w:pStyle w:val="00BodyText"/>
        <w:rPr>
          <w:rFonts w:ascii="Times New Roman" w:eastAsiaTheme="majorEastAsia" w:hAnsi="Times New Roman" w:cs="Times New Roman"/>
          <w:lang w:val="en-US"/>
        </w:rPr>
      </w:pPr>
    </w:p>
    <w:p w14:paraId="2DEB6C1A" w14:textId="77777777" w:rsidR="00C04218" w:rsidRPr="00E75C8D" w:rsidRDefault="00C04218" w:rsidP="00C04218">
      <w:pPr>
        <w:pStyle w:val="00BodyText"/>
        <w:rPr>
          <w:rFonts w:ascii="Times New Roman" w:eastAsiaTheme="minorEastAsia" w:hAnsi="Times New Roman" w:cs="Times New Roman"/>
        </w:rPr>
      </w:pPr>
      <w:r w:rsidRPr="00E75C8D">
        <w:rPr>
          <w:rFonts w:ascii="Times New Roman" w:eastAsiaTheme="minorEastAsia" w:hAnsi="Times New Roman" w:cs="Times New Roman"/>
        </w:rPr>
        <w:t>「感謝公署的調解服務，使到有關個案可順利和有效解決。」</w:t>
      </w:r>
    </w:p>
    <w:p w14:paraId="3B9EFAD6" w14:textId="77777777" w:rsidR="00C04218" w:rsidRPr="00E75C8D" w:rsidRDefault="00C04218" w:rsidP="00C04218">
      <w:pPr>
        <w:pStyle w:val="00BodyText"/>
        <w:rPr>
          <w:rFonts w:ascii="Times New Roman" w:eastAsiaTheme="minorEastAsia" w:hAnsi="Times New Roman" w:cs="Times New Roman"/>
        </w:rPr>
      </w:pPr>
    </w:p>
    <w:p w14:paraId="5D09B1F7" w14:textId="77777777" w:rsidR="00C04218" w:rsidRPr="00E75C8D" w:rsidRDefault="00C04218" w:rsidP="00C04218">
      <w:pPr>
        <w:pStyle w:val="00BodyText"/>
        <w:rPr>
          <w:rFonts w:ascii="Times New Roman" w:eastAsiaTheme="minorEastAsia" w:hAnsi="Times New Roman" w:cs="Times New Roman"/>
        </w:rPr>
      </w:pPr>
      <w:r w:rsidRPr="00E75C8D">
        <w:rPr>
          <w:rFonts w:ascii="Times New Roman" w:eastAsiaTheme="minorEastAsia" w:hAnsi="Times New Roman" w:cs="Times New Roman"/>
        </w:rPr>
        <w:t>「貴署人員十分專業及迅速處理個案。」</w:t>
      </w:r>
    </w:p>
    <w:p w14:paraId="57FD42D8" w14:textId="77777777" w:rsidR="00C04218" w:rsidRPr="00E75C8D" w:rsidRDefault="00C04218" w:rsidP="00C04218">
      <w:pPr>
        <w:pStyle w:val="00BodyText"/>
        <w:rPr>
          <w:rFonts w:ascii="Times New Roman" w:eastAsiaTheme="minorEastAsia" w:hAnsi="Times New Roman" w:cs="Times New Roman"/>
        </w:rPr>
      </w:pPr>
    </w:p>
    <w:p w14:paraId="29FA4AD0" w14:textId="77777777" w:rsidR="00C04218" w:rsidRPr="00E75C8D" w:rsidRDefault="00C04218" w:rsidP="00C04218">
      <w:pPr>
        <w:pStyle w:val="00BodyText"/>
        <w:rPr>
          <w:rFonts w:ascii="Times New Roman" w:eastAsiaTheme="minorEastAsia" w:hAnsi="Times New Roman" w:cs="Times New Roman"/>
        </w:rPr>
      </w:pPr>
      <w:r w:rsidRPr="00E75C8D">
        <w:rPr>
          <w:rFonts w:ascii="Times New Roman" w:eastAsiaTheme="minorEastAsia" w:hAnsi="Times New Roman" w:cs="Times New Roman"/>
        </w:rPr>
        <w:t>「與市民大眾溝通是公共事務重要的一環，公署致力改善香港的公共行政，從獨立、客觀、公正的態度協助市民大眾解決困難，積極提倡溝通及協商，並提供適切協助，值得稱讚。以調解方式去處理申訴是實際可行的方法，可以增進溝通及避免不必要的誤會。」</w:t>
      </w:r>
    </w:p>
    <w:p w14:paraId="0214C816" w14:textId="77777777" w:rsidR="00C04218" w:rsidRPr="00E75C8D" w:rsidRDefault="00C04218" w:rsidP="00C04218">
      <w:pPr>
        <w:pStyle w:val="00BodyText"/>
        <w:rPr>
          <w:rFonts w:ascii="Times New Roman" w:eastAsiaTheme="minorEastAsia" w:hAnsi="Times New Roman" w:cs="Times New Roman"/>
        </w:rPr>
      </w:pPr>
    </w:p>
    <w:p w14:paraId="724CA225" w14:textId="77777777" w:rsidR="00C04218" w:rsidRPr="00E75C8D" w:rsidRDefault="00C04218" w:rsidP="00C04218">
      <w:pPr>
        <w:pStyle w:val="00BodyText"/>
        <w:rPr>
          <w:rFonts w:ascii="Times New Roman" w:eastAsiaTheme="minorEastAsia" w:hAnsi="Times New Roman" w:cs="Times New Roman"/>
        </w:rPr>
      </w:pPr>
      <w:r w:rsidRPr="00E75C8D">
        <w:rPr>
          <w:rFonts w:ascii="Times New Roman" w:eastAsiaTheme="minorEastAsia" w:hAnsi="Times New Roman" w:cs="Times New Roman"/>
        </w:rPr>
        <w:t>「感謝及表揚申訴專員公署迅速及專業地為民解困，成功向香港郵政調解及爭取將信箱位置合理地遷移至本村範圍。過程中有效率協調及安排促成多個部門參與搬遷及派遞之安排，包括地政署、民政署、漁護署及郵政署，成功地將問題解決，實在感激萬分。謹代表本村村民衷心感激貴署的幫忙。」</w:t>
      </w:r>
    </w:p>
    <w:p w14:paraId="00F56174" w14:textId="77777777" w:rsidR="00C04218" w:rsidRPr="00E75C8D" w:rsidRDefault="00C04218" w:rsidP="00C04218">
      <w:pPr>
        <w:pStyle w:val="00BodyText"/>
        <w:rPr>
          <w:rFonts w:ascii="Times New Roman" w:eastAsiaTheme="minorEastAsia" w:hAnsi="Times New Roman" w:cs="Times New Roman"/>
        </w:rPr>
      </w:pPr>
    </w:p>
    <w:p w14:paraId="60A85ADB" w14:textId="77777777" w:rsidR="00C04218" w:rsidRPr="00E75C8D" w:rsidRDefault="00C04218" w:rsidP="00C04218">
      <w:pPr>
        <w:pStyle w:val="00BodyText"/>
        <w:rPr>
          <w:rFonts w:ascii="Times New Roman" w:eastAsiaTheme="minorEastAsia" w:hAnsi="Times New Roman" w:cs="Times New Roman"/>
        </w:rPr>
      </w:pPr>
      <w:r w:rsidRPr="00E75C8D">
        <w:rPr>
          <w:rFonts w:ascii="Times New Roman" w:eastAsiaTheme="minorEastAsia" w:hAnsi="Times New Roman" w:cs="Times New Roman"/>
        </w:rPr>
        <w:t>“Good communication, good articulation of the case, very clinical in handling, and well manner on the phone” and “professional, efficient, systemic, disciplined.”</w:t>
      </w:r>
    </w:p>
    <w:p w14:paraId="35B27AD9" w14:textId="77777777" w:rsidR="00C04218" w:rsidRPr="00E75C8D" w:rsidRDefault="00C04218" w:rsidP="00C04218">
      <w:pPr>
        <w:pStyle w:val="00BodyText"/>
        <w:rPr>
          <w:rFonts w:ascii="Times New Roman" w:eastAsiaTheme="minorEastAsia" w:hAnsi="Times New Roman" w:cs="Times New Roman"/>
        </w:rPr>
      </w:pPr>
    </w:p>
    <w:p w14:paraId="1B1F9C5E" w14:textId="77777777" w:rsidR="00C04218" w:rsidRPr="00E75C8D" w:rsidRDefault="00C04218" w:rsidP="00C04218">
      <w:pPr>
        <w:pStyle w:val="00BodyText"/>
        <w:rPr>
          <w:rFonts w:ascii="Times New Roman" w:eastAsiaTheme="minorEastAsia" w:hAnsi="Times New Roman" w:cs="Times New Roman"/>
        </w:rPr>
      </w:pPr>
      <w:r w:rsidRPr="00E75C8D">
        <w:rPr>
          <w:rFonts w:ascii="Times New Roman" w:eastAsiaTheme="minorEastAsia" w:hAnsi="Times New Roman" w:cs="Times New Roman"/>
        </w:rPr>
        <w:t>「調解員確切掌握申訴人的訴求及意見，以致部門能精準地向申訴人解釋個案進度及作出跟進安排，達致今次調解。」</w:t>
      </w:r>
    </w:p>
    <w:p w14:paraId="26BE8B35" w14:textId="77777777" w:rsidR="00C04218" w:rsidRPr="00E75C8D" w:rsidRDefault="00C04218" w:rsidP="00C04218">
      <w:pPr>
        <w:pStyle w:val="00BodyText"/>
        <w:rPr>
          <w:rFonts w:ascii="Times New Roman" w:eastAsiaTheme="minorEastAsia" w:hAnsi="Times New Roman" w:cs="Times New Roman"/>
        </w:rPr>
      </w:pPr>
    </w:p>
    <w:p w14:paraId="76EF278C" w14:textId="77777777" w:rsidR="00C04218" w:rsidRPr="00E75C8D" w:rsidRDefault="00C04218" w:rsidP="00C04218">
      <w:pPr>
        <w:pStyle w:val="00BodyText"/>
        <w:rPr>
          <w:rFonts w:ascii="Times New Roman" w:eastAsiaTheme="minorEastAsia" w:hAnsi="Times New Roman" w:cs="Times New Roman"/>
        </w:rPr>
      </w:pPr>
      <w:r w:rsidRPr="00E75C8D">
        <w:rPr>
          <w:rFonts w:ascii="Times New Roman" w:eastAsiaTheme="minorEastAsia" w:hAnsi="Times New Roman" w:cs="Times New Roman"/>
        </w:rPr>
        <w:t>「處事快、公平、公正、萬分欣賞，感謝協助。」</w:t>
      </w:r>
    </w:p>
    <w:p w14:paraId="4FCD2802" w14:textId="77777777" w:rsidR="00C04218" w:rsidRPr="00E75C8D" w:rsidRDefault="00C04218" w:rsidP="00C04218">
      <w:pPr>
        <w:pStyle w:val="00BodyText"/>
        <w:rPr>
          <w:rFonts w:ascii="Times New Roman" w:eastAsiaTheme="minorEastAsia" w:hAnsi="Times New Roman" w:cs="Times New Roman"/>
        </w:rPr>
      </w:pPr>
    </w:p>
    <w:p w14:paraId="0C84C233" w14:textId="77777777" w:rsidR="00C04218" w:rsidRPr="00E75C8D" w:rsidRDefault="00C04218" w:rsidP="00C04218">
      <w:pPr>
        <w:pStyle w:val="00BodyText"/>
        <w:rPr>
          <w:rFonts w:ascii="Times New Roman" w:eastAsiaTheme="minorEastAsia" w:hAnsi="Times New Roman" w:cs="Times New Roman"/>
        </w:rPr>
      </w:pPr>
      <w:r w:rsidRPr="00E75C8D">
        <w:rPr>
          <w:rFonts w:ascii="Times New Roman" w:eastAsiaTheme="minorEastAsia" w:hAnsi="Times New Roman" w:cs="Times New Roman"/>
        </w:rPr>
        <w:t>“This approach is good.”</w:t>
      </w:r>
    </w:p>
    <w:p w14:paraId="5C1AE076" w14:textId="77777777" w:rsidR="00C04218" w:rsidRPr="00E75C8D" w:rsidRDefault="00C04218" w:rsidP="00C04218">
      <w:pPr>
        <w:pStyle w:val="00BodyText"/>
        <w:rPr>
          <w:rFonts w:ascii="Times New Roman" w:eastAsiaTheme="minorEastAsia" w:hAnsi="Times New Roman" w:cs="Times New Roman"/>
        </w:rPr>
      </w:pPr>
    </w:p>
    <w:p w14:paraId="0E220914" w14:textId="77777777" w:rsidR="00C04218" w:rsidRPr="00E75C8D" w:rsidRDefault="00C04218" w:rsidP="00C04218">
      <w:pPr>
        <w:pStyle w:val="00BodyText"/>
        <w:rPr>
          <w:rFonts w:ascii="Times New Roman" w:eastAsiaTheme="minorEastAsia" w:hAnsi="Times New Roman" w:cs="Times New Roman"/>
        </w:rPr>
      </w:pPr>
      <w:r w:rsidRPr="00E75C8D">
        <w:rPr>
          <w:rFonts w:ascii="Times New Roman" w:eastAsiaTheme="minorEastAsia" w:hAnsi="Times New Roman" w:cs="Times New Roman"/>
        </w:rPr>
        <w:t>「本處感謝貴署調解員的專業表現，一直積極與申訴人以電話跟進此個案，並且最終達成雙方接受的協議。」</w:t>
      </w:r>
    </w:p>
    <w:p w14:paraId="4AC3018E" w14:textId="77777777" w:rsidR="00C04218" w:rsidRPr="00E75C8D" w:rsidRDefault="00C04218" w:rsidP="00C04218">
      <w:pPr>
        <w:pStyle w:val="00BodyText"/>
        <w:rPr>
          <w:rFonts w:ascii="Times New Roman" w:eastAsiaTheme="minorEastAsia" w:hAnsi="Times New Roman" w:cs="Times New Roman"/>
        </w:rPr>
      </w:pPr>
    </w:p>
    <w:p w14:paraId="361F94C1" w14:textId="77777777" w:rsidR="00C04218" w:rsidRPr="00E75C8D" w:rsidRDefault="00C04218" w:rsidP="00C04218">
      <w:pPr>
        <w:pStyle w:val="00BodyText"/>
        <w:rPr>
          <w:rFonts w:ascii="Times New Roman" w:eastAsiaTheme="minorEastAsia" w:hAnsi="Times New Roman" w:cs="Times New Roman"/>
          <w:spacing w:val="-9"/>
        </w:rPr>
      </w:pPr>
      <w:r w:rsidRPr="00E75C8D">
        <w:rPr>
          <w:rFonts w:ascii="Times New Roman" w:eastAsiaTheme="minorEastAsia" w:hAnsi="Times New Roman" w:cs="Times New Roman"/>
          <w:spacing w:val="-9"/>
        </w:rPr>
        <w:t>“The mediation service provided by your Office acts as a bridge conveying comment/feedbacks between the complainant and our Department, which is an effective and efficient way of communication in addressing complainant’s concerns. Therefore, it is highly recommended that the mediation service will be applicable to all cases.”</w:t>
      </w:r>
    </w:p>
    <w:p w14:paraId="749A86BA" w14:textId="77777777" w:rsidR="00C04218" w:rsidRPr="00E75C8D" w:rsidRDefault="00C04218" w:rsidP="00C04218">
      <w:pPr>
        <w:pStyle w:val="00BodyText"/>
        <w:rPr>
          <w:rFonts w:ascii="Times New Roman" w:eastAsiaTheme="minorEastAsia" w:hAnsi="Times New Roman" w:cs="Times New Roman"/>
        </w:rPr>
      </w:pPr>
    </w:p>
    <w:p w14:paraId="672F8CDF" w14:textId="77777777" w:rsidR="00C04218" w:rsidRPr="00E75C8D" w:rsidRDefault="00C04218" w:rsidP="00C04218">
      <w:pPr>
        <w:pStyle w:val="00BodyText"/>
        <w:rPr>
          <w:rFonts w:ascii="Times New Roman" w:eastAsiaTheme="minorEastAsia" w:hAnsi="Times New Roman" w:cs="Times New Roman"/>
        </w:rPr>
      </w:pPr>
      <w:r w:rsidRPr="00E75C8D">
        <w:rPr>
          <w:rFonts w:ascii="Times New Roman" w:eastAsiaTheme="minorEastAsia" w:hAnsi="Times New Roman" w:cs="Times New Roman"/>
        </w:rPr>
        <w:t>「公署提供的調解服務能夠更有效率地協助部門和申訴人溝通，從而解決問題，並能有效減省公署及部門在處理個案及回覆申訴人所需的時間，值得大力推廣和支持。」</w:t>
      </w:r>
    </w:p>
    <w:p w14:paraId="68570F9C" w14:textId="77777777" w:rsidR="00D97E33" w:rsidRPr="00D97E33" w:rsidRDefault="00D97E33">
      <w:pPr>
        <w:pStyle w:val="00BodyText"/>
        <w:rPr>
          <w:rFonts w:ascii="Times New Roman" w:eastAsiaTheme="majorEastAsia" w:hAnsi="Times New Roman" w:cs="Times New Roman"/>
          <w:lang w:val="en-US"/>
        </w:rPr>
      </w:pPr>
    </w:p>
    <w:p w14:paraId="6266C657" w14:textId="77777777" w:rsidR="0059009B" w:rsidRDefault="0059009B">
      <w:pPr>
        <w:widowControl/>
        <w:rPr>
          <w:rFonts w:ascii="Times New Roman" w:eastAsiaTheme="majorEastAsia" w:hAnsi="Times New Roman" w:cs="Times New Roman"/>
          <w:b/>
          <w:bCs/>
          <w:color w:val="000000"/>
          <w:spacing w:val="-1"/>
          <w:kern w:val="0"/>
          <w:sz w:val="28"/>
          <w:szCs w:val="28"/>
        </w:rPr>
      </w:pPr>
      <w:r>
        <w:rPr>
          <w:rFonts w:ascii="Times New Roman" w:eastAsiaTheme="majorEastAsia" w:hAnsi="Times New Roman" w:cs="Times New Roman"/>
          <w:b/>
          <w:bCs/>
        </w:rPr>
        <w:br w:type="page"/>
      </w:r>
    </w:p>
    <w:p w14:paraId="72E87AA3" w14:textId="6546A64D"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lastRenderedPageBreak/>
        <w:t>Award on Mediation</w:t>
      </w:r>
    </w:p>
    <w:p w14:paraId="5BB5A545"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To acknowledge the participating organisations’ commitment to and excellence in mediation, we have introduced an Award on Mediation in The Ombudsman’s Awards since 2018.</w:t>
      </w:r>
    </w:p>
    <w:p w14:paraId="629221C1" w14:textId="77777777" w:rsidR="00E73C57" w:rsidRPr="00EA4FDE" w:rsidRDefault="00E73C57">
      <w:pPr>
        <w:pStyle w:val="00BodyText"/>
        <w:rPr>
          <w:rFonts w:ascii="Times New Roman" w:eastAsiaTheme="majorEastAsia" w:hAnsi="Times New Roman" w:cs="Times New Roman"/>
        </w:rPr>
      </w:pPr>
    </w:p>
    <w:tbl>
      <w:tblPr>
        <w:tblStyle w:val="TableNormal1"/>
        <w:tblW w:w="9638" w:type="dxa"/>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638"/>
      </w:tblGrid>
      <w:tr w:rsidR="00C04218" w14:paraId="6B930AAD" w14:textId="77777777" w:rsidTr="00C04218">
        <w:trPr>
          <w:trHeight w:val="1029"/>
        </w:trPr>
        <w:tc>
          <w:tcPr>
            <w:tcW w:w="9638" w:type="dxa"/>
          </w:tcPr>
          <w:p w14:paraId="3A19DDB1" w14:textId="76D1CF2C" w:rsidR="00C04218" w:rsidRDefault="00C04218" w:rsidP="0059009B">
            <w:pPr>
              <w:pStyle w:val="TableParagraph"/>
              <w:spacing w:before="158"/>
              <w:ind w:left="113"/>
              <w:rPr>
                <w:b/>
                <w:sz w:val="32"/>
              </w:rPr>
            </w:pPr>
            <w:r>
              <w:rPr>
                <w:b/>
                <w:color w:val="231F20"/>
                <w:sz w:val="32"/>
              </w:rPr>
              <w:t>2018</w:t>
            </w:r>
            <w:r>
              <w:rPr>
                <w:b/>
                <w:color w:val="231F20"/>
                <w:spacing w:val="40"/>
                <w:sz w:val="32"/>
              </w:rPr>
              <w:t xml:space="preserve"> </w:t>
            </w:r>
            <w:r>
              <w:rPr>
                <w:b/>
                <w:color w:val="231F20"/>
                <w:position w:val="5"/>
                <w:sz w:val="32"/>
              </w:rPr>
              <w:t xml:space="preserve">– </w:t>
            </w:r>
            <w:r w:rsidRPr="00C04218">
              <w:rPr>
                <w:b/>
                <w:color w:val="231F20"/>
                <w:sz w:val="32"/>
              </w:rPr>
              <w:t>Housing Department</w:t>
            </w:r>
          </w:p>
          <w:p w14:paraId="0D5AB309" w14:textId="3EA7E616" w:rsidR="00C04218" w:rsidRDefault="00C04218" w:rsidP="0059009B">
            <w:pPr>
              <w:pStyle w:val="TableParagraph"/>
              <w:spacing w:before="26"/>
              <w:ind w:left="113"/>
            </w:pPr>
            <w:r w:rsidRPr="00C04218">
              <w:rPr>
                <w:color w:val="231F20"/>
              </w:rPr>
              <w:t>For proactive attitude towards our invitation to mediation.</w:t>
            </w:r>
          </w:p>
        </w:tc>
      </w:tr>
      <w:tr w:rsidR="00C04218" w14:paraId="02D7CDAC" w14:textId="77777777" w:rsidTr="00C04218">
        <w:trPr>
          <w:trHeight w:val="1329"/>
        </w:trPr>
        <w:tc>
          <w:tcPr>
            <w:tcW w:w="9638" w:type="dxa"/>
          </w:tcPr>
          <w:p w14:paraId="030D87B6" w14:textId="76034743" w:rsidR="00C04218" w:rsidRDefault="00C04218" w:rsidP="0059009B">
            <w:pPr>
              <w:pStyle w:val="TableParagraph"/>
              <w:spacing w:before="158"/>
              <w:ind w:left="113"/>
              <w:rPr>
                <w:b/>
                <w:sz w:val="32"/>
              </w:rPr>
            </w:pPr>
            <w:r>
              <w:rPr>
                <w:b/>
                <w:color w:val="231F20"/>
                <w:sz w:val="32"/>
              </w:rPr>
              <w:t>2019</w:t>
            </w:r>
            <w:r>
              <w:rPr>
                <w:b/>
                <w:color w:val="231F20"/>
                <w:spacing w:val="49"/>
                <w:sz w:val="32"/>
              </w:rPr>
              <w:t xml:space="preserve"> </w:t>
            </w:r>
            <w:r>
              <w:rPr>
                <w:b/>
                <w:color w:val="231F20"/>
                <w:position w:val="5"/>
                <w:sz w:val="32"/>
              </w:rPr>
              <w:t xml:space="preserve">– </w:t>
            </w:r>
            <w:r w:rsidRPr="00C04218">
              <w:rPr>
                <w:b/>
                <w:color w:val="231F20"/>
                <w:sz w:val="32"/>
              </w:rPr>
              <w:t>Food and Environmental Hygiene Department</w:t>
            </w:r>
          </w:p>
          <w:p w14:paraId="0166EDC5" w14:textId="77777777" w:rsidR="00C04218" w:rsidRPr="00C04218" w:rsidRDefault="00C04218" w:rsidP="00C04218">
            <w:pPr>
              <w:pStyle w:val="TableParagraph"/>
              <w:spacing w:before="26" w:line="285" w:lineRule="auto"/>
              <w:ind w:left="113"/>
              <w:rPr>
                <w:color w:val="231F20"/>
              </w:rPr>
            </w:pPr>
            <w:r w:rsidRPr="00C04218">
              <w:rPr>
                <w:color w:val="231F20"/>
              </w:rPr>
              <w:t>For adopting a pragmatic approach in exploring win-win solutions by jointly resolving problems with the</w:t>
            </w:r>
          </w:p>
          <w:p w14:paraId="391C0425" w14:textId="64BC5077" w:rsidR="00C04218" w:rsidRDefault="00C04218" w:rsidP="00C04218">
            <w:pPr>
              <w:pStyle w:val="TableParagraph"/>
              <w:spacing w:before="26" w:line="285" w:lineRule="auto"/>
              <w:ind w:left="113"/>
            </w:pPr>
            <w:r w:rsidRPr="00C04218">
              <w:rPr>
                <w:color w:val="231F20"/>
              </w:rPr>
              <w:t>complainants.</w:t>
            </w:r>
          </w:p>
        </w:tc>
      </w:tr>
      <w:tr w:rsidR="00C04218" w14:paraId="3BB93E04" w14:textId="77777777" w:rsidTr="00C04218">
        <w:trPr>
          <w:trHeight w:val="1329"/>
        </w:trPr>
        <w:tc>
          <w:tcPr>
            <w:tcW w:w="9638" w:type="dxa"/>
          </w:tcPr>
          <w:p w14:paraId="2BF9FBE1" w14:textId="1A0968B9" w:rsidR="00C04218" w:rsidRDefault="00C04218" w:rsidP="0059009B">
            <w:pPr>
              <w:pStyle w:val="TableParagraph"/>
              <w:spacing w:before="158"/>
              <w:ind w:left="113"/>
              <w:rPr>
                <w:b/>
                <w:sz w:val="32"/>
              </w:rPr>
            </w:pPr>
            <w:r>
              <w:rPr>
                <w:b/>
                <w:color w:val="231F20"/>
                <w:w w:val="90"/>
                <w:sz w:val="32"/>
              </w:rPr>
              <w:t>2020</w:t>
            </w:r>
            <w:r>
              <w:rPr>
                <w:b/>
                <w:color w:val="231F20"/>
                <w:spacing w:val="16"/>
                <w:sz w:val="32"/>
              </w:rPr>
              <w:t xml:space="preserve"> </w:t>
            </w:r>
            <w:r>
              <w:rPr>
                <w:b/>
                <w:color w:val="231F20"/>
                <w:w w:val="90"/>
                <w:position w:val="5"/>
                <w:sz w:val="32"/>
              </w:rPr>
              <w:t xml:space="preserve">– </w:t>
            </w:r>
            <w:r w:rsidRPr="00C04218">
              <w:rPr>
                <w:b/>
                <w:color w:val="231F20"/>
                <w:w w:val="90"/>
                <w:sz w:val="32"/>
              </w:rPr>
              <w:t>Working Family and Student Financial Assistance Agency</w:t>
            </w:r>
          </w:p>
          <w:p w14:paraId="436C9396" w14:textId="77777777" w:rsidR="00C04218" w:rsidRPr="00C04218" w:rsidRDefault="00C04218" w:rsidP="00C04218">
            <w:pPr>
              <w:pStyle w:val="TableParagraph"/>
              <w:spacing w:before="26" w:line="285" w:lineRule="auto"/>
              <w:ind w:left="113"/>
              <w:rPr>
                <w:color w:val="231F20"/>
              </w:rPr>
            </w:pPr>
            <w:r w:rsidRPr="00C04218">
              <w:rPr>
                <w:color w:val="231F20"/>
              </w:rPr>
              <w:t>For swiftly responding to the complainants’ concerns and providing pragmatic and constructive</w:t>
            </w:r>
          </w:p>
          <w:p w14:paraId="3040A9A7" w14:textId="3766C12D" w:rsidR="00C04218" w:rsidRDefault="00C04218" w:rsidP="00C04218">
            <w:pPr>
              <w:pStyle w:val="TableParagraph"/>
              <w:spacing w:before="26" w:line="285" w:lineRule="auto"/>
              <w:ind w:left="113"/>
            </w:pPr>
            <w:r w:rsidRPr="00C04218">
              <w:rPr>
                <w:color w:val="231F20"/>
              </w:rPr>
              <w:t>suggestions for complaint resolution.</w:t>
            </w:r>
          </w:p>
        </w:tc>
      </w:tr>
      <w:tr w:rsidR="00C04218" w14:paraId="576FD2DD" w14:textId="77777777" w:rsidTr="00C04218">
        <w:trPr>
          <w:trHeight w:val="1629"/>
        </w:trPr>
        <w:tc>
          <w:tcPr>
            <w:tcW w:w="9638" w:type="dxa"/>
          </w:tcPr>
          <w:p w14:paraId="4C8CEAD5" w14:textId="1F29BA18" w:rsidR="00C04218" w:rsidRDefault="00C04218" w:rsidP="0059009B">
            <w:pPr>
              <w:pStyle w:val="TableParagraph"/>
              <w:spacing w:before="158"/>
              <w:ind w:left="113"/>
              <w:jc w:val="both"/>
              <w:rPr>
                <w:b/>
                <w:sz w:val="32"/>
              </w:rPr>
            </w:pPr>
            <w:r>
              <w:rPr>
                <w:b/>
                <w:color w:val="231F20"/>
                <w:sz w:val="32"/>
              </w:rPr>
              <w:t>2021</w:t>
            </w:r>
            <w:r>
              <w:rPr>
                <w:b/>
                <w:color w:val="231F20"/>
                <w:spacing w:val="45"/>
                <w:sz w:val="32"/>
              </w:rPr>
              <w:t xml:space="preserve"> </w:t>
            </w:r>
            <w:r>
              <w:rPr>
                <w:b/>
                <w:color w:val="231F20"/>
                <w:position w:val="5"/>
                <w:sz w:val="32"/>
              </w:rPr>
              <w:t xml:space="preserve">– </w:t>
            </w:r>
            <w:r w:rsidRPr="00C04218">
              <w:rPr>
                <w:b/>
                <w:color w:val="231F20"/>
                <w:sz w:val="32"/>
              </w:rPr>
              <w:t>Buildings Department</w:t>
            </w:r>
          </w:p>
          <w:p w14:paraId="55ACF1D8" w14:textId="77777777" w:rsidR="00C04218" w:rsidRPr="00C04218" w:rsidRDefault="00C04218" w:rsidP="00C04218">
            <w:pPr>
              <w:pStyle w:val="TableParagraph"/>
              <w:spacing w:before="26" w:line="285" w:lineRule="auto"/>
              <w:ind w:left="113" w:right="95"/>
              <w:jc w:val="both"/>
              <w:rPr>
                <w:color w:val="231F20"/>
              </w:rPr>
            </w:pPr>
            <w:r w:rsidRPr="00C04218">
              <w:rPr>
                <w:color w:val="231F20"/>
              </w:rPr>
              <w:t>For explaining to complainants in clear and plain terms its enforcement policies, procedures and even</w:t>
            </w:r>
          </w:p>
          <w:p w14:paraId="66C6C6F4" w14:textId="77777777" w:rsidR="00C04218" w:rsidRPr="00C04218" w:rsidRDefault="00C04218" w:rsidP="00C04218">
            <w:pPr>
              <w:pStyle w:val="TableParagraph"/>
              <w:spacing w:before="26" w:line="285" w:lineRule="auto"/>
              <w:ind w:left="113" w:right="95"/>
              <w:jc w:val="both"/>
              <w:rPr>
                <w:color w:val="231F20"/>
              </w:rPr>
            </w:pPr>
            <w:r w:rsidRPr="00C04218">
              <w:rPr>
                <w:color w:val="231F20"/>
              </w:rPr>
              <w:t>technicalities in respect of in-situ inspection techniques to eliminate misunderstandings and hence shift</w:t>
            </w:r>
          </w:p>
          <w:p w14:paraId="5519BCE0" w14:textId="72CB7686" w:rsidR="00C04218" w:rsidRDefault="00C04218" w:rsidP="00C04218">
            <w:pPr>
              <w:pStyle w:val="TableParagraph"/>
              <w:spacing w:before="26" w:line="285" w:lineRule="auto"/>
              <w:ind w:left="113" w:right="95"/>
              <w:jc w:val="both"/>
            </w:pPr>
            <w:r w:rsidRPr="00C04218">
              <w:rPr>
                <w:color w:val="231F20"/>
              </w:rPr>
              <w:t>from disputes to solutions.</w:t>
            </w:r>
          </w:p>
        </w:tc>
      </w:tr>
      <w:tr w:rsidR="00C04218" w14:paraId="29D362A6" w14:textId="77777777" w:rsidTr="00C04218">
        <w:trPr>
          <w:trHeight w:val="1329"/>
        </w:trPr>
        <w:tc>
          <w:tcPr>
            <w:tcW w:w="9638" w:type="dxa"/>
          </w:tcPr>
          <w:p w14:paraId="77F93AEE" w14:textId="06BD170B" w:rsidR="00C04218" w:rsidRDefault="00C04218" w:rsidP="0059009B">
            <w:pPr>
              <w:pStyle w:val="TableParagraph"/>
              <w:spacing w:before="158"/>
              <w:ind w:left="113"/>
              <w:rPr>
                <w:b/>
                <w:sz w:val="32"/>
              </w:rPr>
            </w:pPr>
            <w:r>
              <w:rPr>
                <w:b/>
                <w:color w:val="231F20"/>
                <w:sz w:val="32"/>
              </w:rPr>
              <w:t>2022</w:t>
            </w:r>
            <w:r>
              <w:rPr>
                <w:b/>
                <w:color w:val="231F20"/>
                <w:spacing w:val="48"/>
                <w:sz w:val="32"/>
              </w:rPr>
              <w:t xml:space="preserve"> </w:t>
            </w:r>
            <w:r>
              <w:rPr>
                <w:b/>
                <w:color w:val="231F20"/>
                <w:position w:val="5"/>
                <w:sz w:val="32"/>
              </w:rPr>
              <w:t xml:space="preserve">– </w:t>
            </w:r>
            <w:r w:rsidRPr="00C04218">
              <w:rPr>
                <w:b/>
                <w:color w:val="231F20"/>
                <w:sz w:val="32"/>
              </w:rPr>
              <w:t>Leisure and Cultural Services Department</w:t>
            </w:r>
          </w:p>
          <w:p w14:paraId="67DD667F" w14:textId="77777777" w:rsidR="00C04218" w:rsidRPr="00C04218" w:rsidRDefault="00C04218" w:rsidP="00C04218">
            <w:pPr>
              <w:pStyle w:val="TableParagraph"/>
              <w:spacing w:before="26" w:line="285" w:lineRule="auto"/>
              <w:ind w:left="113"/>
              <w:rPr>
                <w:color w:val="231F20"/>
              </w:rPr>
            </w:pPr>
            <w:r w:rsidRPr="00C04218">
              <w:rPr>
                <w:color w:val="231F20"/>
              </w:rPr>
              <w:t>For promptly and proactively responding to the complainants’ enquiries and queries relating to frontline</w:t>
            </w:r>
          </w:p>
          <w:p w14:paraId="2F56A3B7" w14:textId="33B200E9" w:rsidR="00C04218" w:rsidRDefault="00C04218" w:rsidP="00C04218">
            <w:pPr>
              <w:pStyle w:val="TableParagraph"/>
              <w:spacing w:before="26" w:line="285" w:lineRule="auto"/>
              <w:ind w:left="113"/>
            </w:pPr>
            <w:r w:rsidRPr="00C04218">
              <w:rPr>
                <w:color w:val="231F20"/>
              </w:rPr>
              <w:t>operations and services and for willingness to explore suggestions raised by the complainants.</w:t>
            </w:r>
          </w:p>
        </w:tc>
      </w:tr>
      <w:tr w:rsidR="00C04218" w14:paraId="6DAD3604" w14:textId="77777777" w:rsidTr="00C04218">
        <w:trPr>
          <w:trHeight w:val="1629"/>
        </w:trPr>
        <w:tc>
          <w:tcPr>
            <w:tcW w:w="9638" w:type="dxa"/>
          </w:tcPr>
          <w:p w14:paraId="2D7C3281" w14:textId="452D99C3" w:rsidR="00C04218" w:rsidRDefault="00C04218" w:rsidP="0059009B">
            <w:pPr>
              <w:pStyle w:val="TableParagraph"/>
              <w:spacing w:before="158"/>
              <w:ind w:left="113"/>
              <w:jc w:val="both"/>
              <w:rPr>
                <w:b/>
                <w:sz w:val="32"/>
              </w:rPr>
            </w:pPr>
            <w:r>
              <w:rPr>
                <w:b/>
                <w:color w:val="231F20"/>
                <w:sz w:val="32"/>
              </w:rPr>
              <w:t>2023</w:t>
            </w:r>
            <w:r>
              <w:rPr>
                <w:b/>
                <w:color w:val="231F20"/>
                <w:spacing w:val="58"/>
                <w:sz w:val="32"/>
              </w:rPr>
              <w:t xml:space="preserve"> </w:t>
            </w:r>
            <w:r>
              <w:rPr>
                <w:b/>
                <w:color w:val="231F20"/>
                <w:position w:val="5"/>
                <w:sz w:val="32"/>
              </w:rPr>
              <w:t xml:space="preserve">– </w:t>
            </w:r>
            <w:r w:rsidRPr="00C04218">
              <w:rPr>
                <w:b/>
                <w:color w:val="231F20"/>
                <w:sz w:val="32"/>
              </w:rPr>
              <w:t>Chief Secretary for Administration’s Office</w:t>
            </w:r>
          </w:p>
          <w:p w14:paraId="29C37D11" w14:textId="77777777" w:rsidR="00C04218" w:rsidRPr="00C04218" w:rsidRDefault="00C04218" w:rsidP="00C04218">
            <w:pPr>
              <w:pStyle w:val="TableParagraph"/>
              <w:spacing w:before="26" w:line="285" w:lineRule="auto"/>
              <w:ind w:left="113" w:right="95"/>
              <w:jc w:val="both"/>
              <w:rPr>
                <w:color w:val="231F20"/>
                <w:spacing w:val="-4"/>
              </w:rPr>
            </w:pPr>
            <w:r w:rsidRPr="00C04218">
              <w:rPr>
                <w:color w:val="231F20"/>
                <w:spacing w:val="-4"/>
              </w:rPr>
              <w:t>For swiftly informing the complainants of the progress of their applications for government subsidies</w:t>
            </w:r>
          </w:p>
          <w:p w14:paraId="10AA3B2F" w14:textId="4BA1B7DD" w:rsidR="00C04218" w:rsidRDefault="00C04218" w:rsidP="00C04218">
            <w:pPr>
              <w:pStyle w:val="TableParagraph"/>
              <w:spacing w:before="26" w:line="285" w:lineRule="auto"/>
              <w:ind w:left="113" w:right="95"/>
              <w:jc w:val="both"/>
            </w:pPr>
            <w:r w:rsidRPr="00C04218">
              <w:rPr>
                <w:color w:val="231F20"/>
                <w:spacing w:val="-4"/>
              </w:rPr>
              <w:t>during the pandemic and providing a dedicated hotline for checking the progress of cases at any time.</w:t>
            </w:r>
          </w:p>
        </w:tc>
      </w:tr>
      <w:tr w:rsidR="00C04218" w14:paraId="44A263E5" w14:textId="77777777" w:rsidTr="00C04218">
        <w:trPr>
          <w:trHeight w:val="1629"/>
        </w:trPr>
        <w:tc>
          <w:tcPr>
            <w:tcW w:w="9638" w:type="dxa"/>
          </w:tcPr>
          <w:p w14:paraId="11BBF66A" w14:textId="3CD2D98C" w:rsidR="00C04218" w:rsidRDefault="00C04218" w:rsidP="0059009B">
            <w:pPr>
              <w:pStyle w:val="TableParagraph"/>
              <w:spacing w:before="158"/>
              <w:ind w:left="113"/>
              <w:jc w:val="both"/>
              <w:rPr>
                <w:b/>
                <w:sz w:val="32"/>
              </w:rPr>
            </w:pPr>
            <w:r>
              <w:rPr>
                <w:b/>
                <w:color w:val="231F20"/>
                <w:sz w:val="32"/>
              </w:rPr>
              <w:t>2024</w:t>
            </w:r>
            <w:r>
              <w:rPr>
                <w:b/>
                <w:color w:val="231F20"/>
                <w:spacing w:val="58"/>
                <w:sz w:val="32"/>
              </w:rPr>
              <w:t xml:space="preserve"> </w:t>
            </w:r>
            <w:r>
              <w:rPr>
                <w:b/>
                <w:color w:val="231F20"/>
                <w:position w:val="5"/>
                <w:sz w:val="32"/>
              </w:rPr>
              <w:t xml:space="preserve">– </w:t>
            </w:r>
            <w:r w:rsidRPr="00C04218">
              <w:rPr>
                <w:b/>
                <w:color w:val="231F20"/>
                <w:sz w:val="32"/>
              </w:rPr>
              <w:t>Housing Department</w:t>
            </w:r>
          </w:p>
          <w:p w14:paraId="3984D2EE" w14:textId="77777777" w:rsidR="00C04218" w:rsidRPr="00C04218" w:rsidRDefault="00C04218" w:rsidP="00C04218">
            <w:pPr>
              <w:pStyle w:val="TableParagraph"/>
              <w:spacing w:before="26" w:line="285" w:lineRule="auto"/>
              <w:ind w:left="113" w:right="95"/>
              <w:jc w:val="both"/>
              <w:rPr>
                <w:color w:val="231F20"/>
                <w:spacing w:val="-4"/>
              </w:rPr>
            </w:pPr>
            <w:r w:rsidRPr="00C04218">
              <w:rPr>
                <w:color w:val="231F20"/>
                <w:spacing w:val="-4"/>
              </w:rPr>
              <w:t>For active use of mediation as a mode of complaint handling to achieve good results. On many occasions,</w:t>
            </w:r>
          </w:p>
          <w:p w14:paraId="379CCEAD" w14:textId="77777777" w:rsidR="00C04218" w:rsidRPr="00C04218" w:rsidRDefault="00C04218" w:rsidP="00C04218">
            <w:pPr>
              <w:pStyle w:val="TableParagraph"/>
              <w:spacing w:before="26" w:line="285" w:lineRule="auto"/>
              <w:ind w:left="113" w:right="95"/>
              <w:jc w:val="both"/>
              <w:rPr>
                <w:color w:val="231F20"/>
                <w:spacing w:val="-4"/>
              </w:rPr>
            </w:pPr>
            <w:r w:rsidRPr="00C04218">
              <w:rPr>
                <w:color w:val="231F20"/>
                <w:spacing w:val="-4"/>
              </w:rPr>
              <w:t>its staff suggested using mediation to resolve quickly fundamental problems leading to complaints and</w:t>
            </w:r>
          </w:p>
          <w:p w14:paraId="6EE79094" w14:textId="15B19100" w:rsidR="00C04218" w:rsidRDefault="00C04218" w:rsidP="00C04218">
            <w:pPr>
              <w:pStyle w:val="TableParagraph"/>
              <w:spacing w:before="26" w:line="285" w:lineRule="auto"/>
              <w:ind w:left="113" w:right="95"/>
              <w:jc w:val="both"/>
            </w:pPr>
            <w:r w:rsidRPr="00C04218">
              <w:rPr>
                <w:color w:val="231F20"/>
                <w:spacing w:val="-4"/>
              </w:rPr>
              <w:t>made practical recommendations to address complainants’ discontent, thereby achieving harmony.</w:t>
            </w:r>
          </w:p>
        </w:tc>
      </w:tr>
    </w:tbl>
    <w:p w14:paraId="4C6623BB" w14:textId="7BB3C1AC" w:rsidR="00E73C57" w:rsidRPr="00C04218" w:rsidRDefault="00E73C57">
      <w:pPr>
        <w:pStyle w:val="00BodyText"/>
        <w:rPr>
          <w:rFonts w:ascii="Times New Roman" w:eastAsiaTheme="majorEastAsia" w:hAnsi="Times New Roman" w:cs="Times New Roman"/>
          <w:lang w:val="en-US"/>
        </w:rPr>
      </w:pPr>
    </w:p>
    <w:p w14:paraId="7A2DBE0A" w14:textId="77777777" w:rsidR="00E73C57" w:rsidRPr="00EA4FDE" w:rsidRDefault="00E73C57">
      <w:pPr>
        <w:pStyle w:val="02H2"/>
        <w:rPr>
          <w:rFonts w:ascii="Times New Roman" w:eastAsiaTheme="majorEastAsia" w:hAnsi="Times New Roman" w:cs="Times New Roman"/>
        </w:rPr>
      </w:pPr>
    </w:p>
    <w:p w14:paraId="430727DD" w14:textId="77777777" w:rsidR="00232964" w:rsidRDefault="00232964">
      <w:pPr>
        <w:widowControl/>
        <w:rPr>
          <w:rFonts w:ascii="Times New Roman" w:eastAsiaTheme="majorEastAsia" w:hAnsi="Times New Roman" w:cs="Times New Roman"/>
          <w:color w:val="000000"/>
          <w:spacing w:val="-1"/>
          <w:kern w:val="0"/>
          <w:lang w:val="en-GB"/>
        </w:rPr>
      </w:pPr>
      <w:r>
        <w:rPr>
          <w:rFonts w:ascii="Times New Roman" w:eastAsiaTheme="majorEastAsia" w:hAnsi="Times New Roman" w:cs="Times New Roman"/>
        </w:rPr>
        <w:br w:type="page"/>
      </w:r>
    </w:p>
    <w:p w14:paraId="72403E13" w14:textId="77777777" w:rsidR="00C04218" w:rsidRPr="008349DF" w:rsidRDefault="00C04218">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8349DF">
        <w:rPr>
          <w:rFonts w:ascii="Times New Roman" w:eastAsiaTheme="majorEastAsia" w:hAnsi="Times New Roman" w:cs="Times New Roman"/>
          <w:b/>
          <w:bCs/>
          <w:spacing w:val="-2"/>
          <w:sz w:val="36"/>
          <w:szCs w:val="36"/>
          <w:lang w:val="en-GB"/>
        </w:rPr>
        <w:t>Chapter 5</w:t>
      </w:r>
    </w:p>
    <w:p w14:paraId="1844BAD6" w14:textId="7B75D383" w:rsidR="00E73C57" w:rsidRPr="008349DF" w:rsidRDefault="00B72A3D">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8349DF">
        <w:rPr>
          <w:rFonts w:ascii="Times New Roman" w:eastAsiaTheme="majorEastAsia" w:hAnsi="Times New Roman" w:cs="Times New Roman"/>
          <w:b/>
          <w:bCs/>
          <w:spacing w:val="-2"/>
          <w:sz w:val="36"/>
          <w:szCs w:val="36"/>
          <w:lang w:val="en-GB"/>
        </w:rPr>
        <w:t>Inter-departmental Collaboration and Improving Public Administration</w:t>
      </w:r>
    </w:p>
    <w:p w14:paraId="1FC055CC" w14:textId="77777777" w:rsidR="00E73C57" w:rsidRPr="00EA4FDE" w:rsidRDefault="00E73C57">
      <w:pPr>
        <w:pStyle w:val="00BodyText"/>
        <w:rPr>
          <w:rFonts w:ascii="Times New Roman" w:eastAsiaTheme="majorEastAsia" w:hAnsi="Times New Roman" w:cs="Times New Roman"/>
        </w:rPr>
      </w:pPr>
    </w:p>
    <w:p w14:paraId="30A83379"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One of the Ombudsman’s strategic priorities is fostering inter-departmental coordination and cooperation. Effective collaboration among departments is crucial to achieving efficient, people-oriented public administration and good governance. Without proper coordination, departments and organisations may operate independently without aligning their efforts, which can cause issues to persist, negatively impacting on society’s well-being and shaping public perception of the Government. This year, we completed three direct investigation operations involving inter-departmental collaboration and processed 141 related complaint cases.</w:t>
      </w:r>
    </w:p>
    <w:p w14:paraId="3FCB83EC" w14:textId="77777777" w:rsidR="00E73C57" w:rsidRPr="00EA4FDE" w:rsidRDefault="00E73C57">
      <w:pPr>
        <w:pStyle w:val="00BodyText"/>
        <w:rPr>
          <w:rFonts w:ascii="Times New Roman" w:eastAsiaTheme="majorEastAsia" w:hAnsi="Times New Roman" w:cs="Times New Roman"/>
        </w:rPr>
      </w:pPr>
    </w:p>
    <w:p w14:paraId="7D90BBD7"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When handling relevant cases, we require all departments and organisations concerned to take proactive follow-up action and collaborate fully to effectively resolve difficulties faced by the public. Where unclear divisions of responsibilities involve systemic issues, we explicitly highlight the crux of the matter in our conclusions and urge the departments and organisations to seriously rationalise responsibilities. If necessary, we recommend escalating the matter to a higher level to facilitate dispute resolution and address the problem at its root. This can be illustrated in a case we handled, which was related to public safety and environmental hygiene. The case involved berthing of vessels off a waterfront area and a market formed by unauthorised operations of fresh food stalls in that area. Problems arising from such operations included illegal occupation of government land, unauthorised structures and contamination of inshore waters, which concerned four departments, namely the Food and Environmental Hygiene Department (“FEHD”), the Lands Department (“LandsD”), the Home Affairs Department (“HAD”) and the Marine Department. For better understanding of the case, we requested information from the Leisure and Cultural Services Department (“LCSD”) and the Civil Engineering and Development Department.</w:t>
      </w:r>
    </w:p>
    <w:p w14:paraId="34830F68" w14:textId="77777777" w:rsidR="00E73C57" w:rsidRPr="00EA4FDE" w:rsidRDefault="00E73C57">
      <w:pPr>
        <w:pStyle w:val="00BodyText"/>
        <w:rPr>
          <w:rFonts w:ascii="Times New Roman" w:eastAsiaTheme="majorEastAsia" w:hAnsi="Times New Roman" w:cs="Times New Roman"/>
        </w:rPr>
      </w:pPr>
    </w:p>
    <w:p w14:paraId="22F2DCA1"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Our full investigation revealed that the complaint involved matters falling within the ambit of multiple government departments, with quite a number of grey areas. While some departments took part in joint operations, they failed to follow up the complaint according to their roles and responsibilities, and some were overly passive in taking enforcement actions and fostering inter-departmental collaboration.</w:t>
      </w:r>
    </w:p>
    <w:p w14:paraId="1B6FC1E4" w14:textId="77777777" w:rsidR="0059009B" w:rsidRDefault="0059009B">
      <w:pPr>
        <w:pStyle w:val="00BodyText"/>
        <w:rPr>
          <w:rFonts w:ascii="Times New Roman" w:eastAsiaTheme="majorEastAsia" w:hAnsi="Times New Roman" w:cs="Times New Roman"/>
        </w:rPr>
      </w:pPr>
    </w:p>
    <w:p w14:paraId="5177C776" w14:textId="47121300"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In our view, resolution of the issues identified in this complaint requires not only enforcement against irregularities but also a holistic approach to problem-solving in which various considerations have to be taken account of. For example, the interests of shops in the entire district, the public safety and environmental hygiene of the vicinity, preserving the characteristics of the district for gaining economic momentum and fostering growth of local tourism. Hence, no individual department could decide how those issues should be addressed. When we concluded our investigation, we commented on the improprieties on the part of individual departments and also encouraged inter-departmental collaboration in enforcement actions to resolve the problems of public safety and environmental hygiene. Subsequent to our intervention, the departments concerned took positive steps to rectify irregularities and launch targeted enforcement operations. We also recommended that the departments, in parallel, explore the feasibility of regularising those commercial activities and setting a timetable for discussion about the positioning of the market in the long run, as well as consulting the Task Force on District Governance</w:t>
      </w:r>
      <w:r w:rsidRPr="00EA4FDE">
        <w:rPr>
          <w:rFonts w:ascii="Times New Roman" w:eastAsiaTheme="majorEastAsia" w:hAnsi="Times New Roman" w:cs="Times New Roman"/>
          <w:vertAlign w:val="superscript"/>
        </w:rPr>
        <w:t>1</w:t>
      </w:r>
      <w:r w:rsidRPr="00EA4FDE">
        <w:rPr>
          <w:rFonts w:ascii="Times New Roman" w:eastAsiaTheme="majorEastAsia" w:hAnsi="Times New Roman" w:cs="Times New Roman"/>
        </w:rPr>
        <w:t xml:space="preserve"> for resolution of the issues with short-term, mid-term and long-term measures.</w:t>
      </w:r>
    </w:p>
    <w:p w14:paraId="7B2BD07B" w14:textId="77777777" w:rsidR="00E73C57" w:rsidRPr="00EA4FDE" w:rsidRDefault="00E73C57">
      <w:pPr>
        <w:pStyle w:val="00BodyText"/>
        <w:rPr>
          <w:rFonts w:ascii="Times New Roman" w:eastAsiaTheme="majorEastAsia" w:hAnsi="Times New Roman" w:cs="Times New Roman"/>
        </w:rPr>
      </w:pPr>
    </w:p>
    <w:p w14:paraId="5AE9FDFC"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Another case of inter-departmental collaboration is also about environmental hygiene, which involved five departments, namely the then Efficiency Office</w:t>
      </w:r>
      <w:r w:rsidRPr="00EA4FDE">
        <w:rPr>
          <w:rFonts w:ascii="Times New Roman" w:eastAsiaTheme="majorEastAsia" w:hAnsi="Times New Roman" w:cs="Times New Roman"/>
          <w:vertAlign w:val="superscript"/>
        </w:rPr>
        <w:t>2</w:t>
      </w:r>
      <w:r w:rsidRPr="00EA4FDE">
        <w:rPr>
          <w:rFonts w:ascii="Times New Roman" w:eastAsiaTheme="majorEastAsia" w:hAnsi="Times New Roman" w:cs="Times New Roman"/>
        </w:rPr>
        <w:t>, the Drainage Services Department, the Architectural Services Department (“ArchSD”), HAD and LandsD. The complainant complained against these departments for failing to align efforts to solve the serious clogging at a village and shifting responsibility to one another.</w:t>
      </w:r>
    </w:p>
    <w:p w14:paraId="5DC19DC3" w14:textId="77777777" w:rsidR="00E73C57" w:rsidRPr="00EA4FDE" w:rsidRDefault="00E73C57">
      <w:pPr>
        <w:pStyle w:val="00BodyText"/>
        <w:rPr>
          <w:rFonts w:ascii="Times New Roman" w:eastAsiaTheme="majorEastAsia" w:hAnsi="Times New Roman" w:cs="Times New Roman"/>
        </w:rPr>
      </w:pPr>
    </w:p>
    <w:p w14:paraId="67CE2D49"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After investigation, we found that the departments concerned did follow up on the complaint and their actions included conduct of multiple site visits and repeated arrangements for one-time clearance, referral of cases to another department and notifying the complainant of the case progress. Nevertheless, there had been unclear demarcation as regards the management of the public facilities in question and the responsibility of their maintenance due to the exceptional development of the village.</w:t>
      </w:r>
    </w:p>
    <w:p w14:paraId="6BAC357D" w14:textId="77777777" w:rsidR="00E73C57" w:rsidRPr="00EA4FDE" w:rsidRDefault="00E73C57">
      <w:pPr>
        <w:pStyle w:val="00BodyText"/>
        <w:rPr>
          <w:rFonts w:ascii="Times New Roman" w:eastAsiaTheme="majorEastAsia" w:hAnsi="Times New Roman" w:cs="Times New Roman"/>
        </w:rPr>
      </w:pPr>
    </w:p>
    <w:p w14:paraId="3B9AA68F" w14:textId="77777777" w:rsidR="007A6920" w:rsidRDefault="007A6920" w:rsidP="007A6920">
      <w:pPr>
        <w:pStyle w:val="00BodyText"/>
        <w:rPr>
          <w:rFonts w:ascii="Times New Roman" w:eastAsiaTheme="majorEastAsia" w:hAnsi="Times New Roman" w:cs="Times New Roman"/>
          <w:lang w:val="en-US"/>
        </w:rPr>
      </w:pPr>
    </w:p>
    <w:p w14:paraId="5D34F9CF" w14:textId="77777777" w:rsidR="007A6920" w:rsidRDefault="007A6920" w:rsidP="007A6920">
      <w:pPr>
        <w:pStyle w:val="00BodyText"/>
        <w:rPr>
          <w:rFonts w:ascii="Times New Roman" w:eastAsiaTheme="majorEastAsia" w:hAnsi="Times New Roman" w:cs="Times New Roman"/>
          <w:lang w:val="en-US"/>
        </w:rPr>
      </w:pPr>
    </w:p>
    <w:p w14:paraId="69F936C8" w14:textId="77777777" w:rsidR="007A6920" w:rsidRPr="007A6920" w:rsidRDefault="007A6920" w:rsidP="007A6920">
      <w:pPr>
        <w:pStyle w:val="00BodyText"/>
        <w:rPr>
          <w:rFonts w:ascii="Times New Roman" w:eastAsiaTheme="majorEastAsia" w:hAnsi="Times New Roman" w:cs="Times New Roman"/>
          <w:sz w:val="16"/>
          <w:szCs w:val="16"/>
          <w:lang w:val="en-US"/>
        </w:rPr>
      </w:pPr>
      <w:r w:rsidRPr="007A6920">
        <w:rPr>
          <w:rFonts w:ascii="Times New Roman" w:eastAsiaTheme="majorEastAsia" w:hAnsi="Times New Roman" w:cs="Times New Roman"/>
          <w:sz w:val="16"/>
          <w:szCs w:val="16"/>
          <w:lang w:val="en-US"/>
        </w:rPr>
        <w:t>Notes :</w:t>
      </w:r>
    </w:p>
    <w:p w14:paraId="18B787A7" w14:textId="77777777" w:rsidR="007A6920" w:rsidRPr="007A6920" w:rsidRDefault="007A6920" w:rsidP="008B06BE">
      <w:pPr>
        <w:pStyle w:val="00BodyText"/>
        <w:ind w:left="397" w:hanging="397"/>
        <w:rPr>
          <w:rFonts w:ascii="Times New Roman" w:eastAsiaTheme="majorEastAsia" w:hAnsi="Times New Roman" w:cs="Times New Roman"/>
          <w:sz w:val="16"/>
          <w:szCs w:val="16"/>
          <w:lang w:val="en-US"/>
        </w:rPr>
      </w:pPr>
      <w:r w:rsidRPr="007A6920">
        <w:rPr>
          <w:rFonts w:ascii="Times New Roman" w:eastAsiaTheme="majorEastAsia" w:hAnsi="Times New Roman" w:cs="Times New Roman"/>
          <w:sz w:val="16"/>
          <w:szCs w:val="16"/>
          <w:lang w:val="en-US"/>
        </w:rPr>
        <w:t>1.</w:t>
      </w:r>
      <w:r w:rsidRPr="007A6920">
        <w:rPr>
          <w:rFonts w:ascii="Times New Roman" w:eastAsiaTheme="majorEastAsia" w:hAnsi="Times New Roman" w:cs="Times New Roman"/>
          <w:sz w:val="16"/>
          <w:szCs w:val="16"/>
          <w:lang w:val="en-US"/>
        </w:rPr>
        <w:tab/>
        <w:t>The Government set up the Task Force on District Governance in July 2023 to facilitate coordination at the central level and to improve district governance capabilities and efficacy. Chaired by the Deputy Chief Secretary for Administration, the Task Force coordinates and steers the district work of various policy bureaux and departments and monitors and coordinates inter-departmental or cross-district issues.</w:t>
      </w:r>
    </w:p>
    <w:p w14:paraId="6E91F039" w14:textId="77777777" w:rsidR="007A6920" w:rsidRPr="00FD1748" w:rsidRDefault="007A6920" w:rsidP="007A6920">
      <w:pPr>
        <w:pStyle w:val="00BodyText"/>
        <w:tabs>
          <w:tab w:val="clear" w:pos="397"/>
          <w:tab w:val="clear" w:pos="794"/>
        </w:tabs>
        <w:ind w:left="375" w:hangingChars="247" w:hanging="375"/>
        <w:rPr>
          <w:rFonts w:ascii="Times New Roman" w:eastAsiaTheme="majorEastAsia" w:hAnsi="Times New Roman" w:cs="Times New Roman"/>
          <w:sz w:val="16"/>
          <w:szCs w:val="16"/>
          <w:lang w:val="en-US"/>
        </w:rPr>
      </w:pPr>
    </w:p>
    <w:p w14:paraId="64566F48" w14:textId="0EC31F3C" w:rsidR="007A6920" w:rsidRPr="00FD1748" w:rsidRDefault="007A6920" w:rsidP="008B06BE">
      <w:pPr>
        <w:pStyle w:val="00BodyText"/>
        <w:ind w:left="397" w:hanging="397"/>
        <w:rPr>
          <w:rFonts w:ascii="Times New Roman" w:eastAsiaTheme="majorEastAsia" w:hAnsi="Times New Roman" w:cs="Times New Roman"/>
          <w:sz w:val="16"/>
          <w:szCs w:val="16"/>
          <w:lang w:val="en-US"/>
        </w:rPr>
      </w:pPr>
      <w:r w:rsidRPr="00FD1748">
        <w:rPr>
          <w:rFonts w:ascii="Times New Roman" w:eastAsiaTheme="majorEastAsia" w:hAnsi="Times New Roman" w:cs="Times New Roman"/>
          <w:sz w:val="16"/>
          <w:szCs w:val="16"/>
          <w:lang w:val="en-US"/>
        </w:rPr>
        <w:t>2.</w:t>
      </w:r>
      <w:r w:rsidRPr="00FD1748">
        <w:rPr>
          <w:rFonts w:ascii="Times New Roman" w:eastAsiaTheme="majorEastAsia" w:hAnsi="Times New Roman" w:cs="Times New Roman"/>
          <w:sz w:val="16"/>
          <w:szCs w:val="16"/>
          <w:lang w:val="en-US"/>
        </w:rPr>
        <w:tab/>
        <w:t>The current Digital Policy Office.</w:t>
      </w:r>
    </w:p>
    <w:p w14:paraId="5F833285" w14:textId="77777777" w:rsidR="007A6920" w:rsidRDefault="007A6920" w:rsidP="007A6920">
      <w:pPr>
        <w:pStyle w:val="00BodyText"/>
        <w:rPr>
          <w:rFonts w:ascii="Times New Roman" w:eastAsiaTheme="majorEastAsia" w:hAnsi="Times New Roman" w:cs="Times New Roman"/>
        </w:rPr>
      </w:pPr>
    </w:p>
    <w:p w14:paraId="15266258" w14:textId="62F80275" w:rsidR="00572DB0" w:rsidRDefault="00572DB0">
      <w:pPr>
        <w:widowControl/>
        <w:rPr>
          <w:rFonts w:ascii="Times New Roman" w:eastAsiaTheme="majorEastAsia" w:hAnsi="Times New Roman" w:cs="Times New Roman"/>
          <w:color w:val="000000"/>
          <w:spacing w:val="-4"/>
          <w:kern w:val="0"/>
          <w:sz w:val="18"/>
          <w:szCs w:val="18"/>
          <w:lang w:val="en-GB"/>
        </w:rPr>
      </w:pPr>
      <w:r>
        <w:rPr>
          <w:rFonts w:ascii="Times New Roman" w:eastAsiaTheme="majorEastAsia" w:hAnsi="Times New Roman" w:cs="Times New Roman"/>
        </w:rPr>
        <w:br w:type="page"/>
      </w:r>
    </w:p>
    <w:p w14:paraId="488CF2CC" w14:textId="14477A2A"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After our investigation and intervention, the respective District Office would organise joint meetings with other relevant departments to discuss the responsibility of management and maintenance of the facilities so as to address the underlying causes of the problem. We recommended that the relevant departments escalate any problems that could not be solved in the joint meetings to the heads of departments or the respective Permanent Secretary for a final decision.</w:t>
      </w:r>
    </w:p>
    <w:p w14:paraId="624B55A6" w14:textId="77777777" w:rsidR="00E73C57" w:rsidRPr="00EA4FDE" w:rsidRDefault="00E73C57">
      <w:pPr>
        <w:pStyle w:val="00BodyText"/>
        <w:rPr>
          <w:rFonts w:ascii="Times New Roman" w:eastAsiaTheme="majorEastAsia" w:hAnsi="Times New Roman" w:cs="Times New Roman"/>
        </w:rPr>
      </w:pPr>
    </w:p>
    <w:p w14:paraId="7F219D77"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In examining cross-departmental cases, we have observed that the issues in the cases often remained unresolved despite follow-up actions taken by the departments concerned. At its core, this is due to the lack of initiative and proactive effort to collaborate with other departments. The following case reflects exactly such mindset.</w:t>
      </w:r>
    </w:p>
    <w:p w14:paraId="47A2C81B" w14:textId="77777777" w:rsidR="00E73C57" w:rsidRPr="00EA4FDE" w:rsidRDefault="00E73C57">
      <w:pPr>
        <w:pStyle w:val="00BodyText"/>
        <w:rPr>
          <w:rFonts w:ascii="Times New Roman" w:eastAsiaTheme="majorEastAsia" w:hAnsi="Times New Roman" w:cs="Times New Roman"/>
        </w:rPr>
      </w:pPr>
    </w:p>
    <w:p w14:paraId="4AE3809C"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complainant reported to 1823 a suspected case of water seepage on a pavement off a private housing estate. The case was referred to the Water Supplies Department (“WSD”), FEHD and then the Buildings Department (“BD”) for follow-up actions. Based on the result of its follow-up, BD remitted the case to WSD for re-examination. The complainant was dissatisfied that the departments were shifting responsibility to one another.</w:t>
      </w:r>
    </w:p>
    <w:p w14:paraId="14C9C17B" w14:textId="77777777" w:rsidR="00E73C57" w:rsidRPr="00EA4FDE" w:rsidRDefault="00E73C57">
      <w:pPr>
        <w:pStyle w:val="00BodyText"/>
        <w:rPr>
          <w:rFonts w:ascii="Times New Roman" w:eastAsiaTheme="majorEastAsia" w:hAnsi="Times New Roman" w:cs="Times New Roman"/>
        </w:rPr>
      </w:pPr>
    </w:p>
    <w:p w14:paraId="1B10593D"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Our inquiry revealed that all the departments concerned had followed up the complaint in accordance with their responsibilities and made multiple attempts to identify the source of the seepage, but in vain.</w:t>
      </w:r>
    </w:p>
    <w:p w14:paraId="5D3C2C8F" w14:textId="77777777" w:rsidR="00E73C57" w:rsidRPr="00EA4FDE" w:rsidRDefault="00E73C57">
      <w:pPr>
        <w:pStyle w:val="00BodyText"/>
        <w:rPr>
          <w:rFonts w:ascii="Times New Roman" w:eastAsiaTheme="majorEastAsia" w:hAnsi="Times New Roman" w:cs="Times New Roman"/>
        </w:rPr>
      </w:pPr>
    </w:p>
    <w:p w14:paraId="68865B04"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For resolution of the problem, we engaged WSD, FEHD and ArchSD, which was not complained against, in a joint site visit and urged proactive follow-up action by the departments. With our active intervention, the relevant departments strengthened the coordination in following up the matter, and the seepage eventually stopped.</w:t>
      </w:r>
    </w:p>
    <w:p w14:paraId="055E85F8" w14:textId="77777777" w:rsidR="00E73C57" w:rsidRPr="00EA4FDE" w:rsidRDefault="00E73C57">
      <w:pPr>
        <w:pStyle w:val="00BodyText"/>
        <w:rPr>
          <w:rFonts w:ascii="Times New Roman" w:eastAsiaTheme="majorEastAsia" w:hAnsi="Times New Roman" w:cs="Times New Roman"/>
        </w:rPr>
      </w:pPr>
    </w:p>
    <w:p w14:paraId="16462295"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Moreover, we consider that combined efforts of different departments and organisations can unlock the power of synergy, enabling more effective and efficient public administration given each of them has their professional knowledge, specialised areas</w:t>
      </w:r>
      <w:r w:rsidRPr="00EA4FDE">
        <w:rPr>
          <w:rStyle w:val="Bold"/>
          <w:rFonts w:ascii="Times New Roman" w:eastAsiaTheme="majorEastAsia" w:hAnsi="Times New Roman" w:cs="Times New Roman"/>
        </w:rPr>
        <w:t xml:space="preserve"> </w:t>
      </w:r>
      <w:r w:rsidRPr="00EA4FDE">
        <w:rPr>
          <w:rFonts w:ascii="Times New Roman" w:eastAsiaTheme="majorEastAsia" w:hAnsi="Times New Roman" w:cs="Times New Roman"/>
        </w:rPr>
        <w:t>and experience. In one case, the complainant alleged that FEHD had placed plastic packets of poisonous baits on a street, posing a risk to pets that might accidentally bite into the packets during their walks and get poisoned.</w:t>
      </w:r>
    </w:p>
    <w:p w14:paraId="1BA97D68" w14:textId="77777777" w:rsidR="00E73C57" w:rsidRPr="00EA4FDE" w:rsidRDefault="00E73C57">
      <w:pPr>
        <w:pStyle w:val="00BodyText"/>
        <w:rPr>
          <w:rFonts w:ascii="Times New Roman" w:eastAsiaTheme="majorEastAsia" w:hAnsi="Times New Roman" w:cs="Times New Roman"/>
        </w:rPr>
      </w:pPr>
    </w:p>
    <w:p w14:paraId="503CB900" w14:textId="3A9752E4"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Our inquiry revealed that when administering baits, government departments would assess the environment to determine which method of rodent disinfestation should be used. After re-assessing the baiting point, FEHD confirmed that use of bait boxes would be feasible and more appropriate. Hence, FEHD replaced all the bait packets on that street with bait boxes to reduce the risk of pets taking the baits accidentally. As there are a park and a playground managed by LCSD in the same street, FEHD approached and shared its experience with LCSD after our intervention. Having assessed the environment, LCSD agreed to use bait boxes instead of bait packets in the park and playground to prevent pets from chewing on the baits accidentally during their walks.</w:t>
      </w:r>
    </w:p>
    <w:p w14:paraId="44921402" w14:textId="77777777" w:rsidR="00E73C57" w:rsidRPr="00EA4FDE" w:rsidRDefault="00E73C57">
      <w:pPr>
        <w:pStyle w:val="00BodyText"/>
        <w:rPr>
          <w:rFonts w:ascii="Times New Roman" w:eastAsiaTheme="majorEastAsia" w:hAnsi="Times New Roman" w:cs="Times New Roman"/>
        </w:rPr>
      </w:pPr>
    </w:p>
    <w:p w14:paraId="331676DB"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We have analysed the inter-departmental collaboration cases previously handled and found that our intervention had positive impact in the following four areas:</w:t>
      </w:r>
    </w:p>
    <w:p w14:paraId="7FDA7922" w14:textId="77777777" w:rsidR="00E73C57" w:rsidRPr="00EA4FDE" w:rsidRDefault="00E73C57">
      <w:pPr>
        <w:pStyle w:val="00BodyText"/>
        <w:rPr>
          <w:rFonts w:ascii="Times New Roman" w:eastAsiaTheme="majorEastAsia" w:hAnsi="Times New Roman" w:cs="Times New Roman"/>
        </w:rPr>
      </w:pPr>
    </w:p>
    <w:p w14:paraId="7B661BC9"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(1)</w:t>
      </w:r>
      <w:r w:rsidRPr="00EA4FDE">
        <w:rPr>
          <w:rFonts w:ascii="Times New Roman" w:eastAsiaTheme="majorEastAsia" w:hAnsi="Times New Roman" w:cs="Times New Roman"/>
        </w:rPr>
        <w:tab/>
        <w:t>clarify demarcation of responsibilities among departments</w:t>
      </w:r>
    </w:p>
    <w:p w14:paraId="1744F9C3" w14:textId="77777777" w:rsidR="00E73C57" w:rsidRPr="00EA4FDE" w:rsidRDefault="00E73C57">
      <w:pPr>
        <w:pStyle w:val="00BodyText"/>
        <w:rPr>
          <w:rFonts w:ascii="Times New Roman" w:eastAsiaTheme="majorEastAsia" w:hAnsi="Times New Roman" w:cs="Times New Roman"/>
        </w:rPr>
      </w:pPr>
    </w:p>
    <w:p w14:paraId="4C2E7E8A"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(2)</w:t>
      </w:r>
      <w:r w:rsidRPr="00EA4FDE">
        <w:rPr>
          <w:rFonts w:ascii="Times New Roman" w:eastAsiaTheme="majorEastAsia" w:hAnsi="Times New Roman" w:cs="Times New Roman"/>
        </w:rPr>
        <w:tab/>
        <w:t>help departments understand the crux of the matter</w:t>
      </w:r>
    </w:p>
    <w:p w14:paraId="2EB93FA9" w14:textId="77777777" w:rsidR="00E73C57" w:rsidRPr="00EA4FDE" w:rsidRDefault="00E73C57">
      <w:pPr>
        <w:pStyle w:val="00BodyText"/>
        <w:rPr>
          <w:rFonts w:ascii="Times New Roman" w:eastAsiaTheme="majorEastAsia" w:hAnsi="Times New Roman" w:cs="Times New Roman"/>
        </w:rPr>
      </w:pPr>
    </w:p>
    <w:p w14:paraId="13CC13D5"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(3)</w:t>
      </w:r>
      <w:r w:rsidRPr="00EA4FDE">
        <w:rPr>
          <w:rFonts w:ascii="Times New Roman" w:eastAsiaTheme="majorEastAsia" w:hAnsi="Times New Roman" w:cs="Times New Roman"/>
        </w:rPr>
        <w:tab/>
        <w:t>enable direct communication among departments regarding the subject matter for launching joint operations</w:t>
      </w:r>
    </w:p>
    <w:p w14:paraId="17219944" w14:textId="77777777" w:rsidR="00E73C57" w:rsidRPr="00EA4FDE" w:rsidRDefault="00E73C57">
      <w:pPr>
        <w:pStyle w:val="00BodyText"/>
        <w:rPr>
          <w:rFonts w:ascii="Times New Roman" w:eastAsiaTheme="majorEastAsia" w:hAnsi="Times New Roman" w:cs="Times New Roman"/>
        </w:rPr>
      </w:pPr>
    </w:p>
    <w:p w14:paraId="7F0172BB"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(4)</w:t>
      </w:r>
      <w:r w:rsidRPr="00EA4FDE">
        <w:rPr>
          <w:rFonts w:ascii="Times New Roman" w:eastAsiaTheme="majorEastAsia" w:hAnsi="Times New Roman" w:cs="Times New Roman"/>
        </w:rPr>
        <w:tab/>
        <w:t>facilitate information and experience sharing among departments</w:t>
      </w:r>
    </w:p>
    <w:p w14:paraId="759B7680" w14:textId="77777777" w:rsidR="00E73C57" w:rsidRPr="00EA4FDE" w:rsidRDefault="00E73C57">
      <w:pPr>
        <w:pStyle w:val="00BodyText"/>
        <w:rPr>
          <w:rFonts w:ascii="Times New Roman" w:eastAsiaTheme="majorEastAsia" w:hAnsi="Times New Roman" w:cs="Times New Roman"/>
        </w:rPr>
      </w:pPr>
    </w:p>
    <w:p w14:paraId="681E1564"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We will continue to assist departments and organisations in handling cross-departmental complaints to establish clear demarcation of responsibilities and foster effective communication and cooperation among departments and organisations for providing better public service and enhancing the well-being of society.</w:t>
      </w:r>
    </w:p>
    <w:p w14:paraId="65279822" w14:textId="77777777" w:rsidR="00E73C57" w:rsidRPr="00EA4FDE" w:rsidRDefault="00E73C57">
      <w:pPr>
        <w:pStyle w:val="00BodyText"/>
        <w:rPr>
          <w:rFonts w:ascii="Times New Roman" w:eastAsiaTheme="majorEastAsia" w:hAnsi="Times New Roman" w:cs="Times New Roman"/>
        </w:rPr>
      </w:pPr>
    </w:p>
    <w:p w14:paraId="2D71F666" w14:textId="7B18D38B" w:rsidR="0059009B" w:rsidRDefault="00B72A3D">
      <w:pPr>
        <w:pStyle w:val="00BodyText"/>
        <w:rPr>
          <w:rFonts w:ascii="Times New Roman" w:eastAsiaTheme="majorEastAsia" w:hAnsi="Times New Roman" w:cs="Times New Roman"/>
          <w:spacing w:val="0"/>
        </w:rPr>
      </w:pPr>
      <w:r w:rsidRPr="00EA4FDE">
        <w:rPr>
          <w:rFonts w:ascii="Times New Roman" w:eastAsiaTheme="majorEastAsia" w:hAnsi="Times New Roman" w:cs="Times New Roman"/>
          <w:spacing w:val="0"/>
        </w:rPr>
        <w:t>Apart from handling of related complaints to encourage inter-departmental collaboration and enhance public administration, our Office will continue to organise seminars and activities for exchange to promote intensive collaboration among departments and organisations in their routine work in various aspects. Such collaboration includes: creating a communication platform; enhanced procedures for referring cases; establishment of a mechanism for information exchange; sharing of professional technique; exploring use of information technology and building experience; making inter-departmental joint operations efforts, etc., which aim to encourage all government departments and public organisations to join hands in providing better and more appropriate public services and bring about a stronger sense of happiness and fulfilment among members of the public.</w:t>
      </w:r>
    </w:p>
    <w:p w14:paraId="027875C8" w14:textId="624B3DEA" w:rsidR="0059009B" w:rsidRDefault="0059009B">
      <w:pPr>
        <w:pStyle w:val="00BodyText"/>
        <w:rPr>
          <w:rFonts w:ascii="Times New Roman" w:eastAsiaTheme="majorEastAsia" w:hAnsi="Times New Roman" w:cs="Times New Roman"/>
          <w:spacing w:val="0"/>
        </w:rPr>
      </w:pPr>
    </w:p>
    <w:p w14:paraId="7B93260E" w14:textId="77777777" w:rsidR="0059009B" w:rsidRPr="00EA4FDE" w:rsidRDefault="0059009B">
      <w:pPr>
        <w:pStyle w:val="00BodyText"/>
        <w:rPr>
          <w:rFonts w:ascii="Times New Roman" w:eastAsiaTheme="majorEastAsia" w:hAnsi="Times New Roman" w:cs="Times New Roman"/>
          <w:spacing w:val="0"/>
        </w:rPr>
      </w:pPr>
    </w:p>
    <w:p w14:paraId="0CA700A9" w14:textId="73A588B9"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Moreover, case examples on inter-departmental collaboration are provided on our website and social media to demonstrate how we encourage proactive efforts by departments and organisations to cooperate with one another to address public concern.</w:t>
      </w:r>
    </w:p>
    <w:p w14:paraId="7DD11028" w14:textId="77777777" w:rsidR="00E73C57" w:rsidRPr="00EA4FDE" w:rsidRDefault="00E73C57">
      <w:pPr>
        <w:pStyle w:val="00BodyText"/>
        <w:rPr>
          <w:rFonts w:ascii="Times New Roman" w:eastAsiaTheme="majorEastAsia" w:hAnsi="Times New Roman" w:cs="Times New Roman"/>
        </w:rPr>
      </w:pPr>
    </w:p>
    <w:p w14:paraId="5865DAA5"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In addition to promoting inter-departmental collaboration and joint efforts to enhance administrative arrangements, we make recommendations to the department or organisation concerned upon completion of our full investigation or direct investigation operation depending on the actual situation. Besides, starting from November this year, we also put forward our observations to the department or organisation concerned after we conclude a case by inquiry, and present our views or suggestions as regards any inadequacy or area for improvement, or give positive comments on the department or organisation to recognise the effective measures taken by them for better administration. Our recommendations and observations are mainly categorised as follows:</w:t>
      </w:r>
    </w:p>
    <w:p w14:paraId="5681DF8E" w14:textId="77777777" w:rsidR="00E73C57" w:rsidRPr="00EA4FDE" w:rsidRDefault="00E73C57">
      <w:pPr>
        <w:pStyle w:val="00BodyText"/>
        <w:rPr>
          <w:rFonts w:ascii="Times New Roman" w:eastAsiaTheme="majorEastAsia" w:hAnsi="Times New Roman" w:cs="Times New Roman"/>
        </w:rPr>
      </w:pPr>
    </w:p>
    <w:p w14:paraId="4F6A2ED7"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(1)</w:t>
      </w:r>
      <w:r w:rsidRPr="00EA4FDE">
        <w:rPr>
          <w:rFonts w:ascii="Times New Roman" w:eastAsiaTheme="majorEastAsia" w:hAnsi="Times New Roman" w:cs="Times New Roman"/>
        </w:rPr>
        <w:tab/>
        <w:t>guidelines for clarity, consistency or efficiency in operation</w:t>
      </w:r>
    </w:p>
    <w:p w14:paraId="3793C94B" w14:textId="77777777" w:rsidR="00E73C57" w:rsidRPr="00EA4FDE" w:rsidRDefault="00E73C57">
      <w:pPr>
        <w:pStyle w:val="00BodyText"/>
        <w:rPr>
          <w:rFonts w:ascii="Times New Roman" w:eastAsiaTheme="majorEastAsia" w:hAnsi="Times New Roman" w:cs="Times New Roman"/>
        </w:rPr>
      </w:pPr>
    </w:p>
    <w:p w14:paraId="3B9E1E42"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(2)</w:t>
      </w:r>
      <w:r w:rsidRPr="00EA4FDE">
        <w:rPr>
          <w:rFonts w:ascii="Times New Roman" w:eastAsiaTheme="majorEastAsia" w:hAnsi="Times New Roman" w:cs="Times New Roman"/>
        </w:rPr>
        <w:tab/>
        <w:t>incentives to foster inter-departmental coordination and arrangements for enhancement</w:t>
      </w:r>
    </w:p>
    <w:p w14:paraId="3BFBA5EA" w14:textId="77777777" w:rsidR="00E73C57" w:rsidRPr="00EA4FDE" w:rsidRDefault="00E73C57">
      <w:pPr>
        <w:pStyle w:val="00BodyText"/>
        <w:rPr>
          <w:rFonts w:ascii="Times New Roman" w:eastAsiaTheme="majorEastAsia" w:hAnsi="Times New Roman" w:cs="Times New Roman"/>
        </w:rPr>
      </w:pPr>
    </w:p>
    <w:p w14:paraId="4018D6FA"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(3)</w:t>
      </w:r>
      <w:r w:rsidRPr="00EA4FDE">
        <w:rPr>
          <w:rFonts w:ascii="Times New Roman" w:eastAsiaTheme="majorEastAsia" w:hAnsi="Times New Roman" w:cs="Times New Roman"/>
        </w:rPr>
        <w:tab/>
        <w:t>measures for better public enquiry or complaint handling</w:t>
      </w:r>
    </w:p>
    <w:p w14:paraId="13FC0DEA" w14:textId="77777777" w:rsidR="00E73C57" w:rsidRPr="00EA4FDE" w:rsidRDefault="00E73C57">
      <w:pPr>
        <w:pStyle w:val="00BodyText"/>
        <w:rPr>
          <w:rFonts w:ascii="Times New Roman" w:eastAsiaTheme="majorEastAsia" w:hAnsi="Times New Roman" w:cs="Times New Roman"/>
        </w:rPr>
      </w:pPr>
    </w:p>
    <w:p w14:paraId="47AE7C5C"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(4)</w:t>
      </w:r>
      <w:r w:rsidRPr="00EA4FDE">
        <w:rPr>
          <w:rFonts w:ascii="Times New Roman" w:eastAsiaTheme="majorEastAsia" w:hAnsi="Times New Roman" w:cs="Times New Roman"/>
        </w:rPr>
        <w:tab/>
        <w:t>measures for better client services</w:t>
      </w:r>
    </w:p>
    <w:p w14:paraId="0BE5B1A9" w14:textId="77777777" w:rsidR="00E73C57" w:rsidRPr="00EA4FDE" w:rsidRDefault="00E73C57">
      <w:pPr>
        <w:pStyle w:val="00BodyText"/>
        <w:rPr>
          <w:rFonts w:ascii="Times New Roman" w:eastAsiaTheme="majorEastAsia" w:hAnsi="Times New Roman" w:cs="Times New Roman"/>
        </w:rPr>
      </w:pPr>
    </w:p>
    <w:p w14:paraId="05DD6AE1"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(5)</w:t>
      </w:r>
      <w:r w:rsidRPr="00EA4FDE">
        <w:rPr>
          <w:rFonts w:ascii="Times New Roman" w:eastAsiaTheme="majorEastAsia" w:hAnsi="Times New Roman" w:cs="Times New Roman"/>
        </w:rPr>
        <w:tab/>
        <w:t>measures for more effective regulation or control</w:t>
      </w:r>
    </w:p>
    <w:p w14:paraId="1A59DBFC" w14:textId="77777777" w:rsidR="00E73C57" w:rsidRPr="00EA4FDE" w:rsidRDefault="00E73C57">
      <w:pPr>
        <w:pStyle w:val="00BodyText"/>
        <w:rPr>
          <w:rFonts w:ascii="Times New Roman" w:eastAsiaTheme="majorEastAsia" w:hAnsi="Times New Roman" w:cs="Times New Roman"/>
        </w:rPr>
      </w:pPr>
    </w:p>
    <w:p w14:paraId="04590667"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(6)</w:t>
      </w:r>
      <w:r w:rsidRPr="00EA4FDE">
        <w:rPr>
          <w:rFonts w:ascii="Times New Roman" w:eastAsiaTheme="majorEastAsia" w:hAnsi="Times New Roman" w:cs="Times New Roman"/>
        </w:rPr>
        <w:tab/>
        <w:t>clearer and more reasonable rules and charges</w:t>
      </w:r>
    </w:p>
    <w:p w14:paraId="66574534" w14:textId="77777777" w:rsidR="00E73C57" w:rsidRPr="00EA4FDE" w:rsidRDefault="00E73C57">
      <w:pPr>
        <w:pStyle w:val="00BodyText"/>
        <w:rPr>
          <w:rFonts w:ascii="Times New Roman" w:eastAsiaTheme="majorEastAsia" w:hAnsi="Times New Roman" w:cs="Times New Roman"/>
        </w:rPr>
      </w:pPr>
    </w:p>
    <w:p w14:paraId="3D06C70A"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(7)</w:t>
      </w:r>
      <w:r w:rsidRPr="00EA4FDE">
        <w:rPr>
          <w:rFonts w:ascii="Times New Roman" w:eastAsiaTheme="majorEastAsia" w:hAnsi="Times New Roman" w:cs="Times New Roman"/>
        </w:rPr>
        <w:tab/>
        <w:t>clearer and more timely information to the public</w:t>
      </w:r>
    </w:p>
    <w:p w14:paraId="480E9ABB" w14:textId="77777777" w:rsidR="00E73C57" w:rsidRPr="00EA4FDE" w:rsidRDefault="00E73C57">
      <w:pPr>
        <w:pStyle w:val="00BodyText"/>
        <w:rPr>
          <w:rFonts w:ascii="Times New Roman" w:eastAsiaTheme="majorEastAsia" w:hAnsi="Times New Roman" w:cs="Times New Roman"/>
        </w:rPr>
      </w:pPr>
    </w:p>
    <w:p w14:paraId="7352D870"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(8)</w:t>
      </w:r>
      <w:r w:rsidRPr="00EA4FDE">
        <w:rPr>
          <w:rFonts w:ascii="Times New Roman" w:eastAsiaTheme="majorEastAsia" w:hAnsi="Times New Roman" w:cs="Times New Roman"/>
        </w:rPr>
        <w:tab/>
        <w:t>enhanced training for staff</w:t>
      </w:r>
    </w:p>
    <w:p w14:paraId="4C463F17" w14:textId="77777777" w:rsidR="00E73C57" w:rsidRPr="00EA4FDE" w:rsidRDefault="00E73C57">
      <w:pPr>
        <w:pStyle w:val="00BodyText"/>
        <w:rPr>
          <w:rFonts w:ascii="Times New Roman" w:eastAsiaTheme="majorEastAsia" w:hAnsi="Times New Roman" w:cs="Times New Roman"/>
        </w:rPr>
      </w:pPr>
    </w:p>
    <w:p w14:paraId="3DEF3FAE"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(9)</w:t>
      </w:r>
      <w:r w:rsidRPr="00EA4FDE">
        <w:rPr>
          <w:rFonts w:ascii="Times New Roman" w:eastAsiaTheme="majorEastAsia" w:hAnsi="Times New Roman" w:cs="Times New Roman"/>
        </w:rPr>
        <w:tab/>
        <w:t>others</w:t>
      </w:r>
    </w:p>
    <w:p w14:paraId="1E6AC663" w14:textId="77777777" w:rsidR="00E73C57" w:rsidRPr="00EA4FDE" w:rsidRDefault="00E73C57">
      <w:pPr>
        <w:pStyle w:val="00BodyText"/>
        <w:rPr>
          <w:rFonts w:ascii="Times New Roman" w:eastAsiaTheme="majorEastAsia" w:hAnsi="Times New Roman" w:cs="Times New Roman"/>
        </w:rPr>
      </w:pPr>
    </w:p>
    <w:p w14:paraId="01498515" w14:textId="7D3F3C2A"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figures of our observations and recommendations made for this year are set out below:</w:t>
      </w:r>
    </w:p>
    <w:p w14:paraId="7C83242F" w14:textId="77777777" w:rsidR="00E73C57" w:rsidRDefault="00E73C57">
      <w:pPr>
        <w:pStyle w:val="00BodyText"/>
        <w:rPr>
          <w:rFonts w:ascii="Times New Roman" w:eastAsiaTheme="majorEastAsia" w:hAnsi="Times New Roman" w:cs="Times New Roman"/>
          <w:lang w:val="en-US"/>
        </w:rPr>
      </w:pPr>
    </w:p>
    <w:tbl>
      <w:tblPr>
        <w:tblStyle w:val="TableNormal1"/>
        <w:tblW w:w="96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022"/>
        <w:gridCol w:w="3615"/>
      </w:tblGrid>
      <w:tr w:rsidR="00E17FBA" w14:paraId="4CEE1E4D" w14:textId="77777777" w:rsidTr="0059009B">
        <w:trPr>
          <w:trHeight w:val="408"/>
        </w:trPr>
        <w:tc>
          <w:tcPr>
            <w:tcW w:w="6022" w:type="dxa"/>
            <w:tcBorders>
              <w:right w:val="nil"/>
            </w:tcBorders>
          </w:tcPr>
          <w:p w14:paraId="2F6FFE2E" w14:textId="724D4ED0" w:rsidR="00E17FBA" w:rsidRDefault="00E17FBA" w:rsidP="00E17FBA">
            <w:pPr>
              <w:pStyle w:val="TableParagraph"/>
              <w:spacing w:before="94"/>
              <w:ind w:left="118"/>
              <w:rPr>
                <w:b/>
              </w:rPr>
            </w:pPr>
            <w:r w:rsidRPr="00E17FBA">
              <w:rPr>
                <w:b/>
                <w:color w:val="231F20"/>
              </w:rPr>
              <w:t>Total number of</w:t>
            </w:r>
            <w:r>
              <w:rPr>
                <w:b/>
                <w:color w:val="231F20"/>
              </w:rPr>
              <w:t xml:space="preserve"> </w:t>
            </w:r>
            <w:r w:rsidRPr="00E17FBA">
              <w:rPr>
                <w:b/>
                <w:color w:val="231F20"/>
              </w:rPr>
              <w:t>observations made</w:t>
            </w:r>
          </w:p>
        </w:tc>
        <w:tc>
          <w:tcPr>
            <w:tcW w:w="3615" w:type="dxa"/>
            <w:tcBorders>
              <w:left w:val="nil"/>
            </w:tcBorders>
          </w:tcPr>
          <w:p w14:paraId="7676F6FC" w14:textId="642010C0" w:rsidR="00E17FBA" w:rsidRPr="00E17FBA" w:rsidRDefault="00E17FBA" w:rsidP="0059009B">
            <w:pPr>
              <w:pStyle w:val="TableParagraph"/>
              <w:spacing w:before="94"/>
              <w:ind w:right="38"/>
              <w:jc w:val="right"/>
              <w:rPr>
                <w:b/>
                <w:bCs/>
              </w:rPr>
            </w:pPr>
            <w:r w:rsidRPr="00E17FBA">
              <w:rPr>
                <w:b/>
                <w:bCs/>
                <w:color w:val="231F20"/>
                <w:spacing w:val="-2"/>
              </w:rPr>
              <w:t>106</w:t>
            </w:r>
          </w:p>
        </w:tc>
      </w:tr>
      <w:tr w:rsidR="00E17FBA" w14:paraId="0901E4EB" w14:textId="77777777" w:rsidTr="0059009B">
        <w:trPr>
          <w:trHeight w:val="408"/>
        </w:trPr>
        <w:tc>
          <w:tcPr>
            <w:tcW w:w="6022" w:type="dxa"/>
            <w:tcBorders>
              <w:right w:val="nil"/>
            </w:tcBorders>
          </w:tcPr>
          <w:p w14:paraId="660D5A72" w14:textId="6E5DD62E" w:rsidR="00E17FBA" w:rsidRDefault="00E17FBA" w:rsidP="00E17FBA">
            <w:pPr>
              <w:pStyle w:val="TableParagraph"/>
              <w:spacing w:before="94"/>
              <w:ind w:left="118"/>
              <w:rPr>
                <w:b/>
              </w:rPr>
            </w:pPr>
            <w:r w:rsidRPr="00E17FBA">
              <w:rPr>
                <w:b/>
                <w:color w:val="231F20"/>
              </w:rPr>
              <w:t>Total number of recommendations made</w:t>
            </w:r>
          </w:p>
        </w:tc>
        <w:tc>
          <w:tcPr>
            <w:tcW w:w="3615" w:type="dxa"/>
            <w:tcBorders>
              <w:left w:val="nil"/>
            </w:tcBorders>
          </w:tcPr>
          <w:p w14:paraId="2953A587" w14:textId="285B026A" w:rsidR="00E17FBA" w:rsidRPr="00E17FBA" w:rsidRDefault="00E17FBA" w:rsidP="0059009B">
            <w:pPr>
              <w:pStyle w:val="TableParagraph"/>
              <w:spacing w:before="94"/>
              <w:ind w:right="38"/>
              <w:jc w:val="right"/>
              <w:rPr>
                <w:b/>
                <w:bCs/>
              </w:rPr>
            </w:pPr>
            <w:r w:rsidRPr="00E17FBA">
              <w:rPr>
                <w:b/>
                <w:bCs/>
                <w:color w:val="231F20"/>
                <w:spacing w:val="-2"/>
              </w:rPr>
              <w:t>254</w:t>
            </w:r>
          </w:p>
        </w:tc>
      </w:tr>
      <w:tr w:rsidR="00E17FBA" w14:paraId="5DEC0FCC" w14:textId="77777777" w:rsidTr="0059009B">
        <w:trPr>
          <w:trHeight w:val="408"/>
        </w:trPr>
        <w:tc>
          <w:tcPr>
            <w:tcW w:w="6022" w:type="dxa"/>
            <w:tcBorders>
              <w:right w:val="nil"/>
            </w:tcBorders>
          </w:tcPr>
          <w:p w14:paraId="28B7B9AE" w14:textId="1DAA87AB" w:rsidR="00E17FBA" w:rsidRDefault="00E17FBA" w:rsidP="00E17FBA">
            <w:pPr>
              <w:pStyle w:val="TableParagraph"/>
              <w:spacing w:before="95"/>
              <w:ind w:left="118"/>
              <w:rPr>
                <w:b/>
              </w:rPr>
            </w:pPr>
            <w:r w:rsidRPr="00E17FBA">
              <w:rPr>
                <w:b/>
                <w:color w:val="231F20"/>
              </w:rPr>
              <w:t>Recommendations accepted</w:t>
            </w:r>
            <w:r>
              <w:rPr>
                <w:b/>
                <w:color w:val="231F20"/>
              </w:rPr>
              <w:t xml:space="preserve"> </w:t>
            </w:r>
            <w:r w:rsidRPr="00E17FBA">
              <w:rPr>
                <w:b/>
                <w:color w:val="231F20"/>
              </w:rPr>
              <w:t>for implementation</w:t>
            </w:r>
          </w:p>
        </w:tc>
        <w:tc>
          <w:tcPr>
            <w:tcW w:w="3615" w:type="dxa"/>
            <w:tcBorders>
              <w:left w:val="nil"/>
            </w:tcBorders>
          </w:tcPr>
          <w:p w14:paraId="2B5B056E" w14:textId="13A22A33" w:rsidR="00E17FBA" w:rsidRPr="00E17FBA" w:rsidRDefault="00E17FBA" w:rsidP="0059009B">
            <w:pPr>
              <w:pStyle w:val="TableParagraph"/>
              <w:spacing w:before="95"/>
              <w:ind w:right="38"/>
              <w:jc w:val="right"/>
              <w:rPr>
                <w:b/>
                <w:bCs/>
              </w:rPr>
            </w:pPr>
            <w:r w:rsidRPr="00E17FBA">
              <w:rPr>
                <w:b/>
                <w:bCs/>
                <w:color w:val="231F20"/>
                <w:spacing w:val="-2"/>
              </w:rPr>
              <w:t>100%</w:t>
            </w:r>
          </w:p>
        </w:tc>
      </w:tr>
    </w:tbl>
    <w:p w14:paraId="4B7E12D6" w14:textId="50BC17DB" w:rsidR="00B12223" w:rsidRDefault="00B12223">
      <w:pPr>
        <w:pStyle w:val="00BodyText"/>
        <w:rPr>
          <w:rFonts w:ascii="Times New Roman" w:eastAsiaTheme="majorEastAsia" w:hAnsi="Times New Roman" w:cs="Times New Roman"/>
          <w:lang w:val="en-US"/>
        </w:rPr>
      </w:pPr>
    </w:p>
    <w:p w14:paraId="4E1009B3" w14:textId="77777777" w:rsidR="00E73C57" w:rsidRPr="00EA4FDE" w:rsidRDefault="00B72A3D">
      <w:pPr>
        <w:pStyle w:val="00BodyText"/>
        <w:rPr>
          <w:rFonts w:ascii="Times New Roman" w:eastAsiaTheme="majorEastAsia" w:hAnsi="Times New Roman" w:cs="Times New Roman"/>
          <w:spacing w:val="-7"/>
        </w:rPr>
      </w:pPr>
      <w:r w:rsidRPr="00EA4FDE">
        <w:rPr>
          <w:rFonts w:ascii="Times New Roman" w:eastAsiaTheme="majorEastAsia" w:hAnsi="Times New Roman" w:cs="Times New Roman"/>
          <w:spacing w:val="-7"/>
        </w:rPr>
        <w:t>After concluding our investigation and making recommendations, we will monitor the progress of implementation of our recommendations by requesting periodical updates from the departments or organisations concerned until our recommendations are fully implemented. All the recommendations we made during the year were accepted, and some of them had been followed up and implemented. We will continue to follow up the progress of implementation of other recommendations. Where a department or an organisation fails to take forward a recommendation, the Ombudsman may submit a report to the Chief Executive of the HKSAR pursuant to the Ordinance. In addition, if the Ombudsman deems that a serious irregularity or injustice has taken place, he may make a further report to the Chief Executive. Within one month or such longer period as the Chief Executive may determine, a copy of the report has to be laid before the Legislative Council.</w:t>
      </w:r>
    </w:p>
    <w:p w14:paraId="5850E953" w14:textId="77777777" w:rsidR="00E73C57" w:rsidRPr="00EA4FDE" w:rsidRDefault="00E73C57">
      <w:pPr>
        <w:pStyle w:val="00BodyText"/>
        <w:rPr>
          <w:rFonts w:ascii="Times New Roman" w:eastAsiaTheme="majorEastAsia" w:hAnsi="Times New Roman" w:cs="Times New Roman"/>
        </w:rPr>
      </w:pPr>
    </w:p>
    <w:p w14:paraId="3313F211"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 xml:space="preserve">Major examples of the improvement measures implemented in this year are listed in </w:t>
      </w:r>
      <w:r w:rsidRPr="00EA4FDE">
        <w:rPr>
          <w:rStyle w:val="75Bold"/>
          <w:rFonts w:ascii="Times New Roman" w:eastAsiaTheme="majorEastAsia" w:hAnsi="Times New Roman" w:cs="Times New Roman"/>
          <w:b/>
          <w:bCs/>
        </w:rPr>
        <w:t>Appendix 7</w:t>
      </w:r>
      <w:r w:rsidRPr="00EA4FDE">
        <w:rPr>
          <w:rFonts w:ascii="Times New Roman" w:eastAsiaTheme="majorEastAsia" w:hAnsi="Times New Roman" w:cs="Times New Roman"/>
        </w:rPr>
        <w:t>.</w:t>
      </w:r>
    </w:p>
    <w:p w14:paraId="1F3A32A5" w14:textId="77777777" w:rsidR="00E73C57" w:rsidRPr="00EA4FDE" w:rsidRDefault="00E73C57">
      <w:pPr>
        <w:pStyle w:val="00BodyText"/>
        <w:rPr>
          <w:rFonts w:ascii="Times New Roman" w:eastAsiaTheme="majorEastAsia" w:hAnsi="Times New Roman" w:cs="Times New Roman"/>
        </w:rPr>
      </w:pPr>
    </w:p>
    <w:p w14:paraId="0DB5A9B0" w14:textId="77777777" w:rsidR="00B12223" w:rsidRDefault="00B12223">
      <w:pPr>
        <w:widowControl/>
        <w:rPr>
          <w:rFonts w:ascii="Times New Roman" w:eastAsiaTheme="majorEastAsia" w:hAnsi="Times New Roman" w:cs="Times New Roman"/>
          <w:color w:val="000000"/>
          <w:w w:val="87"/>
          <w:kern w:val="0"/>
          <w:sz w:val="36"/>
          <w:szCs w:val="36"/>
          <w:lang w:val="en-GB"/>
        </w:rPr>
      </w:pPr>
      <w:r>
        <w:rPr>
          <w:rFonts w:ascii="Times New Roman" w:eastAsiaTheme="majorEastAsia" w:hAnsi="Times New Roman" w:cs="Times New Roman"/>
          <w:w w:val="87"/>
          <w:sz w:val="36"/>
          <w:szCs w:val="36"/>
          <w:lang w:val="en-GB"/>
        </w:rPr>
        <w:br w:type="page"/>
      </w:r>
    </w:p>
    <w:p w14:paraId="40A6B217" w14:textId="7AE4ACBE" w:rsidR="00E17FBA" w:rsidRPr="008349DF" w:rsidRDefault="00E17FBA" w:rsidP="00E17FBA">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8349DF">
        <w:rPr>
          <w:rFonts w:ascii="Times New Roman" w:eastAsiaTheme="majorEastAsia" w:hAnsi="Times New Roman" w:cs="Times New Roman"/>
          <w:b/>
          <w:bCs/>
          <w:spacing w:val="-2"/>
          <w:sz w:val="36"/>
          <w:szCs w:val="36"/>
          <w:lang w:val="en-GB"/>
        </w:rPr>
        <w:t>Chapter 6</w:t>
      </w:r>
    </w:p>
    <w:p w14:paraId="51577551" w14:textId="491D8CF7" w:rsidR="00E73C57" w:rsidRPr="008349DF" w:rsidRDefault="00B72A3D" w:rsidP="008349DF">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8349DF">
        <w:rPr>
          <w:rFonts w:ascii="Times New Roman" w:eastAsiaTheme="majorEastAsia" w:hAnsi="Times New Roman" w:cs="Times New Roman"/>
          <w:b/>
          <w:bCs/>
          <w:spacing w:val="-2"/>
          <w:sz w:val="36"/>
          <w:szCs w:val="36"/>
          <w:lang w:val="en-GB"/>
        </w:rPr>
        <w:t>Promoting Positive Complaint Culture and Spreading Our Message</w:t>
      </w:r>
    </w:p>
    <w:p w14:paraId="233C8563" w14:textId="77777777" w:rsidR="00E73C57" w:rsidRPr="00EA4FDE" w:rsidRDefault="00E73C57">
      <w:pPr>
        <w:pStyle w:val="01H1"/>
        <w:ind w:left="0" w:firstLine="0"/>
        <w:jc w:val="both"/>
        <w:rPr>
          <w:rFonts w:ascii="Times New Roman" w:eastAsiaTheme="majorEastAsia" w:hAnsi="Times New Roman" w:cs="Times New Roman"/>
          <w:spacing w:val="-4"/>
          <w:sz w:val="18"/>
          <w:szCs w:val="18"/>
          <w:lang w:val="en-GB"/>
        </w:rPr>
      </w:pPr>
    </w:p>
    <w:p w14:paraId="63D5DC16" w14:textId="77777777" w:rsidR="00E73C57" w:rsidRPr="00EA4FDE" w:rsidRDefault="00B72A3D">
      <w:pPr>
        <w:pStyle w:val="01H1"/>
        <w:ind w:left="0" w:firstLine="0"/>
        <w:jc w:val="both"/>
        <w:rPr>
          <w:rFonts w:ascii="Times New Roman" w:eastAsiaTheme="majorEastAsia" w:hAnsi="Times New Roman" w:cs="Times New Roman"/>
          <w:spacing w:val="-4"/>
          <w:sz w:val="18"/>
          <w:szCs w:val="18"/>
          <w:lang w:val="en-GB"/>
        </w:rPr>
      </w:pPr>
      <w:r w:rsidRPr="00EA4FDE">
        <w:rPr>
          <w:rFonts w:ascii="Times New Roman" w:eastAsiaTheme="majorEastAsia" w:hAnsi="Times New Roman" w:cs="Times New Roman"/>
          <w:spacing w:val="-4"/>
          <w:sz w:val="18"/>
          <w:szCs w:val="18"/>
          <w:lang w:val="en-GB"/>
        </w:rPr>
        <w:t>Promotion of positive complaint culture is a priority aspect of our work over the years. We firmly believe that fostering constructive suggestions and positive feedback will enhance efficiency, people-oriented service and responsive governance in public administration. To connect with stakeholders, we employ a diverse range of communication channels, including exchange meetings, publicity campaigns, educational initiatives and commendation schemes. Not only do we encourage the public to voice their opinions on social issues in a constructive manner, we also advocate that government departments and public organisations serve the public with an open and impartial attitude.</w:t>
      </w:r>
    </w:p>
    <w:p w14:paraId="1E692FE1" w14:textId="77777777" w:rsidR="00E73C57" w:rsidRPr="00EA4FDE" w:rsidRDefault="00E73C57">
      <w:pPr>
        <w:pStyle w:val="01H1"/>
        <w:ind w:left="0" w:firstLine="0"/>
        <w:jc w:val="both"/>
        <w:rPr>
          <w:rFonts w:ascii="Times New Roman" w:eastAsiaTheme="majorEastAsia" w:hAnsi="Times New Roman" w:cs="Times New Roman"/>
          <w:spacing w:val="-4"/>
          <w:sz w:val="18"/>
          <w:szCs w:val="18"/>
          <w:lang w:val="en-GB"/>
        </w:rPr>
      </w:pPr>
    </w:p>
    <w:p w14:paraId="445E9631" w14:textId="599DE2B4" w:rsidR="00E73C57" w:rsidRPr="00EA4FDE" w:rsidRDefault="00B72A3D">
      <w:pPr>
        <w:pStyle w:val="01H1"/>
        <w:ind w:left="0" w:firstLine="0"/>
        <w:jc w:val="both"/>
        <w:rPr>
          <w:rFonts w:ascii="Times New Roman" w:eastAsiaTheme="majorEastAsia" w:hAnsi="Times New Roman" w:cs="Times New Roman"/>
          <w:spacing w:val="-4"/>
          <w:sz w:val="18"/>
          <w:szCs w:val="18"/>
          <w:lang w:val="en-GB"/>
        </w:rPr>
      </w:pPr>
      <w:r w:rsidRPr="00EA4FDE">
        <w:rPr>
          <w:rFonts w:ascii="Times New Roman" w:eastAsiaTheme="majorEastAsia" w:hAnsi="Times New Roman" w:cs="Times New Roman"/>
          <w:spacing w:val="-4"/>
          <w:sz w:val="18"/>
          <w:szCs w:val="18"/>
          <w:lang w:val="en-GB"/>
        </w:rPr>
        <w:t>We continue our efforts to spread our message to both local and global audiences, and strengthen ties with Mainland and overseas counterparts. Through visits, courtesy calls and international conferences and activities of ombudsman institutions, we reinforce our worldwide cooperation network facilitating experience exchange, knowledge sharing and the promoting of Hong Kong’s success stories, leveraging the unique position of having strong support from the motherland and close connections to the world.</w:t>
      </w:r>
    </w:p>
    <w:p w14:paraId="7BB4AC44" w14:textId="77777777" w:rsidR="00E73C57" w:rsidRPr="00EA4FDE" w:rsidRDefault="00E73C57">
      <w:pPr>
        <w:pStyle w:val="01H1"/>
        <w:ind w:left="0" w:firstLine="0"/>
        <w:jc w:val="both"/>
        <w:rPr>
          <w:rFonts w:ascii="Times New Roman" w:eastAsiaTheme="majorEastAsia" w:hAnsi="Times New Roman" w:cs="Times New Roman"/>
          <w:b/>
          <w:bCs/>
          <w:lang w:val="en-US"/>
        </w:rPr>
      </w:pPr>
    </w:p>
    <w:p w14:paraId="5D419E11" w14:textId="77777777" w:rsidR="00E73C57" w:rsidRPr="00EA4FDE" w:rsidRDefault="00B72A3D">
      <w:pPr>
        <w:pStyle w:val="01H1"/>
        <w:ind w:left="0" w:firstLine="0"/>
        <w:jc w:val="both"/>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Communication and Publicity</w:t>
      </w:r>
    </w:p>
    <w:p w14:paraId="3959EBA3" w14:textId="77777777" w:rsidR="00E73C57" w:rsidRPr="00EA4FDE" w:rsidRDefault="00E73C57">
      <w:pPr>
        <w:pStyle w:val="00BodyText"/>
        <w:rPr>
          <w:rFonts w:ascii="Times New Roman" w:eastAsiaTheme="majorEastAsia" w:hAnsi="Times New Roman" w:cs="Times New Roman"/>
        </w:rPr>
      </w:pPr>
    </w:p>
    <w:p w14:paraId="49B1908D" w14:textId="77777777" w:rsidR="00E73C57" w:rsidRPr="00EA4FDE" w:rsidRDefault="00B72A3D">
      <w:pPr>
        <w:pStyle w:val="01H1"/>
        <w:ind w:left="0" w:firstLine="0"/>
        <w:jc w:val="both"/>
        <w:rPr>
          <w:rFonts w:ascii="Times New Roman" w:eastAsiaTheme="majorEastAsia" w:hAnsi="Times New Roman" w:cs="Times New Roman"/>
          <w:b/>
          <w:bCs/>
          <w:lang w:val="en-US"/>
        </w:rPr>
      </w:pPr>
      <w:r w:rsidRPr="00EA4FDE">
        <w:rPr>
          <w:rFonts w:ascii="Times New Roman" w:eastAsiaTheme="majorEastAsia" w:hAnsi="Times New Roman" w:cs="Times New Roman"/>
          <w:sz w:val="24"/>
          <w:szCs w:val="24"/>
          <w:lang w:val="en-US"/>
        </w:rPr>
        <w:t>Press Releases and Media Events</w:t>
      </w:r>
    </w:p>
    <w:p w14:paraId="3C033DE0" w14:textId="77777777" w:rsidR="00E73C57" w:rsidRPr="00EA4FDE" w:rsidRDefault="00E73C57">
      <w:pPr>
        <w:pStyle w:val="00BodyText"/>
        <w:rPr>
          <w:rFonts w:ascii="Times New Roman" w:eastAsiaTheme="majorEastAsia" w:hAnsi="Times New Roman" w:cs="Times New Roman"/>
        </w:rPr>
      </w:pPr>
    </w:p>
    <w:p w14:paraId="63698D3E" w14:textId="77777777" w:rsidR="00E73C57" w:rsidRPr="00EA4FDE" w:rsidRDefault="00B72A3D">
      <w:pPr>
        <w:pStyle w:val="00BodyText"/>
        <w:rPr>
          <w:rFonts w:ascii="Times New Roman" w:eastAsiaTheme="majorEastAsia" w:hAnsi="Times New Roman" w:cs="Times New Roman"/>
          <w:spacing w:val="-9"/>
        </w:rPr>
      </w:pPr>
      <w:r w:rsidRPr="00EA4FDE">
        <w:rPr>
          <w:rFonts w:ascii="Times New Roman" w:eastAsiaTheme="majorEastAsia" w:hAnsi="Times New Roman" w:cs="Times New Roman"/>
          <w:spacing w:val="-9"/>
        </w:rPr>
        <w:t>To highlight to the public our latest developments and investigation findings, we have enlisted the support of major news media.  We held six press conferences and issued two press releases to announce the results of eight direct investigation operations completed during the year, including the improvement recommendations made to the relevant government departments or public organisations.  Furthermore, we declared the launch of five direct investigation operations, inviting stakeholders and the public to submit their views.</w:t>
      </w:r>
    </w:p>
    <w:p w14:paraId="155793E6" w14:textId="77777777" w:rsidR="0059009B" w:rsidRDefault="0059009B" w:rsidP="00A934AE">
      <w:pPr>
        <w:pStyle w:val="01H1"/>
        <w:ind w:left="0" w:firstLine="0"/>
        <w:jc w:val="both"/>
        <w:rPr>
          <w:rFonts w:ascii="Times New Roman" w:eastAsiaTheme="majorEastAsia" w:hAnsi="Times New Roman" w:cs="Times New Roman"/>
          <w:sz w:val="24"/>
          <w:szCs w:val="24"/>
          <w:lang w:val="en-US"/>
        </w:rPr>
      </w:pPr>
    </w:p>
    <w:p w14:paraId="1B270862" w14:textId="7A43C7DE" w:rsidR="00A934AE" w:rsidRPr="00A934AE" w:rsidRDefault="00A934AE" w:rsidP="00A934AE">
      <w:pPr>
        <w:pStyle w:val="01H1"/>
        <w:ind w:left="0" w:firstLine="0"/>
        <w:jc w:val="both"/>
        <w:rPr>
          <w:rFonts w:ascii="Times New Roman" w:eastAsiaTheme="majorEastAsia" w:hAnsi="Times New Roman" w:cs="Times New Roman"/>
          <w:sz w:val="24"/>
          <w:szCs w:val="24"/>
          <w:lang w:val="en-US"/>
        </w:rPr>
      </w:pPr>
      <w:r w:rsidRPr="00A934AE">
        <w:rPr>
          <w:rFonts w:ascii="Times New Roman" w:eastAsiaTheme="majorEastAsia" w:hAnsi="Times New Roman" w:cs="Times New Roman"/>
          <w:sz w:val="24"/>
          <w:szCs w:val="24"/>
          <w:lang w:val="en-US"/>
        </w:rPr>
        <w:t>Website and Social Media</w:t>
      </w:r>
    </w:p>
    <w:p w14:paraId="43795E8F" w14:textId="77777777" w:rsidR="00A934AE" w:rsidRPr="00A934AE" w:rsidRDefault="00A934AE" w:rsidP="00A934AE">
      <w:pPr>
        <w:pStyle w:val="00BodyText"/>
        <w:rPr>
          <w:rFonts w:ascii="Times New Roman" w:eastAsiaTheme="majorEastAsia" w:hAnsi="Times New Roman" w:cs="Times New Roman"/>
        </w:rPr>
      </w:pPr>
    </w:p>
    <w:p w14:paraId="222D6E51" w14:textId="77777777" w:rsidR="00A934AE" w:rsidRPr="00A934AE" w:rsidRDefault="00A934AE" w:rsidP="00A934AE">
      <w:pPr>
        <w:pStyle w:val="00BodyText"/>
        <w:rPr>
          <w:rFonts w:ascii="Times New Roman" w:eastAsiaTheme="majorEastAsia" w:hAnsi="Times New Roman" w:cs="Times New Roman"/>
        </w:rPr>
      </w:pPr>
      <w:r w:rsidRPr="00A934AE">
        <w:rPr>
          <w:rFonts w:ascii="Times New Roman" w:eastAsiaTheme="majorEastAsia" w:hAnsi="Times New Roman" w:cs="Times New Roman"/>
        </w:rPr>
        <w:t>By sharing news and updates about the Office through social media and our website, we capture the public attention and raise awareness of our initiatives. In addition to the publication of selected investigation reports, we have introduced a new series featuring stories of good people and good deeds. These real-life cases showcase successful mediation and inter-departmental collaboration and highlight the tangible improvements in people’s livelihood brought about by our work.</w:t>
      </w:r>
    </w:p>
    <w:p w14:paraId="43EDCF26" w14:textId="77777777" w:rsidR="00A934AE" w:rsidRPr="00F6650B" w:rsidRDefault="00A934AE" w:rsidP="00A934AE">
      <w:pPr>
        <w:pStyle w:val="00BodyText"/>
        <w:rPr>
          <w:rFonts w:ascii="Times New Roman" w:eastAsiaTheme="majorEastAsia" w:hAnsi="Times New Roman" w:cs="Times New Roman"/>
          <w:lang w:val="en-US"/>
        </w:rPr>
      </w:pPr>
    </w:p>
    <w:p w14:paraId="1530C7B7" w14:textId="06CD711E" w:rsidR="00A934AE" w:rsidRPr="00A934AE" w:rsidRDefault="00A934AE" w:rsidP="00A934AE">
      <w:pPr>
        <w:pStyle w:val="01H1"/>
        <w:ind w:left="0" w:firstLine="0"/>
        <w:jc w:val="both"/>
        <w:rPr>
          <w:rFonts w:ascii="Times New Roman" w:eastAsiaTheme="majorEastAsia" w:hAnsi="Times New Roman" w:cs="Times New Roman"/>
          <w:b/>
          <w:bCs/>
          <w:lang w:val="en-US"/>
        </w:rPr>
      </w:pPr>
      <w:r w:rsidRPr="00A934AE">
        <w:rPr>
          <w:rFonts w:ascii="Times New Roman" w:eastAsiaTheme="majorEastAsia" w:hAnsi="Times New Roman" w:cs="Times New Roman"/>
          <w:b/>
          <w:bCs/>
          <w:lang w:val="en-US"/>
        </w:rPr>
        <w:t>Interaction with Stakeholders and Public Education</w:t>
      </w:r>
    </w:p>
    <w:p w14:paraId="0B6A61F8" w14:textId="77777777" w:rsidR="00A934AE" w:rsidRPr="00A934AE" w:rsidRDefault="00A934AE" w:rsidP="00A934AE">
      <w:pPr>
        <w:pStyle w:val="00BodyText"/>
        <w:rPr>
          <w:rFonts w:ascii="Times New Roman" w:eastAsiaTheme="majorEastAsia" w:hAnsi="Times New Roman" w:cs="Times New Roman"/>
        </w:rPr>
      </w:pPr>
    </w:p>
    <w:p w14:paraId="0B3D1A33" w14:textId="77777777" w:rsidR="00A934AE" w:rsidRPr="00A934AE" w:rsidRDefault="00A934AE" w:rsidP="00A934AE">
      <w:pPr>
        <w:pStyle w:val="00BodyText"/>
        <w:rPr>
          <w:rFonts w:ascii="Times New Roman" w:eastAsiaTheme="majorEastAsia" w:hAnsi="Times New Roman" w:cs="Times New Roman"/>
        </w:rPr>
      </w:pPr>
      <w:r w:rsidRPr="00A934AE">
        <w:rPr>
          <w:rFonts w:ascii="Times New Roman" w:eastAsiaTheme="majorEastAsia" w:hAnsi="Times New Roman" w:cs="Times New Roman"/>
        </w:rPr>
        <w:t>We attach great importance to positive interaction and communication with stakeholders from all sectors. On the one hand, we disseminate our information and ideas, and on the other hand, we take note of the views of various parties to enhance sharing, collaboration and progress. Through the presentation of awards and appreciation letters and certificates, we foster mutual bond and trust with stakeholders. As a key aspect of our work, we have stepped up public education and publicity efforts to cultivate a positive complaint culture, particularly among the younger generation, and stress the importance of quality public administration.</w:t>
      </w:r>
    </w:p>
    <w:p w14:paraId="4222C55C" w14:textId="77777777" w:rsidR="00A934AE" w:rsidRPr="00A934AE" w:rsidRDefault="00A934AE" w:rsidP="00A934AE">
      <w:pPr>
        <w:pStyle w:val="00BodyText"/>
        <w:rPr>
          <w:rFonts w:ascii="Times New Roman" w:eastAsiaTheme="majorEastAsia" w:hAnsi="Times New Roman" w:cs="Times New Roman"/>
        </w:rPr>
      </w:pPr>
    </w:p>
    <w:p w14:paraId="4AFA220E" w14:textId="77777777" w:rsidR="00A934AE" w:rsidRPr="00A934AE" w:rsidRDefault="00A934AE" w:rsidP="00A934AE">
      <w:pPr>
        <w:pStyle w:val="01H1"/>
        <w:ind w:left="0" w:firstLine="0"/>
        <w:jc w:val="both"/>
        <w:rPr>
          <w:rFonts w:ascii="Times New Roman" w:eastAsiaTheme="majorEastAsia" w:hAnsi="Times New Roman" w:cs="Times New Roman"/>
          <w:sz w:val="24"/>
          <w:szCs w:val="24"/>
          <w:lang w:val="en-US"/>
        </w:rPr>
      </w:pPr>
      <w:r w:rsidRPr="00A934AE">
        <w:rPr>
          <w:rFonts w:ascii="Times New Roman" w:eastAsiaTheme="majorEastAsia" w:hAnsi="Times New Roman" w:cs="Times New Roman"/>
          <w:sz w:val="24"/>
          <w:szCs w:val="24"/>
          <w:lang w:val="en-US"/>
        </w:rPr>
        <w:t>Engagement with Working Partners</w:t>
      </w:r>
    </w:p>
    <w:p w14:paraId="78F93F6F" w14:textId="77777777" w:rsidR="00A934AE" w:rsidRPr="00A934AE" w:rsidRDefault="00A934AE" w:rsidP="00A934AE">
      <w:pPr>
        <w:pStyle w:val="00BodyText"/>
        <w:rPr>
          <w:rFonts w:ascii="Times New Roman" w:eastAsiaTheme="majorEastAsia" w:hAnsi="Times New Roman" w:cs="Times New Roman"/>
        </w:rPr>
      </w:pPr>
    </w:p>
    <w:p w14:paraId="0D03890D" w14:textId="77777777" w:rsidR="00A934AE" w:rsidRPr="00A934AE" w:rsidRDefault="00A934AE" w:rsidP="00A934AE">
      <w:pPr>
        <w:pStyle w:val="00BodyText"/>
        <w:rPr>
          <w:rFonts w:ascii="Times New Roman" w:eastAsiaTheme="majorEastAsia" w:hAnsi="Times New Roman" w:cs="Times New Roman"/>
        </w:rPr>
      </w:pPr>
      <w:r w:rsidRPr="00A934AE">
        <w:rPr>
          <w:rFonts w:ascii="Times New Roman" w:eastAsiaTheme="majorEastAsia" w:hAnsi="Times New Roman" w:cs="Times New Roman"/>
        </w:rPr>
        <w:t>During the year, we organised 13 sharing sessions and seminars for government departments, public organisations and Mainland entities to brief them on our functions and scope of duties, share practical experiences in handling complaints and advocate a positive and proactive attitude in serving the public. We highlighted our strategic focuses on mediation and inter-departmental collaboration, with a view to streamlining workflow and enhancing the standard of public service.</w:t>
      </w:r>
    </w:p>
    <w:p w14:paraId="092B33CE" w14:textId="77777777" w:rsidR="0059009B" w:rsidRDefault="0059009B" w:rsidP="00A934AE">
      <w:pPr>
        <w:pStyle w:val="00BodyText"/>
        <w:rPr>
          <w:rFonts w:ascii="Times New Roman" w:eastAsiaTheme="majorEastAsia" w:hAnsi="Times New Roman" w:cs="Times New Roman"/>
        </w:rPr>
      </w:pPr>
    </w:p>
    <w:p w14:paraId="28D93F79" w14:textId="1252AFB3" w:rsidR="00A934AE" w:rsidRPr="00A934AE" w:rsidRDefault="00A934AE" w:rsidP="00A934AE">
      <w:pPr>
        <w:pStyle w:val="00BodyText"/>
        <w:rPr>
          <w:rFonts w:ascii="Times New Roman" w:eastAsiaTheme="majorEastAsia" w:hAnsi="Times New Roman" w:cs="Times New Roman"/>
        </w:rPr>
      </w:pPr>
      <w:r w:rsidRPr="00A934AE">
        <w:rPr>
          <w:rFonts w:ascii="Times New Roman" w:eastAsiaTheme="majorEastAsia" w:hAnsi="Times New Roman" w:cs="Times New Roman"/>
        </w:rPr>
        <w:t>The Office is actively preparing for the establishment of the Hong Kong International Ombudsman Academy to provide comprehensive training for government departments and public organisations, enhance the professional capabilities of our staff, and promote exchanges and cooperation between the Office and ombudsman institutions worldwide. The Ombudsman led a group of colleagues to call on the heads and representatives of the Department of Justice, the Hong Kong International Academy Against Corruption and the Civil Service College in succession. We exchanged views on the promotion of mediation and the development of various types of professional training.</w:t>
      </w:r>
    </w:p>
    <w:p w14:paraId="6077AE53" w14:textId="0AC309BF" w:rsidR="00A934AE" w:rsidRPr="00A934AE" w:rsidRDefault="00A934AE" w:rsidP="00A934AE">
      <w:pPr>
        <w:pStyle w:val="01H1"/>
        <w:ind w:left="0" w:firstLine="0"/>
        <w:jc w:val="both"/>
        <w:rPr>
          <w:rFonts w:ascii="Times New Roman" w:eastAsiaTheme="majorEastAsia" w:hAnsi="Times New Roman" w:cs="Times New Roman"/>
          <w:sz w:val="24"/>
          <w:szCs w:val="24"/>
          <w:lang w:val="en-US"/>
        </w:rPr>
      </w:pPr>
      <w:r w:rsidRPr="00A934AE">
        <w:rPr>
          <w:rFonts w:ascii="Times New Roman" w:eastAsiaTheme="majorEastAsia" w:hAnsi="Times New Roman" w:cs="Times New Roman"/>
          <w:sz w:val="24"/>
          <w:szCs w:val="24"/>
          <w:lang w:val="en-US"/>
        </w:rPr>
        <w:t>Community Outreach and Education</w:t>
      </w:r>
    </w:p>
    <w:p w14:paraId="6A678F80" w14:textId="77777777" w:rsidR="00A934AE" w:rsidRPr="00A934AE" w:rsidRDefault="00A934AE" w:rsidP="00A934AE">
      <w:pPr>
        <w:pStyle w:val="00BodyText"/>
        <w:rPr>
          <w:rFonts w:ascii="Times New Roman" w:eastAsiaTheme="majorEastAsia" w:hAnsi="Times New Roman" w:cs="Times New Roman"/>
        </w:rPr>
      </w:pPr>
    </w:p>
    <w:p w14:paraId="21F90A2D" w14:textId="77777777" w:rsidR="00A934AE" w:rsidRPr="00A934AE" w:rsidRDefault="00A934AE" w:rsidP="00A934AE">
      <w:pPr>
        <w:pStyle w:val="00BodyText"/>
        <w:rPr>
          <w:rFonts w:ascii="Times New Roman" w:eastAsiaTheme="majorEastAsia" w:hAnsi="Times New Roman" w:cs="Times New Roman"/>
        </w:rPr>
      </w:pPr>
      <w:r w:rsidRPr="00A934AE">
        <w:rPr>
          <w:rFonts w:ascii="Times New Roman" w:eastAsiaTheme="majorEastAsia" w:hAnsi="Times New Roman" w:cs="Times New Roman"/>
        </w:rPr>
        <w:t>To reach out to the younger generation and deepen their understanding of our mission and functions, we organised school talks for seven local secondary schools, with about 900 senior secondary students and teaching and administrative staff in attendance. This year, we also extended public education to tertiary institutes by organising seminars and career talks at six local universities. The teaching and administrative staff and tertiary students attending our seminars appreciated the useful and comprehensive information.</w:t>
      </w:r>
    </w:p>
    <w:p w14:paraId="6A0830AB" w14:textId="77777777" w:rsidR="00A934AE" w:rsidRPr="00A934AE" w:rsidRDefault="00A934AE" w:rsidP="00A934AE">
      <w:pPr>
        <w:pStyle w:val="00BodyText"/>
        <w:rPr>
          <w:rFonts w:ascii="Times New Roman" w:eastAsiaTheme="majorEastAsia" w:hAnsi="Times New Roman" w:cs="Times New Roman"/>
        </w:rPr>
      </w:pPr>
    </w:p>
    <w:p w14:paraId="4E212472" w14:textId="77777777" w:rsidR="00A934AE" w:rsidRPr="00A934AE" w:rsidRDefault="00A934AE" w:rsidP="00A934AE">
      <w:pPr>
        <w:pStyle w:val="00BodyText"/>
        <w:rPr>
          <w:rFonts w:ascii="Times New Roman" w:eastAsiaTheme="majorEastAsia" w:hAnsi="Times New Roman" w:cs="Times New Roman"/>
        </w:rPr>
      </w:pPr>
      <w:r w:rsidRPr="00A934AE">
        <w:rPr>
          <w:rFonts w:ascii="Times New Roman" w:eastAsiaTheme="majorEastAsia" w:hAnsi="Times New Roman" w:cs="Times New Roman"/>
        </w:rPr>
        <w:t>We are actively involved in the community to promote the concept of “positive complaint culture for better administration”. To spearhead this effort, the Ombudsman, on 27 July 2024, officiated at the Grand Final cum Award Ceremony of Hong Kong Youth Painting and Calligraphy Competition 2024, part of the 14th Central and Western District Festival. He presented awards to the champions in all divisions of the competition and interacted with the young participants.</w:t>
      </w:r>
    </w:p>
    <w:p w14:paraId="688014C9" w14:textId="77777777" w:rsidR="00A934AE" w:rsidRPr="00F6650B" w:rsidRDefault="00A934AE" w:rsidP="00A934AE">
      <w:pPr>
        <w:pStyle w:val="00BodyText"/>
        <w:rPr>
          <w:rFonts w:ascii="Times New Roman" w:eastAsiaTheme="majorEastAsia" w:hAnsi="Times New Roman" w:cs="Times New Roman"/>
          <w:lang w:val="en-US"/>
        </w:rPr>
      </w:pPr>
    </w:p>
    <w:p w14:paraId="14AA4807" w14:textId="36E82290" w:rsidR="00A934AE" w:rsidRPr="00A934AE" w:rsidRDefault="00A934AE" w:rsidP="00A66B3D">
      <w:pPr>
        <w:pStyle w:val="01H1"/>
        <w:ind w:left="0" w:firstLine="0"/>
        <w:jc w:val="both"/>
        <w:rPr>
          <w:rFonts w:ascii="Times New Roman" w:eastAsiaTheme="majorEastAsia" w:hAnsi="Times New Roman" w:cs="Times New Roman"/>
          <w:b/>
          <w:bCs/>
          <w:lang w:val="en-US"/>
        </w:rPr>
      </w:pPr>
      <w:r w:rsidRPr="00A934AE">
        <w:rPr>
          <w:rFonts w:ascii="Times New Roman" w:eastAsiaTheme="majorEastAsia" w:hAnsi="Times New Roman" w:cs="Times New Roman"/>
          <w:b/>
          <w:bCs/>
          <w:lang w:val="en-US"/>
        </w:rPr>
        <w:t>Commendation and Appreciation</w:t>
      </w:r>
    </w:p>
    <w:p w14:paraId="6399E253" w14:textId="77777777" w:rsidR="00A934AE" w:rsidRPr="00A934AE" w:rsidRDefault="00A934AE" w:rsidP="00A934AE">
      <w:pPr>
        <w:pStyle w:val="00BodyText"/>
        <w:rPr>
          <w:rFonts w:ascii="Times New Roman" w:eastAsiaTheme="majorEastAsia" w:hAnsi="Times New Roman" w:cs="Times New Roman"/>
        </w:rPr>
      </w:pPr>
    </w:p>
    <w:p w14:paraId="218C6352" w14:textId="77777777" w:rsidR="00A934AE" w:rsidRPr="00A934AE" w:rsidRDefault="00A934AE" w:rsidP="00A934AE">
      <w:pPr>
        <w:pStyle w:val="01H1"/>
        <w:ind w:left="0" w:firstLine="0"/>
        <w:jc w:val="both"/>
        <w:rPr>
          <w:rFonts w:ascii="Times New Roman" w:eastAsiaTheme="majorEastAsia" w:hAnsi="Times New Roman" w:cs="Times New Roman"/>
          <w:sz w:val="24"/>
          <w:szCs w:val="24"/>
          <w:lang w:val="en-US"/>
        </w:rPr>
      </w:pPr>
      <w:r w:rsidRPr="00A934AE">
        <w:rPr>
          <w:rFonts w:ascii="Times New Roman" w:eastAsiaTheme="majorEastAsia" w:hAnsi="Times New Roman" w:cs="Times New Roman"/>
          <w:sz w:val="24"/>
          <w:szCs w:val="24"/>
          <w:lang w:val="en-US"/>
        </w:rPr>
        <w:t>The Ombudsman’s Awards</w:t>
      </w:r>
    </w:p>
    <w:p w14:paraId="21CAFA1D" w14:textId="77777777" w:rsidR="00A934AE" w:rsidRPr="00A934AE" w:rsidRDefault="00A934AE" w:rsidP="00A934AE">
      <w:pPr>
        <w:pStyle w:val="00BodyText"/>
        <w:rPr>
          <w:rFonts w:ascii="Times New Roman" w:eastAsiaTheme="majorEastAsia" w:hAnsi="Times New Roman" w:cs="Times New Roman"/>
        </w:rPr>
      </w:pPr>
    </w:p>
    <w:p w14:paraId="02E9DC4B" w14:textId="77777777" w:rsidR="00A934AE" w:rsidRPr="00A934AE" w:rsidRDefault="00A934AE" w:rsidP="00A934AE">
      <w:pPr>
        <w:pStyle w:val="00BodyText"/>
        <w:rPr>
          <w:rFonts w:ascii="Times New Roman" w:eastAsiaTheme="majorEastAsia" w:hAnsi="Times New Roman" w:cs="Times New Roman"/>
        </w:rPr>
      </w:pPr>
      <w:r w:rsidRPr="00A934AE">
        <w:rPr>
          <w:rFonts w:ascii="Times New Roman" w:eastAsiaTheme="majorEastAsia" w:hAnsi="Times New Roman" w:cs="Times New Roman"/>
        </w:rPr>
        <w:t>The Presentation Ceremony of the 27th Ombudsman’s Awards was held on 31 October 2024. This year’s Grand Award went to the Hong Kong Fire Services Department, whereas the Social Welfare Department and the Water Supplies Department were the runners-up. Other winning organisations were the Housing Department (Award on Mediation), the Immigration Department (Customer Services Award) and the Hospital Authority (Information Technology Application and Creativity Award). Individual awards were presented to 79 public officers in recognition of their exemplary performance and professional attitude in public service.</w:t>
      </w:r>
    </w:p>
    <w:p w14:paraId="60B4CDBC" w14:textId="51F2B601" w:rsidR="00A934AE" w:rsidRDefault="00A934AE" w:rsidP="00A934AE">
      <w:pPr>
        <w:pStyle w:val="00BodyText"/>
        <w:rPr>
          <w:rFonts w:ascii="Times New Roman" w:eastAsiaTheme="majorEastAsia" w:hAnsi="Times New Roman" w:cs="Times New Roman"/>
          <w:lang w:val="en-US"/>
        </w:rPr>
      </w:pPr>
    </w:p>
    <w:p w14:paraId="6F46C6BB" w14:textId="635CDF27" w:rsidR="00E17FBA" w:rsidRPr="00DD69B5" w:rsidRDefault="00E17FBA" w:rsidP="00A934AE">
      <w:pPr>
        <w:pStyle w:val="00BodyText"/>
        <w:rPr>
          <w:rFonts w:ascii="Times New Roman" w:eastAsiaTheme="majorEastAsia" w:hAnsi="Times New Roman" w:cs="Times New Roman"/>
          <w:lang w:val="en-US"/>
        </w:rPr>
      </w:pPr>
      <w:r w:rsidRPr="00E17FBA">
        <w:rPr>
          <w:rFonts w:ascii="Times New Roman" w:eastAsiaTheme="majorEastAsia" w:hAnsi="Times New Roman" w:cs="Times New Roman"/>
          <w:lang w:val="en-US"/>
        </w:rPr>
        <w:t>For the full list of awardees, please scan the following QR code.</w:t>
      </w:r>
      <w:r w:rsidR="00DD69B5" w:rsidRPr="00DD69B5">
        <w:rPr>
          <w:noProof/>
        </w:rPr>
        <w:t xml:space="preserve"> </w:t>
      </w:r>
      <w:r w:rsidR="00DD69B5">
        <w:rPr>
          <w:noProof/>
        </w:rPr>
        <w:t xml:space="preserve">    </w:t>
      </w:r>
      <w:r w:rsidR="00DD69B5" w:rsidRPr="00DD69B5">
        <w:rPr>
          <w:rFonts w:ascii="Times New Roman" w:eastAsiaTheme="majorEastAsia" w:hAnsi="Times New Roman" w:cs="Times New Roman"/>
          <w:noProof/>
          <w:lang w:val="en-US"/>
        </w:rPr>
        <w:drawing>
          <wp:inline distT="0" distB="0" distL="0" distR="0" wp14:anchorId="2C5CA53A" wp14:editId="60331C77">
            <wp:extent cx="744279" cy="736525"/>
            <wp:effectExtent l="0" t="0" r="0" b="6985"/>
            <wp:docPr id="687474415" name="Picture 68747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51098" cy="743273"/>
                    </a:xfrm>
                    <a:prstGeom prst="rect">
                      <a:avLst/>
                    </a:prstGeom>
                  </pic:spPr>
                </pic:pic>
              </a:graphicData>
            </a:graphic>
          </wp:inline>
        </w:drawing>
      </w:r>
    </w:p>
    <w:p w14:paraId="098A7973" w14:textId="77777777" w:rsidR="0059009B" w:rsidRDefault="0059009B" w:rsidP="004A34E0">
      <w:pPr>
        <w:pStyle w:val="01H1"/>
        <w:ind w:left="0" w:firstLine="0"/>
        <w:jc w:val="both"/>
        <w:rPr>
          <w:rFonts w:ascii="Times New Roman" w:eastAsiaTheme="majorEastAsia" w:hAnsi="Times New Roman" w:cs="Times New Roman"/>
          <w:sz w:val="24"/>
          <w:szCs w:val="24"/>
          <w:lang w:val="en-US"/>
        </w:rPr>
      </w:pPr>
    </w:p>
    <w:p w14:paraId="134590C0" w14:textId="2F346EC6" w:rsidR="00A934AE" w:rsidRPr="00A934AE" w:rsidRDefault="00A934AE" w:rsidP="004A34E0">
      <w:pPr>
        <w:pStyle w:val="01H1"/>
        <w:ind w:left="0" w:firstLine="0"/>
        <w:jc w:val="both"/>
        <w:rPr>
          <w:rFonts w:ascii="Times New Roman" w:eastAsiaTheme="majorEastAsia" w:hAnsi="Times New Roman" w:cs="Times New Roman"/>
          <w:sz w:val="24"/>
          <w:szCs w:val="24"/>
          <w:lang w:val="en-US"/>
        </w:rPr>
      </w:pPr>
      <w:r w:rsidRPr="00A934AE">
        <w:rPr>
          <w:rFonts w:ascii="Times New Roman" w:eastAsiaTheme="majorEastAsia" w:hAnsi="Times New Roman" w:cs="Times New Roman"/>
          <w:sz w:val="24"/>
          <w:szCs w:val="24"/>
          <w:lang w:val="en-US"/>
        </w:rPr>
        <w:t>Dual-track Commendation Scheme</w:t>
      </w:r>
    </w:p>
    <w:p w14:paraId="6ECECBFF" w14:textId="77777777" w:rsidR="00A934AE" w:rsidRPr="00A934AE" w:rsidRDefault="00A934AE" w:rsidP="00A934AE">
      <w:pPr>
        <w:pStyle w:val="00BodyText"/>
        <w:rPr>
          <w:rFonts w:ascii="Times New Roman" w:eastAsiaTheme="majorEastAsia" w:hAnsi="Times New Roman" w:cs="Times New Roman"/>
        </w:rPr>
      </w:pPr>
    </w:p>
    <w:p w14:paraId="0E74E2F6" w14:textId="77777777" w:rsidR="00A934AE" w:rsidRPr="00A934AE" w:rsidRDefault="00A934AE" w:rsidP="00A934AE">
      <w:pPr>
        <w:pStyle w:val="00BodyText"/>
        <w:rPr>
          <w:rFonts w:ascii="Times New Roman" w:eastAsiaTheme="majorEastAsia" w:hAnsi="Times New Roman" w:cs="Times New Roman"/>
        </w:rPr>
      </w:pPr>
      <w:r w:rsidRPr="00A934AE">
        <w:rPr>
          <w:rFonts w:ascii="Times New Roman" w:eastAsiaTheme="majorEastAsia" w:hAnsi="Times New Roman" w:cs="Times New Roman"/>
        </w:rPr>
        <w:t>In addition, we have introduced a dual-track commendation scheme this year to recognise government departments and public organisations as well as members of the public for contributing to the improvement of public administration. The initiative serves a purpose of forging a consensus among stakeholders and putting the positive complaint culture into practice.</w:t>
      </w:r>
    </w:p>
    <w:p w14:paraId="3533AB71" w14:textId="77777777" w:rsidR="00A934AE" w:rsidRPr="00A934AE" w:rsidRDefault="00A934AE" w:rsidP="00A934AE">
      <w:pPr>
        <w:pStyle w:val="00BodyText"/>
        <w:rPr>
          <w:rFonts w:ascii="Times New Roman" w:eastAsiaTheme="majorEastAsia" w:hAnsi="Times New Roman" w:cs="Times New Roman"/>
        </w:rPr>
      </w:pPr>
    </w:p>
    <w:p w14:paraId="1A44F11C" w14:textId="77777777" w:rsidR="00A934AE" w:rsidRPr="00A934AE" w:rsidRDefault="00A934AE" w:rsidP="004A34E0">
      <w:pPr>
        <w:pStyle w:val="01H1"/>
        <w:ind w:left="0" w:firstLine="0"/>
        <w:jc w:val="both"/>
        <w:rPr>
          <w:rFonts w:ascii="Times New Roman" w:eastAsiaTheme="majorEastAsia" w:hAnsi="Times New Roman" w:cs="Times New Roman"/>
          <w:i/>
          <w:iCs/>
          <w:sz w:val="24"/>
          <w:szCs w:val="24"/>
          <w:lang w:val="en-US"/>
        </w:rPr>
      </w:pPr>
      <w:r w:rsidRPr="00A934AE">
        <w:rPr>
          <w:rFonts w:ascii="Times New Roman" w:eastAsiaTheme="majorEastAsia" w:hAnsi="Times New Roman" w:cs="Times New Roman"/>
          <w:i/>
          <w:iCs/>
          <w:sz w:val="24"/>
          <w:szCs w:val="24"/>
          <w:lang w:val="en-US"/>
        </w:rPr>
        <w:t>Appreciation Letters</w:t>
      </w:r>
    </w:p>
    <w:p w14:paraId="61E27797" w14:textId="77777777" w:rsidR="00A934AE" w:rsidRPr="00A934AE" w:rsidRDefault="00A934AE" w:rsidP="00A934AE">
      <w:pPr>
        <w:pStyle w:val="00BodyText"/>
        <w:rPr>
          <w:rFonts w:ascii="Times New Roman" w:eastAsiaTheme="majorEastAsia" w:hAnsi="Times New Roman" w:cs="Times New Roman"/>
        </w:rPr>
      </w:pPr>
    </w:p>
    <w:p w14:paraId="4812D371" w14:textId="77777777" w:rsidR="00A934AE" w:rsidRPr="00A934AE" w:rsidRDefault="00A934AE" w:rsidP="00A934AE">
      <w:pPr>
        <w:pStyle w:val="00BodyText"/>
        <w:rPr>
          <w:rFonts w:ascii="Times New Roman" w:eastAsiaTheme="majorEastAsia" w:hAnsi="Times New Roman" w:cs="Times New Roman"/>
        </w:rPr>
      </w:pPr>
      <w:r w:rsidRPr="00A934AE">
        <w:rPr>
          <w:rFonts w:ascii="Times New Roman" w:eastAsiaTheme="majorEastAsia" w:hAnsi="Times New Roman" w:cs="Times New Roman"/>
        </w:rPr>
        <w:t>We issued 41 appreciation letters to 16 government departments and public organisations in recognition of their performance in various areas:</w:t>
      </w:r>
    </w:p>
    <w:p w14:paraId="15466BFF" w14:textId="77777777" w:rsidR="00A934AE" w:rsidRPr="00A934AE" w:rsidRDefault="00A934AE" w:rsidP="00A934AE">
      <w:pPr>
        <w:pStyle w:val="00BodyText"/>
        <w:rPr>
          <w:rFonts w:ascii="Times New Roman" w:eastAsiaTheme="majorEastAsia" w:hAnsi="Times New Roman" w:cs="Times New Roman"/>
        </w:rPr>
      </w:pPr>
    </w:p>
    <w:p w14:paraId="49A9D63A" w14:textId="78D07158" w:rsidR="00A934AE" w:rsidRPr="00A934AE" w:rsidRDefault="004A34E0" w:rsidP="004A34E0">
      <w:pPr>
        <w:pStyle w:val="00BodyText"/>
        <w:tabs>
          <w:tab w:val="clear" w:pos="397"/>
          <w:tab w:val="clear" w:pos="794"/>
        </w:tabs>
        <w:ind w:leftChars="1" w:left="284" w:hangingChars="164" w:hanging="282"/>
        <w:rPr>
          <w:rFonts w:ascii="Times New Roman" w:eastAsiaTheme="majorEastAsia" w:hAnsi="Times New Roman" w:cs="Times New Roman"/>
        </w:rPr>
      </w:pPr>
      <w:r w:rsidRPr="00A934AE">
        <w:rPr>
          <w:rFonts w:asciiTheme="minorEastAsia" w:eastAsiaTheme="minorEastAsia" w:hAnsiTheme="minorEastAsia" w:cs="Times New Roman"/>
        </w:rPr>
        <w:t>‧</w:t>
      </w:r>
      <w:r w:rsidR="00A934AE" w:rsidRPr="00A934AE">
        <w:rPr>
          <w:rFonts w:ascii="Times New Roman" w:eastAsiaTheme="majorEastAsia" w:hAnsi="Times New Roman" w:cs="Times New Roman"/>
        </w:rPr>
        <w:t>‧</w:t>
      </w:r>
      <w:r w:rsidR="00A934AE" w:rsidRPr="00A934AE">
        <w:rPr>
          <w:rFonts w:ascii="Times New Roman" w:eastAsiaTheme="majorEastAsia" w:hAnsi="Times New Roman" w:cs="Times New Roman"/>
        </w:rPr>
        <w:tab/>
      </w:r>
      <w:r w:rsidR="00A934AE" w:rsidRPr="00A934AE">
        <w:rPr>
          <w:rFonts w:ascii="Times New Roman" w:eastAsiaTheme="majorEastAsia" w:hAnsi="Times New Roman" w:cs="Times New Roman"/>
          <w:b/>
          <w:bCs/>
        </w:rPr>
        <w:t>Speedy action:</w:t>
      </w:r>
      <w:r w:rsidR="00A934AE" w:rsidRPr="00A934AE">
        <w:rPr>
          <w:rFonts w:ascii="Times New Roman" w:eastAsiaTheme="majorEastAsia" w:hAnsi="Times New Roman" w:cs="Times New Roman"/>
        </w:rPr>
        <w:t xml:space="preserve"> proactively addressing public demands with solutions</w:t>
      </w:r>
    </w:p>
    <w:p w14:paraId="138C3894" w14:textId="77777777" w:rsidR="00A934AE" w:rsidRPr="00A934AE" w:rsidRDefault="00A934AE" w:rsidP="004A34E0">
      <w:pPr>
        <w:pStyle w:val="00BodyText"/>
        <w:tabs>
          <w:tab w:val="clear" w:pos="397"/>
          <w:tab w:val="clear" w:pos="794"/>
        </w:tabs>
        <w:ind w:leftChars="1" w:left="284" w:hangingChars="164" w:hanging="282"/>
        <w:rPr>
          <w:rFonts w:ascii="Times New Roman" w:eastAsiaTheme="majorEastAsia" w:hAnsi="Times New Roman" w:cs="Times New Roman"/>
        </w:rPr>
      </w:pPr>
    </w:p>
    <w:p w14:paraId="05634083" w14:textId="6DEB595F" w:rsidR="00A934AE" w:rsidRPr="00A934AE" w:rsidRDefault="004A34E0" w:rsidP="004A34E0">
      <w:pPr>
        <w:pStyle w:val="00BodyText"/>
        <w:tabs>
          <w:tab w:val="clear" w:pos="397"/>
          <w:tab w:val="clear" w:pos="794"/>
        </w:tabs>
        <w:ind w:leftChars="1" w:left="284" w:hangingChars="164" w:hanging="282"/>
        <w:rPr>
          <w:rFonts w:ascii="Times New Roman" w:eastAsiaTheme="majorEastAsia" w:hAnsi="Times New Roman" w:cs="Times New Roman"/>
        </w:rPr>
      </w:pPr>
      <w:r w:rsidRPr="00A934AE">
        <w:rPr>
          <w:rFonts w:asciiTheme="minorEastAsia" w:eastAsiaTheme="minorEastAsia" w:hAnsiTheme="minorEastAsia" w:cs="Times New Roman"/>
        </w:rPr>
        <w:t>‧</w:t>
      </w:r>
      <w:r w:rsidR="00A934AE" w:rsidRPr="00A934AE">
        <w:rPr>
          <w:rFonts w:ascii="Times New Roman" w:eastAsiaTheme="majorEastAsia" w:hAnsi="Times New Roman" w:cs="Times New Roman"/>
        </w:rPr>
        <w:tab/>
      </w:r>
      <w:r w:rsidR="00A934AE" w:rsidRPr="00A934AE">
        <w:rPr>
          <w:rFonts w:ascii="Times New Roman" w:eastAsiaTheme="majorEastAsia" w:hAnsi="Times New Roman" w:cs="Times New Roman"/>
          <w:b/>
          <w:bCs/>
        </w:rPr>
        <w:t>Reform:</w:t>
      </w:r>
      <w:r w:rsidR="00A934AE" w:rsidRPr="00A934AE">
        <w:rPr>
          <w:rFonts w:ascii="Times New Roman" w:eastAsiaTheme="majorEastAsia" w:hAnsi="Times New Roman" w:cs="Times New Roman"/>
        </w:rPr>
        <w:t xml:space="preserve"> optimising work procedures or guidelines in response to our recommendations</w:t>
      </w:r>
    </w:p>
    <w:p w14:paraId="4BAEA4A6" w14:textId="77777777" w:rsidR="00A934AE" w:rsidRPr="00A934AE" w:rsidRDefault="00A934AE" w:rsidP="004A34E0">
      <w:pPr>
        <w:pStyle w:val="00BodyText"/>
        <w:tabs>
          <w:tab w:val="clear" w:pos="397"/>
          <w:tab w:val="clear" w:pos="794"/>
        </w:tabs>
        <w:ind w:leftChars="1" w:left="284" w:hangingChars="164" w:hanging="282"/>
        <w:rPr>
          <w:rFonts w:ascii="Times New Roman" w:eastAsiaTheme="majorEastAsia" w:hAnsi="Times New Roman" w:cs="Times New Roman"/>
        </w:rPr>
      </w:pPr>
    </w:p>
    <w:p w14:paraId="05EF63F4" w14:textId="77777777" w:rsidR="00A934AE" w:rsidRPr="00A934AE" w:rsidRDefault="00A934AE" w:rsidP="004A34E0">
      <w:pPr>
        <w:pStyle w:val="00BodyText"/>
        <w:tabs>
          <w:tab w:val="clear" w:pos="397"/>
          <w:tab w:val="clear" w:pos="794"/>
        </w:tabs>
        <w:ind w:leftChars="1" w:left="284" w:hangingChars="164" w:hanging="282"/>
        <w:rPr>
          <w:rFonts w:ascii="Times New Roman" w:eastAsiaTheme="majorEastAsia" w:hAnsi="Times New Roman" w:cs="Times New Roman"/>
        </w:rPr>
      </w:pPr>
      <w:r w:rsidRPr="00A934AE">
        <w:rPr>
          <w:rFonts w:asciiTheme="minorEastAsia" w:eastAsiaTheme="minorEastAsia" w:hAnsiTheme="minorEastAsia" w:cs="Times New Roman"/>
        </w:rPr>
        <w:t>‧</w:t>
      </w:r>
      <w:r w:rsidRPr="00A934AE">
        <w:rPr>
          <w:rFonts w:ascii="Times New Roman" w:eastAsiaTheme="majorEastAsia" w:hAnsi="Times New Roman" w:cs="Times New Roman"/>
        </w:rPr>
        <w:tab/>
      </w:r>
      <w:r w:rsidRPr="00A934AE">
        <w:rPr>
          <w:rFonts w:ascii="Times New Roman" w:eastAsiaTheme="majorEastAsia" w:hAnsi="Times New Roman" w:cs="Times New Roman"/>
          <w:b/>
          <w:bCs/>
        </w:rPr>
        <w:t>Collaboration:</w:t>
      </w:r>
      <w:r w:rsidRPr="00A934AE">
        <w:rPr>
          <w:rFonts w:ascii="Times New Roman" w:eastAsiaTheme="majorEastAsia" w:hAnsi="Times New Roman" w:cs="Times New Roman"/>
        </w:rPr>
        <w:t xml:space="preserve"> offering details and professional advice on cases, and communicating and collaborating with other relevant departments and organisations to achieve synergy</w:t>
      </w:r>
    </w:p>
    <w:p w14:paraId="4BDA2D7B" w14:textId="77777777" w:rsidR="00A934AE" w:rsidRPr="00A934AE" w:rsidRDefault="00A934AE" w:rsidP="00A934AE">
      <w:pPr>
        <w:pStyle w:val="00BodyText"/>
        <w:rPr>
          <w:rFonts w:ascii="Times New Roman" w:eastAsiaTheme="majorEastAsia" w:hAnsi="Times New Roman" w:cs="Times New Roman"/>
        </w:rPr>
      </w:pPr>
    </w:p>
    <w:p w14:paraId="0C0F971C" w14:textId="77777777" w:rsidR="00A934AE" w:rsidRPr="00A934AE" w:rsidRDefault="00A934AE" w:rsidP="004A34E0">
      <w:pPr>
        <w:pStyle w:val="01H1"/>
        <w:ind w:left="0" w:firstLine="0"/>
        <w:jc w:val="both"/>
        <w:rPr>
          <w:rFonts w:ascii="Times New Roman" w:eastAsiaTheme="majorEastAsia" w:hAnsi="Times New Roman" w:cs="Times New Roman"/>
          <w:i/>
          <w:iCs/>
          <w:sz w:val="24"/>
          <w:szCs w:val="24"/>
          <w:lang w:val="en-US"/>
        </w:rPr>
      </w:pPr>
      <w:r w:rsidRPr="00A934AE">
        <w:rPr>
          <w:rFonts w:ascii="Times New Roman" w:eastAsiaTheme="majorEastAsia" w:hAnsi="Times New Roman" w:cs="Times New Roman"/>
          <w:i/>
          <w:iCs/>
          <w:sz w:val="24"/>
          <w:szCs w:val="24"/>
          <w:lang w:val="en-US"/>
        </w:rPr>
        <w:t>Appreciation Certificates</w:t>
      </w:r>
    </w:p>
    <w:p w14:paraId="4D24D554" w14:textId="77777777" w:rsidR="00A934AE" w:rsidRPr="00A934AE" w:rsidRDefault="00A934AE" w:rsidP="00A934AE">
      <w:pPr>
        <w:pStyle w:val="00BodyText"/>
        <w:rPr>
          <w:rFonts w:ascii="Times New Roman" w:eastAsiaTheme="majorEastAsia" w:hAnsi="Times New Roman" w:cs="Times New Roman"/>
        </w:rPr>
      </w:pPr>
    </w:p>
    <w:p w14:paraId="1918CE49" w14:textId="77777777" w:rsidR="00A934AE" w:rsidRPr="00A934AE" w:rsidRDefault="00A934AE" w:rsidP="00A934AE">
      <w:pPr>
        <w:pStyle w:val="00BodyText"/>
        <w:rPr>
          <w:rFonts w:ascii="Times New Roman" w:eastAsiaTheme="majorEastAsia" w:hAnsi="Times New Roman" w:cs="Times New Roman"/>
        </w:rPr>
      </w:pPr>
      <w:r w:rsidRPr="00A934AE">
        <w:rPr>
          <w:rFonts w:ascii="Times New Roman" w:eastAsiaTheme="majorEastAsia" w:hAnsi="Times New Roman" w:cs="Times New Roman"/>
        </w:rPr>
        <w:t>We also presented 19 appreciation certificates to members of the public who have lodged complaints in a positive, proactive and constructive manner, thanking them for supporting positive complaint culture and contributing to the enhancement of the standard of public administration.</w:t>
      </w:r>
    </w:p>
    <w:p w14:paraId="67AE8708" w14:textId="77777777" w:rsidR="00A934AE" w:rsidRPr="00A934AE" w:rsidRDefault="00A934AE" w:rsidP="00A934AE">
      <w:pPr>
        <w:pStyle w:val="00BodyText"/>
        <w:rPr>
          <w:rFonts w:ascii="Times New Roman" w:eastAsiaTheme="majorEastAsia" w:hAnsi="Times New Roman" w:cs="Times New Roman"/>
        </w:rPr>
      </w:pPr>
    </w:p>
    <w:p w14:paraId="2D7F26CF" w14:textId="1F06EDCB" w:rsidR="00A934AE" w:rsidRDefault="00A934AE" w:rsidP="00A934AE">
      <w:pPr>
        <w:pStyle w:val="00BodyText"/>
        <w:rPr>
          <w:rFonts w:ascii="Times New Roman" w:eastAsiaTheme="majorEastAsia" w:hAnsi="Times New Roman" w:cs="Times New Roman"/>
        </w:rPr>
      </w:pPr>
      <w:r w:rsidRPr="00A934AE">
        <w:rPr>
          <w:rFonts w:ascii="Times New Roman" w:eastAsiaTheme="majorEastAsia" w:hAnsi="Times New Roman" w:cs="Times New Roman"/>
        </w:rPr>
        <w:t>A complaint related to the Water Supplies Department (“WSD”) is a case in point. The complainant found out, to her surprise, that her former tenant had never taken up the water consumership of the flat, but WSD had not disconnected the water supply for over a year. It was not until the complainant repossessed the flat and applied for taking over the consumership that the water supply was disconnected abruptly. As a result, she was charged for reconnection. Although the dispute over the charges was resolved, she lodged a complaint and made suggestions to WSD from the perspectives of improving administrative procedures and properly using public funds. After our intervention, WSD reviewed and strengthened its monitoring mechanism by proactively detecting water consumption not under any registered account to prevent the loss of public funds. In this case, the complainant put forward her views in a positive and sensible manner. We, therefore, commended and appreciated her for bringing improvement in public administration.</w:t>
      </w:r>
    </w:p>
    <w:p w14:paraId="67DD3EAA" w14:textId="77777777" w:rsidR="00A34C12" w:rsidRPr="00A934AE" w:rsidRDefault="00A34C12" w:rsidP="00A934AE">
      <w:pPr>
        <w:pStyle w:val="00BodyText"/>
        <w:rPr>
          <w:rFonts w:ascii="Times New Roman" w:eastAsiaTheme="majorEastAsia" w:hAnsi="Times New Roman" w:cs="Times New Roman"/>
        </w:rPr>
      </w:pPr>
    </w:p>
    <w:p w14:paraId="6AF058DC" w14:textId="46F12369" w:rsidR="00A934AE" w:rsidRPr="00A934AE" w:rsidRDefault="00A934AE" w:rsidP="003356D1">
      <w:pPr>
        <w:pStyle w:val="01H1"/>
        <w:ind w:left="0" w:firstLine="0"/>
        <w:jc w:val="both"/>
        <w:rPr>
          <w:rFonts w:ascii="Times New Roman" w:eastAsiaTheme="majorEastAsia" w:hAnsi="Times New Roman" w:cs="Times New Roman"/>
          <w:b/>
          <w:bCs/>
          <w:lang w:val="en-US"/>
        </w:rPr>
      </w:pPr>
      <w:r w:rsidRPr="00A934AE">
        <w:rPr>
          <w:rFonts w:ascii="Times New Roman" w:eastAsiaTheme="majorEastAsia" w:hAnsi="Times New Roman" w:cs="Times New Roman"/>
          <w:b/>
          <w:bCs/>
          <w:lang w:val="en-US"/>
        </w:rPr>
        <w:t>Mainland and Overseas Liaison</w:t>
      </w:r>
    </w:p>
    <w:p w14:paraId="218DE317" w14:textId="77777777" w:rsidR="00A934AE" w:rsidRPr="00A934AE" w:rsidRDefault="00A934AE" w:rsidP="00A934AE">
      <w:pPr>
        <w:pStyle w:val="00BodyText"/>
        <w:rPr>
          <w:rFonts w:ascii="Times New Roman" w:eastAsiaTheme="majorEastAsia" w:hAnsi="Times New Roman" w:cs="Times New Roman"/>
        </w:rPr>
      </w:pPr>
    </w:p>
    <w:p w14:paraId="50043552" w14:textId="77777777" w:rsidR="00A934AE" w:rsidRPr="00A934AE" w:rsidRDefault="00A934AE" w:rsidP="00A934AE">
      <w:pPr>
        <w:pStyle w:val="00BodyText"/>
        <w:rPr>
          <w:rFonts w:ascii="Times New Roman" w:eastAsiaTheme="majorEastAsia" w:hAnsi="Times New Roman" w:cs="Times New Roman"/>
        </w:rPr>
      </w:pPr>
      <w:r w:rsidRPr="00A934AE">
        <w:rPr>
          <w:rFonts w:ascii="Times New Roman" w:eastAsiaTheme="majorEastAsia" w:hAnsi="Times New Roman" w:cs="Times New Roman"/>
        </w:rPr>
        <w:t>We have maintained close relationship with our Mainland counterparts. In August 2024, the Ombudsman led a delegation to visit the Liaison Office of the Central People’s Government (“LOCPG”) in the HKSAR. They met with Mr Liu Guangyuan, Deputy Director of LOCPG, and representatives of its Department of Law. Subsequently in the same month, the Ombudsman led a delegation to Beijing to call on Mr Fu Kui, Deputy Secretary of the Communist Party of China Central Commission for Discipline Inspection (“CCDI”) and Vice Chairman of the National Commission of Supervision (“NCS”), and exchange experiences with the leadership of the Information Centre of CCDI and NCS. The delegation then met and exchanged views with Mr Xiang Bin, Member of the Office Leadership of the Hong Kong and Macao Affairs Office of the State Council, and other senior officials to foster mutual understanding and collaboration. Their itinerary also included a meeting with Mr Wang Xiangming, Deputy Secretary of Beijing Municipal Commission for Discipline Inspection and Vice Chairman of Beijing Municipal Commission of Supervision and other senior officials, and a visit to the Beijing Municipal Administrative Centre.</w:t>
      </w:r>
    </w:p>
    <w:p w14:paraId="4C7E6560" w14:textId="77777777" w:rsidR="00A934AE" w:rsidRDefault="00A934AE" w:rsidP="00A934AE">
      <w:pPr>
        <w:pStyle w:val="00BodyText"/>
        <w:rPr>
          <w:rFonts w:ascii="Times New Roman" w:eastAsiaTheme="majorEastAsia" w:hAnsi="Times New Roman" w:cs="Times New Roman"/>
          <w:lang w:val="en-US"/>
        </w:rPr>
      </w:pPr>
    </w:p>
    <w:p w14:paraId="280404DE" w14:textId="2158573E" w:rsidR="00A934AE" w:rsidRPr="00A934AE" w:rsidRDefault="00A934AE" w:rsidP="00A934AE">
      <w:pPr>
        <w:pStyle w:val="00BodyText"/>
        <w:rPr>
          <w:rFonts w:ascii="Times New Roman" w:eastAsiaTheme="majorEastAsia" w:hAnsi="Times New Roman" w:cs="Times New Roman"/>
        </w:rPr>
      </w:pPr>
      <w:r w:rsidRPr="00A934AE">
        <w:rPr>
          <w:rFonts w:ascii="Times New Roman" w:eastAsiaTheme="majorEastAsia" w:hAnsi="Times New Roman" w:cs="Times New Roman"/>
        </w:rPr>
        <w:t>The Ombudsman has actively engaged with the international ombudsman community to promote Hong Kong’s thriving progression from stability to prosperity. In mid-May 2024, he led a delegation to attend the 13th International Ombudsman Institute World Conference in The Hague, Netherlands. On 28 June 2024, the Ombudsman, in the capacity of Secretary of the Asian Ombudsman Association (“AOA”), attended the 25th AOA Board of Directors Meeting in Istanbul, Türkiye.</w:t>
      </w:r>
    </w:p>
    <w:p w14:paraId="3D3B8F31" w14:textId="77777777" w:rsidR="00A934AE" w:rsidRPr="00A934AE" w:rsidRDefault="00A934AE" w:rsidP="00A934AE">
      <w:pPr>
        <w:pStyle w:val="00BodyText"/>
        <w:rPr>
          <w:rFonts w:ascii="Times New Roman" w:eastAsiaTheme="majorEastAsia" w:hAnsi="Times New Roman" w:cs="Times New Roman"/>
        </w:rPr>
      </w:pPr>
    </w:p>
    <w:p w14:paraId="2CE9A6D5" w14:textId="67699694" w:rsidR="00A934AE" w:rsidRPr="00A934AE" w:rsidRDefault="00A934AE" w:rsidP="00A934AE">
      <w:pPr>
        <w:pStyle w:val="00BodyText"/>
        <w:rPr>
          <w:rFonts w:ascii="Times New Roman" w:eastAsiaTheme="majorEastAsia" w:hAnsi="Times New Roman" w:cs="Times New Roman"/>
        </w:rPr>
      </w:pPr>
      <w:r w:rsidRPr="00A934AE">
        <w:rPr>
          <w:rFonts w:ascii="Times New Roman" w:eastAsiaTheme="majorEastAsia" w:hAnsi="Times New Roman" w:cs="Times New Roman"/>
        </w:rPr>
        <w:t>On 9 May 2024, we received a delegation led by the Honourable Senator Dato’ Dr Arman Azha Abu Hanifah, Chairman of the Senate Special Select Committee on Governance, Integrity and Anti-Corruption of the Parliament of Malaysia, and representative of Consulate General of Malaysia in Hong Kong. We exchanged views and experiences in raising the standard of public administration and promoting social harmony.</w:t>
      </w:r>
    </w:p>
    <w:p w14:paraId="1AB1F71F" w14:textId="77777777" w:rsidR="00A934AE" w:rsidRDefault="00A934AE" w:rsidP="00A934AE">
      <w:pPr>
        <w:pStyle w:val="00BodyText"/>
        <w:rPr>
          <w:rFonts w:ascii="Times New Roman" w:eastAsiaTheme="majorEastAsia" w:hAnsi="Times New Roman" w:cs="Times New Roman"/>
          <w:lang w:val="en-US"/>
        </w:rPr>
      </w:pPr>
    </w:p>
    <w:p w14:paraId="38622D83" w14:textId="77777777" w:rsidR="00A934AE" w:rsidRPr="00A934AE" w:rsidRDefault="00A934AE" w:rsidP="00A934AE">
      <w:pPr>
        <w:pStyle w:val="00BodyText"/>
        <w:rPr>
          <w:rFonts w:ascii="Times New Roman" w:eastAsiaTheme="majorEastAsia" w:hAnsi="Times New Roman" w:cs="Times New Roman"/>
        </w:rPr>
      </w:pPr>
      <w:r w:rsidRPr="00A934AE">
        <w:rPr>
          <w:rFonts w:ascii="Times New Roman" w:eastAsiaTheme="majorEastAsia" w:hAnsi="Times New Roman" w:cs="Times New Roman"/>
        </w:rPr>
        <w:t>On 18 November 2024, Mr Kerim Sercan Evcin, Consul General of the Republic of Türkiye in Hong Kong, called on the Ombudsman to strengthen ties and explore areas of future cooperation.</w:t>
      </w:r>
    </w:p>
    <w:p w14:paraId="2978DED8" w14:textId="77777777" w:rsidR="00A934AE" w:rsidRDefault="00A934AE" w:rsidP="00A934AE">
      <w:pPr>
        <w:pStyle w:val="00BodyText"/>
        <w:rPr>
          <w:rFonts w:ascii="Times New Roman" w:eastAsiaTheme="majorEastAsia" w:hAnsi="Times New Roman" w:cs="Times New Roman"/>
          <w:lang w:val="en-US"/>
        </w:rPr>
      </w:pPr>
    </w:p>
    <w:p w14:paraId="1D09DFA9" w14:textId="77777777" w:rsidR="00A934AE" w:rsidRPr="00A934AE" w:rsidRDefault="00A934AE" w:rsidP="00A934AE">
      <w:pPr>
        <w:pStyle w:val="00BodyText"/>
        <w:rPr>
          <w:rFonts w:ascii="Times New Roman" w:eastAsiaTheme="majorEastAsia" w:hAnsi="Times New Roman" w:cs="Times New Roman"/>
        </w:rPr>
      </w:pPr>
      <w:r w:rsidRPr="00A934AE">
        <w:rPr>
          <w:rFonts w:ascii="Times New Roman" w:eastAsiaTheme="majorEastAsia" w:hAnsi="Times New Roman" w:cs="Times New Roman"/>
        </w:rPr>
        <w:t xml:space="preserve">This year marked the 35th anniversary of the establishment of the Office. On 3 December 2024, we hosted the first International Ombudsman Summit cum Anniversary Reception, gathering international ombudsmen and senior representatives of ombudsman institutions and international bodies in Hong Kong. The mega event served as a platform for insightful discussions, sharing of knowledge and experiences as well as fostering connection and cooperation at the international level. For details, please refer to </w:t>
      </w:r>
      <w:r w:rsidRPr="00A934AE">
        <w:rPr>
          <w:rFonts w:ascii="Times New Roman" w:eastAsiaTheme="majorEastAsia" w:hAnsi="Times New Roman" w:cs="Times New Roman"/>
          <w:b/>
          <w:bCs/>
        </w:rPr>
        <w:t>Chapter 7</w:t>
      </w:r>
      <w:r w:rsidRPr="00A934AE">
        <w:rPr>
          <w:rFonts w:ascii="Times New Roman" w:eastAsiaTheme="majorEastAsia" w:hAnsi="Times New Roman" w:cs="Times New Roman"/>
        </w:rPr>
        <w:t>.</w:t>
      </w:r>
    </w:p>
    <w:p w14:paraId="1ED60C0C" w14:textId="77777777" w:rsidR="00A934AE" w:rsidRPr="00A934AE" w:rsidRDefault="00A934AE" w:rsidP="00A934AE">
      <w:pPr>
        <w:pStyle w:val="00BodyText"/>
        <w:rPr>
          <w:rFonts w:ascii="Times New Roman" w:eastAsiaTheme="majorEastAsia" w:hAnsi="Times New Roman" w:cs="Times New Roman"/>
        </w:rPr>
      </w:pPr>
    </w:p>
    <w:p w14:paraId="59F70AB5" w14:textId="77777777" w:rsidR="00AE755A" w:rsidRPr="00F6650B" w:rsidRDefault="00AE755A">
      <w:pPr>
        <w:widowControl/>
        <w:rPr>
          <w:rFonts w:ascii="Times New Roman" w:eastAsiaTheme="majorEastAsia" w:hAnsi="Times New Roman" w:cs="Times New Roman"/>
          <w:color w:val="000000"/>
          <w:w w:val="77"/>
          <w:kern w:val="0"/>
          <w:sz w:val="36"/>
          <w:szCs w:val="36"/>
          <w:lang w:val="en-GB"/>
        </w:rPr>
      </w:pPr>
      <w:r w:rsidRPr="00F6650B">
        <w:rPr>
          <w:rFonts w:ascii="Times New Roman" w:eastAsiaTheme="majorEastAsia" w:hAnsi="Times New Roman" w:cs="Times New Roman"/>
          <w:w w:val="77"/>
          <w:sz w:val="36"/>
          <w:szCs w:val="36"/>
          <w:lang w:val="en-GB"/>
        </w:rPr>
        <w:br w:type="page"/>
      </w:r>
    </w:p>
    <w:p w14:paraId="5920EE9E" w14:textId="421DC600" w:rsidR="00E17FBA" w:rsidRPr="008349DF" w:rsidRDefault="00E17FBA" w:rsidP="00E17FBA">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8349DF">
        <w:rPr>
          <w:rFonts w:ascii="Times New Roman" w:eastAsiaTheme="majorEastAsia" w:hAnsi="Times New Roman" w:cs="Times New Roman"/>
          <w:b/>
          <w:bCs/>
          <w:spacing w:val="-2"/>
          <w:sz w:val="36"/>
          <w:szCs w:val="36"/>
          <w:lang w:val="en-GB"/>
        </w:rPr>
        <w:t>Chapter 7</w:t>
      </w:r>
    </w:p>
    <w:p w14:paraId="6E9B0F39" w14:textId="2663B3D7" w:rsidR="00E73C57" w:rsidRPr="008349DF" w:rsidRDefault="00B72A3D" w:rsidP="008349DF">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8349DF">
        <w:rPr>
          <w:rFonts w:ascii="Times New Roman" w:eastAsiaTheme="majorEastAsia" w:hAnsi="Times New Roman" w:cs="Times New Roman"/>
          <w:b/>
          <w:bCs/>
          <w:spacing w:val="-2"/>
          <w:sz w:val="36"/>
          <w:szCs w:val="36"/>
          <w:lang w:val="en-GB"/>
        </w:rPr>
        <w:t>International Ombudsman Summit and The Ombudsman’s 35th Anniversary</w:t>
      </w:r>
    </w:p>
    <w:p w14:paraId="4DA3F5D1" w14:textId="77777777" w:rsidR="00E73C57" w:rsidRPr="00EA4FDE" w:rsidRDefault="00E73C57">
      <w:pPr>
        <w:pStyle w:val="00BodyText"/>
        <w:rPr>
          <w:rFonts w:ascii="Times New Roman" w:eastAsiaTheme="majorEastAsia" w:hAnsi="Times New Roman" w:cs="Times New Roman"/>
        </w:rPr>
      </w:pPr>
    </w:p>
    <w:p w14:paraId="261A335C"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To commemorate its 35th anniversary, the Office hosted the inaugural International Ombudsman Summit 2024 on 3 December 2024 at the Hong Kong Palace Museum. The Summit was honoured by the presence of distinguished speakers, including the Chief Executive, Mr John Lee, the Chief Secretary for Administration, Mr Chan Kwok-ki, the Deputy Commissioner of the National Public Complaints and Proposals Administration, Mr Li Zijun, and the Director-General of International Cooperation Department, Central Commission for Discipline Inspection and National Commission of Supervision, Mr Cai Wei. Additionally, the Deputy Director of the Liaison Office of the Central People’s Government in the HKSAR, Mr Liu Guangyuan, and the Deputy Commissioner of the Office of the Commissioner of the Ministry of Foreign Affairs of the People’s Republic of China in the HKSAR, Mr Fang Jianming, officiated at the Opening Ceremony. The Summit, with the theme “Ombudsman in a Changing World: Learning from the Past; Preparing for the Future”, provided a global platform for ombudsmen from diverse jurisdictions and systems, dispute resolution organisations, professionals and academics to exchange insights and share experiences and discuss best practices. It also facilitated meaningful conversations on the evolving challenges faced by ombudsman systems and institutions, while fostering in-depth deliberations on future developments in the field.</w:t>
      </w:r>
    </w:p>
    <w:p w14:paraId="5631217E" w14:textId="77777777" w:rsidR="00E73C57" w:rsidRDefault="00E73C57">
      <w:pPr>
        <w:pStyle w:val="00BodyText"/>
        <w:rPr>
          <w:rFonts w:ascii="Times New Roman" w:eastAsiaTheme="majorEastAsia" w:hAnsi="Times New Roman" w:cs="Times New Roman"/>
          <w:lang w:val="en-US"/>
        </w:rPr>
      </w:pPr>
    </w:p>
    <w:p w14:paraId="35DECD25" w14:textId="256890BE" w:rsidR="00E73C57" w:rsidRPr="00EA4FDE" w:rsidRDefault="00B72A3D">
      <w:pPr>
        <w:pStyle w:val="01H1"/>
        <w:ind w:left="0" w:firstLine="0"/>
        <w:rPr>
          <w:rFonts w:ascii="Times New Roman" w:eastAsiaTheme="majorEastAsia" w:hAnsi="Times New Roman" w:cs="Times New Roman"/>
          <w:b/>
          <w:bCs/>
          <w:lang w:val="en-US"/>
        </w:rPr>
      </w:pPr>
      <w:r w:rsidRPr="00EA4FDE">
        <w:rPr>
          <w:rFonts w:ascii="Times New Roman" w:eastAsiaTheme="majorEastAsia" w:hAnsi="Times New Roman" w:cs="Times New Roman"/>
          <w:b/>
          <w:bCs/>
          <w:spacing w:val="-3"/>
          <w:lang w:val="en-US"/>
        </w:rPr>
        <w:t>Connecting Minds across Continents</w:t>
      </w:r>
    </w:p>
    <w:p w14:paraId="3F70CD46" w14:textId="77777777" w:rsidR="00E73C57" w:rsidRPr="00EA4FDE" w:rsidRDefault="00E73C57">
      <w:pPr>
        <w:pStyle w:val="00BodyText"/>
        <w:rPr>
          <w:rFonts w:ascii="Times New Roman" w:eastAsiaTheme="majorEastAsia" w:hAnsi="Times New Roman" w:cs="Times New Roman"/>
        </w:rPr>
      </w:pPr>
    </w:p>
    <w:p w14:paraId="657FBF2F"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Around 140 overseas and Mainland participants from about 40 countries and regions across six continents, including a multitude of ombudsmen, over 30 consuls, and senior personnel from more than 20 international bodies and local organisations, attended the Summit. The International Monetary Fund, the World Bank, the Asian Infrastructure Investment Bank and the Office of European Union to Hong Kong and Macao were among those international bodies. The Summit was a resounding success and the Office’s effort was fully recognised and highly commended by the Central People’s Government, the HKSAR Government and international counterparts. It was widely covered by the media, including China Daily, Xinhua Net, Ta Kung Pao, Wen Wei Po and China News Network.</w:t>
      </w:r>
    </w:p>
    <w:p w14:paraId="70D65639" w14:textId="77777777" w:rsidR="00E73C57" w:rsidRDefault="00E73C57">
      <w:pPr>
        <w:pStyle w:val="00BodyText"/>
        <w:rPr>
          <w:rFonts w:ascii="Times New Roman" w:eastAsiaTheme="majorEastAsia" w:hAnsi="Times New Roman" w:cs="Times New Roman"/>
          <w:lang w:val="en-US"/>
        </w:rPr>
      </w:pPr>
    </w:p>
    <w:p w14:paraId="69B6B4FA" w14:textId="35754BE2"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On the evening of the same day, the Chief Executive delivered a speech as the officiating guest at the Closing Ceremony of the Summit and the 35th Anniversary Reception Ceremony, where the abovementioned guests were joined by Members of the Executive Council and the Legislative Council, senior government officials, chairpersons of chambers of commerce, and local professionals and academics. At the ceremonies, we signed and exchanged a Memorandum of Understanding on Bilateral Cooperation with representatives from eight countries and regions across five continents, witnessed by the Chief Executive. They included Ontario, Canada, and Hawaii, the United States, in North America; Curaçao in South America; Slovakia in Europe; Indonesia, Korea and Macao in Asia; and Zambia in Africa. The aim was to foster professional knowledge and information exchange, build long-term partnerships, and demonstrate Hong Kong’s important role as a “super connector” and “super value-adder”.</w:t>
      </w:r>
    </w:p>
    <w:p w14:paraId="2149C6CB" w14:textId="77777777" w:rsidR="00E73C57" w:rsidRDefault="00E73C57">
      <w:pPr>
        <w:pStyle w:val="00BodyText"/>
        <w:rPr>
          <w:rFonts w:ascii="Times New Roman" w:eastAsiaTheme="majorEastAsia" w:hAnsi="Times New Roman" w:cs="Times New Roman"/>
          <w:lang w:val="en-US"/>
        </w:rPr>
      </w:pPr>
    </w:p>
    <w:p w14:paraId="265C29C5" w14:textId="70C92025" w:rsidR="00E73C57" w:rsidRPr="00EA4FDE" w:rsidRDefault="00B72A3D">
      <w:pPr>
        <w:pStyle w:val="01H1"/>
        <w:ind w:left="0" w:firstLine="0"/>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Showcasing Hong Kong’s Unique Charm to the World</w:t>
      </w:r>
    </w:p>
    <w:p w14:paraId="38BB441B" w14:textId="77777777" w:rsidR="00E73C57" w:rsidRPr="00EA4FDE" w:rsidRDefault="00E73C57">
      <w:pPr>
        <w:pStyle w:val="00BodyText"/>
        <w:rPr>
          <w:rFonts w:ascii="Times New Roman" w:eastAsiaTheme="majorEastAsia" w:hAnsi="Times New Roman" w:cs="Times New Roman"/>
        </w:rPr>
      </w:pPr>
    </w:p>
    <w:p w14:paraId="03309BF9" w14:textId="77777777" w:rsidR="00E73C57" w:rsidRPr="00EA4FDE" w:rsidRDefault="00B72A3D">
      <w:pPr>
        <w:pStyle w:val="00BodyText"/>
        <w:rPr>
          <w:rFonts w:ascii="Times New Roman" w:eastAsiaTheme="majorEastAsia" w:hAnsi="Times New Roman" w:cs="Times New Roman"/>
          <w:spacing w:val="-9"/>
        </w:rPr>
      </w:pPr>
      <w:r w:rsidRPr="00EA4FDE">
        <w:rPr>
          <w:rFonts w:ascii="Times New Roman" w:eastAsiaTheme="majorEastAsia" w:hAnsi="Times New Roman" w:cs="Times New Roman"/>
          <w:spacing w:val="-1"/>
        </w:rPr>
        <w:t>On the day following the Summit and the 35th Anniversary Reception, overseas guests participated in an array of social and cultural programmes arranged by the Office, including a visit to the Legislative Council and the City Gallery, the Hong Kong Geopark Tour, city walk in Central and Mid-Levels, Wing Chun wellness workshop, Hong Kong Tram ride and night horse racing entertainment. These activities provided excellent opportunities for them to experience the exceptional charm of Hong Kong and its vitality and vibrancy as a dynamic city.</w:t>
      </w:r>
    </w:p>
    <w:p w14:paraId="7ADC62F7" w14:textId="77777777" w:rsidR="00E73C57" w:rsidRPr="00EA4FDE" w:rsidRDefault="00E73C57">
      <w:pPr>
        <w:pStyle w:val="00BodyText"/>
        <w:rPr>
          <w:rFonts w:ascii="Times New Roman" w:eastAsiaTheme="majorEastAsia" w:hAnsi="Times New Roman" w:cs="Times New Roman"/>
        </w:rPr>
      </w:pPr>
    </w:p>
    <w:p w14:paraId="73CD90D2"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Looking ahead, we will further enhance our international engagement by actively participating in international organisations, maintaining close ties with international partners and embracing opportunities to exchange insights and share experiences. Through the Office’s global presence, we aim to showcase Hong Kong’s success and tell our good stories under the “One Country, Two Systems” principle, leveraging our unique position of having steadfast support from the motherland while maintaining close connections with the international community.</w:t>
      </w:r>
    </w:p>
    <w:p w14:paraId="3039B935" w14:textId="77777777" w:rsidR="00E73C57" w:rsidRPr="00EA4FDE" w:rsidRDefault="00E73C57">
      <w:pPr>
        <w:pStyle w:val="a"/>
        <w:tabs>
          <w:tab w:val="left" w:pos="567"/>
        </w:tabs>
        <w:suppressAutoHyphens/>
        <w:spacing w:line="240" w:lineRule="auto"/>
        <w:rPr>
          <w:rFonts w:ascii="Times New Roman" w:eastAsiaTheme="majorEastAsia" w:hAnsi="Times New Roman" w:cs="Times New Roman"/>
          <w:spacing w:val="-2"/>
          <w:sz w:val="36"/>
          <w:szCs w:val="36"/>
          <w:lang w:val="en-GB"/>
        </w:rPr>
      </w:pPr>
    </w:p>
    <w:p w14:paraId="419ACB88" w14:textId="77777777" w:rsidR="00015F85" w:rsidRDefault="00015F85">
      <w:pPr>
        <w:widowControl/>
        <w:rPr>
          <w:rFonts w:ascii="Times New Roman" w:eastAsiaTheme="majorEastAsia" w:hAnsi="Times New Roman" w:cs="Times New Roman"/>
          <w:color w:val="000000"/>
          <w:spacing w:val="-2"/>
          <w:kern w:val="0"/>
          <w:sz w:val="36"/>
          <w:szCs w:val="36"/>
          <w:lang w:val="en-GB"/>
        </w:rPr>
      </w:pPr>
      <w:r>
        <w:rPr>
          <w:rFonts w:ascii="Times New Roman" w:eastAsiaTheme="majorEastAsia" w:hAnsi="Times New Roman" w:cs="Times New Roman"/>
          <w:spacing w:val="-2"/>
          <w:sz w:val="36"/>
          <w:szCs w:val="36"/>
          <w:lang w:val="en-GB"/>
        </w:rPr>
        <w:br w:type="page"/>
      </w:r>
    </w:p>
    <w:p w14:paraId="1B28E164" w14:textId="70B7A004" w:rsidR="00E17FBA" w:rsidRPr="008349DF" w:rsidRDefault="00E17FBA" w:rsidP="00E17FBA">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8349DF">
        <w:rPr>
          <w:rFonts w:ascii="Times New Roman" w:eastAsiaTheme="majorEastAsia" w:hAnsi="Times New Roman" w:cs="Times New Roman"/>
          <w:b/>
          <w:bCs/>
          <w:spacing w:val="-2"/>
          <w:sz w:val="36"/>
          <w:szCs w:val="36"/>
          <w:lang w:val="en-GB"/>
        </w:rPr>
        <w:t>Chapter 8</w:t>
      </w:r>
    </w:p>
    <w:p w14:paraId="61411696" w14:textId="351D56E1" w:rsidR="00E73C57" w:rsidRPr="008349DF" w:rsidRDefault="00B72A3D">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E17FBA">
        <w:rPr>
          <w:rFonts w:ascii="Times New Roman" w:eastAsiaTheme="majorEastAsia" w:hAnsi="Times New Roman" w:cs="Times New Roman"/>
          <w:b/>
          <w:bCs/>
          <w:spacing w:val="-2"/>
          <w:sz w:val="36"/>
          <w:szCs w:val="36"/>
          <w:lang w:val="en-GB"/>
        </w:rPr>
        <w:t>Our Office</w:t>
      </w:r>
    </w:p>
    <w:p w14:paraId="190C607F" w14:textId="77777777" w:rsidR="00E73C57" w:rsidRPr="00EA4FDE" w:rsidRDefault="00E73C57">
      <w:pPr>
        <w:pStyle w:val="01H1"/>
        <w:rPr>
          <w:rFonts w:ascii="Times New Roman" w:eastAsiaTheme="majorEastAsia" w:hAnsi="Times New Roman" w:cs="Times New Roman"/>
          <w:b/>
          <w:bCs/>
          <w:lang w:val="en-US"/>
        </w:rPr>
      </w:pPr>
    </w:p>
    <w:p w14:paraId="0ADEA01D" w14:textId="77777777"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Training and Development</w:t>
      </w:r>
    </w:p>
    <w:p w14:paraId="19B11FF3"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Our strategy is to cultivate a team of competent, proactive, and self-motivated investigation officers and support staff through structured training and internal promotion. We are committed to equipping them with solid experience and upholding the highest standards of integrity. As at 31 March 2025, we had a staff complement of 123.</w:t>
      </w:r>
    </w:p>
    <w:p w14:paraId="3B237595" w14:textId="77777777" w:rsidR="00E73C57" w:rsidRPr="00EA4FDE" w:rsidRDefault="00E73C57">
      <w:pPr>
        <w:pStyle w:val="00BodyText"/>
        <w:rPr>
          <w:rFonts w:ascii="Times New Roman" w:eastAsiaTheme="majorEastAsia" w:hAnsi="Times New Roman" w:cs="Times New Roman"/>
        </w:rPr>
      </w:pPr>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77"/>
        <w:gridCol w:w="3209"/>
        <w:gridCol w:w="3053"/>
      </w:tblGrid>
      <w:tr w:rsidR="00FE24EB" w14:paraId="128842B6" w14:textId="77777777" w:rsidTr="00FE24EB">
        <w:trPr>
          <w:trHeight w:val="408"/>
        </w:trPr>
        <w:tc>
          <w:tcPr>
            <w:tcW w:w="9639" w:type="dxa"/>
            <w:gridSpan w:val="3"/>
          </w:tcPr>
          <w:p w14:paraId="5A8DF1F6" w14:textId="77777777" w:rsidR="00FE24EB" w:rsidRDefault="00FE24EB" w:rsidP="0059009B">
            <w:pPr>
              <w:pStyle w:val="TableParagraph"/>
              <w:tabs>
                <w:tab w:val="left" w:pos="1985"/>
              </w:tabs>
              <w:spacing w:before="94"/>
              <w:ind w:left="16"/>
              <w:jc w:val="center"/>
              <w:rPr>
                <w:b/>
              </w:rPr>
            </w:pPr>
            <w:r>
              <w:rPr>
                <w:b/>
                <w:color w:val="231F20"/>
              </w:rPr>
              <w:t>Staff</w:t>
            </w:r>
            <w:r>
              <w:rPr>
                <w:b/>
                <w:color w:val="231F20"/>
                <w:spacing w:val="31"/>
              </w:rPr>
              <w:t xml:space="preserve"> </w:t>
            </w:r>
            <w:r>
              <w:rPr>
                <w:b/>
                <w:color w:val="231F20"/>
                <w:spacing w:val="-2"/>
              </w:rPr>
              <w:t>complement</w:t>
            </w:r>
            <w:r>
              <w:rPr>
                <w:b/>
                <w:color w:val="231F20"/>
              </w:rPr>
              <w:tab/>
            </w:r>
            <w:r>
              <w:rPr>
                <w:b/>
                <w:color w:val="231F20"/>
                <w:spacing w:val="-5"/>
              </w:rPr>
              <w:t>123</w:t>
            </w:r>
          </w:p>
        </w:tc>
      </w:tr>
      <w:tr w:rsidR="00FE24EB" w14:paraId="29947D97" w14:textId="77777777" w:rsidTr="00FE24EB">
        <w:trPr>
          <w:trHeight w:val="408"/>
        </w:trPr>
        <w:tc>
          <w:tcPr>
            <w:tcW w:w="3377" w:type="dxa"/>
          </w:tcPr>
          <w:p w14:paraId="1073F984" w14:textId="423F9232" w:rsidR="00FE24EB" w:rsidRDefault="005E6938" w:rsidP="0059009B">
            <w:pPr>
              <w:pStyle w:val="TableParagraph"/>
              <w:spacing w:before="94"/>
              <w:ind w:left="778"/>
            </w:pPr>
            <w:r w:rsidRPr="005E6938">
              <w:rPr>
                <w:color w:val="231F20"/>
              </w:rPr>
              <w:t>Directorate</w:t>
            </w:r>
            <w:r w:rsidR="00FE24EB">
              <w:rPr>
                <w:color w:val="231F20"/>
              </w:rPr>
              <w:t>:</w:t>
            </w:r>
            <w:r w:rsidR="00FE24EB">
              <w:rPr>
                <w:color w:val="231F20"/>
                <w:spacing w:val="66"/>
              </w:rPr>
              <w:t xml:space="preserve"> </w:t>
            </w:r>
            <w:r w:rsidR="00FE24EB" w:rsidRPr="0014408B">
              <w:rPr>
                <w:color w:val="231F20"/>
                <w:spacing w:val="-4"/>
              </w:rPr>
              <w:t>4</w:t>
            </w:r>
            <w:r w:rsidR="00FE24EB">
              <w:rPr>
                <w:color w:val="231F20"/>
                <w:spacing w:val="-4"/>
              </w:rPr>
              <w:t xml:space="preserve"> </w:t>
            </w:r>
            <w:r w:rsidR="00FE24EB">
              <w:t>(</w:t>
            </w:r>
            <w:r w:rsidR="00FE24EB">
              <w:rPr>
                <w:color w:val="231F20"/>
                <w:spacing w:val="-4"/>
              </w:rPr>
              <w:t>3%)</w:t>
            </w:r>
          </w:p>
        </w:tc>
        <w:tc>
          <w:tcPr>
            <w:tcW w:w="3209" w:type="dxa"/>
          </w:tcPr>
          <w:p w14:paraId="4C37F5AC" w14:textId="0A380431" w:rsidR="00FE24EB" w:rsidRDefault="005E6938" w:rsidP="0059009B">
            <w:pPr>
              <w:pStyle w:val="TableParagraph"/>
              <w:spacing w:before="94"/>
              <w:ind w:left="636"/>
            </w:pPr>
            <w:r w:rsidRPr="005E6938">
              <w:rPr>
                <w:color w:val="231F20"/>
              </w:rPr>
              <w:t>Investigation and Assessment Divisions</w:t>
            </w:r>
            <w:r w:rsidR="00FE24EB">
              <w:rPr>
                <w:color w:val="231F20"/>
              </w:rPr>
              <w:t>:</w:t>
            </w:r>
            <w:r w:rsidR="00FE24EB">
              <w:rPr>
                <w:color w:val="231F20"/>
                <w:spacing w:val="76"/>
              </w:rPr>
              <w:t xml:space="preserve"> </w:t>
            </w:r>
            <w:r>
              <w:rPr>
                <w:color w:val="231F20"/>
                <w:spacing w:val="-4"/>
              </w:rPr>
              <w:t>88</w:t>
            </w:r>
            <w:r w:rsidR="00FE24EB">
              <w:rPr>
                <w:color w:val="231F20"/>
                <w:spacing w:val="-4"/>
              </w:rPr>
              <w:t xml:space="preserve"> (</w:t>
            </w:r>
            <w:r>
              <w:rPr>
                <w:color w:val="231F20"/>
                <w:spacing w:val="-4"/>
              </w:rPr>
              <w:t>72</w:t>
            </w:r>
            <w:r w:rsidR="00FE24EB">
              <w:rPr>
                <w:color w:val="231F20"/>
                <w:spacing w:val="-4"/>
              </w:rPr>
              <w:t>%)</w:t>
            </w:r>
          </w:p>
        </w:tc>
        <w:tc>
          <w:tcPr>
            <w:tcW w:w="3053" w:type="dxa"/>
          </w:tcPr>
          <w:p w14:paraId="19D8B495" w14:textId="6C1DFF3F" w:rsidR="00FE24EB" w:rsidRDefault="005E6938" w:rsidP="0059009B">
            <w:pPr>
              <w:pStyle w:val="TableParagraph"/>
              <w:spacing w:before="94"/>
              <w:ind w:left="31"/>
            </w:pPr>
            <w:r w:rsidRPr="005E6938">
              <w:rPr>
                <w:color w:val="231F20"/>
              </w:rPr>
              <w:t>Administration &amp; Development Division</w:t>
            </w:r>
            <w:r w:rsidR="00FE24EB">
              <w:rPr>
                <w:color w:val="231F20"/>
              </w:rPr>
              <w:t>:</w:t>
            </w:r>
            <w:r w:rsidR="00FE24EB">
              <w:rPr>
                <w:color w:val="231F20"/>
                <w:spacing w:val="45"/>
              </w:rPr>
              <w:t xml:space="preserve"> </w:t>
            </w:r>
            <w:r>
              <w:rPr>
                <w:color w:val="231F20"/>
                <w:spacing w:val="-4"/>
              </w:rPr>
              <w:t>31</w:t>
            </w:r>
            <w:r w:rsidR="00FE24EB" w:rsidRPr="0014408B">
              <w:rPr>
                <w:color w:val="231F20"/>
                <w:spacing w:val="-4"/>
              </w:rPr>
              <w:t xml:space="preserve"> (</w:t>
            </w:r>
            <w:r>
              <w:rPr>
                <w:color w:val="231F20"/>
                <w:spacing w:val="-4"/>
              </w:rPr>
              <w:t>25</w:t>
            </w:r>
            <w:r w:rsidR="00FE24EB">
              <w:rPr>
                <w:color w:val="231F20"/>
                <w:spacing w:val="-4"/>
              </w:rPr>
              <w:t>%)</w:t>
            </w:r>
          </w:p>
        </w:tc>
      </w:tr>
    </w:tbl>
    <w:p w14:paraId="3A2B7A6E" w14:textId="77777777" w:rsidR="00732188" w:rsidRDefault="00732188">
      <w:pPr>
        <w:pStyle w:val="00BodyText"/>
        <w:rPr>
          <w:rFonts w:ascii="Times New Roman" w:eastAsiaTheme="majorEastAsia" w:hAnsi="Times New Roman" w:cs="Times New Roman"/>
        </w:rPr>
      </w:pPr>
    </w:p>
    <w:p w14:paraId="5A62B9D5" w14:textId="3104B31E"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We are dedicated to enhancing our professional capacity and fostering a culture of continuous learning by providing diverse training and development opportunities. In alignment with our strategic emphasis on wider use of mediation in resolving public complaints, we have significantly increased our investment in this area. This includes expanding mediation training programmes and fully sponsoring the training courses, examinations and accreditation fees of investigation officers. At present, all our investigation officers have completed essential mediation training, with the majority having pursued advanced training, and several attaining professional accreditation as mediators. In performance appraisals, the Office will take into account their mediation performance and outcomes as a key criterion for consideration of promotion.</w:t>
      </w:r>
    </w:p>
    <w:p w14:paraId="187FFF04" w14:textId="77777777" w:rsidR="00E73C57" w:rsidRPr="00732188" w:rsidRDefault="00E73C57">
      <w:pPr>
        <w:pStyle w:val="00BodyText"/>
        <w:rPr>
          <w:rFonts w:ascii="Times New Roman" w:eastAsiaTheme="majorEastAsia" w:hAnsi="Times New Roman" w:cs="Times New Roman"/>
          <w:lang w:val="en-US"/>
        </w:rPr>
      </w:pPr>
    </w:p>
    <w:p w14:paraId="0166FFBE"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Induction training and tutoring scheme are in place for new investigators to help them settle in the job. We also facilitate staff participation in online and classroom-based management and vocational training programmes provided by external organisations to enhance their professional knowledge and job skills.</w:t>
      </w:r>
    </w:p>
    <w:p w14:paraId="3AD30498" w14:textId="77777777" w:rsidR="0059009B" w:rsidRDefault="0059009B">
      <w:pPr>
        <w:pStyle w:val="00BodyText"/>
        <w:rPr>
          <w:rFonts w:ascii="Times New Roman" w:eastAsiaTheme="majorEastAsia" w:hAnsi="Times New Roman" w:cs="Times New Roman"/>
        </w:rPr>
      </w:pPr>
    </w:p>
    <w:p w14:paraId="7B64EBAB" w14:textId="35CDFF9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We spare no effort in supporting and implementing the principle of “patriots administering Hong Kong”. Through active participation in national security training, we aim to strengthen our staff’s sense of patriotism, awareness and responsibility in safeguarding national security. At our invitation, the Under Secretary for Security, Mr Michael Cheuk, visited our office in June 2024 to provide a briefing for all officer-ranked staff on the key points of the Hong Kong National Security Law and the Safeguarding National Security Ordinance. Shortly afterward, a separate briefing was organised for support staff to ensure their understanding of the relevance of national security to their work and the key consideration to bear in mind. In August 2024, the Ombudsman led a group of around 40 staff members to the National Security Exhibition Gallery, where we were honoured to be received by the Secretary General of the Committee for Safeguarding National Security of the HKSAR, Mr Sonny Au. The visit provided our staff with a comprehensive understanding of the importance of national security to social stability and economic prosperity. Following this, more than 50 staff members visited the Chinese People’s Liberation Army (“PLA”) Hong Kong Garrison Exhibition Centre on Stonecutters Island to deepen their understanding of the great rejuvenation of the Chinese nation. They also gained valuable insights into the PLA’s remarkable achievement under the leadership of the Communist Party of China as well as its dedication and contributions to safeguard Hong Kong’s prosperity and stability.</w:t>
      </w:r>
    </w:p>
    <w:p w14:paraId="69B2017E" w14:textId="77777777" w:rsidR="00E73C57" w:rsidRPr="00EA4FDE" w:rsidRDefault="00E73C57">
      <w:pPr>
        <w:pStyle w:val="00BodyText"/>
        <w:rPr>
          <w:rFonts w:ascii="Times New Roman" w:eastAsiaTheme="majorEastAsia" w:hAnsi="Times New Roman" w:cs="Times New Roman"/>
        </w:rPr>
      </w:pPr>
    </w:p>
    <w:p w14:paraId="6CF04112"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Our staff participated in a “National Studies Course” held in Beijing by the Liaison Office of the Central People’s Government in the HKSAR to gain deeper insights into the history and latest developments of the motherland. Additionally, another group attended a “National Education Programme” in Shenzhen to enrich their understanding of national affairs.</w:t>
      </w:r>
    </w:p>
    <w:p w14:paraId="57FD4ADF" w14:textId="77777777" w:rsidR="00E73C57" w:rsidRPr="00EA4FDE" w:rsidRDefault="00E73C57">
      <w:pPr>
        <w:pStyle w:val="00BodyText"/>
        <w:rPr>
          <w:rFonts w:ascii="Times New Roman" w:eastAsiaTheme="majorEastAsia" w:hAnsi="Times New Roman" w:cs="Times New Roman"/>
        </w:rPr>
      </w:pPr>
    </w:p>
    <w:p w14:paraId="2B2E2641" w14:textId="77777777"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Employee Wellness</w:t>
      </w:r>
    </w:p>
    <w:p w14:paraId="247E4BE7"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We care for the well-being of our staff and have implemented an Employee Wellness Programme, which offers coaching and counselling to our staff to help them achieve personal and professional effectiveness. We organise staff wellness workshops, aiming to empower them with positive energy for their work and life.</w:t>
      </w:r>
    </w:p>
    <w:p w14:paraId="1C32B0EA" w14:textId="77777777" w:rsidR="00E73C57" w:rsidRPr="00EA4FDE" w:rsidRDefault="00E73C57">
      <w:pPr>
        <w:pStyle w:val="00BodyText"/>
        <w:rPr>
          <w:rFonts w:ascii="Times New Roman" w:eastAsiaTheme="majorEastAsia" w:hAnsi="Times New Roman" w:cs="Times New Roman"/>
        </w:rPr>
      </w:pPr>
    </w:p>
    <w:p w14:paraId="5FB9CC3C" w14:textId="77777777"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Feedback on Our Service</w:t>
      </w:r>
    </w:p>
    <w:p w14:paraId="75DD01B8" w14:textId="77777777" w:rsidR="00E73C57" w:rsidRPr="00EA4FDE" w:rsidRDefault="00B72A3D">
      <w:pPr>
        <w:pStyle w:val="00BodyText"/>
        <w:rPr>
          <w:rFonts w:ascii="Times New Roman" w:eastAsiaTheme="majorEastAsia" w:hAnsi="Times New Roman" w:cs="Times New Roman"/>
          <w:sz w:val="36"/>
          <w:szCs w:val="36"/>
        </w:rPr>
      </w:pPr>
      <w:r w:rsidRPr="00EA4FDE">
        <w:rPr>
          <w:rFonts w:ascii="Times New Roman" w:eastAsiaTheme="majorEastAsia" w:hAnsi="Times New Roman" w:cs="Times New Roman"/>
        </w:rPr>
        <w:t>Members of the public who are dissatisfied with our services may write to our dedicated Chief Manager, who will oversee an independent inquiry into such complaints through the Administration and Development Division. Complaints related to our investigation findings and conclusions will be handled by the relevant Investigation Divisions in accordance with our existing case review mechanism under the Ordinance.</w:t>
      </w:r>
    </w:p>
    <w:p w14:paraId="3A97ED93" w14:textId="77777777" w:rsidR="00E73C57" w:rsidRPr="00EA4FDE" w:rsidRDefault="00E73C57">
      <w:pPr>
        <w:pStyle w:val="a"/>
        <w:tabs>
          <w:tab w:val="left" w:pos="567"/>
        </w:tabs>
        <w:suppressAutoHyphens/>
        <w:spacing w:line="240" w:lineRule="auto"/>
        <w:jc w:val="left"/>
        <w:rPr>
          <w:rFonts w:ascii="Times New Roman" w:eastAsiaTheme="majorEastAsia" w:hAnsi="Times New Roman" w:cs="Times New Roman"/>
          <w:sz w:val="36"/>
          <w:szCs w:val="36"/>
          <w:lang w:val="en-GB"/>
        </w:rPr>
      </w:pPr>
    </w:p>
    <w:p w14:paraId="0100A82F" w14:textId="77777777" w:rsidR="001D6236" w:rsidRDefault="001D6236">
      <w:pPr>
        <w:widowControl/>
        <w:rPr>
          <w:rFonts w:ascii="Times New Roman" w:eastAsiaTheme="majorEastAsia" w:hAnsi="Times New Roman" w:cs="Times New Roman"/>
          <w:color w:val="000000"/>
          <w:kern w:val="0"/>
          <w:sz w:val="36"/>
          <w:szCs w:val="36"/>
          <w:lang w:val="en-GB"/>
        </w:rPr>
      </w:pPr>
      <w:r>
        <w:rPr>
          <w:rFonts w:ascii="Times New Roman" w:eastAsiaTheme="majorEastAsia" w:hAnsi="Times New Roman" w:cs="Times New Roman"/>
          <w:sz w:val="36"/>
          <w:szCs w:val="36"/>
          <w:lang w:val="en-GB"/>
        </w:rPr>
        <w:br w:type="page"/>
      </w:r>
    </w:p>
    <w:p w14:paraId="148AFB3B" w14:textId="396A627D" w:rsidR="008002FC" w:rsidRPr="008349DF" w:rsidRDefault="008002FC" w:rsidP="008002FC">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8349DF">
        <w:rPr>
          <w:rFonts w:ascii="Times New Roman" w:eastAsiaTheme="majorEastAsia" w:hAnsi="Times New Roman" w:cs="Times New Roman"/>
          <w:b/>
          <w:bCs/>
          <w:spacing w:val="-2"/>
          <w:sz w:val="36"/>
          <w:szCs w:val="36"/>
          <w:lang w:val="en-GB"/>
        </w:rPr>
        <w:t>Appendix 1</w:t>
      </w:r>
    </w:p>
    <w:p w14:paraId="7181F272" w14:textId="7EA0FC6C" w:rsidR="00E73C57" w:rsidRPr="008349DF" w:rsidRDefault="00B72A3D">
      <w:pPr>
        <w:pStyle w:val="a"/>
        <w:tabs>
          <w:tab w:val="left" w:pos="567"/>
        </w:tabs>
        <w:suppressAutoHyphens/>
        <w:spacing w:line="240" w:lineRule="auto"/>
        <w:jc w:val="left"/>
        <w:rPr>
          <w:rFonts w:ascii="Times New Roman" w:eastAsiaTheme="majorEastAsia" w:hAnsi="Times New Roman" w:cs="Times New Roman"/>
          <w:b/>
          <w:bCs/>
          <w:spacing w:val="-2"/>
          <w:sz w:val="36"/>
          <w:szCs w:val="36"/>
          <w:lang w:val="en-GB"/>
        </w:rPr>
      </w:pPr>
      <w:r w:rsidRPr="008349DF">
        <w:rPr>
          <w:rFonts w:ascii="Times New Roman" w:eastAsiaTheme="majorEastAsia" w:hAnsi="Times New Roman" w:cs="Times New Roman"/>
          <w:b/>
          <w:bCs/>
          <w:spacing w:val="-2"/>
          <w:sz w:val="36"/>
          <w:szCs w:val="36"/>
          <w:lang w:val="en-GB"/>
        </w:rPr>
        <w:t>List of Scheduled Organisations</w:t>
      </w:r>
    </w:p>
    <w:p w14:paraId="213EFBA6" w14:textId="77777777" w:rsidR="00E73C57" w:rsidRPr="00EA4FDE" w:rsidRDefault="00E73C57">
      <w:pPr>
        <w:pStyle w:val="00BodyText"/>
        <w:spacing w:after="170"/>
        <w:jc w:val="right"/>
        <w:rPr>
          <w:rFonts w:ascii="Times New Roman" w:eastAsiaTheme="majorEastAsia" w:hAnsi="Times New Roman" w:cs="Times New Roman"/>
        </w:rPr>
      </w:pPr>
    </w:p>
    <w:p w14:paraId="0848C914" w14:textId="250ABEC5" w:rsidR="00E73C57" w:rsidRPr="00EA4FDE" w:rsidRDefault="00B72A3D" w:rsidP="00BC11FA">
      <w:pPr>
        <w:pStyle w:val="00BodyText"/>
        <w:tabs>
          <w:tab w:val="clear" w:pos="397"/>
          <w:tab w:val="clear" w:pos="794"/>
          <w:tab w:val="left" w:pos="8364"/>
        </w:tabs>
        <w:spacing w:after="170"/>
        <w:jc w:val="left"/>
        <w:rPr>
          <w:rFonts w:ascii="Times New Roman" w:eastAsiaTheme="majorEastAsia" w:hAnsi="Times New Roman" w:cs="Times New Roman"/>
        </w:rPr>
      </w:pPr>
      <w:r w:rsidRPr="00EA4FDE">
        <w:rPr>
          <w:rFonts w:ascii="Times New Roman" w:eastAsiaTheme="majorEastAsia" w:hAnsi="Times New Roman" w:cs="Times New Roman"/>
        </w:rPr>
        <w:t>Part 1: Government Departments Listed in Part 1 of Schedule 1, Cap. 397</w:t>
      </w:r>
      <w:r w:rsidR="00BC11FA">
        <w:rPr>
          <w:rFonts w:ascii="Times New Roman" w:eastAsiaTheme="majorEastAsia" w:hAnsi="Times New Roman" w:cs="Times New Roman"/>
        </w:rPr>
        <w:tab/>
      </w:r>
      <w:r w:rsidRPr="00EA4FDE">
        <w:rPr>
          <w:rFonts w:ascii="Times New Roman" w:eastAsiaTheme="majorEastAsia" w:hAnsi="Times New Roman" w:cs="Times New Roman"/>
          <w:sz w:val="16"/>
          <w:szCs w:val="16"/>
        </w:rPr>
        <w:t>in alphabetical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4"/>
        <w:gridCol w:w="1814"/>
      </w:tblGrid>
      <w:tr w:rsidR="00E73C57" w:rsidRPr="00EA4FDE" w14:paraId="57A79A9D" w14:textId="77777777" w:rsidTr="005736E3">
        <w:trPr>
          <w:trHeight w:val="60"/>
          <w:tblHeader/>
        </w:trPr>
        <w:tc>
          <w:tcPr>
            <w:tcW w:w="7824" w:type="dxa"/>
            <w:shd w:val="clear" w:color="auto" w:fill="auto"/>
            <w:tcMar>
              <w:top w:w="0" w:type="dxa"/>
              <w:left w:w="113" w:type="dxa"/>
              <w:bottom w:w="0" w:type="dxa"/>
              <w:right w:w="0" w:type="dxa"/>
            </w:tcMar>
            <w:vAlign w:val="bottom"/>
          </w:tcPr>
          <w:p w14:paraId="6B56B976" w14:textId="77777777" w:rsidR="00E73C57" w:rsidRPr="00EA4FDE" w:rsidRDefault="00B72A3D">
            <w:pPr>
              <w:pStyle w:val="50TableText"/>
              <w:ind w:right="113"/>
              <w:jc w:val="left"/>
              <w:rPr>
                <w:rFonts w:ascii="Times New Roman" w:eastAsiaTheme="majorEastAsia" w:hAnsi="Times New Roman" w:cs="Times New Roman"/>
              </w:rPr>
            </w:pPr>
            <w:r w:rsidRPr="00EA4FDE">
              <w:rPr>
                <w:rFonts w:ascii="Times New Roman" w:eastAsiaTheme="majorEastAsia" w:hAnsi="Times New Roman" w:cs="Times New Roman"/>
                <w:b/>
                <w:bCs/>
              </w:rPr>
              <w:t>Government Department</w:t>
            </w:r>
          </w:p>
        </w:tc>
        <w:tc>
          <w:tcPr>
            <w:tcW w:w="1814" w:type="dxa"/>
            <w:shd w:val="clear" w:color="auto" w:fill="auto"/>
            <w:tcMar>
              <w:top w:w="0" w:type="dxa"/>
              <w:left w:w="113" w:type="dxa"/>
              <w:bottom w:w="0" w:type="dxa"/>
              <w:right w:w="0" w:type="dxa"/>
            </w:tcMar>
            <w:vAlign w:val="bottom"/>
          </w:tcPr>
          <w:p w14:paraId="7915E2B8"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b/>
                <w:bCs/>
              </w:rPr>
              <w:t>Abbreviation</w:t>
            </w:r>
          </w:p>
        </w:tc>
      </w:tr>
      <w:tr w:rsidR="00E73C57" w:rsidRPr="00EA4FDE" w14:paraId="7F7A54D7" w14:textId="77777777" w:rsidTr="005736E3">
        <w:trPr>
          <w:trHeight w:val="60"/>
        </w:trPr>
        <w:tc>
          <w:tcPr>
            <w:tcW w:w="7824" w:type="dxa"/>
            <w:shd w:val="clear" w:color="auto" w:fill="auto"/>
            <w:tcMar>
              <w:top w:w="0" w:type="dxa"/>
              <w:left w:w="113" w:type="dxa"/>
              <w:bottom w:w="0" w:type="dxa"/>
              <w:right w:w="0" w:type="dxa"/>
            </w:tcMar>
            <w:vAlign w:val="bottom"/>
          </w:tcPr>
          <w:p w14:paraId="53E356EB"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Agriculture, Fisheries and Conservation Department</w:t>
            </w:r>
          </w:p>
        </w:tc>
        <w:tc>
          <w:tcPr>
            <w:tcW w:w="1814" w:type="dxa"/>
            <w:shd w:val="clear" w:color="auto" w:fill="auto"/>
            <w:tcMar>
              <w:top w:w="0" w:type="dxa"/>
              <w:left w:w="113" w:type="dxa"/>
              <w:bottom w:w="0" w:type="dxa"/>
              <w:right w:w="0" w:type="dxa"/>
            </w:tcMar>
            <w:vAlign w:val="bottom"/>
          </w:tcPr>
          <w:p w14:paraId="538A6610"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AFCD</w:t>
            </w:r>
          </w:p>
        </w:tc>
      </w:tr>
      <w:tr w:rsidR="00E73C57" w:rsidRPr="00EA4FDE" w14:paraId="71840B11" w14:textId="77777777" w:rsidTr="005736E3">
        <w:trPr>
          <w:trHeight w:val="60"/>
        </w:trPr>
        <w:tc>
          <w:tcPr>
            <w:tcW w:w="7824" w:type="dxa"/>
            <w:shd w:val="clear" w:color="auto" w:fill="auto"/>
            <w:tcMar>
              <w:top w:w="0" w:type="dxa"/>
              <w:left w:w="113" w:type="dxa"/>
              <w:bottom w:w="0" w:type="dxa"/>
              <w:right w:w="0" w:type="dxa"/>
            </w:tcMar>
            <w:vAlign w:val="bottom"/>
          </w:tcPr>
          <w:p w14:paraId="1315C4ED"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All registries and administrative offices of courts and tribunals for which the Judiciary Administrator has responsibility</w:t>
            </w:r>
          </w:p>
        </w:tc>
        <w:tc>
          <w:tcPr>
            <w:tcW w:w="1814" w:type="dxa"/>
            <w:shd w:val="clear" w:color="auto" w:fill="auto"/>
            <w:tcMar>
              <w:top w:w="0" w:type="dxa"/>
              <w:left w:w="113" w:type="dxa"/>
              <w:bottom w:w="0" w:type="dxa"/>
              <w:right w:w="0" w:type="dxa"/>
            </w:tcMar>
            <w:vAlign w:val="bottom"/>
          </w:tcPr>
          <w:p w14:paraId="1798055B" w14:textId="77777777" w:rsidR="00E73C57" w:rsidRDefault="00B72A3D">
            <w:pPr>
              <w:pStyle w:val="50TableText"/>
              <w:rPr>
                <w:rStyle w:val="Regular"/>
                <w:rFonts w:ascii="Times New Roman" w:eastAsiaTheme="majorEastAsia" w:hAnsi="Times New Roman" w:cs="Times New Roman"/>
              </w:rPr>
            </w:pPr>
            <w:r w:rsidRPr="00EA4FDE">
              <w:rPr>
                <w:rStyle w:val="Regular"/>
                <w:rFonts w:ascii="Times New Roman" w:eastAsiaTheme="majorEastAsia" w:hAnsi="Times New Roman" w:cs="Times New Roman"/>
              </w:rPr>
              <w:t>JA</w:t>
            </w:r>
          </w:p>
          <w:p w14:paraId="453085A6" w14:textId="0561E4ED" w:rsidR="0030410C" w:rsidRPr="00EA4FDE" w:rsidRDefault="0030410C">
            <w:pPr>
              <w:pStyle w:val="50TableText"/>
              <w:rPr>
                <w:rFonts w:ascii="Times New Roman" w:eastAsiaTheme="majorEastAsia" w:hAnsi="Times New Roman" w:cs="Times New Roman"/>
              </w:rPr>
            </w:pPr>
          </w:p>
        </w:tc>
      </w:tr>
      <w:tr w:rsidR="00E73C57" w:rsidRPr="00EA4FDE" w14:paraId="1EABEB11" w14:textId="77777777" w:rsidTr="005736E3">
        <w:trPr>
          <w:trHeight w:val="60"/>
        </w:trPr>
        <w:tc>
          <w:tcPr>
            <w:tcW w:w="7824" w:type="dxa"/>
            <w:shd w:val="clear" w:color="auto" w:fill="auto"/>
            <w:tcMar>
              <w:top w:w="0" w:type="dxa"/>
              <w:left w:w="113" w:type="dxa"/>
              <w:bottom w:w="0" w:type="dxa"/>
              <w:right w:w="0" w:type="dxa"/>
            </w:tcMar>
            <w:vAlign w:val="bottom"/>
          </w:tcPr>
          <w:p w14:paraId="71A97C3D"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Architectural Services Department</w:t>
            </w:r>
          </w:p>
        </w:tc>
        <w:tc>
          <w:tcPr>
            <w:tcW w:w="1814" w:type="dxa"/>
            <w:shd w:val="clear" w:color="auto" w:fill="auto"/>
            <w:tcMar>
              <w:top w:w="0" w:type="dxa"/>
              <w:left w:w="113" w:type="dxa"/>
              <w:bottom w:w="0" w:type="dxa"/>
              <w:right w:w="0" w:type="dxa"/>
            </w:tcMar>
            <w:vAlign w:val="bottom"/>
          </w:tcPr>
          <w:p w14:paraId="0E10341D"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ArchSD</w:t>
            </w:r>
          </w:p>
        </w:tc>
      </w:tr>
      <w:tr w:rsidR="00E73C57" w:rsidRPr="00EA4FDE" w14:paraId="5FD79646" w14:textId="77777777" w:rsidTr="005736E3">
        <w:trPr>
          <w:trHeight w:val="60"/>
        </w:trPr>
        <w:tc>
          <w:tcPr>
            <w:tcW w:w="7824" w:type="dxa"/>
            <w:shd w:val="clear" w:color="auto" w:fill="auto"/>
            <w:tcMar>
              <w:top w:w="0" w:type="dxa"/>
              <w:left w:w="113" w:type="dxa"/>
              <w:bottom w:w="0" w:type="dxa"/>
              <w:right w:w="0" w:type="dxa"/>
            </w:tcMar>
            <w:vAlign w:val="bottom"/>
          </w:tcPr>
          <w:p w14:paraId="4465BD4C"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Audit Commission</w:t>
            </w:r>
          </w:p>
        </w:tc>
        <w:tc>
          <w:tcPr>
            <w:tcW w:w="1814" w:type="dxa"/>
            <w:shd w:val="clear" w:color="auto" w:fill="auto"/>
            <w:tcMar>
              <w:top w:w="0" w:type="dxa"/>
              <w:left w:w="113" w:type="dxa"/>
              <w:bottom w:w="0" w:type="dxa"/>
              <w:right w:w="0" w:type="dxa"/>
            </w:tcMar>
            <w:vAlign w:val="bottom"/>
          </w:tcPr>
          <w:p w14:paraId="0E1BE973"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Aud</w:t>
            </w:r>
          </w:p>
        </w:tc>
      </w:tr>
      <w:tr w:rsidR="00E73C57" w:rsidRPr="00EA4FDE" w14:paraId="37D55E58" w14:textId="77777777" w:rsidTr="005736E3">
        <w:trPr>
          <w:trHeight w:val="60"/>
        </w:trPr>
        <w:tc>
          <w:tcPr>
            <w:tcW w:w="7824" w:type="dxa"/>
            <w:shd w:val="clear" w:color="auto" w:fill="auto"/>
            <w:tcMar>
              <w:top w:w="0" w:type="dxa"/>
              <w:left w:w="113" w:type="dxa"/>
              <w:bottom w:w="0" w:type="dxa"/>
              <w:right w:w="0" w:type="dxa"/>
            </w:tcMar>
            <w:vAlign w:val="bottom"/>
          </w:tcPr>
          <w:p w14:paraId="6CACEFCA"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Auxiliary Medical Service (government department)</w:t>
            </w:r>
          </w:p>
        </w:tc>
        <w:tc>
          <w:tcPr>
            <w:tcW w:w="1814" w:type="dxa"/>
            <w:shd w:val="clear" w:color="auto" w:fill="auto"/>
            <w:tcMar>
              <w:top w:w="0" w:type="dxa"/>
              <w:left w:w="113" w:type="dxa"/>
              <w:bottom w:w="0" w:type="dxa"/>
              <w:right w:w="0" w:type="dxa"/>
            </w:tcMar>
            <w:vAlign w:val="bottom"/>
          </w:tcPr>
          <w:p w14:paraId="41781BF5"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AMS</w:t>
            </w:r>
          </w:p>
        </w:tc>
      </w:tr>
      <w:tr w:rsidR="00E73C57" w:rsidRPr="00EA4FDE" w14:paraId="7D4A96C3" w14:textId="77777777" w:rsidTr="005736E3">
        <w:trPr>
          <w:trHeight w:val="60"/>
        </w:trPr>
        <w:tc>
          <w:tcPr>
            <w:tcW w:w="7824" w:type="dxa"/>
            <w:shd w:val="clear" w:color="auto" w:fill="auto"/>
            <w:tcMar>
              <w:top w:w="0" w:type="dxa"/>
              <w:left w:w="113" w:type="dxa"/>
              <w:bottom w:w="0" w:type="dxa"/>
              <w:right w:w="0" w:type="dxa"/>
            </w:tcMar>
            <w:vAlign w:val="bottom"/>
          </w:tcPr>
          <w:p w14:paraId="0F9135BB"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Buildings Department</w:t>
            </w:r>
          </w:p>
        </w:tc>
        <w:tc>
          <w:tcPr>
            <w:tcW w:w="1814" w:type="dxa"/>
            <w:shd w:val="clear" w:color="auto" w:fill="auto"/>
            <w:tcMar>
              <w:top w:w="0" w:type="dxa"/>
              <w:left w:w="113" w:type="dxa"/>
              <w:bottom w:w="0" w:type="dxa"/>
              <w:right w:w="0" w:type="dxa"/>
            </w:tcMar>
            <w:vAlign w:val="bottom"/>
          </w:tcPr>
          <w:p w14:paraId="50C6FFA7"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BD</w:t>
            </w:r>
          </w:p>
        </w:tc>
      </w:tr>
      <w:tr w:rsidR="00E73C57" w:rsidRPr="00EA4FDE" w14:paraId="4B24C11F" w14:textId="77777777" w:rsidTr="005736E3">
        <w:trPr>
          <w:trHeight w:val="60"/>
        </w:trPr>
        <w:tc>
          <w:tcPr>
            <w:tcW w:w="7824" w:type="dxa"/>
            <w:shd w:val="clear" w:color="auto" w:fill="auto"/>
            <w:tcMar>
              <w:top w:w="0" w:type="dxa"/>
              <w:left w:w="113" w:type="dxa"/>
              <w:bottom w:w="0" w:type="dxa"/>
              <w:right w:w="0" w:type="dxa"/>
            </w:tcMar>
            <w:vAlign w:val="bottom"/>
          </w:tcPr>
          <w:p w14:paraId="3186A2AA"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Census and Statistics Department</w:t>
            </w:r>
          </w:p>
        </w:tc>
        <w:tc>
          <w:tcPr>
            <w:tcW w:w="1814" w:type="dxa"/>
            <w:shd w:val="clear" w:color="auto" w:fill="auto"/>
            <w:tcMar>
              <w:top w:w="0" w:type="dxa"/>
              <w:left w:w="113" w:type="dxa"/>
              <w:bottom w:w="0" w:type="dxa"/>
              <w:right w:w="0" w:type="dxa"/>
            </w:tcMar>
            <w:vAlign w:val="bottom"/>
          </w:tcPr>
          <w:p w14:paraId="151B15EC"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C&amp;SD</w:t>
            </w:r>
          </w:p>
        </w:tc>
      </w:tr>
      <w:tr w:rsidR="00E73C57" w:rsidRPr="00EA4FDE" w14:paraId="73F33F01" w14:textId="77777777" w:rsidTr="005736E3">
        <w:trPr>
          <w:trHeight w:val="60"/>
        </w:trPr>
        <w:tc>
          <w:tcPr>
            <w:tcW w:w="7824" w:type="dxa"/>
            <w:shd w:val="clear" w:color="auto" w:fill="auto"/>
            <w:tcMar>
              <w:top w:w="0" w:type="dxa"/>
              <w:left w:w="113" w:type="dxa"/>
              <w:bottom w:w="0" w:type="dxa"/>
              <w:right w:w="0" w:type="dxa"/>
            </w:tcMar>
            <w:vAlign w:val="bottom"/>
          </w:tcPr>
          <w:p w14:paraId="5C11998D"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Civil Aid Service (government department)</w:t>
            </w:r>
          </w:p>
        </w:tc>
        <w:tc>
          <w:tcPr>
            <w:tcW w:w="1814" w:type="dxa"/>
            <w:shd w:val="clear" w:color="auto" w:fill="auto"/>
            <w:tcMar>
              <w:top w:w="0" w:type="dxa"/>
              <w:left w:w="113" w:type="dxa"/>
              <w:bottom w:w="0" w:type="dxa"/>
              <w:right w:w="0" w:type="dxa"/>
            </w:tcMar>
            <w:vAlign w:val="bottom"/>
          </w:tcPr>
          <w:p w14:paraId="2A3CA784"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CAS</w:t>
            </w:r>
          </w:p>
        </w:tc>
      </w:tr>
      <w:tr w:rsidR="00E73C57" w:rsidRPr="00EA4FDE" w14:paraId="1E696E00" w14:textId="77777777" w:rsidTr="005736E3">
        <w:trPr>
          <w:trHeight w:val="60"/>
        </w:trPr>
        <w:tc>
          <w:tcPr>
            <w:tcW w:w="7824" w:type="dxa"/>
            <w:shd w:val="clear" w:color="auto" w:fill="auto"/>
            <w:tcMar>
              <w:top w:w="0" w:type="dxa"/>
              <w:left w:w="113" w:type="dxa"/>
              <w:bottom w:w="0" w:type="dxa"/>
              <w:right w:w="0" w:type="dxa"/>
            </w:tcMar>
            <w:vAlign w:val="bottom"/>
          </w:tcPr>
          <w:p w14:paraId="55C4F137"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Civil Aviation Department</w:t>
            </w:r>
          </w:p>
        </w:tc>
        <w:tc>
          <w:tcPr>
            <w:tcW w:w="1814" w:type="dxa"/>
            <w:shd w:val="clear" w:color="auto" w:fill="auto"/>
            <w:tcMar>
              <w:top w:w="0" w:type="dxa"/>
              <w:left w:w="113" w:type="dxa"/>
              <w:bottom w:w="0" w:type="dxa"/>
              <w:right w:w="0" w:type="dxa"/>
            </w:tcMar>
            <w:vAlign w:val="bottom"/>
          </w:tcPr>
          <w:p w14:paraId="7F669B86"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CAD</w:t>
            </w:r>
          </w:p>
        </w:tc>
      </w:tr>
      <w:tr w:rsidR="00E73C57" w:rsidRPr="00EA4FDE" w14:paraId="4955DE2B" w14:textId="77777777" w:rsidTr="005736E3">
        <w:trPr>
          <w:trHeight w:val="60"/>
        </w:trPr>
        <w:tc>
          <w:tcPr>
            <w:tcW w:w="7824" w:type="dxa"/>
            <w:shd w:val="clear" w:color="auto" w:fill="auto"/>
            <w:tcMar>
              <w:top w:w="0" w:type="dxa"/>
              <w:left w:w="113" w:type="dxa"/>
              <w:bottom w:w="0" w:type="dxa"/>
              <w:right w:w="0" w:type="dxa"/>
            </w:tcMar>
            <w:vAlign w:val="bottom"/>
          </w:tcPr>
          <w:p w14:paraId="4DADB577"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Civil Engineering and Development Department</w:t>
            </w:r>
          </w:p>
        </w:tc>
        <w:tc>
          <w:tcPr>
            <w:tcW w:w="1814" w:type="dxa"/>
            <w:shd w:val="clear" w:color="auto" w:fill="auto"/>
            <w:tcMar>
              <w:top w:w="0" w:type="dxa"/>
              <w:left w:w="113" w:type="dxa"/>
              <w:bottom w:w="0" w:type="dxa"/>
              <w:right w:w="0" w:type="dxa"/>
            </w:tcMar>
            <w:vAlign w:val="bottom"/>
          </w:tcPr>
          <w:p w14:paraId="1C176A4D"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CEDD</w:t>
            </w:r>
          </w:p>
        </w:tc>
      </w:tr>
      <w:tr w:rsidR="00E73C57" w:rsidRPr="00EA4FDE" w14:paraId="3A6D440E" w14:textId="77777777" w:rsidTr="005736E3">
        <w:trPr>
          <w:trHeight w:val="60"/>
        </w:trPr>
        <w:tc>
          <w:tcPr>
            <w:tcW w:w="7824" w:type="dxa"/>
            <w:shd w:val="clear" w:color="auto" w:fill="auto"/>
            <w:tcMar>
              <w:top w:w="0" w:type="dxa"/>
              <w:left w:w="113" w:type="dxa"/>
              <w:bottom w:w="0" w:type="dxa"/>
              <w:right w:w="0" w:type="dxa"/>
            </w:tcMar>
            <w:vAlign w:val="bottom"/>
          </w:tcPr>
          <w:p w14:paraId="7E38FB6C"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Companies Registry</w:t>
            </w:r>
          </w:p>
        </w:tc>
        <w:tc>
          <w:tcPr>
            <w:tcW w:w="1814" w:type="dxa"/>
            <w:shd w:val="clear" w:color="auto" w:fill="auto"/>
            <w:tcMar>
              <w:top w:w="0" w:type="dxa"/>
              <w:left w:w="113" w:type="dxa"/>
              <w:bottom w:w="0" w:type="dxa"/>
              <w:right w:w="0" w:type="dxa"/>
            </w:tcMar>
            <w:vAlign w:val="bottom"/>
          </w:tcPr>
          <w:p w14:paraId="6B125C56"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CR</w:t>
            </w:r>
          </w:p>
        </w:tc>
      </w:tr>
      <w:tr w:rsidR="00E73C57" w:rsidRPr="00EA4FDE" w14:paraId="2C4DA3E6" w14:textId="77777777" w:rsidTr="005736E3">
        <w:trPr>
          <w:trHeight w:val="60"/>
        </w:trPr>
        <w:tc>
          <w:tcPr>
            <w:tcW w:w="7824" w:type="dxa"/>
            <w:shd w:val="clear" w:color="auto" w:fill="auto"/>
            <w:tcMar>
              <w:top w:w="0" w:type="dxa"/>
              <w:left w:w="113" w:type="dxa"/>
              <w:bottom w:w="0" w:type="dxa"/>
              <w:right w:w="0" w:type="dxa"/>
            </w:tcMar>
            <w:vAlign w:val="bottom"/>
          </w:tcPr>
          <w:p w14:paraId="0CD8ADD2"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Correctional Services Department</w:t>
            </w:r>
          </w:p>
        </w:tc>
        <w:tc>
          <w:tcPr>
            <w:tcW w:w="1814" w:type="dxa"/>
            <w:shd w:val="clear" w:color="auto" w:fill="auto"/>
            <w:tcMar>
              <w:top w:w="0" w:type="dxa"/>
              <w:left w:w="113" w:type="dxa"/>
              <w:bottom w:w="0" w:type="dxa"/>
              <w:right w:w="0" w:type="dxa"/>
            </w:tcMar>
            <w:vAlign w:val="bottom"/>
          </w:tcPr>
          <w:p w14:paraId="6F9117DE"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CSD</w:t>
            </w:r>
          </w:p>
        </w:tc>
      </w:tr>
      <w:tr w:rsidR="00E73C57" w:rsidRPr="00EA4FDE" w14:paraId="71A0FFB2" w14:textId="77777777" w:rsidTr="005736E3">
        <w:trPr>
          <w:trHeight w:val="60"/>
        </w:trPr>
        <w:tc>
          <w:tcPr>
            <w:tcW w:w="7824" w:type="dxa"/>
            <w:shd w:val="clear" w:color="auto" w:fill="auto"/>
            <w:tcMar>
              <w:top w:w="0" w:type="dxa"/>
              <w:left w:w="113" w:type="dxa"/>
              <w:bottom w:w="0" w:type="dxa"/>
              <w:right w:w="0" w:type="dxa"/>
            </w:tcMar>
            <w:vAlign w:val="bottom"/>
          </w:tcPr>
          <w:p w14:paraId="399578F6"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Customs and Excise Department</w:t>
            </w:r>
          </w:p>
        </w:tc>
        <w:tc>
          <w:tcPr>
            <w:tcW w:w="1814" w:type="dxa"/>
            <w:shd w:val="clear" w:color="auto" w:fill="auto"/>
            <w:tcMar>
              <w:top w:w="0" w:type="dxa"/>
              <w:left w:w="113" w:type="dxa"/>
              <w:bottom w:w="0" w:type="dxa"/>
              <w:right w:w="0" w:type="dxa"/>
            </w:tcMar>
            <w:vAlign w:val="bottom"/>
          </w:tcPr>
          <w:p w14:paraId="364E3701"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C&amp;ED</w:t>
            </w:r>
          </w:p>
        </w:tc>
      </w:tr>
      <w:tr w:rsidR="00E73C57" w:rsidRPr="00EA4FDE" w14:paraId="14574F87" w14:textId="77777777" w:rsidTr="005736E3">
        <w:trPr>
          <w:trHeight w:val="60"/>
        </w:trPr>
        <w:tc>
          <w:tcPr>
            <w:tcW w:w="7824" w:type="dxa"/>
            <w:shd w:val="clear" w:color="auto" w:fill="auto"/>
            <w:tcMar>
              <w:top w:w="0" w:type="dxa"/>
              <w:left w:w="113" w:type="dxa"/>
              <w:bottom w:w="0" w:type="dxa"/>
              <w:right w:w="0" w:type="dxa"/>
            </w:tcMar>
            <w:vAlign w:val="bottom"/>
          </w:tcPr>
          <w:p w14:paraId="487E43CE"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Department of Health</w:t>
            </w:r>
          </w:p>
        </w:tc>
        <w:tc>
          <w:tcPr>
            <w:tcW w:w="1814" w:type="dxa"/>
            <w:shd w:val="clear" w:color="auto" w:fill="auto"/>
            <w:tcMar>
              <w:top w:w="0" w:type="dxa"/>
              <w:left w:w="113" w:type="dxa"/>
              <w:bottom w:w="0" w:type="dxa"/>
              <w:right w:w="0" w:type="dxa"/>
            </w:tcMar>
            <w:vAlign w:val="bottom"/>
          </w:tcPr>
          <w:p w14:paraId="2EFBFE4B"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DH</w:t>
            </w:r>
          </w:p>
        </w:tc>
      </w:tr>
      <w:tr w:rsidR="00E73C57" w:rsidRPr="00EA4FDE" w14:paraId="68C88854" w14:textId="77777777" w:rsidTr="005736E3">
        <w:trPr>
          <w:trHeight w:val="60"/>
        </w:trPr>
        <w:tc>
          <w:tcPr>
            <w:tcW w:w="7824" w:type="dxa"/>
            <w:shd w:val="clear" w:color="auto" w:fill="auto"/>
            <w:tcMar>
              <w:top w:w="0" w:type="dxa"/>
              <w:left w:w="113" w:type="dxa"/>
              <w:bottom w:w="0" w:type="dxa"/>
              <w:right w:w="0" w:type="dxa"/>
            </w:tcMar>
            <w:vAlign w:val="bottom"/>
          </w:tcPr>
          <w:p w14:paraId="74929E12"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Department of Justice</w:t>
            </w:r>
          </w:p>
        </w:tc>
        <w:tc>
          <w:tcPr>
            <w:tcW w:w="1814" w:type="dxa"/>
            <w:shd w:val="clear" w:color="auto" w:fill="auto"/>
            <w:tcMar>
              <w:top w:w="0" w:type="dxa"/>
              <w:left w:w="113" w:type="dxa"/>
              <w:bottom w:w="0" w:type="dxa"/>
              <w:right w:w="0" w:type="dxa"/>
            </w:tcMar>
            <w:vAlign w:val="bottom"/>
          </w:tcPr>
          <w:p w14:paraId="37C702F0"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DoJ</w:t>
            </w:r>
          </w:p>
        </w:tc>
      </w:tr>
      <w:tr w:rsidR="00E73C57" w:rsidRPr="00EA4FDE" w14:paraId="02BF2384" w14:textId="77777777" w:rsidTr="005736E3">
        <w:trPr>
          <w:trHeight w:val="60"/>
        </w:trPr>
        <w:tc>
          <w:tcPr>
            <w:tcW w:w="7824" w:type="dxa"/>
            <w:shd w:val="clear" w:color="auto" w:fill="auto"/>
            <w:tcMar>
              <w:top w:w="0" w:type="dxa"/>
              <w:left w:w="113" w:type="dxa"/>
              <w:bottom w:w="0" w:type="dxa"/>
              <w:right w:w="0" w:type="dxa"/>
            </w:tcMar>
            <w:vAlign w:val="bottom"/>
          </w:tcPr>
          <w:p w14:paraId="7022E1DE"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Drainage Services Department</w:t>
            </w:r>
          </w:p>
        </w:tc>
        <w:tc>
          <w:tcPr>
            <w:tcW w:w="1814" w:type="dxa"/>
            <w:shd w:val="clear" w:color="auto" w:fill="auto"/>
            <w:tcMar>
              <w:top w:w="0" w:type="dxa"/>
              <w:left w:w="113" w:type="dxa"/>
              <w:bottom w:w="0" w:type="dxa"/>
              <w:right w:w="0" w:type="dxa"/>
            </w:tcMar>
            <w:vAlign w:val="bottom"/>
          </w:tcPr>
          <w:p w14:paraId="053FFC4F"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DSD</w:t>
            </w:r>
          </w:p>
        </w:tc>
      </w:tr>
      <w:tr w:rsidR="00E73C57" w:rsidRPr="00EA4FDE" w14:paraId="5B62AD93" w14:textId="77777777" w:rsidTr="005736E3">
        <w:trPr>
          <w:trHeight w:val="60"/>
        </w:trPr>
        <w:tc>
          <w:tcPr>
            <w:tcW w:w="7824" w:type="dxa"/>
            <w:shd w:val="clear" w:color="auto" w:fill="auto"/>
            <w:tcMar>
              <w:top w:w="0" w:type="dxa"/>
              <w:left w:w="113" w:type="dxa"/>
              <w:bottom w:w="0" w:type="dxa"/>
              <w:right w:w="0" w:type="dxa"/>
            </w:tcMar>
            <w:vAlign w:val="bottom"/>
          </w:tcPr>
          <w:p w14:paraId="79C236FF"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Electrical and Mechanical Services Department</w:t>
            </w:r>
          </w:p>
        </w:tc>
        <w:tc>
          <w:tcPr>
            <w:tcW w:w="1814" w:type="dxa"/>
            <w:shd w:val="clear" w:color="auto" w:fill="auto"/>
            <w:tcMar>
              <w:top w:w="0" w:type="dxa"/>
              <w:left w:w="113" w:type="dxa"/>
              <w:bottom w:w="0" w:type="dxa"/>
              <w:right w:w="0" w:type="dxa"/>
            </w:tcMar>
            <w:vAlign w:val="bottom"/>
          </w:tcPr>
          <w:p w14:paraId="2AC4CFBF"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EMSD</w:t>
            </w:r>
          </w:p>
        </w:tc>
      </w:tr>
      <w:tr w:rsidR="00E73C57" w:rsidRPr="00EA4FDE" w14:paraId="1CD38C76" w14:textId="77777777" w:rsidTr="005736E3">
        <w:trPr>
          <w:trHeight w:val="60"/>
        </w:trPr>
        <w:tc>
          <w:tcPr>
            <w:tcW w:w="7824" w:type="dxa"/>
            <w:shd w:val="clear" w:color="auto" w:fill="auto"/>
            <w:tcMar>
              <w:top w:w="0" w:type="dxa"/>
              <w:left w:w="113" w:type="dxa"/>
              <w:bottom w:w="0" w:type="dxa"/>
              <w:right w:w="0" w:type="dxa"/>
            </w:tcMar>
            <w:vAlign w:val="bottom"/>
          </w:tcPr>
          <w:p w14:paraId="73A9BC69"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Environmental Protection Department</w:t>
            </w:r>
          </w:p>
        </w:tc>
        <w:tc>
          <w:tcPr>
            <w:tcW w:w="1814" w:type="dxa"/>
            <w:shd w:val="clear" w:color="auto" w:fill="auto"/>
            <w:tcMar>
              <w:top w:w="0" w:type="dxa"/>
              <w:left w:w="113" w:type="dxa"/>
              <w:bottom w:w="0" w:type="dxa"/>
              <w:right w:w="0" w:type="dxa"/>
            </w:tcMar>
            <w:vAlign w:val="bottom"/>
          </w:tcPr>
          <w:p w14:paraId="51AE0A72"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EPD</w:t>
            </w:r>
          </w:p>
        </w:tc>
      </w:tr>
      <w:tr w:rsidR="00E73C57" w:rsidRPr="00EA4FDE" w14:paraId="2148CCF8" w14:textId="77777777" w:rsidTr="005736E3">
        <w:trPr>
          <w:trHeight w:val="60"/>
        </w:trPr>
        <w:tc>
          <w:tcPr>
            <w:tcW w:w="7824" w:type="dxa"/>
            <w:shd w:val="clear" w:color="auto" w:fill="auto"/>
            <w:tcMar>
              <w:top w:w="0" w:type="dxa"/>
              <w:left w:w="113" w:type="dxa"/>
              <w:bottom w:w="0" w:type="dxa"/>
              <w:right w:w="0" w:type="dxa"/>
            </w:tcMar>
            <w:vAlign w:val="bottom"/>
          </w:tcPr>
          <w:p w14:paraId="7AC0448F"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Fire Services Department</w:t>
            </w:r>
          </w:p>
        </w:tc>
        <w:tc>
          <w:tcPr>
            <w:tcW w:w="1814" w:type="dxa"/>
            <w:shd w:val="clear" w:color="auto" w:fill="auto"/>
            <w:tcMar>
              <w:top w:w="0" w:type="dxa"/>
              <w:left w:w="113" w:type="dxa"/>
              <w:bottom w:w="0" w:type="dxa"/>
              <w:right w:w="0" w:type="dxa"/>
            </w:tcMar>
            <w:vAlign w:val="bottom"/>
          </w:tcPr>
          <w:p w14:paraId="3D131CE8"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FSD</w:t>
            </w:r>
          </w:p>
        </w:tc>
      </w:tr>
      <w:tr w:rsidR="00E73C57" w:rsidRPr="00EA4FDE" w14:paraId="63624DE9" w14:textId="77777777" w:rsidTr="005736E3">
        <w:trPr>
          <w:trHeight w:val="60"/>
        </w:trPr>
        <w:tc>
          <w:tcPr>
            <w:tcW w:w="7824" w:type="dxa"/>
            <w:shd w:val="clear" w:color="auto" w:fill="auto"/>
            <w:tcMar>
              <w:top w:w="0" w:type="dxa"/>
              <w:left w:w="113" w:type="dxa"/>
              <w:bottom w:w="0" w:type="dxa"/>
              <w:right w:w="0" w:type="dxa"/>
            </w:tcMar>
            <w:vAlign w:val="bottom"/>
          </w:tcPr>
          <w:p w14:paraId="00EC1406"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Food and Environmental Hygiene Department</w:t>
            </w:r>
          </w:p>
        </w:tc>
        <w:tc>
          <w:tcPr>
            <w:tcW w:w="1814" w:type="dxa"/>
            <w:shd w:val="clear" w:color="auto" w:fill="auto"/>
            <w:tcMar>
              <w:top w:w="0" w:type="dxa"/>
              <w:left w:w="113" w:type="dxa"/>
              <w:bottom w:w="0" w:type="dxa"/>
              <w:right w:w="0" w:type="dxa"/>
            </w:tcMar>
            <w:vAlign w:val="bottom"/>
          </w:tcPr>
          <w:p w14:paraId="7BC8DA0E"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FEHD</w:t>
            </w:r>
          </w:p>
        </w:tc>
      </w:tr>
      <w:tr w:rsidR="00E73C57" w:rsidRPr="00EA4FDE" w14:paraId="61B32E4D" w14:textId="77777777" w:rsidTr="005736E3">
        <w:trPr>
          <w:trHeight w:val="60"/>
        </w:trPr>
        <w:tc>
          <w:tcPr>
            <w:tcW w:w="7824" w:type="dxa"/>
            <w:shd w:val="clear" w:color="auto" w:fill="auto"/>
            <w:tcMar>
              <w:top w:w="0" w:type="dxa"/>
              <w:left w:w="113" w:type="dxa"/>
              <w:bottom w:w="0" w:type="dxa"/>
              <w:right w:w="0" w:type="dxa"/>
            </w:tcMar>
            <w:vAlign w:val="bottom"/>
          </w:tcPr>
          <w:p w14:paraId="4D53CE91"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General Office of the Chief Executive's Office</w:t>
            </w:r>
          </w:p>
        </w:tc>
        <w:tc>
          <w:tcPr>
            <w:tcW w:w="1814" w:type="dxa"/>
            <w:shd w:val="clear" w:color="auto" w:fill="auto"/>
            <w:tcMar>
              <w:top w:w="0" w:type="dxa"/>
              <w:left w:w="113" w:type="dxa"/>
              <w:bottom w:w="0" w:type="dxa"/>
              <w:right w:w="0" w:type="dxa"/>
            </w:tcMar>
            <w:vAlign w:val="bottom"/>
          </w:tcPr>
          <w:p w14:paraId="2328723C"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CEO</w:t>
            </w:r>
          </w:p>
        </w:tc>
      </w:tr>
      <w:tr w:rsidR="00E73C57" w:rsidRPr="00EA4FDE" w14:paraId="34650779" w14:textId="77777777" w:rsidTr="005736E3">
        <w:trPr>
          <w:trHeight w:val="60"/>
        </w:trPr>
        <w:tc>
          <w:tcPr>
            <w:tcW w:w="7824" w:type="dxa"/>
            <w:shd w:val="clear" w:color="auto" w:fill="auto"/>
            <w:tcMar>
              <w:top w:w="0" w:type="dxa"/>
              <w:left w:w="113" w:type="dxa"/>
              <w:bottom w:w="0" w:type="dxa"/>
              <w:right w:w="0" w:type="dxa"/>
            </w:tcMar>
            <w:vAlign w:val="bottom"/>
          </w:tcPr>
          <w:p w14:paraId="32043D41"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Government Flying Service</w:t>
            </w:r>
          </w:p>
        </w:tc>
        <w:tc>
          <w:tcPr>
            <w:tcW w:w="1814" w:type="dxa"/>
            <w:shd w:val="clear" w:color="auto" w:fill="auto"/>
            <w:tcMar>
              <w:top w:w="0" w:type="dxa"/>
              <w:left w:w="113" w:type="dxa"/>
              <w:bottom w:w="0" w:type="dxa"/>
              <w:right w:w="0" w:type="dxa"/>
            </w:tcMar>
            <w:vAlign w:val="bottom"/>
          </w:tcPr>
          <w:p w14:paraId="67AEB510"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GFS</w:t>
            </w:r>
          </w:p>
        </w:tc>
      </w:tr>
      <w:tr w:rsidR="00E73C57" w:rsidRPr="00EA4FDE" w14:paraId="4E6E3950" w14:textId="77777777" w:rsidTr="005736E3">
        <w:trPr>
          <w:trHeight w:val="60"/>
        </w:trPr>
        <w:tc>
          <w:tcPr>
            <w:tcW w:w="7824" w:type="dxa"/>
            <w:shd w:val="clear" w:color="auto" w:fill="auto"/>
            <w:tcMar>
              <w:top w:w="0" w:type="dxa"/>
              <w:left w:w="113" w:type="dxa"/>
              <w:bottom w:w="0" w:type="dxa"/>
              <w:right w:w="0" w:type="dxa"/>
            </w:tcMar>
            <w:vAlign w:val="bottom"/>
          </w:tcPr>
          <w:p w14:paraId="22DC6C93"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Government Laboratory</w:t>
            </w:r>
          </w:p>
        </w:tc>
        <w:tc>
          <w:tcPr>
            <w:tcW w:w="1814" w:type="dxa"/>
            <w:shd w:val="clear" w:color="auto" w:fill="auto"/>
            <w:tcMar>
              <w:top w:w="0" w:type="dxa"/>
              <w:left w:w="113" w:type="dxa"/>
              <w:bottom w:w="0" w:type="dxa"/>
              <w:right w:w="0" w:type="dxa"/>
            </w:tcMar>
            <w:vAlign w:val="bottom"/>
          </w:tcPr>
          <w:p w14:paraId="7D3DFF0B"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GovtLab</w:t>
            </w:r>
          </w:p>
        </w:tc>
      </w:tr>
      <w:tr w:rsidR="00E73C57" w:rsidRPr="00EA4FDE" w14:paraId="73A180A6" w14:textId="77777777" w:rsidTr="005736E3">
        <w:trPr>
          <w:trHeight w:val="60"/>
        </w:trPr>
        <w:tc>
          <w:tcPr>
            <w:tcW w:w="7824" w:type="dxa"/>
            <w:shd w:val="clear" w:color="auto" w:fill="auto"/>
            <w:tcMar>
              <w:top w:w="0" w:type="dxa"/>
              <w:left w:w="113" w:type="dxa"/>
              <w:bottom w:w="0" w:type="dxa"/>
              <w:right w:w="0" w:type="dxa"/>
            </w:tcMar>
            <w:vAlign w:val="bottom"/>
          </w:tcPr>
          <w:p w14:paraId="759996B0"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Government Logistics Department</w:t>
            </w:r>
          </w:p>
        </w:tc>
        <w:tc>
          <w:tcPr>
            <w:tcW w:w="1814" w:type="dxa"/>
            <w:shd w:val="clear" w:color="auto" w:fill="auto"/>
            <w:tcMar>
              <w:top w:w="0" w:type="dxa"/>
              <w:left w:w="113" w:type="dxa"/>
              <w:bottom w:w="0" w:type="dxa"/>
              <w:right w:w="0" w:type="dxa"/>
            </w:tcMar>
            <w:vAlign w:val="bottom"/>
          </w:tcPr>
          <w:p w14:paraId="2036DBF8"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GLD</w:t>
            </w:r>
          </w:p>
        </w:tc>
      </w:tr>
      <w:tr w:rsidR="00E73C57" w:rsidRPr="00EA4FDE" w14:paraId="7D662088" w14:textId="77777777" w:rsidTr="005736E3">
        <w:trPr>
          <w:trHeight w:val="60"/>
        </w:trPr>
        <w:tc>
          <w:tcPr>
            <w:tcW w:w="7824" w:type="dxa"/>
            <w:shd w:val="clear" w:color="auto" w:fill="auto"/>
            <w:tcMar>
              <w:top w:w="0" w:type="dxa"/>
              <w:left w:w="113" w:type="dxa"/>
              <w:bottom w:w="0" w:type="dxa"/>
              <w:right w:w="0" w:type="dxa"/>
            </w:tcMar>
            <w:vAlign w:val="bottom"/>
          </w:tcPr>
          <w:p w14:paraId="15D14C0E"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Government Property Agency</w:t>
            </w:r>
          </w:p>
        </w:tc>
        <w:tc>
          <w:tcPr>
            <w:tcW w:w="1814" w:type="dxa"/>
            <w:shd w:val="clear" w:color="auto" w:fill="auto"/>
            <w:tcMar>
              <w:top w:w="0" w:type="dxa"/>
              <w:left w:w="113" w:type="dxa"/>
              <w:bottom w:w="0" w:type="dxa"/>
              <w:right w:w="0" w:type="dxa"/>
            </w:tcMar>
            <w:vAlign w:val="bottom"/>
          </w:tcPr>
          <w:p w14:paraId="195F705B"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GPA</w:t>
            </w:r>
          </w:p>
        </w:tc>
      </w:tr>
      <w:tr w:rsidR="0059009B" w:rsidRPr="00EA4FDE" w14:paraId="7FC79D22" w14:textId="77777777" w:rsidTr="0059009B">
        <w:trPr>
          <w:trHeight w:val="60"/>
        </w:trPr>
        <w:tc>
          <w:tcPr>
            <w:tcW w:w="7824" w:type="dxa"/>
            <w:shd w:val="clear" w:color="auto" w:fill="auto"/>
            <w:tcMar>
              <w:top w:w="0" w:type="dxa"/>
              <w:left w:w="113" w:type="dxa"/>
              <w:bottom w:w="0" w:type="dxa"/>
              <w:right w:w="0" w:type="dxa"/>
            </w:tcMar>
          </w:tcPr>
          <w:p w14:paraId="6C58EC26" w14:textId="4B2E02FD" w:rsidR="0059009B" w:rsidRPr="00EA4FDE" w:rsidRDefault="0059009B" w:rsidP="0059009B">
            <w:pPr>
              <w:pStyle w:val="50TableText"/>
              <w:ind w:right="113"/>
              <w:jc w:val="left"/>
              <w:rPr>
                <w:rStyle w:val="Regular"/>
                <w:rFonts w:ascii="Times New Roman" w:eastAsiaTheme="majorEastAsia" w:hAnsi="Times New Roman" w:cs="Times New Roman"/>
              </w:rPr>
            </w:pPr>
            <w:r w:rsidRPr="0059009B">
              <w:rPr>
                <w:rStyle w:val="Regular"/>
                <w:rFonts w:ascii="Times New Roman" w:eastAsiaTheme="majorEastAsia" w:hAnsi="Times New Roman" w:cs="Times New Roman"/>
              </w:rPr>
              <w:t>Government Secretariat</w:t>
            </w:r>
          </w:p>
        </w:tc>
        <w:tc>
          <w:tcPr>
            <w:tcW w:w="1814" w:type="dxa"/>
            <w:shd w:val="clear" w:color="auto" w:fill="auto"/>
            <w:tcMar>
              <w:top w:w="0" w:type="dxa"/>
              <w:left w:w="113" w:type="dxa"/>
              <w:bottom w:w="0" w:type="dxa"/>
              <w:right w:w="0" w:type="dxa"/>
            </w:tcMar>
          </w:tcPr>
          <w:p w14:paraId="2A685668" w14:textId="3F358817" w:rsidR="0059009B" w:rsidRPr="00EA4FDE" w:rsidRDefault="0059009B" w:rsidP="0059009B">
            <w:pPr>
              <w:pStyle w:val="50TableText"/>
              <w:rPr>
                <w:rStyle w:val="Regular"/>
                <w:rFonts w:ascii="Times New Roman" w:eastAsiaTheme="majorEastAsia" w:hAnsi="Times New Roman" w:cs="Times New Roman"/>
              </w:rPr>
            </w:pPr>
            <w:r w:rsidRPr="0059009B">
              <w:rPr>
                <w:rStyle w:val="Regular"/>
                <w:rFonts w:ascii="Times New Roman" w:eastAsiaTheme="majorEastAsia" w:hAnsi="Times New Roman" w:cs="Times New Roman"/>
              </w:rPr>
              <w:t>GS</w:t>
            </w:r>
          </w:p>
        </w:tc>
      </w:tr>
      <w:tr w:rsidR="00E73C57" w:rsidRPr="00EA4FDE" w14:paraId="3D074897" w14:textId="77777777" w:rsidTr="005736E3">
        <w:trPr>
          <w:trHeight w:val="60"/>
        </w:trPr>
        <w:tc>
          <w:tcPr>
            <w:tcW w:w="7824" w:type="dxa"/>
            <w:shd w:val="clear" w:color="auto" w:fill="auto"/>
            <w:tcMar>
              <w:top w:w="0" w:type="dxa"/>
              <w:left w:w="113" w:type="dxa"/>
              <w:bottom w:w="0" w:type="dxa"/>
              <w:right w:w="0" w:type="dxa"/>
            </w:tcMar>
            <w:vAlign w:val="bottom"/>
          </w:tcPr>
          <w:p w14:paraId="652B1A7A" w14:textId="6FEC0B03"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Chief Secretary for Administration's Office</w:t>
            </w:r>
          </w:p>
        </w:tc>
        <w:tc>
          <w:tcPr>
            <w:tcW w:w="1814" w:type="dxa"/>
            <w:shd w:val="clear" w:color="auto" w:fill="auto"/>
            <w:tcMar>
              <w:top w:w="0" w:type="dxa"/>
              <w:left w:w="113" w:type="dxa"/>
              <w:bottom w:w="0" w:type="dxa"/>
              <w:right w:w="0" w:type="dxa"/>
            </w:tcMar>
            <w:vAlign w:val="bottom"/>
          </w:tcPr>
          <w:p w14:paraId="41A39E93"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CSO</w:t>
            </w:r>
          </w:p>
        </w:tc>
      </w:tr>
      <w:tr w:rsidR="00E73C57" w:rsidRPr="00EA4FDE" w14:paraId="1271B377" w14:textId="77777777" w:rsidTr="005736E3">
        <w:trPr>
          <w:trHeight w:val="60"/>
        </w:trPr>
        <w:tc>
          <w:tcPr>
            <w:tcW w:w="7824" w:type="dxa"/>
            <w:shd w:val="clear" w:color="auto" w:fill="auto"/>
            <w:tcMar>
              <w:top w:w="0" w:type="dxa"/>
              <w:left w:w="113" w:type="dxa"/>
              <w:bottom w:w="0" w:type="dxa"/>
              <w:right w:w="0" w:type="dxa"/>
            </w:tcMar>
            <w:vAlign w:val="bottom"/>
          </w:tcPr>
          <w:p w14:paraId="5B78A4DE" w14:textId="4D6F69AD"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Chief Secretary for Administration's Private Office</w:t>
            </w:r>
          </w:p>
        </w:tc>
        <w:tc>
          <w:tcPr>
            <w:tcW w:w="1814" w:type="dxa"/>
            <w:shd w:val="clear" w:color="auto" w:fill="auto"/>
            <w:tcMar>
              <w:top w:w="0" w:type="dxa"/>
              <w:left w:w="113" w:type="dxa"/>
              <w:bottom w:w="0" w:type="dxa"/>
              <w:right w:w="0" w:type="dxa"/>
            </w:tcMar>
            <w:vAlign w:val="bottom"/>
          </w:tcPr>
          <w:p w14:paraId="3E59B496"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CSPO</w:t>
            </w:r>
          </w:p>
        </w:tc>
      </w:tr>
      <w:tr w:rsidR="00E73C57" w:rsidRPr="00EA4FDE" w14:paraId="1E16E015" w14:textId="77777777" w:rsidTr="005736E3">
        <w:trPr>
          <w:trHeight w:val="60"/>
        </w:trPr>
        <w:tc>
          <w:tcPr>
            <w:tcW w:w="7824" w:type="dxa"/>
            <w:shd w:val="clear" w:color="auto" w:fill="auto"/>
            <w:tcMar>
              <w:top w:w="0" w:type="dxa"/>
              <w:left w:w="113" w:type="dxa"/>
              <w:bottom w:w="0" w:type="dxa"/>
              <w:right w:w="0" w:type="dxa"/>
            </w:tcMar>
            <w:vAlign w:val="bottom"/>
          </w:tcPr>
          <w:p w14:paraId="2EFE8EF5" w14:textId="4635E7CA"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Civil Service Bureau</w:t>
            </w:r>
          </w:p>
        </w:tc>
        <w:tc>
          <w:tcPr>
            <w:tcW w:w="1814" w:type="dxa"/>
            <w:shd w:val="clear" w:color="auto" w:fill="auto"/>
            <w:tcMar>
              <w:top w:w="0" w:type="dxa"/>
              <w:left w:w="113" w:type="dxa"/>
              <w:bottom w:w="0" w:type="dxa"/>
              <w:right w:w="0" w:type="dxa"/>
            </w:tcMar>
            <w:vAlign w:val="bottom"/>
          </w:tcPr>
          <w:p w14:paraId="76BF25B7"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CSB</w:t>
            </w:r>
          </w:p>
        </w:tc>
      </w:tr>
      <w:tr w:rsidR="00E73C57" w:rsidRPr="00EA4FDE" w14:paraId="0CDDB88D" w14:textId="77777777" w:rsidTr="005736E3">
        <w:trPr>
          <w:trHeight w:val="60"/>
        </w:trPr>
        <w:tc>
          <w:tcPr>
            <w:tcW w:w="7824" w:type="dxa"/>
            <w:shd w:val="clear" w:color="auto" w:fill="auto"/>
            <w:tcMar>
              <w:top w:w="0" w:type="dxa"/>
              <w:left w:w="113" w:type="dxa"/>
              <w:bottom w:w="0" w:type="dxa"/>
              <w:right w:w="0" w:type="dxa"/>
            </w:tcMar>
            <w:vAlign w:val="bottom"/>
          </w:tcPr>
          <w:p w14:paraId="6E9F502E" w14:textId="1D0A1756"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Commerce and Economic Development Bureau</w:t>
            </w:r>
          </w:p>
        </w:tc>
        <w:tc>
          <w:tcPr>
            <w:tcW w:w="1814" w:type="dxa"/>
            <w:shd w:val="clear" w:color="auto" w:fill="auto"/>
            <w:tcMar>
              <w:top w:w="0" w:type="dxa"/>
              <w:left w:w="113" w:type="dxa"/>
              <w:bottom w:w="0" w:type="dxa"/>
              <w:right w:w="0" w:type="dxa"/>
            </w:tcMar>
            <w:vAlign w:val="bottom"/>
          </w:tcPr>
          <w:p w14:paraId="70D3EAA5"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CEDB</w:t>
            </w:r>
          </w:p>
        </w:tc>
      </w:tr>
      <w:tr w:rsidR="00E73C57" w:rsidRPr="00EA4FDE" w14:paraId="6FF5307A" w14:textId="77777777" w:rsidTr="005736E3">
        <w:trPr>
          <w:trHeight w:val="60"/>
        </w:trPr>
        <w:tc>
          <w:tcPr>
            <w:tcW w:w="7824" w:type="dxa"/>
            <w:shd w:val="clear" w:color="auto" w:fill="auto"/>
            <w:tcMar>
              <w:top w:w="0" w:type="dxa"/>
              <w:left w:w="113" w:type="dxa"/>
              <w:bottom w:w="0" w:type="dxa"/>
              <w:right w:w="0" w:type="dxa"/>
            </w:tcMar>
            <w:vAlign w:val="bottom"/>
          </w:tcPr>
          <w:p w14:paraId="30FDAF66" w14:textId="272E07C0"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Constitutional and Mainland Affairs Bureau</w:t>
            </w:r>
          </w:p>
        </w:tc>
        <w:tc>
          <w:tcPr>
            <w:tcW w:w="1814" w:type="dxa"/>
            <w:shd w:val="clear" w:color="auto" w:fill="auto"/>
            <w:tcMar>
              <w:top w:w="0" w:type="dxa"/>
              <w:left w:w="113" w:type="dxa"/>
              <w:bottom w:w="0" w:type="dxa"/>
              <w:right w:w="0" w:type="dxa"/>
            </w:tcMar>
            <w:vAlign w:val="bottom"/>
          </w:tcPr>
          <w:p w14:paraId="0F3E9C0C"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CMAB</w:t>
            </w:r>
          </w:p>
        </w:tc>
      </w:tr>
      <w:tr w:rsidR="00E73C57" w:rsidRPr="00EA4FDE" w14:paraId="0613B35B" w14:textId="77777777" w:rsidTr="005736E3">
        <w:trPr>
          <w:trHeight w:val="60"/>
        </w:trPr>
        <w:tc>
          <w:tcPr>
            <w:tcW w:w="7824" w:type="dxa"/>
            <w:shd w:val="clear" w:color="auto" w:fill="auto"/>
            <w:tcMar>
              <w:top w:w="0" w:type="dxa"/>
              <w:left w:w="113" w:type="dxa"/>
              <w:bottom w:w="0" w:type="dxa"/>
              <w:right w:w="0" w:type="dxa"/>
            </w:tcMar>
            <w:vAlign w:val="bottom"/>
          </w:tcPr>
          <w:p w14:paraId="2C51BA66" w14:textId="2BEC0B7F"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Culture, Sports and Tourism Bureau</w:t>
            </w:r>
          </w:p>
        </w:tc>
        <w:tc>
          <w:tcPr>
            <w:tcW w:w="1814" w:type="dxa"/>
            <w:shd w:val="clear" w:color="auto" w:fill="auto"/>
            <w:tcMar>
              <w:top w:w="0" w:type="dxa"/>
              <w:left w:w="113" w:type="dxa"/>
              <w:bottom w:w="0" w:type="dxa"/>
              <w:right w:w="0" w:type="dxa"/>
            </w:tcMar>
            <w:vAlign w:val="bottom"/>
          </w:tcPr>
          <w:p w14:paraId="56689B1E"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CSTB</w:t>
            </w:r>
          </w:p>
        </w:tc>
      </w:tr>
      <w:tr w:rsidR="00E73C57" w:rsidRPr="00EA4FDE" w14:paraId="6B96B9B8" w14:textId="77777777" w:rsidTr="005736E3">
        <w:trPr>
          <w:trHeight w:val="60"/>
        </w:trPr>
        <w:tc>
          <w:tcPr>
            <w:tcW w:w="7824" w:type="dxa"/>
            <w:shd w:val="clear" w:color="auto" w:fill="auto"/>
            <w:tcMar>
              <w:top w:w="0" w:type="dxa"/>
              <w:left w:w="113" w:type="dxa"/>
              <w:bottom w:w="0" w:type="dxa"/>
              <w:right w:w="0" w:type="dxa"/>
            </w:tcMar>
            <w:vAlign w:val="bottom"/>
          </w:tcPr>
          <w:p w14:paraId="3CD45B49" w14:textId="1981CA33"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Development Bureau</w:t>
            </w:r>
          </w:p>
        </w:tc>
        <w:tc>
          <w:tcPr>
            <w:tcW w:w="1814" w:type="dxa"/>
            <w:shd w:val="clear" w:color="auto" w:fill="auto"/>
            <w:tcMar>
              <w:top w:w="0" w:type="dxa"/>
              <w:left w:w="113" w:type="dxa"/>
              <w:bottom w:w="0" w:type="dxa"/>
              <w:right w:w="0" w:type="dxa"/>
            </w:tcMar>
            <w:vAlign w:val="bottom"/>
          </w:tcPr>
          <w:p w14:paraId="39BEE652"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DEVB</w:t>
            </w:r>
          </w:p>
        </w:tc>
      </w:tr>
      <w:tr w:rsidR="00E73C57" w:rsidRPr="00EA4FDE" w14:paraId="02CF1164" w14:textId="77777777" w:rsidTr="005736E3">
        <w:trPr>
          <w:trHeight w:val="60"/>
        </w:trPr>
        <w:tc>
          <w:tcPr>
            <w:tcW w:w="7824" w:type="dxa"/>
            <w:shd w:val="clear" w:color="auto" w:fill="auto"/>
            <w:tcMar>
              <w:top w:w="0" w:type="dxa"/>
              <w:left w:w="113" w:type="dxa"/>
              <w:bottom w:w="0" w:type="dxa"/>
              <w:right w:w="0" w:type="dxa"/>
            </w:tcMar>
            <w:vAlign w:val="bottom"/>
          </w:tcPr>
          <w:p w14:paraId="105FB132" w14:textId="2336CFCF"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Education Bureau</w:t>
            </w:r>
          </w:p>
        </w:tc>
        <w:tc>
          <w:tcPr>
            <w:tcW w:w="1814" w:type="dxa"/>
            <w:shd w:val="clear" w:color="auto" w:fill="auto"/>
            <w:tcMar>
              <w:top w:w="0" w:type="dxa"/>
              <w:left w:w="113" w:type="dxa"/>
              <w:bottom w:w="0" w:type="dxa"/>
              <w:right w:w="0" w:type="dxa"/>
            </w:tcMar>
            <w:vAlign w:val="bottom"/>
          </w:tcPr>
          <w:p w14:paraId="421D8DA0"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EDB</w:t>
            </w:r>
          </w:p>
        </w:tc>
      </w:tr>
      <w:tr w:rsidR="00E73C57" w:rsidRPr="00EA4FDE" w14:paraId="2C850764" w14:textId="77777777" w:rsidTr="005736E3">
        <w:trPr>
          <w:trHeight w:val="60"/>
        </w:trPr>
        <w:tc>
          <w:tcPr>
            <w:tcW w:w="7824" w:type="dxa"/>
            <w:shd w:val="clear" w:color="auto" w:fill="auto"/>
            <w:tcMar>
              <w:top w:w="0" w:type="dxa"/>
              <w:left w:w="113" w:type="dxa"/>
              <w:bottom w:w="0" w:type="dxa"/>
              <w:right w:w="0" w:type="dxa"/>
            </w:tcMar>
            <w:vAlign w:val="bottom"/>
          </w:tcPr>
          <w:p w14:paraId="5CDAC9C5" w14:textId="08CF0468"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Environment and Ecology Bureau</w:t>
            </w:r>
          </w:p>
        </w:tc>
        <w:tc>
          <w:tcPr>
            <w:tcW w:w="1814" w:type="dxa"/>
            <w:shd w:val="clear" w:color="auto" w:fill="auto"/>
            <w:tcMar>
              <w:top w:w="0" w:type="dxa"/>
              <w:left w:w="113" w:type="dxa"/>
              <w:bottom w:w="0" w:type="dxa"/>
              <w:right w:w="0" w:type="dxa"/>
            </w:tcMar>
            <w:vAlign w:val="bottom"/>
          </w:tcPr>
          <w:p w14:paraId="507B7D5C"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EEB</w:t>
            </w:r>
          </w:p>
        </w:tc>
      </w:tr>
      <w:tr w:rsidR="00E73C57" w:rsidRPr="00EA4FDE" w14:paraId="0F3373BB" w14:textId="77777777" w:rsidTr="005736E3">
        <w:trPr>
          <w:trHeight w:val="60"/>
        </w:trPr>
        <w:tc>
          <w:tcPr>
            <w:tcW w:w="7824" w:type="dxa"/>
            <w:shd w:val="clear" w:color="auto" w:fill="auto"/>
            <w:tcMar>
              <w:top w:w="0" w:type="dxa"/>
              <w:left w:w="113" w:type="dxa"/>
              <w:bottom w:w="0" w:type="dxa"/>
              <w:right w:w="0" w:type="dxa"/>
            </w:tcMar>
            <w:vAlign w:val="bottom"/>
          </w:tcPr>
          <w:p w14:paraId="0679606C" w14:textId="08E8B2D8"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Financial Secretary’s Office</w:t>
            </w:r>
          </w:p>
        </w:tc>
        <w:tc>
          <w:tcPr>
            <w:tcW w:w="1814" w:type="dxa"/>
            <w:shd w:val="clear" w:color="auto" w:fill="auto"/>
            <w:tcMar>
              <w:top w:w="0" w:type="dxa"/>
              <w:left w:w="113" w:type="dxa"/>
              <w:bottom w:w="0" w:type="dxa"/>
              <w:right w:w="0" w:type="dxa"/>
            </w:tcMar>
            <w:vAlign w:val="bottom"/>
          </w:tcPr>
          <w:p w14:paraId="7974C195"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FSO</w:t>
            </w:r>
          </w:p>
        </w:tc>
      </w:tr>
      <w:tr w:rsidR="00E73C57" w:rsidRPr="00EA4FDE" w14:paraId="0F984AA5" w14:textId="77777777" w:rsidTr="005736E3">
        <w:trPr>
          <w:trHeight w:val="60"/>
        </w:trPr>
        <w:tc>
          <w:tcPr>
            <w:tcW w:w="7824" w:type="dxa"/>
            <w:shd w:val="clear" w:color="auto" w:fill="auto"/>
            <w:tcMar>
              <w:top w:w="0" w:type="dxa"/>
              <w:left w:w="113" w:type="dxa"/>
              <w:bottom w:w="0" w:type="dxa"/>
              <w:right w:w="0" w:type="dxa"/>
            </w:tcMar>
            <w:vAlign w:val="bottom"/>
          </w:tcPr>
          <w:p w14:paraId="43EB977D" w14:textId="6221D09F"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Financial Secretary’s Private Office</w:t>
            </w:r>
          </w:p>
        </w:tc>
        <w:tc>
          <w:tcPr>
            <w:tcW w:w="1814" w:type="dxa"/>
            <w:shd w:val="clear" w:color="auto" w:fill="auto"/>
            <w:tcMar>
              <w:top w:w="0" w:type="dxa"/>
              <w:left w:w="113" w:type="dxa"/>
              <w:bottom w:w="0" w:type="dxa"/>
              <w:right w:w="0" w:type="dxa"/>
            </w:tcMar>
            <w:vAlign w:val="bottom"/>
          </w:tcPr>
          <w:p w14:paraId="401F65FC"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FSPO</w:t>
            </w:r>
          </w:p>
        </w:tc>
      </w:tr>
      <w:tr w:rsidR="00E73C57" w:rsidRPr="00EA4FDE" w14:paraId="3C157165" w14:textId="77777777" w:rsidTr="005736E3">
        <w:trPr>
          <w:trHeight w:val="60"/>
        </w:trPr>
        <w:tc>
          <w:tcPr>
            <w:tcW w:w="7824" w:type="dxa"/>
            <w:shd w:val="clear" w:color="auto" w:fill="auto"/>
            <w:tcMar>
              <w:top w:w="0" w:type="dxa"/>
              <w:left w:w="113" w:type="dxa"/>
              <w:bottom w:w="0" w:type="dxa"/>
              <w:right w:w="0" w:type="dxa"/>
            </w:tcMar>
            <w:vAlign w:val="bottom"/>
          </w:tcPr>
          <w:p w14:paraId="6074441A" w14:textId="464D60E4"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Financial Services and the Treasury Bureau</w:t>
            </w:r>
          </w:p>
        </w:tc>
        <w:tc>
          <w:tcPr>
            <w:tcW w:w="1814" w:type="dxa"/>
            <w:shd w:val="clear" w:color="auto" w:fill="auto"/>
            <w:tcMar>
              <w:top w:w="0" w:type="dxa"/>
              <w:left w:w="113" w:type="dxa"/>
              <w:bottom w:w="0" w:type="dxa"/>
              <w:right w:w="0" w:type="dxa"/>
            </w:tcMar>
            <w:vAlign w:val="bottom"/>
          </w:tcPr>
          <w:p w14:paraId="67658112"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FSTB</w:t>
            </w:r>
          </w:p>
        </w:tc>
      </w:tr>
      <w:tr w:rsidR="00E73C57" w:rsidRPr="00EA4FDE" w14:paraId="04C49832" w14:textId="77777777" w:rsidTr="005736E3">
        <w:trPr>
          <w:trHeight w:val="60"/>
        </w:trPr>
        <w:tc>
          <w:tcPr>
            <w:tcW w:w="7824" w:type="dxa"/>
            <w:shd w:val="clear" w:color="auto" w:fill="auto"/>
            <w:tcMar>
              <w:top w:w="0" w:type="dxa"/>
              <w:left w:w="113" w:type="dxa"/>
              <w:bottom w:w="0" w:type="dxa"/>
              <w:right w:w="0" w:type="dxa"/>
            </w:tcMar>
            <w:vAlign w:val="bottom"/>
          </w:tcPr>
          <w:p w14:paraId="1DAC1213" w14:textId="218AF1B5"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Health Bureau</w:t>
            </w:r>
          </w:p>
        </w:tc>
        <w:tc>
          <w:tcPr>
            <w:tcW w:w="1814" w:type="dxa"/>
            <w:shd w:val="clear" w:color="auto" w:fill="auto"/>
            <w:tcMar>
              <w:top w:w="0" w:type="dxa"/>
              <w:left w:w="113" w:type="dxa"/>
              <w:bottom w:w="0" w:type="dxa"/>
              <w:right w:w="0" w:type="dxa"/>
            </w:tcMar>
            <w:vAlign w:val="bottom"/>
          </w:tcPr>
          <w:p w14:paraId="6D3E2955"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HHB</w:t>
            </w:r>
          </w:p>
        </w:tc>
      </w:tr>
      <w:tr w:rsidR="00E73C57" w:rsidRPr="00EA4FDE" w14:paraId="5AE0DD22" w14:textId="77777777" w:rsidTr="005736E3">
        <w:trPr>
          <w:trHeight w:val="60"/>
        </w:trPr>
        <w:tc>
          <w:tcPr>
            <w:tcW w:w="7824" w:type="dxa"/>
            <w:shd w:val="clear" w:color="auto" w:fill="auto"/>
            <w:tcMar>
              <w:top w:w="0" w:type="dxa"/>
              <w:left w:w="113" w:type="dxa"/>
              <w:bottom w:w="0" w:type="dxa"/>
              <w:right w:w="0" w:type="dxa"/>
            </w:tcMar>
            <w:vAlign w:val="bottom"/>
          </w:tcPr>
          <w:p w14:paraId="050F6273" w14:textId="6A676F4A"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Home and Youth Affairs Bureau</w:t>
            </w:r>
          </w:p>
        </w:tc>
        <w:tc>
          <w:tcPr>
            <w:tcW w:w="1814" w:type="dxa"/>
            <w:shd w:val="clear" w:color="auto" w:fill="auto"/>
            <w:tcMar>
              <w:top w:w="0" w:type="dxa"/>
              <w:left w:w="113" w:type="dxa"/>
              <w:bottom w:w="0" w:type="dxa"/>
              <w:right w:w="0" w:type="dxa"/>
            </w:tcMar>
            <w:vAlign w:val="bottom"/>
          </w:tcPr>
          <w:p w14:paraId="3A4096AA"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HYAB</w:t>
            </w:r>
          </w:p>
        </w:tc>
      </w:tr>
      <w:tr w:rsidR="00E73C57" w:rsidRPr="00EA4FDE" w14:paraId="29541AE4" w14:textId="77777777" w:rsidTr="005736E3">
        <w:trPr>
          <w:trHeight w:val="60"/>
        </w:trPr>
        <w:tc>
          <w:tcPr>
            <w:tcW w:w="7824" w:type="dxa"/>
            <w:shd w:val="clear" w:color="auto" w:fill="auto"/>
            <w:tcMar>
              <w:top w:w="0" w:type="dxa"/>
              <w:left w:w="113" w:type="dxa"/>
              <w:bottom w:w="0" w:type="dxa"/>
              <w:right w:w="0" w:type="dxa"/>
            </w:tcMar>
            <w:vAlign w:val="bottom"/>
          </w:tcPr>
          <w:p w14:paraId="7F905856" w14:textId="1D254F1D"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Housing Bureau</w:t>
            </w:r>
          </w:p>
        </w:tc>
        <w:tc>
          <w:tcPr>
            <w:tcW w:w="1814" w:type="dxa"/>
            <w:shd w:val="clear" w:color="auto" w:fill="auto"/>
            <w:tcMar>
              <w:top w:w="0" w:type="dxa"/>
              <w:left w:w="113" w:type="dxa"/>
              <w:bottom w:w="0" w:type="dxa"/>
              <w:right w:w="0" w:type="dxa"/>
            </w:tcMar>
            <w:vAlign w:val="bottom"/>
          </w:tcPr>
          <w:p w14:paraId="5F99C62A"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HB</w:t>
            </w:r>
          </w:p>
        </w:tc>
      </w:tr>
      <w:tr w:rsidR="00E73C57" w:rsidRPr="00EA4FDE" w14:paraId="1458B82E" w14:textId="77777777" w:rsidTr="005736E3">
        <w:trPr>
          <w:trHeight w:val="60"/>
        </w:trPr>
        <w:tc>
          <w:tcPr>
            <w:tcW w:w="7824" w:type="dxa"/>
            <w:shd w:val="clear" w:color="auto" w:fill="auto"/>
            <w:tcMar>
              <w:top w:w="0" w:type="dxa"/>
              <w:left w:w="113" w:type="dxa"/>
              <w:bottom w:w="0" w:type="dxa"/>
              <w:right w:w="0" w:type="dxa"/>
            </w:tcMar>
            <w:vAlign w:val="bottom"/>
          </w:tcPr>
          <w:p w14:paraId="1A986A4E" w14:textId="3B58CE39"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Innovation, Technology and Industry Bureau</w:t>
            </w:r>
            <w:r w:rsidRPr="00EA4FDE">
              <w:rPr>
                <w:rStyle w:val="Regular"/>
                <w:rFonts w:ascii="Times New Roman" w:eastAsiaTheme="majorEastAsia" w:hAnsi="Times New Roman" w:cs="Times New Roman"/>
                <w:vertAlign w:val="superscript"/>
              </w:rPr>
              <w:t>1</w:t>
            </w:r>
          </w:p>
        </w:tc>
        <w:tc>
          <w:tcPr>
            <w:tcW w:w="1814" w:type="dxa"/>
            <w:shd w:val="clear" w:color="auto" w:fill="auto"/>
            <w:tcMar>
              <w:top w:w="0" w:type="dxa"/>
              <w:left w:w="113" w:type="dxa"/>
              <w:bottom w:w="0" w:type="dxa"/>
              <w:right w:w="0" w:type="dxa"/>
            </w:tcMar>
            <w:vAlign w:val="bottom"/>
          </w:tcPr>
          <w:p w14:paraId="64330521"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ITIB</w:t>
            </w:r>
          </w:p>
        </w:tc>
      </w:tr>
      <w:tr w:rsidR="00E73C57" w:rsidRPr="00EA4FDE" w14:paraId="5CF845C0" w14:textId="77777777" w:rsidTr="005736E3">
        <w:trPr>
          <w:trHeight w:val="60"/>
        </w:trPr>
        <w:tc>
          <w:tcPr>
            <w:tcW w:w="7824" w:type="dxa"/>
            <w:shd w:val="clear" w:color="auto" w:fill="auto"/>
            <w:tcMar>
              <w:top w:w="0" w:type="dxa"/>
              <w:left w:w="113" w:type="dxa"/>
              <w:bottom w:w="0" w:type="dxa"/>
              <w:right w:w="0" w:type="dxa"/>
            </w:tcMar>
            <w:vAlign w:val="bottom"/>
          </w:tcPr>
          <w:p w14:paraId="2A9E737C" w14:textId="58EC2D82"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Labour and Welfare Bureau</w:t>
            </w:r>
          </w:p>
        </w:tc>
        <w:tc>
          <w:tcPr>
            <w:tcW w:w="1814" w:type="dxa"/>
            <w:shd w:val="clear" w:color="auto" w:fill="auto"/>
            <w:tcMar>
              <w:top w:w="0" w:type="dxa"/>
              <w:left w:w="113" w:type="dxa"/>
              <w:bottom w:w="0" w:type="dxa"/>
              <w:right w:w="0" w:type="dxa"/>
            </w:tcMar>
            <w:vAlign w:val="bottom"/>
          </w:tcPr>
          <w:p w14:paraId="1BC12D6C"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LWB</w:t>
            </w:r>
          </w:p>
        </w:tc>
      </w:tr>
      <w:tr w:rsidR="00E73C57" w:rsidRPr="00EA4FDE" w14:paraId="0EA09154" w14:textId="77777777" w:rsidTr="005736E3">
        <w:trPr>
          <w:trHeight w:val="60"/>
        </w:trPr>
        <w:tc>
          <w:tcPr>
            <w:tcW w:w="7824" w:type="dxa"/>
            <w:shd w:val="clear" w:color="auto" w:fill="auto"/>
            <w:tcMar>
              <w:top w:w="0" w:type="dxa"/>
              <w:left w:w="113" w:type="dxa"/>
              <w:bottom w:w="0" w:type="dxa"/>
              <w:right w:w="0" w:type="dxa"/>
            </w:tcMar>
            <w:vAlign w:val="bottom"/>
          </w:tcPr>
          <w:p w14:paraId="3B98B576" w14:textId="779AB508"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Secretary for Justice’s Office</w:t>
            </w:r>
          </w:p>
        </w:tc>
        <w:tc>
          <w:tcPr>
            <w:tcW w:w="1814" w:type="dxa"/>
            <w:shd w:val="clear" w:color="auto" w:fill="auto"/>
            <w:tcMar>
              <w:top w:w="0" w:type="dxa"/>
              <w:left w:w="113" w:type="dxa"/>
              <w:bottom w:w="0" w:type="dxa"/>
              <w:right w:w="0" w:type="dxa"/>
            </w:tcMar>
            <w:vAlign w:val="bottom"/>
          </w:tcPr>
          <w:p w14:paraId="6C763A1E"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SJO</w:t>
            </w:r>
          </w:p>
        </w:tc>
      </w:tr>
      <w:tr w:rsidR="00E73C57" w:rsidRPr="00EA4FDE" w14:paraId="478C257F" w14:textId="77777777" w:rsidTr="005736E3">
        <w:trPr>
          <w:trHeight w:val="60"/>
        </w:trPr>
        <w:tc>
          <w:tcPr>
            <w:tcW w:w="7824" w:type="dxa"/>
            <w:shd w:val="clear" w:color="auto" w:fill="auto"/>
            <w:tcMar>
              <w:top w:w="0" w:type="dxa"/>
              <w:left w:w="113" w:type="dxa"/>
              <w:bottom w:w="0" w:type="dxa"/>
              <w:right w:w="0" w:type="dxa"/>
            </w:tcMar>
            <w:vAlign w:val="bottom"/>
          </w:tcPr>
          <w:p w14:paraId="40F403E1" w14:textId="051FE7D3"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Security Bureau</w:t>
            </w:r>
          </w:p>
        </w:tc>
        <w:tc>
          <w:tcPr>
            <w:tcW w:w="1814" w:type="dxa"/>
            <w:shd w:val="clear" w:color="auto" w:fill="auto"/>
            <w:tcMar>
              <w:top w:w="0" w:type="dxa"/>
              <w:left w:w="113" w:type="dxa"/>
              <w:bottom w:w="0" w:type="dxa"/>
              <w:right w:w="0" w:type="dxa"/>
            </w:tcMar>
            <w:vAlign w:val="bottom"/>
          </w:tcPr>
          <w:p w14:paraId="6C45A9B3"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SB</w:t>
            </w:r>
          </w:p>
        </w:tc>
      </w:tr>
      <w:tr w:rsidR="00E73C57" w:rsidRPr="00EA4FDE" w14:paraId="1A3983F4" w14:textId="77777777" w:rsidTr="005736E3">
        <w:trPr>
          <w:trHeight w:val="60"/>
        </w:trPr>
        <w:tc>
          <w:tcPr>
            <w:tcW w:w="7824" w:type="dxa"/>
            <w:shd w:val="clear" w:color="auto" w:fill="auto"/>
            <w:tcMar>
              <w:top w:w="0" w:type="dxa"/>
              <w:left w:w="113" w:type="dxa"/>
              <w:bottom w:w="0" w:type="dxa"/>
              <w:right w:w="0" w:type="dxa"/>
            </w:tcMar>
            <w:vAlign w:val="bottom"/>
          </w:tcPr>
          <w:p w14:paraId="66876183" w14:textId="340D3D21"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 </w:t>
            </w:r>
            <w:r w:rsidRPr="00EA4FDE">
              <w:rPr>
                <w:rStyle w:val="Regular"/>
                <w:rFonts w:ascii="Times New Roman" w:eastAsiaTheme="majorEastAsia" w:hAnsi="Times New Roman" w:cs="Times New Roman"/>
              </w:rPr>
              <w:t>– Transport and Logistics Bureau</w:t>
            </w:r>
          </w:p>
        </w:tc>
        <w:tc>
          <w:tcPr>
            <w:tcW w:w="1814" w:type="dxa"/>
            <w:shd w:val="clear" w:color="auto" w:fill="auto"/>
            <w:tcMar>
              <w:top w:w="0" w:type="dxa"/>
              <w:left w:w="113" w:type="dxa"/>
              <w:bottom w:w="0" w:type="dxa"/>
              <w:right w:w="0" w:type="dxa"/>
            </w:tcMar>
            <w:vAlign w:val="bottom"/>
          </w:tcPr>
          <w:p w14:paraId="72B4B966"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TLB</w:t>
            </w:r>
          </w:p>
        </w:tc>
      </w:tr>
      <w:tr w:rsidR="00E73C57" w:rsidRPr="00EA4FDE" w14:paraId="55447C30" w14:textId="77777777" w:rsidTr="005736E3">
        <w:trPr>
          <w:trHeight w:val="60"/>
        </w:trPr>
        <w:tc>
          <w:tcPr>
            <w:tcW w:w="7824" w:type="dxa"/>
            <w:shd w:val="clear" w:color="auto" w:fill="auto"/>
            <w:tcMar>
              <w:top w:w="0" w:type="dxa"/>
              <w:left w:w="113" w:type="dxa"/>
              <w:bottom w:w="0" w:type="dxa"/>
              <w:right w:w="0" w:type="dxa"/>
            </w:tcMar>
            <w:vAlign w:val="bottom"/>
          </w:tcPr>
          <w:p w14:paraId="2B87F1E5"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Highways Department</w:t>
            </w:r>
          </w:p>
        </w:tc>
        <w:tc>
          <w:tcPr>
            <w:tcW w:w="1814" w:type="dxa"/>
            <w:shd w:val="clear" w:color="auto" w:fill="auto"/>
            <w:tcMar>
              <w:top w:w="0" w:type="dxa"/>
              <w:left w:w="113" w:type="dxa"/>
              <w:bottom w:w="0" w:type="dxa"/>
              <w:right w:w="0" w:type="dxa"/>
            </w:tcMar>
            <w:vAlign w:val="bottom"/>
          </w:tcPr>
          <w:p w14:paraId="1957B842"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HyD</w:t>
            </w:r>
          </w:p>
        </w:tc>
      </w:tr>
      <w:tr w:rsidR="00E73C57" w:rsidRPr="00EA4FDE" w14:paraId="74DF4B55" w14:textId="77777777" w:rsidTr="005736E3">
        <w:trPr>
          <w:trHeight w:val="60"/>
        </w:trPr>
        <w:tc>
          <w:tcPr>
            <w:tcW w:w="7824" w:type="dxa"/>
            <w:shd w:val="clear" w:color="auto" w:fill="auto"/>
            <w:tcMar>
              <w:top w:w="0" w:type="dxa"/>
              <w:left w:w="113" w:type="dxa"/>
              <w:bottom w:w="0" w:type="dxa"/>
              <w:right w:w="0" w:type="dxa"/>
            </w:tcMar>
            <w:vAlign w:val="bottom"/>
          </w:tcPr>
          <w:p w14:paraId="3F5D30D4"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Home Affairs Department</w:t>
            </w:r>
          </w:p>
        </w:tc>
        <w:tc>
          <w:tcPr>
            <w:tcW w:w="1814" w:type="dxa"/>
            <w:shd w:val="clear" w:color="auto" w:fill="auto"/>
            <w:tcMar>
              <w:top w:w="0" w:type="dxa"/>
              <w:left w:w="113" w:type="dxa"/>
              <w:bottom w:w="0" w:type="dxa"/>
              <w:right w:w="0" w:type="dxa"/>
            </w:tcMar>
            <w:vAlign w:val="bottom"/>
          </w:tcPr>
          <w:p w14:paraId="7527045D"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HAD</w:t>
            </w:r>
          </w:p>
        </w:tc>
      </w:tr>
      <w:tr w:rsidR="00E73C57" w:rsidRPr="00EA4FDE" w14:paraId="09AB787D" w14:textId="77777777" w:rsidTr="005736E3">
        <w:trPr>
          <w:trHeight w:val="60"/>
        </w:trPr>
        <w:tc>
          <w:tcPr>
            <w:tcW w:w="7824" w:type="dxa"/>
            <w:shd w:val="clear" w:color="auto" w:fill="auto"/>
            <w:tcMar>
              <w:top w:w="0" w:type="dxa"/>
              <w:left w:w="113" w:type="dxa"/>
              <w:bottom w:w="0" w:type="dxa"/>
              <w:right w:w="0" w:type="dxa"/>
            </w:tcMar>
            <w:vAlign w:val="bottom"/>
          </w:tcPr>
          <w:p w14:paraId="3559FD48"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Hong Kong Observatory</w:t>
            </w:r>
          </w:p>
        </w:tc>
        <w:tc>
          <w:tcPr>
            <w:tcW w:w="1814" w:type="dxa"/>
            <w:shd w:val="clear" w:color="auto" w:fill="auto"/>
            <w:tcMar>
              <w:top w:w="0" w:type="dxa"/>
              <w:left w:w="113" w:type="dxa"/>
              <w:bottom w:w="0" w:type="dxa"/>
              <w:right w:w="0" w:type="dxa"/>
            </w:tcMar>
            <w:vAlign w:val="bottom"/>
          </w:tcPr>
          <w:p w14:paraId="5856814E"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HKO</w:t>
            </w:r>
          </w:p>
        </w:tc>
      </w:tr>
      <w:tr w:rsidR="00E73C57" w:rsidRPr="00EA4FDE" w14:paraId="0F14C652" w14:textId="77777777" w:rsidTr="005736E3">
        <w:trPr>
          <w:trHeight w:val="60"/>
        </w:trPr>
        <w:tc>
          <w:tcPr>
            <w:tcW w:w="7824" w:type="dxa"/>
            <w:shd w:val="clear" w:color="auto" w:fill="auto"/>
            <w:tcMar>
              <w:top w:w="0" w:type="dxa"/>
              <w:left w:w="113" w:type="dxa"/>
              <w:bottom w:w="0" w:type="dxa"/>
              <w:right w:w="0" w:type="dxa"/>
            </w:tcMar>
            <w:vAlign w:val="bottom"/>
          </w:tcPr>
          <w:p w14:paraId="1239FD26"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Housing Department</w:t>
            </w:r>
          </w:p>
        </w:tc>
        <w:tc>
          <w:tcPr>
            <w:tcW w:w="1814" w:type="dxa"/>
            <w:shd w:val="clear" w:color="auto" w:fill="auto"/>
            <w:tcMar>
              <w:top w:w="0" w:type="dxa"/>
              <w:left w:w="113" w:type="dxa"/>
              <w:bottom w:w="0" w:type="dxa"/>
              <w:right w:w="0" w:type="dxa"/>
            </w:tcMar>
            <w:vAlign w:val="bottom"/>
          </w:tcPr>
          <w:p w14:paraId="55B154F3"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HD</w:t>
            </w:r>
          </w:p>
        </w:tc>
      </w:tr>
      <w:tr w:rsidR="00E73C57" w:rsidRPr="00EA4FDE" w14:paraId="677F0F51" w14:textId="77777777" w:rsidTr="005736E3">
        <w:trPr>
          <w:trHeight w:val="60"/>
        </w:trPr>
        <w:tc>
          <w:tcPr>
            <w:tcW w:w="7824" w:type="dxa"/>
            <w:shd w:val="clear" w:color="auto" w:fill="auto"/>
            <w:tcMar>
              <w:top w:w="0" w:type="dxa"/>
              <w:left w:w="113" w:type="dxa"/>
              <w:bottom w:w="0" w:type="dxa"/>
              <w:right w:w="0" w:type="dxa"/>
            </w:tcMar>
            <w:vAlign w:val="bottom"/>
          </w:tcPr>
          <w:p w14:paraId="2B08FBAD"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Immigration Department</w:t>
            </w:r>
          </w:p>
        </w:tc>
        <w:tc>
          <w:tcPr>
            <w:tcW w:w="1814" w:type="dxa"/>
            <w:shd w:val="clear" w:color="auto" w:fill="auto"/>
            <w:tcMar>
              <w:top w:w="0" w:type="dxa"/>
              <w:left w:w="113" w:type="dxa"/>
              <w:bottom w:w="0" w:type="dxa"/>
              <w:right w:w="0" w:type="dxa"/>
            </w:tcMar>
            <w:vAlign w:val="bottom"/>
          </w:tcPr>
          <w:p w14:paraId="12ABE50E"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ImmD</w:t>
            </w:r>
          </w:p>
        </w:tc>
      </w:tr>
      <w:tr w:rsidR="00E73C57" w:rsidRPr="00EA4FDE" w14:paraId="5D16EF78" w14:textId="77777777" w:rsidTr="005736E3">
        <w:trPr>
          <w:trHeight w:val="60"/>
        </w:trPr>
        <w:tc>
          <w:tcPr>
            <w:tcW w:w="7824" w:type="dxa"/>
            <w:shd w:val="clear" w:color="auto" w:fill="auto"/>
            <w:tcMar>
              <w:top w:w="0" w:type="dxa"/>
              <w:left w:w="113" w:type="dxa"/>
              <w:bottom w:w="0" w:type="dxa"/>
              <w:right w:w="0" w:type="dxa"/>
            </w:tcMar>
            <w:vAlign w:val="bottom"/>
          </w:tcPr>
          <w:p w14:paraId="107B9056"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Information Services Department</w:t>
            </w:r>
          </w:p>
        </w:tc>
        <w:tc>
          <w:tcPr>
            <w:tcW w:w="1814" w:type="dxa"/>
            <w:shd w:val="clear" w:color="auto" w:fill="auto"/>
            <w:tcMar>
              <w:top w:w="0" w:type="dxa"/>
              <w:left w:w="113" w:type="dxa"/>
              <w:bottom w:w="0" w:type="dxa"/>
              <w:right w:w="0" w:type="dxa"/>
            </w:tcMar>
            <w:vAlign w:val="bottom"/>
          </w:tcPr>
          <w:p w14:paraId="6F5CFB05"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ISD</w:t>
            </w:r>
          </w:p>
        </w:tc>
      </w:tr>
      <w:tr w:rsidR="00E73C57" w:rsidRPr="00EA4FDE" w14:paraId="518B19CE" w14:textId="77777777" w:rsidTr="005736E3">
        <w:trPr>
          <w:trHeight w:val="60"/>
        </w:trPr>
        <w:tc>
          <w:tcPr>
            <w:tcW w:w="7824" w:type="dxa"/>
            <w:shd w:val="clear" w:color="auto" w:fill="auto"/>
            <w:tcMar>
              <w:top w:w="0" w:type="dxa"/>
              <w:left w:w="113" w:type="dxa"/>
              <w:bottom w:w="0" w:type="dxa"/>
              <w:right w:w="0" w:type="dxa"/>
            </w:tcMar>
            <w:vAlign w:val="bottom"/>
          </w:tcPr>
          <w:p w14:paraId="53EDA3C9"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Inland Revenue Department</w:t>
            </w:r>
          </w:p>
        </w:tc>
        <w:tc>
          <w:tcPr>
            <w:tcW w:w="1814" w:type="dxa"/>
            <w:shd w:val="clear" w:color="auto" w:fill="auto"/>
            <w:tcMar>
              <w:top w:w="0" w:type="dxa"/>
              <w:left w:w="113" w:type="dxa"/>
              <w:bottom w:w="0" w:type="dxa"/>
              <w:right w:w="0" w:type="dxa"/>
            </w:tcMar>
            <w:vAlign w:val="bottom"/>
          </w:tcPr>
          <w:p w14:paraId="5EB14403"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IRD</w:t>
            </w:r>
          </w:p>
        </w:tc>
      </w:tr>
      <w:tr w:rsidR="00E73C57" w:rsidRPr="00EA4FDE" w14:paraId="39C03391" w14:textId="77777777" w:rsidTr="005736E3">
        <w:trPr>
          <w:trHeight w:val="60"/>
        </w:trPr>
        <w:tc>
          <w:tcPr>
            <w:tcW w:w="7824" w:type="dxa"/>
            <w:shd w:val="clear" w:color="auto" w:fill="auto"/>
            <w:tcMar>
              <w:top w:w="0" w:type="dxa"/>
              <w:left w:w="113" w:type="dxa"/>
              <w:bottom w:w="0" w:type="dxa"/>
              <w:right w:w="0" w:type="dxa"/>
            </w:tcMar>
            <w:vAlign w:val="bottom"/>
          </w:tcPr>
          <w:p w14:paraId="6069D132"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Intellectual Property Department</w:t>
            </w:r>
          </w:p>
        </w:tc>
        <w:tc>
          <w:tcPr>
            <w:tcW w:w="1814" w:type="dxa"/>
            <w:shd w:val="clear" w:color="auto" w:fill="auto"/>
            <w:tcMar>
              <w:top w:w="0" w:type="dxa"/>
              <w:left w:w="113" w:type="dxa"/>
              <w:bottom w:w="0" w:type="dxa"/>
              <w:right w:w="0" w:type="dxa"/>
            </w:tcMar>
            <w:vAlign w:val="bottom"/>
          </w:tcPr>
          <w:p w14:paraId="568B5171"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IPD</w:t>
            </w:r>
          </w:p>
        </w:tc>
      </w:tr>
      <w:tr w:rsidR="00E73C57" w:rsidRPr="00EA4FDE" w14:paraId="55B6B2C4" w14:textId="77777777" w:rsidTr="005736E3">
        <w:trPr>
          <w:trHeight w:val="60"/>
        </w:trPr>
        <w:tc>
          <w:tcPr>
            <w:tcW w:w="7824" w:type="dxa"/>
            <w:shd w:val="clear" w:color="auto" w:fill="auto"/>
            <w:tcMar>
              <w:top w:w="0" w:type="dxa"/>
              <w:left w:w="113" w:type="dxa"/>
              <w:bottom w:w="0" w:type="dxa"/>
              <w:right w:w="0" w:type="dxa"/>
            </w:tcMar>
            <w:vAlign w:val="bottom"/>
          </w:tcPr>
          <w:p w14:paraId="1D872183"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Invest Hong Kong</w:t>
            </w:r>
          </w:p>
        </w:tc>
        <w:tc>
          <w:tcPr>
            <w:tcW w:w="1814" w:type="dxa"/>
            <w:shd w:val="clear" w:color="auto" w:fill="auto"/>
            <w:tcMar>
              <w:top w:w="0" w:type="dxa"/>
              <w:left w:w="113" w:type="dxa"/>
              <w:bottom w:w="0" w:type="dxa"/>
              <w:right w:w="0" w:type="dxa"/>
            </w:tcMar>
            <w:vAlign w:val="bottom"/>
          </w:tcPr>
          <w:p w14:paraId="641D5E47"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InvestHK</w:t>
            </w:r>
          </w:p>
        </w:tc>
      </w:tr>
      <w:tr w:rsidR="00E73C57" w:rsidRPr="00EA4FDE" w14:paraId="435246B9" w14:textId="77777777" w:rsidTr="005736E3">
        <w:trPr>
          <w:trHeight w:val="60"/>
        </w:trPr>
        <w:tc>
          <w:tcPr>
            <w:tcW w:w="7824" w:type="dxa"/>
            <w:shd w:val="clear" w:color="auto" w:fill="auto"/>
            <w:tcMar>
              <w:top w:w="0" w:type="dxa"/>
              <w:left w:w="113" w:type="dxa"/>
              <w:bottom w:w="0" w:type="dxa"/>
              <w:right w:w="0" w:type="dxa"/>
            </w:tcMar>
            <w:vAlign w:val="bottom"/>
          </w:tcPr>
          <w:p w14:paraId="5CF4F566"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Joint Secretariat for the Advisory Bodies on Civil Service and Judicial Salaries and Conditions of Service</w:t>
            </w:r>
          </w:p>
        </w:tc>
        <w:tc>
          <w:tcPr>
            <w:tcW w:w="1814" w:type="dxa"/>
            <w:shd w:val="clear" w:color="auto" w:fill="auto"/>
            <w:tcMar>
              <w:top w:w="0" w:type="dxa"/>
              <w:left w:w="113" w:type="dxa"/>
              <w:bottom w:w="0" w:type="dxa"/>
              <w:right w:w="0" w:type="dxa"/>
            </w:tcMar>
            <w:vAlign w:val="bottom"/>
          </w:tcPr>
          <w:p w14:paraId="3C772EFC"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JSSCS</w:t>
            </w:r>
          </w:p>
        </w:tc>
      </w:tr>
      <w:tr w:rsidR="0059009B" w:rsidRPr="00EA4FDE" w14:paraId="49292DB0" w14:textId="77777777" w:rsidTr="0059009B">
        <w:trPr>
          <w:trHeight w:val="60"/>
        </w:trPr>
        <w:tc>
          <w:tcPr>
            <w:tcW w:w="7824" w:type="dxa"/>
            <w:shd w:val="clear" w:color="auto" w:fill="auto"/>
            <w:tcMar>
              <w:top w:w="0" w:type="dxa"/>
              <w:left w:w="113" w:type="dxa"/>
              <w:bottom w:w="0" w:type="dxa"/>
              <w:right w:w="0" w:type="dxa"/>
            </w:tcMar>
          </w:tcPr>
          <w:p w14:paraId="1F0A487C" w14:textId="756F2709" w:rsidR="0059009B" w:rsidRPr="00EA4FDE" w:rsidRDefault="0059009B" w:rsidP="0059009B">
            <w:pPr>
              <w:pStyle w:val="50TableText"/>
              <w:ind w:right="113"/>
              <w:jc w:val="left"/>
              <w:rPr>
                <w:rStyle w:val="Regular"/>
                <w:rFonts w:ascii="Times New Roman" w:eastAsiaTheme="majorEastAsia" w:hAnsi="Times New Roman" w:cs="Times New Roman"/>
              </w:rPr>
            </w:pPr>
            <w:r w:rsidRPr="0059009B">
              <w:rPr>
                <w:rStyle w:val="Regular"/>
                <w:rFonts w:ascii="Times New Roman" w:eastAsiaTheme="majorEastAsia" w:hAnsi="Times New Roman" w:cs="Times New Roman"/>
              </w:rPr>
              <w:t>Labour Department</w:t>
            </w:r>
          </w:p>
        </w:tc>
        <w:tc>
          <w:tcPr>
            <w:tcW w:w="1814" w:type="dxa"/>
            <w:shd w:val="clear" w:color="auto" w:fill="auto"/>
            <w:tcMar>
              <w:top w:w="0" w:type="dxa"/>
              <w:left w:w="113" w:type="dxa"/>
              <w:bottom w:w="0" w:type="dxa"/>
              <w:right w:w="0" w:type="dxa"/>
            </w:tcMar>
          </w:tcPr>
          <w:p w14:paraId="688B758A" w14:textId="4439697F" w:rsidR="0059009B" w:rsidRPr="00EA4FDE" w:rsidRDefault="0059009B" w:rsidP="0059009B">
            <w:pPr>
              <w:pStyle w:val="50TableText"/>
              <w:rPr>
                <w:rStyle w:val="Regular"/>
                <w:rFonts w:ascii="Times New Roman" w:eastAsiaTheme="majorEastAsia" w:hAnsi="Times New Roman" w:cs="Times New Roman"/>
              </w:rPr>
            </w:pPr>
            <w:r w:rsidRPr="0059009B">
              <w:rPr>
                <w:rStyle w:val="Regular"/>
                <w:rFonts w:ascii="Times New Roman" w:eastAsiaTheme="majorEastAsia" w:hAnsi="Times New Roman" w:cs="Times New Roman"/>
              </w:rPr>
              <w:t>LD</w:t>
            </w:r>
          </w:p>
        </w:tc>
      </w:tr>
      <w:tr w:rsidR="00E73C57" w:rsidRPr="00EA4FDE" w14:paraId="1859C2D0" w14:textId="77777777" w:rsidTr="005736E3">
        <w:trPr>
          <w:trHeight w:val="60"/>
        </w:trPr>
        <w:tc>
          <w:tcPr>
            <w:tcW w:w="7824" w:type="dxa"/>
            <w:shd w:val="clear" w:color="auto" w:fill="auto"/>
            <w:tcMar>
              <w:top w:w="0" w:type="dxa"/>
              <w:left w:w="113" w:type="dxa"/>
              <w:bottom w:w="0" w:type="dxa"/>
              <w:right w:w="0" w:type="dxa"/>
            </w:tcMar>
            <w:vAlign w:val="bottom"/>
          </w:tcPr>
          <w:p w14:paraId="3BC90A2A"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Land Registry</w:t>
            </w:r>
          </w:p>
        </w:tc>
        <w:tc>
          <w:tcPr>
            <w:tcW w:w="1814" w:type="dxa"/>
            <w:shd w:val="clear" w:color="auto" w:fill="auto"/>
            <w:tcMar>
              <w:top w:w="0" w:type="dxa"/>
              <w:left w:w="113" w:type="dxa"/>
              <w:bottom w:w="0" w:type="dxa"/>
              <w:right w:w="0" w:type="dxa"/>
            </w:tcMar>
            <w:vAlign w:val="bottom"/>
          </w:tcPr>
          <w:p w14:paraId="2A97B078"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LR</w:t>
            </w:r>
          </w:p>
        </w:tc>
      </w:tr>
      <w:tr w:rsidR="00E73C57" w:rsidRPr="00EA4FDE" w14:paraId="6D3AD7AB" w14:textId="77777777" w:rsidTr="005736E3">
        <w:trPr>
          <w:trHeight w:val="60"/>
        </w:trPr>
        <w:tc>
          <w:tcPr>
            <w:tcW w:w="7824" w:type="dxa"/>
            <w:shd w:val="clear" w:color="auto" w:fill="auto"/>
            <w:tcMar>
              <w:top w:w="0" w:type="dxa"/>
              <w:left w:w="113" w:type="dxa"/>
              <w:bottom w:w="0" w:type="dxa"/>
              <w:right w:w="0" w:type="dxa"/>
            </w:tcMar>
            <w:vAlign w:val="bottom"/>
          </w:tcPr>
          <w:p w14:paraId="46936986"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Lands Department</w:t>
            </w:r>
          </w:p>
        </w:tc>
        <w:tc>
          <w:tcPr>
            <w:tcW w:w="1814" w:type="dxa"/>
            <w:shd w:val="clear" w:color="auto" w:fill="auto"/>
            <w:tcMar>
              <w:top w:w="0" w:type="dxa"/>
              <w:left w:w="113" w:type="dxa"/>
              <w:bottom w:w="0" w:type="dxa"/>
              <w:right w:w="0" w:type="dxa"/>
            </w:tcMar>
            <w:vAlign w:val="bottom"/>
          </w:tcPr>
          <w:p w14:paraId="204409DB"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LandsD</w:t>
            </w:r>
          </w:p>
        </w:tc>
      </w:tr>
      <w:tr w:rsidR="00E73C57" w:rsidRPr="00EA4FDE" w14:paraId="2FD63AAE" w14:textId="77777777" w:rsidTr="005736E3">
        <w:trPr>
          <w:trHeight w:val="60"/>
        </w:trPr>
        <w:tc>
          <w:tcPr>
            <w:tcW w:w="7824" w:type="dxa"/>
            <w:shd w:val="clear" w:color="auto" w:fill="auto"/>
            <w:tcMar>
              <w:top w:w="0" w:type="dxa"/>
              <w:left w:w="113" w:type="dxa"/>
              <w:bottom w:w="0" w:type="dxa"/>
              <w:right w:w="0" w:type="dxa"/>
            </w:tcMar>
            <w:vAlign w:val="bottom"/>
          </w:tcPr>
          <w:p w14:paraId="0570B568"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Legal Aid Department</w:t>
            </w:r>
          </w:p>
        </w:tc>
        <w:tc>
          <w:tcPr>
            <w:tcW w:w="1814" w:type="dxa"/>
            <w:shd w:val="clear" w:color="auto" w:fill="auto"/>
            <w:tcMar>
              <w:top w:w="0" w:type="dxa"/>
              <w:left w:w="113" w:type="dxa"/>
              <w:bottom w:w="0" w:type="dxa"/>
              <w:right w:w="0" w:type="dxa"/>
            </w:tcMar>
            <w:vAlign w:val="bottom"/>
          </w:tcPr>
          <w:p w14:paraId="4FEC1B0A"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LAD</w:t>
            </w:r>
          </w:p>
        </w:tc>
      </w:tr>
      <w:tr w:rsidR="00E73C57" w:rsidRPr="00EA4FDE" w14:paraId="3E25AF3C" w14:textId="77777777" w:rsidTr="005736E3">
        <w:trPr>
          <w:trHeight w:val="60"/>
        </w:trPr>
        <w:tc>
          <w:tcPr>
            <w:tcW w:w="7824" w:type="dxa"/>
            <w:shd w:val="clear" w:color="auto" w:fill="auto"/>
            <w:tcMar>
              <w:top w:w="0" w:type="dxa"/>
              <w:left w:w="113" w:type="dxa"/>
              <w:bottom w:w="0" w:type="dxa"/>
              <w:right w:w="0" w:type="dxa"/>
            </w:tcMar>
            <w:vAlign w:val="bottom"/>
          </w:tcPr>
          <w:p w14:paraId="4895FC34"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Leisure and Cultural Services Department</w:t>
            </w:r>
          </w:p>
        </w:tc>
        <w:tc>
          <w:tcPr>
            <w:tcW w:w="1814" w:type="dxa"/>
            <w:shd w:val="clear" w:color="auto" w:fill="auto"/>
            <w:tcMar>
              <w:top w:w="0" w:type="dxa"/>
              <w:left w:w="113" w:type="dxa"/>
              <w:bottom w:w="0" w:type="dxa"/>
              <w:right w:w="0" w:type="dxa"/>
            </w:tcMar>
            <w:vAlign w:val="bottom"/>
          </w:tcPr>
          <w:p w14:paraId="3CF92C4F"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LCSD</w:t>
            </w:r>
          </w:p>
        </w:tc>
      </w:tr>
      <w:tr w:rsidR="00E73C57" w:rsidRPr="00EA4FDE" w14:paraId="202EB199" w14:textId="77777777" w:rsidTr="005736E3">
        <w:trPr>
          <w:trHeight w:val="60"/>
        </w:trPr>
        <w:tc>
          <w:tcPr>
            <w:tcW w:w="7824" w:type="dxa"/>
            <w:shd w:val="clear" w:color="auto" w:fill="auto"/>
            <w:tcMar>
              <w:top w:w="0" w:type="dxa"/>
              <w:left w:w="113" w:type="dxa"/>
              <w:bottom w:w="0" w:type="dxa"/>
              <w:right w:w="0" w:type="dxa"/>
            </w:tcMar>
            <w:vAlign w:val="bottom"/>
          </w:tcPr>
          <w:p w14:paraId="46C07726"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Marine Department</w:t>
            </w:r>
          </w:p>
        </w:tc>
        <w:tc>
          <w:tcPr>
            <w:tcW w:w="1814" w:type="dxa"/>
            <w:shd w:val="clear" w:color="auto" w:fill="auto"/>
            <w:tcMar>
              <w:top w:w="0" w:type="dxa"/>
              <w:left w:w="113" w:type="dxa"/>
              <w:bottom w:w="0" w:type="dxa"/>
              <w:right w:w="0" w:type="dxa"/>
            </w:tcMar>
            <w:vAlign w:val="bottom"/>
          </w:tcPr>
          <w:p w14:paraId="60A7CB4A"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MD</w:t>
            </w:r>
          </w:p>
        </w:tc>
      </w:tr>
      <w:tr w:rsidR="00E73C57" w:rsidRPr="00EA4FDE" w14:paraId="444E0748" w14:textId="77777777" w:rsidTr="005736E3">
        <w:trPr>
          <w:trHeight w:val="60"/>
        </w:trPr>
        <w:tc>
          <w:tcPr>
            <w:tcW w:w="7824" w:type="dxa"/>
            <w:shd w:val="clear" w:color="auto" w:fill="auto"/>
            <w:tcMar>
              <w:top w:w="0" w:type="dxa"/>
              <w:left w:w="113" w:type="dxa"/>
              <w:bottom w:w="0" w:type="dxa"/>
              <w:right w:w="0" w:type="dxa"/>
            </w:tcMar>
            <w:vAlign w:val="bottom"/>
          </w:tcPr>
          <w:p w14:paraId="3A5FFAA5"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Office of the Communications Authority</w:t>
            </w:r>
          </w:p>
        </w:tc>
        <w:tc>
          <w:tcPr>
            <w:tcW w:w="1814" w:type="dxa"/>
            <w:shd w:val="clear" w:color="auto" w:fill="auto"/>
            <w:tcMar>
              <w:top w:w="0" w:type="dxa"/>
              <w:left w:w="113" w:type="dxa"/>
              <w:bottom w:w="0" w:type="dxa"/>
              <w:right w:w="0" w:type="dxa"/>
            </w:tcMar>
            <w:vAlign w:val="bottom"/>
          </w:tcPr>
          <w:p w14:paraId="0F1F7166"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OFCA</w:t>
            </w:r>
          </w:p>
        </w:tc>
      </w:tr>
      <w:tr w:rsidR="00E73C57" w:rsidRPr="00EA4FDE" w14:paraId="7B4C452C" w14:textId="77777777" w:rsidTr="005736E3">
        <w:trPr>
          <w:trHeight w:val="60"/>
        </w:trPr>
        <w:tc>
          <w:tcPr>
            <w:tcW w:w="7824" w:type="dxa"/>
            <w:shd w:val="clear" w:color="auto" w:fill="auto"/>
            <w:tcMar>
              <w:top w:w="0" w:type="dxa"/>
              <w:left w:w="113" w:type="dxa"/>
              <w:bottom w:w="0" w:type="dxa"/>
              <w:right w:w="0" w:type="dxa"/>
            </w:tcMar>
            <w:vAlign w:val="bottom"/>
          </w:tcPr>
          <w:p w14:paraId="007A3BF6"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Official Receiver's Office</w:t>
            </w:r>
          </w:p>
        </w:tc>
        <w:tc>
          <w:tcPr>
            <w:tcW w:w="1814" w:type="dxa"/>
            <w:shd w:val="clear" w:color="auto" w:fill="auto"/>
            <w:tcMar>
              <w:top w:w="0" w:type="dxa"/>
              <w:left w:w="113" w:type="dxa"/>
              <w:bottom w:w="0" w:type="dxa"/>
              <w:right w:w="0" w:type="dxa"/>
            </w:tcMar>
            <w:vAlign w:val="bottom"/>
          </w:tcPr>
          <w:p w14:paraId="6C5B07EF"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ORO</w:t>
            </w:r>
          </w:p>
        </w:tc>
      </w:tr>
      <w:tr w:rsidR="00E73C57" w:rsidRPr="00EA4FDE" w14:paraId="7CC884EC" w14:textId="77777777" w:rsidTr="005736E3">
        <w:trPr>
          <w:trHeight w:val="60"/>
        </w:trPr>
        <w:tc>
          <w:tcPr>
            <w:tcW w:w="7824" w:type="dxa"/>
            <w:shd w:val="clear" w:color="auto" w:fill="auto"/>
            <w:tcMar>
              <w:top w:w="0" w:type="dxa"/>
              <w:left w:w="113" w:type="dxa"/>
              <w:bottom w:w="0" w:type="dxa"/>
              <w:right w:w="0" w:type="dxa"/>
            </w:tcMar>
            <w:vAlign w:val="bottom"/>
          </w:tcPr>
          <w:p w14:paraId="38069D33"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Planning Department</w:t>
            </w:r>
          </w:p>
        </w:tc>
        <w:tc>
          <w:tcPr>
            <w:tcW w:w="1814" w:type="dxa"/>
            <w:shd w:val="clear" w:color="auto" w:fill="auto"/>
            <w:tcMar>
              <w:top w:w="0" w:type="dxa"/>
              <w:left w:w="113" w:type="dxa"/>
              <w:bottom w:w="0" w:type="dxa"/>
              <w:right w:w="0" w:type="dxa"/>
            </w:tcMar>
            <w:vAlign w:val="bottom"/>
          </w:tcPr>
          <w:p w14:paraId="70C97CE0"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PlanD</w:t>
            </w:r>
          </w:p>
        </w:tc>
      </w:tr>
      <w:tr w:rsidR="00E73C57" w:rsidRPr="00EA4FDE" w14:paraId="71AC906E" w14:textId="77777777" w:rsidTr="005736E3">
        <w:trPr>
          <w:trHeight w:val="60"/>
        </w:trPr>
        <w:tc>
          <w:tcPr>
            <w:tcW w:w="7824" w:type="dxa"/>
            <w:shd w:val="clear" w:color="auto" w:fill="auto"/>
            <w:tcMar>
              <w:top w:w="0" w:type="dxa"/>
              <w:left w:w="113" w:type="dxa"/>
              <w:bottom w:w="0" w:type="dxa"/>
              <w:right w:w="0" w:type="dxa"/>
            </w:tcMar>
            <w:vAlign w:val="bottom"/>
          </w:tcPr>
          <w:p w14:paraId="33A05323"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Post Office</w:t>
            </w:r>
          </w:p>
        </w:tc>
        <w:tc>
          <w:tcPr>
            <w:tcW w:w="1814" w:type="dxa"/>
            <w:shd w:val="clear" w:color="auto" w:fill="auto"/>
            <w:tcMar>
              <w:top w:w="0" w:type="dxa"/>
              <w:left w:w="113" w:type="dxa"/>
              <w:bottom w:w="0" w:type="dxa"/>
              <w:right w:w="0" w:type="dxa"/>
            </w:tcMar>
            <w:vAlign w:val="bottom"/>
          </w:tcPr>
          <w:p w14:paraId="28A233DE"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PO</w:t>
            </w:r>
          </w:p>
        </w:tc>
      </w:tr>
      <w:tr w:rsidR="00E73C57" w:rsidRPr="00EA4FDE" w14:paraId="131BF5F0" w14:textId="77777777" w:rsidTr="005736E3">
        <w:trPr>
          <w:trHeight w:val="60"/>
        </w:trPr>
        <w:tc>
          <w:tcPr>
            <w:tcW w:w="7824" w:type="dxa"/>
            <w:shd w:val="clear" w:color="auto" w:fill="auto"/>
            <w:tcMar>
              <w:top w:w="0" w:type="dxa"/>
              <w:left w:w="113" w:type="dxa"/>
              <w:bottom w:w="0" w:type="dxa"/>
              <w:right w:w="0" w:type="dxa"/>
            </w:tcMar>
            <w:vAlign w:val="bottom"/>
          </w:tcPr>
          <w:p w14:paraId="042DC26D"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Radio Television Hong Kong</w:t>
            </w:r>
          </w:p>
        </w:tc>
        <w:tc>
          <w:tcPr>
            <w:tcW w:w="1814" w:type="dxa"/>
            <w:shd w:val="clear" w:color="auto" w:fill="auto"/>
            <w:tcMar>
              <w:top w:w="0" w:type="dxa"/>
              <w:left w:w="113" w:type="dxa"/>
              <w:bottom w:w="0" w:type="dxa"/>
              <w:right w:w="0" w:type="dxa"/>
            </w:tcMar>
            <w:vAlign w:val="bottom"/>
          </w:tcPr>
          <w:p w14:paraId="6A8889D1"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RTHK</w:t>
            </w:r>
          </w:p>
        </w:tc>
      </w:tr>
      <w:tr w:rsidR="00E73C57" w:rsidRPr="00EA4FDE" w14:paraId="0EEFAD6C" w14:textId="77777777" w:rsidTr="005736E3">
        <w:trPr>
          <w:trHeight w:val="60"/>
        </w:trPr>
        <w:tc>
          <w:tcPr>
            <w:tcW w:w="7824" w:type="dxa"/>
            <w:shd w:val="clear" w:color="auto" w:fill="auto"/>
            <w:tcMar>
              <w:top w:w="0" w:type="dxa"/>
              <w:left w:w="113" w:type="dxa"/>
              <w:bottom w:w="0" w:type="dxa"/>
              <w:right w:w="0" w:type="dxa"/>
            </w:tcMar>
            <w:vAlign w:val="bottom"/>
          </w:tcPr>
          <w:p w14:paraId="32B6B7F4"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Rating and Valuation Department</w:t>
            </w:r>
          </w:p>
        </w:tc>
        <w:tc>
          <w:tcPr>
            <w:tcW w:w="1814" w:type="dxa"/>
            <w:shd w:val="clear" w:color="auto" w:fill="auto"/>
            <w:tcMar>
              <w:top w:w="0" w:type="dxa"/>
              <w:left w:w="113" w:type="dxa"/>
              <w:bottom w:w="0" w:type="dxa"/>
              <w:right w:w="0" w:type="dxa"/>
            </w:tcMar>
            <w:vAlign w:val="bottom"/>
          </w:tcPr>
          <w:p w14:paraId="26BBD539"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RVD</w:t>
            </w:r>
          </w:p>
        </w:tc>
      </w:tr>
      <w:tr w:rsidR="00E73C57" w:rsidRPr="00EA4FDE" w14:paraId="2F98960C" w14:textId="77777777" w:rsidTr="005736E3">
        <w:trPr>
          <w:trHeight w:val="60"/>
        </w:trPr>
        <w:tc>
          <w:tcPr>
            <w:tcW w:w="7824" w:type="dxa"/>
            <w:shd w:val="clear" w:color="auto" w:fill="auto"/>
            <w:tcMar>
              <w:top w:w="0" w:type="dxa"/>
              <w:left w:w="113" w:type="dxa"/>
              <w:bottom w:w="0" w:type="dxa"/>
              <w:right w:w="0" w:type="dxa"/>
            </w:tcMar>
            <w:vAlign w:val="bottom"/>
          </w:tcPr>
          <w:p w14:paraId="1BDCC72D"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Registration and Electoral Office</w:t>
            </w:r>
          </w:p>
        </w:tc>
        <w:tc>
          <w:tcPr>
            <w:tcW w:w="1814" w:type="dxa"/>
            <w:shd w:val="clear" w:color="auto" w:fill="auto"/>
            <w:tcMar>
              <w:top w:w="0" w:type="dxa"/>
              <w:left w:w="113" w:type="dxa"/>
              <w:bottom w:w="0" w:type="dxa"/>
              <w:right w:w="0" w:type="dxa"/>
            </w:tcMar>
            <w:vAlign w:val="bottom"/>
          </w:tcPr>
          <w:p w14:paraId="7FD1D300"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REO</w:t>
            </w:r>
          </w:p>
        </w:tc>
      </w:tr>
      <w:tr w:rsidR="00E73C57" w:rsidRPr="00EA4FDE" w14:paraId="2FEE34F7" w14:textId="77777777" w:rsidTr="005736E3">
        <w:trPr>
          <w:trHeight w:val="60"/>
        </w:trPr>
        <w:tc>
          <w:tcPr>
            <w:tcW w:w="7824" w:type="dxa"/>
            <w:shd w:val="clear" w:color="auto" w:fill="auto"/>
            <w:tcMar>
              <w:top w:w="0" w:type="dxa"/>
              <w:left w:w="113" w:type="dxa"/>
              <w:bottom w:w="0" w:type="dxa"/>
              <w:right w:w="0" w:type="dxa"/>
            </w:tcMar>
            <w:vAlign w:val="bottom"/>
          </w:tcPr>
          <w:p w14:paraId="0BC10555"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Social Welfare Department</w:t>
            </w:r>
          </w:p>
        </w:tc>
        <w:tc>
          <w:tcPr>
            <w:tcW w:w="1814" w:type="dxa"/>
            <w:shd w:val="clear" w:color="auto" w:fill="auto"/>
            <w:tcMar>
              <w:top w:w="0" w:type="dxa"/>
              <w:left w:w="113" w:type="dxa"/>
              <w:bottom w:w="0" w:type="dxa"/>
              <w:right w:w="0" w:type="dxa"/>
            </w:tcMar>
            <w:vAlign w:val="bottom"/>
          </w:tcPr>
          <w:p w14:paraId="06F63F7C"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SWD</w:t>
            </w:r>
          </w:p>
        </w:tc>
      </w:tr>
      <w:tr w:rsidR="00E73C57" w:rsidRPr="00EA4FDE" w14:paraId="1ED63EC5" w14:textId="77777777" w:rsidTr="005736E3">
        <w:trPr>
          <w:trHeight w:val="60"/>
        </w:trPr>
        <w:tc>
          <w:tcPr>
            <w:tcW w:w="7824" w:type="dxa"/>
            <w:shd w:val="clear" w:color="auto" w:fill="auto"/>
            <w:tcMar>
              <w:top w:w="0" w:type="dxa"/>
              <w:left w:w="113" w:type="dxa"/>
              <w:bottom w:w="0" w:type="dxa"/>
              <w:right w:w="0" w:type="dxa"/>
            </w:tcMar>
            <w:vAlign w:val="bottom"/>
          </w:tcPr>
          <w:p w14:paraId="6072B50E"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Trade and Industry Department</w:t>
            </w:r>
          </w:p>
        </w:tc>
        <w:tc>
          <w:tcPr>
            <w:tcW w:w="1814" w:type="dxa"/>
            <w:shd w:val="clear" w:color="auto" w:fill="auto"/>
            <w:tcMar>
              <w:top w:w="0" w:type="dxa"/>
              <w:left w:w="113" w:type="dxa"/>
              <w:bottom w:w="0" w:type="dxa"/>
              <w:right w:w="0" w:type="dxa"/>
            </w:tcMar>
            <w:vAlign w:val="bottom"/>
          </w:tcPr>
          <w:p w14:paraId="2B98C54F"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TID</w:t>
            </w:r>
          </w:p>
        </w:tc>
      </w:tr>
      <w:tr w:rsidR="00E73C57" w:rsidRPr="00EA4FDE" w14:paraId="5646BBCB" w14:textId="77777777" w:rsidTr="005736E3">
        <w:trPr>
          <w:trHeight w:val="60"/>
        </w:trPr>
        <w:tc>
          <w:tcPr>
            <w:tcW w:w="7824" w:type="dxa"/>
            <w:shd w:val="clear" w:color="auto" w:fill="auto"/>
            <w:tcMar>
              <w:top w:w="0" w:type="dxa"/>
              <w:left w:w="113" w:type="dxa"/>
              <w:bottom w:w="0" w:type="dxa"/>
              <w:right w:w="0" w:type="dxa"/>
            </w:tcMar>
            <w:vAlign w:val="bottom"/>
          </w:tcPr>
          <w:p w14:paraId="1C32C198"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Transport Department</w:t>
            </w:r>
          </w:p>
        </w:tc>
        <w:tc>
          <w:tcPr>
            <w:tcW w:w="1814" w:type="dxa"/>
            <w:shd w:val="clear" w:color="auto" w:fill="auto"/>
            <w:tcMar>
              <w:top w:w="0" w:type="dxa"/>
              <w:left w:w="113" w:type="dxa"/>
              <w:bottom w:w="0" w:type="dxa"/>
              <w:right w:w="0" w:type="dxa"/>
            </w:tcMar>
            <w:vAlign w:val="bottom"/>
          </w:tcPr>
          <w:p w14:paraId="62399645"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TD</w:t>
            </w:r>
          </w:p>
        </w:tc>
      </w:tr>
      <w:tr w:rsidR="00E73C57" w:rsidRPr="00EA4FDE" w14:paraId="7EB1C914" w14:textId="77777777" w:rsidTr="005736E3">
        <w:trPr>
          <w:trHeight w:val="60"/>
        </w:trPr>
        <w:tc>
          <w:tcPr>
            <w:tcW w:w="7824" w:type="dxa"/>
            <w:shd w:val="clear" w:color="auto" w:fill="auto"/>
            <w:tcMar>
              <w:top w:w="0" w:type="dxa"/>
              <w:left w:w="113" w:type="dxa"/>
              <w:bottom w:w="0" w:type="dxa"/>
              <w:right w:w="0" w:type="dxa"/>
            </w:tcMar>
            <w:vAlign w:val="bottom"/>
          </w:tcPr>
          <w:p w14:paraId="729F35B5"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Treasury</w:t>
            </w:r>
          </w:p>
        </w:tc>
        <w:tc>
          <w:tcPr>
            <w:tcW w:w="1814" w:type="dxa"/>
            <w:shd w:val="clear" w:color="auto" w:fill="auto"/>
            <w:tcMar>
              <w:top w:w="0" w:type="dxa"/>
              <w:left w:w="113" w:type="dxa"/>
              <w:bottom w:w="0" w:type="dxa"/>
              <w:right w:w="0" w:type="dxa"/>
            </w:tcMar>
            <w:vAlign w:val="bottom"/>
          </w:tcPr>
          <w:p w14:paraId="60DC4E39"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Try</w:t>
            </w:r>
          </w:p>
        </w:tc>
      </w:tr>
      <w:tr w:rsidR="00E73C57" w:rsidRPr="00EA4FDE" w14:paraId="7A9C07AB" w14:textId="77777777" w:rsidTr="005736E3">
        <w:trPr>
          <w:trHeight w:val="60"/>
        </w:trPr>
        <w:tc>
          <w:tcPr>
            <w:tcW w:w="7824" w:type="dxa"/>
            <w:shd w:val="clear" w:color="auto" w:fill="auto"/>
            <w:tcMar>
              <w:top w:w="0" w:type="dxa"/>
              <w:left w:w="113" w:type="dxa"/>
              <w:bottom w:w="0" w:type="dxa"/>
              <w:right w:w="0" w:type="dxa"/>
            </w:tcMar>
            <w:vAlign w:val="bottom"/>
          </w:tcPr>
          <w:p w14:paraId="057C0572"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University Grants Committee, Secretariat</w:t>
            </w:r>
          </w:p>
        </w:tc>
        <w:tc>
          <w:tcPr>
            <w:tcW w:w="1814" w:type="dxa"/>
            <w:shd w:val="clear" w:color="auto" w:fill="auto"/>
            <w:tcMar>
              <w:top w:w="0" w:type="dxa"/>
              <w:left w:w="113" w:type="dxa"/>
              <w:bottom w:w="0" w:type="dxa"/>
              <w:right w:w="0" w:type="dxa"/>
            </w:tcMar>
            <w:vAlign w:val="bottom"/>
          </w:tcPr>
          <w:p w14:paraId="01E99F97"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UGC</w:t>
            </w:r>
          </w:p>
        </w:tc>
      </w:tr>
      <w:tr w:rsidR="00E73C57" w:rsidRPr="00EA4FDE" w14:paraId="36A8162E" w14:textId="77777777" w:rsidTr="005736E3">
        <w:trPr>
          <w:trHeight w:val="60"/>
        </w:trPr>
        <w:tc>
          <w:tcPr>
            <w:tcW w:w="7824" w:type="dxa"/>
            <w:shd w:val="clear" w:color="auto" w:fill="auto"/>
            <w:tcMar>
              <w:top w:w="0" w:type="dxa"/>
              <w:left w:w="113" w:type="dxa"/>
              <w:bottom w:w="0" w:type="dxa"/>
              <w:right w:w="0" w:type="dxa"/>
            </w:tcMar>
            <w:vAlign w:val="bottom"/>
          </w:tcPr>
          <w:p w14:paraId="4EDF2495"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Water Supplies Department</w:t>
            </w:r>
          </w:p>
        </w:tc>
        <w:tc>
          <w:tcPr>
            <w:tcW w:w="1814" w:type="dxa"/>
            <w:shd w:val="clear" w:color="auto" w:fill="auto"/>
            <w:tcMar>
              <w:top w:w="0" w:type="dxa"/>
              <w:left w:w="113" w:type="dxa"/>
              <w:bottom w:w="0" w:type="dxa"/>
              <w:right w:w="0" w:type="dxa"/>
            </w:tcMar>
            <w:vAlign w:val="bottom"/>
          </w:tcPr>
          <w:p w14:paraId="618B4377"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WSD</w:t>
            </w:r>
          </w:p>
        </w:tc>
      </w:tr>
      <w:tr w:rsidR="00E73C57" w:rsidRPr="00EA4FDE" w14:paraId="4A20C58C" w14:textId="77777777" w:rsidTr="005736E3">
        <w:trPr>
          <w:trHeight w:val="60"/>
        </w:trPr>
        <w:tc>
          <w:tcPr>
            <w:tcW w:w="7824" w:type="dxa"/>
            <w:shd w:val="clear" w:color="auto" w:fill="auto"/>
            <w:tcMar>
              <w:top w:w="0" w:type="dxa"/>
              <w:left w:w="113" w:type="dxa"/>
              <w:bottom w:w="0" w:type="dxa"/>
              <w:right w:w="0" w:type="dxa"/>
            </w:tcMar>
            <w:vAlign w:val="bottom"/>
          </w:tcPr>
          <w:p w14:paraId="6967B667" w14:textId="77777777" w:rsidR="00E73C57" w:rsidRPr="00EA4FDE" w:rsidRDefault="00B72A3D">
            <w:pPr>
              <w:pStyle w:val="50TableText"/>
              <w:ind w:right="113"/>
              <w:jc w:val="left"/>
              <w:rPr>
                <w:rFonts w:ascii="Times New Roman" w:eastAsiaTheme="majorEastAsia" w:hAnsi="Times New Roman" w:cs="Times New Roman"/>
              </w:rPr>
            </w:pPr>
            <w:r w:rsidRPr="00EA4FDE">
              <w:rPr>
                <w:rStyle w:val="Regular"/>
                <w:rFonts w:ascii="Times New Roman" w:eastAsiaTheme="majorEastAsia" w:hAnsi="Times New Roman" w:cs="Times New Roman"/>
              </w:rPr>
              <w:t>Working Family and Student Financial Assistance Agency</w:t>
            </w:r>
          </w:p>
        </w:tc>
        <w:tc>
          <w:tcPr>
            <w:tcW w:w="1814" w:type="dxa"/>
            <w:shd w:val="clear" w:color="auto" w:fill="auto"/>
            <w:tcMar>
              <w:top w:w="0" w:type="dxa"/>
              <w:left w:w="113" w:type="dxa"/>
              <w:bottom w:w="0" w:type="dxa"/>
              <w:right w:w="0" w:type="dxa"/>
            </w:tcMar>
            <w:vAlign w:val="bottom"/>
          </w:tcPr>
          <w:p w14:paraId="4ACD8980"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WFSFAA</w:t>
            </w:r>
          </w:p>
        </w:tc>
      </w:tr>
    </w:tbl>
    <w:p w14:paraId="5B7CFC8D" w14:textId="77777777" w:rsidR="00E73C57" w:rsidRPr="00EA4FDE" w:rsidRDefault="00E73C57">
      <w:pPr>
        <w:pStyle w:val="00BodyText"/>
        <w:rPr>
          <w:rFonts w:ascii="Times New Roman" w:eastAsiaTheme="majorEastAsia" w:hAnsi="Times New Roman" w:cs="Times New Roman"/>
        </w:rPr>
      </w:pPr>
    </w:p>
    <w:p w14:paraId="1580390F" w14:textId="77777777" w:rsidR="0059009B" w:rsidRDefault="0059009B">
      <w:pPr>
        <w:widowControl/>
        <w:rPr>
          <w:rFonts w:ascii="Times New Roman" w:eastAsiaTheme="majorEastAsia" w:hAnsi="Times New Roman" w:cs="Times New Roman"/>
          <w:color w:val="000000"/>
          <w:spacing w:val="-4"/>
          <w:kern w:val="0"/>
          <w:sz w:val="18"/>
          <w:szCs w:val="18"/>
          <w:lang w:val="en-GB"/>
        </w:rPr>
      </w:pPr>
      <w:r>
        <w:rPr>
          <w:rFonts w:ascii="Times New Roman" w:eastAsiaTheme="majorEastAsia" w:hAnsi="Times New Roman" w:cs="Times New Roman"/>
        </w:rPr>
        <w:br w:type="page"/>
      </w:r>
    </w:p>
    <w:p w14:paraId="64F1A136" w14:textId="221B89BF" w:rsidR="00E73C57" w:rsidRPr="00EA4FDE" w:rsidRDefault="00B72A3D">
      <w:pPr>
        <w:pStyle w:val="00BodyText"/>
        <w:spacing w:after="170"/>
        <w:rPr>
          <w:rFonts w:ascii="Times New Roman" w:eastAsiaTheme="majorEastAsia" w:hAnsi="Times New Roman" w:cs="Times New Roman"/>
        </w:rPr>
      </w:pPr>
      <w:r w:rsidRPr="00EA4FDE">
        <w:rPr>
          <w:rFonts w:ascii="Times New Roman" w:eastAsiaTheme="majorEastAsia" w:hAnsi="Times New Roman" w:cs="Times New Roman"/>
        </w:rPr>
        <w:t>Part 2: Public Organisations Listed in Part 1 of Schedule 1, Cap. 397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4"/>
        <w:gridCol w:w="1814"/>
      </w:tblGrid>
      <w:tr w:rsidR="00E73C57" w:rsidRPr="00EA4FDE" w14:paraId="11A2B5AE" w14:textId="77777777" w:rsidTr="005736E3">
        <w:trPr>
          <w:trHeight w:val="60"/>
          <w:tblHeader/>
        </w:trPr>
        <w:tc>
          <w:tcPr>
            <w:tcW w:w="7824" w:type="dxa"/>
            <w:shd w:val="clear" w:color="auto" w:fill="auto"/>
            <w:tcMar>
              <w:top w:w="0" w:type="dxa"/>
              <w:left w:w="113" w:type="dxa"/>
              <w:bottom w:w="0" w:type="dxa"/>
              <w:right w:w="0" w:type="dxa"/>
            </w:tcMar>
            <w:vAlign w:val="bottom"/>
          </w:tcPr>
          <w:p w14:paraId="24C2755A"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b/>
                <w:bCs/>
              </w:rPr>
              <w:t>Public Organisation</w:t>
            </w:r>
          </w:p>
        </w:tc>
        <w:tc>
          <w:tcPr>
            <w:tcW w:w="1814" w:type="dxa"/>
            <w:shd w:val="clear" w:color="auto" w:fill="auto"/>
            <w:tcMar>
              <w:top w:w="0" w:type="dxa"/>
              <w:left w:w="113" w:type="dxa"/>
              <w:bottom w:w="0" w:type="dxa"/>
              <w:right w:w="0" w:type="dxa"/>
            </w:tcMar>
            <w:vAlign w:val="bottom"/>
          </w:tcPr>
          <w:p w14:paraId="531CC447"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b/>
                <w:bCs/>
              </w:rPr>
              <w:t>Abbreviation</w:t>
            </w:r>
          </w:p>
        </w:tc>
      </w:tr>
      <w:tr w:rsidR="00E73C57" w:rsidRPr="00EA4FDE" w14:paraId="7BC02EB6" w14:textId="77777777" w:rsidTr="005736E3">
        <w:trPr>
          <w:trHeight w:val="60"/>
        </w:trPr>
        <w:tc>
          <w:tcPr>
            <w:tcW w:w="7824" w:type="dxa"/>
            <w:shd w:val="clear" w:color="auto" w:fill="auto"/>
            <w:tcMar>
              <w:top w:w="0" w:type="dxa"/>
              <w:left w:w="113" w:type="dxa"/>
              <w:bottom w:w="0" w:type="dxa"/>
              <w:right w:w="0" w:type="dxa"/>
            </w:tcMar>
            <w:vAlign w:val="bottom"/>
          </w:tcPr>
          <w:p w14:paraId="2A209E8B"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Accounting and Financial Reporting Council</w:t>
            </w:r>
          </w:p>
        </w:tc>
        <w:tc>
          <w:tcPr>
            <w:tcW w:w="1814" w:type="dxa"/>
            <w:shd w:val="clear" w:color="auto" w:fill="auto"/>
            <w:tcMar>
              <w:top w:w="0" w:type="dxa"/>
              <w:left w:w="113" w:type="dxa"/>
              <w:bottom w:w="0" w:type="dxa"/>
              <w:right w:w="0" w:type="dxa"/>
            </w:tcMar>
            <w:vAlign w:val="bottom"/>
          </w:tcPr>
          <w:p w14:paraId="406EF52A"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AFRC</w:t>
            </w:r>
          </w:p>
        </w:tc>
      </w:tr>
      <w:tr w:rsidR="00E73C57" w:rsidRPr="00EA4FDE" w14:paraId="6C976946" w14:textId="77777777" w:rsidTr="005736E3">
        <w:trPr>
          <w:trHeight w:val="60"/>
        </w:trPr>
        <w:tc>
          <w:tcPr>
            <w:tcW w:w="7824" w:type="dxa"/>
            <w:shd w:val="clear" w:color="auto" w:fill="auto"/>
            <w:tcMar>
              <w:top w:w="0" w:type="dxa"/>
              <w:left w:w="113" w:type="dxa"/>
              <w:bottom w:w="0" w:type="dxa"/>
              <w:right w:w="0" w:type="dxa"/>
            </w:tcMar>
            <w:vAlign w:val="bottom"/>
          </w:tcPr>
          <w:p w14:paraId="16CCEFE2"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Airport Authority</w:t>
            </w:r>
          </w:p>
        </w:tc>
        <w:tc>
          <w:tcPr>
            <w:tcW w:w="1814" w:type="dxa"/>
            <w:shd w:val="clear" w:color="auto" w:fill="auto"/>
            <w:tcMar>
              <w:top w:w="0" w:type="dxa"/>
              <w:left w:w="113" w:type="dxa"/>
              <w:bottom w:w="0" w:type="dxa"/>
              <w:right w:w="0" w:type="dxa"/>
            </w:tcMar>
            <w:vAlign w:val="bottom"/>
          </w:tcPr>
          <w:p w14:paraId="4F1B7D01"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AA</w:t>
            </w:r>
          </w:p>
        </w:tc>
      </w:tr>
      <w:tr w:rsidR="00E73C57" w:rsidRPr="00EA4FDE" w14:paraId="687E19B0" w14:textId="77777777" w:rsidTr="005736E3">
        <w:trPr>
          <w:trHeight w:val="60"/>
        </w:trPr>
        <w:tc>
          <w:tcPr>
            <w:tcW w:w="7824" w:type="dxa"/>
            <w:shd w:val="clear" w:color="auto" w:fill="auto"/>
            <w:tcMar>
              <w:top w:w="0" w:type="dxa"/>
              <w:left w:w="113" w:type="dxa"/>
              <w:bottom w:w="0" w:type="dxa"/>
              <w:right w:w="0" w:type="dxa"/>
            </w:tcMar>
            <w:vAlign w:val="bottom"/>
          </w:tcPr>
          <w:p w14:paraId="07AEA170"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Auxiliary Medical Service (non-government department)</w:t>
            </w:r>
          </w:p>
        </w:tc>
        <w:tc>
          <w:tcPr>
            <w:tcW w:w="1814" w:type="dxa"/>
            <w:shd w:val="clear" w:color="auto" w:fill="auto"/>
            <w:tcMar>
              <w:top w:w="0" w:type="dxa"/>
              <w:left w:w="113" w:type="dxa"/>
              <w:bottom w:w="0" w:type="dxa"/>
              <w:right w:w="0" w:type="dxa"/>
            </w:tcMar>
            <w:vAlign w:val="bottom"/>
          </w:tcPr>
          <w:p w14:paraId="5173F4AB"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AMS</w:t>
            </w:r>
          </w:p>
        </w:tc>
      </w:tr>
      <w:tr w:rsidR="00E73C57" w:rsidRPr="00EA4FDE" w14:paraId="65D025D8" w14:textId="77777777" w:rsidTr="005736E3">
        <w:trPr>
          <w:trHeight w:val="60"/>
        </w:trPr>
        <w:tc>
          <w:tcPr>
            <w:tcW w:w="7824" w:type="dxa"/>
            <w:shd w:val="clear" w:color="auto" w:fill="auto"/>
            <w:tcMar>
              <w:top w:w="0" w:type="dxa"/>
              <w:left w:w="113" w:type="dxa"/>
              <w:bottom w:w="0" w:type="dxa"/>
              <w:right w:w="0" w:type="dxa"/>
            </w:tcMar>
            <w:vAlign w:val="bottom"/>
          </w:tcPr>
          <w:p w14:paraId="48AC5F69"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Civil Aid Service (non-government department)</w:t>
            </w:r>
          </w:p>
        </w:tc>
        <w:tc>
          <w:tcPr>
            <w:tcW w:w="1814" w:type="dxa"/>
            <w:shd w:val="clear" w:color="auto" w:fill="auto"/>
            <w:tcMar>
              <w:top w:w="0" w:type="dxa"/>
              <w:left w:w="113" w:type="dxa"/>
              <w:bottom w:w="0" w:type="dxa"/>
              <w:right w:w="0" w:type="dxa"/>
            </w:tcMar>
            <w:vAlign w:val="bottom"/>
          </w:tcPr>
          <w:p w14:paraId="17D51D42"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CAS</w:t>
            </w:r>
          </w:p>
        </w:tc>
      </w:tr>
      <w:tr w:rsidR="00E73C57" w:rsidRPr="00EA4FDE" w14:paraId="09AB0C8B" w14:textId="77777777" w:rsidTr="005736E3">
        <w:trPr>
          <w:trHeight w:val="60"/>
        </w:trPr>
        <w:tc>
          <w:tcPr>
            <w:tcW w:w="7824" w:type="dxa"/>
            <w:shd w:val="clear" w:color="auto" w:fill="auto"/>
            <w:tcMar>
              <w:top w:w="0" w:type="dxa"/>
              <w:left w:w="113" w:type="dxa"/>
              <w:bottom w:w="0" w:type="dxa"/>
              <w:right w:w="0" w:type="dxa"/>
            </w:tcMar>
            <w:vAlign w:val="bottom"/>
          </w:tcPr>
          <w:p w14:paraId="7D48CA7F"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Competition Commission</w:t>
            </w:r>
          </w:p>
        </w:tc>
        <w:tc>
          <w:tcPr>
            <w:tcW w:w="1814" w:type="dxa"/>
            <w:shd w:val="clear" w:color="auto" w:fill="auto"/>
            <w:tcMar>
              <w:top w:w="0" w:type="dxa"/>
              <w:left w:w="113" w:type="dxa"/>
              <w:bottom w:w="0" w:type="dxa"/>
              <w:right w:w="0" w:type="dxa"/>
            </w:tcMar>
            <w:vAlign w:val="bottom"/>
          </w:tcPr>
          <w:p w14:paraId="6C8D7414"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ComC</w:t>
            </w:r>
          </w:p>
        </w:tc>
      </w:tr>
      <w:tr w:rsidR="00E73C57" w:rsidRPr="00EA4FDE" w14:paraId="133138CB" w14:textId="77777777" w:rsidTr="005736E3">
        <w:trPr>
          <w:trHeight w:val="60"/>
        </w:trPr>
        <w:tc>
          <w:tcPr>
            <w:tcW w:w="7824" w:type="dxa"/>
            <w:shd w:val="clear" w:color="auto" w:fill="auto"/>
            <w:tcMar>
              <w:top w:w="0" w:type="dxa"/>
              <w:left w:w="113" w:type="dxa"/>
              <w:bottom w:w="0" w:type="dxa"/>
              <w:right w:w="0" w:type="dxa"/>
            </w:tcMar>
            <w:vAlign w:val="bottom"/>
          </w:tcPr>
          <w:p w14:paraId="020CEBEB"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Consumer Council</w:t>
            </w:r>
          </w:p>
        </w:tc>
        <w:tc>
          <w:tcPr>
            <w:tcW w:w="1814" w:type="dxa"/>
            <w:shd w:val="clear" w:color="auto" w:fill="auto"/>
            <w:tcMar>
              <w:top w:w="0" w:type="dxa"/>
              <w:left w:w="113" w:type="dxa"/>
              <w:bottom w:w="0" w:type="dxa"/>
              <w:right w:w="0" w:type="dxa"/>
            </w:tcMar>
            <w:vAlign w:val="bottom"/>
          </w:tcPr>
          <w:p w14:paraId="44C34B6C"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CC</w:t>
            </w:r>
          </w:p>
        </w:tc>
      </w:tr>
      <w:tr w:rsidR="0059009B" w:rsidRPr="00EA4FDE" w14:paraId="74A42027" w14:textId="77777777" w:rsidTr="0059009B">
        <w:trPr>
          <w:trHeight w:val="60"/>
        </w:trPr>
        <w:tc>
          <w:tcPr>
            <w:tcW w:w="7824" w:type="dxa"/>
            <w:shd w:val="clear" w:color="auto" w:fill="auto"/>
            <w:tcMar>
              <w:top w:w="0" w:type="dxa"/>
              <w:left w:w="113" w:type="dxa"/>
              <w:bottom w:w="0" w:type="dxa"/>
              <w:right w:w="0" w:type="dxa"/>
            </w:tcMar>
          </w:tcPr>
          <w:p w14:paraId="108824BF" w14:textId="7E3B2EB9" w:rsidR="0059009B" w:rsidRPr="00EA4FDE" w:rsidRDefault="0059009B" w:rsidP="0059009B">
            <w:pPr>
              <w:pStyle w:val="50TableText"/>
              <w:jc w:val="left"/>
              <w:rPr>
                <w:rStyle w:val="Regular"/>
                <w:rFonts w:ascii="Times New Roman" w:eastAsiaTheme="majorEastAsia" w:hAnsi="Times New Roman" w:cs="Times New Roman"/>
              </w:rPr>
            </w:pPr>
            <w:r w:rsidRPr="0059009B">
              <w:rPr>
                <w:rStyle w:val="Regular"/>
                <w:rFonts w:ascii="Times New Roman" w:eastAsiaTheme="majorEastAsia" w:hAnsi="Times New Roman" w:cs="Times New Roman"/>
              </w:rPr>
              <w:t>Employees Retraining Board</w:t>
            </w:r>
          </w:p>
        </w:tc>
        <w:tc>
          <w:tcPr>
            <w:tcW w:w="1814" w:type="dxa"/>
            <w:shd w:val="clear" w:color="auto" w:fill="auto"/>
            <w:tcMar>
              <w:top w:w="0" w:type="dxa"/>
              <w:left w:w="113" w:type="dxa"/>
              <w:bottom w:w="0" w:type="dxa"/>
              <w:right w:w="0" w:type="dxa"/>
            </w:tcMar>
          </w:tcPr>
          <w:p w14:paraId="51F66597" w14:textId="3F7C6D3D" w:rsidR="0059009B" w:rsidRPr="00EA4FDE" w:rsidRDefault="0059009B" w:rsidP="0059009B">
            <w:pPr>
              <w:pStyle w:val="50TableText"/>
              <w:rPr>
                <w:rStyle w:val="Regular"/>
                <w:rFonts w:ascii="Times New Roman" w:eastAsiaTheme="majorEastAsia" w:hAnsi="Times New Roman" w:cs="Times New Roman"/>
              </w:rPr>
            </w:pPr>
            <w:r w:rsidRPr="0059009B">
              <w:rPr>
                <w:rStyle w:val="Regular"/>
                <w:rFonts w:ascii="Times New Roman" w:eastAsiaTheme="majorEastAsia" w:hAnsi="Times New Roman" w:cs="Times New Roman"/>
              </w:rPr>
              <w:t>ERB</w:t>
            </w:r>
          </w:p>
        </w:tc>
      </w:tr>
      <w:tr w:rsidR="00E73C57" w:rsidRPr="00EA4FDE" w14:paraId="6A2A9EDE" w14:textId="77777777" w:rsidTr="005736E3">
        <w:trPr>
          <w:trHeight w:val="60"/>
        </w:trPr>
        <w:tc>
          <w:tcPr>
            <w:tcW w:w="7824" w:type="dxa"/>
            <w:shd w:val="clear" w:color="auto" w:fill="auto"/>
            <w:tcMar>
              <w:top w:w="0" w:type="dxa"/>
              <w:left w:w="113" w:type="dxa"/>
              <w:bottom w:w="0" w:type="dxa"/>
              <w:right w:w="0" w:type="dxa"/>
            </w:tcMar>
            <w:vAlign w:val="bottom"/>
          </w:tcPr>
          <w:p w14:paraId="1FC85A30"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Equal Opportunities Commission</w:t>
            </w:r>
          </w:p>
        </w:tc>
        <w:tc>
          <w:tcPr>
            <w:tcW w:w="1814" w:type="dxa"/>
            <w:shd w:val="clear" w:color="auto" w:fill="auto"/>
            <w:tcMar>
              <w:top w:w="0" w:type="dxa"/>
              <w:left w:w="113" w:type="dxa"/>
              <w:bottom w:w="0" w:type="dxa"/>
              <w:right w:w="0" w:type="dxa"/>
            </w:tcMar>
            <w:vAlign w:val="bottom"/>
          </w:tcPr>
          <w:p w14:paraId="643897F6"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EOC</w:t>
            </w:r>
          </w:p>
        </w:tc>
      </w:tr>
      <w:tr w:rsidR="00E73C57" w:rsidRPr="00EA4FDE" w14:paraId="564B70E7" w14:textId="77777777" w:rsidTr="005736E3">
        <w:trPr>
          <w:trHeight w:val="60"/>
        </w:trPr>
        <w:tc>
          <w:tcPr>
            <w:tcW w:w="7824" w:type="dxa"/>
            <w:shd w:val="clear" w:color="auto" w:fill="auto"/>
            <w:tcMar>
              <w:top w:w="0" w:type="dxa"/>
              <w:left w:w="113" w:type="dxa"/>
              <w:bottom w:w="0" w:type="dxa"/>
              <w:right w:w="0" w:type="dxa"/>
            </w:tcMar>
            <w:vAlign w:val="bottom"/>
          </w:tcPr>
          <w:p w14:paraId="001D9713"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Estate Agents Authority</w:t>
            </w:r>
          </w:p>
        </w:tc>
        <w:tc>
          <w:tcPr>
            <w:tcW w:w="1814" w:type="dxa"/>
            <w:shd w:val="clear" w:color="auto" w:fill="auto"/>
            <w:tcMar>
              <w:top w:w="0" w:type="dxa"/>
              <w:left w:w="113" w:type="dxa"/>
              <w:bottom w:w="0" w:type="dxa"/>
              <w:right w:w="0" w:type="dxa"/>
            </w:tcMar>
            <w:vAlign w:val="bottom"/>
          </w:tcPr>
          <w:p w14:paraId="0A396103"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EAA</w:t>
            </w:r>
          </w:p>
        </w:tc>
      </w:tr>
      <w:tr w:rsidR="00E73C57" w:rsidRPr="00EA4FDE" w14:paraId="3A07C358" w14:textId="77777777" w:rsidTr="005736E3">
        <w:trPr>
          <w:trHeight w:val="60"/>
        </w:trPr>
        <w:tc>
          <w:tcPr>
            <w:tcW w:w="7824" w:type="dxa"/>
            <w:shd w:val="clear" w:color="auto" w:fill="auto"/>
            <w:tcMar>
              <w:top w:w="0" w:type="dxa"/>
              <w:left w:w="113" w:type="dxa"/>
              <w:bottom w:w="0" w:type="dxa"/>
              <w:right w:w="0" w:type="dxa"/>
            </w:tcMar>
            <w:vAlign w:val="bottom"/>
          </w:tcPr>
          <w:p w14:paraId="27373AB5"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Hong Kong Arts Development Council</w:t>
            </w:r>
          </w:p>
        </w:tc>
        <w:tc>
          <w:tcPr>
            <w:tcW w:w="1814" w:type="dxa"/>
            <w:shd w:val="clear" w:color="auto" w:fill="auto"/>
            <w:tcMar>
              <w:top w:w="0" w:type="dxa"/>
              <w:left w:w="113" w:type="dxa"/>
              <w:bottom w:w="0" w:type="dxa"/>
              <w:right w:w="0" w:type="dxa"/>
            </w:tcMar>
            <w:vAlign w:val="bottom"/>
          </w:tcPr>
          <w:p w14:paraId="0CD3F26C"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HKADC</w:t>
            </w:r>
          </w:p>
        </w:tc>
      </w:tr>
      <w:tr w:rsidR="00E73C57" w:rsidRPr="00EA4FDE" w14:paraId="360141CF" w14:textId="77777777" w:rsidTr="005736E3">
        <w:trPr>
          <w:trHeight w:val="60"/>
        </w:trPr>
        <w:tc>
          <w:tcPr>
            <w:tcW w:w="7824" w:type="dxa"/>
            <w:shd w:val="clear" w:color="auto" w:fill="auto"/>
            <w:tcMar>
              <w:top w:w="0" w:type="dxa"/>
              <w:left w:w="113" w:type="dxa"/>
              <w:bottom w:w="0" w:type="dxa"/>
              <w:right w:w="0" w:type="dxa"/>
            </w:tcMar>
            <w:vAlign w:val="bottom"/>
          </w:tcPr>
          <w:p w14:paraId="56DDE3F4"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Hong Kong Housing Authority</w:t>
            </w:r>
          </w:p>
        </w:tc>
        <w:tc>
          <w:tcPr>
            <w:tcW w:w="1814" w:type="dxa"/>
            <w:shd w:val="clear" w:color="auto" w:fill="auto"/>
            <w:tcMar>
              <w:top w:w="0" w:type="dxa"/>
              <w:left w:w="113" w:type="dxa"/>
              <w:bottom w:w="0" w:type="dxa"/>
              <w:right w:w="0" w:type="dxa"/>
            </w:tcMar>
            <w:vAlign w:val="bottom"/>
          </w:tcPr>
          <w:p w14:paraId="197EF171"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HKHA</w:t>
            </w:r>
          </w:p>
        </w:tc>
      </w:tr>
      <w:tr w:rsidR="00E73C57" w:rsidRPr="00EA4FDE" w14:paraId="765612B5" w14:textId="77777777" w:rsidTr="005736E3">
        <w:trPr>
          <w:trHeight w:val="60"/>
        </w:trPr>
        <w:tc>
          <w:tcPr>
            <w:tcW w:w="7824" w:type="dxa"/>
            <w:shd w:val="clear" w:color="auto" w:fill="auto"/>
            <w:tcMar>
              <w:top w:w="0" w:type="dxa"/>
              <w:left w:w="113" w:type="dxa"/>
              <w:bottom w:w="0" w:type="dxa"/>
              <w:right w:w="0" w:type="dxa"/>
            </w:tcMar>
            <w:vAlign w:val="bottom"/>
          </w:tcPr>
          <w:p w14:paraId="69468028"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Hong Kong Housing Society</w:t>
            </w:r>
          </w:p>
        </w:tc>
        <w:tc>
          <w:tcPr>
            <w:tcW w:w="1814" w:type="dxa"/>
            <w:shd w:val="clear" w:color="auto" w:fill="auto"/>
            <w:tcMar>
              <w:top w:w="0" w:type="dxa"/>
              <w:left w:w="113" w:type="dxa"/>
              <w:bottom w:w="0" w:type="dxa"/>
              <w:right w:w="0" w:type="dxa"/>
            </w:tcMar>
            <w:vAlign w:val="bottom"/>
          </w:tcPr>
          <w:p w14:paraId="50AF7631"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HKHS</w:t>
            </w:r>
          </w:p>
        </w:tc>
      </w:tr>
      <w:tr w:rsidR="00E73C57" w:rsidRPr="00EA4FDE" w14:paraId="7D7B61FC" w14:textId="77777777" w:rsidTr="005736E3">
        <w:trPr>
          <w:trHeight w:val="60"/>
        </w:trPr>
        <w:tc>
          <w:tcPr>
            <w:tcW w:w="7824" w:type="dxa"/>
            <w:shd w:val="clear" w:color="auto" w:fill="auto"/>
            <w:tcMar>
              <w:top w:w="0" w:type="dxa"/>
              <w:left w:w="113" w:type="dxa"/>
              <w:bottom w:w="0" w:type="dxa"/>
              <w:right w:w="0" w:type="dxa"/>
            </w:tcMar>
            <w:vAlign w:val="bottom"/>
          </w:tcPr>
          <w:p w14:paraId="5F18B2F2"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Hong Kong Monetary Authority</w:t>
            </w:r>
          </w:p>
        </w:tc>
        <w:tc>
          <w:tcPr>
            <w:tcW w:w="1814" w:type="dxa"/>
            <w:shd w:val="clear" w:color="auto" w:fill="auto"/>
            <w:tcMar>
              <w:top w:w="0" w:type="dxa"/>
              <w:left w:w="113" w:type="dxa"/>
              <w:bottom w:w="0" w:type="dxa"/>
              <w:right w:w="0" w:type="dxa"/>
            </w:tcMar>
            <w:vAlign w:val="bottom"/>
          </w:tcPr>
          <w:p w14:paraId="5195DE3B"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HKMA</w:t>
            </w:r>
          </w:p>
        </w:tc>
      </w:tr>
      <w:tr w:rsidR="00E73C57" w:rsidRPr="00EA4FDE" w14:paraId="341A4CD6" w14:textId="77777777" w:rsidTr="005736E3">
        <w:trPr>
          <w:trHeight w:val="60"/>
        </w:trPr>
        <w:tc>
          <w:tcPr>
            <w:tcW w:w="7824" w:type="dxa"/>
            <w:shd w:val="clear" w:color="auto" w:fill="auto"/>
            <w:tcMar>
              <w:top w:w="0" w:type="dxa"/>
              <w:left w:w="113" w:type="dxa"/>
              <w:bottom w:w="0" w:type="dxa"/>
              <w:right w:w="0" w:type="dxa"/>
            </w:tcMar>
            <w:vAlign w:val="bottom"/>
          </w:tcPr>
          <w:p w14:paraId="016AF79D"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Hong Kong Sports Institute Limited</w:t>
            </w:r>
          </w:p>
        </w:tc>
        <w:tc>
          <w:tcPr>
            <w:tcW w:w="1814" w:type="dxa"/>
            <w:shd w:val="clear" w:color="auto" w:fill="auto"/>
            <w:tcMar>
              <w:top w:w="0" w:type="dxa"/>
              <w:left w:w="113" w:type="dxa"/>
              <w:bottom w:w="0" w:type="dxa"/>
              <w:right w:w="0" w:type="dxa"/>
            </w:tcMar>
            <w:vAlign w:val="bottom"/>
          </w:tcPr>
          <w:p w14:paraId="7FA9E745"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HKSIL</w:t>
            </w:r>
          </w:p>
        </w:tc>
      </w:tr>
      <w:tr w:rsidR="00E73C57" w:rsidRPr="00EA4FDE" w14:paraId="60B94EB3" w14:textId="77777777" w:rsidTr="005736E3">
        <w:trPr>
          <w:trHeight w:val="60"/>
        </w:trPr>
        <w:tc>
          <w:tcPr>
            <w:tcW w:w="7824" w:type="dxa"/>
            <w:shd w:val="clear" w:color="auto" w:fill="auto"/>
            <w:tcMar>
              <w:top w:w="0" w:type="dxa"/>
              <w:left w:w="113" w:type="dxa"/>
              <w:bottom w:w="0" w:type="dxa"/>
              <w:right w:w="0" w:type="dxa"/>
            </w:tcMar>
            <w:vAlign w:val="bottom"/>
          </w:tcPr>
          <w:p w14:paraId="70027C0A"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Hospital Authority</w:t>
            </w:r>
          </w:p>
        </w:tc>
        <w:tc>
          <w:tcPr>
            <w:tcW w:w="1814" w:type="dxa"/>
            <w:shd w:val="clear" w:color="auto" w:fill="auto"/>
            <w:tcMar>
              <w:top w:w="0" w:type="dxa"/>
              <w:left w:w="113" w:type="dxa"/>
              <w:bottom w:w="0" w:type="dxa"/>
              <w:right w:w="0" w:type="dxa"/>
            </w:tcMar>
            <w:vAlign w:val="bottom"/>
          </w:tcPr>
          <w:p w14:paraId="2A5D84B8"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HA</w:t>
            </w:r>
          </w:p>
        </w:tc>
      </w:tr>
      <w:tr w:rsidR="00E73C57" w:rsidRPr="00EA4FDE" w14:paraId="5A06A65A" w14:textId="77777777" w:rsidTr="005736E3">
        <w:trPr>
          <w:trHeight w:val="60"/>
        </w:trPr>
        <w:tc>
          <w:tcPr>
            <w:tcW w:w="7824" w:type="dxa"/>
            <w:shd w:val="clear" w:color="auto" w:fill="auto"/>
            <w:tcMar>
              <w:top w:w="0" w:type="dxa"/>
              <w:left w:w="113" w:type="dxa"/>
              <w:bottom w:w="0" w:type="dxa"/>
              <w:right w:w="0" w:type="dxa"/>
            </w:tcMar>
            <w:vAlign w:val="bottom"/>
          </w:tcPr>
          <w:p w14:paraId="400D0A49"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Insurance Authority</w:t>
            </w:r>
          </w:p>
        </w:tc>
        <w:tc>
          <w:tcPr>
            <w:tcW w:w="1814" w:type="dxa"/>
            <w:shd w:val="clear" w:color="auto" w:fill="auto"/>
            <w:tcMar>
              <w:top w:w="0" w:type="dxa"/>
              <w:left w:w="113" w:type="dxa"/>
              <w:bottom w:w="0" w:type="dxa"/>
              <w:right w:w="0" w:type="dxa"/>
            </w:tcMar>
            <w:vAlign w:val="bottom"/>
          </w:tcPr>
          <w:p w14:paraId="4F506384"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IA</w:t>
            </w:r>
          </w:p>
        </w:tc>
      </w:tr>
      <w:tr w:rsidR="00E73C57" w:rsidRPr="00EA4FDE" w14:paraId="07F28445" w14:textId="77777777" w:rsidTr="005736E3">
        <w:trPr>
          <w:trHeight w:val="60"/>
        </w:trPr>
        <w:tc>
          <w:tcPr>
            <w:tcW w:w="7824" w:type="dxa"/>
            <w:shd w:val="clear" w:color="auto" w:fill="auto"/>
            <w:tcMar>
              <w:top w:w="0" w:type="dxa"/>
              <w:left w:w="113" w:type="dxa"/>
              <w:bottom w:w="0" w:type="dxa"/>
              <w:right w:w="0" w:type="dxa"/>
            </w:tcMar>
            <w:vAlign w:val="bottom"/>
          </w:tcPr>
          <w:p w14:paraId="4C28BE02"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Kowloon-Canton Railway Corporation</w:t>
            </w:r>
          </w:p>
        </w:tc>
        <w:tc>
          <w:tcPr>
            <w:tcW w:w="1814" w:type="dxa"/>
            <w:shd w:val="clear" w:color="auto" w:fill="auto"/>
            <w:tcMar>
              <w:top w:w="0" w:type="dxa"/>
              <w:left w:w="113" w:type="dxa"/>
              <w:bottom w:w="0" w:type="dxa"/>
              <w:right w:w="0" w:type="dxa"/>
            </w:tcMar>
            <w:vAlign w:val="bottom"/>
          </w:tcPr>
          <w:p w14:paraId="520E4178"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KCRC</w:t>
            </w:r>
          </w:p>
        </w:tc>
      </w:tr>
      <w:tr w:rsidR="00E73C57" w:rsidRPr="00EA4FDE" w14:paraId="7DBFC019" w14:textId="77777777" w:rsidTr="005736E3">
        <w:trPr>
          <w:trHeight w:val="60"/>
        </w:trPr>
        <w:tc>
          <w:tcPr>
            <w:tcW w:w="7824" w:type="dxa"/>
            <w:shd w:val="clear" w:color="auto" w:fill="auto"/>
            <w:tcMar>
              <w:top w:w="0" w:type="dxa"/>
              <w:left w:w="113" w:type="dxa"/>
              <w:bottom w:w="0" w:type="dxa"/>
              <w:right w:w="0" w:type="dxa"/>
            </w:tcMar>
            <w:vAlign w:val="bottom"/>
          </w:tcPr>
          <w:p w14:paraId="7DC8FF37"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Legislative Council Secretariat</w:t>
            </w:r>
          </w:p>
        </w:tc>
        <w:tc>
          <w:tcPr>
            <w:tcW w:w="1814" w:type="dxa"/>
            <w:shd w:val="clear" w:color="auto" w:fill="auto"/>
            <w:tcMar>
              <w:top w:w="0" w:type="dxa"/>
              <w:left w:w="113" w:type="dxa"/>
              <w:bottom w:w="0" w:type="dxa"/>
              <w:right w:w="0" w:type="dxa"/>
            </w:tcMar>
            <w:vAlign w:val="bottom"/>
          </w:tcPr>
          <w:p w14:paraId="22F3CB02"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LCS</w:t>
            </w:r>
          </w:p>
        </w:tc>
      </w:tr>
      <w:tr w:rsidR="00E73C57" w:rsidRPr="00EA4FDE" w14:paraId="47C219CA" w14:textId="77777777" w:rsidTr="005736E3">
        <w:trPr>
          <w:trHeight w:val="60"/>
        </w:trPr>
        <w:tc>
          <w:tcPr>
            <w:tcW w:w="7824" w:type="dxa"/>
            <w:shd w:val="clear" w:color="auto" w:fill="auto"/>
            <w:tcMar>
              <w:top w:w="0" w:type="dxa"/>
              <w:left w:w="113" w:type="dxa"/>
              <w:bottom w:w="0" w:type="dxa"/>
              <w:right w:w="0" w:type="dxa"/>
            </w:tcMar>
            <w:vAlign w:val="bottom"/>
          </w:tcPr>
          <w:p w14:paraId="40397E03"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Mandatory Provident Fund Schemes Authority</w:t>
            </w:r>
          </w:p>
        </w:tc>
        <w:tc>
          <w:tcPr>
            <w:tcW w:w="1814" w:type="dxa"/>
            <w:shd w:val="clear" w:color="auto" w:fill="auto"/>
            <w:tcMar>
              <w:top w:w="0" w:type="dxa"/>
              <w:left w:w="113" w:type="dxa"/>
              <w:bottom w:w="0" w:type="dxa"/>
              <w:right w:w="0" w:type="dxa"/>
            </w:tcMar>
            <w:vAlign w:val="bottom"/>
          </w:tcPr>
          <w:p w14:paraId="78A40789"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MPFA</w:t>
            </w:r>
          </w:p>
        </w:tc>
      </w:tr>
      <w:tr w:rsidR="00E73C57" w:rsidRPr="00EA4FDE" w14:paraId="33B278D9" w14:textId="77777777" w:rsidTr="005736E3">
        <w:trPr>
          <w:trHeight w:val="60"/>
        </w:trPr>
        <w:tc>
          <w:tcPr>
            <w:tcW w:w="7824" w:type="dxa"/>
            <w:shd w:val="clear" w:color="auto" w:fill="auto"/>
            <w:tcMar>
              <w:top w:w="0" w:type="dxa"/>
              <w:left w:w="113" w:type="dxa"/>
              <w:bottom w:w="0" w:type="dxa"/>
              <w:right w:w="0" w:type="dxa"/>
            </w:tcMar>
            <w:vAlign w:val="bottom"/>
          </w:tcPr>
          <w:p w14:paraId="7C644082"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Privacy Commissioner for Personal Data</w:t>
            </w:r>
          </w:p>
        </w:tc>
        <w:tc>
          <w:tcPr>
            <w:tcW w:w="1814" w:type="dxa"/>
            <w:shd w:val="clear" w:color="auto" w:fill="auto"/>
            <w:tcMar>
              <w:top w:w="0" w:type="dxa"/>
              <w:left w:w="113" w:type="dxa"/>
              <w:bottom w:w="0" w:type="dxa"/>
              <w:right w:w="0" w:type="dxa"/>
            </w:tcMar>
            <w:vAlign w:val="bottom"/>
          </w:tcPr>
          <w:p w14:paraId="2D0BAB2C"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PCPD</w:t>
            </w:r>
          </w:p>
        </w:tc>
      </w:tr>
      <w:tr w:rsidR="00E73C57" w:rsidRPr="00EA4FDE" w14:paraId="7C53A6D5" w14:textId="77777777" w:rsidTr="005736E3">
        <w:trPr>
          <w:trHeight w:val="60"/>
        </w:trPr>
        <w:tc>
          <w:tcPr>
            <w:tcW w:w="7824" w:type="dxa"/>
            <w:shd w:val="clear" w:color="auto" w:fill="auto"/>
            <w:tcMar>
              <w:top w:w="0" w:type="dxa"/>
              <w:left w:w="113" w:type="dxa"/>
              <w:bottom w:w="0" w:type="dxa"/>
              <w:right w:w="0" w:type="dxa"/>
            </w:tcMar>
            <w:vAlign w:val="bottom"/>
          </w:tcPr>
          <w:p w14:paraId="60D2E9B5"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Property Management Services Authority</w:t>
            </w:r>
          </w:p>
        </w:tc>
        <w:tc>
          <w:tcPr>
            <w:tcW w:w="1814" w:type="dxa"/>
            <w:shd w:val="clear" w:color="auto" w:fill="auto"/>
            <w:tcMar>
              <w:top w:w="0" w:type="dxa"/>
              <w:left w:w="113" w:type="dxa"/>
              <w:bottom w:w="0" w:type="dxa"/>
              <w:right w:w="0" w:type="dxa"/>
            </w:tcMar>
            <w:vAlign w:val="bottom"/>
          </w:tcPr>
          <w:p w14:paraId="165CAC88"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PMSA</w:t>
            </w:r>
          </w:p>
        </w:tc>
      </w:tr>
      <w:tr w:rsidR="00E73C57" w:rsidRPr="00EA4FDE" w14:paraId="55A04B4B" w14:textId="77777777" w:rsidTr="005736E3">
        <w:trPr>
          <w:trHeight w:val="60"/>
        </w:trPr>
        <w:tc>
          <w:tcPr>
            <w:tcW w:w="7824" w:type="dxa"/>
            <w:shd w:val="clear" w:color="auto" w:fill="auto"/>
            <w:tcMar>
              <w:top w:w="0" w:type="dxa"/>
              <w:left w:w="113" w:type="dxa"/>
              <w:bottom w:w="0" w:type="dxa"/>
              <w:right w:w="0" w:type="dxa"/>
            </w:tcMar>
            <w:vAlign w:val="bottom"/>
          </w:tcPr>
          <w:p w14:paraId="303439E2"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Securities and Futures Commission</w:t>
            </w:r>
          </w:p>
        </w:tc>
        <w:tc>
          <w:tcPr>
            <w:tcW w:w="1814" w:type="dxa"/>
            <w:shd w:val="clear" w:color="auto" w:fill="auto"/>
            <w:tcMar>
              <w:top w:w="0" w:type="dxa"/>
              <w:left w:w="113" w:type="dxa"/>
              <w:bottom w:w="0" w:type="dxa"/>
              <w:right w:w="0" w:type="dxa"/>
            </w:tcMar>
            <w:vAlign w:val="bottom"/>
          </w:tcPr>
          <w:p w14:paraId="5E9D5A5B"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SFC</w:t>
            </w:r>
          </w:p>
        </w:tc>
      </w:tr>
      <w:tr w:rsidR="00E73C57" w:rsidRPr="00EA4FDE" w14:paraId="787E92F0" w14:textId="77777777" w:rsidTr="005736E3">
        <w:trPr>
          <w:trHeight w:val="60"/>
        </w:trPr>
        <w:tc>
          <w:tcPr>
            <w:tcW w:w="7824" w:type="dxa"/>
            <w:shd w:val="clear" w:color="auto" w:fill="auto"/>
            <w:tcMar>
              <w:top w:w="0" w:type="dxa"/>
              <w:left w:w="113" w:type="dxa"/>
              <w:bottom w:w="0" w:type="dxa"/>
              <w:right w:w="0" w:type="dxa"/>
            </w:tcMar>
            <w:vAlign w:val="bottom"/>
          </w:tcPr>
          <w:p w14:paraId="01756E37"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The Hong Kong Examinations and Assessment Authority</w:t>
            </w:r>
          </w:p>
        </w:tc>
        <w:tc>
          <w:tcPr>
            <w:tcW w:w="1814" w:type="dxa"/>
            <w:shd w:val="clear" w:color="auto" w:fill="auto"/>
            <w:tcMar>
              <w:top w:w="0" w:type="dxa"/>
              <w:left w:w="113" w:type="dxa"/>
              <w:bottom w:w="0" w:type="dxa"/>
              <w:right w:w="0" w:type="dxa"/>
            </w:tcMar>
            <w:vAlign w:val="bottom"/>
          </w:tcPr>
          <w:p w14:paraId="1111F206"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HKEAA</w:t>
            </w:r>
          </w:p>
        </w:tc>
      </w:tr>
      <w:tr w:rsidR="00E73C57" w:rsidRPr="00EA4FDE" w14:paraId="2B02E566" w14:textId="77777777" w:rsidTr="005736E3">
        <w:trPr>
          <w:trHeight w:val="60"/>
        </w:trPr>
        <w:tc>
          <w:tcPr>
            <w:tcW w:w="7824" w:type="dxa"/>
            <w:shd w:val="clear" w:color="auto" w:fill="auto"/>
            <w:tcMar>
              <w:top w:w="0" w:type="dxa"/>
              <w:left w:w="113" w:type="dxa"/>
              <w:bottom w:w="0" w:type="dxa"/>
              <w:right w:w="0" w:type="dxa"/>
            </w:tcMar>
            <w:vAlign w:val="bottom"/>
          </w:tcPr>
          <w:p w14:paraId="2AD806D3"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Travel Industry Authority</w:t>
            </w:r>
          </w:p>
        </w:tc>
        <w:tc>
          <w:tcPr>
            <w:tcW w:w="1814" w:type="dxa"/>
            <w:shd w:val="clear" w:color="auto" w:fill="auto"/>
            <w:tcMar>
              <w:top w:w="0" w:type="dxa"/>
              <w:left w:w="113" w:type="dxa"/>
              <w:bottom w:w="0" w:type="dxa"/>
              <w:right w:w="0" w:type="dxa"/>
            </w:tcMar>
            <w:vAlign w:val="bottom"/>
          </w:tcPr>
          <w:p w14:paraId="3C8A91A9"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TIA</w:t>
            </w:r>
          </w:p>
        </w:tc>
      </w:tr>
      <w:tr w:rsidR="00E73C57" w:rsidRPr="00EA4FDE" w14:paraId="02990CFD" w14:textId="77777777" w:rsidTr="005736E3">
        <w:trPr>
          <w:trHeight w:val="60"/>
        </w:trPr>
        <w:tc>
          <w:tcPr>
            <w:tcW w:w="7824" w:type="dxa"/>
            <w:shd w:val="clear" w:color="auto" w:fill="auto"/>
            <w:tcMar>
              <w:top w:w="0" w:type="dxa"/>
              <w:left w:w="113" w:type="dxa"/>
              <w:bottom w:w="0" w:type="dxa"/>
              <w:right w:w="0" w:type="dxa"/>
            </w:tcMar>
            <w:vAlign w:val="bottom"/>
          </w:tcPr>
          <w:p w14:paraId="29274E33"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Urban Renewal Authority</w:t>
            </w:r>
          </w:p>
        </w:tc>
        <w:tc>
          <w:tcPr>
            <w:tcW w:w="1814" w:type="dxa"/>
            <w:shd w:val="clear" w:color="auto" w:fill="auto"/>
            <w:tcMar>
              <w:top w:w="0" w:type="dxa"/>
              <w:left w:w="113" w:type="dxa"/>
              <w:bottom w:w="0" w:type="dxa"/>
              <w:right w:w="0" w:type="dxa"/>
            </w:tcMar>
            <w:vAlign w:val="bottom"/>
          </w:tcPr>
          <w:p w14:paraId="63EFD3B1"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URA</w:t>
            </w:r>
          </w:p>
        </w:tc>
      </w:tr>
      <w:tr w:rsidR="00E73C57" w:rsidRPr="00EA4FDE" w14:paraId="04AB0620" w14:textId="77777777" w:rsidTr="005736E3">
        <w:trPr>
          <w:trHeight w:val="60"/>
        </w:trPr>
        <w:tc>
          <w:tcPr>
            <w:tcW w:w="7824" w:type="dxa"/>
            <w:shd w:val="clear" w:color="auto" w:fill="auto"/>
            <w:tcMar>
              <w:top w:w="0" w:type="dxa"/>
              <w:left w:w="113" w:type="dxa"/>
              <w:bottom w:w="0" w:type="dxa"/>
              <w:right w:w="0" w:type="dxa"/>
            </w:tcMar>
            <w:vAlign w:val="bottom"/>
          </w:tcPr>
          <w:p w14:paraId="4493F7AA"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Vocational Training Council</w:t>
            </w:r>
          </w:p>
        </w:tc>
        <w:tc>
          <w:tcPr>
            <w:tcW w:w="1814" w:type="dxa"/>
            <w:shd w:val="clear" w:color="auto" w:fill="auto"/>
            <w:tcMar>
              <w:top w:w="0" w:type="dxa"/>
              <w:left w:w="113" w:type="dxa"/>
              <w:bottom w:w="0" w:type="dxa"/>
              <w:right w:w="0" w:type="dxa"/>
            </w:tcMar>
            <w:vAlign w:val="bottom"/>
          </w:tcPr>
          <w:p w14:paraId="7B90FF9C"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VTC</w:t>
            </w:r>
          </w:p>
        </w:tc>
      </w:tr>
      <w:tr w:rsidR="00E73C57" w:rsidRPr="00EA4FDE" w14:paraId="0B631EF4" w14:textId="77777777" w:rsidTr="005736E3">
        <w:trPr>
          <w:trHeight w:val="60"/>
        </w:trPr>
        <w:tc>
          <w:tcPr>
            <w:tcW w:w="7824" w:type="dxa"/>
            <w:shd w:val="clear" w:color="auto" w:fill="auto"/>
            <w:tcMar>
              <w:top w:w="0" w:type="dxa"/>
              <w:left w:w="113" w:type="dxa"/>
              <w:bottom w:w="0" w:type="dxa"/>
              <w:right w:w="0" w:type="dxa"/>
            </w:tcMar>
            <w:vAlign w:val="bottom"/>
          </w:tcPr>
          <w:p w14:paraId="3016B63E" w14:textId="77777777" w:rsidR="00E73C57" w:rsidRPr="00EA4FDE" w:rsidRDefault="00B72A3D">
            <w:pPr>
              <w:pStyle w:val="50TableText"/>
              <w:jc w:val="left"/>
              <w:rPr>
                <w:rFonts w:ascii="Times New Roman" w:eastAsiaTheme="majorEastAsia" w:hAnsi="Times New Roman" w:cs="Times New Roman"/>
              </w:rPr>
            </w:pPr>
            <w:r w:rsidRPr="00EA4FDE">
              <w:rPr>
                <w:rStyle w:val="Regular"/>
                <w:rFonts w:ascii="Times New Roman" w:eastAsiaTheme="majorEastAsia" w:hAnsi="Times New Roman" w:cs="Times New Roman"/>
              </w:rPr>
              <w:t>West Kowloon Cultural District Authority</w:t>
            </w:r>
          </w:p>
        </w:tc>
        <w:tc>
          <w:tcPr>
            <w:tcW w:w="1814" w:type="dxa"/>
            <w:shd w:val="clear" w:color="auto" w:fill="auto"/>
            <w:tcMar>
              <w:top w:w="0" w:type="dxa"/>
              <w:left w:w="113" w:type="dxa"/>
              <w:bottom w:w="0" w:type="dxa"/>
              <w:right w:w="0" w:type="dxa"/>
            </w:tcMar>
            <w:vAlign w:val="bottom"/>
          </w:tcPr>
          <w:p w14:paraId="725A4056"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WKCDA</w:t>
            </w:r>
          </w:p>
        </w:tc>
      </w:tr>
    </w:tbl>
    <w:p w14:paraId="4B6699D0" w14:textId="77777777" w:rsidR="00E73C57" w:rsidRPr="00EA4FDE" w:rsidRDefault="00E73C57">
      <w:pPr>
        <w:pStyle w:val="00BodyText"/>
        <w:rPr>
          <w:rFonts w:ascii="Times New Roman" w:eastAsiaTheme="majorEastAsia" w:hAnsi="Times New Roman" w:cs="Times New Roman"/>
        </w:rPr>
      </w:pPr>
    </w:p>
    <w:p w14:paraId="3A279AB4" w14:textId="77777777" w:rsidR="00E73C57" w:rsidRPr="00EA4FDE" w:rsidRDefault="00B72A3D">
      <w:pPr>
        <w:pStyle w:val="00BodyText"/>
        <w:spacing w:after="170"/>
        <w:rPr>
          <w:rFonts w:ascii="Times New Roman" w:eastAsiaTheme="majorEastAsia" w:hAnsi="Times New Roman" w:cs="Times New Roman"/>
        </w:rPr>
      </w:pPr>
      <w:r w:rsidRPr="00EA4FDE">
        <w:rPr>
          <w:rFonts w:ascii="Times New Roman" w:eastAsiaTheme="majorEastAsia" w:hAnsi="Times New Roman" w:cs="Times New Roman"/>
        </w:rPr>
        <w:t>Organisations Listed in Part 2 of Schedule 1, Cap. 397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4"/>
        <w:gridCol w:w="1814"/>
      </w:tblGrid>
      <w:tr w:rsidR="00E73C57" w:rsidRPr="00EA4FDE" w14:paraId="0DA9F86D" w14:textId="77777777" w:rsidTr="005736E3">
        <w:trPr>
          <w:trHeight w:val="60"/>
        </w:trPr>
        <w:tc>
          <w:tcPr>
            <w:tcW w:w="7824" w:type="dxa"/>
            <w:shd w:val="clear" w:color="auto" w:fill="auto"/>
            <w:tcMar>
              <w:top w:w="0" w:type="dxa"/>
              <w:left w:w="113" w:type="dxa"/>
              <w:bottom w:w="0" w:type="dxa"/>
              <w:right w:w="0" w:type="dxa"/>
            </w:tcMar>
            <w:vAlign w:val="bottom"/>
          </w:tcPr>
          <w:p w14:paraId="1C66B29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b/>
                <w:bCs/>
              </w:rPr>
              <w:t>Organisation</w:t>
            </w:r>
          </w:p>
        </w:tc>
        <w:tc>
          <w:tcPr>
            <w:tcW w:w="1814" w:type="dxa"/>
            <w:shd w:val="clear" w:color="auto" w:fill="auto"/>
            <w:tcMar>
              <w:top w:w="0" w:type="dxa"/>
              <w:left w:w="113" w:type="dxa"/>
              <w:bottom w:w="0" w:type="dxa"/>
              <w:right w:w="0" w:type="dxa"/>
            </w:tcMar>
            <w:vAlign w:val="bottom"/>
          </w:tcPr>
          <w:p w14:paraId="2ADD7A4F"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b/>
                <w:bCs/>
              </w:rPr>
              <w:t>Abbreviation</w:t>
            </w:r>
          </w:p>
        </w:tc>
      </w:tr>
      <w:tr w:rsidR="00E73C57" w:rsidRPr="00EA4FDE" w14:paraId="3EFACCEC" w14:textId="77777777" w:rsidTr="005736E3">
        <w:trPr>
          <w:trHeight w:val="60"/>
        </w:trPr>
        <w:tc>
          <w:tcPr>
            <w:tcW w:w="7824" w:type="dxa"/>
            <w:shd w:val="clear" w:color="auto" w:fill="auto"/>
            <w:tcMar>
              <w:top w:w="0" w:type="dxa"/>
              <w:left w:w="113" w:type="dxa"/>
              <w:bottom w:w="0" w:type="dxa"/>
              <w:right w:w="0" w:type="dxa"/>
            </w:tcMar>
            <w:vAlign w:val="bottom"/>
          </w:tcPr>
          <w:p w14:paraId="4CAC2B43"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Hong Kong Auxiliary Police Force</w:t>
            </w:r>
          </w:p>
        </w:tc>
        <w:tc>
          <w:tcPr>
            <w:tcW w:w="1814" w:type="dxa"/>
            <w:shd w:val="clear" w:color="auto" w:fill="auto"/>
            <w:tcMar>
              <w:top w:w="0" w:type="dxa"/>
              <w:left w:w="113" w:type="dxa"/>
              <w:bottom w:w="0" w:type="dxa"/>
              <w:right w:w="0" w:type="dxa"/>
            </w:tcMar>
            <w:vAlign w:val="bottom"/>
          </w:tcPr>
          <w:p w14:paraId="040495FD"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HKAPF</w:t>
            </w:r>
          </w:p>
        </w:tc>
      </w:tr>
      <w:tr w:rsidR="00E73C57" w:rsidRPr="00EA4FDE" w14:paraId="053E12E0" w14:textId="77777777" w:rsidTr="005736E3">
        <w:trPr>
          <w:trHeight w:val="60"/>
        </w:trPr>
        <w:tc>
          <w:tcPr>
            <w:tcW w:w="7824" w:type="dxa"/>
            <w:shd w:val="clear" w:color="auto" w:fill="auto"/>
            <w:tcMar>
              <w:top w:w="0" w:type="dxa"/>
              <w:left w:w="113" w:type="dxa"/>
              <w:bottom w:w="0" w:type="dxa"/>
              <w:right w:w="0" w:type="dxa"/>
            </w:tcMar>
            <w:vAlign w:val="bottom"/>
          </w:tcPr>
          <w:p w14:paraId="3694548C"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Hong Kong Police Force</w:t>
            </w:r>
          </w:p>
        </w:tc>
        <w:tc>
          <w:tcPr>
            <w:tcW w:w="1814" w:type="dxa"/>
            <w:shd w:val="clear" w:color="auto" w:fill="auto"/>
            <w:tcMar>
              <w:top w:w="0" w:type="dxa"/>
              <w:left w:w="113" w:type="dxa"/>
              <w:bottom w:w="0" w:type="dxa"/>
              <w:right w:w="0" w:type="dxa"/>
            </w:tcMar>
            <w:vAlign w:val="bottom"/>
          </w:tcPr>
          <w:p w14:paraId="737C5E64"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HKPF</w:t>
            </w:r>
          </w:p>
        </w:tc>
      </w:tr>
      <w:tr w:rsidR="00E73C57" w:rsidRPr="00EA4FDE" w14:paraId="7CB581A8" w14:textId="77777777" w:rsidTr="005736E3">
        <w:trPr>
          <w:trHeight w:val="60"/>
        </w:trPr>
        <w:tc>
          <w:tcPr>
            <w:tcW w:w="7824" w:type="dxa"/>
            <w:shd w:val="clear" w:color="auto" w:fill="auto"/>
            <w:tcMar>
              <w:top w:w="0" w:type="dxa"/>
              <w:left w:w="113" w:type="dxa"/>
              <w:bottom w:w="0" w:type="dxa"/>
              <w:right w:w="0" w:type="dxa"/>
            </w:tcMar>
            <w:vAlign w:val="bottom"/>
          </w:tcPr>
          <w:p w14:paraId="3966C842"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Independent Commission Against Corruption</w:t>
            </w:r>
          </w:p>
        </w:tc>
        <w:tc>
          <w:tcPr>
            <w:tcW w:w="1814" w:type="dxa"/>
            <w:shd w:val="clear" w:color="auto" w:fill="auto"/>
            <w:tcMar>
              <w:top w:w="0" w:type="dxa"/>
              <w:left w:w="113" w:type="dxa"/>
              <w:bottom w:w="0" w:type="dxa"/>
              <w:right w:w="0" w:type="dxa"/>
            </w:tcMar>
            <w:vAlign w:val="bottom"/>
          </w:tcPr>
          <w:p w14:paraId="371D5E40"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ICAC</w:t>
            </w:r>
          </w:p>
        </w:tc>
      </w:tr>
      <w:tr w:rsidR="00E73C57" w:rsidRPr="00EA4FDE" w14:paraId="10768D10" w14:textId="77777777" w:rsidTr="005736E3">
        <w:trPr>
          <w:trHeight w:val="60"/>
        </w:trPr>
        <w:tc>
          <w:tcPr>
            <w:tcW w:w="7824" w:type="dxa"/>
            <w:shd w:val="clear" w:color="auto" w:fill="auto"/>
            <w:tcMar>
              <w:top w:w="0" w:type="dxa"/>
              <w:left w:w="113" w:type="dxa"/>
              <w:bottom w:w="0" w:type="dxa"/>
              <w:right w:w="0" w:type="dxa"/>
            </w:tcMar>
            <w:vAlign w:val="bottom"/>
          </w:tcPr>
          <w:p w14:paraId="5A3C0403"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Secretariat of the Public Service Commission</w:t>
            </w:r>
          </w:p>
        </w:tc>
        <w:tc>
          <w:tcPr>
            <w:tcW w:w="1814" w:type="dxa"/>
            <w:shd w:val="clear" w:color="auto" w:fill="auto"/>
            <w:tcMar>
              <w:top w:w="0" w:type="dxa"/>
              <w:left w:w="113" w:type="dxa"/>
              <w:bottom w:w="0" w:type="dxa"/>
              <w:right w:w="0" w:type="dxa"/>
            </w:tcMar>
            <w:vAlign w:val="bottom"/>
          </w:tcPr>
          <w:p w14:paraId="4B72DC34"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PSC</w:t>
            </w:r>
          </w:p>
        </w:tc>
      </w:tr>
    </w:tbl>
    <w:p w14:paraId="2F0E4DF2" w14:textId="77777777" w:rsidR="00E73C57" w:rsidRPr="00EA4FDE" w:rsidRDefault="00E73C57">
      <w:pPr>
        <w:pStyle w:val="00BodyText"/>
        <w:rPr>
          <w:rFonts w:ascii="Times New Roman" w:eastAsiaTheme="majorEastAsia" w:hAnsi="Times New Roman" w:cs="Times New Roman"/>
        </w:rPr>
      </w:pPr>
    </w:p>
    <w:p w14:paraId="3615CD51" w14:textId="77777777" w:rsidR="00E73C57" w:rsidRPr="00EA4FDE" w:rsidRDefault="00B72A3D">
      <w:pPr>
        <w:pStyle w:val="10NotesText"/>
        <w:ind w:left="680" w:hanging="680"/>
        <w:rPr>
          <w:rFonts w:ascii="Times New Roman" w:eastAsiaTheme="majorEastAsia" w:hAnsi="Times New Roman" w:cs="Times New Roman"/>
          <w:sz w:val="36"/>
          <w:szCs w:val="36"/>
          <w:lang w:val="en-GB"/>
        </w:rPr>
      </w:pPr>
      <w:r w:rsidRPr="00EA4FDE">
        <w:rPr>
          <w:rFonts w:ascii="Times New Roman" w:eastAsiaTheme="majorEastAsia" w:hAnsi="Times New Roman" w:cs="Times New Roman"/>
          <w:lang w:val="en-US"/>
        </w:rPr>
        <w:t>Note 1.</w:t>
      </w:r>
      <w:r w:rsidRPr="00EA4FDE">
        <w:rPr>
          <w:rFonts w:ascii="Times New Roman" w:eastAsiaTheme="majorEastAsia" w:hAnsi="Times New Roman" w:cs="Times New Roman"/>
          <w:lang w:val="en-US"/>
        </w:rPr>
        <w:tab/>
        <w:t>The Innovation and Technology Commission and the Digital Policy Office are under the Innovation, Technology and Industry Bureau.</w:t>
      </w:r>
    </w:p>
    <w:p w14:paraId="6D5BD84E" w14:textId="77777777" w:rsidR="002D63B0" w:rsidRPr="00EA4FDE" w:rsidRDefault="002D63B0" w:rsidP="002D63B0">
      <w:pPr>
        <w:pStyle w:val="00BodyText"/>
        <w:rPr>
          <w:rFonts w:ascii="Times New Roman" w:eastAsiaTheme="majorEastAsia" w:hAnsi="Times New Roman" w:cs="Times New Roman"/>
        </w:rPr>
      </w:pPr>
    </w:p>
    <w:p w14:paraId="77861AF9" w14:textId="334B24D5" w:rsidR="002D63B0" w:rsidRDefault="002D63B0">
      <w:pPr>
        <w:widowControl/>
        <w:rPr>
          <w:rFonts w:ascii="Times New Roman" w:eastAsiaTheme="majorEastAsia" w:hAnsi="Times New Roman" w:cs="Times New Roman"/>
          <w:color w:val="000000"/>
          <w:spacing w:val="-4"/>
          <w:kern w:val="0"/>
          <w:sz w:val="18"/>
          <w:szCs w:val="18"/>
          <w:lang w:val="en-GB"/>
        </w:rPr>
      </w:pPr>
      <w:r>
        <w:rPr>
          <w:rFonts w:ascii="Times New Roman" w:eastAsiaTheme="majorEastAsia" w:hAnsi="Times New Roman" w:cs="Times New Roman"/>
        </w:rPr>
        <w:br w:type="page"/>
      </w:r>
    </w:p>
    <w:p w14:paraId="1A2C4545" w14:textId="16EB7B6F" w:rsidR="005736E3" w:rsidRPr="008349DF" w:rsidRDefault="005736E3" w:rsidP="005736E3">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8349DF">
        <w:rPr>
          <w:rFonts w:ascii="Times New Roman" w:eastAsiaTheme="majorEastAsia" w:hAnsi="Times New Roman" w:cs="Times New Roman"/>
          <w:b/>
          <w:bCs/>
          <w:spacing w:val="-2"/>
          <w:sz w:val="36"/>
          <w:szCs w:val="36"/>
          <w:lang w:val="en-GB"/>
        </w:rPr>
        <w:t>Appendix 2</w:t>
      </w:r>
    </w:p>
    <w:p w14:paraId="17E8FEC2" w14:textId="77777777" w:rsidR="0098545E" w:rsidRPr="008349DF" w:rsidRDefault="0098545E" w:rsidP="008349DF">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8349DF">
        <w:rPr>
          <w:rFonts w:ascii="Times New Roman" w:eastAsiaTheme="majorEastAsia" w:hAnsi="Times New Roman" w:cs="Times New Roman"/>
          <w:b/>
          <w:bCs/>
          <w:spacing w:val="-2"/>
          <w:sz w:val="36"/>
          <w:szCs w:val="36"/>
          <w:lang w:val="en-GB"/>
        </w:rPr>
        <w:t>Circumstances where Complaints are not Followed up or Investigated</w:t>
      </w:r>
    </w:p>
    <w:p w14:paraId="64D0D552" w14:textId="77777777" w:rsidR="002D63B0" w:rsidRDefault="002D63B0" w:rsidP="002D63B0">
      <w:pPr>
        <w:pStyle w:val="00BodyText"/>
        <w:rPr>
          <w:rFonts w:ascii="Times New Roman" w:eastAsiaTheme="majorEastAsia" w:hAnsi="Times New Roman" w:cs="Times New Roman"/>
          <w:lang w:val="en-US"/>
        </w:rPr>
      </w:pPr>
    </w:p>
    <w:p w14:paraId="6BC8E7D2" w14:textId="4D07ABED" w:rsidR="00875EB2" w:rsidRPr="00F856CB" w:rsidRDefault="00875EB2" w:rsidP="00875EB2">
      <w:pPr>
        <w:pStyle w:val="00BodyText"/>
        <w:rPr>
          <w:rFonts w:ascii="Times New Roman" w:eastAsiaTheme="majorEastAsia" w:hAnsi="Times New Roman" w:cs="Times New Roman"/>
          <w:b/>
          <w:bCs/>
          <w:sz w:val="24"/>
          <w:szCs w:val="24"/>
        </w:rPr>
      </w:pPr>
      <w:r w:rsidRPr="00F856CB">
        <w:rPr>
          <w:rFonts w:ascii="Times New Roman" w:eastAsiaTheme="majorEastAsia" w:hAnsi="Times New Roman" w:cs="Times New Roman"/>
          <w:b/>
          <w:bCs/>
          <w:sz w:val="24"/>
          <w:szCs w:val="24"/>
        </w:rPr>
        <w:t>Actions not Subject to Investigation</w:t>
      </w:r>
      <w:r w:rsidR="00A34C12" w:rsidRPr="00DB6365">
        <w:rPr>
          <w:rFonts w:ascii="Times New Roman" w:eastAsiaTheme="majorEastAsia" w:hAnsi="Times New Roman" w:cs="Times New Roman"/>
          <w:b/>
          <w:bCs/>
          <w:sz w:val="24"/>
          <w:szCs w:val="24"/>
        </w:rPr>
        <w:t xml:space="preserve"> – </w:t>
      </w:r>
      <w:r w:rsidRPr="00F856CB">
        <w:rPr>
          <w:rFonts w:ascii="Times New Roman" w:eastAsiaTheme="majorEastAsia" w:hAnsi="Times New Roman" w:cs="Times New Roman"/>
          <w:b/>
          <w:bCs/>
          <w:sz w:val="24"/>
          <w:szCs w:val="24"/>
        </w:rPr>
        <w:t>Schedule 2, Cap. 397</w:t>
      </w:r>
    </w:p>
    <w:p w14:paraId="6EFDF9CA" w14:textId="77777777" w:rsidR="00875EB2" w:rsidRPr="00875EB2" w:rsidRDefault="00875EB2" w:rsidP="00875EB2">
      <w:pPr>
        <w:pStyle w:val="00BodyText"/>
        <w:rPr>
          <w:rFonts w:ascii="Times New Roman" w:eastAsiaTheme="majorEastAsia" w:hAnsi="Times New Roman" w:cs="Times New Roman"/>
        </w:rPr>
      </w:pPr>
    </w:p>
    <w:tbl>
      <w:tblPr>
        <w:tblW w:w="0" w:type="auto"/>
        <w:tblInd w:w="-8" w:type="dxa"/>
        <w:tblLayout w:type="fixed"/>
        <w:tblCellMar>
          <w:left w:w="0" w:type="dxa"/>
          <w:right w:w="0" w:type="dxa"/>
        </w:tblCellMar>
        <w:tblLook w:val="0000" w:firstRow="0" w:lastRow="0" w:firstColumn="0" w:lastColumn="0" w:noHBand="0" w:noVBand="0"/>
      </w:tblPr>
      <w:tblGrid>
        <w:gridCol w:w="397"/>
        <w:gridCol w:w="8680"/>
      </w:tblGrid>
      <w:tr w:rsidR="00875EB2" w:rsidRPr="00875EB2" w14:paraId="365B1ACE" w14:textId="77777777" w:rsidTr="00875EB2">
        <w:trPr>
          <w:trHeight w:val="60"/>
        </w:trPr>
        <w:tc>
          <w:tcPr>
            <w:tcW w:w="397" w:type="dxa"/>
            <w:tcMar>
              <w:top w:w="0" w:type="dxa"/>
              <w:left w:w="0" w:type="dxa"/>
              <w:bottom w:w="0" w:type="dxa"/>
              <w:right w:w="0" w:type="dxa"/>
            </w:tcMar>
          </w:tcPr>
          <w:p w14:paraId="1572429A"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1.</w:t>
            </w:r>
          </w:p>
        </w:tc>
        <w:tc>
          <w:tcPr>
            <w:tcW w:w="8680" w:type="dxa"/>
            <w:tcMar>
              <w:top w:w="0" w:type="dxa"/>
              <w:left w:w="0" w:type="dxa"/>
              <w:bottom w:w="0" w:type="dxa"/>
              <w:right w:w="0" w:type="dxa"/>
            </w:tcMar>
          </w:tcPr>
          <w:p w14:paraId="5B71C338"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Security, defence or international relations</w:t>
            </w:r>
          </w:p>
        </w:tc>
      </w:tr>
      <w:tr w:rsidR="00875EB2" w:rsidRPr="00875EB2" w14:paraId="2F99DCBA" w14:textId="77777777" w:rsidTr="00875EB2">
        <w:trPr>
          <w:trHeight w:val="60"/>
        </w:trPr>
        <w:tc>
          <w:tcPr>
            <w:tcW w:w="397" w:type="dxa"/>
            <w:tcMar>
              <w:top w:w="0" w:type="dxa"/>
              <w:left w:w="0" w:type="dxa"/>
              <w:bottom w:w="0" w:type="dxa"/>
              <w:right w:w="0" w:type="dxa"/>
            </w:tcMar>
          </w:tcPr>
          <w:p w14:paraId="6020140C"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2.</w:t>
            </w:r>
          </w:p>
        </w:tc>
        <w:tc>
          <w:tcPr>
            <w:tcW w:w="8680" w:type="dxa"/>
            <w:tcMar>
              <w:top w:w="0" w:type="dxa"/>
              <w:left w:w="0" w:type="dxa"/>
              <w:bottom w:w="0" w:type="dxa"/>
              <w:right w:w="0" w:type="dxa"/>
            </w:tcMar>
          </w:tcPr>
          <w:p w14:paraId="49ADE793"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Actions by the Chief Executive personally</w:t>
            </w:r>
          </w:p>
        </w:tc>
      </w:tr>
      <w:tr w:rsidR="00875EB2" w:rsidRPr="00875EB2" w14:paraId="006D956D" w14:textId="77777777" w:rsidTr="00875EB2">
        <w:trPr>
          <w:trHeight w:val="60"/>
        </w:trPr>
        <w:tc>
          <w:tcPr>
            <w:tcW w:w="397" w:type="dxa"/>
            <w:tcMar>
              <w:top w:w="0" w:type="dxa"/>
              <w:left w:w="0" w:type="dxa"/>
              <w:bottom w:w="0" w:type="dxa"/>
              <w:right w:w="0" w:type="dxa"/>
            </w:tcMar>
          </w:tcPr>
          <w:p w14:paraId="3CB59BBE"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3.</w:t>
            </w:r>
          </w:p>
        </w:tc>
        <w:tc>
          <w:tcPr>
            <w:tcW w:w="8680" w:type="dxa"/>
            <w:tcMar>
              <w:top w:w="0" w:type="dxa"/>
              <w:left w:w="0" w:type="dxa"/>
              <w:bottom w:w="0" w:type="dxa"/>
              <w:right w:w="0" w:type="dxa"/>
            </w:tcMar>
          </w:tcPr>
          <w:p w14:paraId="1E24AF80"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Exercise of power by the Chief Executive to pardon criminals</w:t>
            </w:r>
          </w:p>
        </w:tc>
      </w:tr>
      <w:tr w:rsidR="00875EB2" w:rsidRPr="00875EB2" w14:paraId="11D587C9" w14:textId="77777777" w:rsidTr="00875EB2">
        <w:trPr>
          <w:trHeight w:val="60"/>
        </w:trPr>
        <w:tc>
          <w:tcPr>
            <w:tcW w:w="397" w:type="dxa"/>
            <w:tcMar>
              <w:top w:w="0" w:type="dxa"/>
              <w:left w:w="0" w:type="dxa"/>
              <w:bottom w:w="0" w:type="dxa"/>
              <w:right w:w="0" w:type="dxa"/>
            </w:tcMar>
          </w:tcPr>
          <w:p w14:paraId="070A147F"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4.</w:t>
            </w:r>
          </w:p>
        </w:tc>
        <w:tc>
          <w:tcPr>
            <w:tcW w:w="8680" w:type="dxa"/>
            <w:tcMar>
              <w:top w:w="0" w:type="dxa"/>
              <w:left w:w="0" w:type="dxa"/>
              <w:bottom w:w="0" w:type="dxa"/>
              <w:right w:w="0" w:type="dxa"/>
            </w:tcMar>
          </w:tcPr>
          <w:p w14:paraId="28C111D3"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Grant of honours, awards or privileges by Government</w:t>
            </w:r>
          </w:p>
        </w:tc>
      </w:tr>
      <w:tr w:rsidR="00875EB2" w:rsidRPr="00875EB2" w14:paraId="0BCBAEB5" w14:textId="77777777" w:rsidTr="00875EB2">
        <w:trPr>
          <w:trHeight w:val="60"/>
        </w:trPr>
        <w:tc>
          <w:tcPr>
            <w:tcW w:w="397" w:type="dxa"/>
            <w:tcMar>
              <w:top w:w="0" w:type="dxa"/>
              <w:left w:w="0" w:type="dxa"/>
              <w:bottom w:w="0" w:type="dxa"/>
              <w:right w:w="0" w:type="dxa"/>
            </w:tcMar>
          </w:tcPr>
          <w:p w14:paraId="47C6E7B9"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5.</w:t>
            </w:r>
          </w:p>
        </w:tc>
        <w:tc>
          <w:tcPr>
            <w:tcW w:w="8680" w:type="dxa"/>
            <w:tcMar>
              <w:top w:w="0" w:type="dxa"/>
              <w:left w:w="0" w:type="dxa"/>
              <w:bottom w:w="0" w:type="dxa"/>
              <w:right w:w="0" w:type="dxa"/>
            </w:tcMar>
          </w:tcPr>
          <w:p w14:paraId="34B48128"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Legal proceedings or prosecution decisions</w:t>
            </w:r>
          </w:p>
        </w:tc>
      </w:tr>
      <w:tr w:rsidR="00875EB2" w:rsidRPr="00875EB2" w14:paraId="029F1C6A" w14:textId="77777777" w:rsidTr="00875EB2">
        <w:trPr>
          <w:trHeight w:val="60"/>
        </w:trPr>
        <w:tc>
          <w:tcPr>
            <w:tcW w:w="397" w:type="dxa"/>
            <w:tcMar>
              <w:top w:w="0" w:type="dxa"/>
              <w:left w:w="0" w:type="dxa"/>
              <w:bottom w:w="0" w:type="dxa"/>
              <w:right w:w="0" w:type="dxa"/>
            </w:tcMar>
          </w:tcPr>
          <w:p w14:paraId="1FF9FAB2"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6.</w:t>
            </w:r>
          </w:p>
        </w:tc>
        <w:tc>
          <w:tcPr>
            <w:tcW w:w="8680" w:type="dxa"/>
            <w:tcMar>
              <w:top w:w="0" w:type="dxa"/>
              <w:left w:w="0" w:type="dxa"/>
              <w:bottom w:w="0" w:type="dxa"/>
              <w:right w:w="0" w:type="dxa"/>
            </w:tcMar>
          </w:tcPr>
          <w:p w14:paraId="54134732"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Contractual or other commercial transactions</w:t>
            </w:r>
          </w:p>
        </w:tc>
      </w:tr>
      <w:tr w:rsidR="00875EB2" w:rsidRPr="00875EB2" w14:paraId="7A3937C7" w14:textId="77777777" w:rsidTr="00875EB2">
        <w:trPr>
          <w:trHeight w:val="60"/>
        </w:trPr>
        <w:tc>
          <w:tcPr>
            <w:tcW w:w="397" w:type="dxa"/>
            <w:tcMar>
              <w:top w:w="0" w:type="dxa"/>
              <w:left w:w="0" w:type="dxa"/>
              <w:bottom w:w="0" w:type="dxa"/>
              <w:right w:w="0" w:type="dxa"/>
            </w:tcMar>
          </w:tcPr>
          <w:p w14:paraId="2D11BA6B"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7.</w:t>
            </w:r>
          </w:p>
        </w:tc>
        <w:tc>
          <w:tcPr>
            <w:tcW w:w="8680" w:type="dxa"/>
            <w:tcMar>
              <w:top w:w="0" w:type="dxa"/>
              <w:left w:w="0" w:type="dxa"/>
              <w:bottom w:w="0" w:type="dxa"/>
              <w:right w:w="0" w:type="dxa"/>
            </w:tcMar>
          </w:tcPr>
          <w:p w14:paraId="1C295F49"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Personnel matters</w:t>
            </w:r>
          </w:p>
        </w:tc>
      </w:tr>
      <w:tr w:rsidR="00875EB2" w:rsidRPr="00875EB2" w14:paraId="5ABB23BE" w14:textId="77777777" w:rsidTr="00875EB2">
        <w:trPr>
          <w:trHeight w:val="60"/>
        </w:trPr>
        <w:tc>
          <w:tcPr>
            <w:tcW w:w="397" w:type="dxa"/>
            <w:tcMar>
              <w:top w:w="0" w:type="dxa"/>
              <w:left w:w="0" w:type="dxa"/>
              <w:bottom w:w="0" w:type="dxa"/>
              <w:right w:w="0" w:type="dxa"/>
            </w:tcMar>
          </w:tcPr>
          <w:p w14:paraId="001DB958"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8.</w:t>
            </w:r>
          </w:p>
        </w:tc>
        <w:tc>
          <w:tcPr>
            <w:tcW w:w="8680" w:type="dxa"/>
            <w:tcMar>
              <w:top w:w="0" w:type="dxa"/>
              <w:left w:w="0" w:type="dxa"/>
              <w:bottom w:w="0" w:type="dxa"/>
              <w:right w:w="0" w:type="dxa"/>
            </w:tcMar>
          </w:tcPr>
          <w:p w14:paraId="0F5C15C0"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Imposition or variation of conditions of land grant</w:t>
            </w:r>
          </w:p>
        </w:tc>
      </w:tr>
      <w:tr w:rsidR="00875EB2" w:rsidRPr="00875EB2" w14:paraId="5A3A60FC" w14:textId="77777777" w:rsidTr="00875EB2">
        <w:trPr>
          <w:trHeight w:val="60"/>
        </w:trPr>
        <w:tc>
          <w:tcPr>
            <w:tcW w:w="397" w:type="dxa"/>
            <w:tcMar>
              <w:top w:w="0" w:type="dxa"/>
              <w:left w:w="0" w:type="dxa"/>
              <w:bottom w:w="0" w:type="dxa"/>
              <w:right w:w="0" w:type="dxa"/>
            </w:tcMar>
          </w:tcPr>
          <w:p w14:paraId="585712AF"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9.</w:t>
            </w:r>
          </w:p>
        </w:tc>
        <w:tc>
          <w:tcPr>
            <w:tcW w:w="8680" w:type="dxa"/>
            <w:tcMar>
              <w:top w:w="0" w:type="dxa"/>
              <w:left w:w="0" w:type="dxa"/>
              <w:bottom w:w="0" w:type="dxa"/>
              <w:right w:w="0" w:type="dxa"/>
            </w:tcMar>
          </w:tcPr>
          <w:p w14:paraId="1F74ADC0"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Actions in relation to Hong Kong Codes on Takeovers and Mergers and Share Buy-backs</w:t>
            </w:r>
          </w:p>
        </w:tc>
      </w:tr>
      <w:tr w:rsidR="00875EB2" w:rsidRPr="00875EB2" w14:paraId="3115DEAE" w14:textId="77777777" w:rsidTr="00875EB2">
        <w:trPr>
          <w:trHeight w:val="60"/>
        </w:trPr>
        <w:tc>
          <w:tcPr>
            <w:tcW w:w="397" w:type="dxa"/>
            <w:tcMar>
              <w:top w:w="0" w:type="dxa"/>
              <w:left w:w="0" w:type="dxa"/>
              <w:bottom w:w="0" w:type="dxa"/>
              <w:right w:w="0" w:type="dxa"/>
            </w:tcMar>
          </w:tcPr>
          <w:p w14:paraId="0CA79345"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10.</w:t>
            </w:r>
          </w:p>
        </w:tc>
        <w:tc>
          <w:tcPr>
            <w:tcW w:w="8680" w:type="dxa"/>
            <w:tcMar>
              <w:top w:w="0" w:type="dxa"/>
              <w:left w:w="0" w:type="dxa"/>
              <w:bottom w:w="0" w:type="dxa"/>
              <w:right w:w="0" w:type="dxa"/>
            </w:tcMar>
          </w:tcPr>
          <w:p w14:paraId="13C96AE0"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Crime prevention and investigation actions by the Hong Kong Auxiliary Police Force, the Hong Kong Police Force or the Independent Commission Against Corruption</w:t>
            </w:r>
          </w:p>
        </w:tc>
      </w:tr>
    </w:tbl>
    <w:p w14:paraId="2F0C81BE" w14:textId="77777777" w:rsidR="00875EB2" w:rsidRPr="00875EB2" w:rsidRDefault="00875EB2" w:rsidP="00875EB2">
      <w:pPr>
        <w:pStyle w:val="00BodyText"/>
        <w:rPr>
          <w:rFonts w:ascii="Times New Roman" w:eastAsiaTheme="majorEastAsia" w:hAnsi="Times New Roman" w:cs="Times New Roman"/>
        </w:rPr>
      </w:pPr>
    </w:p>
    <w:p w14:paraId="056E0E57" w14:textId="76E10069" w:rsidR="00875EB2" w:rsidRPr="00F856CB" w:rsidRDefault="00875EB2" w:rsidP="00875EB2">
      <w:pPr>
        <w:pStyle w:val="00BodyText"/>
        <w:rPr>
          <w:rFonts w:ascii="Times New Roman" w:eastAsiaTheme="majorEastAsia" w:hAnsi="Times New Roman" w:cs="Times New Roman"/>
          <w:b/>
          <w:bCs/>
          <w:sz w:val="24"/>
          <w:szCs w:val="24"/>
        </w:rPr>
      </w:pPr>
      <w:r w:rsidRPr="00F856CB">
        <w:rPr>
          <w:rFonts w:ascii="Times New Roman" w:eastAsiaTheme="majorEastAsia" w:hAnsi="Times New Roman" w:cs="Times New Roman"/>
          <w:b/>
          <w:bCs/>
          <w:sz w:val="24"/>
          <w:szCs w:val="24"/>
        </w:rPr>
        <w:t>Restrictions on Investigation of Complaints</w:t>
      </w:r>
      <w:r w:rsidR="00A34C12" w:rsidRPr="00DB6365">
        <w:rPr>
          <w:rFonts w:ascii="Times New Roman" w:eastAsiaTheme="majorEastAsia" w:hAnsi="Times New Roman" w:cs="Times New Roman"/>
          <w:b/>
          <w:bCs/>
          <w:sz w:val="24"/>
          <w:szCs w:val="24"/>
        </w:rPr>
        <w:t xml:space="preserve"> – </w:t>
      </w:r>
      <w:r w:rsidRPr="00F856CB">
        <w:rPr>
          <w:rFonts w:ascii="Times New Roman" w:eastAsiaTheme="majorEastAsia" w:hAnsi="Times New Roman" w:cs="Times New Roman"/>
          <w:b/>
          <w:bCs/>
          <w:sz w:val="24"/>
          <w:szCs w:val="24"/>
        </w:rPr>
        <w:t>Section 10(1), Cap. 397</w:t>
      </w:r>
    </w:p>
    <w:p w14:paraId="264D3B59" w14:textId="77777777" w:rsidR="00875EB2" w:rsidRPr="00875EB2" w:rsidRDefault="00875EB2" w:rsidP="00875EB2">
      <w:pPr>
        <w:pStyle w:val="00BodyText"/>
        <w:rPr>
          <w:rFonts w:ascii="Times New Roman" w:eastAsiaTheme="majorEastAsia" w:hAnsi="Times New Roman" w:cs="Times New Roman"/>
        </w:rPr>
      </w:pPr>
    </w:p>
    <w:tbl>
      <w:tblPr>
        <w:tblW w:w="0" w:type="auto"/>
        <w:tblInd w:w="-8" w:type="dxa"/>
        <w:tblLayout w:type="fixed"/>
        <w:tblCellMar>
          <w:left w:w="0" w:type="dxa"/>
          <w:right w:w="0" w:type="dxa"/>
        </w:tblCellMar>
        <w:tblLook w:val="0000" w:firstRow="0" w:lastRow="0" w:firstColumn="0" w:lastColumn="0" w:noHBand="0" w:noVBand="0"/>
      </w:tblPr>
      <w:tblGrid>
        <w:gridCol w:w="397"/>
        <w:gridCol w:w="8681"/>
      </w:tblGrid>
      <w:tr w:rsidR="00875EB2" w:rsidRPr="00875EB2" w14:paraId="138D44A8" w14:textId="77777777" w:rsidTr="00875EB2">
        <w:trPr>
          <w:trHeight w:val="60"/>
        </w:trPr>
        <w:tc>
          <w:tcPr>
            <w:tcW w:w="397" w:type="dxa"/>
            <w:tcMar>
              <w:top w:w="0" w:type="dxa"/>
              <w:left w:w="0" w:type="dxa"/>
              <w:bottom w:w="0" w:type="dxa"/>
              <w:right w:w="0" w:type="dxa"/>
            </w:tcMar>
          </w:tcPr>
          <w:p w14:paraId="6A28E403"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1.</w:t>
            </w:r>
          </w:p>
        </w:tc>
        <w:tc>
          <w:tcPr>
            <w:tcW w:w="8681" w:type="dxa"/>
            <w:tcMar>
              <w:top w:w="0" w:type="dxa"/>
              <w:left w:w="0" w:type="dxa"/>
              <w:bottom w:w="0" w:type="dxa"/>
              <w:right w:w="0" w:type="dxa"/>
            </w:tcMar>
          </w:tcPr>
          <w:p w14:paraId="3DC04113"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Complainant having knowledge of subject of complaint for more than 24 months</w:t>
            </w:r>
          </w:p>
        </w:tc>
      </w:tr>
      <w:tr w:rsidR="00875EB2" w:rsidRPr="00875EB2" w14:paraId="57B7DC4D" w14:textId="77777777" w:rsidTr="00875EB2">
        <w:trPr>
          <w:trHeight w:val="60"/>
        </w:trPr>
        <w:tc>
          <w:tcPr>
            <w:tcW w:w="397" w:type="dxa"/>
            <w:tcMar>
              <w:top w:w="0" w:type="dxa"/>
              <w:left w:w="0" w:type="dxa"/>
              <w:bottom w:w="0" w:type="dxa"/>
              <w:right w:w="0" w:type="dxa"/>
            </w:tcMar>
          </w:tcPr>
          <w:p w14:paraId="2D8F90D6"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2.</w:t>
            </w:r>
          </w:p>
        </w:tc>
        <w:tc>
          <w:tcPr>
            <w:tcW w:w="8681" w:type="dxa"/>
            <w:tcMar>
              <w:top w:w="0" w:type="dxa"/>
              <w:left w:w="0" w:type="dxa"/>
              <w:bottom w:w="0" w:type="dxa"/>
              <w:right w:w="0" w:type="dxa"/>
            </w:tcMar>
          </w:tcPr>
          <w:p w14:paraId="77B4373B"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Complaint made anonymously</w:t>
            </w:r>
          </w:p>
        </w:tc>
      </w:tr>
      <w:tr w:rsidR="00875EB2" w:rsidRPr="00875EB2" w14:paraId="13211AF2" w14:textId="77777777" w:rsidTr="00875EB2">
        <w:trPr>
          <w:trHeight w:val="60"/>
        </w:trPr>
        <w:tc>
          <w:tcPr>
            <w:tcW w:w="397" w:type="dxa"/>
            <w:tcMar>
              <w:top w:w="0" w:type="dxa"/>
              <w:left w:w="0" w:type="dxa"/>
              <w:bottom w:w="0" w:type="dxa"/>
              <w:right w:w="0" w:type="dxa"/>
            </w:tcMar>
          </w:tcPr>
          <w:p w14:paraId="438B5834"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3.</w:t>
            </w:r>
          </w:p>
        </w:tc>
        <w:tc>
          <w:tcPr>
            <w:tcW w:w="8681" w:type="dxa"/>
            <w:tcMar>
              <w:top w:w="0" w:type="dxa"/>
              <w:left w:w="0" w:type="dxa"/>
              <w:bottom w:w="0" w:type="dxa"/>
              <w:right w:w="0" w:type="dxa"/>
            </w:tcMar>
          </w:tcPr>
          <w:p w14:paraId="53C3A1C0"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Complainant not identifiable or traceable</w:t>
            </w:r>
          </w:p>
        </w:tc>
      </w:tr>
      <w:tr w:rsidR="00875EB2" w:rsidRPr="00875EB2" w14:paraId="700EDE29" w14:textId="77777777" w:rsidTr="00875EB2">
        <w:trPr>
          <w:trHeight w:val="60"/>
        </w:trPr>
        <w:tc>
          <w:tcPr>
            <w:tcW w:w="397" w:type="dxa"/>
            <w:tcMar>
              <w:top w:w="0" w:type="dxa"/>
              <w:left w:w="0" w:type="dxa"/>
              <w:bottom w:w="0" w:type="dxa"/>
              <w:right w:w="0" w:type="dxa"/>
            </w:tcMar>
          </w:tcPr>
          <w:p w14:paraId="7813615F"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4.</w:t>
            </w:r>
          </w:p>
        </w:tc>
        <w:tc>
          <w:tcPr>
            <w:tcW w:w="8681" w:type="dxa"/>
            <w:tcMar>
              <w:top w:w="0" w:type="dxa"/>
              <w:left w:w="0" w:type="dxa"/>
              <w:bottom w:w="0" w:type="dxa"/>
              <w:right w:w="0" w:type="dxa"/>
            </w:tcMar>
          </w:tcPr>
          <w:p w14:paraId="1A8B60D7"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Complaint not made by person aggrieved or suitable representative</w:t>
            </w:r>
          </w:p>
        </w:tc>
      </w:tr>
      <w:tr w:rsidR="00875EB2" w:rsidRPr="00875EB2" w14:paraId="0F460F8A" w14:textId="77777777" w:rsidTr="00875EB2">
        <w:trPr>
          <w:trHeight w:val="60"/>
        </w:trPr>
        <w:tc>
          <w:tcPr>
            <w:tcW w:w="397" w:type="dxa"/>
            <w:tcMar>
              <w:top w:w="0" w:type="dxa"/>
              <w:left w:w="0" w:type="dxa"/>
              <w:bottom w:w="0" w:type="dxa"/>
              <w:right w:w="0" w:type="dxa"/>
            </w:tcMar>
          </w:tcPr>
          <w:p w14:paraId="056DC4BB"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5.</w:t>
            </w:r>
          </w:p>
        </w:tc>
        <w:tc>
          <w:tcPr>
            <w:tcW w:w="8681" w:type="dxa"/>
            <w:tcMar>
              <w:top w:w="0" w:type="dxa"/>
              <w:left w:w="0" w:type="dxa"/>
              <w:bottom w:w="0" w:type="dxa"/>
              <w:right w:w="0" w:type="dxa"/>
            </w:tcMar>
          </w:tcPr>
          <w:p w14:paraId="5F20FAE5"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Subject of complaint and complainant having no connection with Hong Kong</w:t>
            </w:r>
          </w:p>
        </w:tc>
      </w:tr>
      <w:tr w:rsidR="00875EB2" w:rsidRPr="00875EB2" w14:paraId="6C72CED6" w14:textId="77777777" w:rsidTr="00875EB2">
        <w:trPr>
          <w:trHeight w:val="60"/>
        </w:trPr>
        <w:tc>
          <w:tcPr>
            <w:tcW w:w="397" w:type="dxa"/>
            <w:tcMar>
              <w:top w:w="0" w:type="dxa"/>
              <w:left w:w="0" w:type="dxa"/>
              <w:bottom w:w="0" w:type="dxa"/>
              <w:right w:w="0" w:type="dxa"/>
            </w:tcMar>
          </w:tcPr>
          <w:p w14:paraId="0DCEEDA3"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6.</w:t>
            </w:r>
          </w:p>
        </w:tc>
        <w:tc>
          <w:tcPr>
            <w:tcW w:w="8681" w:type="dxa"/>
            <w:tcMar>
              <w:top w:w="0" w:type="dxa"/>
              <w:left w:w="0" w:type="dxa"/>
              <w:bottom w:w="0" w:type="dxa"/>
              <w:right w:w="0" w:type="dxa"/>
            </w:tcMar>
          </w:tcPr>
          <w:p w14:paraId="567F4B26"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Statutory right of appeal or remedy by way of legal proceedings being available to complainant</w:t>
            </w:r>
          </w:p>
        </w:tc>
      </w:tr>
    </w:tbl>
    <w:p w14:paraId="4513A374" w14:textId="77777777" w:rsidR="00875EB2" w:rsidRPr="00875EB2" w:rsidRDefault="00875EB2" w:rsidP="00875EB2">
      <w:pPr>
        <w:pStyle w:val="00BodyText"/>
        <w:rPr>
          <w:rFonts w:ascii="Times New Roman" w:eastAsiaTheme="majorEastAsia" w:hAnsi="Times New Roman" w:cs="Times New Roman"/>
        </w:rPr>
      </w:pPr>
    </w:p>
    <w:p w14:paraId="1D7263EC" w14:textId="59D94E1E" w:rsidR="00875EB2" w:rsidRPr="00F856CB" w:rsidRDefault="00875EB2" w:rsidP="00875EB2">
      <w:pPr>
        <w:pStyle w:val="00BodyText"/>
        <w:rPr>
          <w:rFonts w:ascii="Times New Roman" w:eastAsiaTheme="majorEastAsia" w:hAnsi="Times New Roman" w:cs="Times New Roman"/>
          <w:b/>
          <w:bCs/>
          <w:sz w:val="24"/>
          <w:szCs w:val="24"/>
        </w:rPr>
      </w:pPr>
      <w:r w:rsidRPr="00F856CB">
        <w:rPr>
          <w:rFonts w:ascii="Times New Roman" w:eastAsiaTheme="majorEastAsia" w:hAnsi="Times New Roman" w:cs="Times New Roman"/>
          <w:b/>
          <w:bCs/>
          <w:sz w:val="24"/>
          <w:szCs w:val="24"/>
        </w:rPr>
        <w:t>Circumstances where The Ombudsman may Decide not to Investigate</w:t>
      </w:r>
      <w:r w:rsidR="00E65560" w:rsidRPr="00DB6365">
        <w:rPr>
          <w:rFonts w:ascii="Times New Roman" w:eastAsiaTheme="majorEastAsia" w:hAnsi="Times New Roman" w:cs="Times New Roman"/>
          <w:b/>
          <w:bCs/>
          <w:sz w:val="24"/>
          <w:szCs w:val="24"/>
        </w:rPr>
        <w:t xml:space="preserve"> – </w:t>
      </w:r>
      <w:r w:rsidR="00F856CB">
        <w:rPr>
          <w:rFonts w:ascii="Times New Roman" w:eastAsiaTheme="majorEastAsia" w:hAnsi="Times New Roman" w:cs="Times New Roman"/>
          <w:b/>
          <w:bCs/>
          <w:sz w:val="24"/>
          <w:szCs w:val="24"/>
        </w:rPr>
        <w:br/>
      </w:r>
      <w:r w:rsidRPr="00F856CB">
        <w:rPr>
          <w:rFonts w:ascii="Times New Roman" w:eastAsiaTheme="majorEastAsia" w:hAnsi="Times New Roman" w:cs="Times New Roman"/>
          <w:b/>
          <w:bCs/>
          <w:sz w:val="24"/>
          <w:szCs w:val="24"/>
        </w:rPr>
        <w:t>Section 10(2), Cap. 397</w:t>
      </w:r>
    </w:p>
    <w:p w14:paraId="15BACF98" w14:textId="77777777" w:rsidR="00875EB2" w:rsidRPr="00875EB2" w:rsidRDefault="00875EB2" w:rsidP="00875EB2">
      <w:pPr>
        <w:pStyle w:val="00BodyText"/>
        <w:rPr>
          <w:rFonts w:ascii="Times New Roman" w:eastAsiaTheme="majorEastAsia" w:hAnsi="Times New Roman" w:cs="Times New Roman"/>
        </w:rPr>
      </w:pPr>
    </w:p>
    <w:tbl>
      <w:tblPr>
        <w:tblW w:w="0" w:type="auto"/>
        <w:tblInd w:w="-8" w:type="dxa"/>
        <w:tblLayout w:type="fixed"/>
        <w:tblCellMar>
          <w:left w:w="0" w:type="dxa"/>
          <w:right w:w="0" w:type="dxa"/>
        </w:tblCellMar>
        <w:tblLook w:val="0000" w:firstRow="0" w:lastRow="0" w:firstColumn="0" w:lastColumn="0" w:noHBand="0" w:noVBand="0"/>
      </w:tblPr>
      <w:tblGrid>
        <w:gridCol w:w="397"/>
        <w:gridCol w:w="8679"/>
      </w:tblGrid>
      <w:tr w:rsidR="00875EB2" w:rsidRPr="00875EB2" w14:paraId="453399BF" w14:textId="77777777" w:rsidTr="00875EB2">
        <w:trPr>
          <w:trHeight w:val="60"/>
        </w:trPr>
        <w:tc>
          <w:tcPr>
            <w:tcW w:w="397" w:type="dxa"/>
            <w:tcMar>
              <w:top w:w="0" w:type="dxa"/>
              <w:left w:w="0" w:type="dxa"/>
              <w:bottom w:w="0" w:type="dxa"/>
              <w:right w:w="0" w:type="dxa"/>
            </w:tcMar>
          </w:tcPr>
          <w:p w14:paraId="487012DA"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1.</w:t>
            </w:r>
          </w:p>
        </w:tc>
        <w:tc>
          <w:tcPr>
            <w:tcW w:w="8679" w:type="dxa"/>
            <w:tcMar>
              <w:top w:w="0" w:type="dxa"/>
              <w:left w:w="0" w:type="dxa"/>
              <w:bottom w:w="0" w:type="dxa"/>
              <w:right w:w="0" w:type="dxa"/>
            </w:tcMar>
          </w:tcPr>
          <w:p w14:paraId="0E8FFEEE"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Investigation of similar complaints before revealed no maladministration</w:t>
            </w:r>
          </w:p>
        </w:tc>
      </w:tr>
      <w:tr w:rsidR="00875EB2" w:rsidRPr="00875EB2" w14:paraId="268853B7" w14:textId="77777777" w:rsidTr="00875EB2">
        <w:trPr>
          <w:trHeight w:val="60"/>
        </w:trPr>
        <w:tc>
          <w:tcPr>
            <w:tcW w:w="397" w:type="dxa"/>
            <w:tcMar>
              <w:top w:w="0" w:type="dxa"/>
              <w:left w:w="0" w:type="dxa"/>
              <w:bottom w:w="0" w:type="dxa"/>
              <w:right w:w="0" w:type="dxa"/>
            </w:tcMar>
          </w:tcPr>
          <w:p w14:paraId="679E1172"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2.</w:t>
            </w:r>
          </w:p>
        </w:tc>
        <w:tc>
          <w:tcPr>
            <w:tcW w:w="8679" w:type="dxa"/>
            <w:tcMar>
              <w:top w:w="0" w:type="dxa"/>
              <w:left w:w="0" w:type="dxa"/>
              <w:bottom w:w="0" w:type="dxa"/>
              <w:right w:w="0" w:type="dxa"/>
            </w:tcMar>
          </w:tcPr>
          <w:p w14:paraId="3610332F"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Subject of complaint is trivial</w:t>
            </w:r>
          </w:p>
        </w:tc>
      </w:tr>
      <w:tr w:rsidR="00875EB2" w:rsidRPr="00875EB2" w14:paraId="6BBAF5AD" w14:textId="77777777" w:rsidTr="00875EB2">
        <w:trPr>
          <w:trHeight w:val="60"/>
        </w:trPr>
        <w:tc>
          <w:tcPr>
            <w:tcW w:w="397" w:type="dxa"/>
            <w:tcMar>
              <w:top w:w="0" w:type="dxa"/>
              <w:left w:w="0" w:type="dxa"/>
              <w:bottom w:w="0" w:type="dxa"/>
              <w:right w:w="0" w:type="dxa"/>
            </w:tcMar>
          </w:tcPr>
          <w:p w14:paraId="57004B73"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3.</w:t>
            </w:r>
          </w:p>
        </w:tc>
        <w:tc>
          <w:tcPr>
            <w:tcW w:w="8679" w:type="dxa"/>
            <w:tcMar>
              <w:top w:w="0" w:type="dxa"/>
              <w:left w:w="0" w:type="dxa"/>
              <w:bottom w:w="0" w:type="dxa"/>
              <w:right w:w="0" w:type="dxa"/>
            </w:tcMar>
          </w:tcPr>
          <w:p w14:paraId="415B6EEB"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Complaint is frivolous or vexatious or is not made in good faith</w:t>
            </w:r>
          </w:p>
        </w:tc>
      </w:tr>
      <w:tr w:rsidR="00875EB2" w:rsidRPr="00875EB2" w14:paraId="04374049" w14:textId="77777777" w:rsidTr="00875EB2">
        <w:trPr>
          <w:trHeight w:val="60"/>
        </w:trPr>
        <w:tc>
          <w:tcPr>
            <w:tcW w:w="397" w:type="dxa"/>
            <w:tcMar>
              <w:top w:w="0" w:type="dxa"/>
              <w:left w:w="0" w:type="dxa"/>
              <w:bottom w:w="0" w:type="dxa"/>
              <w:right w:w="0" w:type="dxa"/>
            </w:tcMar>
          </w:tcPr>
          <w:p w14:paraId="7E6FD28C"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4.</w:t>
            </w:r>
          </w:p>
        </w:tc>
        <w:tc>
          <w:tcPr>
            <w:tcW w:w="8679" w:type="dxa"/>
            <w:tcMar>
              <w:top w:w="0" w:type="dxa"/>
              <w:left w:w="0" w:type="dxa"/>
              <w:bottom w:w="0" w:type="dxa"/>
              <w:right w:w="0" w:type="dxa"/>
            </w:tcMar>
          </w:tcPr>
          <w:p w14:paraId="22ED49DC" w14:textId="77777777" w:rsidR="00875EB2" w:rsidRPr="00875EB2" w:rsidRDefault="00875EB2" w:rsidP="00875EB2">
            <w:pPr>
              <w:pStyle w:val="00BodyText"/>
              <w:rPr>
                <w:rFonts w:ascii="Times New Roman" w:eastAsiaTheme="majorEastAsia" w:hAnsi="Times New Roman" w:cs="Times New Roman"/>
              </w:rPr>
            </w:pPr>
            <w:r w:rsidRPr="00875EB2">
              <w:rPr>
                <w:rFonts w:ascii="Times New Roman" w:eastAsiaTheme="majorEastAsia" w:hAnsi="Times New Roman" w:cs="Times New Roman"/>
              </w:rPr>
              <w:t xml:space="preserve">Investigation is, for any other reason, unnecessary (such as lack of </w:t>
            </w:r>
            <w:r w:rsidRPr="00875EB2">
              <w:rPr>
                <w:rFonts w:ascii="Times New Roman" w:eastAsiaTheme="majorEastAsia" w:hAnsi="Times New Roman" w:cs="Times New Roman"/>
                <w:i/>
                <w:iCs/>
              </w:rPr>
              <w:t>prima facie</w:t>
            </w:r>
            <w:r w:rsidRPr="00875EB2">
              <w:rPr>
                <w:rFonts w:ascii="Times New Roman" w:eastAsiaTheme="majorEastAsia" w:hAnsi="Times New Roman" w:cs="Times New Roman"/>
              </w:rPr>
              <w:t xml:space="preserve"> evidence, the organisation involved is already taking action, or the complainant is just expressing opinions)</w:t>
            </w:r>
          </w:p>
        </w:tc>
      </w:tr>
    </w:tbl>
    <w:p w14:paraId="56A9EF4F" w14:textId="77777777" w:rsidR="00875EB2" w:rsidRPr="00875EB2" w:rsidRDefault="00875EB2" w:rsidP="00875EB2">
      <w:pPr>
        <w:pStyle w:val="00BodyText"/>
        <w:rPr>
          <w:rFonts w:ascii="Times New Roman" w:eastAsiaTheme="majorEastAsia" w:hAnsi="Times New Roman" w:cs="Times New Roman"/>
        </w:rPr>
      </w:pPr>
    </w:p>
    <w:p w14:paraId="4427C3D7" w14:textId="50A69D74" w:rsidR="0009530F" w:rsidRDefault="0009530F">
      <w:pPr>
        <w:widowControl/>
        <w:rPr>
          <w:rFonts w:ascii="Times New Roman" w:eastAsiaTheme="majorEastAsia" w:hAnsi="Times New Roman" w:cs="Times New Roman"/>
          <w:color w:val="000000"/>
          <w:kern w:val="0"/>
          <w:sz w:val="36"/>
          <w:szCs w:val="36"/>
          <w:lang w:val="en-GB"/>
        </w:rPr>
      </w:pPr>
      <w:r>
        <w:rPr>
          <w:rFonts w:ascii="Times New Roman" w:eastAsiaTheme="majorEastAsia" w:hAnsi="Times New Roman" w:cs="Times New Roman"/>
          <w:sz w:val="36"/>
          <w:szCs w:val="36"/>
          <w:lang w:val="en-GB"/>
        </w:rPr>
        <w:br w:type="page"/>
      </w:r>
    </w:p>
    <w:p w14:paraId="62EB1C40" w14:textId="6CF1229B" w:rsidR="005736E3" w:rsidRPr="008349DF" w:rsidRDefault="005736E3" w:rsidP="005736E3">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8349DF">
        <w:rPr>
          <w:rFonts w:ascii="Times New Roman" w:eastAsiaTheme="majorEastAsia" w:hAnsi="Times New Roman" w:cs="Times New Roman"/>
          <w:b/>
          <w:bCs/>
          <w:spacing w:val="-2"/>
          <w:sz w:val="36"/>
          <w:szCs w:val="36"/>
          <w:lang w:val="en-GB"/>
        </w:rPr>
        <w:t>Appendix 3</w:t>
      </w:r>
    </w:p>
    <w:p w14:paraId="3CD68863" w14:textId="7AC7201C" w:rsidR="00E73C57" w:rsidRPr="008349DF" w:rsidRDefault="00B72A3D">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8349DF">
        <w:rPr>
          <w:rFonts w:ascii="Times New Roman" w:eastAsiaTheme="majorEastAsia" w:hAnsi="Times New Roman" w:cs="Times New Roman"/>
          <w:b/>
          <w:bCs/>
          <w:spacing w:val="-2"/>
          <w:sz w:val="36"/>
          <w:szCs w:val="36"/>
          <w:lang w:val="en-GB"/>
        </w:rPr>
        <w:t>Caseload</w:t>
      </w:r>
    </w:p>
    <w:p w14:paraId="0D3AFFD5" w14:textId="77777777" w:rsidR="00E73C57" w:rsidRPr="00EA4FDE" w:rsidRDefault="00E73C57">
      <w:pPr>
        <w:pStyle w:val="00BodyText"/>
        <w:rPr>
          <w:rFonts w:ascii="Times New Roman" w:eastAsiaTheme="maj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22"/>
        <w:gridCol w:w="1021"/>
        <w:gridCol w:w="1020"/>
        <w:gridCol w:w="1020"/>
        <w:gridCol w:w="1021"/>
        <w:gridCol w:w="1134"/>
      </w:tblGrid>
      <w:tr w:rsidR="00E73C57" w:rsidRPr="00EA4FDE" w14:paraId="6A5361BC" w14:textId="77777777" w:rsidTr="00B90B09">
        <w:trPr>
          <w:trHeight w:val="59"/>
        </w:trPr>
        <w:tc>
          <w:tcPr>
            <w:tcW w:w="4422" w:type="dxa"/>
            <w:shd w:val="clear" w:color="auto" w:fill="auto"/>
            <w:tcMar>
              <w:top w:w="0" w:type="dxa"/>
              <w:left w:w="113" w:type="dxa"/>
              <w:bottom w:w="0" w:type="dxa"/>
              <w:right w:w="0" w:type="dxa"/>
            </w:tcMar>
            <w:vAlign w:val="bottom"/>
          </w:tcPr>
          <w:p w14:paraId="2B7534E5"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5216" w:type="dxa"/>
            <w:gridSpan w:val="5"/>
            <w:shd w:val="clear" w:color="auto" w:fill="auto"/>
            <w:tcMar>
              <w:top w:w="0" w:type="dxa"/>
              <w:left w:w="0" w:type="dxa"/>
              <w:bottom w:w="0" w:type="dxa"/>
              <w:right w:w="0" w:type="dxa"/>
            </w:tcMar>
            <w:vAlign w:val="bottom"/>
          </w:tcPr>
          <w:p w14:paraId="4A7AF69A" w14:textId="77777777" w:rsidR="00E73C57" w:rsidRPr="00EA4FDE" w:rsidRDefault="00B72A3D">
            <w:pPr>
              <w:pStyle w:val="50TableText"/>
              <w:tabs>
                <w:tab w:val="clear" w:pos="397"/>
                <w:tab w:val="clear" w:pos="794"/>
                <w:tab w:val="left" w:pos="907"/>
              </w:tabs>
              <w:jc w:val="center"/>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Reporting year</w:t>
            </w:r>
            <w:r w:rsidRPr="00EA4FDE">
              <w:rPr>
                <w:rStyle w:val="75Bold"/>
                <w:rFonts w:ascii="Times New Roman" w:eastAsiaTheme="majorEastAsia" w:hAnsi="Times New Roman" w:cs="Times New Roman"/>
                <w:b/>
                <w:bCs/>
                <w:w w:val="80"/>
                <w:vertAlign w:val="superscript"/>
              </w:rPr>
              <w:t>1</w:t>
            </w:r>
          </w:p>
        </w:tc>
      </w:tr>
      <w:tr w:rsidR="00E73C57" w:rsidRPr="00EA4FDE" w14:paraId="48E5A691" w14:textId="77777777" w:rsidTr="00B90B09">
        <w:trPr>
          <w:trHeight w:val="59"/>
        </w:trPr>
        <w:tc>
          <w:tcPr>
            <w:tcW w:w="4422" w:type="dxa"/>
            <w:tcBorders>
              <w:bottom w:val="single" w:sz="4" w:space="0" w:color="auto"/>
            </w:tcBorders>
            <w:shd w:val="clear" w:color="auto" w:fill="auto"/>
            <w:tcMar>
              <w:top w:w="0" w:type="dxa"/>
              <w:left w:w="113" w:type="dxa"/>
              <w:bottom w:w="0" w:type="dxa"/>
              <w:right w:w="0" w:type="dxa"/>
            </w:tcMar>
            <w:vAlign w:val="bottom"/>
          </w:tcPr>
          <w:p w14:paraId="1BD969CD"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021" w:type="dxa"/>
            <w:tcBorders>
              <w:bottom w:val="single" w:sz="4" w:space="0" w:color="auto"/>
            </w:tcBorders>
            <w:shd w:val="clear" w:color="auto" w:fill="auto"/>
            <w:tcMar>
              <w:top w:w="0" w:type="dxa"/>
              <w:left w:w="0" w:type="dxa"/>
              <w:bottom w:w="0" w:type="dxa"/>
              <w:right w:w="0" w:type="dxa"/>
            </w:tcMar>
            <w:vAlign w:val="bottom"/>
          </w:tcPr>
          <w:p w14:paraId="7EBCA4A7"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24/25</w:t>
            </w:r>
          </w:p>
        </w:tc>
        <w:tc>
          <w:tcPr>
            <w:tcW w:w="1020" w:type="dxa"/>
            <w:tcBorders>
              <w:bottom w:val="single" w:sz="4" w:space="0" w:color="auto"/>
            </w:tcBorders>
            <w:shd w:val="clear" w:color="auto" w:fill="auto"/>
            <w:tcMar>
              <w:top w:w="0" w:type="dxa"/>
              <w:left w:w="0" w:type="dxa"/>
              <w:bottom w:w="0" w:type="dxa"/>
              <w:right w:w="0" w:type="dxa"/>
            </w:tcMar>
            <w:vAlign w:val="bottom"/>
          </w:tcPr>
          <w:p w14:paraId="260589F0"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23/24</w:t>
            </w:r>
          </w:p>
        </w:tc>
        <w:tc>
          <w:tcPr>
            <w:tcW w:w="1020" w:type="dxa"/>
            <w:tcBorders>
              <w:bottom w:val="single" w:sz="4" w:space="0" w:color="auto"/>
            </w:tcBorders>
            <w:shd w:val="clear" w:color="auto" w:fill="auto"/>
            <w:tcMar>
              <w:top w:w="0" w:type="dxa"/>
              <w:left w:w="0" w:type="dxa"/>
              <w:bottom w:w="0" w:type="dxa"/>
              <w:right w:w="0" w:type="dxa"/>
            </w:tcMar>
            <w:vAlign w:val="bottom"/>
          </w:tcPr>
          <w:p w14:paraId="3D898BFD" w14:textId="77777777" w:rsidR="00E73C57" w:rsidRPr="00EA4FDE" w:rsidRDefault="00B72A3D" w:rsidP="00AC2347">
            <w:pPr>
              <w:pStyle w:val="50TableText"/>
              <w:tabs>
                <w:tab w:val="clear" w:pos="397"/>
                <w:tab w:val="clear" w:pos="794"/>
                <w:tab w:val="decimal" w:pos="901"/>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22/23</w:t>
            </w:r>
          </w:p>
        </w:tc>
        <w:tc>
          <w:tcPr>
            <w:tcW w:w="1021" w:type="dxa"/>
            <w:tcBorders>
              <w:bottom w:val="single" w:sz="4" w:space="0" w:color="auto"/>
            </w:tcBorders>
            <w:shd w:val="clear" w:color="auto" w:fill="auto"/>
            <w:tcMar>
              <w:top w:w="0" w:type="dxa"/>
              <w:left w:w="0" w:type="dxa"/>
              <w:bottom w:w="0" w:type="dxa"/>
              <w:right w:w="0" w:type="dxa"/>
            </w:tcMar>
            <w:vAlign w:val="bottom"/>
          </w:tcPr>
          <w:p w14:paraId="60CC2D8B"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21/22</w:t>
            </w:r>
          </w:p>
        </w:tc>
        <w:tc>
          <w:tcPr>
            <w:tcW w:w="1134" w:type="dxa"/>
            <w:tcBorders>
              <w:bottom w:val="single" w:sz="4" w:space="0" w:color="auto"/>
            </w:tcBorders>
            <w:shd w:val="clear" w:color="auto" w:fill="auto"/>
            <w:tcMar>
              <w:top w:w="0" w:type="dxa"/>
              <w:left w:w="0" w:type="dxa"/>
              <w:bottom w:w="0" w:type="dxa"/>
              <w:right w:w="0" w:type="dxa"/>
            </w:tcMar>
            <w:vAlign w:val="bottom"/>
          </w:tcPr>
          <w:p w14:paraId="13FC1606" w14:textId="77777777" w:rsidR="00E73C57" w:rsidRPr="00EA4FDE" w:rsidRDefault="00B72A3D" w:rsidP="00AC2347">
            <w:pPr>
              <w:pStyle w:val="50TableText"/>
              <w:tabs>
                <w:tab w:val="clear" w:pos="397"/>
                <w:tab w:val="clear" w:pos="794"/>
                <w:tab w:val="decimal" w:pos="1015"/>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20/21</w:t>
            </w:r>
          </w:p>
        </w:tc>
      </w:tr>
      <w:tr w:rsidR="00E73C57" w:rsidRPr="00EA4FDE" w14:paraId="43C1E1E2" w14:textId="77777777" w:rsidTr="00B90B09">
        <w:trPr>
          <w:trHeight w:val="59"/>
        </w:trPr>
        <w:tc>
          <w:tcPr>
            <w:tcW w:w="4422" w:type="dxa"/>
            <w:tcBorders>
              <w:bottom w:val="nil"/>
            </w:tcBorders>
            <w:shd w:val="clear" w:color="auto" w:fill="auto"/>
            <w:tcMar>
              <w:top w:w="0" w:type="dxa"/>
              <w:left w:w="113" w:type="dxa"/>
              <w:bottom w:w="0" w:type="dxa"/>
              <w:right w:w="0" w:type="dxa"/>
            </w:tcMar>
            <w:vAlign w:val="bottom"/>
          </w:tcPr>
          <w:p w14:paraId="2D33DFF8" w14:textId="77777777" w:rsidR="00E73C57" w:rsidRPr="00EA4FDE" w:rsidRDefault="00B72A3D">
            <w:pPr>
              <w:pStyle w:val="50TableText"/>
              <w:ind w:left="283" w:hanging="283"/>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Enquiries</w:t>
            </w:r>
          </w:p>
        </w:tc>
        <w:tc>
          <w:tcPr>
            <w:tcW w:w="1021" w:type="dxa"/>
            <w:tcBorders>
              <w:bottom w:val="nil"/>
            </w:tcBorders>
            <w:shd w:val="clear" w:color="auto" w:fill="auto"/>
            <w:tcMar>
              <w:top w:w="0" w:type="dxa"/>
              <w:left w:w="0" w:type="dxa"/>
              <w:bottom w:w="0" w:type="dxa"/>
              <w:right w:w="0" w:type="dxa"/>
            </w:tcMar>
            <w:vAlign w:val="bottom"/>
          </w:tcPr>
          <w:p w14:paraId="3A23F806"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8,211</w:t>
            </w:r>
          </w:p>
        </w:tc>
        <w:tc>
          <w:tcPr>
            <w:tcW w:w="1020" w:type="dxa"/>
            <w:tcBorders>
              <w:bottom w:val="nil"/>
            </w:tcBorders>
            <w:shd w:val="clear" w:color="auto" w:fill="auto"/>
            <w:tcMar>
              <w:top w:w="0" w:type="dxa"/>
              <w:left w:w="0" w:type="dxa"/>
              <w:bottom w:w="0" w:type="dxa"/>
              <w:right w:w="0" w:type="dxa"/>
            </w:tcMar>
            <w:vAlign w:val="bottom"/>
          </w:tcPr>
          <w:p w14:paraId="10EECA3C"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8,599</w:t>
            </w:r>
          </w:p>
        </w:tc>
        <w:tc>
          <w:tcPr>
            <w:tcW w:w="1020" w:type="dxa"/>
            <w:tcBorders>
              <w:bottom w:val="nil"/>
            </w:tcBorders>
            <w:shd w:val="clear" w:color="auto" w:fill="auto"/>
            <w:tcMar>
              <w:top w:w="0" w:type="dxa"/>
              <w:left w:w="0" w:type="dxa"/>
              <w:bottom w:w="0" w:type="dxa"/>
              <w:right w:w="0" w:type="dxa"/>
            </w:tcMar>
            <w:vAlign w:val="bottom"/>
          </w:tcPr>
          <w:p w14:paraId="33D12149" w14:textId="77777777" w:rsidR="00E73C57" w:rsidRPr="00EA4FDE" w:rsidRDefault="00B72A3D" w:rsidP="00AC2347">
            <w:pPr>
              <w:pStyle w:val="50TableText"/>
              <w:tabs>
                <w:tab w:val="clear" w:pos="397"/>
                <w:tab w:val="clear" w:pos="794"/>
                <w:tab w:val="decimal" w:pos="901"/>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9,279</w:t>
            </w:r>
          </w:p>
        </w:tc>
        <w:tc>
          <w:tcPr>
            <w:tcW w:w="1021" w:type="dxa"/>
            <w:tcBorders>
              <w:bottom w:val="nil"/>
            </w:tcBorders>
            <w:shd w:val="clear" w:color="auto" w:fill="auto"/>
            <w:tcMar>
              <w:top w:w="0" w:type="dxa"/>
              <w:left w:w="0" w:type="dxa"/>
              <w:bottom w:w="0" w:type="dxa"/>
              <w:right w:w="0" w:type="dxa"/>
            </w:tcMar>
            <w:vAlign w:val="bottom"/>
          </w:tcPr>
          <w:p w14:paraId="78F6BDEA"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8,851</w:t>
            </w:r>
          </w:p>
        </w:tc>
        <w:tc>
          <w:tcPr>
            <w:tcW w:w="1134" w:type="dxa"/>
            <w:tcBorders>
              <w:bottom w:val="nil"/>
            </w:tcBorders>
            <w:shd w:val="clear" w:color="auto" w:fill="auto"/>
            <w:tcMar>
              <w:top w:w="0" w:type="dxa"/>
              <w:left w:w="0" w:type="dxa"/>
              <w:bottom w:w="0" w:type="dxa"/>
              <w:right w:w="0" w:type="dxa"/>
            </w:tcMar>
            <w:vAlign w:val="bottom"/>
          </w:tcPr>
          <w:p w14:paraId="2CE0B664" w14:textId="77777777" w:rsidR="00E73C57" w:rsidRPr="00EA4FDE" w:rsidRDefault="00B72A3D" w:rsidP="00AC2347">
            <w:pPr>
              <w:pStyle w:val="50TableText"/>
              <w:tabs>
                <w:tab w:val="clear" w:pos="397"/>
                <w:tab w:val="clear" w:pos="794"/>
                <w:tab w:val="decimal" w:pos="1015"/>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7,505</w:t>
            </w:r>
          </w:p>
        </w:tc>
      </w:tr>
      <w:tr w:rsidR="00E73C57" w:rsidRPr="00EA4FDE" w14:paraId="1A1E412A" w14:textId="77777777" w:rsidTr="00B90B09">
        <w:trPr>
          <w:trHeight w:val="59"/>
        </w:trPr>
        <w:tc>
          <w:tcPr>
            <w:tcW w:w="4422" w:type="dxa"/>
            <w:tcBorders>
              <w:top w:val="nil"/>
              <w:left w:val="single" w:sz="4" w:space="0" w:color="auto"/>
              <w:bottom w:val="nil"/>
              <w:right w:val="nil"/>
            </w:tcBorders>
            <w:shd w:val="clear" w:color="auto" w:fill="auto"/>
            <w:tcMar>
              <w:top w:w="0" w:type="dxa"/>
              <w:left w:w="0" w:type="dxa"/>
              <w:bottom w:w="0" w:type="dxa"/>
              <w:right w:w="0" w:type="dxa"/>
            </w:tcMar>
            <w:vAlign w:val="bottom"/>
          </w:tcPr>
          <w:p w14:paraId="000386DA" w14:textId="77777777" w:rsidR="00E73C57" w:rsidRPr="00EA4FDE" w:rsidRDefault="00B72A3D">
            <w:pPr>
              <w:pStyle w:val="98Line"/>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 xml:space="preserve"> </w:t>
            </w:r>
          </w:p>
        </w:tc>
        <w:tc>
          <w:tcPr>
            <w:tcW w:w="1021" w:type="dxa"/>
            <w:tcBorders>
              <w:top w:val="nil"/>
              <w:left w:val="nil"/>
              <w:bottom w:val="nil"/>
              <w:right w:val="nil"/>
            </w:tcBorders>
            <w:shd w:val="clear" w:color="auto" w:fill="auto"/>
            <w:tcMar>
              <w:top w:w="0" w:type="dxa"/>
              <w:left w:w="0" w:type="dxa"/>
              <w:bottom w:w="0" w:type="dxa"/>
              <w:right w:w="0" w:type="dxa"/>
            </w:tcMar>
            <w:vAlign w:val="bottom"/>
          </w:tcPr>
          <w:p w14:paraId="22591451" w14:textId="77777777" w:rsidR="00E73C57" w:rsidRPr="00EA4FDE" w:rsidRDefault="00B72A3D" w:rsidP="00AC2347">
            <w:pPr>
              <w:pStyle w:val="98Line"/>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 xml:space="preserve"> </w:t>
            </w:r>
          </w:p>
        </w:tc>
        <w:tc>
          <w:tcPr>
            <w:tcW w:w="1020" w:type="dxa"/>
            <w:tcBorders>
              <w:top w:val="nil"/>
              <w:left w:val="nil"/>
              <w:bottom w:val="nil"/>
              <w:right w:val="nil"/>
            </w:tcBorders>
            <w:shd w:val="clear" w:color="auto" w:fill="auto"/>
            <w:tcMar>
              <w:top w:w="0" w:type="dxa"/>
              <w:left w:w="0" w:type="dxa"/>
              <w:bottom w:w="0" w:type="dxa"/>
              <w:right w:w="0" w:type="dxa"/>
            </w:tcMar>
            <w:vAlign w:val="bottom"/>
          </w:tcPr>
          <w:p w14:paraId="4E6D26F7" w14:textId="77777777" w:rsidR="00E73C57" w:rsidRPr="00EA4FDE" w:rsidRDefault="00B72A3D" w:rsidP="00AC2347">
            <w:pPr>
              <w:pStyle w:val="98Line"/>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 xml:space="preserve"> </w:t>
            </w:r>
          </w:p>
        </w:tc>
        <w:tc>
          <w:tcPr>
            <w:tcW w:w="1020" w:type="dxa"/>
            <w:tcBorders>
              <w:top w:val="nil"/>
              <w:left w:val="nil"/>
              <w:bottom w:val="nil"/>
              <w:right w:val="nil"/>
            </w:tcBorders>
            <w:shd w:val="clear" w:color="auto" w:fill="auto"/>
            <w:tcMar>
              <w:top w:w="0" w:type="dxa"/>
              <w:left w:w="0" w:type="dxa"/>
              <w:bottom w:w="0" w:type="dxa"/>
              <w:right w:w="0" w:type="dxa"/>
            </w:tcMar>
            <w:vAlign w:val="bottom"/>
          </w:tcPr>
          <w:p w14:paraId="4C7CBA98" w14:textId="77777777" w:rsidR="00E73C57" w:rsidRPr="00EA4FDE" w:rsidRDefault="00B72A3D" w:rsidP="00AC2347">
            <w:pPr>
              <w:pStyle w:val="98Line"/>
              <w:tabs>
                <w:tab w:val="clear" w:pos="397"/>
                <w:tab w:val="clear" w:pos="794"/>
                <w:tab w:val="decimal" w:pos="901"/>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 xml:space="preserve"> </w:t>
            </w:r>
          </w:p>
        </w:tc>
        <w:tc>
          <w:tcPr>
            <w:tcW w:w="1021" w:type="dxa"/>
            <w:tcBorders>
              <w:top w:val="nil"/>
              <w:left w:val="nil"/>
              <w:bottom w:val="nil"/>
              <w:right w:val="nil"/>
            </w:tcBorders>
            <w:shd w:val="clear" w:color="auto" w:fill="auto"/>
            <w:tcMar>
              <w:top w:w="0" w:type="dxa"/>
              <w:left w:w="0" w:type="dxa"/>
              <w:bottom w:w="0" w:type="dxa"/>
              <w:right w:w="0" w:type="dxa"/>
            </w:tcMar>
            <w:vAlign w:val="bottom"/>
          </w:tcPr>
          <w:p w14:paraId="680F27BE" w14:textId="77777777" w:rsidR="00E73C57" w:rsidRPr="00EA4FDE" w:rsidRDefault="00B72A3D" w:rsidP="00AC2347">
            <w:pPr>
              <w:pStyle w:val="98Line"/>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 xml:space="preserve"> </w:t>
            </w:r>
          </w:p>
        </w:tc>
        <w:tc>
          <w:tcPr>
            <w:tcW w:w="1134" w:type="dxa"/>
            <w:tcBorders>
              <w:top w:val="nil"/>
              <w:left w:val="nil"/>
              <w:bottom w:val="nil"/>
              <w:right w:val="single" w:sz="4" w:space="0" w:color="auto"/>
            </w:tcBorders>
            <w:shd w:val="clear" w:color="auto" w:fill="auto"/>
            <w:tcMar>
              <w:top w:w="0" w:type="dxa"/>
              <w:left w:w="0" w:type="dxa"/>
              <w:bottom w:w="0" w:type="dxa"/>
              <w:right w:w="0" w:type="dxa"/>
            </w:tcMar>
            <w:vAlign w:val="bottom"/>
          </w:tcPr>
          <w:p w14:paraId="28748BA7" w14:textId="77777777" w:rsidR="00E73C57" w:rsidRPr="00EA4FDE" w:rsidRDefault="00B72A3D" w:rsidP="00AC2347">
            <w:pPr>
              <w:pStyle w:val="98Line"/>
              <w:tabs>
                <w:tab w:val="clear" w:pos="397"/>
                <w:tab w:val="clear" w:pos="794"/>
                <w:tab w:val="decimal" w:pos="1015"/>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 xml:space="preserve"> </w:t>
            </w:r>
          </w:p>
        </w:tc>
      </w:tr>
      <w:tr w:rsidR="00E73C57" w:rsidRPr="00EA4FDE" w14:paraId="311A8F37" w14:textId="77777777" w:rsidTr="00B90B09">
        <w:trPr>
          <w:trHeight w:val="59"/>
        </w:trPr>
        <w:tc>
          <w:tcPr>
            <w:tcW w:w="4422" w:type="dxa"/>
            <w:tcBorders>
              <w:top w:val="nil"/>
            </w:tcBorders>
            <w:shd w:val="clear" w:color="auto" w:fill="auto"/>
            <w:tcMar>
              <w:top w:w="0" w:type="dxa"/>
              <w:left w:w="113" w:type="dxa"/>
              <w:bottom w:w="0" w:type="dxa"/>
              <w:right w:w="0" w:type="dxa"/>
            </w:tcMar>
            <w:vAlign w:val="bottom"/>
          </w:tcPr>
          <w:p w14:paraId="15B6A447" w14:textId="77777777" w:rsidR="00E73C57" w:rsidRPr="00EA4FDE" w:rsidRDefault="00B72A3D">
            <w:pPr>
              <w:pStyle w:val="50TableText"/>
              <w:ind w:left="283" w:hanging="283"/>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Complaints</w:t>
            </w:r>
          </w:p>
        </w:tc>
        <w:tc>
          <w:tcPr>
            <w:tcW w:w="1021" w:type="dxa"/>
            <w:tcBorders>
              <w:top w:val="nil"/>
            </w:tcBorders>
            <w:shd w:val="clear" w:color="auto" w:fill="auto"/>
            <w:tcMar>
              <w:top w:w="0" w:type="dxa"/>
              <w:left w:w="0" w:type="dxa"/>
              <w:bottom w:w="0" w:type="dxa"/>
              <w:right w:w="0" w:type="dxa"/>
            </w:tcMar>
            <w:vAlign w:val="bottom"/>
          </w:tcPr>
          <w:p w14:paraId="1AC8FE3A" w14:textId="77777777" w:rsidR="00E73C57" w:rsidRPr="00EA4FDE" w:rsidRDefault="00E73C57" w:rsidP="00AC2347">
            <w:pPr>
              <w:pStyle w:val="a"/>
              <w:tabs>
                <w:tab w:val="decimal" w:pos="902"/>
              </w:tabs>
              <w:spacing w:line="240" w:lineRule="auto"/>
              <w:jc w:val="left"/>
              <w:textAlignment w:val="auto"/>
              <w:rPr>
                <w:rFonts w:ascii="Times New Roman" w:eastAsiaTheme="majorEastAsia" w:hAnsi="Times New Roman" w:cs="Times New Roman"/>
                <w:color w:val="auto"/>
                <w:lang w:val="en-US"/>
              </w:rPr>
            </w:pPr>
          </w:p>
        </w:tc>
        <w:tc>
          <w:tcPr>
            <w:tcW w:w="1020" w:type="dxa"/>
            <w:tcBorders>
              <w:top w:val="nil"/>
            </w:tcBorders>
            <w:shd w:val="clear" w:color="auto" w:fill="auto"/>
            <w:tcMar>
              <w:top w:w="0" w:type="dxa"/>
              <w:left w:w="0" w:type="dxa"/>
              <w:bottom w:w="0" w:type="dxa"/>
              <w:right w:w="0" w:type="dxa"/>
            </w:tcMar>
            <w:vAlign w:val="bottom"/>
          </w:tcPr>
          <w:p w14:paraId="2BCDC705" w14:textId="77777777" w:rsidR="00E73C57" w:rsidRPr="00EA4FDE" w:rsidRDefault="00E73C57" w:rsidP="00AC2347">
            <w:pPr>
              <w:pStyle w:val="a"/>
              <w:tabs>
                <w:tab w:val="decimal" w:pos="902"/>
              </w:tabs>
              <w:spacing w:line="240" w:lineRule="auto"/>
              <w:jc w:val="left"/>
              <w:textAlignment w:val="auto"/>
              <w:rPr>
                <w:rFonts w:ascii="Times New Roman" w:eastAsiaTheme="majorEastAsia" w:hAnsi="Times New Roman" w:cs="Times New Roman"/>
                <w:color w:val="auto"/>
                <w:lang w:val="en-US"/>
              </w:rPr>
            </w:pPr>
          </w:p>
        </w:tc>
        <w:tc>
          <w:tcPr>
            <w:tcW w:w="1020" w:type="dxa"/>
            <w:tcBorders>
              <w:top w:val="nil"/>
            </w:tcBorders>
            <w:shd w:val="clear" w:color="auto" w:fill="auto"/>
            <w:tcMar>
              <w:top w:w="0" w:type="dxa"/>
              <w:left w:w="0" w:type="dxa"/>
              <w:bottom w:w="0" w:type="dxa"/>
              <w:right w:w="0" w:type="dxa"/>
            </w:tcMar>
            <w:vAlign w:val="bottom"/>
          </w:tcPr>
          <w:p w14:paraId="1058DD64" w14:textId="77777777" w:rsidR="00E73C57" w:rsidRPr="00EA4FDE" w:rsidRDefault="00E73C57" w:rsidP="00AC2347">
            <w:pPr>
              <w:pStyle w:val="a"/>
              <w:tabs>
                <w:tab w:val="decimal" w:pos="901"/>
              </w:tabs>
              <w:spacing w:line="240" w:lineRule="auto"/>
              <w:jc w:val="left"/>
              <w:textAlignment w:val="auto"/>
              <w:rPr>
                <w:rFonts w:ascii="Times New Roman" w:eastAsiaTheme="majorEastAsia" w:hAnsi="Times New Roman" w:cs="Times New Roman"/>
                <w:color w:val="auto"/>
                <w:lang w:val="en-US"/>
              </w:rPr>
            </w:pPr>
          </w:p>
        </w:tc>
        <w:tc>
          <w:tcPr>
            <w:tcW w:w="1021" w:type="dxa"/>
            <w:tcBorders>
              <w:top w:val="nil"/>
            </w:tcBorders>
            <w:shd w:val="clear" w:color="auto" w:fill="auto"/>
            <w:tcMar>
              <w:top w:w="0" w:type="dxa"/>
              <w:left w:w="0" w:type="dxa"/>
              <w:bottom w:w="0" w:type="dxa"/>
              <w:right w:w="0" w:type="dxa"/>
            </w:tcMar>
            <w:vAlign w:val="bottom"/>
          </w:tcPr>
          <w:p w14:paraId="3C31FF40" w14:textId="77777777" w:rsidR="00E73C57" w:rsidRPr="00EA4FDE" w:rsidRDefault="00E73C57" w:rsidP="00AC2347">
            <w:pPr>
              <w:pStyle w:val="a"/>
              <w:tabs>
                <w:tab w:val="decimal" w:pos="902"/>
              </w:tabs>
              <w:spacing w:line="240" w:lineRule="auto"/>
              <w:jc w:val="left"/>
              <w:textAlignment w:val="auto"/>
              <w:rPr>
                <w:rFonts w:ascii="Times New Roman" w:eastAsiaTheme="majorEastAsia" w:hAnsi="Times New Roman" w:cs="Times New Roman"/>
                <w:color w:val="auto"/>
                <w:lang w:val="en-US"/>
              </w:rPr>
            </w:pPr>
          </w:p>
        </w:tc>
        <w:tc>
          <w:tcPr>
            <w:tcW w:w="1134" w:type="dxa"/>
            <w:tcBorders>
              <w:top w:val="nil"/>
            </w:tcBorders>
            <w:shd w:val="clear" w:color="auto" w:fill="auto"/>
            <w:tcMar>
              <w:top w:w="0" w:type="dxa"/>
              <w:left w:w="0" w:type="dxa"/>
              <w:bottom w:w="0" w:type="dxa"/>
              <w:right w:w="0" w:type="dxa"/>
            </w:tcMar>
            <w:vAlign w:val="bottom"/>
          </w:tcPr>
          <w:p w14:paraId="6519FD62" w14:textId="77777777" w:rsidR="00E73C57" w:rsidRPr="00EA4FDE" w:rsidRDefault="00E73C57" w:rsidP="00AC2347">
            <w:pPr>
              <w:pStyle w:val="a"/>
              <w:tabs>
                <w:tab w:val="decimal" w:pos="1015"/>
              </w:tabs>
              <w:spacing w:line="240" w:lineRule="auto"/>
              <w:jc w:val="left"/>
              <w:textAlignment w:val="auto"/>
              <w:rPr>
                <w:rFonts w:ascii="Times New Roman" w:eastAsiaTheme="majorEastAsia" w:hAnsi="Times New Roman" w:cs="Times New Roman"/>
                <w:color w:val="auto"/>
                <w:lang w:val="en-US"/>
              </w:rPr>
            </w:pPr>
          </w:p>
        </w:tc>
      </w:tr>
      <w:tr w:rsidR="00E73C57" w:rsidRPr="00EA4FDE" w14:paraId="737591E3" w14:textId="77777777" w:rsidTr="00B90B09">
        <w:trPr>
          <w:trHeight w:val="370"/>
        </w:trPr>
        <w:tc>
          <w:tcPr>
            <w:tcW w:w="4422" w:type="dxa"/>
            <w:shd w:val="clear" w:color="auto" w:fill="auto"/>
            <w:tcMar>
              <w:top w:w="0" w:type="dxa"/>
              <w:left w:w="113" w:type="dxa"/>
              <w:bottom w:w="0" w:type="dxa"/>
              <w:right w:w="0" w:type="dxa"/>
            </w:tcMar>
            <w:vAlign w:val="bottom"/>
          </w:tcPr>
          <w:p w14:paraId="62F4F90F" w14:textId="77777777" w:rsidR="00E73C57" w:rsidRPr="00EA4FDE" w:rsidRDefault="00B72A3D">
            <w:pPr>
              <w:pStyle w:val="50TableText"/>
              <w:ind w:left="283" w:hanging="283"/>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(a)</w:t>
            </w:r>
            <w:r w:rsidRPr="00EA4FDE">
              <w:rPr>
                <w:rStyle w:val="75Bold"/>
                <w:rFonts w:ascii="Times New Roman" w:eastAsiaTheme="majorEastAsia" w:hAnsi="Times New Roman" w:cs="Times New Roman"/>
                <w:b/>
                <w:bCs/>
                <w:w w:val="80"/>
              </w:rPr>
              <w:tab/>
              <w:t>For processing</w:t>
            </w:r>
          </w:p>
        </w:tc>
        <w:tc>
          <w:tcPr>
            <w:tcW w:w="1021" w:type="dxa"/>
            <w:shd w:val="clear" w:color="auto" w:fill="auto"/>
            <w:tcMar>
              <w:top w:w="0" w:type="dxa"/>
              <w:left w:w="0" w:type="dxa"/>
              <w:bottom w:w="0" w:type="dxa"/>
              <w:right w:w="0" w:type="dxa"/>
            </w:tcMar>
            <w:vAlign w:val="bottom"/>
          </w:tcPr>
          <w:p w14:paraId="6B03AA9C"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4,984</w:t>
            </w:r>
          </w:p>
        </w:tc>
        <w:tc>
          <w:tcPr>
            <w:tcW w:w="1020" w:type="dxa"/>
            <w:shd w:val="clear" w:color="auto" w:fill="auto"/>
            <w:tcMar>
              <w:top w:w="0" w:type="dxa"/>
              <w:left w:w="0" w:type="dxa"/>
              <w:bottom w:w="0" w:type="dxa"/>
              <w:right w:w="0" w:type="dxa"/>
            </w:tcMar>
            <w:vAlign w:val="bottom"/>
          </w:tcPr>
          <w:p w14:paraId="06B50DAC"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4,979</w:t>
            </w:r>
          </w:p>
        </w:tc>
        <w:tc>
          <w:tcPr>
            <w:tcW w:w="1020" w:type="dxa"/>
            <w:shd w:val="clear" w:color="auto" w:fill="auto"/>
            <w:tcMar>
              <w:top w:w="0" w:type="dxa"/>
              <w:left w:w="0" w:type="dxa"/>
              <w:bottom w:w="0" w:type="dxa"/>
              <w:right w:w="0" w:type="dxa"/>
            </w:tcMar>
            <w:vAlign w:val="bottom"/>
          </w:tcPr>
          <w:p w14:paraId="6ADA41A5" w14:textId="77777777" w:rsidR="00E73C57" w:rsidRPr="00EA4FDE" w:rsidRDefault="00B72A3D" w:rsidP="00AC2347">
            <w:pPr>
              <w:pStyle w:val="50TableText"/>
              <w:tabs>
                <w:tab w:val="clear" w:pos="397"/>
                <w:tab w:val="clear" w:pos="794"/>
                <w:tab w:val="decimal" w:pos="901"/>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5,951</w:t>
            </w:r>
          </w:p>
        </w:tc>
        <w:tc>
          <w:tcPr>
            <w:tcW w:w="1021" w:type="dxa"/>
            <w:shd w:val="clear" w:color="auto" w:fill="auto"/>
            <w:tcMar>
              <w:top w:w="0" w:type="dxa"/>
              <w:left w:w="0" w:type="dxa"/>
              <w:bottom w:w="0" w:type="dxa"/>
              <w:right w:w="0" w:type="dxa"/>
            </w:tcMar>
            <w:vAlign w:val="bottom"/>
          </w:tcPr>
          <w:p w14:paraId="52153FB1"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5,626</w:t>
            </w:r>
          </w:p>
        </w:tc>
        <w:tc>
          <w:tcPr>
            <w:tcW w:w="1134" w:type="dxa"/>
            <w:shd w:val="clear" w:color="auto" w:fill="auto"/>
            <w:tcMar>
              <w:top w:w="0" w:type="dxa"/>
              <w:left w:w="0" w:type="dxa"/>
              <w:bottom w:w="0" w:type="dxa"/>
              <w:right w:w="0" w:type="dxa"/>
            </w:tcMar>
            <w:vAlign w:val="bottom"/>
          </w:tcPr>
          <w:p w14:paraId="143940BF" w14:textId="77777777" w:rsidR="00E73C57" w:rsidRPr="00EA4FDE" w:rsidRDefault="00B72A3D" w:rsidP="00AC2347">
            <w:pPr>
              <w:pStyle w:val="50TableText"/>
              <w:tabs>
                <w:tab w:val="clear" w:pos="397"/>
                <w:tab w:val="clear" w:pos="794"/>
                <w:tab w:val="decimal" w:pos="1015"/>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30,713</w:t>
            </w:r>
          </w:p>
        </w:tc>
      </w:tr>
      <w:tr w:rsidR="00E73C57" w:rsidRPr="00EA4FDE" w14:paraId="21428EA2" w14:textId="77777777" w:rsidTr="00B90B09">
        <w:trPr>
          <w:trHeight w:val="59"/>
        </w:trPr>
        <w:tc>
          <w:tcPr>
            <w:tcW w:w="4422" w:type="dxa"/>
            <w:shd w:val="clear" w:color="auto" w:fill="auto"/>
            <w:tcMar>
              <w:top w:w="0" w:type="dxa"/>
              <w:left w:w="113" w:type="dxa"/>
              <w:bottom w:w="0" w:type="dxa"/>
              <w:right w:w="0" w:type="dxa"/>
            </w:tcMar>
            <w:vAlign w:val="bottom"/>
          </w:tcPr>
          <w:p w14:paraId="006A9BA4" w14:textId="77777777" w:rsidR="00E73C57" w:rsidRPr="00EA4FDE" w:rsidRDefault="00B72A3D">
            <w:pPr>
              <w:pStyle w:val="50TableText"/>
              <w:ind w:left="283"/>
              <w:jc w:val="left"/>
              <w:rPr>
                <w:rFonts w:ascii="Times New Roman" w:eastAsiaTheme="majorEastAsia" w:hAnsi="Times New Roman" w:cs="Times New Roman"/>
              </w:rPr>
            </w:pPr>
            <w:r w:rsidRPr="00EA4FDE">
              <w:rPr>
                <w:rFonts w:ascii="Times New Roman" w:eastAsiaTheme="majorEastAsia" w:hAnsi="Times New Roman" w:cs="Times New Roman"/>
                <w:w w:val="80"/>
              </w:rPr>
              <w:t>– Received</w:t>
            </w:r>
          </w:p>
        </w:tc>
        <w:tc>
          <w:tcPr>
            <w:tcW w:w="1021" w:type="dxa"/>
            <w:shd w:val="clear" w:color="auto" w:fill="auto"/>
            <w:tcMar>
              <w:top w:w="0" w:type="dxa"/>
              <w:left w:w="0" w:type="dxa"/>
              <w:bottom w:w="0" w:type="dxa"/>
              <w:right w:w="0" w:type="dxa"/>
            </w:tcMar>
            <w:vAlign w:val="bottom"/>
          </w:tcPr>
          <w:p w14:paraId="14E1A4E5"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4,402[53]</w:t>
            </w:r>
          </w:p>
        </w:tc>
        <w:tc>
          <w:tcPr>
            <w:tcW w:w="1020" w:type="dxa"/>
            <w:shd w:val="clear" w:color="auto" w:fill="auto"/>
            <w:tcMar>
              <w:top w:w="0" w:type="dxa"/>
              <w:left w:w="0" w:type="dxa"/>
              <w:bottom w:w="0" w:type="dxa"/>
              <w:right w:w="0" w:type="dxa"/>
            </w:tcMar>
            <w:vAlign w:val="bottom"/>
          </w:tcPr>
          <w:p w14:paraId="2F7F8F27"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4,351[146]</w:t>
            </w:r>
          </w:p>
        </w:tc>
        <w:tc>
          <w:tcPr>
            <w:tcW w:w="1020" w:type="dxa"/>
            <w:shd w:val="clear" w:color="auto" w:fill="auto"/>
            <w:tcMar>
              <w:top w:w="0" w:type="dxa"/>
              <w:left w:w="0" w:type="dxa"/>
              <w:bottom w:w="0" w:type="dxa"/>
              <w:right w:w="0" w:type="dxa"/>
            </w:tcMar>
            <w:vAlign w:val="bottom"/>
          </w:tcPr>
          <w:p w14:paraId="4BA3A5B8" w14:textId="77777777" w:rsidR="00E73C57" w:rsidRPr="00EA4FDE" w:rsidRDefault="00B72A3D" w:rsidP="00AC2347">
            <w:pPr>
              <w:pStyle w:val="50TableText"/>
              <w:tabs>
                <w:tab w:val="clear" w:pos="397"/>
                <w:tab w:val="clear" w:pos="794"/>
                <w:tab w:val="decimal" w:pos="901"/>
              </w:tabs>
              <w:rPr>
                <w:rFonts w:ascii="Times New Roman" w:eastAsiaTheme="majorEastAsia" w:hAnsi="Times New Roman" w:cs="Times New Roman"/>
              </w:rPr>
            </w:pPr>
            <w:r w:rsidRPr="00EA4FDE">
              <w:rPr>
                <w:rFonts w:ascii="Times New Roman" w:eastAsiaTheme="majorEastAsia" w:hAnsi="Times New Roman" w:cs="Times New Roman"/>
                <w:w w:val="80"/>
              </w:rPr>
              <w:t>5,357[233]</w:t>
            </w:r>
          </w:p>
        </w:tc>
        <w:tc>
          <w:tcPr>
            <w:tcW w:w="1021" w:type="dxa"/>
            <w:shd w:val="clear" w:color="auto" w:fill="auto"/>
            <w:tcMar>
              <w:top w:w="0" w:type="dxa"/>
              <w:left w:w="0" w:type="dxa"/>
              <w:bottom w:w="0" w:type="dxa"/>
              <w:right w:w="0" w:type="dxa"/>
            </w:tcMar>
            <w:vAlign w:val="bottom"/>
          </w:tcPr>
          <w:p w14:paraId="60195E2B"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4,934[140]</w:t>
            </w:r>
          </w:p>
        </w:tc>
        <w:tc>
          <w:tcPr>
            <w:tcW w:w="1134" w:type="dxa"/>
            <w:shd w:val="clear" w:color="auto" w:fill="auto"/>
            <w:tcMar>
              <w:top w:w="0" w:type="dxa"/>
              <w:left w:w="0" w:type="dxa"/>
              <w:bottom w:w="0" w:type="dxa"/>
              <w:right w:w="0" w:type="dxa"/>
            </w:tcMar>
            <w:vAlign w:val="bottom"/>
          </w:tcPr>
          <w:p w14:paraId="483E835E" w14:textId="77777777" w:rsidR="00E73C57" w:rsidRPr="00EA4FDE" w:rsidRDefault="00B72A3D" w:rsidP="00AC2347">
            <w:pPr>
              <w:pStyle w:val="50TableText"/>
              <w:tabs>
                <w:tab w:val="clear" w:pos="397"/>
                <w:tab w:val="clear" w:pos="794"/>
                <w:tab w:val="decimal" w:pos="1015"/>
              </w:tabs>
              <w:rPr>
                <w:rFonts w:ascii="Times New Roman" w:eastAsiaTheme="majorEastAsia" w:hAnsi="Times New Roman" w:cs="Times New Roman"/>
              </w:rPr>
            </w:pPr>
            <w:r w:rsidRPr="00EA4FDE">
              <w:rPr>
                <w:rFonts w:ascii="Times New Roman" w:eastAsiaTheme="majorEastAsia" w:hAnsi="Times New Roman" w:cs="Times New Roman"/>
                <w:w w:val="80"/>
              </w:rPr>
              <w:t>29,814[25,155]</w:t>
            </w:r>
          </w:p>
        </w:tc>
      </w:tr>
      <w:tr w:rsidR="00E73C57" w:rsidRPr="00EA4FDE" w14:paraId="07CC3952" w14:textId="77777777" w:rsidTr="00B90B09">
        <w:trPr>
          <w:trHeight w:val="59"/>
        </w:trPr>
        <w:tc>
          <w:tcPr>
            <w:tcW w:w="4422" w:type="dxa"/>
            <w:shd w:val="clear" w:color="auto" w:fill="auto"/>
            <w:tcMar>
              <w:top w:w="0" w:type="dxa"/>
              <w:left w:w="113" w:type="dxa"/>
              <w:bottom w:w="0" w:type="dxa"/>
              <w:right w:w="0" w:type="dxa"/>
            </w:tcMar>
            <w:vAlign w:val="bottom"/>
          </w:tcPr>
          <w:p w14:paraId="11669C65" w14:textId="77777777" w:rsidR="00E73C57" w:rsidRPr="00EA4FDE" w:rsidRDefault="00B72A3D">
            <w:pPr>
              <w:pStyle w:val="50TableText"/>
              <w:ind w:left="283"/>
              <w:jc w:val="left"/>
              <w:rPr>
                <w:rFonts w:ascii="Times New Roman" w:eastAsiaTheme="majorEastAsia" w:hAnsi="Times New Roman" w:cs="Times New Roman"/>
              </w:rPr>
            </w:pPr>
            <w:r w:rsidRPr="00EA4FDE">
              <w:rPr>
                <w:rFonts w:ascii="Times New Roman" w:eastAsiaTheme="majorEastAsia" w:hAnsi="Times New Roman" w:cs="Times New Roman"/>
                <w:w w:val="80"/>
              </w:rPr>
              <w:t>– Brought forward</w:t>
            </w:r>
          </w:p>
        </w:tc>
        <w:tc>
          <w:tcPr>
            <w:tcW w:w="1021" w:type="dxa"/>
            <w:shd w:val="clear" w:color="auto" w:fill="auto"/>
            <w:tcMar>
              <w:top w:w="0" w:type="dxa"/>
              <w:left w:w="0" w:type="dxa"/>
              <w:bottom w:w="0" w:type="dxa"/>
              <w:right w:w="0" w:type="dxa"/>
            </w:tcMar>
            <w:vAlign w:val="bottom"/>
          </w:tcPr>
          <w:p w14:paraId="288A835E"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582</w:t>
            </w:r>
          </w:p>
        </w:tc>
        <w:tc>
          <w:tcPr>
            <w:tcW w:w="1020" w:type="dxa"/>
            <w:shd w:val="clear" w:color="auto" w:fill="auto"/>
            <w:tcMar>
              <w:top w:w="0" w:type="dxa"/>
              <w:left w:w="0" w:type="dxa"/>
              <w:bottom w:w="0" w:type="dxa"/>
              <w:right w:w="0" w:type="dxa"/>
            </w:tcMar>
            <w:vAlign w:val="bottom"/>
          </w:tcPr>
          <w:p w14:paraId="64DE7B39"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628</w:t>
            </w:r>
          </w:p>
        </w:tc>
        <w:tc>
          <w:tcPr>
            <w:tcW w:w="1020" w:type="dxa"/>
            <w:shd w:val="clear" w:color="auto" w:fill="auto"/>
            <w:tcMar>
              <w:top w:w="0" w:type="dxa"/>
              <w:left w:w="0" w:type="dxa"/>
              <w:bottom w:w="0" w:type="dxa"/>
              <w:right w:w="0" w:type="dxa"/>
            </w:tcMar>
            <w:vAlign w:val="bottom"/>
          </w:tcPr>
          <w:p w14:paraId="462A1DE3" w14:textId="77777777" w:rsidR="00E73C57" w:rsidRPr="00EA4FDE" w:rsidRDefault="00B72A3D" w:rsidP="00AC2347">
            <w:pPr>
              <w:pStyle w:val="50TableText"/>
              <w:tabs>
                <w:tab w:val="clear" w:pos="397"/>
                <w:tab w:val="clear" w:pos="794"/>
                <w:tab w:val="decimal" w:pos="901"/>
              </w:tabs>
              <w:rPr>
                <w:rFonts w:ascii="Times New Roman" w:eastAsiaTheme="majorEastAsia" w:hAnsi="Times New Roman" w:cs="Times New Roman"/>
              </w:rPr>
            </w:pPr>
            <w:r w:rsidRPr="00EA4FDE">
              <w:rPr>
                <w:rFonts w:ascii="Times New Roman" w:eastAsiaTheme="majorEastAsia" w:hAnsi="Times New Roman" w:cs="Times New Roman"/>
                <w:w w:val="80"/>
              </w:rPr>
              <w:t>594</w:t>
            </w:r>
          </w:p>
        </w:tc>
        <w:tc>
          <w:tcPr>
            <w:tcW w:w="1021" w:type="dxa"/>
            <w:shd w:val="clear" w:color="auto" w:fill="auto"/>
            <w:tcMar>
              <w:top w:w="0" w:type="dxa"/>
              <w:left w:w="0" w:type="dxa"/>
              <w:bottom w:w="0" w:type="dxa"/>
              <w:right w:w="0" w:type="dxa"/>
            </w:tcMar>
            <w:vAlign w:val="bottom"/>
          </w:tcPr>
          <w:p w14:paraId="58C961AF"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692</w:t>
            </w:r>
          </w:p>
        </w:tc>
        <w:tc>
          <w:tcPr>
            <w:tcW w:w="1134" w:type="dxa"/>
            <w:shd w:val="clear" w:color="auto" w:fill="auto"/>
            <w:tcMar>
              <w:top w:w="0" w:type="dxa"/>
              <w:left w:w="0" w:type="dxa"/>
              <w:bottom w:w="0" w:type="dxa"/>
              <w:right w:w="0" w:type="dxa"/>
            </w:tcMar>
            <w:vAlign w:val="bottom"/>
          </w:tcPr>
          <w:p w14:paraId="40B556B5" w14:textId="77777777" w:rsidR="00E73C57" w:rsidRPr="00EA4FDE" w:rsidRDefault="00B72A3D" w:rsidP="00AC2347">
            <w:pPr>
              <w:pStyle w:val="50TableText"/>
              <w:tabs>
                <w:tab w:val="clear" w:pos="397"/>
                <w:tab w:val="clear" w:pos="794"/>
                <w:tab w:val="decimal" w:pos="1015"/>
              </w:tabs>
              <w:rPr>
                <w:rFonts w:ascii="Times New Roman" w:eastAsiaTheme="majorEastAsia" w:hAnsi="Times New Roman" w:cs="Times New Roman"/>
              </w:rPr>
            </w:pPr>
            <w:r w:rsidRPr="00EA4FDE">
              <w:rPr>
                <w:rFonts w:ascii="Times New Roman" w:eastAsiaTheme="majorEastAsia" w:hAnsi="Times New Roman" w:cs="Times New Roman"/>
                <w:w w:val="80"/>
              </w:rPr>
              <w:t>899</w:t>
            </w:r>
          </w:p>
        </w:tc>
      </w:tr>
      <w:tr w:rsidR="00E73C57" w:rsidRPr="00EA4FDE" w14:paraId="65412E1B" w14:textId="77777777" w:rsidTr="00B90B09">
        <w:trPr>
          <w:trHeight w:val="59"/>
        </w:trPr>
        <w:tc>
          <w:tcPr>
            <w:tcW w:w="4422" w:type="dxa"/>
            <w:shd w:val="clear" w:color="auto" w:fill="auto"/>
            <w:tcMar>
              <w:top w:w="0" w:type="dxa"/>
              <w:left w:w="113" w:type="dxa"/>
              <w:bottom w:w="0" w:type="dxa"/>
              <w:right w:w="0" w:type="dxa"/>
            </w:tcMar>
            <w:vAlign w:val="bottom"/>
          </w:tcPr>
          <w:p w14:paraId="40BFB0EB" w14:textId="77777777" w:rsidR="00E73C57" w:rsidRPr="00EA4FDE" w:rsidRDefault="00B72A3D">
            <w:pPr>
              <w:pStyle w:val="50TableText"/>
              <w:ind w:left="283" w:hanging="283"/>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(b)</w:t>
            </w:r>
            <w:r w:rsidRPr="00EA4FDE">
              <w:rPr>
                <w:rStyle w:val="75Bold"/>
                <w:rFonts w:ascii="Times New Roman" w:eastAsiaTheme="majorEastAsia" w:hAnsi="Times New Roman" w:cs="Times New Roman"/>
                <w:b/>
                <w:bCs/>
                <w:w w:val="80"/>
              </w:rPr>
              <w:tab/>
              <w:t>Completed</w:t>
            </w:r>
          </w:p>
        </w:tc>
        <w:tc>
          <w:tcPr>
            <w:tcW w:w="1021" w:type="dxa"/>
            <w:shd w:val="clear" w:color="auto" w:fill="auto"/>
            <w:tcMar>
              <w:top w:w="0" w:type="dxa"/>
              <w:left w:w="0" w:type="dxa"/>
              <w:bottom w:w="0" w:type="dxa"/>
              <w:right w:w="0" w:type="dxa"/>
            </w:tcMar>
            <w:vAlign w:val="bottom"/>
          </w:tcPr>
          <w:p w14:paraId="14F2EEB5"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4,664[52]</w:t>
            </w:r>
          </w:p>
        </w:tc>
        <w:tc>
          <w:tcPr>
            <w:tcW w:w="1020" w:type="dxa"/>
            <w:shd w:val="clear" w:color="auto" w:fill="auto"/>
            <w:tcMar>
              <w:top w:w="0" w:type="dxa"/>
              <w:left w:w="0" w:type="dxa"/>
              <w:bottom w:w="0" w:type="dxa"/>
              <w:right w:w="0" w:type="dxa"/>
            </w:tcMar>
            <w:vAlign w:val="bottom"/>
          </w:tcPr>
          <w:p w14:paraId="46BC463C"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4,397[151]</w:t>
            </w:r>
          </w:p>
        </w:tc>
        <w:tc>
          <w:tcPr>
            <w:tcW w:w="1020" w:type="dxa"/>
            <w:shd w:val="clear" w:color="auto" w:fill="auto"/>
            <w:tcMar>
              <w:top w:w="0" w:type="dxa"/>
              <w:left w:w="0" w:type="dxa"/>
              <w:bottom w:w="0" w:type="dxa"/>
              <w:right w:w="0" w:type="dxa"/>
            </w:tcMar>
            <w:vAlign w:val="bottom"/>
          </w:tcPr>
          <w:p w14:paraId="3FDF3347" w14:textId="77777777" w:rsidR="00E73C57" w:rsidRPr="00EA4FDE" w:rsidRDefault="00B72A3D" w:rsidP="00AC2347">
            <w:pPr>
              <w:pStyle w:val="50TableText"/>
              <w:tabs>
                <w:tab w:val="clear" w:pos="397"/>
                <w:tab w:val="clear" w:pos="794"/>
                <w:tab w:val="decimal" w:pos="901"/>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5,323[254]</w:t>
            </w:r>
          </w:p>
        </w:tc>
        <w:tc>
          <w:tcPr>
            <w:tcW w:w="1021" w:type="dxa"/>
            <w:shd w:val="clear" w:color="auto" w:fill="auto"/>
            <w:tcMar>
              <w:top w:w="0" w:type="dxa"/>
              <w:left w:w="0" w:type="dxa"/>
              <w:bottom w:w="0" w:type="dxa"/>
              <w:right w:w="0" w:type="dxa"/>
            </w:tcMar>
            <w:vAlign w:val="bottom"/>
          </w:tcPr>
          <w:p w14:paraId="70BF0F92"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5,032[135]</w:t>
            </w:r>
          </w:p>
        </w:tc>
        <w:tc>
          <w:tcPr>
            <w:tcW w:w="1134" w:type="dxa"/>
            <w:shd w:val="clear" w:color="auto" w:fill="auto"/>
            <w:tcMar>
              <w:top w:w="0" w:type="dxa"/>
              <w:left w:w="0" w:type="dxa"/>
              <w:bottom w:w="0" w:type="dxa"/>
              <w:right w:w="0" w:type="dxa"/>
            </w:tcMar>
            <w:vAlign w:val="bottom"/>
          </w:tcPr>
          <w:p w14:paraId="6CC539A4" w14:textId="77777777" w:rsidR="00E73C57" w:rsidRPr="00EA4FDE" w:rsidRDefault="00B72A3D" w:rsidP="00AC2347">
            <w:pPr>
              <w:pStyle w:val="50TableText"/>
              <w:tabs>
                <w:tab w:val="clear" w:pos="397"/>
                <w:tab w:val="clear" w:pos="794"/>
                <w:tab w:val="decimal" w:pos="1015"/>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30,021[25,155]</w:t>
            </w:r>
          </w:p>
        </w:tc>
      </w:tr>
      <w:tr w:rsidR="00E73C57" w:rsidRPr="00EA4FDE" w14:paraId="53092557" w14:textId="77777777" w:rsidTr="00B90B09">
        <w:trPr>
          <w:trHeight w:val="59"/>
        </w:trPr>
        <w:tc>
          <w:tcPr>
            <w:tcW w:w="4422" w:type="dxa"/>
            <w:shd w:val="clear" w:color="auto" w:fill="auto"/>
            <w:tcMar>
              <w:top w:w="0" w:type="dxa"/>
              <w:left w:w="113" w:type="dxa"/>
              <w:bottom w:w="0" w:type="dxa"/>
              <w:right w:w="0" w:type="dxa"/>
            </w:tcMar>
            <w:vAlign w:val="bottom"/>
          </w:tcPr>
          <w:p w14:paraId="1092A072" w14:textId="77777777" w:rsidR="00E73C57" w:rsidRPr="00EA4FDE" w:rsidRDefault="00B72A3D">
            <w:pPr>
              <w:pStyle w:val="50TableText"/>
              <w:ind w:left="283"/>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Pursued and concluded</w:t>
            </w:r>
          </w:p>
        </w:tc>
        <w:tc>
          <w:tcPr>
            <w:tcW w:w="1021" w:type="dxa"/>
            <w:shd w:val="clear" w:color="auto" w:fill="auto"/>
            <w:tcMar>
              <w:top w:w="0" w:type="dxa"/>
              <w:left w:w="0" w:type="dxa"/>
              <w:bottom w:w="0" w:type="dxa"/>
              <w:right w:w="0" w:type="dxa"/>
            </w:tcMar>
            <w:vAlign w:val="bottom"/>
          </w:tcPr>
          <w:p w14:paraId="6421F8B3"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1,655[4]</w:t>
            </w:r>
          </w:p>
        </w:tc>
        <w:tc>
          <w:tcPr>
            <w:tcW w:w="1020" w:type="dxa"/>
            <w:shd w:val="clear" w:color="auto" w:fill="auto"/>
            <w:tcMar>
              <w:top w:w="0" w:type="dxa"/>
              <w:left w:w="0" w:type="dxa"/>
              <w:bottom w:w="0" w:type="dxa"/>
              <w:right w:w="0" w:type="dxa"/>
            </w:tcMar>
            <w:vAlign w:val="bottom"/>
          </w:tcPr>
          <w:p w14:paraId="064EC937"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2,053[8]</w:t>
            </w:r>
          </w:p>
        </w:tc>
        <w:tc>
          <w:tcPr>
            <w:tcW w:w="1020" w:type="dxa"/>
            <w:shd w:val="clear" w:color="auto" w:fill="auto"/>
            <w:tcMar>
              <w:top w:w="0" w:type="dxa"/>
              <w:left w:w="0" w:type="dxa"/>
              <w:bottom w:w="0" w:type="dxa"/>
              <w:right w:w="0" w:type="dxa"/>
            </w:tcMar>
            <w:vAlign w:val="bottom"/>
          </w:tcPr>
          <w:p w14:paraId="178A02D2" w14:textId="77777777" w:rsidR="00E73C57" w:rsidRPr="00EA4FDE" w:rsidRDefault="00B72A3D" w:rsidP="00AC2347">
            <w:pPr>
              <w:pStyle w:val="50TableText"/>
              <w:tabs>
                <w:tab w:val="clear" w:pos="397"/>
                <w:tab w:val="clear" w:pos="794"/>
                <w:tab w:val="decimal" w:pos="901"/>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2,558[138]</w:t>
            </w:r>
          </w:p>
        </w:tc>
        <w:tc>
          <w:tcPr>
            <w:tcW w:w="1021" w:type="dxa"/>
            <w:shd w:val="clear" w:color="auto" w:fill="auto"/>
            <w:tcMar>
              <w:top w:w="0" w:type="dxa"/>
              <w:left w:w="0" w:type="dxa"/>
              <w:bottom w:w="0" w:type="dxa"/>
              <w:right w:w="0" w:type="dxa"/>
            </w:tcMar>
            <w:vAlign w:val="bottom"/>
          </w:tcPr>
          <w:p w14:paraId="249B02D7"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2,739[102]</w:t>
            </w:r>
          </w:p>
        </w:tc>
        <w:tc>
          <w:tcPr>
            <w:tcW w:w="1134" w:type="dxa"/>
            <w:shd w:val="clear" w:color="auto" w:fill="auto"/>
            <w:tcMar>
              <w:top w:w="0" w:type="dxa"/>
              <w:left w:w="0" w:type="dxa"/>
              <w:bottom w:w="0" w:type="dxa"/>
              <w:right w:w="0" w:type="dxa"/>
            </w:tcMar>
            <w:vAlign w:val="bottom"/>
          </w:tcPr>
          <w:p w14:paraId="69C8AFB2" w14:textId="77777777" w:rsidR="00E73C57" w:rsidRPr="00EA4FDE" w:rsidRDefault="00B72A3D" w:rsidP="00AC2347">
            <w:pPr>
              <w:pStyle w:val="50TableText"/>
              <w:tabs>
                <w:tab w:val="clear" w:pos="397"/>
                <w:tab w:val="clear" w:pos="794"/>
                <w:tab w:val="decimal" w:pos="1015"/>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2,826[249]</w:t>
            </w:r>
          </w:p>
        </w:tc>
      </w:tr>
      <w:tr w:rsidR="00E73C57" w:rsidRPr="00EA4FDE" w14:paraId="35BACDD7" w14:textId="77777777" w:rsidTr="00B90B09">
        <w:trPr>
          <w:trHeight w:val="59"/>
        </w:trPr>
        <w:tc>
          <w:tcPr>
            <w:tcW w:w="4422" w:type="dxa"/>
            <w:shd w:val="clear" w:color="auto" w:fill="auto"/>
            <w:tcMar>
              <w:top w:w="0" w:type="dxa"/>
              <w:left w:w="113" w:type="dxa"/>
              <w:bottom w:w="0" w:type="dxa"/>
              <w:right w:w="0" w:type="dxa"/>
            </w:tcMar>
            <w:vAlign w:val="bottom"/>
          </w:tcPr>
          <w:p w14:paraId="20EA671B" w14:textId="77777777" w:rsidR="00E73C57" w:rsidRPr="00EA4FDE" w:rsidRDefault="00B72A3D">
            <w:pPr>
              <w:pStyle w:val="50TableText"/>
              <w:ind w:left="283"/>
              <w:jc w:val="left"/>
              <w:rPr>
                <w:rFonts w:ascii="Times New Roman" w:eastAsiaTheme="majorEastAsia" w:hAnsi="Times New Roman" w:cs="Times New Roman"/>
              </w:rPr>
            </w:pPr>
            <w:r w:rsidRPr="00EA4FDE">
              <w:rPr>
                <w:rFonts w:ascii="Times New Roman" w:eastAsiaTheme="majorEastAsia" w:hAnsi="Times New Roman" w:cs="Times New Roman"/>
                <w:w w:val="80"/>
              </w:rPr>
              <w:t>– By inquiry</w:t>
            </w:r>
            <w:r w:rsidRPr="00EA4FDE">
              <w:rPr>
                <w:rFonts w:ascii="Times New Roman" w:eastAsiaTheme="majorEastAsia" w:hAnsi="Times New Roman" w:cs="Times New Roman"/>
                <w:w w:val="80"/>
                <w:vertAlign w:val="superscript"/>
              </w:rPr>
              <w:t>2</w:t>
            </w:r>
          </w:p>
        </w:tc>
        <w:tc>
          <w:tcPr>
            <w:tcW w:w="1021" w:type="dxa"/>
            <w:shd w:val="clear" w:color="auto" w:fill="auto"/>
            <w:tcMar>
              <w:top w:w="0" w:type="dxa"/>
              <w:left w:w="0" w:type="dxa"/>
              <w:bottom w:w="0" w:type="dxa"/>
              <w:right w:w="0" w:type="dxa"/>
            </w:tcMar>
            <w:vAlign w:val="bottom"/>
          </w:tcPr>
          <w:p w14:paraId="5B822AE2"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1,060[4]</w:t>
            </w:r>
          </w:p>
        </w:tc>
        <w:tc>
          <w:tcPr>
            <w:tcW w:w="1020" w:type="dxa"/>
            <w:shd w:val="clear" w:color="auto" w:fill="auto"/>
            <w:tcMar>
              <w:top w:w="0" w:type="dxa"/>
              <w:left w:w="0" w:type="dxa"/>
              <w:bottom w:w="0" w:type="dxa"/>
              <w:right w:w="0" w:type="dxa"/>
            </w:tcMar>
            <w:vAlign w:val="bottom"/>
          </w:tcPr>
          <w:p w14:paraId="2BB40329"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1,771</w:t>
            </w:r>
          </w:p>
        </w:tc>
        <w:tc>
          <w:tcPr>
            <w:tcW w:w="1020" w:type="dxa"/>
            <w:shd w:val="clear" w:color="auto" w:fill="auto"/>
            <w:tcMar>
              <w:top w:w="0" w:type="dxa"/>
              <w:left w:w="0" w:type="dxa"/>
              <w:bottom w:w="0" w:type="dxa"/>
              <w:right w:w="0" w:type="dxa"/>
            </w:tcMar>
            <w:vAlign w:val="bottom"/>
          </w:tcPr>
          <w:p w14:paraId="33E9F451" w14:textId="77777777" w:rsidR="00E73C57" w:rsidRPr="00EA4FDE" w:rsidRDefault="00B72A3D" w:rsidP="00AC2347">
            <w:pPr>
              <w:pStyle w:val="50TableText"/>
              <w:tabs>
                <w:tab w:val="clear" w:pos="397"/>
                <w:tab w:val="clear" w:pos="794"/>
                <w:tab w:val="decimal" w:pos="901"/>
              </w:tabs>
              <w:rPr>
                <w:rFonts w:ascii="Times New Roman" w:eastAsiaTheme="majorEastAsia" w:hAnsi="Times New Roman" w:cs="Times New Roman"/>
              </w:rPr>
            </w:pPr>
            <w:r w:rsidRPr="00EA4FDE">
              <w:rPr>
                <w:rFonts w:ascii="Times New Roman" w:eastAsiaTheme="majorEastAsia" w:hAnsi="Times New Roman" w:cs="Times New Roman"/>
                <w:w w:val="80"/>
              </w:rPr>
              <w:t>2,112[119]</w:t>
            </w:r>
          </w:p>
        </w:tc>
        <w:tc>
          <w:tcPr>
            <w:tcW w:w="1021" w:type="dxa"/>
            <w:shd w:val="clear" w:color="auto" w:fill="auto"/>
            <w:tcMar>
              <w:top w:w="0" w:type="dxa"/>
              <w:left w:w="0" w:type="dxa"/>
              <w:bottom w:w="0" w:type="dxa"/>
              <w:right w:w="0" w:type="dxa"/>
            </w:tcMar>
            <w:vAlign w:val="bottom"/>
          </w:tcPr>
          <w:p w14:paraId="314E98A6"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2,432[102]</w:t>
            </w:r>
          </w:p>
        </w:tc>
        <w:tc>
          <w:tcPr>
            <w:tcW w:w="1134" w:type="dxa"/>
            <w:shd w:val="clear" w:color="auto" w:fill="auto"/>
            <w:tcMar>
              <w:top w:w="0" w:type="dxa"/>
              <w:left w:w="0" w:type="dxa"/>
              <w:bottom w:w="0" w:type="dxa"/>
              <w:right w:w="0" w:type="dxa"/>
            </w:tcMar>
            <w:vAlign w:val="bottom"/>
          </w:tcPr>
          <w:p w14:paraId="2F42EE40" w14:textId="77777777" w:rsidR="00E73C57" w:rsidRPr="00EA4FDE" w:rsidRDefault="00B72A3D" w:rsidP="00AC2347">
            <w:pPr>
              <w:pStyle w:val="50TableText"/>
              <w:tabs>
                <w:tab w:val="clear" w:pos="397"/>
                <w:tab w:val="clear" w:pos="794"/>
                <w:tab w:val="decimal" w:pos="1015"/>
              </w:tabs>
              <w:rPr>
                <w:rFonts w:ascii="Times New Roman" w:eastAsiaTheme="majorEastAsia" w:hAnsi="Times New Roman" w:cs="Times New Roman"/>
              </w:rPr>
            </w:pPr>
            <w:r w:rsidRPr="00EA4FDE">
              <w:rPr>
                <w:rFonts w:ascii="Times New Roman" w:eastAsiaTheme="majorEastAsia" w:hAnsi="Times New Roman" w:cs="Times New Roman"/>
                <w:w w:val="80"/>
              </w:rPr>
              <w:t>2,480[246]</w:t>
            </w:r>
          </w:p>
        </w:tc>
      </w:tr>
      <w:tr w:rsidR="00E73C57" w:rsidRPr="00EA4FDE" w14:paraId="5A729835" w14:textId="77777777" w:rsidTr="00B90B09">
        <w:trPr>
          <w:trHeight w:val="59"/>
        </w:trPr>
        <w:tc>
          <w:tcPr>
            <w:tcW w:w="4422" w:type="dxa"/>
            <w:shd w:val="clear" w:color="auto" w:fill="auto"/>
            <w:tcMar>
              <w:top w:w="0" w:type="dxa"/>
              <w:left w:w="113" w:type="dxa"/>
              <w:bottom w:w="0" w:type="dxa"/>
              <w:right w:w="0" w:type="dxa"/>
            </w:tcMar>
            <w:vAlign w:val="bottom"/>
          </w:tcPr>
          <w:p w14:paraId="5A777A9C" w14:textId="77777777" w:rsidR="00E73C57" w:rsidRPr="00EA4FDE" w:rsidRDefault="00B72A3D">
            <w:pPr>
              <w:pStyle w:val="50TableText"/>
              <w:ind w:left="283"/>
              <w:jc w:val="left"/>
              <w:rPr>
                <w:rFonts w:ascii="Times New Roman" w:eastAsiaTheme="majorEastAsia" w:hAnsi="Times New Roman" w:cs="Times New Roman"/>
              </w:rPr>
            </w:pPr>
            <w:r w:rsidRPr="00EA4FDE">
              <w:rPr>
                <w:rFonts w:ascii="Times New Roman" w:eastAsiaTheme="majorEastAsia" w:hAnsi="Times New Roman" w:cs="Times New Roman"/>
                <w:w w:val="80"/>
              </w:rPr>
              <w:t>– By full investigation</w:t>
            </w:r>
            <w:r w:rsidRPr="00EA4FDE">
              <w:rPr>
                <w:rFonts w:ascii="Times New Roman" w:eastAsiaTheme="majorEastAsia" w:hAnsi="Times New Roman" w:cs="Times New Roman"/>
                <w:w w:val="80"/>
                <w:vertAlign w:val="superscript"/>
              </w:rPr>
              <w:t>3</w:t>
            </w:r>
          </w:p>
        </w:tc>
        <w:tc>
          <w:tcPr>
            <w:tcW w:w="1021" w:type="dxa"/>
            <w:shd w:val="clear" w:color="auto" w:fill="auto"/>
            <w:tcMar>
              <w:top w:w="0" w:type="dxa"/>
              <w:left w:w="0" w:type="dxa"/>
              <w:bottom w:w="0" w:type="dxa"/>
              <w:right w:w="0" w:type="dxa"/>
            </w:tcMar>
            <w:vAlign w:val="bottom"/>
          </w:tcPr>
          <w:p w14:paraId="34A793C8"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40</w:t>
            </w:r>
          </w:p>
        </w:tc>
        <w:tc>
          <w:tcPr>
            <w:tcW w:w="1020" w:type="dxa"/>
            <w:shd w:val="clear" w:color="auto" w:fill="auto"/>
            <w:tcMar>
              <w:top w:w="0" w:type="dxa"/>
              <w:left w:w="0" w:type="dxa"/>
              <w:bottom w:w="0" w:type="dxa"/>
              <w:right w:w="0" w:type="dxa"/>
            </w:tcMar>
            <w:vAlign w:val="bottom"/>
          </w:tcPr>
          <w:p w14:paraId="1BDD22B8"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95[7]</w:t>
            </w:r>
          </w:p>
        </w:tc>
        <w:tc>
          <w:tcPr>
            <w:tcW w:w="1020" w:type="dxa"/>
            <w:shd w:val="clear" w:color="auto" w:fill="auto"/>
            <w:tcMar>
              <w:top w:w="0" w:type="dxa"/>
              <w:left w:w="0" w:type="dxa"/>
              <w:bottom w:w="0" w:type="dxa"/>
              <w:right w:w="0" w:type="dxa"/>
            </w:tcMar>
            <w:vAlign w:val="bottom"/>
          </w:tcPr>
          <w:p w14:paraId="0D89B621" w14:textId="77777777" w:rsidR="00E73C57" w:rsidRPr="00EA4FDE" w:rsidRDefault="00B72A3D" w:rsidP="00AC2347">
            <w:pPr>
              <w:pStyle w:val="50TableText"/>
              <w:tabs>
                <w:tab w:val="clear" w:pos="397"/>
                <w:tab w:val="clear" w:pos="794"/>
                <w:tab w:val="decimal" w:pos="901"/>
              </w:tabs>
              <w:rPr>
                <w:rFonts w:ascii="Times New Roman" w:eastAsiaTheme="majorEastAsia" w:hAnsi="Times New Roman" w:cs="Times New Roman"/>
              </w:rPr>
            </w:pPr>
            <w:r w:rsidRPr="00EA4FDE">
              <w:rPr>
                <w:rFonts w:ascii="Times New Roman" w:eastAsiaTheme="majorEastAsia" w:hAnsi="Times New Roman" w:cs="Times New Roman"/>
                <w:w w:val="80"/>
              </w:rPr>
              <w:t>141[16]</w:t>
            </w:r>
          </w:p>
        </w:tc>
        <w:tc>
          <w:tcPr>
            <w:tcW w:w="1021" w:type="dxa"/>
            <w:shd w:val="clear" w:color="auto" w:fill="auto"/>
            <w:tcMar>
              <w:top w:w="0" w:type="dxa"/>
              <w:left w:w="0" w:type="dxa"/>
              <w:bottom w:w="0" w:type="dxa"/>
              <w:right w:w="0" w:type="dxa"/>
            </w:tcMar>
            <w:vAlign w:val="bottom"/>
          </w:tcPr>
          <w:p w14:paraId="771CB5D3"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92</w:t>
            </w:r>
          </w:p>
        </w:tc>
        <w:tc>
          <w:tcPr>
            <w:tcW w:w="1134" w:type="dxa"/>
            <w:shd w:val="clear" w:color="auto" w:fill="auto"/>
            <w:tcMar>
              <w:top w:w="0" w:type="dxa"/>
              <w:left w:w="0" w:type="dxa"/>
              <w:bottom w:w="0" w:type="dxa"/>
              <w:right w:w="0" w:type="dxa"/>
            </w:tcMar>
            <w:vAlign w:val="bottom"/>
          </w:tcPr>
          <w:p w14:paraId="23785571" w14:textId="77777777" w:rsidR="00E73C57" w:rsidRPr="00EA4FDE" w:rsidRDefault="00B72A3D" w:rsidP="00AC2347">
            <w:pPr>
              <w:pStyle w:val="50TableText"/>
              <w:tabs>
                <w:tab w:val="clear" w:pos="397"/>
                <w:tab w:val="clear" w:pos="794"/>
                <w:tab w:val="decimal" w:pos="1015"/>
              </w:tabs>
              <w:rPr>
                <w:rFonts w:ascii="Times New Roman" w:eastAsiaTheme="majorEastAsia" w:hAnsi="Times New Roman" w:cs="Times New Roman"/>
              </w:rPr>
            </w:pPr>
            <w:r w:rsidRPr="00EA4FDE">
              <w:rPr>
                <w:rFonts w:ascii="Times New Roman" w:eastAsiaTheme="majorEastAsia" w:hAnsi="Times New Roman" w:cs="Times New Roman"/>
                <w:w w:val="80"/>
              </w:rPr>
              <w:t>167[3]</w:t>
            </w:r>
          </w:p>
        </w:tc>
      </w:tr>
      <w:tr w:rsidR="00E73C57" w:rsidRPr="00EA4FDE" w14:paraId="71F2E69F" w14:textId="77777777" w:rsidTr="00B90B09">
        <w:trPr>
          <w:trHeight w:val="59"/>
        </w:trPr>
        <w:tc>
          <w:tcPr>
            <w:tcW w:w="4422" w:type="dxa"/>
            <w:shd w:val="clear" w:color="auto" w:fill="auto"/>
            <w:tcMar>
              <w:top w:w="0" w:type="dxa"/>
              <w:left w:w="113" w:type="dxa"/>
              <w:bottom w:w="0" w:type="dxa"/>
              <w:right w:w="0" w:type="dxa"/>
            </w:tcMar>
            <w:vAlign w:val="bottom"/>
          </w:tcPr>
          <w:p w14:paraId="79460005" w14:textId="77777777" w:rsidR="00E73C57" w:rsidRPr="00EA4FDE" w:rsidRDefault="00B72A3D">
            <w:pPr>
              <w:pStyle w:val="50TableText"/>
              <w:ind w:left="283"/>
              <w:jc w:val="left"/>
              <w:rPr>
                <w:rFonts w:ascii="Times New Roman" w:eastAsiaTheme="majorEastAsia" w:hAnsi="Times New Roman" w:cs="Times New Roman"/>
              </w:rPr>
            </w:pPr>
            <w:r w:rsidRPr="00EA4FDE">
              <w:rPr>
                <w:rFonts w:ascii="Times New Roman" w:eastAsiaTheme="majorEastAsia" w:hAnsi="Times New Roman" w:cs="Times New Roman"/>
                <w:w w:val="80"/>
              </w:rPr>
              <w:t>– By mediation</w:t>
            </w:r>
            <w:r w:rsidRPr="00EA4FDE">
              <w:rPr>
                <w:rFonts w:ascii="Times New Roman" w:eastAsiaTheme="majorEastAsia" w:hAnsi="Times New Roman" w:cs="Times New Roman"/>
                <w:w w:val="80"/>
                <w:vertAlign w:val="superscript"/>
              </w:rPr>
              <w:t>4</w:t>
            </w:r>
          </w:p>
        </w:tc>
        <w:tc>
          <w:tcPr>
            <w:tcW w:w="1021" w:type="dxa"/>
            <w:shd w:val="clear" w:color="auto" w:fill="auto"/>
            <w:tcMar>
              <w:top w:w="0" w:type="dxa"/>
              <w:left w:w="0" w:type="dxa"/>
              <w:bottom w:w="0" w:type="dxa"/>
              <w:right w:w="0" w:type="dxa"/>
            </w:tcMar>
            <w:vAlign w:val="bottom"/>
          </w:tcPr>
          <w:p w14:paraId="0D7BA6B2"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555</w:t>
            </w:r>
          </w:p>
        </w:tc>
        <w:tc>
          <w:tcPr>
            <w:tcW w:w="1020" w:type="dxa"/>
            <w:shd w:val="clear" w:color="auto" w:fill="auto"/>
            <w:tcMar>
              <w:top w:w="0" w:type="dxa"/>
              <w:left w:w="0" w:type="dxa"/>
              <w:bottom w:w="0" w:type="dxa"/>
              <w:right w:w="0" w:type="dxa"/>
            </w:tcMar>
            <w:vAlign w:val="bottom"/>
          </w:tcPr>
          <w:p w14:paraId="5BB6BD46"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187[1]</w:t>
            </w:r>
          </w:p>
        </w:tc>
        <w:tc>
          <w:tcPr>
            <w:tcW w:w="1020" w:type="dxa"/>
            <w:shd w:val="clear" w:color="auto" w:fill="auto"/>
            <w:tcMar>
              <w:top w:w="0" w:type="dxa"/>
              <w:left w:w="0" w:type="dxa"/>
              <w:bottom w:w="0" w:type="dxa"/>
              <w:right w:w="0" w:type="dxa"/>
            </w:tcMar>
            <w:vAlign w:val="bottom"/>
          </w:tcPr>
          <w:p w14:paraId="0C8812A1" w14:textId="77777777" w:rsidR="00E73C57" w:rsidRPr="00EA4FDE" w:rsidRDefault="00B72A3D" w:rsidP="00AC2347">
            <w:pPr>
              <w:pStyle w:val="50TableText"/>
              <w:tabs>
                <w:tab w:val="clear" w:pos="397"/>
                <w:tab w:val="clear" w:pos="794"/>
                <w:tab w:val="decimal" w:pos="901"/>
              </w:tabs>
              <w:rPr>
                <w:rFonts w:ascii="Times New Roman" w:eastAsiaTheme="majorEastAsia" w:hAnsi="Times New Roman" w:cs="Times New Roman"/>
              </w:rPr>
            </w:pPr>
            <w:r w:rsidRPr="00EA4FDE">
              <w:rPr>
                <w:rFonts w:ascii="Times New Roman" w:eastAsiaTheme="majorEastAsia" w:hAnsi="Times New Roman" w:cs="Times New Roman"/>
                <w:w w:val="80"/>
              </w:rPr>
              <w:t>305[3]</w:t>
            </w:r>
          </w:p>
        </w:tc>
        <w:tc>
          <w:tcPr>
            <w:tcW w:w="1021" w:type="dxa"/>
            <w:shd w:val="clear" w:color="auto" w:fill="auto"/>
            <w:tcMar>
              <w:top w:w="0" w:type="dxa"/>
              <w:left w:w="0" w:type="dxa"/>
              <w:bottom w:w="0" w:type="dxa"/>
              <w:right w:w="0" w:type="dxa"/>
            </w:tcMar>
            <w:vAlign w:val="bottom"/>
          </w:tcPr>
          <w:p w14:paraId="5B3F690D"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215</w:t>
            </w:r>
          </w:p>
        </w:tc>
        <w:tc>
          <w:tcPr>
            <w:tcW w:w="1134" w:type="dxa"/>
            <w:shd w:val="clear" w:color="auto" w:fill="auto"/>
            <w:tcMar>
              <w:top w:w="0" w:type="dxa"/>
              <w:left w:w="0" w:type="dxa"/>
              <w:bottom w:w="0" w:type="dxa"/>
              <w:right w:w="0" w:type="dxa"/>
            </w:tcMar>
            <w:vAlign w:val="bottom"/>
          </w:tcPr>
          <w:p w14:paraId="2AAE0B44" w14:textId="77777777" w:rsidR="00E73C57" w:rsidRPr="00EA4FDE" w:rsidRDefault="00B72A3D" w:rsidP="00AC2347">
            <w:pPr>
              <w:pStyle w:val="50TableText"/>
              <w:tabs>
                <w:tab w:val="clear" w:pos="397"/>
                <w:tab w:val="clear" w:pos="794"/>
                <w:tab w:val="decimal" w:pos="1015"/>
              </w:tabs>
              <w:rPr>
                <w:rFonts w:ascii="Times New Roman" w:eastAsiaTheme="majorEastAsia" w:hAnsi="Times New Roman" w:cs="Times New Roman"/>
              </w:rPr>
            </w:pPr>
            <w:r w:rsidRPr="00EA4FDE">
              <w:rPr>
                <w:rFonts w:ascii="Times New Roman" w:eastAsiaTheme="majorEastAsia" w:hAnsi="Times New Roman" w:cs="Times New Roman"/>
                <w:w w:val="80"/>
              </w:rPr>
              <w:t>179</w:t>
            </w:r>
          </w:p>
        </w:tc>
      </w:tr>
      <w:tr w:rsidR="00E73C57" w:rsidRPr="00EA4FDE" w14:paraId="18C914A5" w14:textId="77777777" w:rsidTr="00B90B09">
        <w:trPr>
          <w:trHeight w:val="59"/>
        </w:trPr>
        <w:tc>
          <w:tcPr>
            <w:tcW w:w="4422" w:type="dxa"/>
            <w:shd w:val="clear" w:color="auto" w:fill="auto"/>
            <w:tcMar>
              <w:top w:w="0" w:type="dxa"/>
              <w:left w:w="113" w:type="dxa"/>
              <w:bottom w:w="0" w:type="dxa"/>
              <w:right w:w="0" w:type="dxa"/>
            </w:tcMar>
            <w:vAlign w:val="bottom"/>
          </w:tcPr>
          <w:p w14:paraId="0E866770" w14:textId="77777777" w:rsidR="00E73C57" w:rsidRPr="00EA4FDE" w:rsidRDefault="00B72A3D">
            <w:pPr>
              <w:pStyle w:val="50TableText"/>
              <w:ind w:left="283"/>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Assessed and closed</w:t>
            </w:r>
          </w:p>
        </w:tc>
        <w:tc>
          <w:tcPr>
            <w:tcW w:w="1021" w:type="dxa"/>
            <w:shd w:val="clear" w:color="auto" w:fill="auto"/>
            <w:tcMar>
              <w:top w:w="0" w:type="dxa"/>
              <w:left w:w="0" w:type="dxa"/>
              <w:bottom w:w="0" w:type="dxa"/>
              <w:right w:w="0" w:type="dxa"/>
            </w:tcMar>
            <w:vAlign w:val="bottom"/>
          </w:tcPr>
          <w:p w14:paraId="553AE8F6"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3,009[48]</w:t>
            </w:r>
          </w:p>
        </w:tc>
        <w:tc>
          <w:tcPr>
            <w:tcW w:w="1020" w:type="dxa"/>
            <w:shd w:val="clear" w:color="auto" w:fill="auto"/>
            <w:tcMar>
              <w:top w:w="0" w:type="dxa"/>
              <w:left w:w="0" w:type="dxa"/>
              <w:bottom w:w="0" w:type="dxa"/>
              <w:right w:w="0" w:type="dxa"/>
            </w:tcMar>
            <w:vAlign w:val="bottom"/>
          </w:tcPr>
          <w:p w14:paraId="500804D3"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2,344[143]</w:t>
            </w:r>
          </w:p>
        </w:tc>
        <w:tc>
          <w:tcPr>
            <w:tcW w:w="1020" w:type="dxa"/>
            <w:shd w:val="clear" w:color="auto" w:fill="auto"/>
            <w:tcMar>
              <w:top w:w="0" w:type="dxa"/>
              <w:left w:w="0" w:type="dxa"/>
              <w:bottom w:w="0" w:type="dxa"/>
              <w:right w:w="0" w:type="dxa"/>
            </w:tcMar>
            <w:vAlign w:val="bottom"/>
          </w:tcPr>
          <w:p w14:paraId="5EADFC3A" w14:textId="77777777" w:rsidR="00E73C57" w:rsidRPr="00EA4FDE" w:rsidRDefault="00B72A3D" w:rsidP="00AC2347">
            <w:pPr>
              <w:pStyle w:val="50TableText"/>
              <w:tabs>
                <w:tab w:val="clear" w:pos="397"/>
                <w:tab w:val="clear" w:pos="794"/>
                <w:tab w:val="decimal" w:pos="901"/>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2,765[116]</w:t>
            </w:r>
          </w:p>
        </w:tc>
        <w:tc>
          <w:tcPr>
            <w:tcW w:w="1021" w:type="dxa"/>
            <w:shd w:val="clear" w:color="auto" w:fill="auto"/>
            <w:tcMar>
              <w:top w:w="0" w:type="dxa"/>
              <w:left w:w="0" w:type="dxa"/>
              <w:bottom w:w="0" w:type="dxa"/>
              <w:right w:w="0" w:type="dxa"/>
            </w:tcMar>
            <w:vAlign w:val="bottom"/>
          </w:tcPr>
          <w:p w14:paraId="53B21449"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2,293[33]</w:t>
            </w:r>
          </w:p>
        </w:tc>
        <w:tc>
          <w:tcPr>
            <w:tcW w:w="1134" w:type="dxa"/>
            <w:shd w:val="clear" w:color="auto" w:fill="auto"/>
            <w:tcMar>
              <w:top w:w="0" w:type="dxa"/>
              <w:left w:w="0" w:type="dxa"/>
              <w:bottom w:w="0" w:type="dxa"/>
              <w:right w:w="0" w:type="dxa"/>
            </w:tcMar>
            <w:vAlign w:val="bottom"/>
          </w:tcPr>
          <w:p w14:paraId="71C11ED7" w14:textId="77777777" w:rsidR="00E73C57" w:rsidRPr="00EA4FDE" w:rsidRDefault="00B72A3D" w:rsidP="00AC2347">
            <w:pPr>
              <w:pStyle w:val="50TableText"/>
              <w:tabs>
                <w:tab w:val="clear" w:pos="397"/>
                <w:tab w:val="clear" w:pos="794"/>
                <w:tab w:val="decimal" w:pos="1015"/>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27,195[24,906]</w:t>
            </w:r>
          </w:p>
        </w:tc>
      </w:tr>
      <w:tr w:rsidR="00E73C57" w:rsidRPr="00EA4FDE" w14:paraId="71CF16DA" w14:textId="77777777" w:rsidTr="00B90B09">
        <w:trPr>
          <w:trHeight w:val="59"/>
        </w:trPr>
        <w:tc>
          <w:tcPr>
            <w:tcW w:w="4422" w:type="dxa"/>
            <w:shd w:val="clear" w:color="auto" w:fill="auto"/>
            <w:tcMar>
              <w:top w:w="0" w:type="dxa"/>
              <w:left w:w="113" w:type="dxa"/>
              <w:bottom w:w="0" w:type="dxa"/>
              <w:right w:w="0" w:type="dxa"/>
            </w:tcMar>
            <w:vAlign w:val="bottom"/>
          </w:tcPr>
          <w:p w14:paraId="7529BF33" w14:textId="4DC78B75" w:rsidR="00E73C57" w:rsidRPr="00EA4FDE" w:rsidRDefault="00B72A3D">
            <w:pPr>
              <w:pStyle w:val="50TableText"/>
              <w:ind w:left="283"/>
              <w:jc w:val="left"/>
              <w:rPr>
                <w:rFonts w:ascii="Times New Roman" w:eastAsiaTheme="majorEastAsia" w:hAnsi="Times New Roman" w:cs="Times New Roman"/>
              </w:rPr>
            </w:pPr>
            <w:r w:rsidRPr="00EA4FDE">
              <w:rPr>
                <w:rFonts w:ascii="Times New Roman" w:eastAsiaTheme="majorEastAsia" w:hAnsi="Times New Roman" w:cs="Times New Roman"/>
                <w:w w:val="80"/>
              </w:rPr>
              <w:t>– Insufficient grounds to pursue</w:t>
            </w:r>
            <w:r w:rsidRPr="00EA4FDE">
              <w:rPr>
                <w:rFonts w:ascii="Times New Roman" w:eastAsiaTheme="majorEastAsia" w:hAnsi="Times New Roman" w:cs="Times New Roman"/>
                <w:w w:val="80"/>
                <w:vertAlign w:val="superscript"/>
              </w:rPr>
              <w:t>5</w:t>
            </w:r>
          </w:p>
        </w:tc>
        <w:tc>
          <w:tcPr>
            <w:tcW w:w="1021" w:type="dxa"/>
            <w:shd w:val="clear" w:color="auto" w:fill="auto"/>
            <w:tcMar>
              <w:top w:w="0" w:type="dxa"/>
              <w:left w:w="0" w:type="dxa"/>
              <w:bottom w:w="0" w:type="dxa"/>
              <w:right w:w="0" w:type="dxa"/>
            </w:tcMar>
            <w:vAlign w:val="bottom"/>
          </w:tcPr>
          <w:p w14:paraId="5D990FBF"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1,805[32]</w:t>
            </w:r>
          </w:p>
        </w:tc>
        <w:tc>
          <w:tcPr>
            <w:tcW w:w="1020" w:type="dxa"/>
            <w:shd w:val="clear" w:color="auto" w:fill="auto"/>
            <w:tcMar>
              <w:top w:w="0" w:type="dxa"/>
              <w:left w:w="0" w:type="dxa"/>
              <w:bottom w:w="0" w:type="dxa"/>
              <w:right w:w="0" w:type="dxa"/>
            </w:tcMar>
            <w:vAlign w:val="bottom"/>
          </w:tcPr>
          <w:p w14:paraId="53FDF4EB"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1,470[110]</w:t>
            </w:r>
          </w:p>
        </w:tc>
        <w:tc>
          <w:tcPr>
            <w:tcW w:w="1020" w:type="dxa"/>
            <w:shd w:val="clear" w:color="auto" w:fill="auto"/>
            <w:tcMar>
              <w:top w:w="0" w:type="dxa"/>
              <w:left w:w="0" w:type="dxa"/>
              <w:bottom w:w="0" w:type="dxa"/>
              <w:right w:w="0" w:type="dxa"/>
            </w:tcMar>
            <w:vAlign w:val="bottom"/>
          </w:tcPr>
          <w:p w14:paraId="50A9AFBD" w14:textId="77777777" w:rsidR="00E73C57" w:rsidRPr="00EA4FDE" w:rsidRDefault="00B72A3D" w:rsidP="00AC2347">
            <w:pPr>
              <w:pStyle w:val="50TableText"/>
              <w:tabs>
                <w:tab w:val="clear" w:pos="397"/>
                <w:tab w:val="clear" w:pos="794"/>
                <w:tab w:val="decimal" w:pos="901"/>
              </w:tabs>
              <w:rPr>
                <w:rFonts w:ascii="Times New Roman" w:eastAsiaTheme="majorEastAsia" w:hAnsi="Times New Roman" w:cs="Times New Roman"/>
              </w:rPr>
            </w:pPr>
            <w:r w:rsidRPr="00EA4FDE">
              <w:rPr>
                <w:rFonts w:ascii="Times New Roman" w:eastAsiaTheme="majorEastAsia" w:hAnsi="Times New Roman" w:cs="Times New Roman"/>
                <w:w w:val="80"/>
              </w:rPr>
              <w:t>1,787[85]</w:t>
            </w:r>
          </w:p>
        </w:tc>
        <w:tc>
          <w:tcPr>
            <w:tcW w:w="1021" w:type="dxa"/>
            <w:shd w:val="clear" w:color="auto" w:fill="auto"/>
            <w:tcMar>
              <w:top w:w="0" w:type="dxa"/>
              <w:left w:w="0" w:type="dxa"/>
              <w:bottom w:w="0" w:type="dxa"/>
              <w:right w:w="0" w:type="dxa"/>
            </w:tcMar>
            <w:vAlign w:val="bottom"/>
          </w:tcPr>
          <w:p w14:paraId="18C7D3BC"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1,171[6]</w:t>
            </w:r>
          </w:p>
        </w:tc>
        <w:tc>
          <w:tcPr>
            <w:tcW w:w="1134" w:type="dxa"/>
            <w:shd w:val="clear" w:color="auto" w:fill="auto"/>
            <w:tcMar>
              <w:top w:w="0" w:type="dxa"/>
              <w:left w:w="0" w:type="dxa"/>
              <w:bottom w:w="0" w:type="dxa"/>
              <w:right w:w="0" w:type="dxa"/>
            </w:tcMar>
            <w:vAlign w:val="bottom"/>
          </w:tcPr>
          <w:p w14:paraId="45128041" w14:textId="77777777" w:rsidR="00E73C57" w:rsidRPr="00EA4FDE" w:rsidRDefault="00B72A3D" w:rsidP="00AC2347">
            <w:pPr>
              <w:pStyle w:val="50TableText"/>
              <w:tabs>
                <w:tab w:val="clear" w:pos="397"/>
                <w:tab w:val="clear" w:pos="794"/>
                <w:tab w:val="decimal" w:pos="1015"/>
              </w:tabs>
              <w:rPr>
                <w:rFonts w:ascii="Times New Roman" w:eastAsiaTheme="majorEastAsia" w:hAnsi="Times New Roman" w:cs="Times New Roman"/>
              </w:rPr>
            </w:pPr>
            <w:r w:rsidRPr="00EA4FDE">
              <w:rPr>
                <w:rFonts w:ascii="Times New Roman" w:eastAsiaTheme="majorEastAsia" w:hAnsi="Times New Roman" w:cs="Times New Roman"/>
                <w:w w:val="80"/>
              </w:rPr>
              <w:t>1,295[203]</w:t>
            </w:r>
          </w:p>
        </w:tc>
      </w:tr>
      <w:tr w:rsidR="00E73C57" w:rsidRPr="00EA4FDE" w14:paraId="1E79046D" w14:textId="77777777" w:rsidTr="00B90B09">
        <w:trPr>
          <w:trHeight w:val="59"/>
        </w:trPr>
        <w:tc>
          <w:tcPr>
            <w:tcW w:w="4422" w:type="dxa"/>
            <w:shd w:val="clear" w:color="auto" w:fill="auto"/>
            <w:tcMar>
              <w:top w:w="0" w:type="dxa"/>
              <w:left w:w="113" w:type="dxa"/>
              <w:bottom w:w="0" w:type="dxa"/>
              <w:right w:w="0" w:type="dxa"/>
            </w:tcMar>
            <w:vAlign w:val="bottom"/>
          </w:tcPr>
          <w:p w14:paraId="30AC8FD9" w14:textId="77777777" w:rsidR="00E73C57" w:rsidRPr="00EA4FDE" w:rsidRDefault="00B72A3D">
            <w:pPr>
              <w:pStyle w:val="50TableText"/>
              <w:ind w:left="283"/>
              <w:jc w:val="left"/>
              <w:rPr>
                <w:rFonts w:ascii="Times New Roman" w:eastAsiaTheme="majorEastAsia" w:hAnsi="Times New Roman" w:cs="Times New Roman"/>
              </w:rPr>
            </w:pPr>
            <w:r w:rsidRPr="00EA4FDE">
              <w:rPr>
                <w:rFonts w:ascii="Times New Roman" w:eastAsiaTheme="majorEastAsia" w:hAnsi="Times New Roman" w:cs="Times New Roman"/>
                <w:w w:val="80"/>
              </w:rPr>
              <w:t>– Legally bound</w:t>
            </w:r>
            <w:r w:rsidRPr="00EA4FDE">
              <w:rPr>
                <w:rFonts w:ascii="Times New Roman" w:eastAsiaTheme="majorEastAsia" w:hAnsi="Times New Roman" w:cs="Times New Roman"/>
                <w:w w:val="80"/>
                <w:vertAlign w:val="superscript"/>
              </w:rPr>
              <w:t>6</w:t>
            </w:r>
          </w:p>
        </w:tc>
        <w:tc>
          <w:tcPr>
            <w:tcW w:w="1021" w:type="dxa"/>
            <w:shd w:val="clear" w:color="auto" w:fill="auto"/>
            <w:tcMar>
              <w:top w:w="0" w:type="dxa"/>
              <w:left w:w="0" w:type="dxa"/>
              <w:bottom w:w="0" w:type="dxa"/>
              <w:right w:w="0" w:type="dxa"/>
            </w:tcMar>
            <w:vAlign w:val="bottom"/>
          </w:tcPr>
          <w:p w14:paraId="67174BF9"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1,204[16]</w:t>
            </w:r>
          </w:p>
        </w:tc>
        <w:tc>
          <w:tcPr>
            <w:tcW w:w="1020" w:type="dxa"/>
            <w:shd w:val="clear" w:color="auto" w:fill="auto"/>
            <w:tcMar>
              <w:top w:w="0" w:type="dxa"/>
              <w:left w:w="0" w:type="dxa"/>
              <w:bottom w:w="0" w:type="dxa"/>
              <w:right w:w="0" w:type="dxa"/>
            </w:tcMar>
            <w:vAlign w:val="bottom"/>
          </w:tcPr>
          <w:p w14:paraId="03CA8EFD"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874[33]</w:t>
            </w:r>
          </w:p>
        </w:tc>
        <w:tc>
          <w:tcPr>
            <w:tcW w:w="1020" w:type="dxa"/>
            <w:shd w:val="clear" w:color="auto" w:fill="auto"/>
            <w:tcMar>
              <w:top w:w="0" w:type="dxa"/>
              <w:left w:w="0" w:type="dxa"/>
              <w:bottom w:w="0" w:type="dxa"/>
              <w:right w:w="0" w:type="dxa"/>
            </w:tcMar>
            <w:vAlign w:val="bottom"/>
          </w:tcPr>
          <w:p w14:paraId="0CDC393C" w14:textId="77777777" w:rsidR="00E73C57" w:rsidRPr="00EA4FDE" w:rsidRDefault="00B72A3D" w:rsidP="00AC2347">
            <w:pPr>
              <w:pStyle w:val="50TableText"/>
              <w:tabs>
                <w:tab w:val="clear" w:pos="397"/>
                <w:tab w:val="clear" w:pos="794"/>
                <w:tab w:val="decimal" w:pos="901"/>
              </w:tabs>
              <w:rPr>
                <w:rFonts w:ascii="Times New Roman" w:eastAsiaTheme="majorEastAsia" w:hAnsi="Times New Roman" w:cs="Times New Roman"/>
              </w:rPr>
            </w:pPr>
            <w:r w:rsidRPr="00EA4FDE">
              <w:rPr>
                <w:rFonts w:ascii="Times New Roman" w:eastAsiaTheme="majorEastAsia" w:hAnsi="Times New Roman" w:cs="Times New Roman"/>
                <w:w w:val="80"/>
              </w:rPr>
              <w:t>978[31]</w:t>
            </w:r>
          </w:p>
        </w:tc>
        <w:tc>
          <w:tcPr>
            <w:tcW w:w="1021" w:type="dxa"/>
            <w:shd w:val="clear" w:color="auto" w:fill="auto"/>
            <w:tcMar>
              <w:top w:w="0" w:type="dxa"/>
              <w:left w:w="0" w:type="dxa"/>
              <w:bottom w:w="0" w:type="dxa"/>
              <w:right w:w="0" w:type="dxa"/>
            </w:tcMar>
            <w:vAlign w:val="bottom"/>
          </w:tcPr>
          <w:p w14:paraId="778C648C"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Fonts w:ascii="Times New Roman" w:eastAsiaTheme="majorEastAsia" w:hAnsi="Times New Roman" w:cs="Times New Roman"/>
                <w:w w:val="80"/>
              </w:rPr>
              <w:t>1,122[27]</w:t>
            </w:r>
          </w:p>
        </w:tc>
        <w:tc>
          <w:tcPr>
            <w:tcW w:w="1134" w:type="dxa"/>
            <w:shd w:val="clear" w:color="auto" w:fill="auto"/>
            <w:tcMar>
              <w:top w:w="0" w:type="dxa"/>
              <w:left w:w="0" w:type="dxa"/>
              <w:bottom w:w="0" w:type="dxa"/>
              <w:right w:w="0" w:type="dxa"/>
            </w:tcMar>
            <w:vAlign w:val="bottom"/>
          </w:tcPr>
          <w:p w14:paraId="5FFA4013" w14:textId="77777777" w:rsidR="00E73C57" w:rsidRPr="00EA4FDE" w:rsidRDefault="00B72A3D" w:rsidP="00AC2347">
            <w:pPr>
              <w:pStyle w:val="50TableText"/>
              <w:tabs>
                <w:tab w:val="clear" w:pos="397"/>
                <w:tab w:val="clear" w:pos="794"/>
                <w:tab w:val="decimal" w:pos="1015"/>
              </w:tabs>
              <w:rPr>
                <w:rFonts w:ascii="Times New Roman" w:eastAsiaTheme="majorEastAsia" w:hAnsi="Times New Roman" w:cs="Times New Roman"/>
              </w:rPr>
            </w:pPr>
            <w:r w:rsidRPr="00EA4FDE">
              <w:rPr>
                <w:rFonts w:ascii="Times New Roman" w:eastAsiaTheme="majorEastAsia" w:hAnsi="Times New Roman" w:cs="Times New Roman"/>
                <w:w w:val="80"/>
              </w:rPr>
              <w:t>25,900[24,703]</w:t>
            </w:r>
          </w:p>
        </w:tc>
      </w:tr>
      <w:tr w:rsidR="00E73C57" w:rsidRPr="00EA4FDE" w14:paraId="1A7E8CBD" w14:textId="77777777" w:rsidTr="00B90B09">
        <w:trPr>
          <w:trHeight w:val="59"/>
        </w:trPr>
        <w:tc>
          <w:tcPr>
            <w:tcW w:w="4422" w:type="dxa"/>
            <w:tcBorders>
              <w:bottom w:val="single" w:sz="4" w:space="0" w:color="auto"/>
            </w:tcBorders>
            <w:shd w:val="clear" w:color="auto" w:fill="auto"/>
            <w:tcMar>
              <w:top w:w="0" w:type="dxa"/>
              <w:left w:w="113" w:type="dxa"/>
              <w:bottom w:w="0" w:type="dxa"/>
              <w:right w:w="0" w:type="dxa"/>
            </w:tcMar>
            <w:vAlign w:val="bottom"/>
          </w:tcPr>
          <w:p w14:paraId="23AB962D" w14:textId="77777777" w:rsidR="00E73C57" w:rsidRPr="00EA4FDE" w:rsidRDefault="00B72A3D">
            <w:pPr>
              <w:pStyle w:val="50TableText"/>
              <w:ind w:left="283" w:hanging="283"/>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(c)</w:t>
            </w:r>
            <w:r w:rsidRPr="00EA4FDE">
              <w:rPr>
                <w:rStyle w:val="75Bold"/>
                <w:rFonts w:ascii="Times New Roman" w:eastAsiaTheme="majorEastAsia" w:hAnsi="Times New Roman" w:cs="Times New Roman"/>
                <w:b/>
                <w:bCs/>
                <w:w w:val="80"/>
              </w:rPr>
              <w:tab/>
              <w:t>Percentage completed = (b)/(a)</w:t>
            </w:r>
          </w:p>
        </w:tc>
        <w:tc>
          <w:tcPr>
            <w:tcW w:w="1021" w:type="dxa"/>
            <w:tcBorders>
              <w:bottom w:val="single" w:sz="4" w:space="0" w:color="auto"/>
            </w:tcBorders>
            <w:shd w:val="clear" w:color="auto" w:fill="auto"/>
            <w:tcMar>
              <w:top w:w="0" w:type="dxa"/>
              <w:left w:w="0" w:type="dxa"/>
              <w:bottom w:w="0" w:type="dxa"/>
              <w:right w:w="0" w:type="dxa"/>
            </w:tcMar>
            <w:vAlign w:val="bottom"/>
          </w:tcPr>
          <w:p w14:paraId="08AD0841" w14:textId="77777777" w:rsidR="00E73C57" w:rsidRPr="00EA4FDE" w:rsidRDefault="00B72A3D" w:rsidP="00AC2347">
            <w:pPr>
              <w:pStyle w:val="50TableText"/>
              <w:tabs>
                <w:tab w:val="clear" w:pos="397"/>
                <w:tab w:val="clear" w:pos="794"/>
                <w:tab w:val="decimal" w:pos="902"/>
              </w:tabs>
              <w:ind w:right="113"/>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93.6%</w:t>
            </w:r>
          </w:p>
        </w:tc>
        <w:tc>
          <w:tcPr>
            <w:tcW w:w="1020" w:type="dxa"/>
            <w:tcBorders>
              <w:bottom w:val="single" w:sz="4" w:space="0" w:color="auto"/>
            </w:tcBorders>
            <w:shd w:val="clear" w:color="auto" w:fill="auto"/>
            <w:tcMar>
              <w:top w:w="0" w:type="dxa"/>
              <w:left w:w="0" w:type="dxa"/>
              <w:bottom w:w="0" w:type="dxa"/>
              <w:right w:w="0" w:type="dxa"/>
            </w:tcMar>
            <w:vAlign w:val="bottom"/>
          </w:tcPr>
          <w:p w14:paraId="71225929" w14:textId="77777777" w:rsidR="00E73C57" w:rsidRPr="00EA4FDE" w:rsidRDefault="00B72A3D" w:rsidP="00AC2347">
            <w:pPr>
              <w:pStyle w:val="50TableText"/>
              <w:tabs>
                <w:tab w:val="clear" w:pos="397"/>
                <w:tab w:val="clear" w:pos="794"/>
                <w:tab w:val="decimal" w:pos="902"/>
              </w:tabs>
              <w:ind w:right="113"/>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88.3%</w:t>
            </w:r>
          </w:p>
        </w:tc>
        <w:tc>
          <w:tcPr>
            <w:tcW w:w="1020" w:type="dxa"/>
            <w:tcBorders>
              <w:bottom w:val="single" w:sz="4" w:space="0" w:color="auto"/>
            </w:tcBorders>
            <w:shd w:val="clear" w:color="auto" w:fill="auto"/>
            <w:tcMar>
              <w:top w:w="0" w:type="dxa"/>
              <w:left w:w="0" w:type="dxa"/>
              <w:bottom w:w="0" w:type="dxa"/>
              <w:right w:w="0" w:type="dxa"/>
            </w:tcMar>
            <w:vAlign w:val="bottom"/>
          </w:tcPr>
          <w:p w14:paraId="4DC378E6" w14:textId="77777777" w:rsidR="00E73C57" w:rsidRPr="00EA4FDE" w:rsidRDefault="00B72A3D" w:rsidP="00AC2347">
            <w:pPr>
              <w:pStyle w:val="50TableText"/>
              <w:tabs>
                <w:tab w:val="clear" w:pos="397"/>
                <w:tab w:val="clear" w:pos="794"/>
                <w:tab w:val="decimal" w:pos="901"/>
              </w:tabs>
              <w:ind w:right="113"/>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89.5%</w:t>
            </w:r>
          </w:p>
        </w:tc>
        <w:tc>
          <w:tcPr>
            <w:tcW w:w="1021" w:type="dxa"/>
            <w:tcBorders>
              <w:bottom w:val="single" w:sz="4" w:space="0" w:color="auto"/>
            </w:tcBorders>
            <w:shd w:val="clear" w:color="auto" w:fill="auto"/>
            <w:tcMar>
              <w:top w:w="0" w:type="dxa"/>
              <w:left w:w="0" w:type="dxa"/>
              <w:bottom w:w="0" w:type="dxa"/>
              <w:right w:w="0" w:type="dxa"/>
            </w:tcMar>
            <w:vAlign w:val="bottom"/>
          </w:tcPr>
          <w:p w14:paraId="5F01E4E5" w14:textId="77777777" w:rsidR="00E73C57" w:rsidRPr="00EA4FDE" w:rsidRDefault="00B72A3D" w:rsidP="00AC2347">
            <w:pPr>
              <w:pStyle w:val="50TableText"/>
              <w:tabs>
                <w:tab w:val="clear" w:pos="397"/>
                <w:tab w:val="clear" w:pos="794"/>
                <w:tab w:val="decimal" w:pos="902"/>
              </w:tabs>
              <w:ind w:right="113"/>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89.4%</w:t>
            </w:r>
          </w:p>
        </w:tc>
        <w:tc>
          <w:tcPr>
            <w:tcW w:w="1134" w:type="dxa"/>
            <w:tcBorders>
              <w:bottom w:val="single" w:sz="4" w:space="0" w:color="auto"/>
            </w:tcBorders>
            <w:shd w:val="clear" w:color="auto" w:fill="auto"/>
            <w:tcMar>
              <w:top w:w="0" w:type="dxa"/>
              <w:left w:w="0" w:type="dxa"/>
              <w:bottom w:w="0" w:type="dxa"/>
              <w:right w:w="0" w:type="dxa"/>
            </w:tcMar>
            <w:vAlign w:val="bottom"/>
          </w:tcPr>
          <w:p w14:paraId="66B7211F" w14:textId="77777777" w:rsidR="00E73C57" w:rsidRPr="00EA4FDE" w:rsidRDefault="00B72A3D" w:rsidP="00AC2347">
            <w:pPr>
              <w:pStyle w:val="50TableText"/>
              <w:tabs>
                <w:tab w:val="clear" w:pos="397"/>
                <w:tab w:val="clear" w:pos="794"/>
                <w:tab w:val="decimal" w:pos="1015"/>
              </w:tabs>
              <w:ind w:right="113"/>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97.7%</w:t>
            </w:r>
          </w:p>
        </w:tc>
      </w:tr>
      <w:tr w:rsidR="00E73C57" w:rsidRPr="00EA4FDE" w14:paraId="5D345677" w14:textId="77777777" w:rsidTr="00B90B09">
        <w:trPr>
          <w:trHeight w:val="59"/>
        </w:trPr>
        <w:tc>
          <w:tcPr>
            <w:tcW w:w="4422" w:type="dxa"/>
            <w:tcBorders>
              <w:bottom w:val="nil"/>
            </w:tcBorders>
            <w:shd w:val="clear" w:color="auto" w:fill="auto"/>
            <w:tcMar>
              <w:top w:w="0" w:type="dxa"/>
              <w:left w:w="113" w:type="dxa"/>
              <w:bottom w:w="0" w:type="dxa"/>
              <w:right w:w="0" w:type="dxa"/>
            </w:tcMar>
            <w:vAlign w:val="bottom"/>
          </w:tcPr>
          <w:p w14:paraId="03E9E669" w14:textId="77777777" w:rsidR="00E73C57" w:rsidRPr="00EA4FDE" w:rsidRDefault="00B72A3D">
            <w:pPr>
              <w:pStyle w:val="50TableText"/>
              <w:ind w:left="283" w:hanging="283"/>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(d)</w:t>
            </w:r>
            <w:r w:rsidRPr="00EA4FDE">
              <w:rPr>
                <w:rStyle w:val="75Bold"/>
                <w:rFonts w:ascii="Times New Roman" w:eastAsiaTheme="majorEastAsia" w:hAnsi="Times New Roman" w:cs="Times New Roman"/>
                <w:b/>
                <w:bCs/>
                <w:w w:val="80"/>
              </w:rPr>
              <w:tab/>
              <w:t>Carried forward = (a) – (b)</w:t>
            </w:r>
          </w:p>
        </w:tc>
        <w:tc>
          <w:tcPr>
            <w:tcW w:w="1021" w:type="dxa"/>
            <w:tcBorders>
              <w:bottom w:val="nil"/>
            </w:tcBorders>
            <w:shd w:val="clear" w:color="auto" w:fill="auto"/>
            <w:tcMar>
              <w:top w:w="0" w:type="dxa"/>
              <w:left w:w="0" w:type="dxa"/>
              <w:bottom w:w="0" w:type="dxa"/>
              <w:right w:w="0" w:type="dxa"/>
            </w:tcMar>
            <w:vAlign w:val="bottom"/>
          </w:tcPr>
          <w:p w14:paraId="3F390304"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320</w:t>
            </w:r>
          </w:p>
        </w:tc>
        <w:tc>
          <w:tcPr>
            <w:tcW w:w="1020" w:type="dxa"/>
            <w:tcBorders>
              <w:bottom w:val="nil"/>
            </w:tcBorders>
            <w:shd w:val="clear" w:color="auto" w:fill="auto"/>
            <w:tcMar>
              <w:top w:w="0" w:type="dxa"/>
              <w:left w:w="0" w:type="dxa"/>
              <w:bottom w:w="0" w:type="dxa"/>
              <w:right w:w="0" w:type="dxa"/>
            </w:tcMar>
            <w:vAlign w:val="bottom"/>
          </w:tcPr>
          <w:p w14:paraId="09358520"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582</w:t>
            </w:r>
          </w:p>
        </w:tc>
        <w:tc>
          <w:tcPr>
            <w:tcW w:w="1020" w:type="dxa"/>
            <w:tcBorders>
              <w:bottom w:val="nil"/>
            </w:tcBorders>
            <w:shd w:val="clear" w:color="auto" w:fill="auto"/>
            <w:tcMar>
              <w:top w:w="0" w:type="dxa"/>
              <w:left w:w="0" w:type="dxa"/>
              <w:bottom w:w="0" w:type="dxa"/>
              <w:right w:w="0" w:type="dxa"/>
            </w:tcMar>
            <w:vAlign w:val="bottom"/>
          </w:tcPr>
          <w:p w14:paraId="6540D9D7" w14:textId="77777777" w:rsidR="00E73C57" w:rsidRPr="00EA4FDE" w:rsidRDefault="00B72A3D" w:rsidP="00AC2347">
            <w:pPr>
              <w:pStyle w:val="50TableText"/>
              <w:tabs>
                <w:tab w:val="clear" w:pos="397"/>
                <w:tab w:val="clear" w:pos="794"/>
                <w:tab w:val="decimal" w:pos="901"/>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628</w:t>
            </w:r>
          </w:p>
        </w:tc>
        <w:tc>
          <w:tcPr>
            <w:tcW w:w="1021" w:type="dxa"/>
            <w:tcBorders>
              <w:bottom w:val="nil"/>
            </w:tcBorders>
            <w:shd w:val="clear" w:color="auto" w:fill="auto"/>
            <w:tcMar>
              <w:top w:w="0" w:type="dxa"/>
              <w:left w:w="0" w:type="dxa"/>
              <w:bottom w:w="0" w:type="dxa"/>
              <w:right w:w="0" w:type="dxa"/>
            </w:tcMar>
            <w:vAlign w:val="bottom"/>
          </w:tcPr>
          <w:p w14:paraId="03F1F64F"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594</w:t>
            </w:r>
          </w:p>
        </w:tc>
        <w:tc>
          <w:tcPr>
            <w:tcW w:w="1134" w:type="dxa"/>
            <w:tcBorders>
              <w:bottom w:val="nil"/>
            </w:tcBorders>
            <w:shd w:val="clear" w:color="auto" w:fill="auto"/>
            <w:tcMar>
              <w:top w:w="0" w:type="dxa"/>
              <w:left w:w="0" w:type="dxa"/>
              <w:bottom w:w="0" w:type="dxa"/>
              <w:right w:w="0" w:type="dxa"/>
            </w:tcMar>
            <w:vAlign w:val="bottom"/>
          </w:tcPr>
          <w:p w14:paraId="7482E912" w14:textId="77777777" w:rsidR="00E73C57" w:rsidRPr="00EA4FDE" w:rsidRDefault="00B72A3D" w:rsidP="00AC2347">
            <w:pPr>
              <w:pStyle w:val="50TableText"/>
              <w:tabs>
                <w:tab w:val="clear" w:pos="397"/>
                <w:tab w:val="clear" w:pos="794"/>
                <w:tab w:val="decimal" w:pos="1015"/>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692</w:t>
            </w:r>
          </w:p>
        </w:tc>
      </w:tr>
      <w:tr w:rsidR="00E73C57" w:rsidRPr="00EA4FDE" w14:paraId="1A256CEF" w14:textId="77777777" w:rsidTr="00B90B09">
        <w:trPr>
          <w:trHeight w:val="59"/>
        </w:trPr>
        <w:tc>
          <w:tcPr>
            <w:tcW w:w="4422" w:type="dxa"/>
            <w:tcBorders>
              <w:top w:val="nil"/>
              <w:bottom w:val="nil"/>
            </w:tcBorders>
            <w:shd w:val="clear" w:color="auto" w:fill="auto"/>
            <w:tcMar>
              <w:top w:w="0" w:type="dxa"/>
              <w:left w:w="0" w:type="dxa"/>
              <w:bottom w:w="0" w:type="dxa"/>
              <w:right w:w="0" w:type="dxa"/>
            </w:tcMar>
            <w:vAlign w:val="bottom"/>
          </w:tcPr>
          <w:p w14:paraId="3BE6080B" w14:textId="77777777" w:rsidR="00E73C57" w:rsidRPr="00EA4FDE" w:rsidRDefault="00B72A3D">
            <w:pPr>
              <w:pStyle w:val="98Line"/>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 xml:space="preserve"> </w:t>
            </w:r>
          </w:p>
        </w:tc>
        <w:tc>
          <w:tcPr>
            <w:tcW w:w="1021" w:type="dxa"/>
            <w:tcBorders>
              <w:top w:val="nil"/>
              <w:bottom w:val="nil"/>
            </w:tcBorders>
            <w:shd w:val="clear" w:color="auto" w:fill="auto"/>
            <w:tcMar>
              <w:top w:w="0" w:type="dxa"/>
              <w:left w:w="0" w:type="dxa"/>
              <w:bottom w:w="0" w:type="dxa"/>
              <w:right w:w="0" w:type="dxa"/>
            </w:tcMar>
            <w:vAlign w:val="bottom"/>
          </w:tcPr>
          <w:p w14:paraId="02CF6EA8" w14:textId="77777777" w:rsidR="00E73C57" w:rsidRPr="00EA4FDE" w:rsidRDefault="00B72A3D" w:rsidP="00AC2347">
            <w:pPr>
              <w:pStyle w:val="98Line"/>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 xml:space="preserve"> </w:t>
            </w:r>
          </w:p>
        </w:tc>
        <w:tc>
          <w:tcPr>
            <w:tcW w:w="1020" w:type="dxa"/>
            <w:tcBorders>
              <w:top w:val="nil"/>
              <w:bottom w:val="nil"/>
            </w:tcBorders>
            <w:shd w:val="clear" w:color="auto" w:fill="auto"/>
            <w:tcMar>
              <w:top w:w="0" w:type="dxa"/>
              <w:left w:w="0" w:type="dxa"/>
              <w:bottom w:w="0" w:type="dxa"/>
              <w:right w:w="0" w:type="dxa"/>
            </w:tcMar>
            <w:vAlign w:val="bottom"/>
          </w:tcPr>
          <w:p w14:paraId="6AD4E2A5" w14:textId="77777777" w:rsidR="00E73C57" w:rsidRPr="00EA4FDE" w:rsidRDefault="00B72A3D" w:rsidP="00AC2347">
            <w:pPr>
              <w:pStyle w:val="98Line"/>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 xml:space="preserve"> </w:t>
            </w:r>
          </w:p>
        </w:tc>
        <w:tc>
          <w:tcPr>
            <w:tcW w:w="1020" w:type="dxa"/>
            <w:tcBorders>
              <w:top w:val="nil"/>
              <w:bottom w:val="nil"/>
            </w:tcBorders>
            <w:shd w:val="clear" w:color="auto" w:fill="auto"/>
            <w:tcMar>
              <w:top w:w="0" w:type="dxa"/>
              <w:left w:w="0" w:type="dxa"/>
              <w:bottom w:w="0" w:type="dxa"/>
              <w:right w:w="0" w:type="dxa"/>
            </w:tcMar>
            <w:vAlign w:val="bottom"/>
          </w:tcPr>
          <w:p w14:paraId="0407B5F4" w14:textId="77777777" w:rsidR="00E73C57" w:rsidRPr="00EA4FDE" w:rsidRDefault="00B72A3D" w:rsidP="00AC2347">
            <w:pPr>
              <w:pStyle w:val="98Line"/>
              <w:tabs>
                <w:tab w:val="clear" w:pos="397"/>
                <w:tab w:val="clear" w:pos="794"/>
                <w:tab w:val="decimal" w:pos="901"/>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 xml:space="preserve"> </w:t>
            </w:r>
          </w:p>
        </w:tc>
        <w:tc>
          <w:tcPr>
            <w:tcW w:w="1021" w:type="dxa"/>
            <w:tcBorders>
              <w:top w:val="nil"/>
              <w:bottom w:val="nil"/>
            </w:tcBorders>
            <w:shd w:val="clear" w:color="auto" w:fill="auto"/>
            <w:tcMar>
              <w:top w:w="0" w:type="dxa"/>
              <w:left w:w="0" w:type="dxa"/>
              <w:bottom w:w="0" w:type="dxa"/>
              <w:right w:w="0" w:type="dxa"/>
            </w:tcMar>
            <w:vAlign w:val="bottom"/>
          </w:tcPr>
          <w:p w14:paraId="36DC0C4F" w14:textId="77777777" w:rsidR="00E73C57" w:rsidRPr="00EA4FDE" w:rsidRDefault="00B72A3D" w:rsidP="00AC2347">
            <w:pPr>
              <w:pStyle w:val="98Line"/>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 xml:space="preserve"> </w:t>
            </w:r>
          </w:p>
        </w:tc>
        <w:tc>
          <w:tcPr>
            <w:tcW w:w="1134" w:type="dxa"/>
            <w:tcBorders>
              <w:top w:val="nil"/>
              <w:bottom w:val="nil"/>
            </w:tcBorders>
            <w:shd w:val="clear" w:color="auto" w:fill="auto"/>
            <w:tcMar>
              <w:top w:w="0" w:type="dxa"/>
              <w:left w:w="0" w:type="dxa"/>
              <w:bottom w:w="0" w:type="dxa"/>
              <w:right w:w="0" w:type="dxa"/>
            </w:tcMar>
            <w:vAlign w:val="bottom"/>
          </w:tcPr>
          <w:p w14:paraId="32D11528" w14:textId="77777777" w:rsidR="00E73C57" w:rsidRPr="00EA4FDE" w:rsidRDefault="00B72A3D" w:rsidP="00AC2347">
            <w:pPr>
              <w:pStyle w:val="98Line"/>
              <w:tabs>
                <w:tab w:val="clear" w:pos="397"/>
                <w:tab w:val="clear" w:pos="794"/>
                <w:tab w:val="decimal" w:pos="1015"/>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 xml:space="preserve"> </w:t>
            </w:r>
          </w:p>
        </w:tc>
      </w:tr>
      <w:tr w:rsidR="00E73C57" w:rsidRPr="00EA4FDE" w14:paraId="3EAC5C43" w14:textId="77777777" w:rsidTr="00B90B09">
        <w:trPr>
          <w:trHeight w:val="59"/>
        </w:trPr>
        <w:tc>
          <w:tcPr>
            <w:tcW w:w="4422" w:type="dxa"/>
            <w:tcBorders>
              <w:top w:val="nil"/>
            </w:tcBorders>
            <w:shd w:val="clear" w:color="auto" w:fill="auto"/>
            <w:tcMar>
              <w:top w:w="0" w:type="dxa"/>
              <w:left w:w="113" w:type="dxa"/>
              <w:bottom w:w="0" w:type="dxa"/>
              <w:right w:w="0" w:type="dxa"/>
            </w:tcMar>
            <w:vAlign w:val="bottom"/>
          </w:tcPr>
          <w:p w14:paraId="28D0D8A7" w14:textId="77777777" w:rsidR="00E73C57" w:rsidRPr="00EA4FDE" w:rsidRDefault="00B72A3D">
            <w:pPr>
              <w:pStyle w:val="50TableText"/>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Direct investigation operations completed</w:t>
            </w:r>
          </w:p>
        </w:tc>
        <w:tc>
          <w:tcPr>
            <w:tcW w:w="1021" w:type="dxa"/>
            <w:tcBorders>
              <w:top w:val="nil"/>
            </w:tcBorders>
            <w:shd w:val="clear" w:color="auto" w:fill="auto"/>
            <w:tcMar>
              <w:top w:w="0" w:type="dxa"/>
              <w:left w:w="0" w:type="dxa"/>
              <w:bottom w:w="0" w:type="dxa"/>
              <w:right w:w="0" w:type="dxa"/>
            </w:tcMar>
            <w:vAlign w:val="bottom"/>
          </w:tcPr>
          <w:p w14:paraId="6F14519C"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8</w:t>
            </w:r>
          </w:p>
        </w:tc>
        <w:tc>
          <w:tcPr>
            <w:tcW w:w="1020" w:type="dxa"/>
            <w:tcBorders>
              <w:top w:val="nil"/>
            </w:tcBorders>
            <w:shd w:val="clear" w:color="auto" w:fill="auto"/>
            <w:tcMar>
              <w:top w:w="0" w:type="dxa"/>
              <w:left w:w="0" w:type="dxa"/>
              <w:bottom w:w="0" w:type="dxa"/>
              <w:right w:w="0" w:type="dxa"/>
            </w:tcMar>
            <w:vAlign w:val="bottom"/>
          </w:tcPr>
          <w:p w14:paraId="798BD0CB"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10</w:t>
            </w:r>
          </w:p>
        </w:tc>
        <w:tc>
          <w:tcPr>
            <w:tcW w:w="1020" w:type="dxa"/>
            <w:tcBorders>
              <w:top w:val="nil"/>
            </w:tcBorders>
            <w:shd w:val="clear" w:color="auto" w:fill="auto"/>
            <w:tcMar>
              <w:top w:w="0" w:type="dxa"/>
              <w:left w:w="0" w:type="dxa"/>
              <w:bottom w:w="0" w:type="dxa"/>
              <w:right w:w="0" w:type="dxa"/>
            </w:tcMar>
            <w:vAlign w:val="bottom"/>
          </w:tcPr>
          <w:p w14:paraId="03D5F728" w14:textId="77777777" w:rsidR="00E73C57" w:rsidRPr="00EA4FDE" w:rsidRDefault="00B72A3D" w:rsidP="00AC2347">
            <w:pPr>
              <w:pStyle w:val="50TableText"/>
              <w:tabs>
                <w:tab w:val="clear" w:pos="397"/>
                <w:tab w:val="clear" w:pos="794"/>
                <w:tab w:val="decimal" w:pos="901"/>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9</w:t>
            </w:r>
          </w:p>
        </w:tc>
        <w:tc>
          <w:tcPr>
            <w:tcW w:w="1021" w:type="dxa"/>
            <w:tcBorders>
              <w:top w:val="nil"/>
            </w:tcBorders>
            <w:shd w:val="clear" w:color="auto" w:fill="auto"/>
            <w:tcMar>
              <w:top w:w="0" w:type="dxa"/>
              <w:left w:w="0" w:type="dxa"/>
              <w:bottom w:w="0" w:type="dxa"/>
              <w:right w:w="0" w:type="dxa"/>
            </w:tcMar>
            <w:vAlign w:val="bottom"/>
          </w:tcPr>
          <w:p w14:paraId="4277734D" w14:textId="77777777" w:rsidR="00E73C57" w:rsidRPr="00EA4FDE" w:rsidRDefault="00B72A3D" w:rsidP="00AC2347">
            <w:pPr>
              <w:pStyle w:val="50TableText"/>
              <w:tabs>
                <w:tab w:val="clear" w:pos="397"/>
                <w:tab w:val="clear" w:pos="794"/>
                <w:tab w:val="decimal" w:pos="902"/>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8</w:t>
            </w:r>
          </w:p>
        </w:tc>
        <w:tc>
          <w:tcPr>
            <w:tcW w:w="1134" w:type="dxa"/>
            <w:tcBorders>
              <w:top w:val="nil"/>
            </w:tcBorders>
            <w:shd w:val="clear" w:color="auto" w:fill="auto"/>
            <w:tcMar>
              <w:top w:w="0" w:type="dxa"/>
              <w:left w:w="0" w:type="dxa"/>
              <w:bottom w:w="0" w:type="dxa"/>
              <w:right w:w="0" w:type="dxa"/>
            </w:tcMar>
            <w:vAlign w:val="bottom"/>
          </w:tcPr>
          <w:p w14:paraId="7B8F2C88" w14:textId="77777777" w:rsidR="00E73C57" w:rsidRPr="00EA4FDE" w:rsidRDefault="00B72A3D" w:rsidP="00AC2347">
            <w:pPr>
              <w:pStyle w:val="50TableText"/>
              <w:tabs>
                <w:tab w:val="clear" w:pos="397"/>
                <w:tab w:val="clear" w:pos="794"/>
                <w:tab w:val="decimal" w:pos="1015"/>
              </w:tabs>
              <w:rPr>
                <w:rFonts w:ascii="Times New Roman" w:eastAsiaTheme="majorEastAsia" w:hAnsi="Times New Roman" w:cs="Times New Roman"/>
              </w:rPr>
            </w:pPr>
            <w:r w:rsidRPr="00EA4FDE">
              <w:rPr>
                <w:rStyle w:val="75Bold"/>
                <w:rFonts w:ascii="Times New Roman" w:eastAsiaTheme="majorEastAsia" w:hAnsi="Times New Roman" w:cs="Times New Roman"/>
                <w:b/>
                <w:bCs/>
                <w:w w:val="80"/>
              </w:rPr>
              <w:t>9</w:t>
            </w:r>
          </w:p>
        </w:tc>
      </w:tr>
    </w:tbl>
    <w:p w14:paraId="755C3DBE" w14:textId="77777777" w:rsidR="00E73C57" w:rsidRPr="00EA4FDE" w:rsidRDefault="00E73C57">
      <w:pPr>
        <w:pStyle w:val="00BodyText"/>
        <w:rPr>
          <w:rFonts w:ascii="Times New Roman" w:eastAsiaTheme="majorEastAsia" w:hAnsi="Times New Roman" w:cs="Times New Roman"/>
        </w:rPr>
      </w:pPr>
    </w:p>
    <w:p w14:paraId="6329B5E3" w14:textId="77777777" w:rsidR="00E73C57" w:rsidRPr="00EA4FDE" w:rsidRDefault="00B72A3D">
      <w:pPr>
        <w:pStyle w:val="10NotesText"/>
        <w:ind w:left="567" w:hanging="567"/>
        <w:rPr>
          <w:rFonts w:ascii="Times New Roman" w:eastAsiaTheme="majorEastAsia" w:hAnsi="Times New Roman" w:cs="Times New Roman"/>
        </w:rPr>
      </w:pPr>
      <w:r w:rsidRPr="00EA4FDE">
        <w:rPr>
          <w:rFonts w:ascii="Times New Roman" w:eastAsiaTheme="majorEastAsia" w:hAnsi="Times New Roman" w:cs="Times New Roman"/>
        </w:rPr>
        <w:t>Notes :</w:t>
      </w:r>
    </w:p>
    <w:p w14:paraId="5233AAB1" w14:textId="77777777" w:rsidR="00E73C57" w:rsidRPr="00EA4FDE" w:rsidRDefault="00B72A3D">
      <w:pPr>
        <w:pStyle w:val="10NotesText"/>
        <w:ind w:left="567" w:hanging="567"/>
        <w:rPr>
          <w:rFonts w:ascii="Times New Roman" w:eastAsiaTheme="majorEastAsia" w:hAnsi="Times New Roman" w:cs="Times New Roman"/>
          <w:lang w:val="en-US"/>
        </w:rPr>
      </w:pPr>
      <w:r w:rsidRPr="00EA4FDE">
        <w:rPr>
          <w:rFonts w:ascii="Times New Roman" w:eastAsiaTheme="majorEastAsia" w:hAnsi="Times New Roman" w:cs="Times New Roman"/>
          <w:lang w:val="en-US"/>
        </w:rPr>
        <w:t>1.</w:t>
      </w:r>
      <w:r w:rsidRPr="00EA4FDE">
        <w:rPr>
          <w:rFonts w:ascii="Times New Roman" w:eastAsiaTheme="majorEastAsia" w:hAnsi="Times New Roman" w:cs="Times New Roman"/>
          <w:lang w:val="en-US"/>
        </w:rPr>
        <w:tab/>
        <w:t>From 1 April to 31 March of the next year.</w:t>
      </w:r>
    </w:p>
    <w:p w14:paraId="2328315A" w14:textId="77777777" w:rsidR="00E73C57" w:rsidRPr="00EA4FDE" w:rsidRDefault="00B72A3D">
      <w:pPr>
        <w:pStyle w:val="10NotesText"/>
        <w:ind w:left="567" w:hanging="567"/>
        <w:rPr>
          <w:rFonts w:ascii="Times New Roman" w:eastAsiaTheme="majorEastAsia" w:hAnsi="Times New Roman" w:cs="Times New Roman"/>
          <w:lang w:val="en-US"/>
        </w:rPr>
      </w:pPr>
      <w:r w:rsidRPr="00EA4FDE">
        <w:rPr>
          <w:rFonts w:ascii="Times New Roman" w:eastAsiaTheme="majorEastAsia" w:hAnsi="Times New Roman" w:cs="Times New Roman"/>
          <w:lang w:val="en-US"/>
        </w:rPr>
        <w:t>2.</w:t>
      </w:r>
      <w:r w:rsidRPr="00EA4FDE">
        <w:rPr>
          <w:rFonts w:ascii="Times New Roman" w:eastAsiaTheme="majorEastAsia" w:hAnsi="Times New Roman" w:cs="Times New Roman"/>
          <w:lang w:val="en-US"/>
        </w:rPr>
        <w:tab/>
        <w:t>Pursued under section 11A of The Ombudsman Ordinance, for general cases.</w:t>
      </w:r>
    </w:p>
    <w:p w14:paraId="57FA167F" w14:textId="77777777" w:rsidR="00E73C57" w:rsidRPr="00EA4FDE" w:rsidRDefault="00B72A3D">
      <w:pPr>
        <w:pStyle w:val="10NotesText"/>
        <w:ind w:left="397" w:hanging="397"/>
        <w:rPr>
          <w:rFonts w:ascii="Times New Roman" w:eastAsiaTheme="majorEastAsia" w:hAnsi="Times New Roman" w:cs="Times New Roman"/>
          <w:lang w:val="en-US"/>
        </w:rPr>
      </w:pPr>
      <w:r w:rsidRPr="00EA4FDE">
        <w:rPr>
          <w:rFonts w:ascii="Times New Roman" w:eastAsiaTheme="majorEastAsia" w:hAnsi="Times New Roman" w:cs="Times New Roman"/>
          <w:lang w:val="en-US"/>
        </w:rPr>
        <w:t>3.</w:t>
      </w:r>
      <w:r w:rsidRPr="00EA4FDE">
        <w:rPr>
          <w:rFonts w:ascii="Times New Roman" w:eastAsiaTheme="majorEastAsia" w:hAnsi="Times New Roman" w:cs="Times New Roman"/>
          <w:lang w:val="en-US"/>
        </w:rPr>
        <w:tab/>
        <w:t>Pursued under section 12 of The Ombudsman Ordinance, for complex cases possibly involving serious maladministration, systemic flaws, etc.</w:t>
      </w:r>
    </w:p>
    <w:p w14:paraId="303DE6F2" w14:textId="77777777" w:rsidR="00E73C57" w:rsidRPr="00EA4FDE" w:rsidRDefault="00B72A3D">
      <w:pPr>
        <w:pStyle w:val="10NotesText"/>
        <w:ind w:left="567" w:hanging="567"/>
        <w:rPr>
          <w:rFonts w:ascii="Times New Roman" w:eastAsiaTheme="majorEastAsia" w:hAnsi="Times New Roman" w:cs="Times New Roman"/>
          <w:lang w:val="en-US"/>
        </w:rPr>
      </w:pPr>
      <w:r w:rsidRPr="00EA4FDE">
        <w:rPr>
          <w:rFonts w:ascii="Times New Roman" w:eastAsiaTheme="majorEastAsia" w:hAnsi="Times New Roman" w:cs="Times New Roman"/>
          <w:lang w:val="en-US"/>
        </w:rPr>
        <w:t>4.</w:t>
      </w:r>
      <w:r w:rsidRPr="00EA4FDE">
        <w:rPr>
          <w:rFonts w:ascii="Times New Roman" w:eastAsiaTheme="majorEastAsia" w:hAnsi="Times New Roman" w:cs="Times New Roman"/>
          <w:lang w:val="en-US"/>
        </w:rPr>
        <w:tab/>
        <w:t>Pursued under section 11B of The Ombudsman Ordinance, for cases involving no, or only minor, maladministration.</w:t>
      </w:r>
    </w:p>
    <w:p w14:paraId="51D19F77" w14:textId="77777777" w:rsidR="00E73C57" w:rsidRPr="00EA4FDE" w:rsidRDefault="00B72A3D">
      <w:pPr>
        <w:pStyle w:val="10NotesText"/>
        <w:ind w:left="567" w:hanging="567"/>
        <w:rPr>
          <w:rFonts w:ascii="Times New Roman" w:eastAsiaTheme="majorEastAsia" w:hAnsi="Times New Roman" w:cs="Times New Roman"/>
          <w:lang w:val="en-US"/>
        </w:rPr>
      </w:pPr>
      <w:r w:rsidRPr="00EA4FDE">
        <w:rPr>
          <w:rFonts w:ascii="Times New Roman" w:eastAsiaTheme="majorEastAsia" w:hAnsi="Times New Roman" w:cs="Times New Roman"/>
          <w:lang w:val="en-US"/>
        </w:rPr>
        <w:t>5.</w:t>
      </w:r>
      <w:r w:rsidRPr="00EA4FDE">
        <w:rPr>
          <w:rFonts w:ascii="Times New Roman" w:eastAsiaTheme="majorEastAsia" w:hAnsi="Times New Roman" w:cs="Times New Roman"/>
          <w:lang w:val="en-US"/>
        </w:rPr>
        <w:tab/>
        <w:t>Not pursued and closed under section 10(2) of The Ombudsman Ordinance.</w:t>
      </w:r>
    </w:p>
    <w:p w14:paraId="71DF71FE" w14:textId="77777777" w:rsidR="00E73C57" w:rsidRPr="00EA4FDE" w:rsidRDefault="00B72A3D">
      <w:pPr>
        <w:pStyle w:val="10NotesText"/>
        <w:ind w:left="567" w:hanging="567"/>
        <w:rPr>
          <w:rFonts w:ascii="Times New Roman" w:eastAsiaTheme="majorEastAsia" w:hAnsi="Times New Roman" w:cs="Times New Roman"/>
          <w:lang w:val="en-US"/>
        </w:rPr>
      </w:pPr>
      <w:r w:rsidRPr="00EA4FDE">
        <w:rPr>
          <w:rFonts w:ascii="Times New Roman" w:eastAsiaTheme="majorEastAsia" w:hAnsi="Times New Roman" w:cs="Times New Roman"/>
          <w:lang w:val="en-US"/>
        </w:rPr>
        <w:t>6.</w:t>
      </w:r>
      <w:r w:rsidRPr="00EA4FDE">
        <w:rPr>
          <w:rFonts w:ascii="Times New Roman" w:eastAsiaTheme="majorEastAsia" w:hAnsi="Times New Roman" w:cs="Times New Roman"/>
          <w:lang w:val="en-US"/>
        </w:rPr>
        <w:tab/>
        <w:t>Outside the Office’s jurisdiction under section 8 or restricted by section 10(1) of The Ombudsman Ordinance.</w:t>
      </w:r>
    </w:p>
    <w:p w14:paraId="24250E58" w14:textId="77777777" w:rsidR="00E73C57" w:rsidRPr="00EA4FDE" w:rsidRDefault="00B72A3D">
      <w:pPr>
        <w:pStyle w:val="10NotesText"/>
        <w:ind w:left="567" w:hanging="567"/>
        <w:rPr>
          <w:rFonts w:ascii="Times New Roman" w:eastAsiaTheme="majorEastAsia" w:hAnsi="Times New Roman" w:cs="Times New Roman"/>
          <w:lang w:val="en-US"/>
        </w:rPr>
      </w:pPr>
      <w:r w:rsidRPr="00EA4FDE">
        <w:rPr>
          <w:rFonts w:ascii="Times New Roman" w:eastAsiaTheme="majorEastAsia" w:hAnsi="Times New Roman" w:cs="Times New Roman"/>
          <w:lang w:val="en-US"/>
        </w:rPr>
        <w:t>[ ]</w:t>
      </w:r>
      <w:r w:rsidRPr="00EA4FDE">
        <w:rPr>
          <w:rFonts w:ascii="Times New Roman" w:eastAsiaTheme="majorEastAsia" w:hAnsi="Times New Roman" w:cs="Times New Roman"/>
          <w:lang w:val="en-US"/>
        </w:rPr>
        <w:tab/>
        <w:t>Number of secondary topical complaints.</w:t>
      </w:r>
    </w:p>
    <w:p w14:paraId="3CA3FD31" w14:textId="77777777" w:rsidR="00E73C57" w:rsidRPr="00EA4FDE" w:rsidRDefault="00E73C57">
      <w:pPr>
        <w:pStyle w:val="50TableText"/>
        <w:rPr>
          <w:rFonts w:ascii="Times New Roman" w:eastAsiaTheme="majorEastAsia" w:hAnsi="Times New Roman" w:cs="Times New Roman"/>
        </w:rPr>
      </w:pPr>
    </w:p>
    <w:p w14:paraId="2287ACC6" w14:textId="77777777" w:rsidR="00AC2347" w:rsidRDefault="00AC2347">
      <w:pPr>
        <w:widowControl/>
        <w:rPr>
          <w:rFonts w:ascii="Times New Roman" w:eastAsiaTheme="majorEastAsia" w:hAnsi="Times New Roman" w:cs="Times New Roman"/>
          <w:color w:val="000000"/>
          <w:spacing w:val="-4"/>
          <w:kern w:val="0"/>
          <w:sz w:val="36"/>
          <w:szCs w:val="36"/>
          <w:lang w:val="en-GB"/>
        </w:rPr>
      </w:pPr>
      <w:r>
        <w:rPr>
          <w:rFonts w:ascii="Times New Roman" w:eastAsiaTheme="majorEastAsia" w:hAnsi="Times New Roman" w:cs="Times New Roman"/>
          <w:spacing w:val="-4"/>
          <w:sz w:val="36"/>
          <w:szCs w:val="36"/>
          <w:lang w:val="en-GB"/>
        </w:rPr>
        <w:br w:type="page"/>
      </w:r>
    </w:p>
    <w:p w14:paraId="6EA7B613" w14:textId="45C167D1" w:rsidR="00B90B09" w:rsidRPr="008349DF" w:rsidRDefault="00B90B09" w:rsidP="00B90B09">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8349DF">
        <w:rPr>
          <w:rFonts w:ascii="Times New Roman" w:eastAsiaTheme="majorEastAsia" w:hAnsi="Times New Roman" w:cs="Times New Roman"/>
          <w:b/>
          <w:bCs/>
          <w:spacing w:val="-2"/>
          <w:sz w:val="36"/>
          <w:szCs w:val="36"/>
          <w:lang w:val="en-GB"/>
        </w:rPr>
        <w:t>Appendix 4</w:t>
      </w:r>
    </w:p>
    <w:p w14:paraId="361FD50A" w14:textId="3D8B429F" w:rsidR="00E73C57" w:rsidRPr="008349DF" w:rsidRDefault="00B72A3D" w:rsidP="008349DF">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8349DF">
        <w:rPr>
          <w:rFonts w:ascii="Times New Roman" w:eastAsiaTheme="majorEastAsia" w:hAnsi="Times New Roman" w:cs="Times New Roman"/>
          <w:b/>
          <w:bCs/>
          <w:spacing w:val="-2"/>
          <w:sz w:val="36"/>
          <w:szCs w:val="36"/>
          <w:lang w:val="en-GB"/>
        </w:rPr>
        <w:t>Complaints Received and Complaints Pursued &amp; Concluded</w:t>
      </w:r>
    </w:p>
    <w:p w14:paraId="7E3CC316" w14:textId="77777777" w:rsidR="00E73C57" w:rsidRPr="00EA4FDE" w:rsidRDefault="00E73C57">
      <w:pPr>
        <w:pStyle w:val="00BodyText"/>
        <w:jc w:val="right"/>
        <w:rPr>
          <w:rFonts w:ascii="Times New Roman" w:eastAsiaTheme="majorEastAsia" w:hAnsi="Times New Roman" w:cs="Times New Roman"/>
          <w:sz w:val="16"/>
          <w:szCs w:val="16"/>
        </w:rPr>
      </w:pPr>
    </w:p>
    <w:p w14:paraId="7C1516C1" w14:textId="77777777" w:rsidR="00E73C57" w:rsidRPr="00EA4FDE" w:rsidRDefault="00B72A3D">
      <w:pPr>
        <w:pStyle w:val="00BodyText"/>
        <w:jc w:val="right"/>
        <w:rPr>
          <w:rFonts w:ascii="Times New Roman" w:eastAsiaTheme="majorEastAsia" w:hAnsi="Times New Roman" w:cs="Times New Roman"/>
        </w:rPr>
      </w:pPr>
      <w:r w:rsidRPr="00EA4FDE">
        <w:rPr>
          <w:rFonts w:ascii="Times New Roman" w:eastAsiaTheme="majorEastAsia" w:hAnsi="Times New Roman" w:cs="Times New Roman"/>
          <w:sz w:val="16"/>
          <w:szCs w:val="16"/>
        </w:rPr>
        <w:t>in alphabetical order</w:t>
      </w:r>
    </w:p>
    <w:p w14:paraId="5016DC61" w14:textId="77777777" w:rsidR="00E73C57" w:rsidRPr="00EA4FDE" w:rsidRDefault="00E73C57">
      <w:pPr>
        <w:pStyle w:val="00BodyText"/>
        <w:rPr>
          <w:rFonts w:ascii="Times New Roman" w:eastAsiaTheme="majorEastAsia" w:hAnsi="Times New Roman" w:cs="Times New Roman"/>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3"/>
        <w:gridCol w:w="1417"/>
        <w:gridCol w:w="1418"/>
      </w:tblGrid>
      <w:tr w:rsidR="00E73C57" w:rsidRPr="00EA4FDE" w14:paraId="15530EEA" w14:textId="77777777" w:rsidTr="00B90B09">
        <w:trPr>
          <w:trHeight w:val="60"/>
          <w:tblHeader/>
        </w:trPr>
        <w:tc>
          <w:tcPr>
            <w:tcW w:w="6803" w:type="dxa"/>
            <w:shd w:val="clear" w:color="auto" w:fill="auto"/>
            <w:tcMar>
              <w:top w:w="0" w:type="dxa"/>
              <w:left w:w="113" w:type="dxa"/>
              <w:bottom w:w="0" w:type="dxa"/>
              <w:right w:w="0" w:type="dxa"/>
            </w:tcMar>
            <w:vAlign w:val="bottom"/>
          </w:tcPr>
          <w:p w14:paraId="18114F3B" w14:textId="77777777" w:rsidR="00E73C57" w:rsidRPr="00EA4FDE" w:rsidRDefault="00B72A3D">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Department or organisation</w:t>
            </w:r>
          </w:p>
        </w:tc>
        <w:tc>
          <w:tcPr>
            <w:tcW w:w="1417" w:type="dxa"/>
            <w:shd w:val="clear" w:color="auto" w:fill="auto"/>
            <w:tcMar>
              <w:top w:w="0" w:type="dxa"/>
              <w:left w:w="0" w:type="dxa"/>
              <w:bottom w:w="0" w:type="dxa"/>
              <w:right w:w="0" w:type="dxa"/>
            </w:tcMar>
            <w:vAlign w:val="bottom"/>
          </w:tcPr>
          <w:p w14:paraId="6B1943AD" w14:textId="77777777" w:rsidR="00E73C57" w:rsidRPr="00EA4FDE" w:rsidRDefault="00B72A3D" w:rsidP="00B90B09">
            <w:pPr>
              <w:pStyle w:val="50TableText"/>
              <w:tabs>
                <w:tab w:val="clear" w:pos="397"/>
                <w:tab w:val="clear" w:pos="794"/>
                <w:tab w:val="decimal" w:pos="1130"/>
              </w:tabs>
              <w:ind w:right="113"/>
              <w:rPr>
                <w:rStyle w:val="75Bold"/>
                <w:rFonts w:ascii="Times New Roman" w:eastAsiaTheme="majorEastAsia" w:hAnsi="Times New Roman" w:cs="Times New Roman"/>
                <w:b/>
                <w:bCs/>
              </w:rPr>
            </w:pPr>
            <w:r w:rsidRPr="00EA4FDE">
              <w:rPr>
                <w:rStyle w:val="75Bold"/>
                <w:rFonts w:ascii="Times New Roman" w:eastAsiaTheme="majorEastAsia" w:hAnsi="Times New Roman" w:cs="Times New Roman"/>
                <w:b/>
                <w:bCs/>
              </w:rPr>
              <w:t xml:space="preserve">No. of </w:t>
            </w:r>
          </w:p>
          <w:p w14:paraId="43463B5C" w14:textId="3738BA84" w:rsidR="00E73C57" w:rsidRPr="00EA4FDE" w:rsidRDefault="00B72A3D" w:rsidP="0059009B">
            <w:pPr>
              <w:pStyle w:val="50TableText"/>
              <w:tabs>
                <w:tab w:val="clear" w:pos="397"/>
                <w:tab w:val="clear" w:pos="794"/>
                <w:tab w:val="decimal" w:pos="1296"/>
              </w:tabs>
              <w:ind w:right="113"/>
              <w:rPr>
                <w:rStyle w:val="75Bold"/>
                <w:rFonts w:ascii="Times New Roman" w:eastAsiaTheme="majorEastAsia" w:hAnsi="Times New Roman" w:cs="Times New Roman"/>
                <w:b/>
                <w:bCs/>
              </w:rPr>
            </w:pPr>
            <w:r w:rsidRPr="00EA4FDE">
              <w:rPr>
                <w:rStyle w:val="75Bold"/>
                <w:rFonts w:ascii="Times New Roman" w:eastAsiaTheme="majorEastAsia" w:hAnsi="Times New Roman" w:cs="Times New Roman"/>
                <w:b/>
                <w:bCs/>
              </w:rPr>
              <w:t>complaints</w:t>
            </w:r>
          </w:p>
          <w:p w14:paraId="78600778" w14:textId="77777777" w:rsidR="00E73C57" w:rsidRPr="00EA4FDE" w:rsidRDefault="00B72A3D" w:rsidP="0059009B">
            <w:pPr>
              <w:pStyle w:val="50TableText"/>
              <w:tabs>
                <w:tab w:val="clear" w:pos="397"/>
                <w:tab w:val="clear" w:pos="794"/>
                <w:tab w:val="decimal" w:pos="1296"/>
              </w:tabs>
              <w:ind w:right="113"/>
              <w:rPr>
                <w:rFonts w:ascii="Times New Roman" w:eastAsiaTheme="majorEastAsia" w:hAnsi="Times New Roman" w:cs="Times New Roman"/>
              </w:rPr>
            </w:pPr>
            <w:r w:rsidRPr="00EA4FDE">
              <w:rPr>
                <w:rStyle w:val="75Bold"/>
                <w:rFonts w:ascii="Times New Roman" w:eastAsiaTheme="majorEastAsia" w:hAnsi="Times New Roman" w:cs="Times New Roman"/>
                <w:b/>
                <w:bCs/>
              </w:rPr>
              <w:t>received</w:t>
            </w:r>
          </w:p>
        </w:tc>
        <w:tc>
          <w:tcPr>
            <w:tcW w:w="1418" w:type="dxa"/>
            <w:shd w:val="clear" w:color="auto" w:fill="auto"/>
            <w:tcMar>
              <w:top w:w="0" w:type="dxa"/>
              <w:left w:w="0" w:type="dxa"/>
              <w:bottom w:w="0" w:type="dxa"/>
              <w:right w:w="0" w:type="dxa"/>
            </w:tcMar>
            <w:vAlign w:val="bottom"/>
          </w:tcPr>
          <w:p w14:paraId="170B78A3" w14:textId="77777777" w:rsidR="00E73C57" w:rsidRPr="00EA4FDE" w:rsidRDefault="00B72A3D" w:rsidP="00B90B09">
            <w:pPr>
              <w:pStyle w:val="50TableText"/>
              <w:tabs>
                <w:tab w:val="clear" w:pos="397"/>
                <w:tab w:val="clear" w:pos="794"/>
                <w:tab w:val="decimal" w:pos="989"/>
              </w:tabs>
              <w:ind w:right="113"/>
              <w:rPr>
                <w:rStyle w:val="75Bold"/>
                <w:rFonts w:ascii="Times New Roman" w:eastAsiaTheme="majorEastAsia" w:hAnsi="Times New Roman" w:cs="Times New Roman"/>
                <w:b/>
                <w:bCs/>
              </w:rPr>
            </w:pPr>
            <w:r w:rsidRPr="00EA4FDE">
              <w:rPr>
                <w:rStyle w:val="75Bold"/>
                <w:rFonts w:ascii="Times New Roman" w:eastAsiaTheme="majorEastAsia" w:hAnsi="Times New Roman" w:cs="Times New Roman"/>
                <w:b/>
                <w:bCs/>
              </w:rPr>
              <w:t xml:space="preserve">No. of </w:t>
            </w:r>
          </w:p>
          <w:p w14:paraId="2E1FCA60" w14:textId="77777777" w:rsidR="00E73C57" w:rsidRPr="00EA4FDE" w:rsidRDefault="00B72A3D" w:rsidP="00C423B9">
            <w:pPr>
              <w:pStyle w:val="50TableText"/>
              <w:tabs>
                <w:tab w:val="clear" w:pos="397"/>
                <w:tab w:val="clear" w:pos="794"/>
                <w:tab w:val="decimal" w:pos="1297"/>
              </w:tabs>
              <w:ind w:right="113"/>
              <w:rPr>
                <w:rStyle w:val="75Bold"/>
                <w:rFonts w:ascii="Times New Roman" w:eastAsiaTheme="majorEastAsia" w:hAnsi="Times New Roman" w:cs="Times New Roman"/>
                <w:b/>
                <w:bCs/>
              </w:rPr>
            </w:pPr>
            <w:r w:rsidRPr="00EA4FDE">
              <w:rPr>
                <w:rStyle w:val="75Bold"/>
                <w:rFonts w:ascii="Times New Roman" w:eastAsiaTheme="majorEastAsia" w:hAnsi="Times New Roman" w:cs="Times New Roman"/>
                <w:b/>
                <w:bCs/>
              </w:rPr>
              <w:t xml:space="preserve">complaints </w:t>
            </w:r>
          </w:p>
          <w:p w14:paraId="14A39174" w14:textId="77777777" w:rsidR="00E73C57" w:rsidRPr="00EA4FDE" w:rsidRDefault="00B72A3D" w:rsidP="00C423B9">
            <w:pPr>
              <w:pStyle w:val="50TableText"/>
              <w:tabs>
                <w:tab w:val="clear" w:pos="397"/>
                <w:tab w:val="clear" w:pos="794"/>
                <w:tab w:val="decimal" w:pos="1297"/>
              </w:tabs>
              <w:ind w:right="113"/>
              <w:rPr>
                <w:rStyle w:val="75Bold"/>
                <w:rFonts w:ascii="Times New Roman" w:eastAsiaTheme="majorEastAsia" w:hAnsi="Times New Roman" w:cs="Times New Roman"/>
                <w:b/>
                <w:bCs/>
              </w:rPr>
            </w:pPr>
            <w:r w:rsidRPr="00EA4FDE">
              <w:rPr>
                <w:rStyle w:val="75Bold"/>
                <w:rFonts w:ascii="Times New Roman" w:eastAsiaTheme="majorEastAsia" w:hAnsi="Times New Roman" w:cs="Times New Roman"/>
                <w:b/>
                <w:bCs/>
              </w:rPr>
              <w:t xml:space="preserve">pursued and </w:t>
            </w:r>
          </w:p>
          <w:p w14:paraId="620FDB0B" w14:textId="77777777" w:rsidR="00E73C57" w:rsidRPr="00EA4FDE" w:rsidRDefault="00B72A3D" w:rsidP="00C423B9">
            <w:pPr>
              <w:pStyle w:val="50TableText"/>
              <w:tabs>
                <w:tab w:val="clear" w:pos="397"/>
                <w:tab w:val="clear" w:pos="794"/>
                <w:tab w:val="decimal" w:pos="1297"/>
              </w:tabs>
              <w:ind w:right="113"/>
              <w:rPr>
                <w:rFonts w:ascii="Times New Roman" w:eastAsiaTheme="majorEastAsia" w:hAnsi="Times New Roman" w:cs="Times New Roman"/>
              </w:rPr>
            </w:pPr>
            <w:r w:rsidRPr="00EA4FDE">
              <w:rPr>
                <w:rStyle w:val="75Bold"/>
                <w:rFonts w:ascii="Times New Roman" w:eastAsiaTheme="majorEastAsia" w:hAnsi="Times New Roman" w:cs="Times New Roman"/>
                <w:b/>
                <w:bCs/>
              </w:rPr>
              <w:t>concluded</w:t>
            </w:r>
            <w:r w:rsidRPr="00EA4FDE">
              <w:rPr>
                <w:rStyle w:val="75Bold"/>
                <w:rFonts w:ascii="Times New Roman" w:eastAsiaTheme="majorEastAsia" w:hAnsi="Times New Roman" w:cs="Times New Roman"/>
                <w:b/>
                <w:bCs/>
                <w:vertAlign w:val="superscript"/>
              </w:rPr>
              <w:t>1</w:t>
            </w:r>
          </w:p>
        </w:tc>
      </w:tr>
      <w:tr w:rsidR="00E73C57" w:rsidRPr="00EA4FDE" w14:paraId="507C5CC7" w14:textId="77777777" w:rsidTr="00B90B09">
        <w:trPr>
          <w:trHeight w:val="60"/>
        </w:trPr>
        <w:tc>
          <w:tcPr>
            <w:tcW w:w="6803" w:type="dxa"/>
            <w:shd w:val="clear" w:color="auto" w:fill="auto"/>
            <w:tcMar>
              <w:top w:w="0" w:type="dxa"/>
              <w:left w:w="113" w:type="dxa"/>
              <w:bottom w:w="0" w:type="dxa"/>
              <w:right w:w="0" w:type="dxa"/>
            </w:tcMar>
            <w:vAlign w:val="bottom"/>
          </w:tcPr>
          <w:p w14:paraId="2E6FD949" w14:textId="77777777" w:rsidR="00E73C57" w:rsidRPr="00EA4FDE" w:rsidRDefault="00B72A3D">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Part 1: Government Departments</w:t>
            </w:r>
          </w:p>
        </w:tc>
        <w:tc>
          <w:tcPr>
            <w:tcW w:w="1417" w:type="dxa"/>
            <w:shd w:val="clear" w:color="auto" w:fill="auto"/>
            <w:tcMar>
              <w:top w:w="0" w:type="dxa"/>
              <w:left w:w="0" w:type="dxa"/>
              <w:bottom w:w="0" w:type="dxa"/>
              <w:right w:w="0" w:type="dxa"/>
            </w:tcMar>
            <w:vAlign w:val="bottom"/>
          </w:tcPr>
          <w:p w14:paraId="13EF9ACA" w14:textId="77777777" w:rsidR="00E73C57" w:rsidRPr="00EA4FDE" w:rsidRDefault="00E73C57" w:rsidP="00C423B9">
            <w:pPr>
              <w:pStyle w:val="a"/>
              <w:tabs>
                <w:tab w:val="decimal" w:pos="1296"/>
              </w:tabs>
              <w:spacing w:line="240" w:lineRule="auto"/>
              <w:jc w:val="left"/>
              <w:textAlignment w:val="auto"/>
              <w:rPr>
                <w:rFonts w:ascii="Times New Roman" w:eastAsiaTheme="majorEastAsia" w:hAnsi="Times New Roman" w:cs="Times New Roman"/>
                <w:color w:val="auto"/>
                <w:lang w:val="en-US"/>
              </w:rPr>
            </w:pPr>
          </w:p>
        </w:tc>
        <w:tc>
          <w:tcPr>
            <w:tcW w:w="1418" w:type="dxa"/>
            <w:shd w:val="clear" w:color="auto" w:fill="auto"/>
            <w:tcMar>
              <w:top w:w="0" w:type="dxa"/>
              <w:left w:w="0" w:type="dxa"/>
              <w:bottom w:w="0" w:type="dxa"/>
              <w:right w:w="0" w:type="dxa"/>
            </w:tcMar>
            <w:vAlign w:val="bottom"/>
          </w:tcPr>
          <w:p w14:paraId="6A1205FB" w14:textId="77777777" w:rsidR="00E73C57" w:rsidRPr="00EA4FDE" w:rsidRDefault="00E73C57" w:rsidP="00C423B9">
            <w:pPr>
              <w:pStyle w:val="a"/>
              <w:tabs>
                <w:tab w:val="decimal" w:pos="1297"/>
              </w:tabs>
              <w:spacing w:line="240" w:lineRule="auto"/>
              <w:jc w:val="left"/>
              <w:textAlignment w:val="auto"/>
              <w:rPr>
                <w:rFonts w:ascii="Times New Roman" w:eastAsiaTheme="majorEastAsia" w:hAnsi="Times New Roman" w:cs="Times New Roman"/>
                <w:color w:val="auto"/>
                <w:lang w:val="en-US"/>
              </w:rPr>
            </w:pPr>
          </w:p>
        </w:tc>
      </w:tr>
      <w:tr w:rsidR="00E73C57" w:rsidRPr="00EA4FDE" w14:paraId="168E8EE3" w14:textId="77777777" w:rsidTr="00B90B09">
        <w:trPr>
          <w:trHeight w:val="60"/>
        </w:trPr>
        <w:tc>
          <w:tcPr>
            <w:tcW w:w="6803" w:type="dxa"/>
            <w:shd w:val="clear" w:color="auto" w:fill="auto"/>
            <w:tcMar>
              <w:top w:w="0" w:type="dxa"/>
              <w:left w:w="113" w:type="dxa"/>
              <w:bottom w:w="0" w:type="dxa"/>
              <w:right w:w="0" w:type="dxa"/>
            </w:tcMar>
            <w:vAlign w:val="bottom"/>
          </w:tcPr>
          <w:p w14:paraId="4E001C07"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Agriculture, Fisheries and Conservation Department</w:t>
            </w:r>
          </w:p>
        </w:tc>
        <w:tc>
          <w:tcPr>
            <w:tcW w:w="1417" w:type="dxa"/>
            <w:shd w:val="clear" w:color="auto" w:fill="auto"/>
            <w:tcMar>
              <w:top w:w="0" w:type="dxa"/>
              <w:left w:w="0" w:type="dxa"/>
              <w:bottom w:w="0" w:type="dxa"/>
              <w:right w:w="0" w:type="dxa"/>
            </w:tcMar>
            <w:vAlign w:val="bottom"/>
          </w:tcPr>
          <w:p w14:paraId="75401B4C"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55</w:t>
            </w:r>
          </w:p>
        </w:tc>
        <w:tc>
          <w:tcPr>
            <w:tcW w:w="1418" w:type="dxa"/>
            <w:shd w:val="clear" w:color="auto" w:fill="auto"/>
            <w:tcMar>
              <w:top w:w="0" w:type="dxa"/>
              <w:left w:w="0" w:type="dxa"/>
              <w:bottom w:w="0" w:type="dxa"/>
              <w:right w:w="0" w:type="dxa"/>
            </w:tcMar>
            <w:vAlign w:val="bottom"/>
          </w:tcPr>
          <w:p w14:paraId="37641BE2"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21</w:t>
            </w:r>
          </w:p>
        </w:tc>
      </w:tr>
      <w:tr w:rsidR="00E73C57" w:rsidRPr="00EA4FDE" w14:paraId="10377D70" w14:textId="77777777" w:rsidTr="00B90B09">
        <w:trPr>
          <w:trHeight w:val="60"/>
        </w:trPr>
        <w:tc>
          <w:tcPr>
            <w:tcW w:w="6803" w:type="dxa"/>
            <w:shd w:val="clear" w:color="auto" w:fill="auto"/>
            <w:tcMar>
              <w:top w:w="0" w:type="dxa"/>
              <w:left w:w="113" w:type="dxa"/>
              <w:bottom w:w="0" w:type="dxa"/>
              <w:right w:w="0" w:type="dxa"/>
            </w:tcMar>
            <w:vAlign w:val="bottom"/>
          </w:tcPr>
          <w:p w14:paraId="760C4F8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Architectural Services Department</w:t>
            </w:r>
          </w:p>
        </w:tc>
        <w:tc>
          <w:tcPr>
            <w:tcW w:w="1417" w:type="dxa"/>
            <w:shd w:val="clear" w:color="auto" w:fill="auto"/>
            <w:tcMar>
              <w:top w:w="0" w:type="dxa"/>
              <w:left w:w="0" w:type="dxa"/>
              <w:bottom w:w="0" w:type="dxa"/>
              <w:right w:w="0" w:type="dxa"/>
            </w:tcMar>
            <w:vAlign w:val="bottom"/>
          </w:tcPr>
          <w:p w14:paraId="51534582"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12</w:t>
            </w:r>
          </w:p>
        </w:tc>
        <w:tc>
          <w:tcPr>
            <w:tcW w:w="1418" w:type="dxa"/>
            <w:shd w:val="clear" w:color="auto" w:fill="auto"/>
            <w:tcMar>
              <w:top w:w="0" w:type="dxa"/>
              <w:left w:w="0" w:type="dxa"/>
              <w:bottom w:w="0" w:type="dxa"/>
              <w:right w:w="0" w:type="dxa"/>
            </w:tcMar>
            <w:vAlign w:val="bottom"/>
          </w:tcPr>
          <w:p w14:paraId="029E5BE1"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5</w:t>
            </w:r>
          </w:p>
        </w:tc>
      </w:tr>
      <w:tr w:rsidR="00E73C57" w:rsidRPr="00EA4FDE" w14:paraId="15A05FE7" w14:textId="77777777" w:rsidTr="00B90B09">
        <w:trPr>
          <w:trHeight w:val="60"/>
        </w:trPr>
        <w:tc>
          <w:tcPr>
            <w:tcW w:w="6803" w:type="dxa"/>
            <w:shd w:val="clear" w:color="auto" w:fill="auto"/>
            <w:tcMar>
              <w:top w:w="0" w:type="dxa"/>
              <w:left w:w="113" w:type="dxa"/>
              <w:bottom w:w="0" w:type="dxa"/>
              <w:right w:w="0" w:type="dxa"/>
            </w:tcMar>
            <w:vAlign w:val="bottom"/>
          </w:tcPr>
          <w:p w14:paraId="3BD3FC18"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Audit Commission</w:t>
            </w:r>
          </w:p>
        </w:tc>
        <w:tc>
          <w:tcPr>
            <w:tcW w:w="1417" w:type="dxa"/>
            <w:shd w:val="clear" w:color="auto" w:fill="auto"/>
            <w:tcMar>
              <w:top w:w="0" w:type="dxa"/>
              <w:left w:w="0" w:type="dxa"/>
              <w:bottom w:w="0" w:type="dxa"/>
              <w:right w:w="0" w:type="dxa"/>
            </w:tcMar>
            <w:vAlign w:val="bottom"/>
          </w:tcPr>
          <w:p w14:paraId="4E7AFD5C"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c>
          <w:tcPr>
            <w:tcW w:w="1418" w:type="dxa"/>
            <w:shd w:val="clear" w:color="auto" w:fill="auto"/>
            <w:tcMar>
              <w:top w:w="0" w:type="dxa"/>
              <w:left w:w="0" w:type="dxa"/>
              <w:bottom w:w="0" w:type="dxa"/>
              <w:right w:w="0" w:type="dxa"/>
            </w:tcMar>
            <w:vAlign w:val="bottom"/>
          </w:tcPr>
          <w:p w14:paraId="5F5687B0"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47A911BD" w14:textId="77777777" w:rsidTr="00B90B09">
        <w:trPr>
          <w:trHeight w:val="60"/>
        </w:trPr>
        <w:tc>
          <w:tcPr>
            <w:tcW w:w="6803" w:type="dxa"/>
            <w:shd w:val="clear" w:color="auto" w:fill="auto"/>
            <w:tcMar>
              <w:top w:w="0" w:type="dxa"/>
              <w:left w:w="113" w:type="dxa"/>
              <w:bottom w:w="0" w:type="dxa"/>
              <w:right w:w="0" w:type="dxa"/>
            </w:tcMar>
            <w:vAlign w:val="bottom"/>
          </w:tcPr>
          <w:p w14:paraId="448BE926"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Auxiliary Medical Service</w:t>
            </w:r>
          </w:p>
        </w:tc>
        <w:tc>
          <w:tcPr>
            <w:tcW w:w="1417" w:type="dxa"/>
            <w:shd w:val="clear" w:color="auto" w:fill="auto"/>
            <w:tcMar>
              <w:top w:w="0" w:type="dxa"/>
              <w:left w:w="0" w:type="dxa"/>
              <w:bottom w:w="0" w:type="dxa"/>
              <w:right w:w="0" w:type="dxa"/>
            </w:tcMar>
            <w:vAlign w:val="bottom"/>
          </w:tcPr>
          <w:p w14:paraId="467C348A"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c>
          <w:tcPr>
            <w:tcW w:w="1418" w:type="dxa"/>
            <w:shd w:val="clear" w:color="auto" w:fill="auto"/>
            <w:tcMar>
              <w:top w:w="0" w:type="dxa"/>
              <w:left w:w="0" w:type="dxa"/>
              <w:bottom w:w="0" w:type="dxa"/>
              <w:right w:w="0" w:type="dxa"/>
            </w:tcMar>
            <w:vAlign w:val="bottom"/>
          </w:tcPr>
          <w:p w14:paraId="25F874E4"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76724208" w14:textId="77777777" w:rsidTr="00B90B09">
        <w:trPr>
          <w:trHeight w:val="60"/>
        </w:trPr>
        <w:tc>
          <w:tcPr>
            <w:tcW w:w="6803" w:type="dxa"/>
            <w:shd w:val="clear" w:color="auto" w:fill="auto"/>
            <w:tcMar>
              <w:top w:w="0" w:type="dxa"/>
              <w:left w:w="113" w:type="dxa"/>
              <w:bottom w:w="0" w:type="dxa"/>
              <w:right w:w="0" w:type="dxa"/>
            </w:tcMar>
            <w:vAlign w:val="bottom"/>
          </w:tcPr>
          <w:p w14:paraId="73D2360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Buildings Department</w:t>
            </w:r>
          </w:p>
        </w:tc>
        <w:tc>
          <w:tcPr>
            <w:tcW w:w="1417" w:type="dxa"/>
            <w:shd w:val="clear" w:color="auto" w:fill="auto"/>
            <w:tcMar>
              <w:top w:w="0" w:type="dxa"/>
              <w:left w:w="0" w:type="dxa"/>
              <w:bottom w:w="0" w:type="dxa"/>
              <w:right w:w="0" w:type="dxa"/>
            </w:tcMar>
            <w:vAlign w:val="bottom"/>
          </w:tcPr>
          <w:p w14:paraId="626F218D"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200</w:t>
            </w:r>
          </w:p>
        </w:tc>
        <w:tc>
          <w:tcPr>
            <w:tcW w:w="1418" w:type="dxa"/>
            <w:shd w:val="clear" w:color="auto" w:fill="auto"/>
            <w:tcMar>
              <w:top w:w="0" w:type="dxa"/>
              <w:left w:w="0" w:type="dxa"/>
              <w:bottom w:w="0" w:type="dxa"/>
              <w:right w:w="0" w:type="dxa"/>
            </w:tcMar>
            <w:vAlign w:val="bottom"/>
          </w:tcPr>
          <w:p w14:paraId="5C66FFDA"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126</w:t>
            </w:r>
          </w:p>
        </w:tc>
      </w:tr>
      <w:tr w:rsidR="00E73C57" w:rsidRPr="00EA4FDE" w14:paraId="40C1A5F5" w14:textId="77777777" w:rsidTr="00B90B09">
        <w:trPr>
          <w:trHeight w:val="60"/>
        </w:trPr>
        <w:tc>
          <w:tcPr>
            <w:tcW w:w="6803" w:type="dxa"/>
            <w:shd w:val="clear" w:color="auto" w:fill="auto"/>
            <w:tcMar>
              <w:top w:w="0" w:type="dxa"/>
              <w:left w:w="113" w:type="dxa"/>
              <w:bottom w:w="0" w:type="dxa"/>
              <w:right w:w="0" w:type="dxa"/>
            </w:tcMar>
            <w:vAlign w:val="bottom"/>
          </w:tcPr>
          <w:p w14:paraId="7F78A212"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Census and Statistics Department</w:t>
            </w:r>
          </w:p>
        </w:tc>
        <w:tc>
          <w:tcPr>
            <w:tcW w:w="1417" w:type="dxa"/>
            <w:shd w:val="clear" w:color="auto" w:fill="auto"/>
            <w:tcMar>
              <w:top w:w="0" w:type="dxa"/>
              <w:left w:w="0" w:type="dxa"/>
              <w:bottom w:w="0" w:type="dxa"/>
              <w:right w:w="0" w:type="dxa"/>
            </w:tcMar>
            <w:vAlign w:val="bottom"/>
          </w:tcPr>
          <w:p w14:paraId="51EE8E17"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47CDE471"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750AEC7C" w14:textId="77777777" w:rsidTr="00B90B09">
        <w:trPr>
          <w:trHeight w:val="60"/>
        </w:trPr>
        <w:tc>
          <w:tcPr>
            <w:tcW w:w="6803" w:type="dxa"/>
            <w:shd w:val="clear" w:color="auto" w:fill="auto"/>
            <w:tcMar>
              <w:top w:w="0" w:type="dxa"/>
              <w:left w:w="113" w:type="dxa"/>
              <w:bottom w:w="0" w:type="dxa"/>
              <w:right w:w="0" w:type="dxa"/>
            </w:tcMar>
            <w:vAlign w:val="bottom"/>
          </w:tcPr>
          <w:p w14:paraId="600878DA"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Civil Aid Service</w:t>
            </w:r>
          </w:p>
        </w:tc>
        <w:tc>
          <w:tcPr>
            <w:tcW w:w="1417" w:type="dxa"/>
            <w:shd w:val="clear" w:color="auto" w:fill="auto"/>
            <w:tcMar>
              <w:top w:w="0" w:type="dxa"/>
              <w:left w:w="0" w:type="dxa"/>
              <w:bottom w:w="0" w:type="dxa"/>
              <w:right w:w="0" w:type="dxa"/>
            </w:tcMar>
            <w:vAlign w:val="bottom"/>
          </w:tcPr>
          <w:p w14:paraId="40111CA9"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c>
          <w:tcPr>
            <w:tcW w:w="1418" w:type="dxa"/>
            <w:shd w:val="clear" w:color="auto" w:fill="auto"/>
            <w:tcMar>
              <w:top w:w="0" w:type="dxa"/>
              <w:left w:w="0" w:type="dxa"/>
              <w:bottom w:w="0" w:type="dxa"/>
              <w:right w:w="0" w:type="dxa"/>
            </w:tcMar>
            <w:vAlign w:val="bottom"/>
          </w:tcPr>
          <w:p w14:paraId="6B855496"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1DA1D73F" w14:textId="77777777" w:rsidTr="00B90B09">
        <w:trPr>
          <w:trHeight w:val="60"/>
        </w:trPr>
        <w:tc>
          <w:tcPr>
            <w:tcW w:w="6803" w:type="dxa"/>
            <w:shd w:val="clear" w:color="auto" w:fill="auto"/>
            <w:tcMar>
              <w:top w:w="0" w:type="dxa"/>
              <w:left w:w="113" w:type="dxa"/>
              <w:bottom w:w="0" w:type="dxa"/>
              <w:right w:w="0" w:type="dxa"/>
            </w:tcMar>
            <w:vAlign w:val="bottom"/>
          </w:tcPr>
          <w:p w14:paraId="3F1F43C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Civil Aviation Department</w:t>
            </w:r>
          </w:p>
        </w:tc>
        <w:tc>
          <w:tcPr>
            <w:tcW w:w="1417" w:type="dxa"/>
            <w:shd w:val="clear" w:color="auto" w:fill="auto"/>
            <w:tcMar>
              <w:top w:w="0" w:type="dxa"/>
              <w:left w:w="0" w:type="dxa"/>
              <w:bottom w:w="0" w:type="dxa"/>
              <w:right w:w="0" w:type="dxa"/>
            </w:tcMar>
            <w:vAlign w:val="bottom"/>
          </w:tcPr>
          <w:p w14:paraId="2D776D47"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8</w:t>
            </w:r>
          </w:p>
        </w:tc>
        <w:tc>
          <w:tcPr>
            <w:tcW w:w="1418" w:type="dxa"/>
            <w:shd w:val="clear" w:color="auto" w:fill="auto"/>
            <w:tcMar>
              <w:top w:w="0" w:type="dxa"/>
              <w:left w:w="0" w:type="dxa"/>
              <w:bottom w:w="0" w:type="dxa"/>
              <w:right w:w="0" w:type="dxa"/>
            </w:tcMar>
            <w:vAlign w:val="bottom"/>
          </w:tcPr>
          <w:p w14:paraId="59A803AD"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2</w:t>
            </w:r>
          </w:p>
        </w:tc>
      </w:tr>
      <w:tr w:rsidR="00E73C57" w:rsidRPr="00EA4FDE" w14:paraId="45A3C1A7" w14:textId="77777777" w:rsidTr="00B90B09">
        <w:trPr>
          <w:trHeight w:val="60"/>
        </w:trPr>
        <w:tc>
          <w:tcPr>
            <w:tcW w:w="6803" w:type="dxa"/>
            <w:shd w:val="clear" w:color="auto" w:fill="auto"/>
            <w:tcMar>
              <w:top w:w="0" w:type="dxa"/>
              <w:left w:w="113" w:type="dxa"/>
              <w:bottom w:w="0" w:type="dxa"/>
              <w:right w:w="0" w:type="dxa"/>
            </w:tcMar>
            <w:vAlign w:val="bottom"/>
          </w:tcPr>
          <w:p w14:paraId="64CB45B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Civil Engineering and Development Department</w:t>
            </w:r>
          </w:p>
        </w:tc>
        <w:tc>
          <w:tcPr>
            <w:tcW w:w="1417" w:type="dxa"/>
            <w:shd w:val="clear" w:color="auto" w:fill="auto"/>
            <w:tcMar>
              <w:top w:w="0" w:type="dxa"/>
              <w:left w:w="0" w:type="dxa"/>
              <w:bottom w:w="0" w:type="dxa"/>
              <w:right w:w="0" w:type="dxa"/>
            </w:tcMar>
            <w:vAlign w:val="bottom"/>
          </w:tcPr>
          <w:p w14:paraId="653EF976"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15</w:t>
            </w:r>
          </w:p>
        </w:tc>
        <w:tc>
          <w:tcPr>
            <w:tcW w:w="1418" w:type="dxa"/>
            <w:shd w:val="clear" w:color="auto" w:fill="auto"/>
            <w:tcMar>
              <w:top w:w="0" w:type="dxa"/>
              <w:left w:w="0" w:type="dxa"/>
              <w:bottom w:w="0" w:type="dxa"/>
              <w:right w:w="0" w:type="dxa"/>
            </w:tcMar>
            <w:vAlign w:val="bottom"/>
          </w:tcPr>
          <w:p w14:paraId="3BF51E9A"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9</w:t>
            </w:r>
          </w:p>
        </w:tc>
      </w:tr>
      <w:tr w:rsidR="00E73C57" w:rsidRPr="00EA4FDE" w14:paraId="56DE7D7F" w14:textId="77777777" w:rsidTr="00B90B09">
        <w:trPr>
          <w:trHeight w:val="60"/>
        </w:trPr>
        <w:tc>
          <w:tcPr>
            <w:tcW w:w="6803" w:type="dxa"/>
            <w:shd w:val="clear" w:color="auto" w:fill="auto"/>
            <w:tcMar>
              <w:top w:w="0" w:type="dxa"/>
              <w:left w:w="113" w:type="dxa"/>
              <w:bottom w:w="0" w:type="dxa"/>
              <w:right w:w="0" w:type="dxa"/>
            </w:tcMar>
            <w:vAlign w:val="bottom"/>
          </w:tcPr>
          <w:p w14:paraId="3648F6F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Companies Registry</w:t>
            </w:r>
          </w:p>
        </w:tc>
        <w:tc>
          <w:tcPr>
            <w:tcW w:w="1417" w:type="dxa"/>
            <w:shd w:val="clear" w:color="auto" w:fill="auto"/>
            <w:tcMar>
              <w:top w:w="0" w:type="dxa"/>
              <w:left w:w="0" w:type="dxa"/>
              <w:bottom w:w="0" w:type="dxa"/>
              <w:right w:w="0" w:type="dxa"/>
            </w:tcMar>
            <w:vAlign w:val="bottom"/>
          </w:tcPr>
          <w:p w14:paraId="28382127"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12</w:t>
            </w:r>
          </w:p>
        </w:tc>
        <w:tc>
          <w:tcPr>
            <w:tcW w:w="1418" w:type="dxa"/>
            <w:shd w:val="clear" w:color="auto" w:fill="auto"/>
            <w:tcMar>
              <w:top w:w="0" w:type="dxa"/>
              <w:left w:w="0" w:type="dxa"/>
              <w:bottom w:w="0" w:type="dxa"/>
              <w:right w:w="0" w:type="dxa"/>
            </w:tcMar>
            <w:vAlign w:val="bottom"/>
          </w:tcPr>
          <w:p w14:paraId="0C5C9576"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64D452E8" w14:textId="77777777" w:rsidTr="00B90B09">
        <w:trPr>
          <w:trHeight w:val="60"/>
        </w:trPr>
        <w:tc>
          <w:tcPr>
            <w:tcW w:w="6803" w:type="dxa"/>
            <w:shd w:val="clear" w:color="auto" w:fill="auto"/>
            <w:tcMar>
              <w:top w:w="0" w:type="dxa"/>
              <w:left w:w="113" w:type="dxa"/>
              <w:bottom w:w="0" w:type="dxa"/>
              <w:right w:w="0" w:type="dxa"/>
            </w:tcMar>
            <w:vAlign w:val="bottom"/>
          </w:tcPr>
          <w:p w14:paraId="308162B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Correctional Services Department</w:t>
            </w:r>
          </w:p>
        </w:tc>
        <w:tc>
          <w:tcPr>
            <w:tcW w:w="1417" w:type="dxa"/>
            <w:shd w:val="clear" w:color="auto" w:fill="auto"/>
            <w:tcMar>
              <w:top w:w="0" w:type="dxa"/>
              <w:left w:w="0" w:type="dxa"/>
              <w:bottom w:w="0" w:type="dxa"/>
              <w:right w:w="0" w:type="dxa"/>
            </w:tcMar>
            <w:vAlign w:val="bottom"/>
          </w:tcPr>
          <w:p w14:paraId="6EB5617E"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44</w:t>
            </w:r>
          </w:p>
        </w:tc>
        <w:tc>
          <w:tcPr>
            <w:tcW w:w="1418" w:type="dxa"/>
            <w:shd w:val="clear" w:color="auto" w:fill="auto"/>
            <w:tcMar>
              <w:top w:w="0" w:type="dxa"/>
              <w:left w:w="0" w:type="dxa"/>
              <w:bottom w:w="0" w:type="dxa"/>
              <w:right w:w="0" w:type="dxa"/>
            </w:tcMar>
            <w:vAlign w:val="bottom"/>
          </w:tcPr>
          <w:p w14:paraId="3F6A1C81"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12</w:t>
            </w:r>
          </w:p>
        </w:tc>
      </w:tr>
      <w:tr w:rsidR="00E73C57" w:rsidRPr="00EA4FDE" w14:paraId="41594947" w14:textId="77777777" w:rsidTr="00B90B09">
        <w:trPr>
          <w:trHeight w:val="60"/>
        </w:trPr>
        <w:tc>
          <w:tcPr>
            <w:tcW w:w="6803" w:type="dxa"/>
            <w:shd w:val="clear" w:color="auto" w:fill="auto"/>
            <w:tcMar>
              <w:top w:w="0" w:type="dxa"/>
              <w:left w:w="113" w:type="dxa"/>
              <w:bottom w:w="0" w:type="dxa"/>
              <w:right w:w="0" w:type="dxa"/>
            </w:tcMar>
            <w:vAlign w:val="bottom"/>
          </w:tcPr>
          <w:p w14:paraId="407D8A8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Customs and Excise Department</w:t>
            </w:r>
          </w:p>
        </w:tc>
        <w:tc>
          <w:tcPr>
            <w:tcW w:w="1417" w:type="dxa"/>
            <w:shd w:val="clear" w:color="auto" w:fill="auto"/>
            <w:tcMar>
              <w:top w:w="0" w:type="dxa"/>
              <w:left w:w="0" w:type="dxa"/>
              <w:bottom w:w="0" w:type="dxa"/>
              <w:right w:w="0" w:type="dxa"/>
            </w:tcMar>
            <w:vAlign w:val="bottom"/>
          </w:tcPr>
          <w:p w14:paraId="2B37A393"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47</w:t>
            </w:r>
          </w:p>
        </w:tc>
        <w:tc>
          <w:tcPr>
            <w:tcW w:w="1418" w:type="dxa"/>
            <w:shd w:val="clear" w:color="auto" w:fill="auto"/>
            <w:tcMar>
              <w:top w:w="0" w:type="dxa"/>
              <w:left w:w="0" w:type="dxa"/>
              <w:bottom w:w="0" w:type="dxa"/>
              <w:right w:w="0" w:type="dxa"/>
            </w:tcMar>
            <w:vAlign w:val="bottom"/>
          </w:tcPr>
          <w:p w14:paraId="108B0C08"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2</w:t>
            </w:r>
          </w:p>
        </w:tc>
      </w:tr>
      <w:tr w:rsidR="00E73C57" w:rsidRPr="00EA4FDE" w14:paraId="67347D1B" w14:textId="77777777" w:rsidTr="00B90B09">
        <w:trPr>
          <w:trHeight w:val="60"/>
        </w:trPr>
        <w:tc>
          <w:tcPr>
            <w:tcW w:w="6803" w:type="dxa"/>
            <w:shd w:val="clear" w:color="auto" w:fill="auto"/>
            <w:tcMar>
              <w:top w:w="0" w:type="dxa"/>
              <w:left w:w="113" w:type="dxa"/>
              <w:bottom w:w="0" w:type="dxa"/>
              <w:right w:w="0" w:type="dxa"/>
            </w:tcMar>
            <w:vAlign w:val="bottom"/>
          </w:tcPr>
          <w:p w14:paraId="6F1A6D1F"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Department of Health</w:t>
            </w:r>
          </w:p>
        </w:tc>
        <w:tc>
          <w:tcPr>
            <w:tcW w:w="1417" w:type="dxa"/>
            <w:shd w:val="clear" w:color="auto" w:fill="auto"/>
            <w:tcMar>
              <w:top w:w="0" w:type="dxa"/>
              <w:left w:w="0" w:type="dxa"/>
              <w:bottom w:w="0" w:type="dxa"/>
              <w:right w:w="0" w:type="dxa"/>
            </w:tcMar>
            <w:vAlign w:val="bottom"/>
          </w:tcPr>
          <w:p w14:paraId="63D9322D"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75</w:t>
            </w:r>
          </w:p>
        </w:tc>
        <w:tc>
          <w:tcPr>
            <w:tcW w:w="1418" w:type="dxa"/>
            <w:shd w:val="clear" w:color="auto" w:fill="auto"/>
            <w:tcMar>
              <w:top w:w="0" w:type="dxa"/>
              <w:left w:w="0" w:type="dxa"/>
              <w:bottom w:w="0" w:type="dxa"/>
              <w:right w:w="0" w:type="dxa"/>
            </w:tcMar>
            <w:vAlign w:val="bottom"/>
          </w:tcPr>
          <w:p w14:paraId="1E66C230"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29</w:t>
            </w:r>
          </w:p>
        </w:tc>
      </w:tr>
      <w:tr w:rsidR="00E73C57" w:rsidRPr="00EA4FDE" w14:paraId="25B8FB72" w14:textId="77777777" w:rsidTr="00B90B09">
        <w:trPr>
          <w:trHeight w:val="60"/>
        </w:trPr>
        <w:tc>
          <w:tcPr>
            <w:tcW w:w="6803" w:type="dxa"/>
            <w:shd w:val="clear" w:color="auto" w:fill="auto"/>
            <w:tcMar>
              <w:top w:w="0" w:type="dxa"/>
              <w:left w:w="113" w:type="dxa"/>
              <w:bottom w:w="0" w:type="dxa"/>
              <w:right w:w="0" w:type="dxa"/>
            </w:tcMar>
            <w:vAlign w:val="bottom"/>
          </w:tcPr>
          <w:p w14:paraId="63B0748F"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Department of Justice</w:t>
            </w:r>
          </w:p>
        </w:tc>
        <w:tc>
          <w:tcPr>
            <w:tcW w:w="1417" w:type="dxa"/>
            <w:shd w:val="clear" w:color="auto" w:fill="auto"/>
            <w:tcMar>
              <w:top w:w="0" w:type="dxa"/>
              <w:left w:w="0" w:type="dxa"/>
              <w:bottom w:w="0" w:type="dxa"/>
              <w:right w:w="0" w:type="dxa"/>
            </w:tcMar>
            <w:vAlign w:val="bottom"/>
          </w:tcPr>
          <w:p w14:paraId="0374868B"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13</w:t>
            </w:r>
          </w:p>
        </w:tc>
        <w:tc>
          <w:tcPr>
            <w:tcW w:w="1418" w:type="dxa"/>
            <w:shd w:val="clear" w:color="auto" w:fill="auto"/>
            <w:tcMar>
              <w:top w:w="0" w:type="dxa"/>
              <w:left w:w="0" w:type="dxa"/>
              <w:bottom w:w="0" w:type="dxa"/>
              <w:right w:w="0" w:type="dxa"/>
            </w:tcMar>
            <w:vAlign w:val="bottom"/>
          </w:tcPr>
          <w:p w14:paraId="285A27E3"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7</w:t>
            </w:r>
          </w:p>
        </w:tc>
      </w:tr>
      <w:tr w:rsidR="00E73C57" w:rsidRPr="00EA4FDE" w14:paraId="35A7A61D" w14:textId="77777777" w:rsidTr="00B90B09">
        <w:trPr>
          <w:trHeight w:val="60"/>
        </w:trPr>
        <w:tc>
          <w:tcPr>
            <w:tcW w:w="6803" w:type="dxa"/>
            <w:shd w:val="clear" w:color="auto" w:fill="auto"/>
            <w:tcMar>
              <w:top w:w="0" w:type="dxa"/>
              <w:left w:w="113" w:type="dxa"/>
              <w:bottom w:w="0" w:type="dxa"/>
              <w:right w:w="0" w:type="dxa"/>
            </w:tcMar>
            <w:vAlign w:val="bottom"/>
          </w:tcPr>
          <w:p w14:paraId="4492FEEF"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Digital Policy Office</w:t>
            </w:r>
          </w:p>
        </w:tc>
        <w:tc>
          <w:tcPr>
            <w:tcW w:w="1417" w:type="dxa"/>
            <w:shd w:val="clear" w:color="auto" w:fill="auto"/>
            <w:tcMar>
              <w:top w:w="0" w:type="dxa"/>
              <w:left w:w="0" w:type="dxa"/>
              <w:bottom w:w="0" w:type="dxa"/>
              <w:right w:w="0" w:type="dxa"/>
            </w:tcMar>
            <w:vAlign w:val="bottom"/>
          </w:tcPr>
          <w:p w14:paraId="564AEB58"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44</w:t>
            </w:r>
          </w:p>
        </w:tc>
        <w:tc>
          <w:tcPr>
            <w:tcW w:w="1418" w:type="dxa"/>
            <w:shd w:val="clear" w:color="auto" w:fill="auto"/>
            <w:tcMar>
              <w:top w:w="0" w:type="dxa"/>
              <w:left w:w="0" w:type="dxa"/>
              <w:bottom w:w="0" w:type="dxa"/>
              <w:right w:w="0" w:type="dxa"/>
            </w:tcMar>
            <w:vAlign w:val="bottom"/>
          </w:tcPr>
          <w:p w14:paraId="1333649D"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23</w:t>
            </w:r>
          </w:p>
        </w:tc>
      </w:tr>
      <w:tr w:rsidR="00E73C57" w:rsidRPr="00EA4FDE" w14:paraId="5A3F5DE1" w14:textId="77777777" w:rsidTr="00B90B09">
        <w:trPr>
          <w:trHeight w:val="60"/>
        </w:trPr>
        <w:tc>
          <w:tcPr>
            <w:tcW w:w="6803" w:type="dxa"/>
            <w:shd w:val="clear" w:color="auto" w:fill="auto"/>
            <w:tcMar>
              <w:top w:w="0" w:type="dxa"/>
              <w:left w:w="113" w:type="dxa"/>
              <w:bottom w:w="0" w:type="dxa"/>
              <w:right w:w="0" w:type="dxa"/>
            </w:tcMar>
            <w:vAlign w:val="bottom"/>
          </w:tcPr>
          <w:p w14:paraId="7B9C808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Drainage Services Department</w:t>
            </w:r>
          </w:p>
        </w:tc>
        <w:tc>
          <w:tcPr>
            <w:tcW w:w="1417" w:type="dxa"/>
            <w:shd w:val="clear" w:color="auto" w:fill="auto"/>
            <w:tcMar>
              <w:top w:w="0" w:type="dxa"/>
              <w:left w:w="0" w:type="dxa"/>
              <w:bottom w:w="0" w:type="dxa"/>
              <w:right w:w="0" w:type="dxa"/>
            </w:tcMar>
            <w:vAlign w:val="bottom"/>
          </w:tcPr>
          <w:p w14:paraId="3DFB744A"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15</w:t>
            </w:r>
          </w:p>
        </w:tc>
        <w:tc>
          <w:tcPr>
            <w:tcW w:w="1418" w:type="dxa"/>
            <w:shd w:val="clear" w:color="auto" w:fill="auto"/>
            <w:tcMar>
              <w:top w:w="0" w:type="dxa"/>
              <w:left w:w="0" w:type="dxa"/>
              <w:bottom w:w="0" w:type="dxa"/>
              <w:right w:w="0" w:type="dxa"/>
            </w:tcMar>
            <w:vAlign w:val="bottom"/>
          </w:tcPr>
          <w:p w14:paraId="72A90C07"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6</w:t>
            </w:r>
          </w:p>
        </w:tc>
      </w:tr>
      <w:tr w:rsidR="00E73C57" w:rsidRPr="00EA4FDE" w14:paraId="7D688F2A" w14:textId="77777777" w:rsidTr="00B90B09">
        <w:trPr>
          <w:trHeight w:val="60"/>
        </w:trPr>
        <w:tc>
          <w:tcPr>
            <w:tcW w:w="6803" w:type="dxa"/>
            <w:shd w:val="clear" w:color="auto" w:fill="auto"/>
            <w:tcMar>
              <w:top w:w="0" w:type="dxa"/>
              <w:left w:w="113" w:type="dxa"/>
              <w:bottom w:w="0" w:type="dxa"/>
              <w:right w:w="0" w:type="dxa"/>
            </w:tcMar>
            <w:vAlign w:val="bottom"/>
          </w:tcPr>
          <w:p w14:paraId="3726DB1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Efficiency Office</w:t>
            </w:r>
            <w:r w:rsidRPr="00EA4FDE">
              <w:rPr>
                <w:rFonts w:ascii="Times New Roman" w:eastAsiaTheme="majorEastAsia" w:hAnsi="Times New Roman" w:cs="Times New Roman"/>
                <w:vertAlign w:val="superscript"/>
              </w:rPr>
              <w:t>2</w:t>
            </w:r>
          </w:p>
        </w:tc>
        <w:tc>
          <w:tcPr>
            <w:tcW w:w="1417" w:type="dxa"/>
            <w:shd w:val="clear" w:color="auto" w:fill="auto"/>
            <w:tcMar>
              <w:top w:w="0" w:type="dxa"/>
              <w:left w:w="0" w:type="dxa"/>
              <w:bottom w:w="0" w:type="dxa"/>
              <w:right w:w="0" w:type="dxa"/>
            </w:tcMar>
            <w:vAlign w:val="bottom"/>
          </w:tcPr>
          <w:p w14:paraId="68AF6C26"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7</w:t>
            </w:r>
          </w:p>
        </w:tc>
        <w:tc>
          <w:tcPr>
            <w:tcW w:w="1418" w:type="dxa"/>
            <w:shd w:val="clear" w:color="auto" w:fill="auto"/>
            <w:tcMar>
              <w:top w:w="0" w:type="dxa"/>
              <w:left w:w="0" w:type="dxa"/>
              <w:bottom w:w="0" w:type="dxa"/>
              <w:right w:w="0" w:type="dxa"/>
            </w:tcMar>
            <w:vAlign w:val="bottom"/>
          </w:tcPr>
          <w:p w14:paraId="2CD4DE80"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12</w:t>
            </w:r>
          </w:p>
        </w:tc>
      </w:tr>
      <w:tr w:rsidR="00E73C57" w:rsidRPr="00EA4FDE" w14:paraId="567E7F01" w14:textId="77777777" w:rsidTr="00B90B09">
        <w:trPr>
          <w:trHeight w:val="60"/>
        </w:trPr>
        <w:tc>
          <w:tcPr>
            <w:tcW w:w="6803" w:type="dxa"/>
            <w:shd w:val="clear" w:color="auto" w:fill="auto"/>
            <w:tcMar>
              <w:top w:w="0" w:type="dxa"/>
              <w:left w:w="113" w:type="dxa"/>
              <w:bottom w:w="0" w:type="dxa"/>
              <w:right w:w="0" w:type="dxa"/>
            </w:tcMar>
            <w:vAlign w:val="bottom"/>
          </w:tcPr>
          <w:p w14:paraId="2F49471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Electrical and Mechanical Services Department</w:t>
            </w:r>
          </w:p>
        </w:tc>
        <w:tc>
          <w:tcPr>
            <w:tcW w:w="1417" w:type="dxa"/>
            <w:shd w:val="clear" w:color="auto" w:fill="auto"/>
            <w:tcMar>
              <w:top w:w="0" w:type="dxa"/>
              <w:left w:w="0" w:type="dxa"/>
              <w:bottom w:w="0" w:type="dxa"/>
              <w:right w:w="0" w:type="dxa"/>
            </w:tcMar>
            <w:vAlign w:val="bottom"/>
          </w:tcPr>
          <w:p w14:paraId="293897D1"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26</w:t>
            </w:r>
          </w:p>
        </w:tc>
        <w:tc>
          <w:tcPr>
            <w:tcW w:w="1418" w:type="dxa"/>
            <w:shd w:val="clear" w:color="auto" w:fill="auto"/>
            <w:tcMar>
              <w:top w:w="0" w:type="dxa"/>
              <w:left w:w="0" w:type="dxa"/>
              <w:bottom w:w="0" w:type="dxa"/>
              <w:right w:w="0" w:type="dxa"/>
            </w:tcMar>
            <w:vAlign w:val="bottom"/>
          </w:tcPr>
          <w:p w14:paraId="7B2506B0"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9</w:t>
            </w:r>
          </w:p>
        </w:tc>
      </w:tr>
      <w:tr w:rsidR="00E73C57" w:rsidRPr="00EA4FDE" w14:paraId="27B935D5" w14:textId="77777777" w:rsidTr="00B90B09">
        <w:trPr>
          <w:trHeight w:val="60"/>
        </w:trPr>
        <w:tc>
          <w:tcPr>
            <w:tcW w:w="6803" w:type="dxa"/>
            <w:shd w:val="clear" w:color="auto" w:fill="auto"/>
            <w:tcMar>
              <w:top w:w="0" w:type="dxa"/>
              <w:left w:w="113" w:type="dxa"/>
              <w:bottom w:w="0" w:type="dxa"/>
              <w:right w:w="0" w:type="dxa"/>
            </w:tcMar>
            <w:vAlign w:val="bottom"/>
          </w:tcPr>
          <w:p w14:paraId="4DDB26F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Environmental Protection Department</w:t>
            </w:r>
          </w:p>
        </w:tc>
        <w:tc>
          <w:tcPr>
            <w:tcW w:w="1417" w:type="dxa"/>
            <w:shd w:val="clear" w:color="auto" w:fill="auto"/>
            <w:tcMar>
              <w:top w:w="0" w:type="dxa"/>
              <w:left w:w="0" w:type="dxa"/>
              <w:bottom w:w="0" w:type="dxa"/>
              <w:right w:w="0" w:type="dxa"/>
            </w:tcMar>
            <w:vAlign w:val="bottom"/>
          </w:tcPr>
          <w:p w14:paraId="6B720D18"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51</w:t>
            </w:r>
          </w:p>
        </w:tc>
        <w:tc>
          <w:tcPr>
            <w:tcW w:w="1418" w:type="dxa"/>
            <w:shd w:val="clear" w:color="auto" w:fill="auto"/>
            <w:tcMar>
              <w:top w:w="0" w:type="dxa"/>
              <w:left w:w="0" w:type="dxa"/>
              <w:bottom w:w="0" w:type="dxa"/>
              <w:right w:w="0" w:type="dxa"/>
            </w:tcMar>
            <w:vAlign w:val="bottom"/>
          </w:tcPr>
          <w:p w14:paraId="116D433D"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20</w:t>
            </w:r>
          </w:p>
        </w:tc>
      </w:tr>
      <w:tr w:rsidR="00E73C57" w:rsidRPr="00EA4FDE" w14:paraId="1BE8A150" w14:textId="77777777" w:rsidTr="00B90B09">
        <w:trPr>
          <w:trHeight w:val="60"/>
        </w:trPr>
        <w:tc>
          <w:tcPr>
            <w:tcW w:w="6803" w:type="dxa"/>
            <w:shd w:val="clear" w:color="auto" w:fill="auto"/>
            <w:tcMar>
              <w:top w:w="0" w:type="dxa"/>
              <w:left w:w="113" w:type="dxa"/>
              <w:bottom w:w="0" w:type="dxa"/>
              <w:right w:w="0" w:type="dxa"/>
            </w:tcMar>
            <w:vAlign w:val="bottom"/>
          </w:tcPr>
          <w:p w14:paraId="5E2EECE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Fire Services Department</w:t>
            </w:r>
          </w:p>
        </w:tc>
        <w:tc>
          <w:tcPr>
            <w:tcW w:w="1417" w:type="dxa"/>
            <w:shd w:val="clear" w:color="auto" w:fill="auto"/>
            <w:tcMar>
              <w:top w:w="0" w:type="dxa"/>
              <w:left w:w="0" w:type="dxa"/>
              <w:bottom w:w="0" w:type="dxa"/>
              <w:right w:w="0" w:type="dxa"/>
            </w:tcMar>
            <w:vAlign w:val="bottom"/>
          </w:tcPr>
          <w:p w14:paraId="49441524"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31</w:t>
            </w:r>
          </w:p>
        </w:tc>
        <w:tc>
          <w:tcPr>
            <w:tcW w:w="1418" w:type="dxa"/>
            <w:shd w:val="clear" w:color="auto" w:fill="auto"/>
            <w:tcMar>
              <w:top w:w="0" w:type="dxa"/>
              <w:left w:w="0" w:type="dxa"/>
              <w:bottom w:w="0" w:type="dxa"/>
              <w:right w:w="0" w:type="dxa"/>
            </w:tcMar>
            <w:vAlign w:val="bottom"/>
          </w:tcPr>
          <w:p w14:paraId="53EBE623"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10</w:t>
            </w:r>
          </w:p>
        </w:tc>
      </w:tr>
      <w:tr w:rsidR="00E73C57" w:rsidRPr="00EA4FDE" w14:paraId="1D0C86CD" w14:textId="77777777" w:rsidTr="00B90B09">
        <w:trPr>
          <w:trHeight w:val="60"/>
        </w:trPr>
        <w:tc>
          <w:tcPr>
            <w:tcW w:w="6803" w:type="dxa"/>
            <w:shd w:val="clear" w:color="auto" w:fill="auto"/>
            <w:tcMar>
              <w:top w:w="0" w:type="dxa"/>
              <w:left w:w="113" w:type="dxa"/>
              <w:bottom w:w="0" w:type="dxa"/>
              <w:right w:w="0" w:type="dxa"/>
            </w:tcMar>
            <w:vAlign w:val="bottom"/>
          </w:tcPr>
          <w:p w14:paraId="4681304F"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Food and Environmental Hygiene Department</w:t>
            </w:r>
          </w:p>
        </w:tc>
        <w:tc>
          <w:tcPr>
            <w:tcW w:w="1417" w:type="dxa"/>
            <w:shd w:val="clear" w:color="auto" w:fill="auto"/>
            <w:tcMar>
              <w:top w:w="0" w:type="dxa"/>
              <w:left w:w="0" w:type="dxa"/>
              <w:bottom w:w="0" w:type="dxa"/>
              <w:right w:w="0" w:type="dxa"/>
            </w:tcMar>
            <w:vAlign w:val="bottom"/>
          </w:tcPr>
          <w:p w14:paraId="65273405"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353</w:t>
            </w:r>
          </w:p>
        </w:tc>
        <w:tc>
          <w:tcPr>
            <w:tcW w:w="1418" w:type="dxa"/>
            <w:shd w:val="clear" w:color="auto" w:fill="auto"/>
            <w:tcMar>
              <w:top w:w="0" w:type="dxa"/>
              <w:left w:w="0" w:type="dxa"/>
              <w:bottom w:w="0" w:type="dxa"/>
              <w:right w:w="0" w:type="dxa"/>
            </w:tcMar>
            <w:vAlign w:val="bottom"/>
          </w:tcPr>
          <w:p w14:paraId="2C037E2E"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176</w:t>
            </w:r>
          </w:p>
        </w:tc>
      </w:tr>
      <w:tr w:rsidR="00E73C57" w:rsidRPr="00EA4FDE" w14:paraId="563705FA" w14:textId="77777777" w:rsidTr="00B90B09">
        <w:trPr>
          <w:trHeight w:val="60"/>
        </w:trPr>
        <w:tc>
          <w:tcPr>
            <w:tcW w:w="6803" w:type="dxa"/>
            <w:shd w:val="clear" w:color="auto" w:fill="auto"/>
            <w:tcMar>
              <w:top w:w="0" w:type="dxa"/>
              <w:left w:w="113" w:type="dxa"/>
              <w:bottom w:w="0" w:type="dxa"/>
              <w:right w:w="0" w:type="dxa"/>
            </w:tcMar>
            <w:vAlign w:val="bottom"/>
          </w:tcPr>
          <w:p w14:paraId="5421CE8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General Office of the Chief Executive’s Office</w:t>
            </w:r>
          </w:p>
        </w:tc>
        <w:tc>
          <w:tcPr>
            <w:tcW w:w="1417" w:type="dxa"/>
            <w:shd w:val="clear" w:color="auto" w:fill="auto"/>
            <w:tcMar>
              <w:top w:w="0" w:type="dxa"/>
              <w:left w:w="0" w:type="dxa"/>
              <w:bottom w:w="0" w:type="dxa"/>
              <w:right w:w="0" w:type="dxa"/>
            </w:tcMar>
            <w:vAlign w:val="bottom"/>
          </w:tcPr>
          <w:p w14:paraId="2FFDC24D"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11</w:t>
            </w:r>
          </w:p>
        </w:tc>
        <w:tc>
          <w:tcPr>
            <w:tcW w:w="1418" w:type="dxa"/>
            <w:shd w:val="clear" w:color="auto" w:fill="auto"/>
            <w:tcMar>
              <w:top w:w="0" w:type="dxa"/>
              <w:left w:w="0" w:type="dxa"/>
              <w:bottom w:w="0" w:type="dxa"/>
              <w:right w:w="0" w:type="dxa"/>
            </w:tcMar>
            <w:vAlign w:val="bottom"/>
          </w:tcPr>
          <w:p w14:paraId="3513DDF6"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2</w:t>
            </w:r>
          </w:p>
        </w:tc>
      </w:tr>
      <w:tr w:rsidR="00E73C57" w:rsidRPr="00EA4FDE" w14:paraId="3BD19475" w14:textId="77777777" w:rsidTr="00B90B09">
        <w:trPr>
          <w:trHeight w:val="60"/>
        </w:trPr>
        <w:tc>
          <w:tcPr>
            <w:tcW w:w="6803" w:type="dxa"/>
            <w:shd w:val="clear" w:color="auto" w:fill="auto"/>
            <w:tcMar>
              <w:top w:w="0" w:type="dxa"/>
              <w:left w:w="113" w:type="dxa"/>
              <w:bottom w:w="0" w:type="dxa"/>
              <w:right w:w="0" w:type="dxa"/>
            </w:tcMar>
            <w:vAlign w:val="bottom"/>
          </w:tcPr>
          <w:p w14:paraId="17ED18F8"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Government Laboratory</w:t>
            </w:r>
          </w:p>
        </w:tc>
        <w:tc>
          <w:tcPr>
            <w:tcW w:w="1417" w:type="dxa"/>
            <w:shd w:val="clear" w:color="auto" w:fill="auto"/>
            <w:tcMar>
              <w:top w:w="0" w:type="dxa"/>
              <w:left w:w="0" w:type="dxa"/>
              <w:bottom w:w="0" w:type="dxa"/>
              <w:right w:w="0" w:type="dxa"/>
            </w:tcMar>
            <w:vAlign w:val="bottom"/>
          </w:tcPr>
          <w:p w14:paraId="7DE3B111"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230CC440"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66D0736D" w14:textId="77777777" w:rsidTr="00B90B09">
        <w:trPr>
          <w:trHeight w:val="60"/>
        </w:trPr>
        <w:tc>
          <w:tcPr>
            <w:tcW w:w="6803" w:type="dxa"/>
            <w:shd w:val="clear" w:color="auto" w:fill="auto"/>
            <w:tcMar>
              <w:top w:w="0" w:type="dxa"/>
              <w:left w:w="113" w:type="dxa"/>
              <w:bottom w:w="0" w:type="dxa"/>
              <w:right w:w="0" w:type="dxa"/>
            </w:tcMar>
            <w:vAlign w:val="bottom"/>
          </w:tcPr>
          <w:p w14:paraId="723911B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Government Logistics Department</w:t>
            </w:r>
          </w:p>
        </w:tc>
        <w:tc>
          <w:tcPr>
            <w:tcW w:w="1417" w:type="dxa"/>
            <w:shd w:val="clear" w:color="auto" w:fill="auto"/>
            <w:tcMar>
              <w:top w:w="0" w:type="dxa"/>
              <w:left w:w="0" w:type="dxa"/>
              <w:bottom w:w="0" w:type="dxa"/>
              <w:right w:w="0" w:type="dxa"/>
            </w:tcMar>
            <w:vAlign w:val="bottom"/>
          </w:tcPr>
          <w:p w14:paraId="126A5335"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c>
          <w:tcPr>
            <w:tcW w:w="1418" w:type="dxa"/>
            <w:shd w:val="clear" w:color="auto" w:fill="auto"/>
            <w:tcMar>
              <w:top w:w="0" w:type="dxa"/>
              <w:left w:w="0" w:type="dxa"/>
              <w:bottom w:w="0" w:type="dxa"/>
              <w:right w:w="0" w:type="dxa"/>
            </w:tcMar>
            <w:vAlign w:val="bottom"/>
          </w:tcPr>
          <w:p w14:paraId="1406E01D"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4604FBAD" w14:textId="77777777" w:rsidTr="00B90B09">
        <w:trPr>
          <w:trHeight w:val="60"/>
        </w:trPr>
        <w:tc>
          <w:tcPr>
            <w:tcW w:w="6803" w:type="dxa"/>
            <w:shd w:val="clear" w:color="auto" w:fill="auto"/>
            <w:tcMar>
              <w:top w:w="0" w:type="dxa"/>
              <w:left w:w="113" w:type="dxa"/>
              <w:bottom w:w="0" w:type="dxa"/>
              <w:right w:w="0" w:type="dxa"/>
            </w:tcMar>
            <w:vAlign w:val="bottom"/>
          </w:tcPr>
          <w:p w14:paraId="65E913F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Government Property Agency</w:t>
            </w:r>
          </w:p>
        </w:tc>
        <w:tc>
          <w:tcPr>
            <w:tcW w:w="1417" w:type="dxa"/>
            <w:shd w:val="clear" w:color="auto" w:fill="auto"/>
            <w:tcMar>
              <w:top w:w="0" w:type="dxa"/>
              <w:left w:w="0" w:type="dxa"/>
              <w:bottom w:w="0" w:type="dxa"/>
              <w:right w:w="0" w:type="dxa"/>
            </w:tcMar>
            <w:vAlign w:val="bottom"/>
          </w:tcPr>
          <w:p w14:paraId="39AF8568"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w:t>
            </w:r>
          </w:p>
        </w:tc>
        <w:tc>
          <w:tcPr>
            <w:tcW w:w="1418" w:type="dxa"/>
            <w:shd w:val="clear" w:color="auto" w:fill="auto"/>
            <w:tcMar>
              <w:top w:w="0" w:type="dxa"/>
              <w:left w:w="0" w:type="dxa"/>
              <w:bottom w:w="0" w:type="dxa"/>
              <w:right w:w="0" w:type="dxa"/>
            </w:tcMar>
            <w:vAlign w:val="bottom"/>
          </w:tcPr>
          <w:p w14:paraId="1D9DB3BC"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59009B" w:rsidRPr="00EA4FDE" w14:paraId="32B71464" w14:textId="77777777" w:rsidTr="00B90B09">
        <w:trPr>
          <w:trHeight w:val="60"/>
        </w:trPr>
        <w:tc>
          <w:tcPr>
            <w:tcW w:w="6803" w:type="dxa"/>
            <w:shd w:val="clear" w:color="auto" w:fill="auto"/>
            <w:tcMar>
              <w:top w:w="0" w:type="dxa"/>
              <w:left w:w="113" w:type="dxa"/>
              <w:bottom w:w="0" w:type="dxa"/>
              <w:right w:w="0" w:type="dxa"/>
            </w:tcMar>
            <w:vAlign w:val="bottom"/>
          </w:tcPr>
          <w:p w14:paraId="38146457" w14:textId="7B1550B5" w:rsidR="0059009B" w:rsidRPr="00EA4FDE" w:rsidRDefault="0059009B">
            <w:pPr>
              <w:pStyle w:val="50TableText"/>
              <w:rPr>
                <w:rFonts w:ascii="Times New Roman" w:eastAsiaTheme="majorEastAsia" w:hAnsi="Times New Roman" w:cs="Times New Roman"/>
              </w:rPr>
            </w:pPr>
            <w:r w:rsidRPr="00EA4FDE">
              <w:rPr>
                <w:rFonts w:ascii="Times New Roman" w:eastAsiaTheme="majorEastAsia" w:hAnsi="Times New Roman" w:cs="Times New Roman"/>
              </w:rPr>
              <w:t>Government Secretariat</w:t>
            </w:r>
          </w:p>
        </w:tc>
        <w:tc>
          <w:tcPr>
            <w:tcW w:w="1417" w:type="dxa"/>
            <w:shd w:val="clear" w:color="auto" w:fill="auto"/>
            <w:tcMar>
              <w:top w:w="0" w:type="dxa"/>
              <w:left w:w="0" w:type="dxa"/>
              <w:bottom w:w="0" w:type="dxa"/>
              <w:right w:w="0" w:type="dxa"/>
            </w:tcMar>
            <w:vAlign w:val="bottom"/>
          </w:tcPr>
          <w:p w14:paraId="015A24F1" w14:textId="77777777" w:rsidR="0059009B" w:rsidRPr="00EA4FDE" w:rsidRDefault="0059009B" w:rsidP="00C423B9">
            <w:pPr>
              <w:pStyle w:val="50TableText"/>
              <w:tabs>
                <w:tab w:val="clear" w:pos="397"/>
                <w:tab w:val="clear" w:pos="794"/>
                <w:tab w:val="decimal" w:pos="1296"/>
              </w:tabs>
              <w:rPr>
                <w:rFonts w:ascii="Times New Roman" w:eastAsiaTheme="majorEastAsia" w:hAnsi="Times New Roman" w:cs="Times New Roman"/>
              </w:rPr>
            </w:pPr>
          </w:p>
        </w:tc>
        <w:tc>
          <w:tcPr>
            <w:tcW w:w="1418" w:type="dxa"/>
            <w:shd w:val="clear" w:color="auto" w:fill="auto"/>
            <w:tcMar>
              <w:top w:w="0" w:type="dxa"/>
              <w:left w:w="0" w:type="dxa"/>
              <w:bottom w:w="0" w:type="dxa"/>
              <w:right w:w="0" w:type="dxa"/>
            </w:tcMar>
            <w:vAlign w:val="bottom"/>
          </w:tcPr>
          <w:p w14:paraId="7A47E207" w14:textId="77777777" w:rsidR="0059009B" w:rsidRPr="00EA4FDE" w:rsidRDefault="0059009B" w:rsidP="00C423B9">
            <w:pPr>
              <w:pStyle w:val="50TableText"/>
              <w:tabs>
                <w:tab w:val="clear" w:pos="397"/>
                <w:tab w:val="clear" w:pos="794"/>
                <w:tab w:val="decimal" w:pos="1297"/>
              </w:tabs>
              <w:rPr>
                <w:rFonts w:ascii="Times New Roman" w:eastAsiaTheme="majorEastAsia" w:hAnsi="Times New Roman" w:cs="Times New Roman"/>
              </w:rPr>
            </w:pPr>
          </w:p>
        </w:tc>
      </w:tr>
      <w:tr w:rsidR="00E73C57" w:rsidRPr="00EA4FDE" w14:paraId="5BEB688A" w14:textId="77777777" w:rsidTr="00B90B09">
        <w:trPr>
          <w:trHeight w:val="60"/>
        </w:trPr>
        <w:tc>
          <w:tcPr>
            <w:tcW w:w="6803" w:type="dxa"/>
            <w:shd w:val="clear" w:color="auto" w:fill="auto"/>
            <w:tcMar>
              <w:top w:w="0" w:type="dxa"/>
              <w:left w:w="113" w:type="dxa"/>
              <w:bottom w:w="0" w:type="dxa"/>
              <w:right w:w="0" w:type="dxa"/>
            </w:tcMar>
            <w:vAlign w:val="bottom"/>
          </w:tcPr>
          <w:p w14:paraId="5165ED35" w14:textId="77777777" w:rsidR="00E73C57" w:rsidRPr="00EA4FDE" w:rsidRDefault="00B72A3D">
            <w:pPr>
              <w:pStyle w:val="50TableText"/>
              <w:ind w:left="227"/>
              <w:rPr>
                <w:rFonts w:ascii="Times New Roman" w:eastAsiaTheme="majorEastAsia" w:hAnsi="Times New Roman" w:cs="Times New Roman"/>
              </w:rPr>
            </w:pPr>
            <w:r w:rsidRPr="00EA4FDE">
              <w:rPr>
                <w:rFonts w:ascii="Times New Roman" w:eastAsiaTheme="majorEastAsia" w:hAnsi="Times New Roman" w:cs="Times New Roman"/>
              </w:rPr>
              <w:t>– Chief Secretary for Administration’s Office</w:t>
            </w:r>
          </w:p>
        </w:tc>
        <w:tc>
          <w:tcPr>
            <w:tcW w:w="1417" w:type="dxa"/>
            <w:shd w:val="clear" w:color="auto" w:fill="auto"/>
            <w:tcMar>
              <w:top w:w="0" w:type="dxa"/>
              <w:left w:w="0" w:type="dxa"/>
              <w:bottom w:w="0" w:type="dxa"/>
              <w:right w:w="0" w:type="dxa"/>
            </w:tcMar>
            <w:vAlign w:val="bottom"/>
          </w:tcPr>
          <w:p w14:paraId="4E49DCAD"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7</w:t>
            </w:r>
          </w:p>
        </w:tc>
        <w:tc>
          <w:tcPr>
            <w:tcW w:w="1418" w:type="dxa"/>
            <w:shd w:val="clear" w:color="auto" w:fill="auto"/>
            <w:tcMar>
              <w:top w:w="0" w:type="dxa"/>
              <w:left w:w="0" w:type="dxa"/>
              <w:bottom w:w="0" w:type="dxa"/>
              <w:right w:w="0" w:type="dxa"/>
            </w:tcMar>
            <w:vAlign w:val="bottom"/>
          </w:tcPr>
          <w:p w14:paraId="02A3AB33"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20435B9B" w14:textId="77777777" w:rsidTr="00B90B09">
        <w:trPr>
          <w:trHeight w:val="60"/>
        </w:trPr>
        <w:tc>
          <w:tcPr>
            <w:tcW w:w="6803" w:type="dxa"/>
            <w:shd w:val="clear" w:color="auto" w:fill="auto"/>
            <w:tcMar>
              <w:top w:w="0" w:type="dxa"/>
              <w:left w:w="113" w:type="dxa"/>
              <w:bottom w:w="0" w:type="dxa"/>
              <w:right w:w="0" w:type="dxa"/>
            </w:tcMar>
            <w:vAlign w:val="bottom"/>
          </w:tcPr>
          <w:p w14:paraId="71166BFF" w14:textId="77777777" w:rsidR="00E73C57" w:rsidRPr="00EA4FDE" w:rsidRDefault="00B72A3D">
            <w:pPr>
              <w:pStyle w:val="50TableText"/>
              <w:ind w:left="227"/>
              <w:rPr>
                <w:rFonts w:ascii="Times New Roman" w:eastAsiaTheme="majorEastAsia" w:hAnsi="Times New Roman" w:cs="Times New Roman"/>
              </w:rPr>
            </w:pPr>
            <w:r w:rsidRPr="00EA4FDE">
              <w:rPr>
                <w:rFonts w:ascii="Times New Roman" w:eastAsiaTheme="majorEastAsia" w:hAnsi="Times New Roman" w:cs="Times New Roman"/>
              </w:rPr>
              <w:t>– Civil Service Bureau</w:t>
            </w:r>
          </w:p>
        </w:tc>
        <w:tc>
          <w:tcPr>
            <w:tcW w:w="1417" w:type="dxa"/>
            <w:shd w:val="clear" w:color="auto" w:fill="auto"/>
            <w:tcMar>
              <w:top w:w="0" w:type="dxa"/>
              <w:left w:w="0" w:type="dxa"/>
              <w:bottom w:w="0" w:type="dxa"/>
              <w:right w:w="0" w:type="dxa"/>
            </w:tcMar>
            <w:vAlign w:val="bottom"/>
          </w:tcPr>
          <w:p w14:paraId="0439FBC5"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9</w:t>
            </w:r>
          </w:p>
        </w:tc>
        <w:tc>
          <w:tcPr>
            <w:tcW w:w="1418" w:type="dxa"/>
            <w:shd w:val="clear" w:color="auto" w:fill="auto"/>
            <w:tcMar>
              <w:top w:w="0" w:type="dxa"/>
              <w:left w:w="0" w:type="dxa"/>
              <w:bottom w:w="0" w:type="dxa"/>
              <w:right w:w="0" w:type="dxa"/>
            </w:tcMar>
            <w:vAlign w:val="bottom"/>
          </w:tcPr>
          <w:p w14:paraId="3F7C57DC"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2</w:t>
            </w:r>
          </w:p>
        </w:tc>
      </w:tr>
      <w:tr w:rsidR="00E73C57" w:rsidRPr="00EA4FDE" w14:paraId="6C21E765" w14:textId="77777777" w:rsidTr="00B90B09">
        <w:trPr>
          <w:trHeight w:val="60"/>
        </w:trPr>
        <w:tc>
          <w:tcPr>
            <w:tcW w:w="6803" w:type="dxa"/>
            <w:shd w:val="clear" w:color="auto" w:fill="auto"/>
            <w:tcMar>
              <w:top w:w="0" w:type="dxa"/>
              <w:left w:w="113" w:type="dxa"/>
              <w:bottom w:w="0" w:type="dxa"/>
              <w:right w:w="0" w:type="dxa"/>
            </w:tcMar>
            <w:vAlign w:val="bottom"/>
          </w:tcPr>
          <w:p w14:paraId="531E0420" w14:textId="77777777" w:rsidR="00E73C57" w:rsidRPr="00EA4FDE" w:rsidRDefault="00B72A3D">
            <w:pPr>
              <w:pStyle w:val="50TableText"/>
              <w:ind w:left="227"/>
              <w:rPr>
                <w:rFonts w:ascii="Times New Roman" w:eastAsiaTheme="majorEastAsia" w:hAnsi="Times New Roman" w:cs="Times New Roman"/>
              </w:rPr>
            </w:pPr>
            <w:r w:rsidRPr="00EA4FDE">
              <w:rPr>
                <w:rFonts w:ascii="Times New Roman" w:eastAsiaTheme="majorEastAsia" w:hAnsi="Times New Roman" w:cs="Times New Roman"/>
              </w:rPr>
              <w:t>– Commerce and Economic Development Bureau</w:t>
            </w:r>
          </w:p>
        </w:tc>
        <w:tc>
          <w:tcPr>
            <w:tcW w:w="1417" w:type="dxa"/>
            <w:shd w:val="clear" w:color="auto" w:fill="auto"/>
            <w:tcMar>
              <w:top w:w="0" w:type="dxa"/>
              <w:left w:w="0" w:type="dxa"/>
              <w:bottom w:w="0" w:type="dxa"/>
              <w:right w:w="0" w:type="dxa"/>
            </w:tcMar>
            <w:vAlign w:val="bottom"/>
          </w:tcPr>
          <w:p w14:paraId="41913005"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8</w:t>
            </w:r>
          </w:p>
        </w:tc>
        <w:tc>
          <w:tcPr>
            <w:tcW w:w="1418" w:type="dxa"/>
            <w:shd w:val="clear" w:color="auto" w:fill="auto"/>
            <w:tcMar>
              <w:top w:w="0" w:type="dxa"/>
              <w:left w:w="0" w:type="dxa"/>
              <w:bottom w:w="0" w:type="dxa"/>
              <w:right w:w="0" w:type="dxa"/>
            </w:tcMar>
            <w:vAlign w:val="bottom"/>
          </w:tcPr>
          <w:p w14:paraId="79EBF4F9"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2</w:t>
            </w:r>
          </w:p>
        </w:tc>
      </w:tr>
      <w:tr w:rsidR="00E73C57" w:rsidRPr="00EA4FDE" w14:paraId="32CA0D87" w14:textId="77777777" w:rsidTr="00B90B09">
        <w:trPr>
          <w:trHeight w:val="60"/>
        </w:trPr>
        <w:tc>
          <w:tcPr>
            <w:tcW w:w="6803" w:type="dxa"/>
            <w:shd w:val="clear" w:color="auto" w:fill="auto"/>
            <w:tcMar>
              <w:top w:w="0" w:type="dxa"/>
              <w:left w:w="113" w:type="dxa"/>
              <w:bottom w:w="0" w:type="dxa"/>
              <w:right w:w="0" w:type="dxa"/>
            </w:tcMar>
            <w:vAlign w:val="bottom"/>
          </w:tcPr>
          <w:p w14:paraId="6BB7001B" w14:textId="77777777" w:rsidR="00E73C57" w:rsidRPr="00EA4FDE" w:rsidRDefault="00B72A3D">
            <w:pPr>
              <w:pStyle w:val="50TableText"/>
              <w:ind w:left="227"/>
              <w:rPr>
                <w:rFonts w:ascii="Times New Roman" w:eastAsiaTheme="majorEastAsia" w:hAnsi="Times New Roman" w:cs="Times New Roman"/>
              </w:rPr>
            </w:pPr>
            <w:r w:rsidRPr="00EA4FDE">
              <w:rPr>
                <w:rFonts w:ascii="Times New Roman" w:eastAsiaTheme="majorEastAsia" w:hAnsi="Times New Roman" w:cs="Times New Roman"/>
              </w:rPr>
              <w:t>– Constitutional and Mainland Affairs Bureau</w:t>
            </w:r>
          </w:p>
        </w:tc>
        <w:tc>
          <w:tcPr>
            <w:tcW w:w="1417" w:type="dxa"/>
            <w:shd w:val="clear" w:color="auto" w:fill="auto"/>
            <w:tcMar>
              <w:top w:w="0" w:type="dxa"/>
              <w:left w:w="0" w:type="dxa"/>
              <w:bottom w:w="0" w:type="dxa"/>
              <w:right w:w="0" w:type="dxa"/>
            </w:tcMar>
            <w:vAlign w:val="bottom"/>
          </w:tcPr>
          <w:p w14:paraId="668BF3BB"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c>
          <w:tcPr>
            <w:tcW w:w="1418" w:type="dxa"/>
            <w:shd w:val="clear" w:color="auto" w:fill="auto"/>
            <w:tcMar>
              <w:top w:w="0" w:type="dxa"/>
              <w:left w:w="0" w:type="dxa"/>
              <w:bottom w:w="0" w:type="dxa"/>
              <w:right w:w="0" w:type="dxa"/>
            </w:tcMar>
            <w:vAlign w:val="bottom"/>
          </w:tcPr>
          <w:p w14:paraId="22124ABE"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1CF4B567" w14:textId="77777777" w:rsidTr="00B90B09">
        <w:trPr>
          <w:trHeight w:val="60"/>
        </w:trPr>
        <w:tc>
          <w:tcPr>
            <w:tcW w:w="6803" w:type="dxa"/>
            <w:shd w:val="clear" w:color="auto" w:fill="auto"/>
            <w:tcMar>
              <w:top w:w="0" w:type="dxa"/>
              <w:left w:w="113" w:type="dxa"/>
              <w:bottom w:w="0" w:type="dxa"/>
              <w:right w:w="0" w:type="dxa"/>
            </w:tcMar>
            <w:vAlign w:val="bottom"/>
          </w:tcPr>
          <w:p w14:paraId="0C75B7DB" w14:textId="77777777" w:rsidR="00E73C57" w:rsidRPr="00EA4FDE" w:rsidRDefault="00B72A3D">
            <w:pPr>
              <w:pStyle w:val="50TableText"/>
              <w:ind w:left="227"/>
              <w:rPr>
                <w:rFonts w:ascii="Times New Roman" w:eastAsiaTheme="majorEastAsia" w:hAnsi="Times New Roman" w:cs="Times New Roman"/>
              </w:rPr>
            </w:pPr>
            <w:r w:rsidRPr="00EA4FDE">
              <w:rPr>
                <w:rFonts w:ascii="Times New Roman" w:eastAsiaTheme="majorEastAsia" w:hAnsi="Times New Roman" w:cs="Times New Roman"/>
              </w:rPr>
              <w:t>– Culture, Sports and Tourism Bureau</w:t>
            </w:r>
          </w:p>
        </w:tc>
        <w:tc>
          <w:tcPr>
            <w:tcW w:w="1417" w:type="dxa"/>
            <w:shd w:val="clear" w:color="auto" w:fill="auto"/>
            <w:tcMar>
              <w:top w:w="0" w:type="dxa"/>
              <w:left w:w="0" w:type="dxa"/>
              <w:bottom w:w="0" w:type="dxa"/>
              <w:right w:w="0" w:type="dxa"/>
            </w:tcMar>
            <w:vAlign w:val="bottom"/>
          </w:tcPr>
          <w:p w14:paraId="1B1B0ECC"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9</w:t>
            </w:r>
          </w:p>
        </w:tc>
        <w:tc>
          <w:tcPr>
            <w:tcW w:w="1418" w:type="dxa"/>
            <w:shd w:val="clear" w:color="auto" w:fill="auto"/>
            <w:tcMar>
              <w:top w:w="0" w:type="dxa"/>
              <w:left w:w="0" w:type="dxa"/>
              <w:bottom w:w="0" w:type="dxa"/>
              <w:right w:w="0" w:type="dxa"/>
            </w:tcMar>
            <w:vAlign w:val="bottom"/>
          </w:tcPr>
          <w:p w14:paraId="78137176"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4</w:t>
            </w:r>
          </w:p>
        </w:tc>
      </w:tr>
      <w:tr w:rsidR="00E73C57" w:rsidRPr="00EA4FDE" w14:paraId="2FC097B3" w14:textId="77777777" w:rsidTr="00B90B09">
        <w:trPr>
          <w:trHeight w:val="60"/>
        </w:trPr>
        <w:tc>
          <w:tcPr>
            <w:tcW w:w="6803" w:type="dxa"/>
            <w:shd w:val="clear" w:color="auto" w:fill="auto"/>
            <w:tcMar>
              <w:top w:w="0" w:type="dxa"/>
              <w:left w:w="113" w:type="dxa"/>
              <w:bottom w:w="0" w:type="dxa"/>
              <w:right w:w="0" w:type="dxa"/>
            </w:tcMar>
            <w:vAlign w:val="bottom"/>
          </w:tcPr>
          <w:p w14:paraId="72DFFBDE" w14:textId="77777777" w:rsidR="00E73C57" w:rsidRPr="00EA4FDE" w:rsidRDefault="00B72A3D">
            <w:pPr>
              <w:pStyle w:val="50TableText"/>
              <w:ind w:left="227"/>
              <w:rPr>
                <w:rFonts w:ascii="Times New Roman" w:eastAsiaTheme="majorEastAsia" w:hAnsi="Times New Roman" w:cs="Times New Roman"/>
              </w:rPr>
            </w:pPr>
            <w:r w:rsidRPr="00EA4FDE">
              <w:rPr>
                <w:rFonts w:ascii="Times New Roman" w:eastAsiaTheme="majorEastAsia" w:hAnsi="Times New Roman" w:cs="Times New Roman"/>
              </w:rPr>
              <w:t>– Development Bureau</w:t>
            </w:r>
          </w:p>
        </w:tc>
        <w:tc>
          <w:tcPr>
            <w:tcW w:w="1417" w:type="dxa"/>
            <w:shd w:val="clear" w:color="auto" w:fill="auto"/>
            <w:tcMar>
              <w:top w:w="0" w:type="dxa"/>
              <w:left w:w="0" w:type="dxa"/>
              <w:bottom w:w="0" w:type="dxa"/>
              <w:right w:w="0" w:type="dxa"/>
            </w:tcMar>
            <w:vAlign w:val="bottom"/>
          </w:tcPr>
          <w:p w14:paraId="15CE707B"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10</w:t>
            </w:r>
          </w:p>
        </w:tc>
        <w:tc>
          <w:tcPr>
            <w:tcW w:w="1418" w:type="dxa"/>
            <w:shd w:val="clear" w:color="auto" w:fill="auto"/>
            <w:tcMar>
              <w:top w:w="0" w:type="dxa"/>
              <w:left w:w="0" w:type="dxa"/>
              <w:bottom w:w="0" w:type="dxa"/>
              <w:right w:w="0" w:type="dxa"/>
            </w:tcMar>
            <w:vAlign w:val="bottom"/>
          </w:tcPr>
          <w:p w14:paraId="2BBDE9D7"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61863765" w14:textId="77777777" w:rsidTr="00B90B09">
        <w:trPr>
          <w:trHeight w:val="60"/>
        </w:trPr>
        <w:tc>
          <w:tcPr>
            <w:tcW w:w="6803" w:type="dxa"/>
            <w:shd w:val="clear" w:color="auto" w:fill="auto"/>
            <w:tcMar>
              <w:top w:w="0" w:type="dxa"/>
              <w:left w:w="113" w:type="dxa"/>
              <w:bottom w:w="0" w:type="dxa"/>
              <w:right w:w="0" w:type="dxa"/>
            </w:tcMar>
            <w:vAlign w:val="bottom"/>
          </w:tcPr>
          <w:p w14:paraId="0A888985" w14:textId="77777777" w:rsidR="00E73C57" w:rsidRPr="00EA4FDE" w:rsidRDefault="00B72A3D">
            <w:pPr>
              <w:pStyle w:val="50TableText"/>
              <w:ind w:left="227"/>
              <w:rPr>
                <w:rFonts w:ascii="Times New Roman" w:eastAsiaTheme="majorEastAsia" w:hAnsi="Times New Roman" w:cs="Times New Roman"/>
              </w:rPr>
            </w:pPr>
            <w:r w:rsidRPr="00EA4FDE">
              <w:rPr>
                <w:rFonts w:ascii="Times New Roman" w:eastAsiaTheme="majorEastAsia" w:hAnsi="Times New Roman" w:cs="Times New Roman"/>
              </w:rPr>
              <w:t>– Education Bureau</w:t>
            </w:r>
          </w:p>
        </w:tc>
        <w:tc>
          <w:tcPr>
            <w:tcW w:w="1417" w:type="dxa"/>
            <w:shd w:val="clear" w:color="auto" w:fill="auto"/>
            <w:tcMar>
              <w:top w:w="0" w:type="dxa"/>
              <w:left w:w="0" w:type="dxa"/>
              <w:bottom w:w="0" w:type="dxa"/>
              <w:right w:w="0" w:type="dxa"/>
            </w:tcMar>
            <w:vAlign w:val="bottom"/>
          </w:tcPr>
          <w:p w14:paraId="33105E7A"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77</w:t>
            </w:r>
          </w:p>
        </w:tc>
        <w:tc>
          <w:tcPr>
            <w:tcW w:w="1418" w:type="dxa"/>
            <w:shd w:val="clear" w:color="auto" w:fill="auto"/>
            <w:tcMar>
              <w:top w:w="0" w:type="dxa"/>
              <w:left w:w="0" w:type="dxa"/>
              <w:bottom w:w="0" w:type="dxa"/>
              <w:right w:w="0" w:type="dxa"/>
            </w:tcMar>
            <w:vAlign w:val="bottom"/>
          </w:tcPr>
          <w:p w14:paraId="160539C7"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33</w:t>
            </w:r>
          </w:p>
        </w:tc>
      </w:tr>
      <w:tr w:rsidR="00E73C57" w:rsidRPr="00EA4FDE" w14:paraId="4969B0ED" w14:textId="77777777" w:rsidTr="00B90B09">
        <w:trPr>
          <w:trHeight w:val="60"/>
        </w:trPr>
        <w:tc>
          <w:tcPr>
            <w:tcW w:w="6803" w:type="dxa"/>
            <w:shd w:val="clear" w:color="auto" w:fill="auto"/>
            <w:tcMar>
              <w:top w:w="0" w:type="dxa"/>
              <w:left w:w="113" w:type="dxa"/>
              <w:bottom w:w="0" w:type="dxa"/>
              <w:right w:w="0" w:type="dxa"/>
            </w:tcMar>
            <w:vAlign w:val="bottom"/>
          </w:tcPr>
          <w:p w14:paraId="75080F0E" w14:textId="77777777" w:rsidR="00E73C57" w:rsidRPr="00EA4FDE" w:rsidRDefault="00B72A3D">
            <w:pPr>
              <w:pStyle w:val="50TableText"/>
              <w:ind w:left="227"/>
              <w:rPr>
                <w:rFonts w:ascii="Times New Roman" w:eastAsiaTheme="majorEastAsia" w:hAnsi="Times New Roman" w:cs="Times New Roman"/>
              </w:rPr>
            </w:pPr>
            <w:r w:rsidRPr="00EA4FDE">
              <w:rPr>
                <w:rFonts w:ascii="Times New Roman" w:eastAsiaTheme="majorEastAsia" w:hAnsi="Times New Roman" w:cs="Times New Roman"/>
              </w:rPr>
              <w:t>– Financial Secretary’s Office</w:t>
            </w:r>
          </w:p>
        </w:tc>
        <w:tc>
          <w:tcPr>
            <w:tcW w:w="1417" w:type="dxa"/>
            <w:shd w:val="clear" w:color="auto" w:fill="auto"/>
            <w:tcMar>
              <w:top w:w="0" w:type="dxa"/>
              <w:left w:w="0" w:type="dxa"/>
              <w:bottom w:w="0" w:type="dxa"/>
              <w:right w:w="0" w:type="dxa"/>
            </w:tcMar>
            <w:vAlign w:val="bottom"/>
          </w:tcPr>
          <w:p w14:paraId="51368578"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c>
          <w:tcPr>
            <w:tcW w:w="1418" w:type="dxa"/>
            <w:shd w:val="clear" w:color="auto" w:fill="auto"/>
            <w:tcMar>
              <w:top w:w="0" w:type="dxa"/>
              <w:left w:w="0" w:type="dxa"/>
              <w:bottom w:w="0" w:type="dxa"/>
              <w:right w:w="0" w:type="dxa"/>
            </w:tcMar>
            <w:vAlign w:val="bottom"/>
          </w:tcPr>
          <w:p w14:paraId="33AB3053"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06348D6C" w14:textId="77777777" w:rsidTr="00B90B09">
        <w:trPr>
          <w:trHeight w:val="60"/>
        </w:trPr>
        <w:tc>
          <w:tcPr>
            <w:tcW w:w="6803" w:type="dxa"/>
            <w:shd w:val="clear" w:color="auto" w:fill="auto"/>
            <w:tcMar>
              <w:top w:w="0" w:type="dxa"/>
              <w:left w:w="113" w:type="dxa"/>
              <w:bottom w:w="0" w:type="dxa"/>
              <w:right w:w="0" w:type="dxa"/>
            </w:tcMar>
            <w:vAlign w:val="bottom"/>
          </w:tcPr>
          <w:p w14:paraId="76B54697" w14:textId="77777777" w:rsidR="00E73C57" w:rsidRPr="00EA4FDE" w:rsidRDefault="00B72A3D">
            <w:pPr>
              <w:pStyle w:val="50TableText"/>
              <w:ind w:left="227"/>
              <w:rPr>
                <w:rFonts w:ascii="Times New Roman" w:eastAsiaTheme="majorEastAsia" w:hAnsi="Times New Roman" w:cs="Times New Roman"/>
              </w:rPr>
            </w:pPr>
            <w:r w:rsidRPr="00EA4FDE">
              <w:rPr>
                <w:rFonts w:ascii="Times New Roman" w:eastAsiaTheme="majorEastAsia" w:hAnsi="Times New Roman" w:cs="Times New Roman"/>
              </w:rPr>
              <w:t>– Financial Services and the Treasury Bureau</w:t>
            </w:r>
          </w:p>
        </w:tc>
        <w:tc>
          <w:tcPr>
            <w:tcW w:w="1417" w:type="dxa"/>
            <w:shd w:val="clear" w:color="auto" w:fill="auto"/>
            <w:tcMar>
              <w:top w:w="0" w:type="dxa"/>
              <w:left w:w="0" w:type="dxa"/>
              <w:bottom w:w="0" w:type="dxa"/>
              <w:right w:w="0" w:type="dxa"/>
            </w:tcMar>
            <w:vAlign w:val="bottom"/>
          </w:tcPr>
          <w:p w14:paraId="23620E89"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c>
          <w:tcPr>
            <w:tcW w:w="1418" w:type="dxa"/>
            <w:shd w:val="clear" w:color="auto" w:fill="auto"/>
            <w:tcMar>
              <w:top w:w="0" w:type="dxa"/>
              <w:left w:w="0" w:type="dxa"/>
              <w:bottom w:w="0" w:type="dxa"/>
              <w:right w:w="0" w:type="dxa"/>
            </w:tcMar>
            <w:vAlign w:val="bottom"/>
          </w:tcPr>
          <w:p w14:paraId="03D46508"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35DC6FA1" w14:textId="77777777" w:rsidTr="00B90B09">
        <w:trPr>
          <w:trHeight w:val="60"/>
        </w:trPr>
        <w:tc>
          <w:tcPr>
            <w:tcW w:w="6803" w:type="dxa"/>
            <w:shd w:val="clear" w:color="auto" w:fill="auto"/>
            <w:tcMar>
              <w:top w:w="0" w:type="dxa"/>
              <w:left w:w="113" w:type="dxa"/>
              <w:bottom w:w="0" w:type="dxa"/>
              <w:right w:w="0" w:type="dxa"/>
            </w:tcMar>
            <w:vAlign w:val="bottom"/>
          </w:tcPr>
          <w:p w14:paraId="29220D7A" w14:textId="77777777" w:rsidR="00E73C57" w:rsidRPr="00EA4FDE" w:rsidRDefault="00B72A3D">
            <w:pPr>
              <w:pStyle w:val="50TableText"/>
              <w:ind w:left="227"/>
              <w:rPr>
                <w:rFonts w:ascii="Times New Roman" w:eastAsiaTheme="majorEastAsia" w:hAnsi="Times New Roman" w:cs="Times New Roman"/>
              </w:rPr>
            </w:pPr>
            <w:r w:rsidRPr="00EA4FDE">
              <w:rPr>
                <w:rFonts w:ascii="Times New Roman" w:eastAsiaTheme="majorEastAsia" w:hAnsi="Times New Roman" w:cs="Times New Roman"/>
              </w:rPr>
              <w:t>– Health Bureau</w:t>
            </w:r>
          </w:p>
        </w:tc>
        <w:tc>
          <w:tcPr>
            <w:tcW w:w="1417" w:type="dxa"/>
            <w:shd w:val="clear" w:color="auto" w:fill="auto"/>
            <w:tcMar>
              <w:top w:w="0" w:type="dxa"/>
              <w:left w:w="0" w:type="dxa"/>
              <w:bottom w:w="0" w:type="dxa"/>
              <w:right w:w="0" w:type="dxa"/>
            </w:tcMar>
            <w:vAlign w:val="bottom"/>
          </w:tcPr>
          <w:p w14:paraId="1A6BBF5D"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7</w:t>
            </w:r>
          </w:p>
        </w:tc>
        <w:tc>
          <w:tcPr>
            <w:tcW w:w="1418" w:type="dxa"/>
            <w:shd w:val="clear" w:color="auto" w:fill="auto"/>
            <w:tcMar>
              <w:top w:w="0" w:type="dxa"/>
              <w:left w:w="0" w:type="dxa"/>
              <w:bottom w:w="0" w:type="dxa"/>
              <w:right w:w="0" w:type="dxa"/>
            </w:tcMar>
            <w:vAlign w:val="bottom"/>
          </w:tcPr>
          <w:p w14:paraId="3299158C"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9</w:t>
            </w:r>
          </w:p>
        </w:tc>
      </w:tr>
      <w:tr w:rsidR="00E73C57" w:rsidRPr="00EA4FDE" w14:paraId="0BA745F3" w14:textId="77777777" w:rsidTr="00B90B09">
        <w:trPr>
          <w:trHeight w:val="60"/>
        </w:trPr>
        <w:tc>
          <w:tcPr>
            <w:tcW w:w="6803" w:type="dxa"/>
            <w:shd w:val="clear" w:color="auto" w:fill="auto"/>
            <w:tcMar>
              <w:top w:w="0" w:type="dxa"/>
              <w:left w:w="113" w:type="dxa"/>
              <w:bottom w:w="0" w:type="dxa"/>
              <w:right w:w="0" w:type="dxa"/>
            </w:tcMar>
            <w:vAlign w:val="bottom"/>
          </w:tcPr>
          <w:p w14:paraId="64B3502C" w14:textId="77777777" w:rsidR="00E73C57" w:rsidRPr="00EA4FDE" w:rsidRDefault="00B72A3D">
            <w:pPr>
              <w:pStyle w:val="50TableText"/>
              <w:ind w:left="227"/>
              <w:rPr>
                <w:rFonts w:ascii="Times New Roman" w:eastAsiaTheme="majorEastAsia" w:hAnsi="Times New Roman" w:cs="Times New Roman"/>
              </w:rPr>
            </w:pPr>
            <w:r w:rsidRPr="00EA4FDE">
              <w:rPr>
                <w:rFonts w:ascii="Times New Roman" w:eastAsiaTheme="majorEastAsia" w:hAnsi="Times New Roman" w:cs="Times New Roman"/>
              </w:rPr>
              <w:t>– Home and Youth Affairs Bureau</w:t>
            </w:r>
          </w:p>
        </w:tc>
        <w:tc>
          <w:tcPr>
            <w:tcW w:w="1417" w:type="dxa"/>
            <w:shd w:val="clear" w:color="auto" w:fill="auto"/>
            <w:tcMar>
              <w:top w:w="0" w:type="dxa"/>
              <w:left w:w="0" w:type="dxa"/>
              <w:bottom w:w="0" w:type="dxa"/>
              <w:right w:w="0" w:type="dxa"/>
            </w:tcMar>
            <w:vAlign w:val="bottom"/>
          </w:tcPr>
          <w:p w14:paraId="4E179C46"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c>
          <w:tcPr>
            <w:tcW w:w="1418" w:type="dxa"/>
            <w:shd w:val="clear" w:color="auto" w:fill="auto"/>
            <w:tcMar>
              <w:top w:w="0" w:type="dxa"/>
              <w:left w:w="0" w:type="dxa"/>
              <w:bottom w:w="0" w:type="dxa"/>
              <w:right w:w="0" w:type="dxa"/>
            </w:tcMar>
            <w:vAlign w:val="bottom"/>
          </w:tcPr>
          <w:p w14:paraId="7AD2FFAB"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3A6EBCC8" w14:textId="77777777" w:rsidTr="00B90B09">
        <w:trPr>
          <w:trHeight w:val="60"/>
        </w:trPr>
        <w:tc>
          <w:tcPr>
            <w:tcW w:w="6803" w:type="dxa"/>
            <w:shd w:val="clear" w:color="auto" w:fill="auto"/>
            <w:tcMar>
              <w:top w:w="0" w:type="dxa"/>
              <w:left w:w="113" w:type="dxa"/>
              <w:bottom w:w="0" w:type="dxa"/>
              <w:right w:w="0" w:type="dxa"/>
            </w:tcMar>
            <w:vAlign w:val="bottom"/>
          </w:tcPr>
          <w:p w14:paraId="2B333473" w14:textId="77777777" w:rsidR="00E73C57" w:rsidRPr="00EA4FDE" w:rsidRDefault="00B72A3D">
            <w:pPr>
              <w:pStyle w:val="50TableText"/>
              <w:ind w:left="227"/>
              <w:rPr>
                <w:rFonts w:ascii="Times New Roman" w:eastAsiaTheme="majorEastAsia" w:hAnsi="Times New Roman" w:cs="Times New Roman"/>
              </w:rPr>
            </w:pPr>
            <w:r w:rsidRPr="00EA4FDE">
              <w:rPr>
                <w:rFonts w:ascii="Times New Roman" w:eastAsiaTheme="majorEastAsia" w:hAnsi="Times New Roman" w:cs="Times New Roman"/>
              </w:rPr>
              <w:t>– Housing Bureau</w:t>
            </w:r>
          </w:p>
        </w:tc>
        <w:tc>
          <w:tcPr>
            <w:tcW w:w="1417" w:type="dxa"/>
            <w:shd w:val="clear" w:color="auto" w:fill="auto"/>
            <w:tcMar>
              <w:top w:w="0" w:type="dxa"/>
              <w:left w:w="0" w:type="dxa"/>
              <w:bottom w:w="0" w:type="dxa"/>
              <w:right w:w="0" w:type="dxa"/>
            </w:tcMar>
            <w:vAlign w:val="bottom"/>
          </w:tcPr>
          <w:p w14:paraId="666FE9F4"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13</w:t>
            </w:r>
          </w:p>
        </w:tc>
        <w:tc>
          <w:tcPr>
            <w:tcW w:w="1418" w:type="dxa"/>
            <w:shd w:val="clear" w:color="auto" w:fill="auto"/>
            <w:tcMar>
              <w:top w:w="0" w:type="dxa"/>
              <w:left w:w="0" w:type="dxa"/>
              <w:bottom w:w="0" w:type="dxa"/>
              <w:right w:w="0" w:type="dxa"/>
            </w:tcMar>
            <w:vAlign w:val="bottom"/>
          </w:tcPr>
          <w:p w14:paraId="6E6F2F19"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11</w:t>
            </w:r>
          </w:p>
        </w:tc>
      </w:tr>
      <w:tr w:rsidR="00E73C57" w:rsidRPr="00EA4FDE" w14:paraId="42B7E865" w14:textId="77777777" w:rsidTr="00B90B09">
        <w:trPr>
          <w:trHeight w:val="60"/>
        </w:trPr>
        <w:tc>
          <w:tcPr>
            <w:tcW w:w="6803" w:type="dxa"/>
            <w:shd w:val="clear" w:color="auto" w:fill="auto"/>
            <w:tcMar>
              <w:top w:w="0" w:type="dxa"/>
              <w:left w:w="113" w:type="dxa"/>
              <w:bottom w:w="0" w:type="dxa"/>
              <w:right w:w="0" w:type="dxa"/>
            </w:tcMar>
            <w:vAlign w:val="bottom"/>
          </w:tcPr>
          <w:p w14:paraId="454D114F" w14:textId="77777777" w:rsidR="00E73C57" w:rsidRPr="00EA4FDE" w:rsidRDefault="00B72A3D">
            <w:pPr>
              <w:pStyle w:val="50TableText"/>
              <w:ind w:left="227"/>
              <w:rPr>
                <w:rFonts w:ascii="Times New Roman" w:eastAsiaTheme="majorEastAsia" w:hAnsi="Times New Roman" w:cs="Times New Roman"/>
              </w:rPr>
            </w:pPr>
            <w:r w:rsidRPr="00EA4FDE">
              <w:rPr>
                <w:rFonts w:ascii="Times New Roman" w:eastAsiaTheme="majorEastAsia" w:hAnsi="Times New Roman" w:cs="Times New Roman"/>
              </w:rPr>
              <w:t>– Innovation, Technology and Industry Bureau</w:t>
            </w:r>
          </w:p>
        </w:tc>
        <w:tc>
          <w:tcPr>
            <w:tcW w:w="1417" w:type="dxa"/>
            <w:shd w:val="clear" w:color="auto" w:fill="auto"/>
            <w:tcMar>
              <w:top w:w="0" w:type="dxa"/>
              <w:left w:w="0" w:type="dxa"/>
              <w:bottom w:w="0" w:type="dxa"/>
              <w:right w:w="0" w:type="dxa"/>
            </w:tcMar>
            <w:vAlign w:val="bottom"/>
          </w:tcPr>
          <w:p w14:paraId="389DD692"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c>
          <w:tcPr>
            <w:tcW w:w="1418" w:type="dxa"/>
            <w:shd w:val="clear" w:color="auto" w:fill="auto"/>
            <w:tcMar>
              <w:top w:w="0" w:type="dxa"/>
              <w:left w:w="0" w:type="dxa"/>
              <w:bottom w:w="0" w:type="dxa"/>
              <w:right w:w="0" w:type="dxa"/>
            </w:tcMar>
            <w:vAlign w:val="bottom"/>
          </w:tcPr>
          <w:p w14:paraId="1A3D74D6"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5165FC5B" w14:textId="77777777" w:rsidTr="00B90B09">
        <w:trPr>
          <w:trHeight w:val="60"/>
        </w:trPr>
        <w:tc>
          <w:tcPr>
            <w:tcW w:w="6803" w:type="dxa"/>
            <w:shd w:val="clear" w:color="auto" w:fill="auto"/>
            <w:tcMar>
              <w:top w:w="0" w:type="dxa"/>
              <w:left w:w="113" w:type="dxa"/>
              <w:bottom w:w="0" w:type="dxa"/>
              <w:right w:w="0" w:type="dxa"/>
            </w:tcMar>
            <w:vAlign w:val="bottom"/>
          </w:tcPr>
          <w:p w14:paraId="245B3C71" w14:textId="77777777" w:rsidR="00E73C57" w:rsidRPr="00EA4FDE" w:rsidRDefault="00B72A3D">
            <w:pPr>
              <w:pStyle w:val="50TableText"/>
              <w:ind w:left="227"/>
              <w:rPr>
                <w:rFonts w:ascii="Times New Roman" w:eastAsiaTheme="majorEastAsia" w:hAnsi="Times New Roman" w:cs="Times New Roman"/>
              </w:rPr>
            </w:pPr>
            <w:r w:rsidRPr="00EA4FDE">
              <w:rPr>
                <w:rFonts w:ascii="Times New Roman" w:eastAsiaTheme="majorEastAsia" w:hAnsi="Times New Roman" w:cs="Times New Roman"/>
              </w:rPr>
              <w:t>– Labour and Welfare Bureau</w:t>
            </w:r>
          </w:p>
        </w:tc>
        <w:tc>
          <w:tcPr>
            <w:tcW w:w="1417" w:type="dxa"/>
            <w:shd w:val="clear" w:color="auto" w:fill="auto"/>
            <w:tcMar>
              <w:top w:w="0" w:type="dxa"/>
              <w:left w:w="0" w:type="dxa"/>
              <w:bottom w:w="0" w:type="dxa"/>
              <w:right w:w="0" w:type="dxa"/>
            </w:tcMar>
            <w:vAlign w:val="bottom"/>
          </w:tcPr>
          <w:p w14:paraId="5B2A750B"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9</w:t>
            </w:r>
          </w:p>
        </w:tc>
        <w:tc>
          <w:tcPr>
            <w:tcW w:w="1418" w:type="dxa"/>
            <w:shd w:val="clear" w:color="auto" w:fill="auto"/>
            <w:tcMar>
              <w:top w:w="0" w:type="dxa"/>
              <w:left w:w="0" w:type="dxa"/>
              <w:bottom w:w="0" w:type="dxa"/>
              <w:right w:w="0" w:type="dxa"/>
            </w:tcMar>
            <w:vAlign w:val="bottom"/>
          </w:tcPr>
          <w:p w14:paraId="06D91778"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2</w:t>
            </w:r>
          </w:p>
        </w:tc>
      </w:tr>
      <w:tr w:rsidR="00E73C57" w:rsidRPr="00EA4FDE" w14:paraId="60F5D0DE" w14:textId="77777777" w:rsidTr="00B90B09">
        <w:trPr>
          <w:trHeight w:val="60"/>
        </w:trPr>
        <w:tc>
          <w:tcPr>
            <w:tcW w:w="6803" w:type="dxa"/>
            <w:shd w:val="clear" w:color="auto" w:fill="auto"/>
            <w:tcMar>
              <w:top w:w="0" w:type="dxa"/>
              <w:left w:w="113" w:type="dxa"/>
              <w:bottom w:w="0" w:type="dxa"/>
              <w:right w:w="0" w:type="dxa"/>
            </w:tcMar>
            <w:vAlign w:val="bottom"/>
          </w:tcPr>
          <w:p w14:paraId="508F1DE0" w14:textId="77777777" w:rsidR="00E73C57" w:rsidRPr="00EA4FDE" w:rsidRDefault="00B72A3D">
            <w:pPr>
              <w:pStyle w:val="50TableText"/>
              <w:ind w:left="227"/>
              <w:rPr>
                <w:rFonts w:ascii="Times New Roman" w:eastAsiaTheme="majorEastAsia" w:hAnsi="Times New Roman" w:cs="Times New Roman"/>
              </w:rPr>
            </w:pPr>
            <w:r w:rsidRPr="00EA4FDE">
              <w:rPr>
                <w:rFonts w:ascii="Times New Roman" w:eastAsiaTheme="majorEastAsia" w:hAnsi="Times New Roman" w:cs="Times New Roman"/>
              </w:rPr>
              <w:t>– Security Bureau</w:t>
            </w:r>
          </w:p>
        </w:tc>
        <w:tc>
          <w:tcPr>
            <w:tcW w:w="1417" w:type="dxa"/>
            <w:shd w:val="clear" w:color="auto" w:fill="auto"/>
            <w:tcMar>
              <w:top w:w="0" w:type="dxa"/>
              <w:left w:w="0" w:type="dxa"/>
              <w:bottom w:w="0" w:type="dxa"/>
              <w:right w:w="0" w:type="dxa"/>
            </w:tcMar>
            <w:vAlign w:val="bottom"/>
          </w:tcPr>
          <w:p w14:paraId="1D7A0D05"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6E5228D8"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7B9004BD" w14:textId="77777777" w:rsidTr="00B90B09">
        <w:trPr>
          <w:trHeight w:val="60"/>
        </w:trPr>
        <w:tc>
          <w:tcPr>
            <w:tcW w:w="6803" w:type="dxa"/>
            <w:shd w:val="clear" w:color="auto" w:fill="auto"/>
            <w:tcMar>
              <w:top w:w="0" w:type="dxa"/>
              <w:left w:w="113" w:type="dxa"/>
              <w:bottom w:w="0" w:type="dxa"/>
              <w:right w:w="0" w:type="dxa"/>
            </w:tcMar>
            <w:vAlign w:val="bottom"/>
          </w:tcPr>
          <w:p w14:paraId="515AABCA" w14:textId="231D5529" w:rsidR="0059009B" w:rsidRPr="00EA4FDE" w:rsidRDefault="00B72A3D" w:rsidP="0059009B">
            <w:pPr>
              <w:pStyle w:val="50TableText"/>
              <w:ind w:left="227"/>
              <w:rPr>
                <w:rFonts w:ascii="Times New Roman" w:eastAsiaTheme="majorEastAsia" w:hAnsi="Times New Roman" w:cs="Times New Roman"/>
              </w:rPr>
            </w:pPr>
            <w:r w:rsidRPr="00EA4FDE">
              <w:rPr>
                <w:rFonts w:ascii="Times New Roman" w:eastAsiaTheme="majorEastAsia" w:hAnsi="Times New Roman" w:cs="Times New Roman"/>
              </w:rPr>
              <w:t>– Transport and Logistics Bureau</w:t>
            </w:r>
          </w:p>
        </w:tc>
        <w:tc>
          <w:tcPr>
            <w:tcW w:w="1417" w:type="dxa"/>
            <w:shd w:val="clear" w:color="auto" w:fill="auto"/>
            <w:tcMar>
              <w:top w:w="0" w:type="dxa"/>
              <w:left w:w="0" w:type="dxa"/>
              <w:bottom w:w="0" w:type="dxa"/>
              <w:right w:w="0" w:type="dxa"/>
            </w:tcMar>
            <w:vAlign w:val="bottom"/>
          </w:tcPr>
          <w:p w14:paraId="1E7D47BD"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6</w:t>
            </w:r>
          </w:p>
        </w:tc>
        <w:tc>
          <w:tcPr>
            <w:tcW w:w="1418" w:type="dxa"/>
            <w:shd w:val="clear" w:color="auto" w:fill="auto"/>
            <w:tcMar>
              <w:top w:w="0" w:type="dxa"/>
              <w:left w:w="0" w:type="dxa"/>
              <w:bottom w:w="0" w:type="dxa"/>
              <w:right w:w="0" w:type="dxa"/>
            </w:tcMar>
            <w:vAlign w:val="bottom"/>
          </w:tcPr>
          <w:p w14:paraId="4735F1F4"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6BBC61C2" w14:textId="77777777" w:rsidTr="00B90B09">
        <w:trPr>
          <w:trHeight w:val="60"/>
        </w:trPr>
        <w:tc>
          <w:tcPr>
            <w:tcW w:w="6803" w:type="dxa"/>
            <w:shd w:val="clear" w:color="auto" w:fill="auto"/>
            <w:tcMar>
              <w:top w:w="0" w:type="dxa"/>
              <w:left w:w="113" w:type="dxa"/>
              <w:bottom w:w="0" w:type="dxa"/>
              <w:right w:w="0" w:type="dxa"/>
            </w:tcMar>
            <w:vAlign w:val="bottom"/>
          </w:tcPr>
          <w:p w14:paraId="7E02B842"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Highways Department</w:t>
            </w:r>
          </w:p>
        </w:tc>
        <w:tc>
          <w:tcPr>
            <w:tcW w:w="1417" w:type="dxa"/>
            <w:shd w:val="clear" w:color="auto" w:fill="auto"/>
            <w:tcMar>
              <w:top w:w="0" w:type="dxa"/>
              <w:left w:w="0" w:type="dxa"/>
              <w:bottom w:w="0" w:type="dxa"/>
              <w:right w:w="0" w:type="dxa"/>
            </w:tcMar>
            <w:vAlign w:val="bottom"/>
          </w:tcPr>
          <w:p w14:paraId="4963A9BF"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63</w:t>
            </w:r>
          </w:p>
        </w:tc>
        <w:tc>
          <w:tcPr>
            <w:tcW w:w="1418" w:type="dxa"/>
            <w:shd w:val="clear" w:color="auto" w:fill="auto"/>
            <w:tcMar>
              <w:top w:w="0" w:type="dxa"/>
              <w:left w:w="0" w:type="dxa"/>
              <w:bottom w:w="0" w:type="dxa"/>
              <w:right w:w="0" w:type="dxa"/>
            </w:tcMar>
            <w:vAlign w:val="bottom"/>
          </w:tcPr>
          <w:p w14:paraId="0F73E246"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42</w:t>
            </w:r>
          </w:p>
        </w:tc>
      </w:tr>
      <w:tr w:rsidR="00E73C57" w:rsidRPr="00EA4FDE" w14:paraId="3C17CF8A" w14:textId="77777777" w:rsidTr="00B90B09">
        <w:trPr>
          <w:trHeight w:val="60"/>
        </w:trPr>
        <w:tc>
          <w:tcPr>
            <w:tcW w:w="6803" w:type="dxa"/>
            <w:shd w:val="clear" w:color="auto" w:fill="auto"/>
            <w:tcMar>
              <w:top w:w="0" w:type="dxa"/>
              <w:left w:w="113" w:type="dxa"/>
              <w:bottom w:w="0" w:type="dxa"/>
              <w:right w:w="0" w:type="dxa"/>
            </w:tcMar>
            <w:vAlign w:val="bottom"/>
          </w:tcPr>
          <w:p w14:paraId="34FF3082"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Home Affairs Department</w:t>
            </w:r>
          </w:p>
        </w:tc>
        <w:tc>
          <w:tcPr>
            <w:tcW w:w="1417" w:type="dxa"/>
            <w:shd w:val="clear" w:color="auto" w:fill="auto"/>
            <w:tcMar>
              <w:top w:w="0" w:type="dxa"/>
              <w:left w:w="0" w:type="dxa"/>
              <w:bottom w:w="0" w:type="dxa"/>
              <w:right w:w="0" w:type="dxa"/>
            </w:tcMar>
            <w:vAlign w:val="bottom"/>
          </w:tcPr>
          <w:p w14:paraId="3CF4CDC2"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82</w:t>
            </w:r>
          </w:p>
        </w:tc>
        <w:tc>
          <w:tcPr>
            <w:tcW w:w="1418" w:type="dxa"/>
            <w:shd w:val="clear" w:color="auto" w:fill="auto"/>
            <w:tcMar>
              <w:top w:w="0" w:type="dxa"/>
              <w:left w:w="0" w:type="dxa"/>
              <w:bottom w:w="0" w:type="dxa"/>
              <w:right w:w="0" w:type="dxa"/>
            </w:tcMar>
            <w:vAlign w:val="bottom"/>
          </w:tcPr>
          <w:p w14:paraId="16865FD9"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43</w:t>
            </w:r>
          </w:p>
        </w:tc>
      </w:tr>
      <w:tr w:rsidR="00E73C57" w:rsidRPr="00EA4FDE" w14:paraId="331708B2" w14:textId="77777777" w:rsidTr="00B90B09">
        <w:trPr>
          <w:trHeight w:val="60"/>
        </w:trPr>
        <w:tc>
          <w:tcPr>
            <w:tcW w:w="6803" w:type="dxa"/>
            <w:shd w:val="clear" w:color="auto" w:fill="auto"/>
            <w:tcMar>
              <w:top w:w="0" w:type="dxa"/>
              <w:left w:w="113" w:type="dxa"/>
              <w:bottom w:w="0" w:type="dxa"/>
              <w:right w:w="0" w:type="dxa"/>
            </w:tcMar>
            <w:vAlign w:val="bottom"/>
          </w:tcPr>
          <w:p w14:paraId="7881B47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Hong Kong Observatory</w:t>
            </w:r>
          </w:p>
        </w:tc>
        <w:tc>
          <w:tcPr>
            <w:tcW w:w="1417" w:type="dxa"/>
            <w:shd w:val="clear" w:color="auto" w:fill="auto"/>
            <w:tcMar>
              <w:top w:w="0" w:type="dxa"/>
              <w:left w:w="0" w:type="dxa"/>
              <w:bottom w:w="0" w:type="dxa"/>
              <w:right w:w="0" w:type="dxa"/>
            </w:tcMar>
            <w:vAlign w:val="bottom"/>
          </w:tcPr>
          <w:p w14:paraId="22F49F62"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c>
          <w:tcPr>
            <w:tcW w:w="1418" w:type="dxa"/>
            <w:shd w:val="clear" w:color="auto" w:fill="auto"/>
            <w:tcMar>
              <w:top w:w="0" w:type="dxa"/>
              <w:left w:w="0" w:type="dxa"/>
              <w:bottom w:w="0" w:type="dxa"/>
              <w:right w:w="0" w:type="dxa"/>
            </w:tcMar>
            <w:vAlign w:val="bottom"/>
          </w:tcPr>
          <w:p w14:paraId="1D9332F8"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68D9D96D" w14:textId="77777777" w:rsidTr="00B90B09">
        <w:trPr>
          <w:trHeight w:val="60"/>
        </w:trPr>
        <w:tc>
          <w:tcPr>
            <w:tcW w:w="6803" w:type="dxa"/>
            <w:shd w:val="clear" w:color="auto" w:fill="auto"/>
            <w:tcMar>
              <w:top w:w="0" w:type="dxa"/>
              <w:left w:w="113" w:type="dxa"/>
              <w:bottom w:w="0" w:type="dxa"/>
              <w:right w:w="0" w:type="dxa"/>
            </w:tcMar>
            <w:vAlign w:val="bottom"/>
          </w:tcPr>
          <w:p w14:paraId="15B55BC6"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Hong Kong Police Force</w:t>
            </w:r>
          </w:p>
        </w:tc>
        <w:tc>
          <w:tcPr>
            <w:tcW w:w="1417" w:type="dxa"/>
            <w:shd w:val="clear" w:color="auto" w:fill="auto"/>
            <w:tcMar>
              <w:top w:w="0" w:type="dxa"/>
              <w:left w:w="0" w:type="dxa"/>
              <w:bottom w:w="0" w:type="dxa"/>
              <w:right w:w="0" w:type="dxa"/>
            </w:tcMar>
            <w:vAlign w:val="bottom"/>
          </w:tcPr>
          <w:p w14:paraId="698E7CDD"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99</w:t>
            </w:r>
          </w:p>
        </w:tc>
        <w:tc>
          <w:tcPr>
            <w:tcW w:w="1418" w:type="dxa"/>
            <w:shd w:val="clear" w:color="auto" w:fill="auto"/>
            <w:tcMar>
              <w:top w:w="0" w:type="dxa"/>
              <w:left w:w="0" w:type="dxa"/>
              <w:bottom w:w="0" w:type="dxa"/>
              <w:right w:w="0" w:type="dxa"/>
            </w:tcMar>
            <w:vAlign w:val="bottom"/>
          </w:tcPr>
          <w:p w14:paraId="1A59247F"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4</w:t>
            </w:r>
          </w:p>
        </w:tc>
      </w:tr>
      <w:tr w:rsidR="00E73C57" w:rsidRPr="00EA4FDE" w14:paraId="3B1D2E36" w14:textId="77777777" w:rsidTr="00B90B09">
        <w:trPr>
          <w:trHeight w:val="60"/>
        </w:trPr>
        <w:tc>
          <w:tcPr>
            <w:tcW w:w="6803" w:type="dxa"/>
            <w:shd w:val="clear" w:color="auto" w:fill="auto"/>
            <w:tcMar>
              <w:top w:w="0" w:type="dxa"/>
              <w:left w:w="113" w:type="dxa"/>
              <w:bottom w:w="0" w:type="dxa"/>
              <w:right w:w="0" w:type="dxa"/>
            </w:tcMar>
            <w:vAlign w:val="bottom"/>
          </w:tcPr>
          <w:p w14:paraId="08771AC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Housing Department</w:t>
            </w:r>
          </w:p>
        </w:tc>
        <w:tc>
          <w:tcPr>
            <w:tcW w:w="1417" w:type="dxa"/>
            <w:shd w:val="clear" w:color="auto" w:fill="auto"/>
            <w:tcMar>
              <w:top w:w="0" w:type="dxa"/>
              <w:left w:w="0" w:type="dxa"/>
              <w:bottom w:w="0" w:type="dxa"/>
              <w:right w:w="0" w:type="dxa"/>
            </w:tcMar>
            <w:vAlign w:val="bottom"/>
          </w:tcPr>
          <w:p w14:paraId="5C4AA7D2"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490</w:t>
            </w:r>
          </w:p>
        </w:tc>
        <w:tc>
          <w:tcPr>
            <w:tcW w:w="1418" w:type="dxa"/>
            <w:shd w:val="clear" w:color="auto" w:fill="auto"/>
            <w:tcMar>
              <w:top w:w="0" w:type="dxa"/>
              <w:left w:w="0" w:type="dxa"/>
              <w:bottom w:w="0" w:type="dxa"/>
              <w:right w:w="0" w:type="dxa"/>
            </w:tcMar>
            <w:vAlign w:val="bottom"/>
          </w:tcPr>
          <w:p w14:paraId="3714FC3B"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209</w:t>
            </w:r>
          </w:p>
        </w:tc>
      </w:tr>
      <w:tr w:rsidR="00E73C57" w:rsidRPr="00EA4FDE" w14:paraId="6D86F015" w14:textId="77777777" w:rsidTr="00B90B09">
        <w:trPr>
          <w:trHeight w:val="60"/>
        </w:trPr>
        <w:tc>
          <w:tcPr>
            <w:tcW w:w="6803" w:type="dxa"/>
            <w:shd w:val="clear" w:color="auto" w:fill="auto"/>
            <w:tcMar>
              <w:top w:w="0" w:type="dxa"/>
              <w:left w:w="113" w:type="dxa"/>
              <w:bottom w:w="0" w:type="dxa"/>
              <w:right w:w="0" w:type="dxa"/>
            </w:tcMar>
            <w:vAlign w:val="bottom"/>
          </w:tcPr>
          <w:p w14:paraId="23B68E9E"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Immigration Department</w:t>
            </w:r>
          </w:p>
        </w:tc>
        <w:tc>
          <w:tcPr>
            <w:tcW w:w="1417" w:type="dxa"/>
            <w:shd w:val="clear" w:color="auto" w:fill="auto"/>
            <w:tcMar>
              <w:top w:w="0" w:type="dxa"/>
              <w:left w:w="0" w:type="dxa"/>
              <w:bottom w:w="0" w:type="dxa"/>
              <w:right w:w="0" w:type="dxa"/>
            </w:tcMar>
            <w:vAlign w:val="bottom"/>
          </w:tcPr>
          <w:p w14:paraId="2D8A0509"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149</w:t>
            </w:r>
          </w:p>
        </w:tc>
        <w:tc>
          <w:tcPr>
            <w:tcW w:w="1418" w:type="dxa"/>
            <w:shd w:val="clear" w:color="auto" w:fill="auto"/>
            <w:tcMar>
              <w:top w:w="0" w:type="dxa"/>
              <w:left w:w="0" w:type="dxa"/>
              <w:bottom w:w="0" w:type="dxa"/>
              <w:right w:w="0" w:type="dxa"/>
            </w:tcMar>
            <w:vAlign w:val="bottom"/>
          </w:tcPr>
          <w:p w14:paraId="22F0089B"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21</w:t>
            </w:r>
          </w:p>
        </w:tc>
      </w:tr>
      <w:tr w:rsidR="00E73C57" w:rsidRPr="00EA4FDE" w14:paraId="45DD4B13" w14:textId="77777777" w:rsidTr="00B90B09">
        <w:trPr>
          <w:trHeight w:val="60"/>
        </w:trPr>
        <w:tc>
          <w:tcPr>
            <w:tcW w:w="6803" w:type="dxa"/>
            <w:shd w:val="clear" w:color="auto" w:fill="auto"/>
            <w:tcMar>
              <w:top w:w="0" w:type="dxa"/>
              <w:left w:w="113" w:type="dxa"/>
              <w:bottom w:w="0" w:type="dxa"/>
              <w:right w:w="0" w:type="dxa"/>
            </w:tcMar>
            <w:vAlign w:val="bottom"/>
          </w:tcPr>
          <w:p w14:paraId="6CB5444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Inland Revenue Department</w:t>
            </w:r>
          </w:p>
        </w:tc>
        <w:tc>
          <w:tcPr>
            <w:tcW w:w="1417" w:type="dxa"/>
            <w:shd w:val="clear" w:color="auto" w:fill="auto"/>
            <w:tcMar>
              <w:top w:w="0" w:type="dxa"/>
              <w:left w:w="0" w:type="dxa"/>
              <w:bottom w:w="0" w:type="dxa"/>
              <w:right w:w="0" w:type="dxa"/>
            </w:tcMar>
            <w:vAlign w:val="bottom"/>
          </w:tcPr>
          <w:p w14:paraId="0109FC64"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61</w:t>
            </w:r>
          </w:p>
        </w:tc>
        <w:tc>
          <w:tcPr>
            <w:tcW w:w="1418" w:type="dxa"/>
            <w:shd w:val="clear" w:color="auto" w:fill="auto"/>
            <w:tcMar>
              <w:top w:w="0" w:type="dxa"/>
              <w:left w:w="0" w:type="dxa"/>
              <w:bottom w:w="0" w:type="dxa"/>
              <w:right w:w="0" w:type="dxa"/>
            </w:tcMar>
            <w:vAlign w:val="bottom"/>
          </w:tcPr>
          <w:p w14:paraId="772447A4"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13</w:t>
            </w:r>
          </w:p>
        </w:tc>
      </w:tr>
      <w:tr w:rsidR="00E73C57" w:rsidRPr="00EA4FDE" w14:paraId="64DC253B" w14:textId="77777777" w:rsidTr="00B90B09">
        <w:trPr>
          <w:trHeight w:val="60"/>
        </w:trPr>
        <w:tc>
          <w:tcPr>
            <w:tcW w:w="6803" w:type="dxa"/>
            <w:shd w:val="clear" w:color="auto" w:fill="auto"/>
            <w:tcMar>
              <w:top w:w="0" w:type="dxa"/>
              <w:left w:w="113" w:type="dxa"/>
              <w:bottom w:w="0" w:type="dxa"/>
              <w:right w:w="0" w:type="dxa"/>
            </w:tcMar>
            <w:vAlign w:val="bottom"/>
          </w:tcPr>
          <w:p w14:paraId="5595FDE1"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Innovation and Technology Commission</w:t>
            </w:r>
          </w:p>
        </w:tc>
        <w:tc>
          <w:tcPr>
            <w:tcW w:w="1417" w:type="dxa"/>
            <w:shd w:val="clear" w:color="auto" w:fill="auto"/>
            <w:tcMar>
              <w:top w:w="0" w:type="dxa"/>
              <w:left w:w="0" w:type="dxa"/>
              <w:bottom w:w="0" w:type="dxa"/>
              <w:right w:w="0" w:type="dxa"/>
            </w:tcMar>
            <w:vAlign w:val="bottom"/>
          </w:tcPr>
          <w:p w14:paraId="763982BE"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13</w:t>
            </w:r>
          </w:p>
        </w:tc>
        <w:tc>
          <w:tcPr>
            <w:tcW w:w="1418" w:type="dxa"/>
            <w:shd w:val="clear" w:color="auto" w:fill="auto"/>
            <w:tcMar>
              <w:top w:w="0" w:type="dxa"/>
              <w:left w:w="0" w:type="dxa"/>
              <w:bottom w:w="0" w:type="dxa"/>
              <w:right w:w="0" w:type="dxa"/>
            </w:tcMar>
            <w:vAlign w:val="bottom"/>
          </w:tcPr>
          <w:p w14:paraId="1759A358"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2</w:t>
            </w:r>
          </w:p>
        </w:tc>
      </w:tr>
      <w:tr w:rsidR="00E73C57" w:rsidRPr="00EA4FDE" w14:paraId="7865C8C6" w14:textId="77777777" w:rsidTr="00B90B09">
        <w:trPr>
          <w:trHeight w:val="60"/>
        </w:trPr>
        <w:tc>
          <w:tcPr>
            <w:tcW w:w="6803" w:type="dxa"/>
            <w:shd w:val="clear" w:color="auto" w:fill="auto"/>
            <w:tcMar>
              <w:top w:w="0" w:type="dxa"/>
              <w:left w:w="113" w:type="dxa"/>
              <w:bottom w:w="0" w:type="dxa"/>
              <w:right w:w="0" w:type="dxa"/>
            </w:tcMar>
            <w:vAlign w:val="bottom"/>
          </w:tcPr>
          <w:p w14:paraId="6C8D4676"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Intellectual Property Department</w:t>
            </w:r>
          </w:p>
        </w:tc>
        <w:tc>
          <w:tcPr>
            <w:tcW w:w="1417" w:type="dxa"/>
            <w:shd w:val="clear" w:color="auto" w:fill="auto"/>
            <w:tcMar>
              <w:top w:w="0" w:type="dxa"/>
              <w:left w:w="0" w:type="dxa"/>
              <w:bottom w:w="0" w:type="dxa"/>
              <w:right w:w="0" w:type="dxa"/>
            </w:tcMar>
            <w:vAlign w:val="bottom"/>
          </w:tcPr>
          <w:p w14:paraId="02D50AA4"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c>
          <w:tcPr>
            <w:tcW w:w="1418" w:type="dxa"/>
            <w:shd w:val="clear" w:color="auto" w:fill="auto"/>
            <w:tcMar>
              <w:top w:w="0" w:type="dxa"/>
              <w:left w:w="0" w:type="dxa"/>
              <w:bottom w:w="0" w:type="dxa"/>
              <w:right w:w="0" w:type="dxa"/>
            </w:tcMar>
            <w:vAlign w:val="bottom"/>
          </w:tcPr>
          <w:p w14:paraId="4205ED1A"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2C34B4CB" w14:textId="77777777" w:rsidTr="00B90B09">
        <w:trPr>
          <w:trHeight w:val="60"/>
        </w:trPr>
        <w:tc>
          <w:tcPr>
            <w:tcW w:w="6803" w:type="dxa"/>
            <w:shd w:val="clear" w:color="auto" w:fill="auto"/>
            <w:tcMar>
              <w:top w:w="0" w:type="dxa"/>
              <w:left w:w="113" w:type="dxa"/>
              <w:bottom w:w="0" w:type="dxa"/>
              <w:right w:w="0" w:type="dxa"/>
            </w:tcMar>
            <w:vAlign w:val="bottom"/>
          </w:tcPr>
          <w:p w14:paraId="062A0389"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Judiciary Administrator</w:t>
            </w:r>
          </w:p>
        </w:tc>
        <w:tc>
          <w:tcPr>
            <w:tcW w:w="1417" w:type="dxa"/>
            <w:shd w:val="clear" w:color="auto" w:fill="auto"/>
            <w:tcMar>
              <w:top w:w="0" w:type="dxa"/>
              <w:left w:w="0" w:type="dxa"/>
              <w:bottom w:w="0" w:type="dxa"/>
              <w:right w:w="0" w:type="dxa"/>
            </w:tcMar>
            <w:vAlign w:val="bottom"/>
          </w:tcPr>
          <w:p w14:paraId="14D6529F"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21</w:t>
            </w:r>
          </w:p>
        </w:tc>
        <w:tc>
          <w:tcPr>
            <w:tcW w:w="1418" w:type="dxa"/>
            <w:shd w:val="clear" w:color="auto" w:fill="auto"/>
            <w:tcMar>
              <w:top w:w="0" w:type="dxa"/>
              <w:left w:w="0" w:type="dxa"/>
              <w:bottom w:w="0" w:type="dxa"/>
              <w:right w:w="0" w:type="dxa"/>
            </w:tcMar>
            <w:vAlign w:val="bottom"/>
          </w:tcPr>
          <w:p w14:paraId="7D2C6BE9"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8</w:t>
            </w:r>
          </w:p>
        </w:tc>
      </w:tr>
      <w:tr w:rsidR="0059009B" w:rsidRPr="00EA4FDE" w14:paraId="19DD9ECF" w14:textId="77777777" w:rsidTr="0059009B">
        <w:trPr>
          <w:trHeight w:val="60"/>
        </w:trPr>
        <w:tc>
          <w:tcPr>
            <w:tcW w:w="6803" w:type="dxa"/>
            <w:shd w:val="clear" w:color="auto" w:fill="auto"/>
            <w:tcMar>
              <w:top w:w="0" w:type="dxa"/>
              <w:left w:w="113" w:type="dxa"/>
              <w:bottom w:w="0" w:type="dxa"/>
              <w:right w:w="0" w:type="dxa"/>
            </w:tcMar>
          </w:tcPr>
          <w:p w14:paraId="755DA47B" w14:textId="5BCECDBE" w:rsidR="0059009B" w:rsidRPr="00EA4FDE" w:rsidRDefault="0059009B" w:rsidP="0059009B">
            <w:pPr>
              <w:pStyle w:val="50TableText"/>
              <w:rPr>
                <w:rFonts w:ascii="Times New Roman" w:eastAsiaTheme="majorEastAsia" w:hAnsi="Times New Roman" w:cs="Times New Roman"/>
              </w:rPr>
            </w:pPr>
            <w:r w:rsidRPr="0059009B">
              <w:rPr>
                <w:rFonts w:ascii="Times New Roman" w:eastAsiaTheme="majorEastAsia" w:hAnsi="Times New Roman" w:cs="Times New Roman"/>
              </w:rPr>
              <w:t>Labour Department</w:t>
            </w:r>
          </w:p>
        </w:tc>
        <w:tc>
          <w:tcPr>
            <w:tcW w:w="1417" w:type="dxa"/>
            <w:shd w:val="clear" w:color="auto" w:fill="auto"/>
            <w:tcMar>
              <w:top w:w="0" w:type="dxa"/>
              <w:left w:w="0" w:type="dxa"/>
              <w:bottom w:w="0" w:type="dxa"/>
              <w:right w:w="0" w:type="dxa"/>
            </w:tcMar>
          </w:tcPr>
          <w:p w14:paraId="247BFFAA" w14:textId="27B7D275" w:rsidR="0059009B" w:rsidRPr="00EA4FDE" w:rsidRDefault="0059009B" w:rsidP="0059009B">
            <w:pPr>
              <w:pStyle w:val="50TableText"/>
              <w:tabs>
                <w:tab w:val="clear" w:pos="397"/>
                <w:tab w:val="clear" w:pos="794"/>
                <w:tab w:val="decimal" w:pos="1296"/>
              </w:tabs>
              <w:rPr>
                <w:rFonts w:ascii="Times New Roman" w:eastAsiaTheme="majorEastAsia" w:hAnsi="Times New Roman" w:cs="Times New Roman"/>
              </w:rPr>
            </w:pPr>
            <w:r w:rsidRPr="0059009B">
              <w:rPr>
                <w:rFonts w:ascii="Times New Roman" w:eastAsiaTheme="majorEastAsia" w:hAnsi="Times New Roman" w:cs="Times New Roman"/>
              </w:rPr>
              <w:t>51</w:t>
            </w:r>
          </w:p>
        </w:tc>
        <w:tc>
          <w:tcPr>
            <w:tcW w:w="1418" w:type="dxa"/>
            <w:shd w:val="clear" w:color="auto" w:fill="auto"/>
            <w:tcMar>
              <w:top w:w="0" w:type="dxa"/>
              <w:left w:w="0" w:type="dxa"/>
              <w:bottom w:w="0" w:type="dxa"/>
              <w:right w:w="0" w:type="dxa"/>
            </w:tcMar>
          </w:tcPr>
          <w:p w14:paraId="440BF5B3" w14:textId="5211A393" w:rsidR="0059009B" w:rsidRPr="00EA4FDE" w:rsidRDefault="0059009B" w:rsidP="0059009B">
            <w:pPr>
              <w:pStyle w:val="50TableText"/>
              <w:tabs>
                <w:tab w:val="clear" w:pos="397"/>
                <w:tab w:val="clear" w:pos="794"/>
                <w:tab w:val="decimal" w:pos="1297"/>
              </w:tabs>
              <w:rPr>
                <w:rFonts w:ascii="Times New Roman" w:eastAsiaTheme="majorEastAsia" w:hAnsi="Times New Roman" w:cs="Times New Roman"/>
              </w:rPr>
            </w:pPr>
            <w:r w:rsidRPr="0059009B">
              <w:rPr>
                <w:rFonts w:ascii="Times New Roman" w:eastAsiaTheme="majorEastAsia" w:hAnsi="Times New Roman" w:cs="Times New Roman"/>
              </w:rPr>
              <w:t>19</w:t>
            </w:r>
          </w:p>
        </w:tc>
      </w:tr>
      <w:tr w:rsidR="00E73C57" w:rsidRPr="00EA4FDE" w14:paraId="21F1705E" w14:textId="77777777" w:rsidTr="00B90B09">
        <w:trPr>
          <w:trHeight w:val="60"/>
        </w:trPr>
        <w:tc>
          <w:tcPr>
            <w:tcW w:w="6803" w:type="dxa"/>
            <w:shd w:val="clear" w:color="auto" w:fill="auto"/>
            <w:tcMar>
              <w:top w:w="0" w:type="dxa"/>
              <w:left w:w="113" w:type="dxa"/>
              <w:bottom w:w="0" w:type="dxa"/>
              <w:right w:w="0" w:type="dxa"/>
            </w:tcMar>
            <w:vAlign w:val="bottom"/>
          </w:tcPr>
          <w:p w14:paraId="4A8340B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Land Registry</w:t>
            </w:r>
          </w:p>
        </w:tc>
        <w:tc>
          <w:tcPr>
            <w:tcW w:w="1417" w:type="dxa"/>
            <w:shd w:val="clear" w:color="auto" w:fill="auto"/>
            <w:tcMar>
              <w:top w:w="0" w:type="dxa"/>
              <w:left w:w="0" w:type="dxa"/>
              <w:bottom w:w="0" w:type="dxa"/>
              <w:right w:w="0" w:type="dxa"/>
            </w:tcMar>
            <w:vAlign w:val="bottom"/>
          </w:tcPr>
          <w:p w14:paraId="28564941"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5</w:t>
            </w:r>
          </w:p>
        </w:tc>
        <w:tc>
          <w:tcPr>
            <w:tcW w:w="1418" w:type="dxa"/>
            <w:shd w:val="clear" w:color="auto" w:fill="auto"/>
            <w:tcMar>
              <w:top w:w="0" w:type="dxa"/>
              <w:left w:w="0" w:type="dxa"/>
              <w:bottom w:w="0" w:type="dxa"/>
              <w:right w:w="0" w:type="dxa"/>
            </w:tcMar>
            <w:vAlign w:val="bottom"/>
          </w:tcPr>
          <w:p w14:paraId="114512DD"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32F3085F" w14:textId="77777777" w:rsidTr="00B90B09">
        <w:trPr>
          <w:trHeight w:val="60"/>
        </w:trPr>
        <w:tc>
          <w:tcPr>
            <w:tcW w:w="6803" w:type="dxa"/>
            <w:shd w:val="clear" w:color="auto" w:fill="auto"/>
            <w:tcMar>
              <w:top w:w="0" w:type="dxa"/>
              <w:left w:w="113" w:type="dxa"/>
              <w:bottom w:w="0" w:type="dxa"/>
              <w:right w:w="0" w:type="dxa"/>
            </w:tcMar>
            <w:vAlign w:val="bottom"/>
          </w:tcPr>
          <w:p w14:paraId="467095F2"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Lands Department</w:t>
            </w:r>
          </w:p>
        </w:tc>
        <w:tc>
          <w:tcPr>
            <w:tcW w:w="1417" w:type="dxa"/>
            <w:shd w:val="clear" w:color="auto" w:fill="auto"/>
            <w:tcMar>
              <w:top w:w="0" w:type="dxa"/>
              <w:left w:w="0" w:type="dxa"/>
              <w:bottom w:w="0" w:type="dxa"/>
              <w:right w:w="0" w:type="dxa"/>
            </w:tcMar>
            <w:vAlign w:val="bottom"/>
          </w:tcPr>
          <w:p w14:paraId="68354FE9"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197</w:t>
            </w:r>
          </w:p>
        </w:tc>
        <w:tc>
          <w:tcPr>
            <w:tcW w:w="1418" w:type="dxa"/>
            <w:shd w:val="clear" w:color="auto" w:fill="auto"/>
            <w:tcMar>
              <w:top w:w="0" w:type="dxa"/>
              <w:left w:w="0" w:type="dxa"/>
              <w:bottom w:w="0" w:type="dxa"/>
              <w:right w:w="0" w:type="dxa"/>
            </w:tcMar>
            <w:vAlign w:val="bottom"/>
          </w:tcPr>
          <w:p w14:paraId="6047862B"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105</w:t>
            </w:r>
          </w:p>
        </w:tc>
      </w:tr>
      <w:tr w:rsidR="00E73C57" w:rsidRPr="00EA4FDE" w14:paraId="1BD7DC77" w14:textId="77777777" w:rsidTr="00B90B09">
        <w:trPr>
          <w:trHeight w:val="60"/>
        </w:trPr>
        <w:tc>
          <w:tcPr>
            <w:tcW w:w="6803" w:type="dxa"/>
            <w:shd w:val="clear" w:color="auto" w:fill="auto"/>
            <w:tcMar>
              <w:top w:w="0" w:type="dxa"/>
              <w:left w:w="113" w:type="dxa"/>
              <w:bottom w:w="0" w:type="dxa"/>
              <w:right w:w="0" w:type="dxa"/>
            </w:tcMar>
            <w:vAlign w:val="bottom"/>
          </w:tcPr>
          <w:p w14:paraId="3094FBCE"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Legal Aid Department</w:t>
            </w:r>
          </w:p>
        </w:tc>
        <w:tc>
          <w:tcPr>
            <w:tcW w:w="1417" w:type="dxa"/>
            <w:shd w:val="clear" w:color="auto" w:fill="auto"/>
            <w:tcMar>
              <w:top w:w="0" w:type="dxa"/>
              <w:left w:w="0" w:type="dxa"/>
              <w:bottom w:w="0" w:type="dxa"/>
              <w:right w:w="0" w:type="dxa"/>
            </w:tcMar>
            <w:vAlign w:val="bottom"/>
          </w:tcPr>
          <w:p w14:paraId="5E8CD8C3"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53</w:t>
            </w:r>
          </w:p>
        </w:tc>
        <w:tc>
          <w:tcPr>
            <w:tcW w:w="1418" w:type="dxa"/>
            <w:shd w:val="clear" w:color="auto" w:fill="auto"/>
            <w:tcMar>
              <w:top w:w="0" w:type="dxa"/>
              <w:left w:w="0" w:type="dxa"/>
              <w:bottom w:w="0" w:type="dxa"/>
              <w:right w:w="0" w:type="dxa"/>
            </w:tcMar>
            <w:vAlign w:val="bottom"/>
          </w:tcPr>
          <w:p w14:paraId="5C64A341"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19</w:t>
            </w:r>
          </w:p>
        </w:tc>
      </w:tr>
      <w:tr w:rsidR="00E73C57" w:rsidRPr="00EA4FDE" w14:paraId="6F91D967" w14:textId="77777777" w:rsidTr="00B90B09">
        <w:trPr>
          <w:trHeight w:val="60"/>
        </w:trPr>
        <w:tc>
          <w:tcPr>
            <w:tcW w:w="6803" w:type="dxa"/>
            <w:shd w:val="clear" w:color="auto" w:fill="auto"/>
            <w:tcMar>
              <w:top w:w="0" w:type="dxa"/>
              <w:left w:w="113" w:type="dxa"/>
              <w:bottom w:w="0" w:type="dxa"/>
              <w:right w:w="0" w:type="dxa"/>
            </w:tcMar>
            <w:vAlign w:val="bottom"/>
          </w:tcPr>
          <w:p w14:paraId="433191A1"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Leisure and Cultural Services Department</w:t>
            </w:r>
          </w:p>
        </w:tc>
        <w:tc>
          <w:tcPr>
            <w:tcW w:w="1417" w:type="dxa"/>
            <w:shd w:val="clear" w:color="auto" w:fill="auto"/>
            <w:tcMar>
              <w:top w:w="0" w:type="dxa"/>
              <w:left w:w="0" w:type="dxa"/>
              <w:bottom w:w="0" w:type="dxa"/>
              <w:right w:w="0" w:type="dxa"/>
            </w:tcMar>
            <w:vAlign w:val="bottom"/>
          </w:tcPr>
          <w:p w14:paraId="5FACA381"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262</w:t>
            </w:r>
          </w:p>
        </w:tc>
        <w:tc>
          <w:tcPr>
            <w:tcW w:w="1418" w:type="dxa"/>
            <w:shd w:val="clear" w:color="auto" w:fill="auto"/>
            <w:tcMar>
              <w:top w:w="0" w:type="dxa"/>
              <w:left w:w="0" w:type="dxa"/>
              <w:bottom w:w="0" w:type="dxa"/>
              <w:right w:w="0" w:type="dxa"/>
            </w:tcMar>
            <w:vAlign w:val="bottom"/>
          </w:tcPr>
          <w:p w14:paraId="7D0979C8"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143</w:t>
            </w:r>
          </w:p>
        </w:tc>
      </w:tr>
      <w:tr w:rsidR="00E73C57" w:rsidRPr="00EA4FDE" w14:paraId="252206FB" w14:textId="77777777" w:rsidTr="00B90B09">
        <w:trPr>
          <w:trHeight w:val="60"/>
        </w:trPr>
        <w:tc>
          <w:tcPr>
            <w:tcW w:w="6803" w:type="dxa"/>
            <w:shd w:val="clear" w:color="auto" w:fill="auto"/>
            <w:tcMar>
              <w:top w:w="0" w:type="dxa"/>
              <w:left w:w="113" w:type="dxa"/>
              <w:bottom w:w="0" w:type="dxa"/>
              <w:right w:w="0" w:type="dxa"/>
            </w:tcMar>
            <w:vAlign w:val="bottom"/>
          </w:tcPr>
          <w:p w14:paraId="352B5F29"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Marine Department</w:t>
            </w:r>
          </w:p>
        </w:tc>
        <w:tc>
          <w:tcPr>
            <w:tcW w:w="1417" w:type="dxa"/>
            <w:shd w:val="clear" w:color="auto" w:fill="auto"/>
            <w:tcMar>
              <w:top w:w="0" w:type="dxa"/>
              <w:left w:w="0" w:type="dxa"/>
              <w:bottom w:w="0" w:type="dxa"/>
              <w:right w:w="0" w:type="dxa"/>
            </w:tcMar>
            <w:vAlign w:val="bottom"/>
          </w:tcPr>
          <w:p w14:paraId="5BEE75BE"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7</w:t>
            </w:r>
          </w:p>
        </w:tc>
        <w:tc>
          <w:tcPr>
            <w:tcW w:w="1418" w:type="dxa"/>
            <w:shd w:val="clear" w:color="auto" w:fill="auto"/>
            <w:tcMar>
              <w:top w:w="0" w:type="dxa"/>
              <w:left w:w="0" w:type="dxa"/>
              <w:bottom w:w="0" w:type="dxa"/>
              <w:right w:w="0" w:type="dxa"/>
            </w:tcMar>
            <w:vAlign w:val="bottom"/>
          </w:tcPr>
          <w:p w14:paraId="6627EFA9"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622453F6" w14:textId="77777777" w:rsidTr="00B90B09">
        <w:trPr>
          <w:trHeight w:val="60"/>
        </w:trPr>
        <w:tc>
          <w:tcPr>
            <w:tcW w:w="6803" w:type="dxa"/>
            <w:shd w:val="clear" w:color="auto" w:fill="auto"/>
            <w:tcMar>
              <w:top w:w="0" w:type="dxa"/>
              <w:left w:w="113" w:type="dxa"/>
              <w:bottom w:w="0" w:type="dxa"/>
              <w:right w:w="0" w:type="dxa"/>
            </w:tcMar>
            <w:vAlign w:val="bottom"/>
          </w:tcPr>
          <w:p w14:paraId="0EBDC222"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Office of the Communications Authority</w:t>
            </w:r>
          </w:p>
        </w:tc>
        <w:tc>
          <w:tcPr>
            <w:tcW w:w="1417" w:type="dxa"/>
            <w:shd w:val="clear" w:color="auto" w:fill="auto"/>
            <w:tcMar>
              <w:top w:w="0" w:type="dxa"/>
              <w:left w:w="0" w:type="dxa"/>
              <w:bottom w:w="0" w:type="dxa"/>
              <w:right w:w="0" w:type="dxa"/>
            </w:tcMar>
            <w:vAlign w:val="bottom"/>
          </w:tcPr>
          <w:p w14:paraId="20CD5C02"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25</w:t>
            </w:r>
          </w:p>
        </w:tc>
        <w:tc>
          <w:tcPr>
            <w:tcW w:w="1418" w:type="dxa"/>
            <w:shd w:val="clear" w:color="auto" w:fill="auto"/>
            <w:tcMar>
              <w:top w:w="0" w:type="dxa"/>
              <w:left w:w="0" w:type="dxa"/>
              <w:bottom w:w="0" w:type="dxa"/>
              <w:right w:w="0" w:type="dxa"/>
            </w:tcMar>
            <w:vAlign w:val="bottom"/>
          </w:tcPr>
          <w:p w14:paraId="014F8169"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4</w:t>
            </w:r>
          </w:p>
        </w:tc>
      </w:tr>
      <w:tr w:rsidR="00E73C57" w:rsidRPr="00EA4FDE" w14:paraId="17D290F1" w14:textId="77777777" w:rsidTr="00B90B09">
        <w:trPr>
          <w:trHeight w:val="60"/>
        </w:trPr>
        <w:tc>
          <w:tcPr>
            <w:tcW w:w="6803" w:type="dxa"/>
            <w:shd w:val="clear" w:color="auto" w:fill="auto"/>
            <w:tcMar>
              <w:top w:w="0" w:type="dxa"/>
              <w:left w:w="113" w:type="dxa"/>
              <w:bottom w:w="0" w:type="dxa"/>
              <w:right w:w="0" w:type="dxa"/>
            </w:tcMar>
            <w:vAlign w:val="bottom"/>
          </w:tcPr>
          <w:p w14:paraId="26B5F4C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Office of the Government Chief Information Officer</w:t>
            </w:r>
            <w:r w:rsidRPr="00EA4FDE">
              <w:rPr>
                <w:rFonts w:ascii="Times New Roman" w:eastAsiaTheme="majorEastAsia" w:hAnsi="Times New Roman" w:cs="Times New Roman"/>
                <w:vertAlign w:val="superscript"/>
              </w:rPr>
              <w:t>2</w:t>
            </w:r>
          </w:p>
        </w:tc>
        <w:tc>
          <w:tcPr>
            <w:tcW w:w="1417" w:type="dxa"/>
            <w:shd w:val="clear" w:color="auto" w:fill="auto"/>
            <w:tcMar>
              <w:top w:w="0" w:type="dxa"/>
              <w:left w:w="0" w:type="dxa"/>
              <w:bottom w:w="0" w:type="dxa"/>
              <w:right w:w="0" w:type="dxa"/>
            </w:tcMar>
            <w:vAlign w:val="bottom"/>
          </w:tcPr>
          <w:p w14:paraId="2D7BAD77"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c>
          <w:tcPr>
            <w:tcW w:w="1418" w:type="dxa"/>
            <w:shd w:val="clear" w:color="auto" w:fill="auto"/>
            <w:tcMar>
              <w:top w:w="0" w:type="dxa"/>
              <w:left w:w="0" w:type="dxa"/>
              <w:bottom w:w="0" w:type="dxa"/>
              <w:right w:w="0" w:type="dxa"/>
            </w:tcMar>
            <w:vAlign w:val="bottom"/>
          </w:tcPr>
          <w:p w14:paraId="7CBA72C9"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155B8CA6" w14:textId="77777777" w:rsidTr="00B90B09">
        <w:trPr>
          <w:trHeight w:val="60"/>
        </w:trPr>
        <w:tc>
          <w:tcPr>
            <w:tcW w:w="6803" w:type="dxa"/>
            <w:shd w:val="clear" w:color="auto" w:fill="auto"/>
            <w:tcMar>
              <w:top w:w="0" w:type="dxa"/>
              <w:left w:w="113" w:type="dxa"/>
              <w:bottom w:w="0" w:type="dxa"/>
              <w:right w:w="0" w:type="dxa"/>
            </w:tcMar>
            <w:vAlign w:val="bottom"/>
          </w:tcPr>
          <w:p w14:paraId="040F3436"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Official Receiver’s Office</w:t>
            </w:r>
          </w:p>
        </w:tc>
        <w:tc>
          <w:tcPr>
            <w:tcW w:w="1417" w:type="dxa"/>
            <w:shd w:val="clear" w:color="auto" w:fill="auto"/>
            <w:tcMar>
              <w:top w:w="0" w:type="dxa"/>
              <w:left w:w="0" w:type="dxa"/>
              <w:bottom w:w="0" w:type="dxa"/>
              <w:right w:w="0" w:type="dxa"/>
            </w:tcMar>
            <w:vAlign w:val="bottom"/>
          </w:tcPr>
          <w:p w14:paraId="5652BA1B"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8</w:t>
            </w:r>
          </w:p>
        </w:tc>
        <w:tc>
          <w:tcPr>
            <w:tcW w:w="1418" w:type="dxa"/>
            <w:shd w:val="clear" w:color="auto" w:fill="auto"/>
            <w:tcMar>
              <w:top w:w="0" w:type="dxa"/>
              <w:left w:w="0" w:type="dxa"/>
              <w:bottom w:w="0" w:type="dxa"/>
              <w:right w:w="0" w:type="dxa"/>
            </w:tcMar>
            <w:vAlign w:val="bottom"/>
          </w:tcPr>
          <w:p w14:paraId="3EBA8A61"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2</w:t>
            </w:r>
          </w:p>
        </w:tc>
      </w:tr>
      <w:tr w:rsidR="00E73C57" w:rsidRPr="00EA4FDE" w14:paraId="72498565" w14:textId="77777777" w:rsidTr="00B90B09">
        <w:trPr>
          <w:trHeight w:val="60"/>
        </w:trPr>
        <w:tc>
          <w:tcPr>
            <w:tcW w:w="6803" w:type="dxa"/>
            <w:shd w:val="clear" w:color="auto" w:fill="auto"/>
            <w:tcMar>
              <w:top w:w="0" w:type="dxa"/>
              <w:left w:w="113" w:type="dxa"/>
              <w:bottom w:w="0" w:type="dxa"/>
              <w:right w:w="0" w:type="dxa"/>
            </w:tcMar>
            <w:vAlign w:val="bottom"/>
          </w:tcPr>
          <w:p w14:paraId="4D4E11DA"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Planning Department</w:t>
            </w:r>
          </w:p>
        </w:tc>
        <w:tc>
          <w:tcPr>
            <w:tcW w:w="1417" w:type="dxa"/>
            <w:shd w:val="clear" w:color="auto" w:fill="auto"/>
            <w:tcMar>
              <w:top w:w="0" w:type="dxa"/>
              <w:left w:w="0" w:type="dxa"/>
              <w:bottom w:w="0" w:type="dxa"/>
              <w:right w:w="0" w:type="dxa"/>
            </w:tcMar>
            <w:vAlign w:val="bottom"/>
          </w:tcPr>
          <w:p w14:paraId="470FB734"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12</w:t>
            </w:r>
          </w:p>
        </w:tc>
        <w:tc>
          <w:tcPr>
            <w:tcW w:w="1418" w:type="dxa"/>
            <w:shd w:val="clear" w:color="auto" w:fill="auto"/>
            <w:tcMar>
              <w:top w:w="0" w:type="dxa"/>
              <w:left w:w="0" w:type="dxa"/>
              <w:bottom w:w="0" w:type="dxa"/>
              <w:right w:w="0" w:type="dxa"/>
            </w:tcMar>
            <w:vAlign w:val="bottom"/>
          </w:tcPr>
          <w:p w14:paraId="40F42C05"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4</w:t>
            </w:r>
          </w:p>
        </w:tc>
      </w:tr>
      <w:tr w:rsidR="00E73C57" w:rsidRPr="00EA4FDE" w14:paraId="228DEFAD" w14:textId="77777777" w:rsidTr="00B90B09">
        <w:trPr>
          <w:trHeight w:val="60"/>
        </w:trPr>
        <w:tc>
          <w:tcPr>
            <w:tcW w:w="6803" w:type="dxa"/>
            <w:shd w:val="clear" w:color="auto" w:fill="auto"/>
            <w:tcMar>
              <w:top w:w="0" w:type="dxa"/>
              <w:left w:w="113" w:type="dxa"/>
              <w:bottom w:w="0" w:type="dxa"/>
              <w:right w:w="0" w:type="dxa"/>
            </w:tcMar>
            <w:vAlign w:val="bottom"/>
          </w:tcPr>
          <w:p w14:paraId="098F5BC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Post Office</w:t>
            </w:r>
          </w:p>
        </w:tc>
        <w:tc>
          <w:tcPr>
            <w:tcW w:w="1417" w:type="dxa"/>
            <w:shd w:val="clear" w:color="auto" w:fill="auto"/>
            <w:tcMar>
              <w:top w:w="0" w:type="dxa"/>
              <w:left w:w="0" w:type="dxa"/>
              <w:bottom w:w="0" w:type="dxa"/>
              <w:right w:w="0" w:type="dxa"/>
            </w:tcMar>
            <w:vAlign w:val="bottom"/>
          </w:tcPr>
          <w:p w14:paraId="5BC05394"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57</w:t>
            </w:r>
          </w:p>
        </w:tc>
        <w:tc>
          <w:tcPr>
            <w:tcW w:w="1418" w:type="dxa"/>
            <w:shd w:val="clear" w:color="auto" w:fill="auto"/>
            <w:tcMar>
              <w:top w:w="0" w:type="dxa"/>
              <w:left w:w="0" w:type="dxa"/>
              <w:bottom w:w="0" w:type="dxa"/>
              <w:right w:w="0" w:type="dxa"/>
            </w:tcMar>
            <w:vAlign w:val="bottom"/>
          </w:tcPr>
          <w:p w14:paraId="7C534BC0"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23</w:t>
            </w:r>
          </w:p>
        </w:tc>
      </w:tr>
      <w:tr w:rsidR="00E73C57" w:rsidRPr="00EA4FDE" w14:paraId="0CFF5797" w14:textId="77777777" w:rsidTr="00B90B09">
        <w:trPr>
          <w:trHeight w:val="60"/>
        </w:trPr>
        <w:tc>
          <w:tcPr>
            <w:tcW w:w="6803" w:type="dxa"/>
            <w:shd w:val="clear" w:color="auto" w:fill="auto"/>
            <w:tcMar>
              <w:top w:w="0" w:type="dxa"/>
              <w:left w:w="113" w:type="dxa"/>
              <w:bottom w:w="0" w:type="dxa"/>
              <w:right w:w="0" w:type="dxa"/>
            </w:tcMar>
            <w:vAlign w:val="bottom"/>
          </w:tcPr>
          <w:p w14:paraId="2D8338B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Radio Television Hong Kong</w:t>
            </w:r>
          </w:p>
        </w:tc>
        <w:tc>
          <w:tcPr>
            <w:tcW w:w="1417" w:type="dxa"/>
            <w:shd w:val="clear" w:color="auto" w:fill="auto"/>
            <w:tcMar>
              <w:top w:w="0" w:type="dxa"/>
              <w:left w:w="0" w:type="dxa"/>
              <w:bottom w:w="0" w:type="dxa"/>
              <w:right w:w="0" w:type="dxa"/>
            </w:tcMar>
            <w:vAlign w:val="bottom"/>
          </w:tcPr>
          <w:p w14:paraId="1E234502"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9</w:t>
            </w:r>
          </w:p>
        </w:tc>
        <w:tc>
          <w:tcPr>
            <w:tcW w:w="1418" w:type="dxa"/>
            <w:shd w:val="clear" w:color="auto" w:fill="auto"/>
            <w:tcMar>
              <w:top w:w="0" w:type="dxa"/>
              <w:left w:w="0" w:type="dxa"/>
              <w:bottom w:w="0" w:type="dxa"/>
              <w:right w:w="0" w:type="dxa"/>
            </w:tcMar>
            <w:vAlign w:val="bottom"/>
          </w:tcPr>
          <w:p w14:paraId="4A1B1B9E"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0DEB6625" w14:textId="77777777" w:rsidTr="00B90B09">
        <w:trPr>
          <w:trHeight w:val="60"/>
        </w:trPr>
        <w:tc>
          <w:tcPr>
            <w:tcW w:w="6803" w:type="dxa"/>
            <w:shd w:val="clear" w:color="auto" w:fill="auto"/>
            <w:tcMar>
              <w:top w:w="0" w:type="dxa"/>
              <w:left w:w="113" w:type="dxa"/>
              <w:bottom w:w="0" w:type="dxa"/>
              <w:right w:w="0" w:type="dxa"/>
            </w:tcMar>
            <w:vAlign w:val="bottom"/>
          </w:tcPr>
          <w:p w14:paraId="3ACFF181"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Rating and Valuation Department</w:t>
            </w:r>
          </w:p>
        </w:tc>
        <w:tc>
          <w:tcPr>
            <w:tcW w:w="1417" w:type="dxa"/>
            <w:shd w:val="clear" w:color="auto" w:fill="auto"/>
            <w:tcMar>
              <w:top w:w="0" w:type="dxa"/>
              <w:left w:w="0" w:type="dxa"/>
              <w:bottom w:w="0" w:type="dxa"/>
              <w:right w:w="0" w:type="dxa"/>
            </w:tcMar>
            <w:vAlign w:val="bottom"/>
          </w:tcPr>
          <w:p w14:paraId="5670BDCD"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18</w:t>
            </w:r>
          </w:p>
        </w:tc>
        <w:tc>
          <w:tcPr>
            <w:tcW w:w="1418" w:type="dxa"/>
            <w:shd w:val="clear" w:color="auto" w:fill="auto"/>
            <w:tcMar>
              <w:top w:w="0" w:type="dxa"/>
              <w:left w:w="0" w:type="dxa"/>
              <w:bottom w:w="0" w:type="dxa"/>
              <w:right w:w="0" w:type="dxa"/>
            </w:tcMar>
            <w:vAlign w:val="bottom"/>
          </w:tcPr>
          <w:p w14:paraId="3E2E3671"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2020A14D" w14:textId="77777777" w:rsidTr="00B90B09">
        <w:trPr>
          <w:trHeight w:val="60"/>
        </w:trPr>
        <w:tc>
          <w:tcPr>
            <w:tcW w:w="6803" w:type="dxa"/>
            <w:shd w:val="clear" w:color="auto" w:fill="auto"/>
            <w:tcMar>
              <w:top w:w="0" w:type="dxa"/>
              <w:left w:w="113" w:type="dxa"/>
              <w:bottom w:w="0" w:type="dxa"/>
              <w:right w:w="0" w:type="dxa"/>
            </w:tcMar>
            <w:vAlign w:val="bottom"/>
          </w:tcPr>
          <w:p w14:paraId="1ABA4BC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Registration and Electoral Office</w:t>
            </w:r>
          </w:p>
        </w:tc>
        <w:tc>
          <w:tcPr>
            <w:tcW w:w="1417" w:type="dxa"/>
            <w:shd w:val="clear" w:color="auto" w:fill="auto"/>
            <w:tcMar>
              <w:top w:w="0" w:type="dxa"/>
              <w:left w:w="0" w:type="dxa"/>
              <w:bottom w:w="0" w:type="dxa"/>
              <w:right w:w="0" w:type="dxa"/>
            </w:tcMar>
            <w:vAlign w:val="bottom"/>
          </w:tcPr>
          <w:p w14:paraId="77FA86FB"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w:t>
            </w:r>
          </w:p>
        </w:tc>
        <w:tc>
          <w:tcPr>
            <w:tcW w:w="1418" w:type="dxa"/>
            <w:shd w:val="clear" w:color="auto" w:fill="auto"/>
            <w:tcMar>
              <w:top w:w="0" w:type="dxa"/>
              <w:left w:w="0" w:type="dxa"/>
              <w:bottom w:w="0" w:type="dxa"/>
              <w:right w:w="0" w:type="dxa"/>
            </w:tcMar>
            <w:vAlign w:val="bottom"/>
          </w:tcPr>
          <w:p w14:paraId="61193C06"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6872FA26" w14:textId="77777777" w:rsidTr="00B90B09">
        <w:trPr>
          <w:trHeight w:val="60"/>
        </w:trPr>
        <w:tc>
          <w:tcPr>
            <w:tcW w:w="6803" w:type="dxa"/>
            <w:shd w:val="clear" w:color="auto" w:fill="auto"/>
            <w:tcMar>
              <w:top w:w="0" w:type="dxa"/>
              <w:left w:w="113" w:type="dxa"/>
              <w:bottom w:w="0" w:type="dxa"/>
              <w:right w:w="0" w:type="dxa"/>
            </w:tcMar>
            <w:vAlign w:val="bottom"/>
          </w:tcPr>
          <w:p w14:paraId="44297B1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Social Welfare Department</w:t>
            </w:r>
          </w:p>
        </w:tc>
        <w:tc>
          <w:tcPr>
            <w:tcW w:w="1417" w:type="dxa"/>
            <w:shd w:val="clear" w:color="auto" w:fill="auto"/>
            <w:tcMar>
              <w:top w:w="0" w:type="dxa"/>
              <w:left w:w="0" w:type="dxa"/>
              <w:bottom w:w="0" w:type="dxa"/>
              <w:right w:w="0" w:type="dxa"/>
            </w:tcMar>
            <w:vAlign w:val="bottom"/>
          </w:tcPr>
          <w:p w14:paraId="0662F09A"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145</w:t>
            </w:r>
          </w:p>
        </w:tc>
        <w:tc>
          <w:tcPr>
            <w:tcW w:w="1418" w:type="dxa"/>
            <w:shd w:val="clear" w:color="auto" w:fill="auto"/>
            <w:tcMar>
              <w:top w:w="0" w:type="dxa"/>
              <w:left w:w="0" w:type="dxa"/>
              <w:bottom w:w="0" w:type="dxa"/>
              <w:right w:w="0" w:type="dxa"/>
            </w:tcMar>
            <w:vAlign w:val="bottom"/>
          </w:tcPr>
          <w:p w14:paraId="1CB50AFB"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42</w:t>
            </w:r>
          </w:p>
        </w:tc>
      </w:tr>
      <w:tr w:rsidR="00E73C57" w:rsidRPr="00EA4FDE" w14:paraId="731EBC7D" w14:textId="77777777" w:rsidTr="00B90B09">
        <w:trPr>
          <w:trHeight w:val="60"/>
        </w:trPr>
        <w:tc>
          <w:tcPr>
            <w:tcW w:w="6803" w:type="dxa"/>
            <w:shd w:val="clear" w:color="auto" w:fill="auto"/>
            <w:tcMar>
              <w:top w:w="0" w:type="dxa"/>
              <w:left w:w="113" w:type="dxa"/>
              <w:bottom w:w="0" w:type="dxa"/>
              <w:right w:w="0" w:type="dxa"/>
            </w:tcMar>
            <w:vAlign w:val="bottom"/>
          </w:tcPr>
          <w:p w14:paraId="19CADA1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Trade and Industry Department</w:t>
            </w:r>
          </w:p>
        </w:tc>
        <w:tc>
          <w:tcPr>
            <w:tcW w:w="1417" w:type="dxa"/>
            <w:shd w:val="clear" w:color="auto" w:fill="auto"/>
            <w:tcMar>
              <w:top w:w="0" w:type="dxa"/>
              <w:left w:w="0" w:type="dxa"/>
              <w:bottom w:w="0" w:type="dxa"/>
              <w:right w:w="0" w:type="dxa"/>
            </w:tcMar>
            <w:vAlign w:val="bottom"/>
          </w:tcPr>
          <w:p w14:paraId="161E1A33"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21</w:t>
            </w:r>
          </w:p>
        </w:tc>
        <w:tc>
          <w:tcPr>
            <w:tcW w:w="1418" w:type="dxa"/>
            <w:shd w:val="clear" w:color="auto" w:fill="auto"/>
            <w:tcMar>
              <w:top w:w="0" w:type="dxa"/>
              <w:left w:w="0" w:type="dxa"/>
              <w:bottom w:w="0" w:type="dxa"/>
              <w:right w:w="0" w:type="dxa"/>
            </w:tcMar>
            <w:vAlign w:val="bottom"/>
          </w:tcPr>
          <w:p w14:paraId="1BDFC895"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10</w:t>
            </w:r>
          </w:p>
        </w:tc>
      </w:tr>
      <w:tr w:rsidR="00E73C57" w:rsidRPr="00EA4FDE" w14:paraId="0E89705D" w14:textId="77777777" w:rsidTr="00B90B09">
        <w:trPr>
          <w:trHeight w:val="60"/>
        </w:trPr>
        <w:tc>
          <w:tcPr>
            <w:tcW w:w="6803" w:type="dxa"/>
            <w:shd w:val="clear" w:color="auto" w:fill="auto"/>
            <w:tcMar>
              <w:top w:w="0" w:type="dxa"/>
              <w:left w:w="113" w:type="dxa"/>
              <w:bottom w:w="0" w:type="dxa"/>
              <w:right w:w="0" w:type="dxa"/>
            </w:tcMar>
            <w:vAlign w:val="bottom"/>
          </w:tcPr>
          <w:p w14:paraId="7D3208B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Transport Department</w:t>
            </w:r>
          </w:p>
        </w:tc>
        <w:tc>
          <w:tcPr>
            <w:tcW w:w="1417" w:type="dxa"/>
            <w:shd w:val="clear" w:color="auto" w:fill="auto"/>
            <w:tcMar>
              <w:top w:w="0" w:type="dxa"/>
              <w:left w:w="0" w:type="dxa"/>
              <w:bottom w:w="0" w:type="dxa"/>
              <w:right w:w="0" w:type="dxa"/>
            </w:tcMar>
            <w:vAlign w:val="bottom"/>
          </w:tcPr>
          <w:p w14:paraId="038601EC"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374</w:t>
            </w:r>
          </w:p>
        </w:tc>
        <w:tc>
          <w:tcPr>
            <w:tcW w:w="1418" w:type="dxa"/>
            <w:shd w:val="clear" w:color="auto" w:fill="auto"/>
            <w:tcMar>
              <w:top w:w="0" w:type="dxa"/>
              <w:left w:w="0" w:type="dxa"/>
              <w:bottom w:w="0" w:type="dxa"/>
              <w:right w:w="0" w:type="dxa"/>
            </w:tcMar>
            <w:vAlign w:val="bottom"/>
          </w:tcPr>
          <w:p w14:paraId="47046452"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194</w:t>
            </w:r>
          </w:p>
        </w:tc>
      </w:tr>
      <w:tr w:rsidR="00E73C57" w:rsidRPr="00EA4FDE" w14:paraId="275F2559" w14:textId="77777777" w:rsidTr="00B90B09">
        <w:trPr>
          <w:trHeight w:val="60"/>
        </w:trPr>
        <w:tc>
          <w:tcPr>
            <w:tcW w:w="6803" w:type="dxa"/>
            <w:shd w:val="clear" w:color="auto" w:fill="auto"/>
            <w:tcMar>
              <w:top w:w="0" w:type="dxa"/>
              <w:left w:w="113" w:type="dxa"/>
              <w:bottom w:w="0" w:type="dxa"/>
              <w:right w:w="0" w:type="dxa"/>
            </w:tcMar>
            <w:vAlign w:val="bottom"/>
          </w:tcPr>
          <w:p w14:paraId="49A859B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Treasury</w:t>
            </w:r>
          </w:p>
        </w:tc>
        <w:tc>
          <w:tcPr>
            <w:tcW w:w="1417" w:type="dxa"/>
            <w:shd w:val="clear" w:color="auto" w:fill="auto"/>
            <w:tcMar>
              <w:top w:w="0" w:type="dxa"/>
              <w:left w:w="0" w:type="dxa"/>
              <w:bottom w:w="0" w:type="dxa"/>
              <w:right w:w="0" w:type="dxa"/>
            </w:tcMar>
            <w:vAlign w:val="bottom"/>
          </w:tcPr>
          <w:p w14:paraId="5A8637E3"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w:t>
            </w:r>
          </w:p>
        </w:tc>
        <w:tc>
          <w:tcPr>
            <w:tcW w:w="1418" w:type="dxa"/>
            <w:shd w:val="clear" w:color="auto" w:fill="auto"/>
            <w:tcMar>
              <w:top w:w="0" w:type="dxa"/>
              <w:left w:w="0" w:type="dxa"/>
              <w:bottom w:w="0" w:type="dxa"/>
              <w:right w:w="0" w:type="dxa"/>
            </w:tcMar>
            <w:vAlign w:val="bottom"/>
          </w:tcPr>
          <w:p w14:paraId="6A1AF613"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66CD7651" w14:textId="77777777" w:rsidTr="00B90B09">
        <w:trPr>
          <w:trHeight w:val="60"/>
        </w:trPr>
        <w:tc>
          <w:tcPr>
            <w:tcW w:w="6803" w:type="dxa"/>
            <w:shd w:val="clear" w:color="auto" w:fill="auto"/>
            <w:tcMar>
              <w:top w:w="0" w:type="dxa"/>
              <w:left w:w="113" w:type="dxa"/>
              <w:bottom w:w="0" w:type="dxa"/>
              <w:right w:w="0" w:type="dxa"/>
            </w:tcMar>
            <w:vAlign w:val="bottom"/>
          </w:tcPr>
          <w:p w14:paraId="05A7DC2E"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Water Supplies Department</w:t>
            </w:r>
          </w:p>
        </w:tc>
        <w:tc>
          <w:tcPr>
            <w:tcW w:w="1417" w:type="dxa"/>
            <w:shd w:val="clear" w:color="auto" w:fill="auto"/>
            <w:tcMar>
              <w:top w:w="0" w:type="dxa"/>
              <w:left w:w="0" w:type="dxa"/>
              <w:bottom w:w="0" w:type="dxa"/>
              <w:right w:w="0" w:type="dxa"/>
            </w:tcMar>
            <w:vAlign w:val="bottom"/>
          </w:tcPr>
          <w:p w14:paraId="13B67547"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61</w:t>
            </w:r>
          </w:p>
        </w:tc>
        <w:tc>
          <w:tcPr>
            <w:tcW w:w="1418" w:type="dxa"/>
            <w:shd w:val="clear" w:color="auto" w:fill="auto"/>
            <w:tcMar>
              <w:top w:w="0" w:type="dxa"/>
              <w:left w:w="0" w:type="dxa"/>
              <w:bottom w:w="0" w:type="dxa"/>
              <w:right w:w="0" w:type="dxa"/>
            </w:tcMar>
            <w:vAlign w:val="bottom"/>
          </w:tcPr>
          <w:p w14:paraId="59BDF0D8"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37</w:t>
            </w:r>
          </w:p>
        </w:tc>
      </w:tr>
      <w:tr w:rsidR="00E73C57" w:rsidRPr="00EA4FDE" w14:paraId="23DB9233" w14:textId="77777777" w:rsidTr="00B90B09">
        <w:trPr>
          <w:trHeight w:val="60"/>
        </w:trPr>
        <w:tc>
          <w:tcPr>
            <w:tcW w:w="6803" w:type="dxa"/>
            <w:shd w:val="clear" w:color="auto" w:fill="auto"/>
            <w:tcMar>
              <w:top w:w="0" w:type="dxa"/>
              <w:left w:w="113" w:type="dxa"/>
              <w:bottom w:w="0" w:type="dxa"/>
              <w:right w:w="0" w:type="dxa"/>
            </w:tcMar>
            <w:vAlign w:val="bottom"/>
          </w:tcPr>
          <w:p w14:paraId="7340F82F"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Working Family and Student Financial Assistance Agency</w:t>
            </w:r>
          </w:p>
        </w:tc>
        <w:tc>
          <w:tcPr>
            <w:tcW w:w="1417" w:type="dxa"/>
            <w:shd w:val="clear" w:color="auto" w:fill="auto"/>
            <w:tcMar>
              <w:top w:w="0" w:type="dxa"/>
              <w:left w:w="0" w:type="dxa"/>
              <w:bottom w:w="0" w:type="dxa"/>
              <w:right w:w="0" w:type="dxa"/>
            </w:tcMar>
            <w:vAlign w:val="bottom"/>
          </w:tcPr>
          <w:p w14:paraId="1E7E1F75"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33</w:t>
            </w:r>
          </w:p>
        </w:tc>
        <w:tc>
          <w:tcPr>
            <w:tcW w:w="1418" w:type="dxa"/>
            <w:shd w:val="clear" w:color="auto" w:fill="auto"/>
            <w:tcMar>
              <w:top w:w="0" w:type="dxa"/>
              <w:left w:w="0" w:type="dxa"/>
              <w:bottom w:w="0" w:type="dxa"/>
              <w:right w:w="0" w:type="dxa"/>
            </w:tcMar>
            <w:vAlign w:val="bottom"/>
          </w:tcPr>
          <w:p w14:paraId="6789930F"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14</w:t>
            </w:r>
          </w:p>
        </w:tc>
      </w:tr>
      <w:tr w:rsidR="00E73C57" w:rsidRPr="00EA4FDE" w14:paraId="7DC96CA4" w14:textId="77777777" w:rsidTr="00B90B09">
        <w:trPr>
          <w:trHeight w:val="60"/>
        </w:trPr>
        <w:tc>
          <w:tcPr>
            <w:tcW w:w="6803" w:type="dxa"/>
            <w:shd w:val="clear" w:color="auto" w:fill="auto"/>
            <w:tcMar>
              <w:top w:w="0" w:type="dxa"/>
              <w:left w:w="113" w:type="dxa"/>
              <w:bottom w:w="0" w:type="dxa"/>
              <w:right w:w="0" w:type="dxa"/>
            </w:tcMar>
            <w:vAlign w:val="bottom"/>
          </w:tcPr>
          <w:p w14:paraId="558C8827" w14:textId="77777777" w:rsidR="00E73C57" w:rsidRPr="00EA4FDE" w:rsidRDefault="00B72A3D">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Part 2: Public Organisations</w:t>
            </w:r>
          </w:p>
        </w:tc>
        <w:tc>
          <w:tcPr>
            <w:tcW w:w="1417" w:type="dxa"/>
            <w:shd w:val="clear" w:color="auto" w:fill="auto"/>
            <w:tcMar>
              <w:top w:w="0" w:type="dxa"/>
              <w:left w:w="0" w:type="dxa"/>
              <w:bottom w:w="0" w:type="dxa"/>
              <w:right w:w="0" w:type="dxa"/>
            </w:tcMar>
            <w:vAlign w:val="bottom"/>
          </w:tcPr>
          <w:p w14:paraId="0B501464" w14:textId="77777777" w:rsidR="00E73C57" w:rsidRPr="00EA4FDE" w:rsidRDefault="00E73C57" w:rsidP="00C423B9">
            <w:pPr>
              <w:pStyle w:val="a"/>
              <w:tabs>
                <w:tab w:val="decimal" w:pos="1296"/>
              </w:tabs>
              <w:spacing w:line="240" w:lineRule="auto"/>
              <w:jc w:val="left"/>
              <w:textAlignment w:val="auto"/>
              <w:rPr>
                <w:rFonts w:ascii="Times New Roman" w:eastAsiaTheme="majorEastAsia" w:hAnsi="Times New Roman" w:cs="Times New Roman"/>
                <w:color w:val="auto"/>
                <w:lang w:val="en-US"/>
              </w:rPr>
            </w:pPr>
          </w:p>
        </w:tc>
        <w:tc>
          <w:tcPr>
            <w:tcW w:w="1418" w:type="dxa"/>
            <w:shd w:val="clear" w:color="auto" w:fill="auto"/>
            <w:tcMar>
              <w:top w:w="0" w:type="dxa"/>
              <w:left w:w="0" w:type="dxa"/>
              <w:bottom w:w="0" w:type="dxa"/>
              <w:right w:w="0" w:type="dxa"/>
            </w:tcMar>
            <w:vAlign w:val="bottom"/>
          </w:tcPr>
          <w:p w14:paraId="1A2AFA1A" w14:textId="77777777" w:rsidR="00E73C57" w:rsidRPr="00EA4FDE" w:rsidRDefault="00E73C57" w:rsidP="00C423B9">
            <w:pPr>
              <w:pStyle w:val="a"/>
              <w:tabs>
                <w:tab w:val="decimal" w:pos="1297"/>
              </w:tabs>
              <w:spacing w:line="240" w:lineRule="auto"/>
              <w:jc w:val="left"/>
              <w:textAlignment w:val="auto"/>
              <w:rPr>
                <w:rFonts w:ascii="Times New Roman" w:eastAsiaTheme="majorEastAsia" w:hAnsi="Times New Roman" w:cs="Times New Roman"/>
                <w:color w:val="auto"/>
                <w:lang w:val="en-US"/>
              </w:rPr>
            </w:pPr>
          </w:p>
        </w:tc>
      </w:tr>
      <w:tr w:rsidR="00E73C57" w:rsidRPr="00EA4FDE" w14:paraId="560350BF" w14:textId="77777777" w:rsidTr="00B90B09">
        <w:trPr>
          <w:trHeight w:val="60"/>
        </w:trPr>
        <w:tc>
          <w:tcPr>
            <w:tcW w:w="6803" w:type="dxa"/>
            <w:shd w:val="clear" w:color="auto" w:fill="auto"/>
            <w:tcMar>
              <w:top w:w="0" w:type="dxa"/>
              <w:left w:w="113" w:type="dxa"/>
              <w:bottom w:w="0" w:type="dxa"/>
              <w:right w:w="0" w:type="dxa"/>
            </w:tcMar>
            <w:vAlign w:val="bottom"/>
          </w:tcPr>
          <w:p w14:paraId="3359CE6F"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Accounting and Financial Reporting Council</w:t>
            </w:r>
          </w:p>
        </w:tc>
        <w:tc>
          <w:tcPr>
            <w:tcW w:w="1417" w:type="dxa"/>
            <w:shd w:val="clear" w:color="auto" w:fill="auto"/>
            <w:tcMar>
              <w:top w:w="0" w:type="dxa"/>
              <w:left w:w="0" w:type="dxa"/>
              <w:bottom w:w="0" w:type="dxa"/>
              <w:right w:w="0" w:type="dxa"/>
            </w:tcMar>
            <w:vAlign w:val="bottom"/>
          </w:tcPr>
          <w:p w14:paraId="17513FBC"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2306C6BF"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67678859" w14:textId="77777777" w:rsidTr="00B90B09">
        <w:trPr>
          <w:trHeight w:val="60"/>
        </w:trPr>
        <w:tc>
          <w:tcPr>
            <w:tcW w:w="6803" w:type="dxa"/>
            <w:shd w:val="clear" w:color="auto" w:fill="auto"/>
            <w:tcMar>
              <w:top w:w="0" w:type="dxa"/>
              <w:left w:w="113" w:type="dxa"/>
              <w:bottom w:w="0" w:type="dxa"/>
              <w:right w:w="0" w:type="dxa"/>
            </w:tcMar>
            <w:vAlign w:val="bottom"/>
          </w:tcPr>
          <w:p w14:paraId="583D948A"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Airport Authority</w:t>
            </w:r>
          </w:p>
        </w:tc>
        <w:tc>
          <w:tcPr>
            <w:tcW w:w="1417" w:type="dxa"/>
            <w:shd w:val="clear" w:color="auto" w:fill="auto"/>
            <w:tcMar>
              <w:top w:w="0" w:type="dxa"/>
              <w:left w:w="0" w:type="dxa"/>
              <w:bottom w:w="0" w:type="dxa"/>
              <w:right w:w="0" w:type="dxa"/>
            </w:tcMar>
            <w:vAlign w:val="bottom"/>
          </w:tcPr>
          <w:p w14:paraId="4D785437"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14</w:t>
            </w:r>
          </w:p>
        </w:tc>
        <w:tc>
          <w:tcPr>
            <w:tcW w:w="1418" w:type="dxa"/>
            <w:shd w:val="clear" w:color="auto" w:fill="auto"/>
            <w:tcMar>
              <w:top w:w="0" w:type="dxa"/>
              <w:left w:w="0" w:type="dxa"/>
              <w:bottom w:w="0" w:type="dxa"/>
              <w:right w:w="0" w:type="dxa"/>
            </w:tcMar>
            <w:vAlign w:val="bottom"/>
          </w:tcPr>
          <w:p w14:paraId="1C4392E8"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6</w:t>
            </w:r>
          </w:p>
        </w:tc>
      </w:tr>
      <w:tr w:rsidR="00E73C57" w:rsidRPr="00EA4FDE" w14:paraId="4602ED83" w14:textId="77777777" w:rsidTr="00B90B09">
        <w:trPr>
          <w:trHeight w:val="60"/>
        </w:trPr>
        <w:tc>
          <w:tcPr>
            <w:tcW w:w="6803" w:type="dxa"/>
            <w:shd w:val="clear" w:color="auto" w:fill="auto"/>
            <w:tcMar>
              <w:top w:w="0" w:type="dxa"/>
              <w:left w:w="113" w:type="dxa"/>
              <w:bottom w:w="0" w:type="dxa"/>
              <w:right w:w="0" w:type="dxa"/>
            </w:tcMar>
            <w:vAlign w:val="bottom"/>
          </w:tcPr>
          <w:p w14:paraId="727C8D5F"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Competition Commission</w:t>
            </w:r>
          </w:p>
        </w:tc>
        <w:tc>
          <w:tcPr>
            <w:tcW w:w="1417" w:type="dxa"/>
            <w:shd w:val="clear" w:color="auto" w:fill="auto"/>
            <w:tcMar>
              <w:top w:w="0" w:type="dxa"/>
              <w:left w:w="0" w:type="dxa"/>
              <w:bottom w:w="0" w:type="dxa"/>
              <w:right w:w="0" w:type="dxa"/>
            </w:tcMar>
            <w:vAlign w:val="bottom"/>
          </w:tcPr>
          <w:p w14:paraId="2F4861C9"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06DC21A2"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0A7A90AF" w14:textId="77777777" w:rsidTr="00B90B09">
        <w:trPr>
          <w:trHeight w:val="60"/>
        </w:trPr>
        <w:tc>
          <w:tcPr>
            <w:tcW w:w="6803" w:type="dxa"/>
            <w:shd w:val="clear" w:color="auto" w:fill="auto"/>
            <w:tcMar>
              <w:top w:w="0" w:type="dxa"/>
              <w:left w:w="113" w:type="dxa"/>
              <w:bottom w:w="0" w:type="dxa"/>
              <w:right w:w="0" w:type="dxa"/>
            </w:tcMar>
            <w:vAlign w:val="bottom"/>
          </w:tcPr>
          <w:p w14:paraId="795E942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Consumer Council</w:t>
            </w:r>
          </w:p>
        </w:tc>
        <w:tc>
          <w:tcPr>
            <w:tcW w:w="1417" w:type="dxa"/>
            <w:shd w:val="clear" w:color="auto" w:fill="auto"/>
            <w:tcMar>
              <w:top w:w="0" w:type="dxa"/>
              <w:left w:w="0" w:type="dxa"/>
              <w:bottom w:w="0" w:type="dxa"/>
              <w:right w:w="0" w:type="dxa"/>
            </w:tcMar>
            <w:vAlign w:val="bottom"/>
          </w:tcPr>
          <w:p w14:paraId="3C659227"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21</w:t>
            </w:r>
          </w:p>
        </w:tc>
        <w:tc>
          <w:tcPr>
            <w:tcW w:w="1418" w:type="dxa"/>
            <w:shd w:val="clear" w:color="auto" w:fill="auto"/>
            <w:tcMar>
              <w:top w:w="0" w:type="dxa"/>
              <w:left w:w="0" w:type="dxa"/>
              <w:bottom w:w="0" w:type="dxa"/>
              <w:right w:w="0" w:type="dxa"/>
            </w:tcMar>
            <w:vAlign w:val="bottom"/>
          </w:tcPr>
          <w:p w14:paraId="1FA4A5D5"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02A0E4EF" w14:textId="77777777" w:rsidTr="00B90B09">
        <w:trPr>
          <w:trHeight w:val="60"/>
        </w:trPr>
        <w:tc>
          <w:tcPr>
            <w:tcW w:w="6803" w:type="dxa"/>
            <w:shd w:val="clear" w:color="auto" w:fill="auto"/>
            <w:tcMar>
              <w:top w:w="0" w:type="dxa"/>
              <w:left w:w="113" w:type="dxa"/>
              <w:bottom w:w="0" w:type="dxa"/>
              <w:right w:w="0" w:type="dxa"/>
            </w:tcMar>
            <w:vAlign w:val="bottom"/>
          </w:tcPr>
          <w:p w14:paraId="10B6D6BA"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Employees Retraining Board</w:t>
            </w:r>
          </w:p>
        </w:tc>
        <w:tc>
          <w:tcPr>
            <w:tcW w:w="1417" w:type="dxa"/>
            <w:shd w:val="clear" w:color="auto" w:fill="auto"/>
            <w:tcMar>
              <w:top w:w="0" w:type="dxa"/>
              <w:left w:w="0" w:type="dxa"/>
              <w:bottom w:w="0" w:type="dxa"/>
              <w:right w:w="0" w:type="dxa"/>
            </w:tcMar>
            <w:vAlign w:val="bottom"/>
          </w:tcPr>
          <w:p w14:paraId="51584655"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5</w:t>
            </w:r>
          </w:p>
        </w:tc>
        <w:tc>
          <w:tcPr>
            <w:tcW w:w="1418" w:type="dxa"/>
            <w:shd w:val="clear" w:color="auto" w:fill="auto"/>
            <w:tcMar>
              <w:top w:w="0" w:type="dxa"/>
              <w:left w:w="0" w:type="dxa"/>
              <w:bottom w:w="0" w:type="dxa"/>
              <w:right w:w="0" w:type="dxa"/>
            </w:tcMar>
            <w:vAlign w:val="bottom"/>
          </w:tcPr>
          <w:p w14:paraId="428EFD86"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4D66B47F" w14:textId="77777777" w:rsidTr="00B90B09">
        <w:trPr>
          <w:trHeight w:val="60"/>
        </w:trPr>
        <w:tc>
          <w:tcPr>
            <w:tcW w:w="6803" w:type="dxa"/>
            <w:shd w:val="clear" w:color="auto" w:fill="auto"/>
            <w:tcMar>
              <w:top w:w="0" w:type="dxa"/>
              <w:left w:w="113" w:type="dxa"/>
              <w:bottom w:w="0" w:type="dxa"/>
              <w:right w:w="0" w:type="dxa"/>
            </w:tcMar>
            <w:vAlign w:val="bottom"/>
          </w:tcPr>
          <w:p w14:paraId="717B63D6"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Equal Opportunities Commission</w:t>
            </w:r>
          </w:p>
        </w:tc>
        <w:tc>
          <w:tcPr>
            <w:tcW w:w="1417" w:type="dxa"/>
            <w:shd w:val="clear" w:color="auto" w:fill="auto"/>
            <w:tcMar>
              <w:top w:w="0" w:type="dxa"/>
              <w:left w:w="0" w:type="dxa"/>
              <w:bottom w:w="0" w:type="dxa"/>
              <w:right w:w="0" w:type="dxa"/>
            </w:tcMar>
            <w:vAlign w:val="bottom"/>
          </w:tcPr>
          <w:p w14:paraId="25B1FFBC"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10</w:t>
            </w:r>
          </w:p>
        </w:tc>
        <w:tc>
          <w:tcPr>
            <w:tcW w:w="1418" w:type="dxa"/>
            <w:shd w:val="clear" w:color="auto" w:fill="auto"/>
            <w:tcMar>
              <w:top w:w="0" w:type="dxa"/>
              <w:left w:w="0" w:type="dxa"/>
              <w:bottom w:w="0" w:type="dxa"/>
              <w:right w:w="0" w:type="dxa"/>
            </w:tcMar>
            <w:vAlign w:val="bottom"/>
          </w:tcPr>
          <w:p w14:paraId="38AC8492"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7744B410" w14:textId="77777777" w:rsidTr="00B90B09">
        <w:trPr>
          <w:trHeight w:val="60"/>
        </w:trPr>
        <w:tc>
          <w:tcPr>
            <w:tcW w:w="6803" w:type="dxa"/>
            <w:shd w:val="clear" w:color="auto" w:fill="auto"/>
            <w:tcMar>
              <w:top w:w="0" w:type="dxa"/>
              <w:left w:w="113" w:type="dxa"/>
              <w:bottom w:w="0" w:type="dxa"/>
              <w:right w:w="0" w:type="dxa"/>
            </w:tcMar>
            <w:vAlign w:val="bottom"/>
          </w:tcPr>
          <w:p w14:paraId="782755B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Estate Agents Authority</w:t>
            </w:r>
          </w:p>
        </w:tc>
        <w:tc>
          <w:tcPr>
            <w:tcW w:w="1417" w:type="dxa"/>
            <w:shd w:val="clear" w:color="auto" w:fill="auto"/>
            <w:tcMar>
              <w:top w:w="0" w:type="dxa"/>
              <w:left w:w="0" w:type="dxa"/>
              <w:bottom w:w="0" w:type="dxa"/>
              <w:right w:w="0" w:type="dxa"/>
            </w:tcMar>
            <w:vAlign w:val="bottom"/>
          </w:tcPr>
          <w:p w14:paraId="180FFE56"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w:t>
            </w:r>
          </w:p>
        </w:tc>
        <w:tc>
          <w:tcPr>
            <w:tcW w:w="1418" w:type="dxa"/>
            <w:shd w:val="clear" w:color="auto" w:fill="auto"/>
            <w:tcMar>
              <w:top w:w="0" w:type="dxa"/>
              <w:left w:w="0" w:type="dxa"/>
              <w:bottom w:w="0" w:type="dxa"/>
              <w:right w:w="0" w:type="dxa"/>
            </w:tcMar>
            <w:vAlign w:val="bottom"/>
          </w:tcPr>
          <w:p w14:paraId="389CED34"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59009B" w:rsidRPr="00EA4FDE" w14:paraId="7F359738" w14:textId="77777777" w:rsidTr="0059009B">
        <w:trPr>
          <w:trHeight w:val="60"/>
        </w:trPr>
        <w:tc>
          <w:tcPr>
            <w:tcW w:w="6803" w:type="dxa"/>
            <w:shd w:val="clear" w:color="auto" w:fill="auto"/>
            <w:tcMar>
              <w:top w:w="0" w:type="dxa"/>
              <w:left w:w="113" w:type="dxa"/>
              <w:bottom w:w="0" w:type="dxa"/>
              <w:right w:w="0" w:type="dxa"/>
            </w:tcMar>
          </w:tcPr>
          <w:p w14:paraId="768D140A" w14:textId="3EDAC3FD" w:rsidR="0059009B" w:rsidRPr="00EA4FDE" w:rsidRDefault="0059009B" w:rsidP="0059009B">
            <w:pPr>
              <w:pStyle w:val="50TableText"/>
              <w:rPr>
                <w:rFonts w:ascii="Times New Roman" w:eastAsiaTheme="majorEastAsia" w:hAnsi="Times New Roman" w:cs="Times New Roman"/>
              </w:rPr>
            </w:pPr>
            <w:r w:rsidRPr="0059009B">
              <w:rPr>
                <w:rFonts w:ascii="Times New Roman" w:eastAsiaTheme="majorEastAsia" w:hAnsi="Times New Roman" w:cs="Times New Roman"/>
              </w:rPr>
              <w:t>Hong Kong Housing Authority</w:t>
            </w:r>
          </w:p>
        </w:tc>
        <w:tc>
          <w:tcPr>
            <w:tcW w:w="1417" w:type="dxa"/>
            <w:shd w:val="clear" w:color="auto" w:fill="auto"/>
            <w:tcMar>
              <w:top w:w="0" w:type="dxa"/>
              <w:left w:w="0" w:type="dxa"/>
              <w:bottom w:w="0" w:type="dxa"/>
              <w:right w:w="0" w:type="dxa"/>
            </w:tcMar>
          </w:tcPr>
          <w:p w14:paraId="1D46BED1" w14:textId="699D937B" w:rsidR="0059009B" w:rsidRPr="00EA4FDE" w:rsidRDefault="0059009B" w:rsidP="0059009B">
            <w:pPr>
              <w:pStyle w:val="50TableText"/>
              <w:tabs>
                <w:tab w:val="clear" w:pos="397"/>
                <w:tab w:val="clear" w:pos="794"/>
                <w:tab w:val="decimal" w:pos="1296"/>
              </w:tabs>
              <w:rPr>
                <w:rFonts w:ascii="Times New Roman" w:eastAsiaTheme="majorEastAsia" w:hAnsi="Times New Roman" w:cs="Times New Roman"/>
              </w:rPr>
            </w:pPr>
            <w:r w:rsidRPr="0059009B">
              <w:rPr>
                <w:rFonts w:ascii="Times New Roman" w:eastAsiaTheme="majorEastAsia" w:hAnsi="Times New Roman" w:cs="Times New Roman"/>
              </w:rPr>
              <w:t>11</w:t>
            </w:r>
          </w:p>
        </w:tc>
        <w:tc>
          <w:tcPr>
            <w:tcW w:w="1418" w:type="dxa"/>
            <w:shd w:val="clear" w:color="auto" w:fill="auto"/>
            <w:tcMar>
              <w:top w:w="0" w:type="dxa"/>
              <w:left w:w="0" w:type="dxa"/>
              <w:bottom w:w="0" w:type="dxa"/>
              <w:right w:w="0" w:type="dxa"/>
            </w:tcMar>
          </w:tcPr>
          <w:p w14:paraId="3E132314" w14:textId="5D2FB5F7" w:rsidR="0059009B" w:rsidRPr="00EA4FDE" w:rsidRDefault="0059009B" w:rsidP="0059009B">
            <w:pPr>
              <w:pStyle w:val="50TableText"/>
              <w:tabs>
                <w:tab w:val="clear" w:pos="397"/>
                <w:tab w:val="clear" w:pos="794"/>
                <w:tab w:val="decimal" w:pos="1297"/>
              </w:tabs>
              <w:rPr>
                <w:rFonts w:ascii="Times New Roman" w:eastAsiaTheme="majorEastAsia" w:hAnsi="Times New Roman" w:cs="Times New Roman"/>
              </w:rPr>
            </w:pPr>
            <w:r w:rsidRPr="0059009B">
              <w:rPr>
                <w:rFonts w:ascii="Times New Roman" w:eastAsiaTheme="majorEastAsia" w:hAnsi="Times New Roman" w:cs="Times New Roman"/>
              </w:rPr>
              <w:t>4</w:t>
            </w:r>
          </w:p>
        </w:tc>
      </w:tr>
      <w:tr w:rsidR="00E73C57" w:rsidRPr="00EA4FDE" w14:paraId="3FA3D344" w14:textId="77777777" w:rsidTr="00B90B09">
        <w:trPr>
          <w:trHeight w:val="60"/>
        </w:trPr>
        <w:tc>
          <w:tcPr>
            <w:tcW w:w="6803" w:type="dxa"/>
            <w:shd w:val="clear" w:color="auto" w:fill="auto"/>
            <w:tcMar>
              <w:top w:w="0" w:type="dxa"/>
              <w:left w:w="113" w:type="dxa"/>
              <w:bottom w:w="0" w:type="dxa"/>
              <w:right w:w="0" w:type="dxa"/>
            </w:tcMar>
            <w:vAlign w:val="bottom"/>
          </w:tcPr>
          <w:p w14:paraId="3B338866"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Hong Kong Housing Society</w:t>
            </w:r>
          </w:p>
        </w:tc>
        <w:tc>
          <w:tcPr>
            <w:tcW w:w="1417" w:type="dxa"/>
            <w:shd w:val="clear" w:color="auto" w:fill="auto"/>
            <w:tcMar>
              <w:top w:w="0" w:type="dxa"/>
              <w:left w:w="0" w:type="dxa"/>
              <w:bottom w:w="0" w:type="dxa"/>
              <w:right w:w="0" w:type="dxa"/>
            </w:tcMar>
            <w:vAlign w:val="bottom"/>
          </w:tcPr>
          <w:p w14:paraId="430482F4"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26</w:t>
            </w:r>
          </w:p>
        </w:tc>
        <w:tc>
          <w:tcPr>
            <w:tcW w:w="1418" w:type="dxa"/>
            <w:shd w:val="clear" w:color="auto" w:fill="auto"/>
            <w:tcMar>
              <w:top w:w="0" w:type="dxa"/>
              <w:left w:w="0" w:type="dxa"/>
              <w:bottom w:w="0" w:type="dxa"/>
              <w:right w:w="0" w:type="dxa"/>
            </w:tcMar>
            <w:vAlign w:val="bottom"/>
          </w:tcPr>
          <w:p w14:paraId="1F209293"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16</w:t>
            </w:r>
          </w:p>
        </w:tc>
      </w:tr>
      <w:tr w:rsidR="00E73C57" w:rsidRPr="00EA4FDE" w14:paraId="1680183D" w14:textId="77777777" w:rsidTr="00B90B09">
        <w:trPr>
          <w:trHeight w:val="60"/>
        </w:trPr>
        <w:tc>
          <w:tcPr>
            <w:tcW w:w="6803" w:type="dxa"/>
            <w:shd w:val="clear" w:color="auto" w:fill="auto"/>
            <w:tcMar>
              <w:top w:w="0" w:type="dxa"/>
              <w:left w:w="113" w:type="dxa"/>
              <w:bottom w:w="0" w:type="dxa"/>
              <w:right w:w="0" w:type="dxa"/>
            </w:tcMar>
            <w:vAlign w:val="bottom"/>
          </w:tcPr>
          <w:p w14:paraId="0AECA49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Hong Kong Monetary Authority</w:t>
            </w:r>
          </w:p>
        </w:tc>
        <w:tc>
          <w:tcPr>
            <w:tcW w:w="1417" w:type="dxa"/>
            <w:shd w:val="clear" w:color="auto" w:fill="auto"/>
            <w:tcMar>
              <w:top w:w="0" w:type="dxa"/>
              <w:left w:w="0" w:type="dxa"/>
              <w:bottom w:w="0" w:type="dxa"/>
              <w:right w:w="0" w:type="dxa"/>
            </w:tcMar>
            <w:vAlign w:val="bottom"/>
          </w:tcPr>
          <w:p w14:paraId="3372A98B"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32</w:t>
            </w:r>
          </w:p>
        </w:tc>
        <w:tc>
          <w:tcPr>
            <w:tcW w:w="1418" w:type="dxa"/>
            <w:shd w:val="clear" w:color="auto" w:fill="auto"/>
            <w:tcMar>
              <w:top w:w="0" w:type="dxa"/>
              <w:left w:w="0" w:type="dxa"/>
              <w:bottom w:w="0" w:type="dxa"/>
              <w:right w:w="0" w:type="dxa"/>
            </w:tcMar>
            <w:vAlign w:val="bottom"/>
          </w:tcPr>
          <w:p w14:paraId="50DF02ED"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4</w:t>
            </w:r>
          </w:p>
        </w:tc>
      </w:tr>
      <w:tr w:rsidR="00E73C57" w:rsidRPr="00EA4FDE" w14:paraId="190CC71D" w14:textId="77777777" w:rsidTr="00B90B09">
        <w:trPr>
          <w:trHeight w:val="60"/>
        </w:trPr>
        <w:tc>
          <w:tcPr>
            <w:tcW w:w="6803" w:type="dxa"/>
            <w:shd w:val="clear" w:color="auto" w:fill="auto"/>
            <w:tcMar>
              <w:top w:w="0" w:type="dxa"/>
              <w:left w:w="113" w:type="dxa"/>
              <w:bottom w:w="0" w:type="dxa"/>
              <w:right w:w="0" w:type="dxa"/>
            </w:tcMar>
            <w:vAlign w:val="bottom"/>
          </w:tcPr>
          <w:p w14:paraId="4B2EA357"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Hong Kong Sports Institute Limited</w:t>
            </w:r>
          </w:p>
        </w:tc>
        <w:tc>
          <w:tcPr>
            <w:tcW w:w="1417" w:type="dxa"/>
            <w:shd w:val="clear" w:color="auto" w:fill="auto"/>
            <w:tcMar>
              <w:top w:w="0" w:type="dxa"/>
              <w:left w:w="0" w:type="dxa"/>
              <w:bottom w:w="0" w:type="dxa"/>
              <w:right w:w="0" w:type="dxa"/>
            </w:tcMar>
            <w:vAlign w:val="bottom"/>
          </w:tcPr>
          <w:p w14:paraId="573D2FDF"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61627419"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6CAFE98D" w14:textId="77777777" w:rsidTr="00B90B09">
        <w:trPr>
          <w:trHeight w:val="60"/>
        </w:trPr>
        <w:tc>
          <w:tcPr>
            <w:tcW w:w="6803" w:type="dxa"/>
            <w:shd w:val="clear" w:color="auto" w:fill="auto"/>
            <w:tcMar>
              <w:top w:w="0" w:type="dxa"/>
              <w:left w:w="113" w:type="dxa"/>
              <w:bottom w:w="0" w:type="dxa"/>
              <w:right w:w="0" w:type="dxa"/>
            </w:tcMar>
            <w:vAlign w:val="bottom"/>
          </w:tcPr>
          <w:p w14:paraId="1A3F69D2"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Hospital Authority</w:t>
            </w:r>
          </w:p>
        </w:tc>
        <w:tc>
          <w:tcPr>
            <w:tcW w:w="1417" w:type="dxa"/>
            <w:shd w:val="clear" w:color="auto" w:fill="auto"/>
            <w:tcMar>
              <w:top w:w="0" w:type="dxa"/>
              <w:left w:w="0" w:type="dxa"/>
              <w:bottom w:w="0" w:type="dxa"/>
              <w:right w:w="0" w:type="dxa"/>
            </w:tcMar>
            <w:vAlign w:val="bottom"/>
          </w:tcPr>
          <w:p w14:paraId="0DCB5F4E"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153</w:t>
            </w:r>
          </w:p>
        </w:tc>
        <w:tc>
          <w:tcPr>
            <w:tcW w:w="1418" w:type="dxa"/>
            <w:shd w:val="clear" w:color="auto" w:fill="auto"/>
            <w:tcMar>
              <w:top w:w="0" w:type="dxa"/>
              <w:left w:w="0" w:type="dxa"/>
              <w:bottom w:w="0" w:type="dxa"/>
              <w:right w:w="0" w:type="dxa"/>
            </w:tcMar>
            <w:vAlign w:val="bottom"/>
          </w:tcPr>
          <w:p w14:paraId="4E13E7C9"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34</w:t>
            </w:r>
          </w:p>
        </w:tc>
      </w:tr>
      <w:tr w:rsidR="00E73C57" w:rsidRPr="00EA4FDE" w14:paraId="2FB724D3" w14:textId="77777777" w:rsidTr="00B90B09">
        <w:trPr>
          <w:trHeight w:val="60"/>
        </w:trPr>
        <w:tc>
          <w:tcPr>
            <w:tcW w:w="6803" w:type="dxa"/>
            <w:shd w:val="clear" w:color="auto" w:fill="auto"/>
            <w:tcMar>
              <w:top w:w="0" w:type="dxa"/>
              <w:left w:w="113" w:type="dxa"/>
              <w:bottom w:w="0" w:type="dxa"/>
              <w:right w:w="0" w:type="dxa"/>
            </w:tcMar>
            <w:vAlign w:val="bottom"/>
          </w:tcPr>
          <w:p w14:paraId="6803F50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Independent Commission Against Corruption</w:t>
            </w:r>
          </w:p>
        </w:tc>
        <w:tc>
          <w:tcPr>
            <w:tcW w:w="1417" w:type="dxa"/>
            <w:shd w:val="clear" w:color="auto" w:fill="auto"/>
            <w:tcMar>
              <w:top w:w="0" w:type="dxa"/>
              <w:left w:w="0" w:type="dxa"/>
              <w:bottom w:w="0" w:type="dxa"/>
              <w:right w:w="0" w:type="dxa"/>
            </w:tcMar>
            <w:vAlign w:val="bottom"/>
          </w:tcPr>
          <w:p w14:paraId="7ADCA326"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6</w:t>
            </w:r>
          </w:p>
        </w:tc>
        <w:tc>
          <w:tcPr>
            <w:tcW w:w="1418" w:type="dxa"/>
            <w:shd w:val="clear" w:color="auto" w:fill="auto"/>
            <w:tcMar>
              <w:top w:w="0" w:type="dxa"/>
              <w:left w:w="0" w:type="dxa"/>
              <w:bottom w:w="0" w:type="dxa"/>
              <w:right w:w="0" w:type="dxa"/>
            </w:tcMar>
            <w:vAlign w:val="bottom"/>
          </w:tcPr>
          <w:p w14:paraId="7D6BE82E"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01A39418" w14:textId="77777777" w:rsidTr="00B90B09">
        <w:trPr>
          <w:trHeight w:val="60"/>
        </w:trPr>
        <w:tc>
          <w:tcPr>
            <w:tcW w:w="6803" w:type="dxa"/>
            <w:shd w:val="clear" w:color="auto" w:fill="auto"/>
            <w:tcMar>
              <w:top w:w="0" w:type="dxa"/>
              <w:left w:w="113" w:type="dxa"/>
              <w:bottom w:w="0" w:type="dxa"/>
              <w:right w:w="0" w:type="dxa"/>
            </w:tcMar>
            <w:vAlign w:val="bottom"/>
          </w:tcPr>
          <w:p w14:paraId="200C6CB9"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Insurance Authority</w:t>
            </w:r>
          </w:p>
        </w:tc>
        <w:tc>
          <w:tcPr>
            <w:tcW w:w="1417" w:type="dxa"/>
            <w:shd w:val="clear" w:color="auto" w:fill="auto"/>
            <w:tcMar>
              <w:top w:w="0" w:type="dxa"/>
              <w:left w:w="0" w:type="dxa"/>
              <w:bottom w:w="0" w:type="dxa"/>
              <w:right w:w="0" w:type="dxa"/>
            </w:tcMar>
            <w:vAlign w:val="bottom"/>
          </w:tcPr>
          <w:p w14:paraId="17B3C648"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23</w:t>
            </w:r>
          </w:p>
        </w:tc>
        <w:tc>
          <w:tcPr>
            <w:tcW w:w="1418" w:type="dxa"/>
            <w:shd w:val="clear" w:color="auto" w:fill="auto"/>
            <w:tcMar>
              <w:top w:w="0" w:type="dxa"/>
              <w:left w:w="0" w:type="dxa"/>
              <w:bottom w:w="0" w:type="dxa"/>
              <w:right w:w="0" w:type="dxa"/>
            </w:tcMar>
            <w:vAlign w:val="bottom"/>
          </w:tcPr>
          <w:p w14:paraId="66CA8029"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4</w:t>
            </w:r>
          </w:p>
        </w:tc>
      </w:tr>
      <w:tr w:rsidR="00E73C57" w:rsidRPr="00EA4FDE" w14:paraId="575E9685" w14:textId="77777777" w:rsidTr="00B90B09">
        <w:trPr>
          <w:trHeight w:val="60"/>
        </w:trPr>
        <w:tc>
          <w:tcPr>
            <w:tcW w:w="6803" w:type="dxa"/>
            <w:shd w:val="clear" w:color="auto" w:fill="auto"/>
            <w:tcMar>
              <w:top w:w="0" w:type="dxa"/>
              <w:left w:w="113" w:type="dxa"/>
              <w:bottom w:w="0" w:type="dxa"/>
              <w:right w:w="0" w:type="dxa"/>
            </w:tcMar>
            <w:vAlign w:val="bottom"/>
          </w:tcPr>
          <w:p w14:paraId="42C6888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Kowloon-Canton Railway Corporation</w:t>
            </w:r>
          </w:p>
        </w:tc>
        <w:tc>
          <w:tcPr>
            <w:tcW w:w="1417" w:type="dxa"/>
            <w:shd w:val="clear" w:color="auto" w:fill="auto"/>
            <w:tcMar>
              <w:top w:w="0" w:type="dxa"/>
              <w:left w:w="0" w:type="dxa"/>
              <w:bottom w:w="0" w:type="dxa"/>
              <w:right w:w="0" w:type="dxa"/>
            </w:tcMar>
            <w:vAlign w:val="bottom"/>
          </w:tcPr>
          <w:p w14:paraId="557153ED"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c>
          <w:tcPr>
            <w:tcW w:w="1418" w:type="dxa"/>
            <w:shd w:val="clear" w:color="auto" w:fill="auto"/>
            <w:tcMar>
              <w:top w:w="0" w:type="dxa"/>
              <w:left w:w="0" w:type="dxa"/>
              <w:bottom w:w="0" w:type="dxa"/>
              <w:right w:w="0" w:type="dxa"/>
            </w:tcMar>
            <w:vAlign w:val="bottom"/>
          </w:tcPr>
          <w:p w14:paraId="77AD889B"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27388E15" w14:textId="77777777" w:rsidTr="00B90B09">
        <w:trPr>
          <w:trHeight w:val="60"/>
        </w:trPr>
        <w:tc>
          <w:tcPr>
            <w:tcW w:w="6803" w:type="dxa"/>
            <w:shd w:val="clear" w:color="auto" w:fill="auto"/>
            <w:tcMar>
              <w:top w:w="0" w:type="dxa"/>
              <w:left w:w="113" w:type="dxa"/>
              <w:bottom w:w="0" w:type="dxa"/>
              <w:right w:w="0" w:type="dxa"/>
            </w:tcMar>
            <w:vAlign w:val="bottom"/>
          </w:tcPr>
          <w:p w14:paraId="3E11A29F"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Legislative Council Secretariat</w:t>
            </w:r>
          </w:p>
        </w:tc>
        <w:tc>
          <w:tcPr>
            <w:tcW w:w="1417" w:type="dxa"/>
            <w:shd w:val="clear" w:color="auto" w:fill="auto"/>
            <w:tcMar>
              <w:top w:w="0" w:type="dxa"/>
              <w:left w:w="0" w:type="dxa"/>
              <w:bottom w:w="0" w:type="dxa"/>
              <w:right w:w="0" w:type="dxa"/>
            </w:tcMar>
            <w:vAlign w:val="bottom"/>
          </w:tcPr>
          <w:p w14:paraId="4598813B"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c>
          <w:tcPr>
            <w:tcW w:w="1418" w:type="dxa"/>
            <w:shd w:val="clear" w:color="auto" w:fill="auto"/>
            <w:tcMar>
              <w:top w:w="0" w:type="dxa"/>
              <w:left w:w="0" w:type="dxa"/>
              <w:bottom w:w="0" w:type="dxa"/>
              <w:right w:w="0" w:type="dxa"/>
            </w:tcMar>
            <w:vAlign w:val="bottom"/>
          </w:tcPr>
          <w:p w14:paraId="06A29B9D"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464D897A" w14:textId="77777777" w:rsidTr="00B90B09">
        <w:trPr>
          <w:trHeight w:val="60"/>
        </w:trPr>
        <w:tc>
          <w:tcPr>
            <w:tcW w:w="6803" w:type="dxa"/>
            <w:shd w:val="clear" w:color="auto" w:fill="auto"/>
            <w:tcMar>
              <w:top w:w="0" w:type="dxa"/>
              <w:left w:w="113" w:type="dxa"/>
              <w:bottom w:w="0" w:type="dxa"/>
              <w:right w:w="0" w:type="dxa"/>
            </w:tcMar>
            <w:vAlign w:val="bottom"/>
          </w:tcPr>
          <w:p w14:paraId="2C17689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Mandatory Provident Fund Schemes Authority</w:t>
            </w:r>
          </w:p>
        </w:tc>
        <w:tc>
          <w:tcPr>
            <w:tcW w:w="1417" w:type="dxa"/>
            <w:shd w:val="clear" w:color="auto" w:fill="auto"/>
            <w:tcMar>
              <w:top w:w="0" w:type="dxa"/>
              <w:left w:w="0" w:type="dxa"/>
              <w:bottom w:w="0" w:type="dxa"/>
              <w:right w:w="0" w:type="dxa"/>
            </w:tcMar>
            <w:vAlign w:val="bottom"/>
          </w:tcPr>
          <w:p w14:paraId="1913AF77"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25</w:t>
            </w:r>
          </w:p>
        </w:tc>
        <w:tc>
          <w:tcPr>
            <w:tcW w:w="1418" w:type="dxa"/>
            <w:shd w:val="clear" w:color="auto" w:fill="auto"/>
            <w:tcMar>
              <w:top w:w="0" w:type="dxa"/>
              <w:left w:w="0" w:type="dxa"/>
              <w:bottom w:w="0" w:type="dxa"/>
              <w:right w:w="0" w:type="dxa"/>
            </w:tcMar>
            <w:vAlign w:val="bottom"/>
          </w:tcPr>
          <w:p w14:paraId="233F1677"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5</w:t>
            </w:r>
          </w:p>
        </w:tc>
      </w:tr>
      <w:tr w:rsidR="00E73C57" w:rsidRPr="00EA4FDE" w14:paraId="53CF6AC6" w14:textId="77777777" w:rsidTr="00B90B09">
        <w:trPr>
          <w:trHeight w:val="60"/>
        </w:trPr>
        <w:tc>
          <w:tcPr>
            <w:tcW w:w="6803" w:type="dxa"/>
            <w:shd w:val="clear" w:color="auto" w:fill="auto"/>
            <w:tcMar>
              <w:top w:w="0" w:type="dxa"/>
              <w:left w:w="113" w:type="dxa"/>
              <w:bottom w:w="0" w:type="dxa"/>
              <w:right w:w="0" w:type="dxa"/>
            </w:tcMar>
            <w:vAlign w:val="bottom"/>
          </w:tcPr>
          <w:p w14:paraId="5CDC421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Privacy Commissioner for Personal Data</w:t>
            </w:r>
          </w:p>
        </w:tc>
        <w:tc>
          <w:tcPr>
            <w:tcW w:w="1417" w:type="dxa"/>
            <w:shd w:val="clear" w:color="auto" w:fill="auto"/>
            <w:tcMar>
              <w:top w:w="0" w:type="dxa"/>
              <w:left w:w="0" w:type="dxa"/>
              <w:bottom w:w="0" w:type="dxa"/>
              <w:right w:w="0" w:type="dxa"/>
            </w:tcMar>
            <w:vAlign w:val="bottom"/>
          </w:tcPr>
          <w:p w14:paraId="08E105A4"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20</w:t>
            </w:r>
          </w:p>
        </w:tc>
        <w:tc>
          <w:tcPr>
            <w:tcW w:w="1418" w:type="dxa"/>
            <w:shd w:val="clear" w:color="auto" w:fill="auto"/>
            <w:tcMar>
              <w:top w:w="0" w:type="dxa"/>
              <w:left w:w="0" w:type="dxa"/>
              <w:bottom w:w="0" w:type="dxa"/>
              <w:right w:w="0" w:type="dxa"/>
            </w:tcMar>
            <w:vAlign w:val="bottom"/>
          </w:tcPr>
          <w:p w14:paraId="3BA21369"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5</w:t>
            </w:r>
          </w:p>
        </w:tc>
      </w:tr>
      <w:tr w:rsidR="00E73C57" w:rsidRPr="00EA4FDE" w14:paraId="7AD64DC3" w14:textId="77777777" w:rsidTr="00B90B09">
        <w:trPr>
          <w:trHeight w:val="60"/>
        </w:trPr>
        <w:tc>
          <w:tcPr>
            <w:tcW w:w="6803" w:type="dxa"/>
            <w:shd w:val="clear" w:color="auto" w:fill="auto"/>
            <w:tcMar>
              <w:top w:w="0" w:type="dxa"/>
              <w:left w:w="113" w:type="dxa"/>
              <w:bottom w:w="0" w:type="dxa"/>
              <w:right w:w="0" w:type="dxa"/>
            </w:tcMar>
            <w:vAlign w:val="bottom"/>
          </w:tcPr>
          <w:p w14:paraId="574020A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Property Management Services Authority</w:t>
            </w:r>
          </w:p>
        </w:tc>
        <w:tc>
          <w:tcPr>
            <w:tcW w:w="1417" w:type="dxa"/>
            <w:shd w:val="clear" w:color="auto" w:fill="auto"/>
            <w:tcMar>
              <w:top w:w="0" w:type="dxa"/>
              <w:left w:w="0" w:type="dxa"/>
              <w:bottom w:w="0" w:type="dxa"/>
              <w:right w:w="0" w:type="dxa"/>
            </w:tcMar>
            <w:vAlign w:val="bottom"/>
          </w:tcPr>
          <w:p w14:paraId="5231374D"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35</w:t>
            </w:r>
          </w:p>
        </w:tc>
        <w:tc>
          <w:tcPr>
            <w:tcW w:w="1418" w:type="dxa"/>
            <w:shd w:val="clear" w:color="auto" w:fill="auto"/>
            <w:tcMar>
              <w:top w:w="0" w:type="dxa"/>
              <w:left w:w="0" w:type="dxa"/>
              <w:bottom w:w="0" w:type="dxa"/>
              <w:right w:w="0" w:type="dxa"/>
            </w:tcMar>
            <w:vAlign w:val="bottom"/>
          </w:tcPr>
          <w:p w14:paraId="45236B40"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17</w:t>
            </w:r>
          </w:p>
        </w:tc>
      </w:tr>
      <w:tr w:rsidR="00E73C57" w:rsidRPr="00EA4FDE" w14:paraId="2B3D572F" w14:textId="77777777" w:rsidTr="00B90B09">
        <w:trPr>
          <w:trHeight w:val="60"/>
        </w:trPr>
        <w:tc>
          <w:tcPr>
            <w:tcW w:w="6803" w:type="dxa"/>
            <w:shd w:val="clear" w:color="auto" w:fill="auto"/>
            <w:tcMar>
              <w:top w:w="0" w:type="dxa"/>
              <w:left w:w="113" w:type="dxa"/>
              <w:bottom w:w="0" w:type="dxa"/>
              <w:right w:w="0" w:type="dxa"/>
            </w:tcMar>
            <w:vAlign w:val="bottom"/>
          </w:tcPr>
          <w:p w14:paraId="7E213466"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Securities and Futures Commission</w:t>
            </w:r>
          </w:p>
        </w:tc>
        <w:tc>
          <w:tcPr>
            <w:tcW w:w="1417" w:type="dxa"/>
            <w:shd w:val="clear" w:color="auto" w:fill="auto"/>
            <w:tcMar>
              <w:top w:w="0" w:type="dxa"/>
              <w:left w:w="0" w:type="dxa"/>
              <w:bottom w:w="0" w:type="dxa"/>
              <w:right w:w="0" w:type="dxa"/>
            </w:tcMar>
            <w:vAlign w:val="bottom"/>
          </w:tcPr>
          <w:p w14:paraId="5AE41D12"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23</w:t>
            </w:r>
          </w:p>
        </w:tc>
        <w:tc>
          <w:tcPr>
            <w:tcW w:w="1418" w:type="dxa"/>
            <w:shd w:val="clear" w:color="auto" w:fill="auto"/>
            <w:tcMar>
              <w:top w:w="0" w:type="dxa"/>
              <w:left w:w="0" w:type="dxa"/>
              <w:bottom w:w="0" w:type="dxa"/>
              <w:right w:w="0" w:type="dxa"/>
            </w:tcMar>
            <w:vAlign w:val="bottom"/>
          </w:tcPr>
          <w:p w14:paraId="7C3C2AA8"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03496BE3" w14:textId="77777777" w:rsidTr="00B90B09">
        <w:trPr>
          <w:trHeight w:val="60"/>
        </w:trPr>
        <w:tc>
          <w:tcPr>
            <w:tcW w:w="6803" w:type="dxa"/>
            <w:shd w:val="clear" w:color="auto" w:fill="auto"/>
            <w:tcMar>
              <w:top w:w="0" w:type="dxa"/>
              <w:left w:w="113" w:type="dxa"/>
              <w:bottom w:w="0" w:type="dxa"/>
              <w:right w:w="0" w:type="dxa"/>
            </w:tcMar>
            <w:vAlign w:val="bottom"/>
          </w:tcPr>
          <w:p w14:paraId="7B489D1A"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The Hong Kong Examinations and Assessment Authority</w:t>
            </w:r>
          </w:p>
        </w:tc>
        <w:tc>
          <w:tcPr>
            <w:tcW w:w="1417" w:type="dxa"/>
            <w:shd w:val="clear" w:color="auto" w:fill="auto"/>
            <w:tcMar>
              <w:top w:w="0" w:type="dxa"/>
              <w:left w:w="0" w:type="dxa"/>
              <w:bottom w:w="0" w:type="dxa"/>
              <w:right w:w="0" w:type="dxa"/>
            </w:tcMar>
            <w:vAlign w:val="bottom"/>
          </w:tcPr>
          <w:p w14:paraId="2BBFD9BF"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8</w:t>
            </w:r>
          </w:p>
        </w:tc>
        <w:tc>
          <w:tcPr>
            <w:tcW w:w="1418" w:type="dxa"/>
            <w:shd w:val="clear" w:color="auto" w:fill="auto"/>
            <w:tcMar>
              <w:top w:w="0" w:type="dxa"/>
              <w:left w:w="0" w:type="dxa"/>
              <w:bottom w:w="0" w:type="dxa"/>
              <w:right w:w="0" w:type="dxa"/>
            </w:tcMar>
            <w:vAlign w:val="bottom"/>
          </w:tcPr>
          <w:p w14:paraId="7A114322"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6</w:t>
            </w:r>
          </w:p>
        </w:tc>
      </w:tr>
      <w:tr w:rsidR="00E73C57" w:rsidRPr="00EA4FDE" w14:paraId="292C6340" w14:textId="77777777" w:rsidTr="00B90B09">
        <w:trPr>
          <w:trHeight w:val="60"/>
        </w:trPr>
        <w:tc>
          <w:tcPr>
            <w:tcW w:w="6803" w:type="dxa"/>
            <w:shd w:val="clear" w:color="auto" w:fill="auto"/>
            <w:tcMar>
              <w:top w:w="0" w:type="dxa"/>
              <w:left w:w="113" w:type="dxa"/>
              <w:bottom w:w="0" w:type="dxa"/>
              <w:right w:w="0" w:type="dxa"/>
            </w:tcMar>
            <w:vAlign w:val="bottom"/>
          </w:tcPr>
          <w:p w14:paraId="32BC92BF"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Travel Industry Authority</w:t>
            </w:r>
          </w:p>
        </w:tc>
        <w:tc>
          <w:tcPr>
            <w:tcW w:w="1417" w:type="dxa"/>
            <w:shd w:val="clear" w:color="auto" w:fill="auto"/>
            <w:tcMar>
              <w:top w:w="0" w:type="dxa"/>
              <w:left w:w="0" w:type="dxa"/>
              <w:bottom w:w="0" w:type="dxa"/>
              <w:right w:w="0" w:type="dxa"/>
            </w:tcMar>
            <w:vAlign w:val="bottom"/>
          </w:tcPr>
          <w:p w14:paraId="07567479"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12</w:t>
            </w:r>
          </w:p>
        </w:tc>
        <w:tc>
          <w:tcPr>
            <w:tcW w:w="1418" w:type="dxa"/>
            <w:shd w:val="clear" w:color="auto" w:fill="auto"/>
            <w:tcMar>
              <w:top w:w="0" w:type="dxa"/>
              <w:left w:w="0" w:type="dxa"/>
              <w:bottom w:w="0" w:type="dxa"/>
              <w:right w:w="0" w:type="dxa"/>
            </w:tcMar>
            <w:vAlign w:val="bottom"/>
          </w:tcPr>
          <w:p w14:paraId="1ABEEA3A"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3431E35E" w14:textId="77777777" w:rsidTr="00B90B09">
        <w:trPr>
          <w:trHeight w:val="60"/>
        </w:trPr>
        <w:tc>
          <w:tcPr>
            <w:tcW w:w="6803" w:type="dxa"/>
            <w:shd w:val="clear" w:color="auto" w:fill="auto"/>
            <w:tcMar>
              <w:top w:w="0" w:type="dxa"/>
              <w:left w:w="113" w:type="dxa"/>
              <w:bottom w:w="0" w:type="dxa"/>
              <w:right w:w="0" w:type="dxa"/>
            </w:tcMar>
            <w:vAlign w:val="bottom"/>
          </w:tcPr>
          <w:p w14:paraId="645A34B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Urban Renewal Authority</w:t>
            </w:r>
          </w:p>
        </w:tc>
        <w:tc>
          <w:tcPr>
            <w:tcW w:w="1417" w:type="dxa"/>
            <w:shd w:val="clear" w:color="auto" w:fill="auto"/>
            <w:tcMar>
              <w:top w:w="0" w:type="dxa"/>
              <w:left w:w="0" w:type="dxa"/>
              <w:bottom w:w="0" w:type="dxa"/>
              <w:right w:w="0" w:type="dxa"/>
            </w:tcMar>
            <w:vAlign w:val="bottom"/>
          </w:tcPr>
          <w:p w14:paraId="73A5C51E"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30</w:t>
            </w:r>
          </w:p>
        </w:tc>
        <w:tc>
          <w:tcPr>
            <w:tcW w:w="1418" w:type="dxa"/>
            <w:shd w:val="clear" w:color="auto" w:fill="auto"/>
            <w:tcMar>
              <w:top w:w="0" w:type="dxa"/>
              <w:left w:w="0" w:type="dxa"/>
              <w:bottom w:w="0" w:type="dxa"/>
              <w:right w:w="0" w:type="dxa"/>
            </w:tcMar>
            <w:vAlign w:val="bottom"/>
          </w:tcPr>
          <w:p w14:paraId="39881246"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14</w:t>
            </w:r>
          </w:p>
        </w:tc>
      </w:tr>
      <w:tr w:rsidR="00E73C57" w:rsidRPr="00EA4FDE" w14:paraId="76080E10" w14:textId="77777777" w:rsidTr="00B90B09">
        <w:trPr>
          <w:trHeight w:val="60"/>
        </w:trPr>
        <w:tc>
          <w:tcPr>
            <w:tcW w:w="6803" w:type="dxa"/>
            <w:shd w:val="clear" w:color="auto" w:fill="auto"/>
            <w:tcMar>
              <w:top w:w="0" w:type="dxa"/>
              <w:left w:w="113" w:type="dxa"/>
              <w:bottom w:w="0" w:type="dxa"/>
              <w:right w:w="0" w:type="dxa"/>
            </w:tcMar>
            <w:vAlign w:val="bottom"/>
          </w:tcPr>
          <w:p w14:paraId="4C53E927"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Vocational Training Council</w:t>
            </w:r>
          </w:p>
        </w:tc>
        <w:tc>
          <w:tcPr>
            <w:tcW w:w="1417" w:type="dxa"/>
            <w:shd w:val="clear" w:color="auto" w:fill="auto"/>
            <w:tcMar>
              <w:top w:w="0" w:type="dxa"/>
              <w:left w:w="0" w:type="dxa"/>
              <w:bottom w:w="0" w:type="dxa"/>
              <w:right w:w="0" w:type="dxa"/>
            </w:tcMar>
            <w:vAlign w:val="bottom"/>
          </w:tcPr>
          <w:p w14:paraId="4A246C83"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9</w:t>
            </w:r>
          </w:p>
        </w:tc>
        <w:tc>
          <w:tcPr>
            <w:tcW w:w="1418" w:type="dxa"/>
            <w:shd w:val="clear" w:color="auto" w:fill="auto"/>
            <w:tcMar>
              <w:top w:w="0" w:type="dxa"/>
              <w:left w:w="0" w:type="dxa"/>
              <w:bottom w:w="0" w:type="dxa"/>
              <w:right w:w="0" w:type="dxa"/>
            </w:tcMar>
            <w:vAlign w:val="bottom"/>
          </w:tcPr>
          <w:p w14:paraId="7263B447"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10</w:t>
            </w:r>
          </w:p>
        </w:tc>
      </w:tr>
      <w:tr w:rsidR="00E73C57" w:rsidRPr="00EA4FDE" w14:paraId="682FE7CA" w14:textId="77777777" w:rsidTr="00B90B09">
        <w:trPr>
          <w:trHeight w:val="60"/>
        </w:trPr>
        <w:tc>
          <w:tcPr>
            <w:tcW w:w="6803" w:type="dxa"/>
            <w:shd w:val="clear" w:color="auto" w:fill="auto"/>
            <w:tcMar>
              <w:top w:w="0" w:type="dxa"/>
              <w:left w:w="113" w:type="dxa"/>
              <w:bottom w:w="0" w:type="dxa"/>
              <w:right w:w="0" w:type="dxa"/>
            </w:tcMar>
            <w:vAlign w:val="bottom"/>
          </w:tcPr>
          <w:p w14:paraId="22A41BB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West Kowloon Cultural District Authority</w:t>
            </w:r>
          </w:p>
        </w:tc>
        <w:tc>
          <w:tcPr>
            <w:tcW w:w="1417" w:type="dxa"/>
            <w:shd w:val="clear" w:color="auto" w:fill="auto"/>
            <w:tcMar>
              <w:top w:w="0" w:type="dxa"/>
              <w:left w:w="0" w:type="dxa"/>
              <w:bottom w:w="0" w:type="dxa"/>
              <w:right w:w="0" w:type="dxa"/>
            </w:tcMar>
            <w:vAlign w:val="bottom"/>
          </w:tcPr>
          <w:p w14:paraId="0CC7AF88"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63A5BC26"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3079335E" w14:textId="77777777" w:rsidTr="00B90B09">
        <w:trPr>
          <w:trHeight w:val="60"/>
        </w:trPr>
        <w:tc>
          <w:tcPr>
            <w:tcW w:w="6803" w:type="dxa"/>
            <w:shd w:val="clear" w:color="auto" w:fill="auto"/>
            <w:tcMar>
              <w:top w:w="0" w:type="dxa"/>
              <w:left w:w="113" w:type="dxa"/>
              <w:bottom w:w="0" w:type="dxa"/>
              <w:right w:w="0" w:type="dxa"/>
            </w:tcMar>
            <w:vAlign w:val="bottom"/>
          </w:tcPr>
          <w:p w14:paraId="608F82D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Other Organisations</w:t>
            </w:r>
            <w:r w:rsidRPr="00EA4FDE">
              <w:rPr>
                <w:rFonts w:ascii="Times New Roman" w:eastAsiaTheme="majorEastAsia" w:hAnsi="Times New Roman" w:cs="Times New Roman"/>
                <w:vertAlign w:val="superscript"/>
              </w:rPr>
              <w:t>3</w:t>
            </w:r>
          </w:p>
        </w:tc>
        <w:tc>
          <w:tcPr>
            <w:tcW w:w="1417" w:type="dxa"/>
            <w:shd w:val="clear" w:color="auto" w:fill="auto"/>
            <w:tcMar>
              <w:top w:w="0" w:type="dxa"/>
              <w:left w:w="0" w:type="dxa"/>
              <w:bottom w:w="0" w:type="dxa"/>
              <w:right w:w="0" w:type="dxa"/>
            </w:tcMar>
            <w:vAlign w:val="bottom"/>
          </w:tcPr>
          <w:p w14:paraId="7C9BE9F7"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390</w:t>
            </w:r>
          </w:p>
        </w:tc>
        <w:tc>
          <w:tcPr>
            <w:tcW w:w="1418" w:type="dxa"/>
            <w:shd w:val="clear" w:color="auto" w:fill="auto"/>
            <w:tcMar>
              <w:top w:w="0" w:type="dxa"/>
              <w:left w:w="0" w:type="dxa"/>
              <w:bottom w:w="0" w:type="dxa"/>
              <w:right w:w="0" w:type="dxa"/>
            </w:tcMar>
            <w:vAlign w:val="bottom"/>
          </w:tcPr>
          <w:p w14:paraId="046BA3D7"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017D4ED9" w14:textId="77777777" w:rsidTr="00B90B09">
        <w:trPr>
          <w:trHeight w:val="60"/>
        </w:trPr>
        <w:tc>
          <w:tcPr>
            <w:tcW w:w="6803" w:type="dxa"/>
            <w:shd w:val="clear" w:color="auto" w:fill="auto"/>
            <w:tcMar>
              <w:top w:w="0" w:type="dxa"/>
              <w:left w:w="113" w:type="dxa"/>
              <w:bottom w:w="0" w:type="dxa"/>
              <w:right w:w="0" w:type="dxa"/>
            </w:tcMar>
            <w:vAlign w:val="bottom"/>
          </w:tcPr>
          <w:p w14:paraId="62A6EFFD" w14:textId="77777777" w:rsidR="00E73C57" w:rsidRPr="00EA4FDE" w:rsidRDefault="00B72A3D">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Total</w:t>
            </w:r>
          </w:p>
        </w:tc>
        <w:tc>
          <w:tcPr>
            <w:tcW w:w="1417" w:type="dxa"/>
            <w:shd w:val="clear" w:color="auto" w:fill="auto"/>
            <w:tcMar>
              <w:top w:w="0" w:type="dxa"/>
              <w:left w:w="0" w:type="dxa"/>
              <w:bottom w:w="0" w:type="dxa"/>
              <w:right w:w="0" w:type="dxa"/>
            </w:tcMar>
            <w:vAlign w:val="bottom"/>
          </w:tcPr>
          <w:p w14:paraId="39519B65" w14:textId="77777777" w:rsidR="00E73C57" w:rsidRPr="00EA4FDE" w:rsidRDefault="00B72A3D" w:rsidP="00C423B9">
            <w:pPr>
              <w:pStyle w:val="50TableText"/>
              <w:tabs>
                <w:tab w:val="clear" w:pos="397"/>
                <w:tab w:val="clear" w:pos="794"/>
                <w:tab w:val="decimal" w:pos="1296"/>
              </w:tabs>
              <w:rPr>
                <w:rFonts w:ascii="Times New Roman" w:eastAsiaTheme="majorEastAsia" w:hAnsi="Times New Roman" w:cs="Times New Roman"/>
              </w:rPr>
            </w:pPr>
            <w:r w:rsidRPr="00EA4FDE">
              <w:rPr>
                <w:rStyle w:val="75Bold"/>
                <w:rFonts w:ascii="Times New Roman" w:eastAsiaTheme="majorEastAsia" w:hAnsi="Times New Roman" w:cs="Times New Roman"/>
                <w:b/>
                <w:bCs/>
              </w:rPr>
              <w:t>4,402</w:t>
            </w:r>
          </w:p>
        </w:tc>
        <w:tc>
          <w:tcPr>
            <w:tcW w:w="1418" w:type="dxa"/>
            <w:shd w:val="clear" w:color="auto" w:fill="auto"/>
            <w:tcMar>
              <w:top w:w="0" w:type="dxa"/>
              <w:left w:w="0" w:type="dxa"/>
              <w:bottom w:w="0" w:type="dxa"/>
              <w:right w:w="0" w:type="dxa"/>
            </w:tcMar>
            <w:vAlign w:val="bottom"/>
          </w:tcPr>
          <w:p w14:paraId="0AC34D68" w14:textId="77777777" w:rsidR="00E73C57" w:rsidRPr="00EA4FDE" w:rsidRDefault="00B72A3D" w:rsidP="00C423B9">
            <w:pPr>
              <w:pStyle w:val="50TableText"/>
              <w:tabs>
                <w:tab w:val="clear" w:pos="397"/>
                <w:tab w:val="clear" w:pos="794"/>
                <w:tab w:val="decimal" w:pos="1297"/>
              </w:tabs>
              <w:rPr>
                <w:rFonts w:ascii="Times New Roman" w:eastAsiaTheme="majorEastAsia" w:hAnsi="Times New Roman" w:cs="Times New Roman"/>
              </w:rPr>
            </w:pPr>
            <w:r w:rsidRPr="00EA4FDE">
              <w:rPr>
                <w:rStyle w:val="75Bold"/>
                <w:rFonts w:ascii="Times New Roman" w:eastAsiaTheme="majorEastAsia" w:hAnsi="Times New Roman" w:cs="Times New Roman"/>
                <w:b/>
                <w:bCs/>
              </w:rPr>
              <w:t>1,655</w:t>
            </w:r>
          </w:p>
        </w:tc>
      </w:tr>
    </w:tbl>
    <w:p w14:paraId="128BCA54" w14:textId="77777777" w:rsidR="00E73C57" w:rsidRPr="00EA4FDE" w:rsidRDefault="00E73C57">
      <w:pPr>
        <w:pStyle w:val="00BodyText"/>
        <w:rPr>
          <w:rFonts w:ascii="Times New Roman" w:eastAsiaTheme="majorEastAsia" w:hAnsi="Times New Roman" w:cs="Times New Roman"/>
        </w:rPr>
      </w:pPr>
    </w:p>
    <w:p w14:paraId="17DDC46C" w14:textId="77777777" w:rsidR="00E73C57" w:rsidRPr="00EA4FDE" w:rsidRDefault="00B72A3D">
      <w:pPr>
        <w:pStyle w:val="10NotesText"/>
        <w:ind w:left="680" w:hanging="680"/>
        <w:rPr>
          <w:rFonts w:ascii="Times New Roman" w:eastAsiaTheme="majorEastAsia" w:hAnsi="Times New Roman" w:cs="Times New Roman"/>
        </w:rPr>
      </w:pPr>
      <w:r w:rsidRPr="00EA4FDE">
        <w:rPr>
          <w:rFonts w:ascii="Times New Roman" w:eastAsiaTheme="majorEastAsia" w:hAnsi="Times New Roman" w:cs="Times New Roman"/>
        </w:rPr>
        <w:t>Notes :</w:t>
      </w:r>
    </w:p>
    <w:p w14:paraId="31C516C9" w14:textId="77777777" w:rsidR="00E73C57" w:rsidRPr="00EA4FDE" w:rsidRDefault="00B72A3D">
      <w:pPr>
        <w:pStyle w:val="10NotesText"/>
        <w:ind w:left="397" w:hanging="397"/>
        <w:rPr>
          <w:rFonts w:ascii="Times New Roman" w:eastAsiaTheme="majorEastAsia" w:hAnsi="Times New Roman" w:cs="Times New Roman"/>
          <w:lang w:val="en-US"/>
        </w:rPr>
      </w:pPr>
      <w:r w:rsidRPr="00EA4FDE">
        <w:rPr>
          <w:rFonts w:ascii="Times New Roman" w:eastAsiaTheme="majorEastAsia" w:hAnsi="Times New Roman" w:cs="Times New Roman"/>
          <w:lang w:val="en-US"/>
        </w:rPr>
        <w:t>1.</w:t>
      </w:r>
      <w:r w:rsidRPr="00EA4FDE">
        <w:rPr>
          <w:rFonts w:ascii="Times New Roman" w:eastAsiaTheme="majorEastAsia" w:hAnsi="Times New Roman" w:cs="Times New Roman"/>
          <w:lang w:val="en-US"/>
        </w:rPr>
        <w:tab/>
        <w:t>Including the complaints received in the previous year but pursued and concluded in the prevailing year.</w:t>
      </w:r>
    </w:p>
    <w:p w14:paraId="7107F5A8" w14:textId="77777777" w:rsidR="00E73C57" w:rsidRPr="00EA4FDE" w:rsidRDefault="00B72A3D">
      <w:pPr>
        <w:pStyle w:val="10NotesText"/>
        <w:ind w:left="397" w:hanging="397"/>
        <w:rPr>
          <w:rFonts w:ascii="Times New Roman" w:eastAsiaTheme="majorEastAsia" w:hAnsi="Times New Roman" w:cs="Times New Roman"/>
          <w:lang w:val="en-US"/>
        </w:rPr>
      </w:pPr>
      <w:r w:rsidRPr="00EA4FDE">
        <w:rPr>
          <w:rFonts w:ascii="Times New Roman" w:eastAsiaTheme="majorEastAsia" w:hAnsi="Times New Roman" w:cs="Times New Roman"/>
          <w:lang w:val="en-US"/>
        </w:rPr>
        <w:t>2.</w:t>
      </w:r>
      <w:r w:rsidRPr="00EA4FDE">
        <w:rPr>
          <w:rFonts w:ascii="Times New Roman" w:eastAsiaTheme="majorEastAsia" w:hAnsi="Times New Roman" w:cs="Times New Roman"/>
          <w:lang w:val="en-US"/>
        </w:rPr>
        <w:tab/>
        <w:t>Merged for the establishment of the Digital Policy Office on 25 July 2024.</w:t>
      </w:r>
    </w:p>
    <w:p w14:paraId="596829A9" w14:textId="77777777" w:rsidR="00E73C57" w:rsidRPr="00EA4FDE" w:rsidRDefault="00B72A3D">
      <w:pPr>
        <w:pStyle w:val="10NotesText"/>
        <w:ind w:left="397" w:hanging="397"/>
        <w:rPr>
          <w:rFonts w:ascii="Times New Roman" w:eastAsiaTheme="majorEastAsia" w:hAnsi="Times New Roman" w:cs="Times New Roman"/>
          <w:lang w:val="en-US"/>
        </w:rPr>
      </w:pPr>
      <w:r w:rsidRPr="00EA4FDE">
        <w:rPr>
          <w:rFonts w:ascii="Times New Roman" w:eastAsiaTheme="majorEastAsia" w:hAnsi="Times New Roman" w:cs="Times New Roman"/>
          <w:lang w:val="en-US"/>
        </w:rPr>
        <w:t>3.</w:t>
      </w:r>
      <w:r w:rsidRPr="00EA4FDE">
        <w:rPr>
          <w:rFonts w:ascii="Times New Roman" w:eastAsiaTheme="majorEastAsia" w:hAnsi="Times New Roman" w:cs="Times New Roman"/>
          <w:lang w:val="en-US"/>
        </w:rPr>
        <w:tab/>
        <w:t>“Other Organisations” are organisations falling outside Schedule 1 to The Ombudsman Ordinance.</w:t>
      </w:r>
    </w:p>
    <w:p w14:paraId="0C132D83" w14:textId="77777777" w:rsidR="00E73C57" w:rsidRPr="00EA4FDE" w:rsidRDefault="00E73C57">
      <w:pPr>
        <w:pStyle w:val="00BodyText"/>
        <w:rPr>
          <w:rFonts w:ascii="Times New Roman" w:eastAsiaTheme="majorEastAsia" w:hAnsi="Times New Roman" w:cs="Times New Roman"/>
        </w:rPr>
      </w:pPr>
    </w:p>
    <w:p w14:paraId="66FE1313" w14:textId="77777777" w:rsidR="00B14E49" w:rsidRDefault="00B14E49">
      <w:pPr>
        <w:widowControl/>
        <w:rPr>
          <w:rFonts w:ascii="Times New Roman" w:eastAsiaTheme="majorEastAsia" w:hAnsi="Times New Roman" w:cs="Times New Roman"/>
          <w:color w:val="000000"/>
          <w:kern w:val="0"/>
          <w:sz w:val="36"/>
          <w:szCs w:val="36"/>
          <w:lang w:val="en-GB"/>
        </w:rPr>
      </w:pPr>
      <w:r>
        <w:rPr>
          <w:rFonts w:ascii="Times New Roman" w:eastAsiaTheme="majorEastAsia" w:hAnsi="Times New Roman" w:cs="Times New Roman"/>
          <w:sz w:val="36"/>
          <w:szCs w:val="36"/>
          <w:lang w:val="en-GB"/>
        </w:rPr>
        <w:br w:type="page"/>
      </w:r>
    </w:p>
    <w:p w14:paraId="017CCA60" w14:textId="77777777" w:rsidR="00B90B09" w:rsidRPr="008349DF" w:rsidRDefault="00B90B09" w:rsidP="008349DF">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8349DF">
        <w:rPr>
          <w:rFonts w:ascii="Times New Roman" w:eastAsiaTheme="majorEastAsia" w:hAnsi="Times New Roman" w:cs="Times New Roman"/>
          <w:b/>
          <w:bCs/>
          <w:spacing w:val="-2"/>
          <w:sz w:val="36"/>
          <w:szCs w:val="36"/>
          <w:lang w:val="en-GB"/>
        </w:rPr>
        <w:t>Appendix 5</w:t>
      </w:r>
    </w:p>
    <w:p w14:paraId="1A6E9000" w14:textId="6D1CB5F1" w:rsidR="00E73C57" w:rsidRPr="00B90B09" w:rsidRDefault="00B72A3D">
      <w:pPr>
        <w:pStyle w:val="a"/>
        <w:tabs>
          <w:tab w:val="left" w:pos="567"/>
        </w:tabs>
        <w:suppressAutoHyphens/>
        <w:spacing w:line="240" w:lineRule="auto"/>
        <w:jc w:val="left"/>
        <w:rPr>
          <w:rFonts w:ascii="Times New Roman" w:eastAsiaTheme="majorEastAsia" w:hAnsi="Times New Roman" w:cs="Times New Roman"/>
          <w:b/>
          <w:bCs/>
          <w:sz w:val="16"/>
          <w:szCs w:val="16"/>
          <w:lang w:val="en-US"/>
        </w:rPr>
      </w:pPr>
      <w:r w:rsidRPr="00B90B09">
        <w:rPr>
          <w:rFonts w:ascii="Times New Roman" w:eastAsiaTheme="majorEastAsia" w:hAnsi="Times New Roman" w:cs="Times New Roman"/>
          <w:b/>
          <w:bCs/>
          <w:sz w:val="36"/>
          <w:szCs w:val="36"/>
          <w:lang w:val="en-GB"/>
        </w:rPr>
        <w:t>Results of Complaints Concluded by Inquiry</w:t>
      </w:r>
    </w:p>
    <w:p w14:paraId="1E970880" w14:textId="77777777" w:rsidR="00E73C57" w:rsidRPr="00EA4FDE" w:rsidRDefault="00E73C57">
      <w:pPr>
        <w:pStyle w:val="00BodyText"/>
        <w:jc w:val="right"/>
        <w:rPr>
          <w:rFonts w:ascii="Times New Roman" w:eastAsiaTheme="majorEastAsia" w:hAnsi="Times New Roman" w:cs="Times New Roman"/>
          <w:sz w:val="16"/>
          <w:szCs w:val="16"/>
        </w:rPr>
      </w:pPr>
    </w:p>
    <w:p w14:paraId="232DD3D5" w14:textId="77777777" w:rsidR="00E73C57" w:rsidRPr="00EA4FDE" w:rsidRDefault="00B72A3D" w:rsidP="0030410C">
      <w:pPr>
        <w:pStyle w:val="00BodyText"/>
        <w:ind w:rightChars="137" w:right="329"/>
        <w:jc w:val="right"/>
        <w:rPr>
          <w:rFonts w:ascii="Times New Roman" w:eastAsiaTheme="majorEastAsia" w:hAnsi="Times New Roman" w:cs="Times New Roman"/>
        </w:rPr>
      </w:pPr>
      <w:r w:rsidRPr="00EA4FDE">
        <w:rPr>
          <w:rFonts w:ascii="Times New Roman" w:eastAsiaTheme="majorEastAsia" w:hAnsi="Times New Roman" w:cs="Times New Roman"/>
          <w:sz w:val="16"/>
          <w:szCs w:val="16"/>
        </w:rPr>
        <w:t>in alphabetical order</w:t>
      </w:r>
    </w:p>
    <w:p w14:paraId="30244C7D" w14:textId="77777777" w:rsidR="00E73C57" w:rsidRPr="00EA4FDE" w:rsidRDefault="00E73C57">
      <w:pPr>
        <w:pStyle w:val="00BodyText"/>
        <w:rPr>
          <w:rFonts w:ascii="Times New Roman" w:eastAsiaTheme="majorEastAsia" w:hAnsi="Times New Roman" w:cs="Times New Roman"/>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3"/>
        <w:gridCol w:w="1417"/>
        <w:gridCol w:w="1418"/>
      </w:tblGrid>
      <w:tr w:rsidR="00E73C57" w:rsidRPr="00EA4FDE" w14:paraId="77539D57" w14:textId="77777777" w:rsidTr="00B90B09">
        <w:trPr>
          <w:trHeight w:val="60"/>
          <w:tblHeader/>
        </w:trPr>
        <w:tc>
          <w:tcPr>
            <w:tcW w:w="6803" w:type="dxa"/>
            <w:shd w:val="clear" w:color="auto" w:fill="auto"/>
            <w:tcMar>
              <w:top w:w="0" w:type="dxa"/>
              <w:left w:w="113" w:type="dxa"/>
              <w:bottom w:w="0" w:type="dxa"/>
              <w:right w:w="0" w:type="dxa"/>
            </w:tcMar>
            <w:vAlign w:val="bottom"/>
          </w:tcPr>
          <w:p w14:paraId="7B9718C8" w14:textId="77777777" w:rsidR="00E73C57" w:rsidRPr="00EA4FDE" w:rsidRDefault="00B72A3D">
            <w:pPr>
              <w:pStyle w:val="50TableText"/>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Department or organisation</w:t>
            </w:r>
          </w:p>
        </w:tc>
        <w:tc>
          <w:tcPr>
            <w:tcW w:w="1417" w:type="dxa"/>
            <w:shd w:val="clear" w:color="auto" w:fill="auto"/>
            <w:tcMar>
              <w:top w:w="0" w:type="dxa"/>
              <w:left w:w="0" w:type="dxa"/>
              <w:bottom w:w="0" w:type="dxa"/>
              <w:right w:w="0" w:type="dxa"/>
            </w:tcMar>
            <w:vAlign w:val="bottom"/>
          </w:tcPr>
          <w:p w14:paraId="4F9DEE30" w14:textId="78C78026" w:rsidR="00B90B09" w:rsidRDefault="00B72A3D" w:rsidP="00B90B09">
            <w:pPr>
              <w:pStyle w:val="50TableText"/>
              <w:tabs>
                <w:tab w:val="clear" w:pos="397"/>
                <w:tab w:val="clear" w:pos="794"/>
                <w:tab w:val="decimal" w:pos="1270"/>
              </w:tabs>
              <w:ind w:right="113"/>
              <w:rPr>
                <w:rStyle w:val="75Bold"/>
                <w:rFonts w:ascii="Times New Roman" w:eastAsiaTheme="majorEastAsia" w:hAnsi="Times New Roman" w:cs="Times New Roman"/>
                <w:b/>
                <w:bCs/>
              </w:rPr>
            </w:pPr>
            <w:r w:rsidRPr="00EA4FDE">
              <w:rPr>
                <w:rStyle w:val="75Bold"/>
                <w:rFonts w:ascii="Times New Roman" w:eastAsiaTheme="majorEastAsia" w:hAnsi="Times New Roman" w:cs="Times New Roman"/>
                <w:b/>
                <w:bCs/>
              </w:rPr>
              <w:t xml:space="preserve">No. of </w:t>
            </w:r>
          </w:p>
          <w:p w14:paraId="58D86ADC" w14:textId="7D82F61F" w:rsidR="00E73C57" w:rsidRPr="00EA4FDE" w:rsidRDefault="00B72A3D" w:rsidP="0094629D">
            <w:pPr>
              <w:pStyle w:val="50TableText"/>
              <w:tabs>
                <w:tab w:val="clear" w:pos="397"/>
                <w:tab w:val="clear" w:pos="794"/>
                <w:tab w:val="decimal" w:pos="1296"/>
              </w:tabs>
              <w:ind w:right="113"/>
              <w:rPr>
                <w:rStyle w:val="75Bold"/>
                <w:rFonts w:ascii="Times New Roman" w:eastAsiaTheme="majorEastAsia" w:hAnsi="Times New Roman" w:cs="Times New Roman"/>
                <w:b/>
                <w:bCs/>
              </w:rPr>
            </w:pPr>
            <w:r w:rsidRPr="00EA4FDE">
              <w:rPr>
                <w:rStyle w:val="75Bold"/>
                <w:rFonts w:ascii="Times New Roman" w:eastAsiaTheme="majorEastAsia" w:hAnsi="Times New Roman" w:cs="Times New Roman"/>
                <w:b/>
                <w:bCs/>
              </w:rPr>
              <w:t>complaints</w:t>
            </w:r>
          </w:p>
          <w:p w14:paraId="018857A9" w14:textId="242902DE" w:rsidR="00E73C57" w:rsidRPr="00EA4FDE" w:rsidRDefault="00B72A3D" w:rsidP="0094629D">
            <w:pPr>
              <w:pStyle w:val="50TableText"/>
              <w:tabs>
                <w:tab w:val="clear" w:pos="397"/>
                <w:tab w:val="clear" w:pos="794"/>
                <w:tab w:val="decimal" w:pos="1296"/>
              </w:tabs>
              <w:ind w:right="113"/>
              <w:rPr>
                <w:rStyle w:val="75Bold"/>
                <w:rFonts w:ascii="Times New Roman" w:eastAsiaTheme="majorEastAsia" w:hAnsi="Times New Roman" w:cs="Times New Roman"/>
                <w:b/>
                <w:bCs/>
              </w:rPr>
            </w:pPr>
            <w:r w:rsidRPr="00EA4FDE">
              <w:rPr>
                <w:rStyle w:val="75Bold"/>
                <w:rFonts w:ascii="Times New Roman" w:eastAsiaTheme="majorEastAsia" w:hAnsi="Times New Roman" w:cs="Times New Roman"/>
                <w:b/>
                <w:bCs/>
              </w:rPr>
              <w:t>concluded</w:t>
            </w:r>
          </w:p>
          <w:p w14:paraId="6697AAC9" w14:textId="77777777" w:rsidR="00E73C57" w:rsidRPr="00EA4FDE" w:rsidRDefault="00B72A3D" w:rsidP="0094629D">
            <w:pPr>
              <w:pStyle w:val="50TableText"/>
              <w:tabs>
                <w:tab w:val="clear" w:pos="397"/>
                <w:tab w:val="clear" w:pos="794"/>
                <w:tab w:val="decimal" w:pos="1296"/>
              </w:tabs>
              <w:ind w:right="113"/>
              <w:rPr>
                <w:rFonts w:ascii="Times New Roman" w:eastAsiaTheme="majorEastAsia" w:hAnsi="Times New Roman" w:cs="Times New Roman"/>
              </w:rPr>
            </w:pPr>
            <w:r w:rsidRPr="00EA4FDE">
              <w:rPr>
                <w:rStyle w:val="75Bold"/>
                <w:rFonts w:ascii="Times New Roman" w:eastAsiaTheme="majorEastAsia" w:hAnsi="Times New Roman" w:cs="Times New Roman"/>
                <w:b/>
                <w:bCs/>
              </w:rPr>
              <w:t>by inquiry</w:t>
            </w:r>
          </w:p>
        </w:tc>
        <w:tc>
          <w:tcPr>
            <w:tcW w:w="1418" w:type="dxa"/>
            <w:shd w:val="clear" w:color="auto" w:fill="auto"/>
            <w:tcMar>
              <w:top w:w="0" w:type="dxa"/>
              <w:left w:w="0" w:type="dxa"/>
              <w:bottom w:w="0" w:type="dxa"/>
              <w:right w:w="0" w:type="dxa"/>
            </w:tcMar>
            <w:vAlign w:val="bottom"/>
          </w:tcPr>
          <w:p w14:paraId="637FCA4B" w14:textId="58A82D31" w:rsidR="00E73C57" w:rsidRPr="00EA4FDE" w:rsidRDefault="00B72A3D" w:rsidP="0094629D">
            <w:pPr>
              <w:pStyle w:val="50TableText"/>
              <w:tabs>
                <w:tab w:val="clear" w:pos="397"/>
                <w:tab w:val="clear" w:pos="794"/>
                <w:tab w:val="decimal" w:pos="1296"/>
              </w:tabs>
              <w:ind w:right="113"/>
              <w:rPr>
                <w:rStyle w:val="75Bold"/>
                <w:rFonts w:ascii="Times New Roman" w:eastAsiaTheme="majorEastAsia" w:hAnsi="Times New Roman" w:cs="Times New Roman"/>
                <w:b/>
                <w:bCs/>
              </w:rPr>
            </w:pPr>
            <w:r w:rsidRPr="00EA4FDE">
              <w:rPr>
                <w:rStyle w:val="75Bold"/>
                <w:rFonts w:ascii="Times New Roman" w:eastAsiaTheme="majorEastAsia" w:hAnsi="Times New Roman" w:cs="Times New Roman"/>
                <w:b/>
                <w:bCs/>
              </w:rPr>
              <w:t>Cases with</w:t>
            </w:r>
          </w:p>
          <w:p w14:paraId="38808C6B" w14:textId="782FB10D" w:rsidR="00E73C57" w:rsidRPr="00EA4FDE" w:rsidRDefault="00B72A3D" w:rsidP="0094629D">
            <w:pPr>
              <w:pStyle w:val="50TableText"/>
              <w:tabs>
                <w:tab w:val="clear" w:pos="397"/>
                <w:tab w:val="clear" w:pos="794"/>
                <w:tab w:val="decimal" w:pos="1296"/>
              </w:tabs>
              <w:ind w:right="113"/>
              <w:rPr>
                <w:rStyle w:val="75Bold"/>
                <w:rFonts w:ascii="Times New Roman" w:eastAsiaTheme="majorEastAsia" w:hAnsi="Times New Roman" w:cs="Times New Roman"/>
                <w:b/>
                <w:bCs/>
              </w:rPr>
            </w:pPr>
            <w:r w:rsidRPr="00EA4FDE">
              <w:rPr>
                <w:rStyle w:val="75Bold"/>
                <w:rFonts w:ascii="Times New Roman" w:eastAsiaTheme="majorEastAsia" w:hAnsi="Times New Roman" w:cs="Times New Roman"/>
                <w:b/>
                <w:bCs/>
              </w:rPr>
              <w:t>inadequacies</w:t>
            </w:r>
          </w:p>
          <w:p w14:paraId="3697B14D" w14:textId="545FBF03" w:rsidR="00E73C57" w:rsidRPr="00EA4FDE" w:rsidRDefault="00B72A3D" w:rsidP="0094629D">
            <w:pPr>
              <w:pStyle w:val="50TableText"/>
              <w:tabs>
                <w:tab w:val="clear" w:pos="397"/>
                <w:tab w:val="clear" w:pos="794"/>
                <w:tab w:val="decimal" w:pos="1296"/>
              </w:tabs>
              <w:ind w:right="113"/>
              <w:rPr>
                <w:rStyle w:val="75Bold"/>
                <w:rFonts w:ascii="Times New Roman" w:eastAsiaTheme="majorEastAsia" w:hAnsi="Times New Roman" w:cs="Times New Roman"/>
                <w:b/>
                <w:bCs/>
                <w:spacing w:val="-6"/>
              </w:rPr>
            </w:pPr>
            <w:r w:rsidRPr="00EA4FDE">
              <w:rPr>
                <w:rStyle w:val="75Bold"/>
                <w:rFonts w:ascii="Times New Roman" w:eastAsiaTheme="majorEastAsia" w:hAnsi="Times New Roman" w:cs="Times New Roman"/>
                <w:b/>
                <w:bCs/>
                <w:spacing w:val="-6"/>
              </w:rPr>
              <w:t>or deficiencies</w:t>
            </w:r>
          </w:p>
          <w:p w14:paraId="747994EF" w14:textId="77777777" w:rsidR="00E73C57" w:rsidRPr="00EA4FDE" w:rsidRDefault="00B72A3D" w:rsidP="0094629D">
            <w:pPr>
              <w:pStyle w:val="50TableText"/>
              <w:tabs>
                <w:tab w:val="clear" w:pos="397"/>
                <w:tab w:val="clear" w:pos="794"/>
                <w:tab w:val="decimal" w:pos="1296"/>
              </w:tabs>
              <w:ind w:right="113"/>
              <w:rPr>
                <w:rFonts w:ascii="Times New Roman" w:eastAsiaTheme="majorEastAsia" w:hAnsi="Times New Roman" w:cs="Times New Roman"/>
              </w:rPr>
            </w:pPr>
            <w:r w:rsidRPr="00EA4FDE">
              <w:rPr>
                <w:rStyle w:val="75Bold"/>
                <w:rFonts w:ascii="Times New Roman" w:eastAsiaTheme="majorEastAsia" w:hAnsi="Times New Roman" w:cs="Times New Roman"/>
                <w:b/>
                <w:bCs/>
              </w:rPr>
              <w:t>found</w:t>
            </w:r>
          </w:p>
        </w:tc>
      </w:tr>
      <w:tr w:rsidR="00E73C57" w:rsidRPr="00EA4FDE" w14:paraId="4D8336AB" w14:textId="77777777" w:rsidTr="00B90B09">
        <w:trPr>
          <w:trHeight w:val="60"/>
        </w:trPr>
        <w:tc>
          <w:tcPr>
            <w:tcW w:w="6803" w:type="dxa"/>
            <w:shd w:val="clear" w:color="auto" w:fill="auto"/>
            <w:tcMar>
              <w:top w:w="0" w:type="dxa"/>
              <w:left w:w="113" w:type="dxa"/>
              <w:bottom w:w="0" w:type="dxa"/>
              <w:right w:w="0" w:type="dxa"/>
            </w:tcMar>
            <w:vAlign w:val="bottom"/>
          </w:tcPr>
          <w:p w14:paraId="5DC81102" w14:textId="77777777" w:rsidR="00E73C57" w:rsidRPr="00EA4FDE" w:rsidRDefault="00B72A3D">
            <w:pPr>
              <w:pStyle w:val="50TableText"/>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Part 1: Government Departments</w:t>
            </w:r>
          </w:p>
        </w:tc>
        <w:tc>
          <w:tcPr>
            <w:tcW w:w="1417" w:type="dxa"/>
            <w:shd w:val="clear" w:color="auto" w:fill="auto"/>
            <w:tcMar>
              <w:top w:w="0" w:type="dxa"/>
              <w:left w:w="0" w:type="dxa"/>
              <w:bottom w:w="0" w:type="dxa"/>
              <w:right w:w="0" w:type="dxa"/>
            </w:tcMar>
            <w:vAlign w:val="bottom"/>
          </w:tcPr>
          <w:p w14:paraId="5F41640C" w14:textId="77777777" w:rsidR="00E73C57" w:rsidRPr="00EA4FDE" w:rsidRDefault="00E73C57" w:rsidP="0094629D">
            <w:pPr>
              <w:pStyle w:val="a"/>
              <w:tabs>
                <w:tab w:val="decimal" w:pos="1296"/>
              </w:tabs>
              <w:spacing w:line="240" w:lineRule="auto"/>
              <w:jc w:val="left"/>
              <w:textAlignment w:val="auto"/>
              <w:rPr>
                <w:rFonts w:ascii="Times New Roman" w:eastAsiaTheme="majorEastAsia" w:hAnsi="Times New Roman" w:cs="Times New Roman"/>
                <w:color w:val="auto"/>
                <w:lang w:val="en-US"/>
              </w:rPr>
            </w:pPr>
          </w:p>
        </w:tc>
        <w:tc>
          <w:tcPr>
            <w:tcW w:w="1418" w:type="dxa"/>
            <w:shd w:val="clear" w:color="auto" w:fill="auto"/>
            <w:tcMar>
              <w:top w:w="0" w:type="dxa"/>
              <w:left w:w="0" w:type="dxa"/>
              <w:bottom w:w="0" w:type="dxa"/>
              <w:right w:w="0" w:type="dxa"/>
            </w:tcMar>
            <w:vAlign w:val="bottom"/>
          </w:tcPr>
          <w:p w14:paraId="6AA816E5" w14:textId="77777777" w:rsidR="00E73C57" w:rsidRPr="00EA4FDE" w:rsidRDefault="00E73C57" w:rsidP="0094629D">
            <w:pPr>
              <w:pStyle w:val="a"/>
              <w:tabs>
                <w:tab w:val="decimal" w:pos="1296"/>
              </w:tabs>
              <w:spacing w:line="240" w:lineRule="auto"/>
              <w:jc w:val="left"/>
              <w:textAlignment w:val="auto"/>
              <w:rPr>
                <w:rFonts w:ascii="Times New Roman" w:eastAsiaTheme="majorEastAsia" w:hAnsi="Times New Roman" w:cs="Times New Roman"/>
                <w:color w:val="auto"/>
                <w:lang w:val="en-US"/>
              </w:rPr>
            </w:pPr>
          </w:p>
        </w:tc>
      </w:tr>
      <w:tr w:rsidR="00E73C57" w:rsidRPr="00EA4FDE" w14:paraId="49442363" w14:textId="77777777" w:rsidTr="00B90B09">
        <w:trPr>
          <w:trHeight w:val="60"/>
        </w:trPr>
        <w:tc>
          <w:tcPr>
            <w:tcW w:w="6803" w:type="dxa"/>
            <w:shd w:val="clear" w:color="auto" w:fill="auto"/>
            <w:tcMar>
              <w:top w:w="0" w:type="dxa"/>
              <w:left w:w="113" w:type="dxa"/>
              <w:bottom w:w="0" w:type="dxa"/>
              <w:right w:w="0" w:type="dxa"/>
            </w:tcMar>
            <w:vAlign w:val="bottom"/>
          </w:tcPr>
          <w:p w14:paraId="3DD5120B"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Agriculture, Fisheries and Conservation Department</w:t>
            </w:r>
          </w:p>
        </w:tc>
        <w:tc>
          <w:tcPr>
            <w:tcW w:w="1417" w:type="dxa"/>
            <w:shd w:val="clear" w:color="auto" w:fill="auto"/>
            <w:tcMar>
              <w:top w:w="0" w:type="dxa"/>
              <w:left w:w="0" w:type="dxa"/>
              <w:bottom w:w="0" w:type="dxa"/>
              <w:right w:w="0" w:type="dxa"/>
            </w:tcMar>
            <w:vAlign w:val="bottom"/>
          </w:tcPr>
          <w:p w14:paraId="3221F442"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14</w:t>
            </w:r>
          </w:p>
        </w:tc>
        <w:tc>
          <w:tcPr>
            <w:tcW w:w="1418" w:type="dxa"/>
            <w:shd w:val="clear" w:color="auto" w:fill="auto"/>
            <w:tcMar>
              <w:top w:w="0" w:type="dxa"/>
              <w:left w:w="0" w:type="dxa"/>
              <w:bottom w:w="0" w:type="dxa"/>
              <w:right w:w="0" w:type="dxa"/>
            </w:tcMar>
            <w:vAlign w:val="bottom"/>
          </w:tcPr>
          <w:p w14:paraId="5BA44DA9"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65F9B1A9" w14:textId="77777777" w:rsidTr="00B90B09">
        <w:trPr>
          <w:trHeight w:val="60"/>
        </w:trPr>
        <w:tc>
          <w:tcPr>
            <w:tcW w:w="6803" w:type="dxa"/>
            <w:shd w:val="clear" w:color="auto" w:fill="auto"/>
            <w:tcMar>
              <w:top w:w="0" w:type="dxa"/>
              <w:left w:w="113" w:type="dxa"/>
              <w:bottom w:w="0" w:type="dxa"/>
              <w:right w:w="0" w:type="dxa"/>
            </w:tcMar>
            <w:vAlign w:val="bottom"/>
          </w:tcPr>
          <w:p w14:paraId="560E6262"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Architectural Services Department</w:t>
            </w:r>
          </w:p>
        </w:tc>
        <w:tc>
          <w:tcPr>
            <w:tcW w:w="1417" w:type="dxa"/>
            <w:shd w:val="clear" w:color="auto" w:fill="auto"/>
            <w:tcMar>
              <w:top w:w="0" w:type="dxa"/>
              <w:left w:w="0" w:type="dxa"/>
              <w:bottom w:w="0" w:type="dxa"/>
              <w:right w:w="0" w:type="dxa"/>
            </w:tcMar>
            <w:vAlign w:val="bottom"/>
          </w:tcPr>
          <w:p w14:paraId="00E12624"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c>
          <w:tcPr>
            <w:tcW w:w="1418" w:type="dxa"/>
            <w:shd w:val="clear" w:color="auto" w:fill="auto"/>
            <w:tcMar>
              <w:top w:w="0" w:type="dxa"/>
              <w:left w:w="0" w:type="dxa"/>
              <w:bottom w:w="0" w:type="dxa"/>
              <w:right w:w="0" w:type="dxa"/>
            </w:tcMar>
            <w:vAlign w:val="bottom"/>
          </w:tcPr>
          <w:p w14:paraId="5880F311"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0D945E89" w14:textId="77777777" w:rsidTr="00B90B09">
        <w:trPr>
          <w:trHeight w:val="60"/>
        </w:trPr>
        <w:tc>
          <w:tcPr>
            <w:tcW w:w="6803" w:type="dxa"/>
            <w:shd w:val="clear" w:color="auto" w:fill="auto"/>
            <w:tcMar>
              <w:top w:w="0" w:type="dxa"/>
              <w:left w:w="113" w:type="dxa"/>
              <w:bottom w:w="0" w:type="dxa"/>
              <w:right w:w="0" w:type="dxa"/>
            </w:tcMar>
            <w:vAlign w:val="bottom"/>
          </w:tcPr>
          <w:p w14:paraId="3C2CFD5D"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Buildings Department</w:t>
            </w:r>
          </w:p>
        </w:tc>
        <w:tc>
          <w:tcPr>
            <w:tcW w:w="1417" w:type="dxa"/>
            <w:shd w:val="clear" w:color="auto" w:fill="auto"/>
            <w:tcMar>
              <w:top w:w="0" w:type="dxa"/>
              <w:left w:w="0" w:type="dxa"/>
              <w:bottom w:w="0" w:type="dxa"/>
              <w:right w:w="0" w:type="dxa"/>
            </w:tcMar>
            <w:vAlign w:val="bottom"/>
          </w:tcPr>
          <w:p w14:paraId="2500B3FA"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76</w:t>
            </w:r>
          </w:p>
        </w:tc>
        <w:tc>
          <w:tcPr>
            <w:tcW w:w="1418" w:type="dxa"/>
            <w:shd w:val="clear" w:color="auto" w:fill="auto"/>
            <w:tcMar>
              <w:top w:w="0" w:type="dxa"/>
              <w:left w:w="0" w:type="dxa"/>
              <w:bottom w:w="0" w:type="dxa"/>
              <w:right w:w="0" w:type="dxa"/>
            </w:tcMar>
            <w:vAlign w:val="bottom"/>
          </w:tcPr>
          <w:p w14:paraId="27053379"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21</w:t>
            </w:r>
          </w:p>
        </w:tc>
      </w:tr>
      <w:tr w:rsidR="00E73C57" w:rsidRPr="00EA4FDE" w14:paraId="6416B092" w14:textId="77777777" w:rsidTr="00B90B09">
        <w:trPr>
          <w:trHeight w:val="60"/>
        </w:trPr>
        <w:tc>
          <w:tcPr>
            <w:tcW w:w="6803" w:type="dxa"/>
            <w:shd w:val="clear" w:color="auto" w:fill="auto"/>
            <w:tcMar>
              <w:top w:w="0" w:type="dxa"/>
              <w:left w:w="113" w:type="dxa"/>
              <w:bottom w:w="0" w:type="dxa"/>
              <w:right w:w="0" w:type="dxa"/>
            </w:tcMar>
            <w:vAlign w:val="bottom"/>
          </w:tcPr>
          <w:p w14:paraId="51385D25"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Census and Statistics Department</w:t>
            </w:r>
          </w:p>
        </w:tc>
        <w:tc>
          <w:tcPr>
            <w:tcW w:w="1417" w:type="dxa"/>
            <w:shd w:val="clear" w:color="auto" w:fill="auto"/>
            <w:tcMar>
              <w:top w:w="0" w:type="dxa"/>
              <w:left w:w="0" w:type="dxa"/>
              <w:bottom w:w="0" w:type="dxa"/>
              <w:right w:w="0" w:type="dxa"/>
            </w:tcMar>
            <w:vAlign w:val="bottom"/>
          </w:tcPr>
          <w:p w14:paraId="7A5A4368"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73D8ED5B"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67CC0909" w14:textId="77777777" w:rsidTr="00B90B09">
        <w:trPr>
          <w:trHeight w:val="60"/>
        </w:trPr>
        <w:tc>
          <w:tcPr>
            <w:tcW w:w="6803" w:type="dxa"/>
            <w:shd w:val="clear" w:color="auto" w:fill="auto"/>
            <w:tcMar>
              <w:top w:w="0" w:type="dxa"/>
              <w:left w:w="113" w:type="dxa"/>
              <w:bottom w:w="0" w:type="dxa"/>
              <w:right w:w="0" w:type="dxa"/>
            </w:tcMar>
            <w:vAlign w:val="bottom"/>
          </w:tcPr>
          <w:p w14:paraId="5580BC43"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Civil Aviation Department</w:t>
            </w:r>
          </w:p>
        </w:tc>
        <w:tc>
          <w:tcPr>
            <w:tcW w:w="1417" w:type="dxa"/>
            <w:shd w:val="clear" w:color="auto" w:fill="auto"/>
            <w:tcMar>
              <w:top w:w="0" w:type="dxa"/>
              <w:left w:w="0" w:type="dxa"/>
              <w:bottom w:w="0" w:type="dxa"/>
              <w:right w:w="0" w:type="dxa"/>
            </w:tcMar>
            <w:vAlign w:val="bottom"/>
          </w:tcPr>
          <w:p w14:paraId="46C32D68"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c>
          <w:tcPr>
            <w:tcW w:w="1418" w:type="dxa"/>
            <w:shd w:val="clear" w:color="auto" w:fill="auto"/>
            <w:tcMar>
              <w:top w:w="0" w:type="dxa"/>
              <w:left w:w="0" w:type="dxa"/>
              <w:bottom w:w="0" w:type="dxa"/>
              <w:right w:w="0" w:type="dxa"/>
            </w:tcMar>
            <w:vAlign w:val="bottom"/>
          </w:tcPr>
          <w:p w14:paraId="48B1CB2B"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11EE5707" w14:textId="77777777" w:rsidTr="00B90B09">
        <w:trPr>
          <w:trHeight w:val="60"/>
        </w:trPr>
        <w:tc>
          <w:tcPr>
            <w:tcW w:w="6803" w:type="dxa"/>
            <w:shd w:val="clear" w:color="auto" w:fill="auto"/>
            <w:tcMar>
              <w:top w:w="0" w:type="dxa"/>
              <w:left w:w="113" w:type="dxa"/>
              <w:bottom w:w="0" w:type="dxa"/>
              <w:right w:w="0" w:type="dxa"/>
            </w:tcMar>
            <w:vAlign w:val="bottom"/>
          </w:tcPr>
          <w:p w14:paraId="19838500"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Civil Engineering and Development Department</w:t>
            </w:r>
          </w:p>
        </w:tc>
        <w:tc>
          <w:tcPr>
            <w:tcW w:w="1417" w:type="dxa"/>
            <w:shd w:val="clear" w:color="auto" w:fill="auto"/>
            <w:tcMar>
              <w:top w:w="0" w:type="dxa"/>
              <w:left w:w="0" w:type="dxa"/>
              <w:bottom w:w="0" w:type="dxa"/>
              <w:right w:w="0" w:type="dxa"/>
            </w:tcMar>
            <w:vAlign w:val="bottom"/>
          </w:tcPr>
          <w:p w14:paraId="65920599"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6</w:t>
            </w:r>
          </w:p>
        </w:tc>
        <w:tc>
          <w:tcPr>
            <w:tcW w:w="1418" w:type="dxa"/>
            <w:shd w:val="clear" w:color="auto" w:fill="auto"/>
            <w:tcMar>
              <w:top w:w="0" w:type="dxa"/>
              <w:left w:w="0" w:type="dxa"/>
              <w:bottom w:w="0" w:type="dxa"/>
              <w:right w:w="0" w:type="dxa"/>
            </w:tcMar>
            <w:vAlign w:val="bottom"/>
          </w:tcPr>
          <w:p w14:paraId="2DEDAC0E"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7C579A4A" w14:textId="77777777" w:rsidTr="00B90B09">
        <w:trPr>
          <w:trHeight w:val="60"/>
        </w:trPr>
        <w:tc>
          <w:tcPr>
            <w:tcW w:w="6803" w:type="dxa"/>
            <w:shd w:val="clear" w:color="auto" w:fill="auto"/>
            <w:tcMar>
              <w:top w:w="0" w:type="dxa"/>
              <w:left w:w="113" w:type="dxa"/>
              <w:bottom w:w="0" w:type="dxa"/>
              <w:right w:w="0" w:type="dxa"/>
            </w:tcMar>
            <w:vAlign w:val="bottom"/>
          </w:tcPr>
          <w:p w14:paraId="7F8D5505"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Companies Registry</w:t>
            </w:r>
          </w:p>
        </w:tc>
        <w:tc>
          <w:tcPr>
            <w:tcW w:w="1417" w:type="dxa"/>
            <w:shd w:val="clear" w:color="auto" w:fill="auto"/>
            <w:tcMar>
              <w:top w:w="0" w:type="dxa"/>
              <w:left w:w="0" w:type="dxa"/>
              <w:bottom w:w="0" w:type="dxa"/>
              <w:right w:w="0" w:type="dxa"/>
            </w:tcMar>
            <w:vAlign w:val="bottom"/>
          </w:tcPr>
          <w:p w14:paraId="6C03AAD5"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c>
          <w:tcPr>
            <w:tcW w:w="1418" w:type="dxa"/>
            <w:shd w:val="clear" w:color="auto" w:fill="auto"/>
            <w:tcMar>
              <w:top w:w="0" w:type="dxa"/>
              <w:left w:w="0" w:type="dxa"/>
              <w:bottom w:w="0" w:type="dxa"/>
              <w:right w:w="0" w:type="dxa"/>
            </w:tcMar>
            <w:vAlign w:val="bottom"/>
          </w:tcPr>
          <w:p w14:paraId="63BD9DB2"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3E3356EE" w14:textId="77777777" w:rsidTr="00B90B09">
        <w:trPr>
          <w:trHeight w:val="60"/>
        </w:trPr>
        <w:tc>
          <w:tcPr>
            <w:tcW w:w="6803" w:type="dxa"/>
            <w:shd w:val="clear" w:color="auto" w:fill="auto"/>
            <w:tcMar>
              <w:top w:w="0" w:type="dxa"/>
              <w:left w:w="113" w:type="dxa"/>
              <w:bottom w:w="0" w:type="dxa"/>
              <w:right w:w="0" w:type="dxa"/>
            </w:tcMar>
            <w:vAlign w:val="bottom"/>
          </w:tcPr>
          <w:p w14:paraId="47C706E9"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Correctional Services Department</w:t>
            </w:r>
          </w:p>
        </w:tc>
        <w:tc>
          <w:tcPr>
            <w:tcW w:w="1417" w:type="dxa"/>
            <w:shd w:val="clear" w:color="auto" w:fill="auto"/>
            <w:tcMar>
              <w:top w:w="0" w:type="dxa"/>
              <w:left w:w="0" w:type="dxa"/>
              <w:bottom w:w="0" w:type="dxa"/>
              <w:right w:w="0" w:type="dxa"/>
            </w:tcMar>
            <w:vAlign w:val="bottom"/>
          </w:tcPr>
          <w:p w14:paraId="39610691"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12</w:t>
            </w:r>
          </w:p>
        </w:tc>
        <w:tc>
          <w:tcPr>
            <w:tcW w:w="1418" w:type="dxa"/>
            <w:shd w:val="clear" w:color="auto" w:fill="auto"/>
            <w:tcMar>
              <w:top w:w="0" w:type="dxa"/>
              <w:left w:w="0" w:type="dxa"/>
              <w:bottom w:w="0" w:type="dxa"/>
              <w:right w:w="0" w:type="dxa"/>
            </w:tcMar>
            <w:vAlign w:val="bottom"/>
          </w:tcPr>
          <w:p w14:paraId="5A45AE0F"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2F749FC0" w14:textId="77777777" w:rsidTr="00B90B09">
        <w:trPr>
          <w:trHeight w:val="60"/>
        </w:trPr>
        <w:tc>
          <w:tcPr>
            <w:tcW w:w="6803" w:type="dxa"/>
            <w:shd w:val="clear" w:color="auto" w:fill="auto"/>
            <w:tcMar>
              <w:top w:w="0" w:type="dxa"/>
              <w:left w:w="113" w:type="dxa"/>
              <w:bottom w:w="0" w:type="dxa"/>
              <w:right w:w="0" w:type="dxa"/>
            </w:tcMar>
            <w:vAlign w:val="bottom"/>
          </w:tcPr>
          <w:p w14:paraId="529ACE5D"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Customs and Excise Department</w:t>
            </w:r>
          </w:p>
        </w:tc>
        <w:tc>
          <w:tcPr>
            <w:tcW w:w="1417" w:type="dxa"/>
            <w:shd w:val="clear" w:color="auto" w:fill="auto"/>
            <w:tcMar>
              <w:top w:w="0" w:type="dxa"/>
              <w:left w:w="0" w:type="dxa"/>
              <w:bottom w:w="0" w:type="dxa"/>
              <w:right w:w="0" w:type="dxa"/>
            </w:tcMar>
            <w:vAlign w:val="bottom"/>
          </w:tcPr>
          <w:p w14:paraId="17EBA0D3"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45858CBA"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6F02338F" w14:textId="77777777" w:rsidTr="00B90B09">
        <w:trPr>
          <w:trHeight w:val="60"/>
        </w:trPr>
        <w:tc>
          <w:tcPr>
            <w:tcW w:w="6803" w:type="dxa"/>
            <w:shd w:val="clear" w:color="auto" w:fill="auto"/>
            <w:tcMar>
              <w:top w:w="0" w:type="dxa"/>
              <w:left w:w="113" w:type="dxa"/>
              <w:bottom w:w="0" w:type="dxa"/>
              <w:right w:w="0" w:type="dxa"/>
            </w:tcMar>
            <w:vAlign w:val="bottom"/>
          </w:tcPr>
          <w:p w14:paraId="2781744D"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Department of Health</w:t>
            </w:r>
          </w:p>
        </w:tc>
        <w:tc>
          <w:tcPr>
            <w:tcW w:w="1417" w:type="dxa"/>
            <w:shd w:val="clear" w:color="auto" w:fill="auto"/>
            <w:tcMar>
              <w:top w:w="0" w:type="dxa"/>
              <w:left w:w="0" w:type="dxa"/>
              <w:bottom w:w="0" w:type="dxa"/>
              <w:right w:w="0" w:type="dxa"/>
            </w:tcMar>
            <w:vAlign w:val="bottom"/>
          </w:tcPr>
          <w:p w14:paraId="2C5784D1"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19</w:t>
            </w:r>
          </w:p>
        </w:tc>
        <w:tc>
          <w:tcPr>
            <w:tcW w:w="1418" w:type="dxa"/>
            <w:shd w:val="clear" w:color="auto" w:fill="auto"/>
            <w:tcMar>
              <w:top w:w="0" w:type="dxa"/>
              <w:left w:w="0" w:type="dxa"/>
              <w:bottom w:w="0" w:type="dxa"/>
              <w:right w:w="0" w:type="dxa"/>
            </w:tcMar>
            <w:vAlign w:val="bottom"/>
          </w:tcPr>
          <w:p w14:paraId="348F0D69"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r>
      <w:tr w:rsidR="00E73C57" w:rsidRPr="00EA4FDE" w14:paraId="328A4562" w14:textId="77777777" w:rsidTr="00B90B09">
        <w:trPr>
          <w:trHeight w:val="60"/>
        </w:trPr>
        <w:tc>
          <w:tcPr>
            <w:tcW w:w="6803" w:type="dxa"/>
            <w:shd w:val="clear" w:color="auto" w:fill="auto"/>
            <w:tcMar>
              <w:top w:w="0" w:type="dxa"/>
              <w:left w:w="113" w:type="dxa"/>
              <w:bottom w:w="0" w:type="dxa"/>
              <w:right w:w="0" w:type="dxa"/>
            </w:tcMar>
            <w:vAlign w:val="bottom"/>
          </w:tcPr>
          <w:p w14:paraId="4280DA8D"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Department of Justice</w:t>
            </w:r>
          </w:p>
        </w:tc>
        <w:tc>
          <w:tcPr>
            <w:tcW w:w="1417" w:type="dxa"/>
            <w:shd w:val="clear" w:color="auto" w:fill="auto"/>
            <w:tcMar>
              <w:top w:w="0" w:type="dxa"/>
              <w:left w:w="0" w:type="dxa"/>
              <w:bottom w:w="0" w:type="dxa"/>
              <w:right w:w="0" w:type="dxa"/>
            </w:tcMar>
            <w:vAlign w:val="bottom"/>
          </w:tcPr>
          <w:p w14:paraId="644D38C0"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7</w:t>
            </w:r>
          </w:p>
        </w:tc>
        <w:tc>
          <w:tcPr>
            <w:tcW w:w="1418" w:type="dxa"/>
            <w:shd w:val="clear" w:color="auto" w:fill="auto"/>
            <w:tcMar>
              <w:top w:w="0" w:type="dxa"/>
              <w:left w:w="0" w:type="dxa"/>
              <w:bottom w:w="0" w:type="dxa"/>
              <w:right w:w="0" w:type="dxa"/>
            </w:tcMar>
            <w:vAlign w:val="bottom"/>
          </w:tcPr>
          <w:p w14:paraId="0186FC50"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752B54EC" w14:textId="77777777" w:rsidTr="00B90B09">
        <w:trPr>
          <w:trHeight w:val="60"/>
        </w:trPr>
        <w:tc>
          <w:tcPr>
            <w:tcW w:w="6803" w:type="dxa"/>
            <w:shd w:val="clear" w:color="auto" w:fill="auto"/>
            <w:tcMar>
              <w:top w:w="0" w:type="dxa"/>
              <w:left w:w="113" w:type="dxa"/>
              <w:bottom w:w="0" w:type="dxa"/>
              <w:right w:w="0" w:type="dxa"/>
            </w:tcMar>
            <w:vAlign w:val="bottom"/>
          </w:tcPr>
          <w:p w14:paraId="7D947C8B"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Digital Policy Office</w:t>
            </w:r>
          </w:p>
        </w:tc>
        <w:tc>
          <w:tcPr>
            <w:tcW w:w="1417" w:type="dxa"/>
            <w:shd w:val="clear" w:color="auto" w:fill="auto"/>
            <w:tcMar>
              <w:top w:w="0" w:type="dxa"/>
              <w:left w:w="0" w:type="dxa"/>
              <w:bottom w:w="0" w:type="dxa"/>
              <w:right w:w="0" w:type="dxa"/>
            </w:tcMar>
            <w:vAlign w:val="bottom"/>
          </w:tcPr>
          <w:p w14:paraId="447AD1D3"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16</w:t>
            </w:r>
          </w:p>
        </w:tc>
        <w:tc>
          <w:tcPr>
            <w:tcW w:w="1418" w:type="dxa"/>
            <w:shd w:val="clear" w:color="auto" w:fill="auto"/>
            <w:tcMar>
              <w:top w:w="0" w:type="dxa"/>
              <w:left w:w="0" w:type="dxa"/>
              <w:bottom w:w="0" w:type="dxa"/>
              <w:right w:w="0" w:type="dxa"/>
            </w:tcMar>
            <w:vAlign w:val="bottom"/>
          </w:tcPr>
          <w:p w14:paraId="36D06E7C"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7EAC3950" w14:textId="77777777" w:rsidTr="00B90B09">
        <w:trPr>
          <w:trHeight w:val="60"/>
        </w:trPr>
        <w:tc>
          <w:tcPr>
            <w:tcW w:w="6803" w:type="dxa"/>
            <w:shd w:val="clear" w:color="auto" w:fill="auto"/>
            <w:tcMar>
              <w:top w:w="0" w:type="dxa"/>
              <w:left w:w="113" w:type="dxa"/>
              <w:bottom w:w="0" w:type="dxa"/>
              <w:right w:w="0" w:type="dxa"/>
            </w:tcMar>
            <w:vAlign w:val="bottom"/>
          </w:tcPr>
          <w:p w14:paraId="1A65E5B0"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Drainage Services Department</w:t>
            </w:r>
          </w:p>
        </w:tc>
        <w:tc>
          <w:tcPr>
            <w:tcW w:w="1417" w:type="dxa"/>
            <w:shd w:val="clear" w:color="auto" w:fill="auto"/>
            <w:tcMar>
              <w:top w:w="0" w:type="dxa"/>
              <w:left w:w="0" w:type="dxa"/>
              <w:bottom w:w="0" w:type="dxa"/>
              <w:right w:w="0" w:type="dxa"/>
            </w:tcMar>
            <w:vAlign w:val="bottom"/>
          </w:tcPr>
          <w:p w14:paraId="52293F78"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c>
          <w:tcPr>
            <w:tcW w:w="1418" w:type="dxa"/>
            <w:shd w:val="clear" w:color="auto" w:fill="auto"/>
            <w:tcMar>
              <w:top w:w="0" w:type="dxa"/>
              <w:left w:w="0" w:type="dxa"/>
              <w:bottom w:w="0" w:type="dxa"/>
              <w:right w:w="0" w:type="dxa"/>
            </w:tcMar>
            <w:vAlign w:val="bottom"/>
          </w:tcPr>
          <w:p w14:paraId="1374B0B8"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7EA9D66A" w14:textId="77777777" w:rsidTr="00B90B09">
        <w:trPr>
          <w:trHeight w:val="60"/>
        </w:trPr>
        <w:tc>
          <w:tcPr>
            <w:tcW w:w="6803" w:type="dxa"/>
            <w:shd w:val="clear" w:color="auto" w:fill="auto"/>
            <w:tcMar>
              <w:top w:w="0" w:type="dxa"/>
              <w:left w:w="113" w:type="dxa"/>
              <w:bottom w:w="0" w:type="dxa"/>
              <w:right w:w="0" w:type="dxa"/>
            </w:tcMar>
            <w:vAlign w:val="bottom"/>
          </w:tcPr>
          <w:p w14:paraId="2EFD8BA8"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Efficiency Office</w:t>
            </w:r>
            <w:r w:rsidRPr="00EA4FDE">
              <w:rPr>
                <w:rFonts w:ascii="Times New Roman" w:eastAsiaTheme="majorEastAsia" w:hAnsi="Times New Roman" w:cs="Times New Roman"/>
                <w:vertAlign w:val="superscript"/>
              </w:rPr>
              <w:t>1</w:t>
            </w:r>
          </w:p>
        </w:tc>
        <w:tc>
          <w:tcPr>
            <w:tcW w:w="1417" w:type="dxa"/>
            <w:shd w:val="clear" w:color="auto" w:fill="auto"/>
            <w:tcMar>
              <w:top w:w="0" w:type="dxa"/>
              <w:left w:w="0" w:type="dxa"/>
              <w:bottom w:w="0" w:type="dxa"/>
              <w:right w:w="0" w:type="dxa"/>
            </w:tcMar>
            <w:vAlign w:val="bottom"/>
          </w:tcPr>
          <w:p w14:paraId="4FE38B0A"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8</w:t>
            </w:r>
          </w:p>
        </w:tc>
        <w:tc>
          <w:tcPr>
            <w:tcW w:w="1418" w:type="dxa"/>
            <w:shd w:val="clear" w:color="auto" w:fill="auto"/>
            <w:tcMar>
              <w:top w:w="0" w:type="dxa"/>
              <w:left w:w="0" w:type="dxa"/>
              <w:bottom w:w="0" w:type="dxa"/>
              <w:right w:w="0" w:type="dxa"/>
            </w:tcMar>
            <w:vAlign w:val="bottom"/>
          </w:tcPr>
          <w:p w14:paraId="6759E4C2"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w:t>
            </w:r>
          </w:p>
        </w:tc>
      </w:tr>
      <w:tr w:rsidR="00E73C57" w:rsidRPr="00EA4FDE" w14:paraId="31897F93" w14:textId="77777777" w:rsidTr="00B90B09">
        <w:trPr>
          <w:trHeight w:val="60"/>
        </w:trPr>
        <w:tc>
          <w:tcPr>
            <w:tcW w:w="6803" w:type="dxa"/>
            <w:shd w:val="clear" w:color="auto" w:fill="auto"/>
            <w:tcMar>
              <w:top w:w="0" w:type="dxa"/>
              <w:left w:w="113" w:type="dxa"/>
              <w:bottom w:w="0" w:type="dxa"/>
              <w:right w:w="0" w:type="dxa"/>
            </w:tcMar>
            <w:vAlign w:val="bottom"/>
          </w:tcPr>
          <w:p w14:paraId="5493AEF2"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Electrical and Mechanical Services Department</w:t>
            </w:r>
          </w:p>
        </w:tc>
        <w:tc>
          <w:tcPr>
            <w:tcW w:w="1417" w:type="dxa"/>
            <w:shd w:val="clear" w:color="auto" w:fill="auto"/>
            <w:tcMar>
              <w:top w:w="0" w:type="dxa"/>
              <w:left w:w="0" w:type="dxa"/>
              <w:bottom w:w="0" w:type="dxa"/>
              <w:right w:w="0" w:type="dxa"/>
            </w:tcMar>
            <w:vAlign w:val="bottom"/>
          </w:tcPr>
          <w:p w14:paraId="40AB5F4B"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5</w:t>
            </w:r>
          </w:p>
        </w:tc>
        <w:tc>
          <w:tcPr>
            <w:tcW w:w="1418" w:type="dxa"/>
            <w:shd w:val="clear" w:color="auto" w:fill="auto"/>
            <w:tcMar>
              <w:top w:w="0" w:type="dxa"/>
              <w:left w:w="0" w:type="dxa"/>
              <w:bottom w:w="0" w:type="dxa"/>
              <w:right w:w="0" w:type="dxa"/>
            </w:tcMar>
            <w:vAlign w:val="bottom"/>
          </w:tcPr>
          <w:p w14:paraId="097390DF"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0A5BB4E3" w14:textId="77777777" w:rsidTr="00B90B09">
        <w:trPr>
          <w:trHeight w:val="60"/>
        </w:trPr>
        <w:tc>
          <w:tcPr>
            <w:tcW w:w="6803" w:type="dxa"/>
            <w:shd w:val="clear" w:color="auto" w:fill="auto"/>
            <w:tcMar>
              <w:top w:w="0" w:type="dxa"/>
              <w:left w:w="113" w:type="dxa"/>
              <w:bottom w:w="0" w:type="dxa"/>
              <w:right w:w="0" w:type="dxa"/>
            </w:tcMar>
            <w:vAlign w:val="bottom"/>
          </w:tcPr>
          <w:p w14:paraId="02EFE59A"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Environmental Protection Department</w:t>
            </w:r>
          </w:p>
        </w:tc>
        <w:tc>
          <w:tcPr>
            <w:tcW w:w="1417" w:type="dxa"/>
            <w:shd w:val="clear" w:color="auto" w:fill="auto"/>
            <w:tcMar>
              <w:top w:w="0" w:type="dxa"/>
              <w:left w:w="0" w:type="dxa"/>
              <w:bottom w:w="0" w:type="dxa"/>
              <w:right w:w="0" w:type="dxa"/>
            </w:tcMar>
            <w:vAlign w:val="bottom"/>
          </w:tcPr>
          <w:p w14:paraId="4847E517"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12</w:t>
            </w:r>
          </w:p>
        </w:tc>
        <w:tc>
          <w:tcPr>
            <w:tcW w:w="1418" w:type="dxa"/>
            <w:shd w:val="clear" w:color="auto" w:fill="auto"/>
            <w:tcMar>
              <w:top w:w="0" w:type="dxa"/>
              <w:left w:w="0" w:type="dxa"/>
              <w:bottom w:w="0" w:type="dxa"/>
              <w:right w:w="0" w:type="dxa"/>
            </w:tcMar>
            <w:vAlign w:val="bottom"/>
          </w:tcPr>
          <w:p w14:paraId="092C7A47"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3CBE937C" w14:textId="77777777" w:rsidTr="00B90B09">
        <w:trPr>
          <w:trHeight w:val="60"/>
        </w:trPr>
        <w:tc>
          <w:tcPr>
            <w:tcW w:w="6803" w:type="dxa"/>
            <w:shd w:val="clear" w:color="auto" w:fill="auto"/>
            <w:tcMar>
              <w:top w:w="0" w:type="dxa"/>
              <w:left w:w="113" w:type="dxa"/>
              <w:bottom w:w="0" w:type="dxa"/>
              <w:right w:w="0" w:type="dxa"/>
            </w:tcMar>
            <w:vAlign w:val="bottom"/>
          </w:tcPr>
          <w:p w14:paraId="2C56D862"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Fire Services Department</w:t>
            </w:r>
          </w:p>
        </w:tc>
        <w:tc>
          <w:tcPr>
            <w:tcW w:w="1417" w:type="dxa"/>
            <w:shd w:val="clear" w:color="auto" w:fill="auto"/>
            <w:tcMar>
              <w:top w:w="0" w:type="dxa"/>
              <w:left w:w="0" w:type="dxa"/>
              <w:bottom w:w="0" w:type="dxa"/>
              <w:right w:w="0" w:type="dxa"/>
            </w:tcMar>
            <w:vAlign w:val="bottom"/>
          </w:tcPr>
          <w:p w14:paraId="1AB7F7ED"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9</w:t>
            </w:r>
          </w:p>
        </w:tc>
        <w:tc>
          <w:tcPr>
            <w:tcW w:w="1418" w:type="dxa"/>
            <w:shd w:val="clear" w:color="auto" w:fill="auto"/>
            <w:tcMar>
              <w:top w:w="0" w:type="dxa"/>
              <w:left w:w="0" w:type="dxa"/>
              <w:bottom w:w="0" w:type="dxa"/>
              <w:right w:w="0" w:type="dxa"/>
            </w:tcMar>
            <w:vAlign w:val="bottom"/>
          </w:tcPr>
          <w:p w14:paraId="1EAF0E26"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0560A8AB" w14:textId="77777777" w:rsidTr="00B90B09">
        <w:trPr>
          <w:trHeight w:val="60"/>
        </w:trPr>
        <w:tc>
          <w:tcPr>
            <w:tcW w:w="6803" w:type="dxa"/>
            <w:shd w:val="clear" w:color="auto" w:fill="auto"/>
            <w:tcMar>
              <w:top w:w="0" w:type="dxa"/>
              <w:left w:w="113" w:type="dxa"/>
              <w:bottom w:w="0" w:type="dxa"/>
              <w:right w:w="0" w:type="dxa"/>
            </w:tcMar>
            <w:vAlign w:val="bottom"/>
          </w:tcPr>
          <w:p w14:paraId="762CC10E"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Food and Environmental Hygiene Department</w:t>
            </w:r>
          </w:p>
        </w:tc>
        <w:tc>
          <w:tcPr>
            <w:tcW w:w="1417" w:type="dxa"/>
            <w:shd w:val="clear" w:color="auto" w:fill="auto"/>
            <w:tcMar>
              <w:top w:w="0" w:type="dxa"/>
              <w:left w:w="0" w:type="dxa"/>
              <w:bottom w:w="0" w:type="dxa"/>
              <w:right w:w="0" w:type="dxa"/>
            </w:tcMar>
            <w:vAlign w:val="bottom"/>
          </w:tcPr>
          <w:p w14:paraId="2DF71B17"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105</w:t>
            </w:r>
          </w:p>
        </w:tc>
        <w:tc>
          <w:tcPr>
            <w:tcW w:w="1418" w:type="dxa"/>
            <w:shd w:val="clear" w:color="auto" w:fill="auto"/>
            <w:tcMar>
              <w:top w:w="0" w:type="dxa"/>
              <w:left w:w="0" w:type="dxa"/>
              <w:bottom w:w="0" w:type="dxa"/>
              <w:right w:w="0" w:type="dxa"/>
            </w:tcMar>
            <w:vAlign w:val="bottom"/>
          </w:tcPr>
          <w:p w14:paraId="7BD7157F"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29</w:t>
            </w:r>
          </w:p>
        </w:tc>
      </w:tr>
      <w:tr w:rsidR="00E73C57" w:rsidRPr="00EA4FDE" w14:paraId="01D0F1CF" w14:textId="77777777" w:rsidTr="00B90B09">
        <w:trPr>
          <w:trHeight w:val="60"/>
        </w:trPr>
        <w:tc>
          <w:tcPr>
            <w:tcW w:w="6803" w:type="dxa"/>
            <w:shd w:val="clear" w:color="auto" w:fill="auto"/>
            <w:tcMar>
              <w:top w:w="0" w:type="dxa"/>
              <w:left w:w="113" w:type="dxa"/>
              <w:bottom w:w="0" w:type="dxa"/>
              <w:right w:w="0" w:type="dxa"/>
            </w:tcMar>
            <w:vAlign w:val="bottom"/>
          </w:tcPr>
          <w:p w14:paraId="05FFF322"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General Office of the Chief Executive’s Office</w:t>
            </w:r>
          </w:p>
        </w:tc>
        <w:tc>
          <w:tcPr>
            <w:tcW w:w="1417" w:type="dxa"/>
            <w:shd w:val="clear" w:color="auto" w:fill="auto"/>
            <w:tcMar>
              <w:top w:w="0" w:type="dxa"/>
              <w:left w:w="0" w:type="dxa"/>
              <w:bottom w:w="0" w:type="dxa"/>
              <w:right w:w="0" w:type="dxa"/>
            </w:tcMar>
            <w:vAlign w:val="bottom"/>
          </w:tcPr>
          <w:p w14:paraId="471F062A"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c>
          <w:tcPr>
            <w:tcW w:w="1418" w:type="dxa"/>
            <w:shd w:val="clear" w:color="auto" w:fill="auto"/>
            <w:tcMar>
              <w:top w:w="0" w:type="dxa"/>
              <w:left w:w="0" w:type="dxa"/>
              <w:bottom w:w="0" w:type="dxa"/>
              <w:right w:w="0" w:type="dxa"/>
            </w:tcMar>
            <w:vAlign w:val="bottom"/>
          </w:tcPr>
          <w:p w14:paraId="0C3C568C"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59009B" w:rsidRPr="00EA4FDE" w14:paraId="24BD703A" w14:textId="77777777" w:rsidTr="00B90B09">
        <w:trPr>
          <w:trHeight w:val="60"/>
        </w:trPr>
        <w:tc>
          <w:tcPr>
            <w:tcW w:w="6803" w:type="dxa"/>
            <w:shd w:val="clear" w:color="auto" w:fill="auto"/>
            <w:tcMar>
              <w:top w:w="0" w:type="dxa"/>
              <w:left w:w="113" w:type="dxa"/>
              <w:bottom w:w="0" w:type="dxa"/>
              <w:right w:w="0" w:type="dxa"/>
            </w:tcMar>
            <w:vAlign w:val="bottom"/>
          </w:tcPr>
          <w:p w14:paraId="69C2D823" w14:textId="67E07A57" w:rsidR="0059009B" w:rsidRPr="00EA4FDE" w:rsidRDefault="0059009B">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Government Secretariat</w:t>
            </w:r>
          </w:p>
        </w:tc>
        <w:tc>
          <w:tcPr>
            <w:tcW w:w="1417" w:type="dxa"/>
            <w:shd w:val="clear" w:color="auto" w:fill="auto"/>
            <w:tcMar>
              <w:top w:w="0" w:type="dxa"/>
              <w:left w:w="0" w:type="dxa"/>
              <w:bottom w:w="0" w:type="dxa"/>
              <w:right w:w="0" w:type="dxa"/>
            </w:tcMar>
            <w:vAlign w:val="bottom"/>
          </w:tcPr>
          <w:p w14:paraId="72EAB02C" w14:textId="77777777" w:rsidR="0059009B" w:rsidRPr="00EA4FDE" w:rsidRDefault="0059009B" w:rsidP="0094629D">
            <w:pPr>
              <w:pStyle w:val="50TableText"/>
              <w:tabs>
                <w:tab w:val="clear" w:pos="397"/>
                <w:tab w:val="clear" w:pos="794"/>
                <w:tab w:val="decimal" w:pos="1296"/>
              </w:tabs>
              <w:rPr>
                <w:rFonts w:ascii="Times New Roman" w:eastAsiaTheme="majorEastAsia" w:hAnsi="Times New Roman" w:cs="Times New Roman"/>
              </w:rPr>
            </w:pPr>
          </w:p>
        </w:tc>
        <w:tc>
          <w:tcPr>
            <w:tcW w:w="1418" w:type="dxa"/>
            <w:shd w:val="clear" w:color="auto" w:fill="auto"/>
            <w:tcMar>
              <w:top w:w="0" w:type="dxa"/>
              <w:left w:w="0" w:type="dxa"/>
              <w:bottom w:w="0" w:type="dxa"/>
              <w:right w:w="0" w:type="dxa"/>
            </w:tcMar>
            <w:vAlign w:val="bottom"/>
          </w:tcPr>
          <w:p w14:paraId="307572AF" w14:textId="77777777" w:rsidR="0059009B" w:rsidRPr="00EA4FDE" w:rsidRDefault="0059009B" w:rsidP="0094629D">
            <w:pPr>
              <w:pStyle w:val="50TableText"/>
              <w:tabs>
                <w:tab w:val="clear" w:pos="397"/>
                <w:tab w:val="clear" w:pos="794"/>
                <w:tab w:val="decimal" w:pos="1296"/>
              </w:tabs>
              <w:rPr>
                <w:rFonts w:ascii="Times New Roman" w:eastAsiaTheme="majorEastAsia" w:hAnsi="Times New Roman" w:cs="Times New Roman"/>
              </w:rPr>
            </w:pPr>
          </w:p>
        </w:tc>
      </w:tr>
      <w:tr w:rsidR="00E73C57" w:rsidRPr="00EA4FDE" w14:paraId="32DDBA08" w14:textId="77777777" w:rsidTr="00B90B09">
        <w:trPr>
          <w:trHeight w:val="60"/>
        </w:trPr>
        <w:tc>
          <w:tcPr>
            <w:tcW w:w="6803" w:type="dxa"/>
            <w:shd w:val="clear" w:color="auto" w:fill="auto"/>
            <w:tcMar>
              <w:top w:w="0" w:type="dxa"/>
              <w:left w:w="113" w:type="dxa"/>
              <w:bottom w:w="0" w:type="dxa"/>
              <w:right w:w="0" w:type="dxa"/>
            </w:tcMar>
            <w:vAlign w:val="bottom"/>
          </w:tcPr>
          <w:p w14:paraId="5563F939" w14:textId="77777777" w:rsidR="00E73C57" w:rsidRPr="00EA4FDE" w:rsidRDefault="00B72A3D">
            <w:pPr>
              <w:pStyle w:val="50TableText"/>
              <w:ind w:left="170"/>
              <w:jc w:val="left"/>
              <w:rPr>
                <w:rFonts w:ascii="Times New Roman" w:eastAsiaTheme="majorEastAsia" w:hAnsi="Times New Roman" w:cs="Times New Roman"/>
              </w:rPr>
            </w:pPr>
            <w:r w:rsidRPr="00EA4FDE">
              <w:rPr>
                <w:rFonts w:ascii="Times New Roman" w:eastAsiaTheme="majorEastAsia" w:hAnsi="Times New Roman" w:cs="Times New Roman"/>
              </w:rPr>
              <w:t>– Chief Secretary for Administration’s Office</w:t>
            </w:r>
          </w:p>
        </w:tc>
        <w:tc>
          <w:tcPr>
            <w:tcW w:w="1417" w:type="dxa"/>
            <w:shd w:val="clear" w:color="auto" w:fill="auto"/>
            <w:tcMar>
              <w:top w:w="0" w:type="dxa"/>
              <w:left w:w="0" w:type="dxa"/>
              <w:bottom w:w="0" w:type="dxa"/>
              <w:right w:w="0" w:type="dxa"/>
            </w:tcMar>
            <w:vAlign w:val="bottom"/>
          </w:tcPr>
          <w:p w14:paraId="775CF62A"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445CB021"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035BA1CB" w14:textId="77777777" w:rsidTr="00B90B09">
        <w:trPr>
          <w:trHeight w:val="60"/>
        </w:trPr>
        <w:tc>
          <w:tcPr>
            <w:tcW w:w="6803" w:type="dxa"/>
            <w:shd w:val="clear" w:color="auto" w:fill="auto"/>
            <w:tcMar>
              <w:top w:w="0" w:type="dxa"/>
              <w:left w:w="113" w:type="dxa"/>
              <w:bottom w:w="0" w:type="dxa"/>
              <w:right w:w="0" w:type="dxa"/>
            </w:tcMar>
            <w:vAlign w:val="bottom"/>
          </w:tcPr>
          <w:p w14:paraId="7F3688CA" w14:textId="77777777" w:rsidR="00E73C57" w:rsidRPr="00EA4FDE" w:rsidRDefault="00B72A3D">
            <w:pPr>
              <w:pStyle w:val="50TableText"/>
              <w:ind w:left="170"/>
              <w:jc w:val="left"/>
              <w:rPr>
                <w:rFonts w:ascii="Times New Roman" w:eastAsiaTheme="majorEastAsia" w:hAnsi="Times New Roman" w:cs="Times New Roman"/>
              </w:rPr>
            </w:pPr>
            <w:r w:rsidRPr="00EA4FDE">
              <w:rPr>
                <w:rFonts w:ascii="Times New Roman" w:eastAsiaTheme="majorEastAsia" w:hAnsi="Times New Roman" w:cs="Times New Roman"/>
              </w:rPr>
              <w:t>– Civil Service Bureau</w:t>
            </w:r>
          </w:p>
        </w:tc>
        <w:tc>
          <w:tcPr>
            <w:tcW w:w="1417" w:type="dxa"/>
            <w:shd w:val="clear" w:color="auto" w:fill="auto"/>
            <w:tcMar>
              <w:top w:w="0" w:type="dxa"/>
              <w:left w:w="0" w:type="dxa"/>
              <w:bottom w:w="0" w:type="dxa"/>
              <w:right w:w="0" w:type="dxa"/>
            </w:tcMar>
            <w:vAlign w:val="bottom"/>
          </w:tcPr>
          <w:p w14:paraId="6A2A9CF3"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c>
          <w:tcPr>
            <w:tcW w:w="1418" w:type="dxa"/>
            <w:shd w:val="clear" w:color="auto" w:fill="auto"/>
            <w:tcMar>
              <w:top w:w="0" w:type="dxa"/>
              <w:left w:w="0" w:type="dxa"/>
              <w:bottom w:w="0" w:type="dxa"/>
              <w:right w:w="0" w:type="dxa"/>
            </w:tcMar>
            <w:vAlign w:val="bottom"/>
          </w:tcPr>
          <w:p w14:paraId="7FD401F2"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7A633C40" w14:textId="77777777" w:rsidTr="00B90B09">
        <w:trPr>
          <w:trHeight w:val="60"/>
        </w:trPr>
        <w:tc>
          <w:tcPr>
            <w:tcW w:w="6803" w:type="dxa"/>
            <w:shd w:val="clear" w:color="auto" w:fill="auto"/>
            <w:tcMar>
              <w:top w:w="0" w:type="dxa"/>
              <w:left w:w="113" w:type="dxa"/>
              <w:bottom w:w="0" w:type="dxa"/>
              <w:right w:w="0" w:type="dxa"/>
            </w:tcMar>
            <w:vAlign w:val="bottom"/>
          </w:tcPr>
          <w:p w14:paraId="6D5AAC67" w14:textId="77777777" w:rsidR="00E73C57" w:rsidRPr="00EA4FDE" w:rsidRDefault="00B72A3D">
            <w:pPr>
              <w:pStyle w:val="50TableText"/>
              <w:ind w:left="170"/>
              <w:jc w:val="left"/>
              <w:rPr>
                <w:rFonts w:ascii="Times New Roman" w:eastAsiaTheme="majorEastAsia" w:hAnsi="Times New Roman" w:cs="Times New Roman"/>
              </w:rPr>
            </w:pPr>
            <w:r w:rsidRPr="00EA4FDE">
              <w:rPr>
                <w:rFonts w:ascii="Times New Roman" w:eastAsiaTheme="majorEastAsia" w:hAnsi="Times New Roman" w:cs="Times New Roman"/>
              </w:rPr>
              <w:t>– Commerce, Economic and Development Bureau</w:t>
            </w:r>
          </w:p>
        </w:tc>
        <w:tc>
          <w:tcPr>
            <w:tcW w:w="1417" w:type="dxa"/>
            <w:shd w:val="clear" w:color="auto" w:fill="auto"/>
            <w:tcMar>
              <w:top w:w="0" w:type="dxa"/>
              <w:left w:w="0" w:type="dxa"/>
              <w:bottom w:w="0" w:type="dxa"/>
              <w:right w:w="0" w:type="dxa"/>
            </w:tcMar>
            <w:vAlign w:val="bottom"/>
          </w:tcPr>
          <w:p w14:paraId="4A94EC72"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c>
          <w:tcPr>
            <w:tcW w:w="1418" w:type="dxa"/>
            <w:shd w:val="clear" w:color="auto" w:fill="auto"/>
            <w:tcMar>
              <w:top w:w="0" w:type="dxa"/>
              <w:left w:w="0" w:type="dxa"/>
              <w:bottom w:w="0" w:type="dxa"/>
              <w:right w:w="0" w:type="dxa"/>
            </w:tcMar>
            <w:vAlign w:val="bottom"/>
          </w:tcPr>
          <w:p w14:paraId="4E3FA329"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5A616C2D" w14:textId="77777777" w:rsidTr="00B90B09">
        <w:trPr>
          <w:trHeight w:val="60"/>
        </w:trPr>
        <w:tc>
          <w:tcPr>
            <w:tcW w:w="6803" w:type="dxa"/>
            <w:shd w:val="clear" w:color="auto" w:fill="auto"/>
            <w:tcMar>
              <w:top w:w="0" w:type="dxa"/>
              <w:left w:w="113" w:type="dxa"/>
              <w:bottom w:w="0" w:type="dxa"/>
              <w:right w:w="0" w:type="dxa"/>
            </w:tcMar>
            <w:vAlign w:val="bottom"/>
          </w:tcPr>
          <w:p w14:paraId="4C0B53B8" w14:textId="77777777" w:rsidR="00E73C57" w:rsidRPr="00EA4FDE" w:rsidRDefault="00B72A3D">
            <w:pPr>
              <w:pStyle w:val="50TableText"/>
              <w:ind w:left="170"/>
              <w:jc w:val="left"/>
              <w:rPr>
                <w:rFonts w:ascii="Times New Roman" w:eastAsiaTheme="majorEastAsia" w:hAnsi="Times New Roman" w:cs="Times New Roman"/>
              </w:rPr>
            </w:pPr>
            <w:r w:rsidRPr="00EA4FDE">
              <w:rPr>
                <w:rFonts w:ascii="Times New Roman" w:eastAsiaTheme="majorEastAsia" w:hAnsi="Times New Roman" w:cs="Times New Roman"/>
              </w:rPr>
              <w:t>– Culture, Sports and Tourism Bureau</w:t>
            </w:r>
          </w:p>
        </w:tc>
        <w:tc>
          <w:tcPr>
            <w:tcW w:w="1417" w:type="dxa"/>
            <w:shd w:val="clear" w:color="auto" w:fill="auto"/>
            <w:tcMar>
              <w:top w:w="0" w:type="dxa"/>
              <w:left w:w="0" w:type="dxa"/>
              <w:bottom w:w="0" w:type="dxa"/>
              <w:right w:w="0" w:type="dxa"/>
            </w:tcMar>
            <w:vAlign w:val="bottom"/>
          </w:tcPr>
          <w:p w14:paraId="6997860B"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w:t>
            </w:r>
          </w:p>
        </w:tc>
        <w:tc>
          <w:tcPr>
            <w:tcW w:w="1418" w:type="dxa"/>
            <w:shd w:val="clear" w:color="auto" w:fill="auto"/>
            <w:tcMar>
              <w:top w:w="0" w:type="dxa"/>
              <w:left w:w="0" w:type="dxa"/>
              <w:bottom w:w="0" w:type="dxa"/>
              <w:right w:w="0" w:type="dxa"/>
            </w:tcMar>
            <w:vAlign w:val="bottom"/>
          </w:tcPr>
          <w:p w14:paraId="74FE49C8"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5415586D" w14:textId="77777777" w:rsidTr="00B90B09">
        <w:trPr>
          <w:trHeight w:val="60"/>
        </w:trPr>
        <w:tc>
          <w:tcPr>
            <w:tcW w:w="6803" w:type="dxa"/>
            <w:shd w:val="clear" w:color="auto" w:fill="auto"/>
            <w:tcMar>
              <w:top w:w="0" w:type="dxa"/>
              <w:left w:w="113" w:type="dxa"/>
              <w:bottom w:w="0" w:type="dxa"/>
              <w:right w:w="0" w:type="dxa"/>
            </w:tcMar>
            <w:vAlign w:val="bottom"/>
          </w:tcPr>
          <w:p w14:paraId="667FD130" w14:textId="77777777" w:rsidR="00E73C57" w:rsidRPr="00EA4FDE" w:rsidRDefault="00B72A3D">
            <w:pPr>
              <w:pStyle w:val="50TableText"/>
              <w:ind w:left="170"/>
              <w:jc w:val="left"/>
              <w:rPr>
                <w:rFonts w:ascii="Times New Roman" w:eastAsiaTheme="majorEastAsia" w:hAnsi="Times New Roman" w:cs="Times New Roman"/>
              </w:rPr>
            </w:pPr>
            <w:r w:rsidRPr="00EA4FDE">
              <w:rPr>
                <w:rFonts w:ascii="Times New Roman" w:eastAsiaTheme="majorEastAsia" w:hAnsi="Times New Roman" w:cs="Times New Roman"/>
              </w:rPr>
              <w:t>– Development Bureau</w:t>
            </w:r>
          </w:p>
        </w:tc>
        <w:tc>
          <w:tcPr>
            <w:tcW w:w="1417" w:type="dxa"/>
            <w:shd w:val="clear" w:color="auto" w:fill="auto"/>
            <w:tcMar>
              <w:top w:w="0" w:type="dxa"/>
              <w:left w:w="0" w:type="dxa"/>
              <w:bottom w:w="0" w:type="dxa"/>
              <w:right w:w="0" w:type="dxa"/>
            </w:tcMar>
            <w:vAlign w:val="bottom"/>
          </w:tcPr>
          <w:p w14:paraId="50890C48"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c>
          <w:tcPr>
            <w:tcW w:w="1418" w:type="dxa"/>
            <w:shd w:val="clear" w:color="auto" w:fill="auto"/>
            <w:tcMar>
              <w:top w:w="0" w:type="dxa"/>
              <w:left w:w="0" w:type="dxa"/>
              <w:bottom w:w="0" w:type="dxa"/>
              <w:right w:w="0" w:type="dxa"/>
            </w:tcMar>
            <w:vAlign w:val="bottom"/>
          </w:tcPr>
          <w:p w14:paraId="34A90AF0"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4274606B" w14:textId="77777777" w:rsidTr="00B90B09">
        <w:trPr>
          <w:trHeight w:val="60"/>
        </w:trPr>
        <w:tc>
          <w:tcPr>
            <w:tcW w:w="6803" w:type="dxa"/>
            <w:shd w:val="clear" w:color="auto" w:fill="auto"/>
            <w:tcMar>
              <w:top w:w="0" w:type="dxa"/>
              <w:left w:w="113" w:type="dxa"/>
              <w:bottom w:w="0" w:type="dxa"/>
              <w:right w:w="0" w:type="dxa"/>
            </w:tcMar>
            <w:vAlign w:val="bottom"/>
          </w:tcPr>
          <w:p w14:paraId="51EE3320" w14:textId="77777777" w:rsidR="00E73C57" w:rsidRPr="00EA4FDE" w:rsidRDefault="00B72A3D">
            <w:pPr>
              <w:pStyle w:val="50TableText"/>
              <w:ind w:left="170"/>
              <w:jc w:val="left"/>
              <w:rPr>
                <w:rFonts w:ascii="Times New Roman" w:eastAsiaTheme="majorEastAsia" w:hAnsi="Times New Roman" w:cs="Times New Roman"/>
              </w:rPr>
            </w:pPr>
            <w:r w:rsidRPr="00EA4FDE">
              <w:rPr>
                <w:rFonts w:ascii="Times New Roman" w:eastAsiaTheme="majorEastAsia" w:hAnsi="Times New Roman" w:cs="Times New Roman"/>
              </w:rPr>
              <w:t>– Education Bureau</w:t>
            </w:r>
          </w:p>
        </w:tc>
        <w:tc>
          <w:tcPr>
            <w:tcW w:w="1417" w:type="dxa"/>
            <w:shd w:val="clear" w:color="auto" w:fill="auto"/>
            <w:tcMar>
              <w:top w:w="0" w:type="dxa"/>
              <w:left w:w="0" w:type="dxa"/>
              <w:bottom w:w="0" w:type="dxa"/>
              <w:right w:w="0" w:type="dxa"/>
            </w:tcMar>
            <w:vAlign w:val="bottom"/>
          </w:tcPr>
          <w:p w14:paraId="3A2C312F"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29</w:t>
            </w:r>
          </w:p>
        </w:tc>
        <w:tc>
          <w:tcPr>
            <w:tcW w:w="1418" w:type="dxa"/>
            <w:shd w:val="clear" w:color="auto" w:fill="auto"/>
            <w:tcMar>
              <w:top w:w="0" w:type="dxa"/>
              <w:left w:w="0" w:type="dxa"/>
              <w:bottom w:w="0" w:type="dxa"/>
              <w:right w:w="0" w:type="dxa"/>
            </w:tcMar>
            <w:vAlign w:val="bottom"/>
          </w:tcPr>
          <w:p w14:paraId="4C67BAC1"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763259AB" w14:textId="77777777" w:rsidTr="00B90B09">
        <w:trPr>
          <w:trHeight w:val="60"/>
        </w:trPr>
        <w:tc>
          <w:tcPr>
            <w:tcW w:w="6803" w:type="dxa"/>
            <w:shd w:val="clear" w:color="auto" w:fill="auto"/>
            <w:tcMar>
              <w:top w:w="0" w:type="dxa"/>
              <w:left w:w="113" w:type="dxa"/>
              <w:bottom w:w="0" w:type="dxa"/>
              <w:right w:w="0" w:type="dxa"/>
            </w:tcMar>
            <w:vAlign w:val="bottom"/>
          </w:tcPr>
          <w:p w14:paraId="05A3CEB4" w14:textId="77777777" w:rsidR="00E73C57" w:rsidRPr="00EA4FDE" w:rsidRDefault="00B72A3D">
            <w:pPr>
              <w:pStyle w:val="50TableText"/>
              <w:ind w:left="170"/>
              <w:jc w:val="left"/>
              <w:rPr>
                <w:rFonts w:ascii="Times New Roman" w:eastAsiaTheme="majorEastAsia" w:hAnsi="Times New Roman" w:cs="Times New Roman"/>
              </w:rPr>
            </w:pPr>
            <w:r w:rsidRPr="00EA4FDE">
              <w:rPr>
                <w:rFonts w:ascii="Times New Roman" w:eastAsiaTheme="majorEastAsia" w:hAnsi="Times New Roman" w:cs="Times New Roman"/>
              </w:rPr>
              <w:t>– Financial Services and the Treasury Bureau</w:t>
            </w:r>
          </w:p>
        </w:tc>
        <w:tc>
          <w:tcPr>
            <w:tcW w:w="1417" w:type="dxa"/>
            <w:shd w:val="clear" w:color="auto" w:fill="auto"/>
            <w:tcMar>
              <w:top w:w="0" w:type="dxa"/>
              <w:left w:w="0" w:type="dxa"/>
              <w:bottom w:w="0" w:type="dxa"/>
              <w:right w:w="0" w:type="dxa"/>
            </w:tcMar>
            <w:vAlign w:val="bottom"/>
          </w:tcPr>
          <w:p w14:paraId="783D7D18"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69F4FA47"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4AE23B67" w14:textId="77777777" w:rsidTr="00B90B09">
        <w:trPr>
          <w:trHeight w:val="60"/>
        </w:trPr>
        <w:tc>
          <w:tcPr>
            <w:tcW w:w="6803" w:type="dxa"/>
            <w:shd w:val="clear" w:color="auto" w:fill="auto"/>
            <w:tcMar>
              <w:top w:w="0" w:type="dxa"/>
              <w:left w:w="113" w:type="dxa"/>
              <w:bottom w:w="0" w:type="dxa"/>
              <w:right w:w="0" w:type="dxa"/>
            </w:tcMar>
            <w:vAlign w:val="bottom"/>
          </w:tcPr>
          <w:p w14:paraId="04A6FA33" w14:textId="77777777" w:rsidR="00E73C57" w:rsidRPr="00EA4FDE" w:rsidRDefault="00B72A3D">
            <w:pPr>
              <w:pStyle w:val="50TableText"/>
              <w:ind w:left="170"/>
              <w:jc w:val="left"/>
              <w:rPr>
                <w:rFonts w:ascii="Times New Roman" w:eastAsiaTheme="majorEastAsia" w:hAnsi="Times New Roman" w:cs="Times New Roman"/>
              </w:rPr>
            </w:pPr>
            <w:r w:rsidRPr="00EA4FDE">
              <w:rPr>
                <w:rFonts w:ascii="Times New Roman" w:eastAsiaTheme="majorEastAsia" w:hAnsi="Times New Roman" w:cs="Times New Roman"/>
              </w:rPr>
              <w:t>– Health Bureau</w:t>
            </w:r>
          </w:p>
        </w:tc>
        <w:tc>
          <w:tcPr>
            <w:tcW w:w="1417" w:type="dxa"/>
            <w:shd w:val="clear" w:color="auto" w:fill="auto"/>
            <w:tcMar>
              <w:top w:w="0" w:type="dxa"/>
              <w:left w:w="0" w:type="dxa"/>
              <w:bottom w:w="0" w:type="dxa"/>
              <w:right w:w="0" w:type="dxa"/>
            </w:tcMar>
            <w:vAlign w:val="bottom"/>
          </w:tcPr>
          <w:p w14:paraId="14D91A6C"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8</w:t>
            </w:r>
          </w:p>
        </w:tc>
        <w:tc>
          <w:tcPr>
            <w:tcW w:w="1418" w:type="dxa"/>
            <w:shd w:val="clear" w:color="auto" w:fill="auto"/>
            <w:tcMar>
              <w:top w:w="0" w:type="dxa"/>
              <w:left w:w="0" w:type="dxa"/>
              <w:bottom w:w="0" w:type="dxa"/>
              <w:right w:w="0" w:type="dxa"/>
            </w:tcMar>
            <w:vAlign w:val="bottom"/>
          </w:tcPr>
          <w:p w14:paraId="67D754EF"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44D1D25E" w14:textId="77777777" w:rsidTr="00B90B09">
        <w:trPr>
          <w:trHeight w:val="60"/>
        </w:trPr>
        <w:tc>
          <w:tcPr>
            <w:tcW w:w="6803" w:type="dxa"/>
            <w:shd w:val="clear" w:color="auto" w:fill="auto"/>
            <w:tcMar>
              <w:top w:w="0" w:type="dxa"/>
              <w:left w:w="113" w:type="dxa"/>
              <w:bottom w:w="0" w:type="dxa"/>
              <w:right w:w="0" w:type="dxa"/>
            </w:tcMar>
            <w:vAlign w:val="bottom"/>
          </w:tcPr>
          <w:p w14:paraId="640DAB71" w14:textId="77777777" w:rsidR="00E73C57" w:rsidRPr="00EA4FDE" w:rsidRDefault="00B72A3D">
            <w:pPr>
              <w:pStyle w:val="50TableText"/>
              <w:ind w:left="170"/>
              <w:jc w:val="left"/>
              <w:rPr>
                <w:rFonts w:ascii="Times New Roman" w:eastAsiaTheme="majorEastAsia" w:hAnsi="Times New Roman" w:cs="Times New Roman"/>
              </w:rPr>
            </w:pPr>
            <w:r w:rsidRPr="00EA4FDE">
              <w:rPr>
                <w:rFonts w:ascii="Times New Roman" w:eastAsiaTheme="majorEastAsia" w:hAnsi="Times New Roman" w:cs="Times New Roman"/>
              </w:rPr>
              <w:t>– Home and Youth Affairs Bureau</w:t>
            </w:r>
          </w:p>
        </w:tc>
        <w:tc>
          <w:tcPr>
            <w:tcW w:w="1417" w:type="dxa"/>
            <w:shd w:val="clear" w:color="auto" w:fill="auto"/>
            <w:tcMar>
              <w:top w:w="0" w:type="dxa"/>
              <w:left w:w="0" w:type="dxa"/>
              <w:bottom w:w="0" w:type="dxa"/>
              <w:right w:w="0" w:type="dxa"/>
            </w:tcMar>
            <w:vAlign w:val="bottom"/>
          </w:tcPr>
          <w:p w14:paraId="7B7703C3"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1FD83765"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67B5D5B5" w14:textId="77777777" w:rsidTr="00B90B09">
        <w:trPr>
          <w:trHeight w:val="60"/>
        </w:trPr>
        <w:tc>
          <w:tcPr>
            <w:tcW w:w="6803" w:type="dxa"/>
            <w:shd w:val="clear" w:color="auto" w:fill="auto"/>
            <w:tcMar>
              <w:top w:w="0" w:type="dxa"/>
              <w:left w:w="113" w:type="dxa"/>
              <w:bottom w:w="0" w:type="dxa"/>
              <w:right w:w="0" w:type="dxa"/>
            </w:tcMar>
            <w:vAlign w:val="bottom"/>
          </w:tcPr>
          <w:p w14:paraId="40802E39" w14:textId="77777777" w:rsidR="00E73C57" w:rsidRPr="00EA4FDE" w:rsidRDefault="00B72A3D">
            <w:pPr>
              <w:pStyle w:val="50TableText"/>
              <w:ind w:left="170"/>
              <w:jc w:val="left"/>
              <w:rPr>
                <w:rFonts w:ascii="Times New Roman" w:eastAsiaTheme="majorEastAsia" w:hAnsi="Times New Roman" w:cs="Times New Roman"/>
              </w:rPr>
            </w:pPr>
            <w:r w:rsidRPr="00EA4FDE">
              <w:rPr>
                <w:rFonts w:ascii="Times New Roman" w:eastAsiaTheme="majorEastAsia" w:hAnsi="Times New Roman" w:cs="Times New Roman"/>
              </w:rPr>
              <w:t>– Housing Bureau</w:t>
            </w:r>
          </w:p>
        </w:tc>
        <w:tc>
          <w:tcPr>
            <w:tcW w:w="1417" w:type="dxa"/>
            <w:shd w:val="clear" w:color="auto" w:fill="auto"/>
            <w:tcMar>
              <w:top w:w="0" w:type="dxa"/>
              <w:left w:w="0" w:type="dxa"/>
              <w:bottom w:w="0" w:type="dxa"/>
              <w:right w:w="0" w:type="dxa"/>
            </w:tcMar>
            <w:vAlign w:val="bottom"/>
          </w:tcPr>
          <w:p w14:paraId="107A24E4"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9</w:t>
            </w:r>
          </w:p>
        </w:tc>
        <w:tc>
          <w:tcPr>
            <w:tcW w:w="1418" w:type="dxa"/>
            <w:shd w:val="clear" w:color="auto" w:fill="auto"/>
            <w:tcMar>
              <w:top w:w="0" w:type="dxa"/>
              <w:left w:w="0" w:type="dxa"/>
              <w:bottom w:w="0" w:type="dxa"/>
              <w:right w:w="0" w:type="dxa"/>
            </w:tcMar>
            <w:vAlign w:val="bottom"/>
          </w:tcPr>
          <w:p w14:paraId="38E5ECAF"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313CF53C" w14:textId="77777777" w:rsidTr="00B90B09">
        <w:trPr>
          <w:trHeight w:val="60"/>
        </w:trPr>
        <w:tc>
          <w:tcPr>
            <w:tcW w:w="6803" w:type="dxa"/>
            <w:shd w:val="clear" w:color="auto" w:fill="auto"/>
            <w:tcMar>
              <w:top w:w="0" w:type="dxa"/>
              <w:left w:w="113" w:type="dxa"/>
              <w:bottom w:w="0" w:type="dxa"/>
              <w:right w:w="0" w:type="dxa"/>
            </w:tcMar>
            <w:vAlign w:val="bottom"/>
          </w:tcPr>
          <w:p w14:paraId="45D45C51" w14:textId="77777777" w:rsidR="00E73C57" w:rsidRPr="00EA4FDE" w:rsidRDefault="00B72A3D">
            <w:pPr>
              <w:pStyle w:val="50TableText"/>
              <w:ind w:left="170"/>
              <w:jc w:val="left"/>
              <w:rPr>
                <w:rFonts w:ascii="Times New Roman" w:eastAsiaTheme="majorEastAsia" w:hAnsi="Times New Roman" w:cs="Times New Roman"/>
              </w:rPr>
            </w:pPr>
            <w:r w:rsidRPr="00EA4FDE">
              <w:rPr>
                <w:rFonts w:ascii="Times New Roman" w:eastAsiaTheme="majorEastAsia" w:hAnsi="Times New Roman" w:cs="Times New Roman"/>
              </w:rPr>
              <w:t>– Labour and Welfare Bureau</w:t>
            </w:r>
          </w:p>
        </w:tc>
        <w:tc>
          <w:tcPr>
            <w:tcW w:w="1417" w:type="dxa"/>
            <w:shd w:val="clear" w:color="auto" w:fill="auto"/>
            <w:tcMar>
              <w:top w:w="0" w:type="dxa"/>
              <w:left w:w="0" w:type="dxa"/>
              <w:bottom w:w="0" w:type="dxa"/>
              <w:right w:w="0" w:type="dxa"/>
            </w:tcMar>
            <w:vAlign w:val="bottom"/>
          </w:tcPr>
          <w:p w14:paraId="7EE667EA"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c>
          <w:tcPr>
            <w:tcW w:w="1418" w:type="dxa"/>
            <w:shd w:val="clear" w:color="auto" w:fill="auto"/>
            <w:tcMar>
              <w:top w:w="0" w:type="dxa"/>
              <w:left w:w="0" w:type="dxa"/>
              <w:bottom w:w="0" w:type="dxa"/>
              <w:right w:w="0" w:type="dxa"/>
            </w:tcMar>
            <w:vAlign w:val="bottom"/>
          </w:tcPr>
          <w:p w14:paraId="682D69B3"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7EB90D1A" w14:textId="77777777" w:rsidTr="00B90B09">
        <w:trPr>
          <w:trHeight w:val="60"/>
        </w:trPr>
        <w:tc>
          <w:tcPr>
            <w:tcW w:w="6803" w:type="dxa"/>
            <w:shd w:val="clear" w:color="auto" w:fill="auto"/>
            <w:tcMar>
              <w:top w:w="0" w:type="dxa"/>
              <w:left w:w="113" w:type="dxa"/>
              <w:bottom w:w="0" w:type="dxa"/>
              <w:right w:w="0" w:type="dxa"/>
            </w:tcMar>
            <w:vAlign w:val="bottom"/>
          </w:tcPr>
          <w:p w14:paraId="0A98C648" w14:textId="77777777" w:rsidR="00E73C57" w:rsidRPr="00EA4FDE" w:rsidRDefault="00B72A3D">
            <w:pPr>
              <w:pStyle w:val="50TableText"/>
              <w:ind w:left="170"/>
              <w:jc w:val="left"/>
              <w:rPr>
                <w:rFonts w:ascii="Times New Roman" w:eastAsiaTheme="majorEastAsia" w:hAnsi="Times New Roman" w:cs="Times New Roman"/>
              </w:rPr>
            </w:pPr>
            <w:r w:rsidRPr="00EA4FDE">
              <w:rPr>
                <w:rFonts w:ascii="Times New Roman" w:eastAsiaTheme="majorEastAsia" w:hAnsi="Times New Roman" w:cs="Times New Roman"/>
              </w:rPr>
              <w:t>– Transport and Logistics Bureau</w:t>
            </w:r>
          </w:p>
        </w:tc>
        <w:tc>
          <w:tcPr>
            <w:tcW w:w="1417" w:type="dxa"/>
            <w:shd w:val="clear" w:color="auto" w:fill="auto"/>
            <w:tcMar>
              <w:top w:w="0" w:type="dxa"/>
              <w:left w:w="0" w:type="dxa"/>
              <w:bottom w:w="0" w:type="dxa"/>
              <w:right w:w="0" w:type="dxa"/>
            </w:tcMar>
            <w:vAlign w:val="bottom"/>
          </w:tcPr>
          <w:p w14:paraId="21FB7693"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4700A4A4"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7B8F79A2" w14:textId="77777777" w:rsidTr="00B90B09">
        <w:trPr>
          <w:trHeight w:val="60"/>
        </w:trPr>
        <w:tc>
          <w:tcPr>
            <w:tcW w:w="6803" w:type="dxa"/>
            <w:shd w:val="clear" w:color="auto" w:fill="auto"/>
            <w:tcMar>
              <w:top w:w="0" w:type="dxa"/>
              <w:left w:w="113" w:type="dxa"/>
              <w:bottom w:w="0" w:type="dxa"/>
              <w:right w:w="0" w:type="dxa"/>
            </w:tcMar>
            <w:vAlign w:val="bottom"/>
          </w:tcPr>
          <w:p w14:paraId="52503EDF"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Highways Department</w:t>
            </w:r>
          </w:p>
        </w:tc>
        <w:tc>
          <w:tcPr>
            <w:tcW w:w="1417" w:type="dxa"/>
            <w:shd w:val="clear" w:color="auto" w:fill="auto"/>
            <w:tcMar>
              <w:top w:w="0" w:type="dxa"/>
              <w:left w:w="0" w:type="dxa"/>
              <w:bottom w:w="0" w:type="dxa"/>
              <w:right w:w="0" w:type="dxa"/>
            </w:tcMar>
            <w:vAlign w:val="bottom"/>
          </w:tcPr>
          <w:p w14:paraId="6B88E287"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26</w:t>
            </w:r>
          </w:p>
        </w:tc>
        <w:tc>
          <w:tcPr>
            <w:tcW w:w="1418" w:type="dxa"/>
            <w:shd w:val="clear" w:color="auto" w:fill="auto"/>
            <w:tcMar>
              <w:top w:w="0" w:type="dxa"/>
              <w:left w:w="0" w:type="dxa"/>
              <w:bottom w:w="0" w:type="dxa"/>
              <w:right w:w="0" w:type="dxa"/>
            </w:tcMar>
            <w:vAlign w:val="bottom"/>
          </w:tcPr>
          <w:p w14:paraId="7D6735FF"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12</w:t>
            </w:r>
          </w:p>
        </w:tc>
      </w:tr>
      <w:tr w:rsidR="00E73C57" w:rsidRPr="00EA4FDE" w14:paraId="58B3912C" w14:textId="77777777" w:rsidTr="00B90B09">
        <w:trPr>
          <w:trHeight w:val="60"/>
        </w:trPr>
        <w:tc>
          <w:tcPr>
            <w:tcW w:w="6803" w:type="dxa"/>
            <w:shd w:val="clear" w:color="auto" w:fill="auto"/>
            <w:tcMar>
              <w:top w:w="0" w:type="dxa"/>
              <w:left w:w="113" w:type="dxa"/>
              <w:bottom w:w="0" w:type="dxa"/>
              <w:right w:w="0" w:type="dxa"/>
            </w:tcMar>
            <w:vAlign w:val="bottom"/>
          </w:tcPr>
          <w:p w14:paraId="4A3A41C0"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Home Affairs Department</w:t>
            </w:r>
          </w:p>
        </w:tc>
        <w:tc>
          <w:tcPr>
            <w:tcW w:w="1417" w:type="dxa"/>
            <w:shd w:val="clear" w:color="auto" w:fill="auto"/>
            <w:tcMar>
              <w:top w:w="0" w:type="dxa"/>
              <w:left w:w="0" w:type="dxa"/>
              <w:bottom w:w="0" w:type="dxa"/>
              <w:right w:w="0" w:type="dxa"/>
            </w:tcMar>
            <w:vAlign w:val="bottom"/>
          </w:tcPr>
          <w:p w14:paraId="37F92D01"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29</w:t>
            </w:r>
          </w:p>
        </w:tc>
        <w:tc>
          <w:tcPr>
            <w:tcW w:w="1418" w:type="dxa"/>
            <w:shd w:val="clear" w:color="auto" w:fill="auto"/>
            <w:tcMar>
              <w:top w:w="0" w:type="dxa"/>
              <w:left w:w="0" w:type="dxa"/>
              <w:bottom w:w="0" w:type="dxa"/>
              <w:right w:w="0" w:type="dxa"/>
            </w:tcMar>
            <w:vAlign w:val="bottom"/>
          </w:tcPr>
          <w:p w14:paraId="6D40596D"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r>
      <w:tr w:rsidR="00E73C57" w:rsidRPr="00EA4FDE" w14:paraId="7547D310" w14:textId="77777777" w:rsidTr="00B90B09">
        <w:trPr>
          <w:trHeight w:val="60"/>
        </w:trPr>
        <w:tc>
          <w:tcPr>
            <w:tcW w:w="6803" w:type="dxa"/>
            <w:shd w:val="clear" w:color="auto" w:fill="auto"/>
            <w:tcMar>
              <w:top w:w="0" w:type="dxa"/>
              <w:left w:w="113" w:type="dxa"/>
              <w:bottom w:w="0" w:type="dxa"/>
              <w:right w:w="0" w:type="dxa"/>
            </w:tcMar>
            <w:vAlign w:val="bottom"/>
          </w:tcPr>
          <w:p w14:paraId="7BD53872"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Hong Kong Police Force</w:t>
            </w:r>
          </w:p>
        </w:tc>
        <w:tc>
          <w:tcPr>
            <w:tcW w:w="1417" w:type="dxa"/>
            <w:shd w:val="clear" w:color="auto" w:fill="auto"/>
            <w:tcMar>
              <w:top w:w="0" w:type="dxa"/>
              <w:left w:w="0" w:type="dxa"/>
              <w:bottom w:w="0" w:type="dxa"/>
              <w:right w:w="0" w:type="dxa"/>
            </w:tcMar>
            <w:vAlign w:val="bottom"/>
          </w:tcPr>
          <w:p w14:paraId="3DE36A18"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w:t>
            </w:r>
          </w:p>
        </w:tc>
        <w:tc>
          <w:tcPr>
            <w:tcW w:w="1418" w:type="dxa"/>
            <w:shd w:val="clear" w:color="auto" w:fill="auto"/>
            <w:tcMar>
              <w:top w:w="0" w:type="dxa"/>
              <w:left w:w="0" w:type="dxa"/>
              <w:bottom w:w="0" w:type="dxa"/>
              <w:right w:w="0" w:type="dxa"/>
            </w:tcMar>
            <w:vAlign w:val="bottom"/>
          </w:tcPr>
          <w:p w14:paraId="5869FE26"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30A63F4F" w14:textId="77777777" w:rsidTr="00B90B09">
        <w:trPr>
          <w:trHeight w:val="60"/>
        </w:trPr>
        <w:tc>
          <w:tcPr>
            <w:tcW w:w="6803" w:type="dxa"/>
            <w:shd w:val="clear" w:color="auto" w:fill="auto"/>
            <w:tcMar>
              <w:top w:w="0" w:type="dxa"/>
              <w:left w:w="113" w:type="dxa"/>
              <w:bottom w:w="0" w:type="dxa"/>
              <w:right w:w="0" w:type="dxa"/>
            </w:tcMar>
            <w:vAlign w:val="bottom"/>
          </w:tcPr>
          <w:p w14:paraId="5F791628"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Housing Department</w:t>
            </w:r>
          </w:p>
        </w:tc>
        <w:tc>
          <w:tcPr>
            <w:tcW w:w="1417" w:type="dxa"/>
            <w:shd w:val="clear" w:color="auto" w:fill="auto"/>
            <w:tcMar>
              <w:top w:w="0" w:type="dxa"/>
              <w:left w:w="0" w:type="dxa"/>
              <w:bottom w:w="0" w:type="dxa"/>
              <w:right w:w="0" w:type="dxa"/>
            </w:tcMar>
            <w:vAlign w:val="bottom"/>
          </w:tcPr>
          <w:p w14:paraId="4353D46C"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108</w:t>
            </w:r>
          </w:p>
        </w:tc>
        <w:tc>
          <w:tcPr>
            <w:tcW w:w="1418" w:type="dxa"/>
            <w:shd w:val="clear" w:color="auto" w:fill="auto"/>
            <w:tcMar>
              <w:top w:w="0" w:type="dxa"/>
              <w:left w:w="0" w:type="dxa"/>
              <w:bottom w:w="0" w:type="dxa"/>
              <w:right w:w="0" w:type="dxa"/>
            </w:tcMar>
            <w:vAlign w:val="bottom"/>
          </w:tcPr>
          <w:p w14:paraId="02090F8D"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5</w:t>
            </w:r>
          </w:p>
        </w:tc>
      </w:tr>
      <w:tr w:rsidR="00E73C57" w:rsidRPr="00EA4FDE" w14:paraId="5E95CA0F" w14:textId="77777777" w:rsidTr="00B90B09">
        <w:trPr>
          <w:trHeight w:val="60"/>
        </w:trPr>
        <w:tc>
          <w:tcPr>
            <w:tcW w:w="6803" w:type="dxa"/>
            <w:shd w:val="clear" w:color="auto" w:fill="auto"/>
            <w:tcMar>
              <w:top w:w="0" w:type="dxa"/>
              <w:left w:w="113" w:type="dxa"/>
              <w:bottom w:w="0" w:type="dxa"/>
              <w:right w:w="0" w:type="dxa"/>
            </w:tcMar>
            <w:vAlign w:val="bottom"/>
          </w:tcPr>
          <w:p w14:paraId="7A64B272"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Immigration Department</w:t>
            </w:r>
          </w:p>
        </w:tc>
        <w:tc>
          <w:tcPr>
            <w:tcW w:w="1417" w:type="dxa"/>
            <w:shd w:val="clear" w:color="auto" w:fill="auto"/>
            <w:tcMar>
              <w:top w:w="0" w:type="dxa"/>
              <w:left w:w="0" w:type="dxa"/>
              <w:bottom w:w="0" w:type="dxa"/>
              <w:right w:w="0" w:type="dxa"/>
            </w:tcMar>
            <w:vAlign w:val="bottom"/>
          </w:tcPr>
          <w:p w14:paraId="041EADB6"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19</w:t>
            </w:r>
          </w:p>
        </w:tc>
        <w:tc>
          <w:tcPr>
            <w:tcW w:w="1418" w:type="dxa"/>
            <w:shd w:val="clear" w:color="auto" w:fill="auto"/>
            <w:tcMar>
              <w:top w:w="0" w:type="dxa"/>
              <w:left w:w="0" w:type="dxa"/>
              <w:bottom w:w="0" w:type="dxa"/>
              <w:right w:w="0" w:type="dxa"/>
            </w:tcMar>
            <w:vAlign w:val="bottom"/>
          </w:tcPr>
          <w:p w14:paraId="27FAE0FB"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1B3AB9C3" w14:textId="77777777" w:rsidTr="00B90B09">
        <w:trPr>
          <w:trHeight w:val="60"/>
        </w:trPr>
        <w:tc>
          <w:tcPr>
            <w:tcW w:w="6803" w:type="dxa"/>
            <w:shd w:val="clear" w:color="auto" w:fill="auto"/>
            <w:tcMar>
              <w:top w:w="0" w:type="dxa"/>
              <w:left w:w="113" w:type="dxa"/>
              <w:bottom w:w="0" w:type="dxa"/>
              <w:right w:w="0" w:type="dxa"/>
            </w:tcMar>
            <w:vAlign w:val="bottom"/>
          </w:tcPr>
          <w:p w14:paraId="3375893A"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Inland Revenue Department</w:t>
            </w:r>
          </w:p>
        </w:tc>
        <w:tc>
          <w:tcPr>
            <w:tcW w:w="1417" w:type="dxa"/>
            <w:shd w:val="clear" w:color="auto" w:fill="auto"/>
            <w:tcMar>
              <w:top w:w="0" w:type="dxa"/>
              <w:left w:w="0" w:type="dxa"/>
              <w:bottom w:w="0" w:type="dxa"/>
              <w:right w:w="0" w:type="dxa"/>
            </w:tcMar>
            <w:vAlign w:val="bottom"/>
          </w:tcPr>
          <w:p w14:paraId="3F1E3F80"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5</w:t>
            </w:r>
          </w:p>
        </w:tc>
        <w:tc>
          <w:tcPr>
            <w:tcW w:w="1418" w:type="dxa"/>
            <w:shd w:val="clear" w:color="auto" w:fill="auto"/>
            <w:tcMar>
              <w:top w:w="0" w:type="dxa"/>
              <w:left w:w="0" w:type="dxa"/>
              <w:bottom w:w="0" w:type="dxa"/>
              <w:right w:w="0" w:type="dxa"/>
            </w:tcMar>
            <w:vAlign w:val="bottom"/>
          </w:tcPr>
          <w:p w14:paraId="0676EBA4"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w:t>
            </w:r>
          </w:p>
        </w:tc>
      </w:tr>
      <w:tr w:rsidR="00E73C57" w:rsidRPr="00EA4FDE" w14:paraId="04FACF4D" w14:textId="77777777" w:rsidTr="00B90B09">
        <w:trPr>
          <w:trHeight w:val="60"/>
        </w:trPr>
        <w:tc>
          <w:tcPr>
            <w:tcW w:w="6803" w:type="dxa"/>
            <w:shd w:val="clear" w:color="auto" w:fill="auto"/>
            <w:tcMar>
              <w:top w:w="0" w:type="dxa"/>
              <w:left w:w="113" w:type="dxa"/>
              <w:bottom w:w="0" w:type="dxa"/>
              <w:right w:w="0" w:type="dxa"/>
            </w:tcMar>
            <w:vAlign w:val="bottom"/>
          </w:tcPr>
          <w:p w14:paraId="712F943A"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Judiciary Administrator</w:t>
            </w:r>
          </w:p>
        </w:tc>
        <w:tc>
          <w:tcPr>
            <w:tcW w:w="1417" w:type="dxa"/>
            <w:shd w:val="clear" w:color="auto" w:fill="auto"/>
            <w:tcMar>
              <w:top w:w="0" w:type="dxa"/>
              <w:left w:w="0" w:type="dxa"/>
              <w:bottom w:w="0" w:type="dxa"/>
              <w:right w:w="0" w:type="dxa"/>
            </w:tcMar>
            <w:vAlign w:val="bottom"/>
          </w:tcPr>
          <w:p w14:paraId="49567220"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7</w:t>
            </w:r>
          </w:p>
        </w:tc>
        <w:tc>
          <w:tcPr>
            <w:tcW w:w="1418" w:type="dxa"/>
            <w:shd w:val="clear" w:color="auto" w:fill="auto"/>
            <w:tcMar>
              <w:top w:w="0" w:type="dxa"/>
              <w:left w:w="0" w:type="dxa"/>
              <w:bottom w:w="0" w:type="dxa"/>
              <w:right w:w="0" w:type="dxa"/>
            </w:tcMar>
            <w:vAlign w:val="bottom"/>
          </w:tcPr>
          <w:p w14:paraId="1465159C"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636A08C3" w14:textId="77777777" w:rsidTr="00B90B09">
        <w:trPr>
          <w:trHeight w:val="60"/>
        </w:trPr>
        <w:tc>
          <w:tcPr>
            <w:tcW w:w="6803" w:type="dxa"/>
            <w:shd w:val="clear" w:color="auto" w:fill="auto"/>
            <w:tcMar>
              <w:top w:w="0" w:type="dxa"/>
              <w:left w:w="113" w:type="dxa"/>
              <w:bottom w:w="0" w:type="dxa"/>
              <w:right w:w="0" w:type="dxa"/>
            </w:tcMar>
            <w:vAlign w:val="bottom"/>
          </w:tcPr>
          <w:p w14:paraId="0FBAC789"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Labour Department</w:t>
            </w:r>
          </w:p>
        </w:tc>
        <w:tc>
          <w:tcPr>
            <w:tcW w:w="1417" w:type="dxa"/>
            <w:shd w:val="clear" w:color="auto" w:fill="auto"/>
            <w:tcMar>
              <w:top w:w="0" w:type="dxa"/>
              <w:left w:w="0" w:type="dxa"/>
              <w:bottom w:w="0" w:type="dxa"/>
              <w:right w:w="0" w:type="dxa"/>
            </w:tcMar>
            <w:vAlign w:val="bottom"/>
          </w:tcPr>
          <w:p w14:paraId="0B858EDE"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15</w:t>
            </w:r>
          </w:p>
        </w:tc>
        <w:tc>
          <w:tcPr>
            <w:tcW w:w="1418" w:type="dxa"/>
            <w:shd w:val="clear" w:color="auto" w:fill="auto"/>
            <w:tcMar>
              <w:top w:w="0" w:type="dxa"/>
              <w:left w:w="0" w:type="dxa"/>
              <w:bottom w:w="0" w:type="dxa"/>
              <w:right w:w="0" w:type="dxa"/>
            </w:tcMar>
            <w:vAlign w:val="bottom"/>
          </w:tcPr>
          <w:p w14:paraId="1DC681B0"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060365E8" w14:textId="77777777" w:rsidTr="00B90B09">
        <w:trPr>
          <w:trHeight w:val="60"/>
        </w:trPr>
        <w:tc>
          <w:tcPr>
            <w:tcW w:w="6803" w:type="dxa"/>
            <w:shd w:val="clear" w:color="auto" w:fill="auto"/>
            <w:tcMar>
              <w:top w:w="0" w:type="dxa"/>
              <w:left w:w="113" w:type="dxa"/>
              <w:bottom w:w="0" w:type="dxa"/>
              <w:right w:w="0" w:type="dxa"/>
            </w:tcMar>
            <w:vAlign w:val="bottom"/>
          </w:tcPr>
          <w:p w14:paraId="75DF1A25"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Lands Department</w:t>
            </w:r>
          </w:p>
        </w:tc>
        <w:tc>
          <w:tcPr>
            <w:tcW w:w="1417" w:type="dxa"/>
            <w:shd w:val="clear" w:color="auto" w:fill="auto"/>
            <w:tcMar>
              <w:top w:w="0" w:type="dxa"/>
              <w:left w:w="0" w:type="dxa"/>
              <w:bottom w:w="0" w:type="dxa"/>
              <w:right w:w="0" w:type="dxa"/>
            </w:tcMar>
            <w:vAlign w:val="bottom"/>
          </w:tcPr>
          <w:p w14:paraId="0AFB0092"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75</w:t>
            </w:r>
          </w:p>
        </w:tc>
        <w:tc>
          <w:tcPr>
            <w:tcW w:w="1418" w:type="dxa"/>
            <w:shd w:val="clear" w:color="auto" w:fill="auto"/>
            <w:tcMar>
              <w:top w:w="0" w:type="dxa"/>
              <w:left w:w="0" w:type="dxa"/>
              <w:bottom w:w="0" w:type="dxa"/>
              <w:right w:w="0" w:type="dxa"/>
            </w:tcMar>
            <w:vAlign w:val="bottom"/>
          </w:tcPr>
          <w:p w14:paraId="5A518FB8"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7</w:t>
            </w:r>
          </w:p>
        </w:tc>
      </w:tr>
      <w:tr w:rsidR="00E73C57" w:rsidRPr="00EA4FDE" w14:paraId="401AA932" w14:textId="77777777" w:rsidTr="00B90B09">
        <w:trPr>
          <w:trHeight w:val="60"/>
        </w:trPr>
        <w:tc>
          <w:tcPr>
            <w:tcW w:w="6803" w:type="dxa"/>
            <w:shd w:val="clear" w:color="auto" w:fill="auto"/>
            <w:tcMar>
              <w:top w:w="0" w:type="dxa"/>
              <w:left w:w="113" w:type="dxa"/>
              <w:bottom w:w="0" w:type="dxa"/>
              <w:right w:w="0" w:type="dxa"/>
            </w:tcMar>
            <w:vAlign w:val="bottom"/>
          </w:tcPr>
          <w:p w14:paraId="4B692383"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Legal Aid Department</w:t>
            </w:r>
          </w:p>
        </w:tc>
        <w:tc>
          <w:tcPr>
            <w:tcW w:w="1417" w:type="dxa"/>
            <w:shd w:val="clear" w:color="auto" w:fill="auto"/>
            <w:tcMar>
              <w:top w:w="0" w:type="dxa"/>
              <w:left w:w="0" w:type="dxa"/>
              <w:bottom w:w="0" w:type="dxa"/>
              <w:right w:w="0" w:type="dxa"/>
            </w:tcMar>
            <w:vAlign w:val="bottom"/>
          </w:tcPr>
          <w:p w14:paraId="1B843534"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18</w:t>
            </w:r>
          </w:p>
        </w:tc>
        <w:tc>
          <w:tcPr>
            <w:tcW w:w="1418" w:type="dxa"/>
            <w:shd w:val="clear" w:color="auto" w:fill="auto"/>
            <w:tcMar>
              <w:top w:w="0" w:type="dxa"/>
              <w:left w:w="0" w:type="dxa"/>
              <w:bottom w:w="0" w:type="dxa"/>
              <w:right w:w="0" w:type="dxa"/>
            </w:tcMar>
            <w:vAlign w:val="bottom"/>
          </w:tcPr>
          <w:p w14:paraId="39F9D2D9"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69DB1AB3" w14:textId="77777777" w:rsidTr="00B90B09">
        <w:trPr>
          <w:trHeight w:val="60"/>
        </w:trPr>
        <w:tc>
          <w:tcPr>
            <w:tcW w:w="6803" w:type="dxa"/>
            <w:shd w:val="clear" w:color="auto" w:fill="auto"/>
            <w:tcMar>
              <w:top w:w="0" w:type="dxa"/>
              <w:left w:w="113" w:type="dxa"/>
              <w:bottom w:w="0" w:type="dxa"/>
              <w:right w:w="0" w:type="dxa"/>
            </w:tcMar>
            <w:vAlign w:val="bottom"/>
          </w:tcPr>
          <w:p w14:paraId="59D9BF40"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Leisure and Cultural Services Department</w:t>
            </w:r>
          </w:p>
        </w:tc>
        <w:tc>
          <w:tcPr>
            <w:tcW w:w="1417" w:type="dxa"/>
            <w:shd w:val="clear" w:color="auto" w:fill="auto"/>
            <w:tcMar>
              <w:top w:w="0" w:type="dxa"/>
              <w:left w:w="0" w:type="dxa"/>
              <w:bottom w:w="0" w:type="dxa"/>
              <w:right w:w="0" w:type="dxa"/>
            </w:tcMar>
            <w:vAlign w:val="bottom"/>
          </w:tcPr>
          <w:p w14:paraId="118ADD29"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68</w:t>
            </w:r>
          </w:p>
        </w:tc>
        <w:tc>
          <w:tcPr>
            <w:tcW w:w="1418" w:type="dxa"/>
            <w:shd w:val="clear" w:color="auto" w:fill="auto"/>
            <w:tcMar>
              <w:top w:w="0" w:type="dxa"/>
              <w:left w:w="0" w:type="dxa"/>
              <w:bottom w:w="0" w:type="dxa"/>
              <w:right w:w="0" w:type="dxa"/>
            </w:tcMar>
            <w:vAlign w:val="bottom"/>
          </w:tcPr>
          <w:p w14:paraId="17531862"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11</w:t>
            </w:r>
          </w:p>
        </w:tc>
      </w:tr>
      <w:tr w:rsidR="00E73C57" w:rsidRPr="00EA4FDE" w14:paraId="3BD32F04" w14:textId="77777777" w:rsidTr="00B90B09">
        <w:trPr>
          <w:trHeight w:val="60"/>
        </w:trPr>
        <w:tc>
          <w:tcPr>
            <w:tcW w:w="6803" w:type="dxa"/>
            <w:shd w:val="clear" w:color="auto" w:fill="auto"/>
            <w:tcMar>
              <w:top w:w="0" w:type="dxa"/>
              <w:left w:w="113" w:type="dxa"/>
              <w:bottom w:w="0" w:type="dxa"/>
              <w:right w:w="0" w:type="dxa"/>
            </w:tcMar>
            <w:vAlign w:val="bottom"/>
          </w:tcPr>
          <w:p w14:paraId="56AF67FD" w14:textId="77777777" w:rsidR="00E73C57" w:rsidRPr="00EA4FDE" w:rsidRDefault="00B72A3D" w:rsidP="0090362C">
            <w:pPr>
              <w:pStyle w:val="50TableText"/>
              <w:pageBreakBefore/>
              <w:jc w:val="left"/>
              <w:rPr>
                <w:rFonts w:ascii="Times New Roman" w:eastAsiaTheme="majorEastAsia" w:hAnsi="Times New Roman" w:cs="Times New Roman"/>
              </w:rPr>
            </w:pPr>
            <w:r w:rsidRPr="00EA4FDE">
              <w:rPr>
                <w:rFonts w:ascii="Times New Roman" w:eastAsiaTheme="majorEastAsia" w:hAnsi="Times New Roman" w:cs="Times New Roman"/>
              </w:rPr>
              <w:t>Marine Department</w:t>
            </w:r>
          </w:p>
        </w:tc>
        <w:tc>
          <w:tcPr>
            <w:tcW w:w="1417" w:type="dxa"/>
            <w:shd w:val="clear" w:color="auto" w:fill="auto"/>
            <w:tcMar>
              <w:top w:w="0" w:type="dxa"/>
              <w:left w:w="0" w:type="dxa"/>
              <w:bottom w:w="0" w:type="dxa"/>
              <w:right w:w="0" w:type="dxa"/>
            </w:tcMar>
            <w:vAlign w:val="bottom"/>
          </w:tcPr>
          <w:p w14:paraId="22352C6E" w14:textId="77777777" w:rsidR="00E73C57" w:rsidRPr="00EA4FDE" w:rsidRDefault="00B72A3D" w:rsidP="0090362C">
            <w:pPr>
              <w:pStyle w:val="50TableText"/>
              <w:pageBreakBefore/>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c>
          <w:tcPr>
            <w:tcW w:w="1418" w:type="dxa"/>
            <w:shd w:val="clear" w:color="auto" w:fill="auto"/>
            <w:tcMar>
              <w:top w:w="0" w:type="dxa"/>
              <w:left w:w="0" w:type="dxa"/>
              <w:bottom w:w="0" w:type="dxa"/>
              <w:right w:w="0" w:type="dxa"/>
            </w:tcMar>
            <w:vAlign w:val="bottom"/>
          </w:tcPr>
          <w:p w14:paraId="6CF6316E" w14:textId="77777777" w:rsidR="00E73C57" w:rsidRPr="00EA4FDE" w:rsidRDefault="00B72A3D" w:rsidP="0090362C">
            <w:pPr>
              <w:pStyle w:val="50TableText"/>
              <w:pageBreakBefore/>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38BB4A51" w14:textId="77777777" w:rsidTr="00B90B09">
        <w:trPr>
          <w:trHeight w:val="60"/>
        </w:trPr>
        <w:tc>
          <w:tcPr>
            <w:tcW w:w="6803" w:type="dxa"/>
            <w:shd w:val="clear" w:color="auto" w:fill="auto"/>
            <w:tcMar>
              <w:top w:w="0" w:type="dxa"/>
              <w:left w:w="113" w:type="dxa"/>
              <w:bottom w:w="0" w:type="dxa"/>
              <w:right w:w="0" w:type="dxa"/>
            </w:tcMar>
            <w:vAlign w:val="bottom"/>
          </w:tcPr>
          <w:p w14:paraId="28160148"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Office of the Communications Authority</w:t>
            </w:r>
          </w:p>
        </w:tc>
        <w:tc>
          <w:tcPr>
            <w:tcW w:w="1417" w:type="dxa"/>
            <w:shd w:val="clear" w:color="auto" w:fill="auto"/>
            <w:tcMar>
              <w:top w:w="0" w:type="dxa"/>
              <w:left w:w="0" w:type="dxa"/>
              <w:bottom w:w="0" w:type="dxa"/>
              <w:right w:w="0" w:type="dxa"/>
            </w:tcMar>
            <w:vAlign w:val="bottom"/>
          </w:tcPr>
          <w:p w14:paraId="6F3BDD40"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w:t>
            </w:r>
          </w:p>
        </w:tc>
        <w:tc>
          <w:tcPr>
            <w:tcW w:w="1418" w:type="dxa"/>
            <w:shd w:val="clear" w:color="auto" w:fill="auto"/>
            <w:tcMar>
              <w:top w:w="0" w:type="dxa"/>
              <w:left w:w="0" w:type="dxa"/>
              <w:bottom w:w="0" w:type="dxa"/>
              <w:right w:w="0" w:type="dxa"/>
            </w:tcMar>
            <w:vAlign w:val="bottom"/>
          </w:tcPr>
          <w:p w14:paraId="66A3E5FF"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62961E7F" w14:textId="77777777" w:rsidTr="00B90B09">
        <w:trPr>
          <w:trHeight w:val="60"/>
        </w:trPr>
        <w:tc>
          <w:tcPr>
            <w:tcW w:w="6803" w:type="dxa"/>
            <w:shd w:val="clear" w:color="auto" w:fill="auto"/>
            <w:tcMar>
              <w:top w:w="0" w:type="dxa"/>
              <w:left w:w="113" w:type="dxa"/>
              <w:bottom w:w="0" w:type="dxa"/>
              <w:right w:w="0" w:type="dxa"/>
            </w:tcMar>
            <w:vAlign w:val="bottom"/>
          </w:tcPr>
          <w:p w14:paraId="40DC01FC"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Planning Department</w:t>
            </w:r>
          </w:p>
        </w:tc>
        <w:tc>
          <w:tcPr>
            <w:tcW w:w="1417" w:type="dxa"/>
            <w:shd w:val="clear" w:color="auto" w:fill="auto"/>
            <w:tcMar>
              <w:top w:w="0" w:type="dxa"/>
              <w:left w:w="0" w:type="dxa"/>
              <w:bottom w:w="0" w:type="dxa"/>
              <w:right w:w="0" w:type="dxa"/>
            </w:tcMar>
            <w:vAlign w:val="bottom"/>
          </w:tcPr>
          <w:p w14:paraId="5344FF41"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w:t>
            </w:r>
          </w:p>
        </w:tc>
        <w:tc>
          <w:tcPr>
            <w:tcW w:w="1418" w:type="dxa"/>
            <w:shd w:val="clear" w:color="auto" w:fill="auto"/>
            <w:tcMar>
              <w:top w:w="0" w:type="dxa"/>
              <w:left w:w="0" w:type="dxa"/>
              <w:bottom w:w="0" w:type="dxa"/>
              <w:right w:w="0" w:type="dxa"/>
            </w:tcMar>
            <w:vAlign w:val="bottom"/>
          </w:tcPr>
          <w:p w14:paraId="1901513C"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12B3B5F5" w14:textId="77777777" w:rsidTr="00B90B09">
        <w:trPr>
          <w:trHeight w:val="60"/>
        </w:trPr>
        <w:tc>
          <w:tcPr>
            <w:tcW w:w="6803" w:type="dxa"/>
            <w:shd w:val="clear" w:color="auto" w:fill="auto"/>
            <w:tcMar>
              <w:top w:w="0" w:type="dxa"/>
              <w:left w:w="113" w:type="dxa"/>
              <w:bottom w:w="0" w:type="dxa"/>
              <w:right w:w="0" w:type="dxa"/>
            </w:tcMar>
            <w:vAlign w:val="bottom"/>
          </w:tcPr>
          <w:p w14:paraId="341CD4B7"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Post Office</w:t>
            </w:r>
          </w:p>
        </w:tc>
        <w:tc>
          <w:tcPr>
            <w:tcW w:w="1417" w:type="dxa"/>
            <w:shd w:val="clear" w:color="auto" w:fill="auto"/>
            <w:tcMar>
              <w:top w:w="0" w:type="dxa"/>
              <w:left w:w="0" w:type="dxa"/>
              <w:bottom w:w="0" w:type="dxa"/>
              <w:right w:w="0" w:type="dxa"/>
            </w:tcMar>
            <w:vAlign w:val="bottom"/>
          </w:tcPr>
          <w:p w14:paraId="51193D82"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10</w:t>
            </w:r>
          </w:p>
        </w:tc>
        <w:tc>
          <w:tcPr>
            <w:tcW w:w="1418" w:type="dxa"/>
            <w:shd w:val="clear" w:color="auto" w:fill="auto"/>
            <w:tcMar>
              <w:top w:w="0" w:type="dxa"/>
              <w:left w:w="0" w:type="dxa"/>
              <w:bottom w:w="0" w:type="dxa"/>
              <w:right w:w="0" w:type="dxa"/>
            </w:tcMar>
            <w:vAlign w:val="bottom"/>
          </w:tcPr>
          <w:p w14:paraId="50597393"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37908891" w14:textId="77777777" w:rsidTr="00B90B09">
        <w:trPr>
          <w:trHeight w:val="60"/>
        </w:trPr>
        <w:tc>
          <w:tcPr>
            <w:tcW w:w="6803" w:type="dxa"/>
            <w:shd w:val="clear" w:color="auto" w:fill="auto"/>
            <w:tcMar>
              <w:top w:w="0" w:type="dxa"/>
              <w:left w:w="113" w:type="dxa"/>
              <w:bottom w:w="0" w:type="dxa"/>
              <w:right w:w="0" w:type="dxa"/>
            </w:tcMar>
            <w:vAlign w:val="bottom"/>
          </w:tcPr>
          <w:p w14:paraId="767A126E"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Rating and Valuation Department</w:t>
            </w:r>
          </w:p>
        </w:tc>
        <w:tc>
          <w:tcPr>
            <w:tcW w:w="1417" w:type="dxa"/>
            <w:shd w:val="clear" w:color="auto" w:fill="auto"/>
            <w:tcMar>
              <w:top w:w="0" w:type="dxa"/>
              <w:left w:w="0" w:type="dxa"/>
              <w:bottom w:w="0" w:type="dxa"/>
              <w:right w:w="0" w:type="dxa"/>
            </w:tcMar>
            <w:vAlign w:val="bottom"/>
          </w:tcPr>
          <w:p w14:paraId="4421F24F"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65598D59"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4C4B5F3A" w14:textId="77777777" w:rsidTr="00B90B09">
        <w:trPr>
          <w:trHeight w:val="60"/>
        </w:trPr>
        <w:tc>
          <w:tcPr>
            <w:tcW w:w="6803" w:type="dxa"/>
            <w:shd w:val="clear" w:color="auto" w:fill="auto"/>
            <w:tcMar>
              <w:top w:w="0" w:type="dxa"/>
              <w:left w:w="113" w:type="dxa"/>
              <w:bottom w:w="0" w:type="dxa"/>
              <w:right w:w="0" w:type="dxa"/>
            </w:tcMar>
            <w:vAlign w:val="bottom"/>
          </w:tcPr>
          <w:p w14:paraId="3ED3F878"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Registration and Electoral Office</w:t>
            </w:r>
          </w:p>
        </w:tc>
        <w:tc>
          <w:tcPr>
            <w:tcW w:w="1417" w:type="dxa"/>
            <w:shd w:val="clear" w:color="auto" w:fill="auto"/>
            <w:tcMar>
              <w:top w:w="0" w:type="dxa"/>
              <w:left w:w="0" w:type="dxa"/>
              <w:bottom w:w="0" w:type="dxa"/>
              <w:right w:w="0" w:type="dxa"/>
            </w:tcMar>
            <w:vAlign w:val="bottom"/>
          </w:tcPr>
          <w:p w14:paraId="64EFEC9B"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6354EE6B"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0997178C" w14:textId="77777777" w:rsidTr="00B90B09">
        <w:trPr>
          <w:trHeight w:val="60"/>
        </w:trPr>
        <w:tc>
          <w:tcPr>
            <w:tcW w:w="6803" w:type="dxa"/>
            <w:shd w:val="clear" w:color="auto" w:fill="auto"/>
            <w:tcMar>
              <w:top w:w="0" w:type="dxa"/>
              <w:left w:w="113" w:type="dxa"/>
              <w:bottom w:w="0" w:type="dxa"/>
              <w:right w:w="0" w:type="dxa"/>
            </w:tcMar>
            <w:vAlign w:val="bottom"/>
          </w:tcPr>
          <w:p w14:paraId="7429F2BA"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Social Welfare Department</w:t>
            </w:r>
          </w:p>
        </w:tc>
        <w:tc>
          <w:tcPr>
            <w:tcW w:w="1417" w:type="dxa"/>
            <w:shd w:val="clear" w:color="auto" w:fill="auto"/>
            <w:tcMar>
              <w:top w:w="0" w:type="dxa"/>
              <w:left w:w="0" w:type="dxa"/>
              <w:bottom w:w="0" w:type="dxa"/>
              <w:right w:w="0" w:type="dxa"/>
            </w:tcMar>
            <w:vAlign w:val="bottom"/>
          </w:tcPr>
          <w:p w14:paraId="0851BBD7"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34</w:t>
            </w:r>
          </w:p>
        </w:tc>
        <w:tc>
          <w:tcPr>
            <w:tcW w:w="1418" w:type="dxa"/>
            <w:shd w:val="clear" w:color="auto" w:fill="auto"/>
            <w:tcMar>
              <w:top w:w="0" w:type="dxa"/>
              <w:left w:w="0" w:type="dxa"/>
              <w:bottom w:w="0" w:type="dxa"/>
              <w:right w:w="0" w:type="dxa"/>
            </w:tcMar>
            <w:vAlign w:val="bottom"/>
          </w:tcPr>
          <w:p w14:paraId="429FDABB"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68D32061" w14:textId="77777777" w:rsidTr="00B90B09">
        <w:trPr>
          <w:trHeight w:val="60"/>
        </w:trPr>
        <w:tc>
          <w:tcPr>
            <w:tcW w:w="6803" w:type="dxa"/>
            <w:shd w:val="clear" w:color="auto" w:fill="auto"/>
            <w:tcMar>
              <w:top w:w="0" w:type="dxa"/>
              <w:left w:w="113" w:type="dxa"/>
              <w:bottom w:w="0" w:type="dxa"/>
              <w:right w:w="0" w:type="dxa"/>
            </w:tcMar>
            <w:vAlign w:val="bottom"/>
          </w:tcPr>
          <w:p w14:paraId="509AF11B"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Trade and Industry Department</w:t>
            </w:r>
          </w:p>
        </w:tc>
        <w:tc>
          <w:tcPr>
            <w:tcW w:w="1417" w:type="dxa"/>
            <w:shd w:val="clear" w:color="auto" w:fill="auto"/>
            <w:tcMar>
              <w:top w:w="0" w:type="dxa"/>
              <w:left w:w="0" w:type="dxa"/>
              <w:bottom w:w="0" w:type="dxa"/>
              <w:right w:w="0" w:type="dxa"/>
            </w:tcMar>
            <w:vAlign w:val="bottom"/>
          </w:tcPr>
          <w:p w14:paraId="63207079"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9</w:t>
            </w:r>
          </w:p>
        </w:tc>
        <w:tc>
          <w:tcPr>
            <w:tcW w:w="1418" w:type="dxa"/>
            <w:shd w:val="clear" w:color="auto" w:fill="auto"/>
            <w:tcMar>
              <w:top w:w="0" w:type="dxa"/>
              <w:left w:w="0" w:type="dxa"/>
              <w:bottom w:w="0" w:type="dxa"/>
              <w:right w:w="0" w:type="dxa"/>
            </w:tcMar>
            <w:vAlign w:val="bottom"/>
          </w:tcPr>
          <w:p w14:paraId="6E87BFB9"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1E0955FB" w14:textId="77777777" w:rsidTr="00B90B09">
        <w:trPr>
          <w:trHeight w:val="60"/>
        </w:trPr>
        <w:tc>
          <w:tcPr>
            <w:tcW w:w="6803" w:type="dxa"/>
            <w:shd w:val="clear" w:color="auto" w:fill="auto"/>
            <w:tcMar>
              <w:top w:w="0" w:type="dxa"/>
              <w:left w:w="113" w:type="dxa"/>
              <w:bottom w:w="0" w:type="dxa"/>
              <w:right w:w="0" w:type="dxa"/>
            </w:tcMar>
            <w:vAlign w:val="bottom"/>
          </w:tcPr>
          <w:p w14:paraId="068E12F7"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Transport Department</w:t>
            </w:r>
          </w:p>
        </w:tc>
        <w:tc>
          <w:tcPr>
            <w:tcW w:w="1417" w:type="dxa"/>
            <w:shd w:val="clear" w:color="auto" w:fill="auto"/>
            <w:tcMar>
              <w:top w:w="0" w:type="dxa"/>
              <w:left w:w="0" w:type="dxa"/>
              <w:bottom w:w="0" w:type="dxa"/>
              <w:right w:w="0" w:type="dxa"/>
            </w:tcMar>
            <w:vAlign w:val="bottom"/>
          </w:tcPr>
          <w:p w14:paraId="137A4C86"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117</w:t>
            </w:r>
          </w:p>
        </w:tc>
        <w:tc>
          <w:tcPr>
            <w:tcW w:w="1418" w:type="dxa"/>
            <w:shd w:val="clear" w:color="auto" w:fill="auto"/>
            <w:tcMar>
              <w:top w:w="0" w:type="dxa"/>
              <w:left w:w="0" w:type="dxa"/>
              <w:bottom w:w="0" w:type="dxa"/>
              <w:right w:w="0" w:type="dxa"/>
            </w:tcMar>
            <w:vAlign w:val="bottom"/>
          </w:tcPr>
          <w:p w14:paraId="55D66C66"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25</w:t>
            </w:r>
          </w:p>
        </w:tc>
      </w:tr>
      <w:tr w:rsidR="00E73C57" w:rsidRPr="00EA4FDE" w14:paraId="1F6ED881" w14:textId="77777777" w:rsidTr="00B90B09">
        <w:trPr>
          <w:trHeight w:val="60"/>
        </w:trPr>
        <w:tc>
          <w:tcPr>
            <w:tcW w:w="6803" w:type="dxa"/>
            <w:shd w:val="clear" w:color="auto" w:fill="auto"/>
            <w:tcMar>
              <w:top w:w="0" w:type="dxa"/>
              <w:left w:w="113" w:type="dxa"/>
              <w:bottom w:w="0" w:type="dxa"/>
              <w:right w:w="0" w:type="dxa"/>
            </w:tcMar>
            <w:vAlign w:val="bottom"/>
          </w:tcPr>
          <w:p w14:paraId="0AD5E125"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Water Supplies Department</w:t>
            </w:r>
          </w:p>
        </w:tc>
        <w:tc>
          <w:tcPr>
            <w:tcW w:w="1417" w:type="dxa"/>
            <w:shd w:val="clear" w:color="auto" w:fill="auto"/>
            <w:tcMar>
              <w:top w:w="0" w:type="dxa"/>
              <w:left w:w="0" w:type="dxa"/>
              <w:bottom w:w="0" w:type="dxa"/>
              <w:right w:w="0" w:type="dxa"/>
            </w:tcMar>
            <w:vAlign w:val="bottom"/>
          </w:tcPr>
          <w:p w14:paraId="4A2B0A3A"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21</w:t>
            </w:r>
          </w:p>
        </w:tc>
        <w:tc>
          <w:tcPr>
            <w:tcW w:w="1418" w:type="dxa"/>
            <w:shd w:val="clear" w:color="auto" w:fill="auto"/>
            <w:tcMar>
              <w:top w:w="0" w:type="dxa"/>
              <w:left w:w="0" w:type="dxa"/>
              <w:bottom w:w="0" w:type="dxa"/>
              <w:right w:w="0" w:type="dxa"/>
            </w:tcMar>
            <w:vAlign w:val="bottom"/>
          </w:tcPr>
          <w:p w14:paraId="70343F57"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r>
      <w:tr w:rsidR="00E73C57" w:rsidRPr="00EA4FDE" w14:paraId="504CAF70" w14:textId="77777777" w:rsidTr="00B90B09">
        <w:trPr>
          <w:trHeight w:val="60"/>
        </w:trPr>
        <w:tc>
          <w:tcPr>
            <w:tcW w:w="6803" w:type="dxa"/>
            <w:shd w:val="clear" w:color="auto" w:fill="auto"/>
            <w:tcMar>
              <w:top w:w="0" w:type="dxa"/>
              <w:left w:w="113" w:type="dxa"/>
              <w:bottom w:w="0" w:type="dxa"/>
              <w:right w:w="0" w:type="dxa"/>
            </w:tcMar>
            <w:vAlign w:val="bottom"/>
          </w:tcPr>
          <w:p w14:paraId="7A7495EA"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Working Family and Student Financial Assistance Agency</w:t>
            </w:r>
          </w:p>
        </w:tc>
        <w:tc>
          <w:tcPr>
            <w:tcW w:w="1417" w:type="dxa"/>
            <w:shd w:val="clear" w:color="auto" w:fill="auto"/>
            <w:tcMar>
              <w:top w:w="0" w:type="dxa"/>
              <w:left w:w="0" w:type="dxa"/>
              <w:bottom w:w="0" w:type="dxa"/>
              <w:right w:w="0" w:type="dxa"/>
            </w:tcMar>
            <w:vAlign w:val="bottom"/>
          </w:tcPr>
          <w:p w14:paraId="65A83608"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7</w:t>
            </w:r>
          </w:p>
        </w:tc>
        <w:tc>
          <w:tcPr>
            <w:tcW w:w="1418" w:type="dxa"/>
            <w:shd w:val="clear" w:color="auto" w:fill="auto"/>
            <w:tcMar>
              <w:top w:w="0" w:type="dxa"/>
              <w:left w:w="0" w:type="dxa"/>
              <w:bottom w:w="0" w:type="dxa"/>
              <w:right w:w="0" w:type="dxa"/>
            </w:tcMar>
            <w:vAlign w:val="bottom"/>
          </w:tcPr>
          <w:p w14:paraId="012DACD9"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46B250E2" w14:textId="77777777" w:rsidTr="00B90B09">
        <w:trPr>
          <w:trHeight w:val="60"/>
        </w:trPr>
        <w:tc>
          <w:tcPr>
            <w:tcW w:w="6803" w:type="dxa"/>
            <w:shd w:val="clear" w:color="auto" w:fill="auto"/>
            <w:tcMar>
              <w:top w:w="0" w:type="dxa"/>
              <w:left w:w="113" w:type="dxa"/>
              <w:bottom w:w="0" w:type="dxa"/>
              <w:right w:w="0" w:type="dxa"/>
            </w:tcMar>
            <w:vAlign w:val="bottom"/>
          </w:tcPr>
          <w:p w14:paraId="3C1FD83F" w14:textId="77777777" w:rsidR="00E73C57" w:rsidRPr="00EA4FDE" w:rsidRDefault="00B72A3D">
            <w:pPr>
              <w:pStyle w:val="50TableText"/>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Part 2: Public Organisations</w:t>
            </w:r>
          </w:p>
        </w:tc>
        <w:tc>
          <w:tcPr>
            <w:tcW w:w="1417" w:type="dxa"/>
            <w:shd w:val="clear" w:color="auto" w:fill="auto"/>
            <w:tcMar>
              <w:top w:w="0" w:type="dxa"/>
              <w:left w:w="0" w:type="dxa"/>
              <w:bottom w:w="0" w:type="dxa"/>
              <w:right w:w="0" w:type="dxa"/>
            </w:tcMar>
            <w:vAlign w:val="bottom"/>
          </w:tcPr>
          <w:p w14:paraId="2CB7C161" w14:textId="77777777" w:rsidR="00E73C57" w:rsidRPr="00EA4FDE" w:rsidRDefault="00E73C57" w:rsidP="0094629D">
            <w:pPr>
              <w:pStyle w:val="a"/>
              <w:tabs>
                <w:tab w:val="decimal" w:pos="1296"/>
              </w:tabs>
              <w:spacing w:line="240" w:lineRule="auto"/>
              <w:jc w:val="left"/>
              <w:textAlignment w:val="auto"/>
              <w:rPr>
                <w:rFonts w:ascii="Times New Roman" w:eastAsiaTheme="majorEastAsia" w:hAnsi="Times New Roman" w:cs="Times New Roman"/>
                <w:color w:val="auto"/>
                <w:lang w:val="en-US"/>
              </w:rPr>
            </w:pPr>
          </w:p>
        </w:tc>
        <w:tc>
          <w:tcPr>
            <w:tcW w:w="1418" w:type="dxa"/>
            <w:shd w:val="clear" w:color="auto" w:fill="auto"/>
            <w:tcMar>
              <w:top w:w="0" w:type="dxa"/>
              <w:left w:w="0" w:type="dxa"/>
              <w:bottom w:w="0" w:type="dxa"/>
              <w:right w:w="0" w:type="dxa"/>
            </w:tcMar>
            <w:vAlign w:val="bottom"/>
          </w:tcPr>
          <w:p w14:paraId="20826D92" w14:textId="77777777" w:rsidR="00E73C57" w:rsidRPr="00EA4FDE" w:rsidRDefault="00E73C57" w:rsidP="0094629D">
            <w:pPr>
              <w:pStyle w:val="a"/>
              <w:tabs>
                <w:tab w:val="decimal" w:pos="1296"/>
              </w:tabs>
              <w:spacing w:line="240" w:lineRule="auto"/>
              <w:jc w:val="left"/>
              <w:textAlignment w:val="auto"/>
              <w:rPr>
                <w:rFonts w:ascii="Times New Roman" w:eastAsiaTheme="majorEastAsia" w:hAnsi="Times New Roman" w:cs="Times New Roman"/>
                <w:color w:val="auto"/>
                <w:lang w:val="en-US"/>
              </w:rPr>
            </w:pPr>
          </w:p>
        </w:tc>
      </w:tr>
      <w:tr w:rsidR="00E73C57" w:rsidRPr="00EA4FDE" w14:paraId="1328A9A2" w14:textId="77777777" w:rsidTr="00B90B09">
        <w:trPr>
          <w:trHeight w:val="60"/>
        </w:trPr>
        <w:tc>
          <w:tcPr>
            <w:tcW w:w="6803" w:type="dxa"/>
            <w:shd w:val="clear" w:color="auto" w:fill="auto"/>
            <w:tcMar>
              <w:top w:w="0" w:type="dxa"/>
              <w:left w:w="113" w:type="dxa"/>
              <w:bottom w:w="0" w:type="dxa"/>
              <w:right w:w="0" w:type="dxa"/>
            </w:tcMar>
            <w:vAlign w:val="bottom"/>
          </w:tcPr>
          <w:p w14:paraId="41D5B595"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Accounting and Financial Reporting Council</w:t>
            </w:r>
          </w:p>
        </w:tc>
        <w:tc>
          <w:tcPr>
            <w:tcW w:w="1417" w:type="dxa"/>
            <w:shd w:val="clear" w:color="auto" w:fill="auto"/>
            <w:tcMar>
              <w:top w:w="0" w:type="dxa"/>
              <w:left w:w="0" w:type="dxa"/>
              <w:bottom w:w="0" w:type="dxa"/>
              <w:right w:w="0" w:type="dxa"/>
            </w:tcMar>
            <w:vAlign w:val="bottom"/>
          </w:tcPr>
          <w:p w14:paraId="3EA3F9E8"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33B71EE3"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74AC7503" w14:textId="77777777" w:rsidTr="00B90B09">
        <w:trPr>
          <w:trHeight w:val="60"/>
        </w:trPr>
        <w:tc>
          <w:tcPr>
            <w:tcW w:w="6803" w:type="dxa"/>
            <w:shd w:val="clear" w:color="auto" w:fill="auto"/>
            <w:tcMar>
              <w:top w:w="0" w:type="dxa"/>
              <w:left w:w="113" w:type="dxa"/>
              <w:bottom w:w="0" w:type="dxa"/>
              <w:right w:w="0" w:type="dxa"/>
            </w:tcMar>
            <w:vAlign w:val="bottom"/>
          </w:tcPr>
          <w:p w14:paraId="1A00640D"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Airport Authority</w:t>
            </w:r>
          </w:p>
        </w:tc>
        <w:tc>
          <w:tcPr>
            <w:tcW w:w="1417" w:type="dxa"/>
            <w:shd w:val="clear" w:color="auto" w:fill="auto"/>
            <w:tcMar>
              <w:top w:w="0" w:type="dxa"/>
              <w:left w:w="0" w:type="dxa"/>
              <w:bottom w:w="0" w:type="dxa"/>
              <w:right w:w="0" w:type="dxa"/>
            </w:tcMar>
            <w:vAlign w:val="bottom"/>
          </w:tcPr>
          <w:p w14:paraId="1C0B030B"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5</w:t>
            </w:r>
          </w:p>
        </w:tc>
        <w:tc>
          <w:tcPr>
            <w:tcW w:w="1418" w:type="dxa"/>
            <w:shd w:val="clear" w:color="auto" w:fill="auto"/>
            <w:tcMar>
              <w:top w:w="0" w:type="dxa"/>
              <w:left w:w="0" w:type="dxa"/>
              <w:bottom w:w="0" w:type="dxa"/>
              <w:right w:w="0" w:type="dxa"/>
            </w:tcMar>
            <w:vAlign w:val="bottom"/>
          </w:tcPr>
          <w:p w14:paraId="6D8078F0"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23BCA66E" w14:textId="77777777" w:rsidTr="00B90B09">
        <w:trPr>
          <w:trHeight w:val="60"/>
        </w:trPr>
        <w:tc>
          <w:tcPr>
            <w:tcW w:w="6803" w:type="dxa"/>
            <w:shd w:val="clear" w:color="auto" w:fill="auto"/>
            <w:tcMar>
              <w:top w:w="0" w:type="dxa"/>
              <w:left w:w="113" w:type="dxa"/>
              <w:bottom w:w="0" w:type="dxa"/>
              <w:right w:w="0" w:type="dxa"/>
            </w:tcMar>
            <w:vAlign w:val="bottom"/>
          </w:tcPr>
          <w:p w14:paraId="71B34D16"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Competition Commission</w:t>
            </w:r>
          </w:p>
        </w:tc>
        <w:tc>
          <w:tcPr>
            <w:tcW w:w="1417" w:type="dxa"/>
            <w:shd w:val="clear" w:color="auto" w:fill="auto"/>
            <w:tcMar>
              <w:top w:w="0" w:type="dxa"/>
              <w:left w:w="0" w:type="dxa"/>
              <w:bottom w:w="0" w:type="dxa"/>
              <w:right w:w="0" w:type="dxa"/>
            </w:tcMar>
            <w:vAlign w:val="bottom"/>
          </w:tcPr>
          <w:p w14:paraId="06A12CEC"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70450ACF"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2D811B79" w14:textId="77777777" w:rsidTr="00B90B09">
        <w:trPr>
          <w:trHeight w:val="60"/>
        </w:trPr>
        <w:tc>
          <w:tcPr>
            <w:tcW w:w="6803" w:type="dxa"/>
            <w:shd w:val="clear" w:color="auto" w:fill="auto"/>
            <w:tcMar>
              <w:top w:w="0" w:type="dxa"/>
              <w:left w:w="113" w:type="dxa"/>
              <w:bottom w:w="0" w:type="dxa"/>
              <w:right w:w="0" w:type="dxa"/>
            </w:tcMar>
            <w:vAlign w:val="bottom"/>
          </w:tcPr>
          <w:p w14:paraId="17498DEC"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Consumer Council</w:t>
            </w:r>
          </w:p>
        </w:tc>
        <w:tc>
          <w:tcPr>
            <w:tcW w:w="1417" w:type="dxa"/>
            <w:shd w:val="clear" w:color="auto" w:fill="auto"/>
            <w:tcMar>
              <w:top w:w="0" w:type="dxa"/>
              <w:left w:w="0" w:type="dxa"/>
              <w:bottom w:w="0" w:type="dxa"/>
              <w:right w:w="0" w:type="dxa"/>
            </w:tcMar>
            <w:vAlign w:val="bottom"/>
          </w:tcPr>
          <w:p w14:paraId="7BD666E8"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6B36B9C1"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4347B90F" w14:textId="77777777" w:rsidTr="00B90B09">
        <w:trPr>
          <w:trHeight w:val="60"/>
        </w:trPr>
        <w:tc>
          <w:tcPr>
            <w:tcW w:w="6803" w:type="dxa"/>
            <w:shd w:val="clear" w:color="auto" w:fill="auto"/>
            <w:tcMar>
              <w:top w:w="0" w:type="dxa"/>
              <w:left w:w="113" w:type="dxa"/>
              <w:bottom w:w="0" w:type="dxa"/>
              <w:right w:w="0" w:type="dxa"/>
            </w:tcMar>
            <w:vAlign w:val="bottom"/>
          </w:tcPr>
          <w:p w14:paraId="7FE5BDA8"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Equal Opportunities Commission</w:t>
            </w:r>
          </w:p>
        </w:tc>
        <w:tc>
          <w:tcPr>
            <w:tcW w:w="1417" w:type="dxa"/>
            <w:shd w:val="clear" w:color="auto" w:fill="auto"/>
            <w:tcMar>
              <w:top w:w="0" w:type="dxa"/>
              <w:left w:w="0" w:type="dxa"/>
              <w:bottom w:w="0" w:type="dxa"/>
              <w:right w:w="0" w:type="dxa"/>
            </w:tcMar>
            <w:vAlign w:val="bottom"/>
          </w:tcPr>
          <w:p w14:paraId="2BA9D004"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c>
          <w:tcPr>
            <w:tcW w:w="1418" w:type="dxa"/>
            <w:shd w:val="clear" w:color="auto" w:fill="auto"/>
            <w:tcMar>
              <w:top w:w="0" w:type="dxa"/>
              <w:left w:w="0" w:type="dxa"/>
              <w:bottom w:w="0" w:type="dxa"/>
              <w:right w:w="0" w:type="dxa"/>
            </w:tcMar>
            <w:vAlign w:val="bottom"/>
          </w:tcPr>
          <w:p w14:paraId="2C9DF834"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22EB675D" w14:textId="77777777" w:rsidTr="00B90B09">
        <w:trPr>
          <w:trHeight w:val="60"/>
        </w:trPr>
        <w:tc>
          <w:tcPr>
            <w:tcW w:w="6803" w:type="dxa"/>
            <w:shd w:val="clear" w:color="auto" w:fill="auto"/>
            <w:tcMar>
              <w:top w:w="0" w:type="dxa"/>
              <w:left w:w="113" w:type="dxa"/>
              <w:bottom w:w="0" w:type="dxa"/>
              <w:right w:w="0" w:type="dxa"/>
            </w:tcMar>
            <w:vAlign w:val="bottom"/>
          </w:tcPr>
          <w:p w14:paraId="319349F2"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Estate Agents Authority</w:t>
            </w:r>
          </w:p>
        </w:tc>
        <w:tc>
          <w:tcPr>
            <w:tcW w:w="1417" w:type="dxa"/>
            <w:shd w:val="clear" w:color="auto" w:fill="auto"/>
            <w:tcMar>
              <w:top w:w="0" w:type="dxa"/>
              <w:left w:w="0" w:type="dxa"/>
              <w:bottom w:w="0" w:type="dxa"/>
              <w:right w:w="0" w:type="dxa"/>
            </w:tcMar>
            <w:vAlign w:val="bottom"/>
          </w:tcPr>
          <w:p w14:paraId="7A88860D"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628BA951"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609A4BA5" w14:textId="77777777" w:rsidTr="00B90B09">
        <w:trPr>
          <w:trHeight w:val="60"/>
        </w:trPr>
        <w:tc>
          <w:tcPr>
            <w:tcW w:w="6803" w:type="dxa"/>
            <w:shd w:val="clear" w:color="auto" w:fill="auto"/>
            <w:tcMar>
              <w:top w:w="0" w:type="dxa"/>
              <w:left w:w="113" w:type="dxa"/>
              <w:bottom w:w="0" w:type="dxa"/>
              <w:right w:w="0" w:type="dxa"/>
            </w:tcMar>
            <w:vAlign w:val="bottom"/>
          </w:tcPr>
          <w:p w14:paraId="56D1A3AB"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Hong Kong Housing Authority</w:t>
            </w:r>
          </w:p>
        </w:tc>
        <w:tc>
          <w:tcPr>
            <w:tcW w:w="1417" w:type="dxa"/>
            <w:shd w:val="clear" w:color="auto" w:fill="auto"/>
            <w:tcMar>
              <w:top w:w="0" w:type="dxa"/>
              <w:left w:w="0" w:type="dxa"/>
              <w:bottom w:w="0" w:type="dxa"/>
              <w:right w:w="0" w:type="dxa"/>
            </w:tcMar>
            <w:vAlign w:val="bottom"/>
          </w:tcPr>
          <w:p w14:paraId="4380CB43"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c>
          <w:tcPr>
            <w:tcW w:w="1418" w:type="dxa"/>
            <w:shd w:val="clear" w:color="auto" w:fill="auto"/>
            <w:tcMar>
              <w:top w:w="0" w:type="dxa"/>
              <w:left w:w="0" w:type="dxa"/>
              <w:bottom w:w="0" w:type="dxa"/>
              <w:right w:w="0" w:type="dxa"/>
            </w:tcMar>
            <w:vAlign w:val="bottom"/>
          </w:tcPr>
          <w:p w14:paraId="3F0291A5"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0C6DA67D" w14:textId="77777777" w:rsidTr="00B90B09">
        <w:trPr>
          <w:trHeight w:val="60"/>
        </w:trPr>
        <w:tc>
          <w:tcPr>
            <w:tcW w:w="6803" w:type="dxa"/>
            <w:shd w:val="clear" w:color="auto" w:fill="auto"/>
            <w:tcMar>
              <w:top w:w="0" w:type="dxa"/>
              <w:left w:w="113" w:type="dxa"/>
              <w:bottom w:w="0" w:type="dxa"/>
              <w:right w:w="0" w:type="dxa"/>
            </w:tcMar>
            <w:vAlign w:val="bottom"/>
          </w:tcPr>
          <w:p w14:paraId="1A54D794"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Hong Kong Housing Society</w:t>
            </w:r>
          </w:p>
        </w:tc>
        <w:tc>
          <w:tcPr>
            <w:tcW w:w="1417" w:type="dxa"/>
            <w:shd w:val="clear" w:color="auto" w:fill="auto"/>
            <w:tcMar>
              <w:top w:w="0" w:type="dxa"/>
              <w:left w:w="0" w:type="dxa"/>
              <w:bottom w:w="0" w:type="dxa"/>
              <w:right w:w="0" w:type="dxa"/>
            </w:tcMar>
            <w:vAlign w:val="bottom"/>
          </w:tcPr>
          <w:p w14:paraId="43DF0C0D"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11</w:t>
            </w:r>
          </w:p>
        </w:tc>
        <w:tc>
          <w:tcPr>
            <w:tcW w:w="1418" w:type="dxa"/>
            <w:shd w:val="clear" w:color="auto" w:fill="auto"/>
            <w:tcMar>
              <w:top w:w="0" w:type="dxa"/>
              <w:left w:w="0" w:type="dxa"/>
              <w:bottom w:w="0" w:type="dxa"/>
              <w:right w:w="0" w:type="dxa"/>
            </w:tcMar>
            <w:vAlign w:val="bottom"/>
          </w:tcPr>
          <w:p w14:paraId="5EDE2CE8"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5FDC6AE4" w14:textId="77777777" w:rsidTr="00B90B09">
        <w:trPr>
          <w:trHeight w:val="60"/>
        </w:trPr>
        <w:tc>
          <w:tcPr>
            <w:tcW w:w="6803" w:type="dxa"/>
            <w:shd w:val="clear" w:color="auto" w:fill="auto"/>
            <w:tcMar>
              <w:top w:w="0" w:type="dxa"/>
              <w:left w:w="113" w:type="dxa"/>
              <w:bottom w:w="0" w:type="dxa"/>
              <w:right w:w="0" w:type="dxa"/>
            </w:tcMar>
            <w:vAlign w:val="bottom"/>
          </w:tcPr>
          <w:p w14:paraId="6598B398"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Hong Kong Monetary Authority</w:t>
            </w:r>
          </w:p>
        </w:tc>
        <w:tc>
          <w:tcPr>
            <w:tcW w:w="1417" w:type="dxa"/>
            <w:shd w:val="clear" w:color="auto" w:fill="auto"/>
            <w:tcMar>
              <w:top w:w="0" w:type="dxa"/>
              <w:left w:w="0" w:type="dxa"/>
              <w:bottom w:w="0" w:type="dxa"/>
              <w:right w:w="0" w:type="dxa"/>
            </w:tcMar>
            <w:vAlign w:val="bottom"/>
          </w:tcPr>
          <w:p w14:paraId="2E2EB22D"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w:t>
            </w:r>
          </w:p>
        </w:tc>
        <w:tc>
          <w:tcPr>
            <w:tcW w:w="1418" w:type="dxa"/>
            <w:shd w:val="clear" w:color="auto" w:fill="auto"/>
            <w:tcMar>
              <w:top w:w="0" w:type="dxa"/>
              <w:left w:w="0" w:type="dxa"/>
              <w:bottom w:w="0" w:type="dxa"/>
              <w:right w:w="0" w:type="dxa"/>
            </w:tcMar>
            <w:vAlign w:val="bottom"/>
          </w:tcPr>
          <w:p w14:paraId="507627A9"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42A9F690" w14:textId="77777777" w:rsidTr="00B90B09">
        <w:trPr>
          <w:trHeight w:val="60"/>
        </w:trPr>
        <w:tc>
          <w:tcPr>
            <w:tcW w:w="6803" w:type="dxa"/>
            <w:shd w:val="clear" w:color="auto" w:fill="auto"/>
            <w:tcMar>
              <w:top w:w="0" w:type="dxa"/>
              <w:left w:w="113" w:type="dxa"/>
              <w:bottom w:w="0" w:type="dxa"/>
              <w:right w:w="0" w:type="dxa"/>
            </w:tcMar>
            <w:vAlign w:val="bottom"/>
          </w:tcPr>
          <w:p w14:paraId="25FD8745"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Hospital Authority</w:t>
            </w:r>
          </w:p>
        </w:tc>
        <w:tc>
          <w:tcPr>
            <w:tcW w:w="1417" w:type="dxa"/>
            <w:shd w:val="clear" w:color="auto" w:fill="auto"/>
            <w:tcMar>
              <w:top w:w="0" w:type="dxa"/>
              <w:left w:w="0" w:type="dxa"/>
              <w:bottom w:w="0" w:type="dxa"/>
              <w:right w:w="0" w:type="dxa"/>
            </w:tcMar>
            <w:vAlign w:val="bottom"/>
          </w:tcPr>
          <w:p w14:paraId="0A3B1EC3"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30</w:t>
            </w:r>
          </w:p>
        </w:tc>
        <w:tc>
          <w:tcPr>
            <w:tcW w:w="1418" w:type="dxa"/>
            <w:shd w:val="clear" w:color="auto" w:fill="auto"/>
            <w:tcMar>
              <w:top w:w="0" w:type="dxa"/>
              <w:left w:w="0" w:type="dxa"/>
              <w:bottom w:w="0" w:type="dxa"/>
              <w:right w:w="0" w:type="dxa"/>
            </w:tcMar>
            <w:vAlign w:val="bottom"/>
          </w:tcPr>
          <w:p w14:paraId="1917D743"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6</w:t>
            </w:r>
          </w:p>
        </w:tc>
      </w:tr>
      <w:tr w:rsidR="0059009B" w:rsidRPr="00EA4FDE" w14:paraId="070CEDD7" w14:textId="77777777" w:rsidTr="00B90B09">
        <w:trPr>
          <w:trHeight w:val="60"/>
        </w:trPr>
        <w:tc>
          <w:tcPr>
            <w:tcW w:w="6803" w:type="dxa"/>
            <w:shd w:val="clear" w:color="auto" w:fill="auto"/>
            <w:tcMar>
              <w:top w:w="0" w:type="dxa"/>
              <w:left w:w="113" w:type="dxa"/>
              <w:bottom w:w="0" w:type="dxa"/>
              <w:right w:w="0" w:type="dxa"/>
            </w:tcMar>
            <w:vAlign w:val="bottom"/>
          </w:tcPr>
          <w:p w14:paraId="3A084C6A" w14:textId="1865A267" w:rsidR="0059009B" w:rsidRPr="00EA4FDE" w:rsidRDefault="0059009B" w:rsidP="0059009B">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Independent Commission Against Corruption</w:t>
            </w:r>
          </w:p>
        </w:tc>
        <w:tc>
          <w:tcPr>
            <w:tcW w:w="1417" w:type="dxa"/>
            <w:shd w:val="clear" w:color="auto" w:fill="auto"/>
            <w:tcMar>
              <w:top w:w="0" w:type="dxa"/>
              <w:left w:w="0" w:type="dxa"/>
              <w:bottom w:w="0" w:type="dxa"/>
              <w:right w:w="0" w:type="dxa"/>
            </w:tcMar>
            <w:vAlign w:val="bottom"/>
          </w:tcPr>
          <w:p w14:paraId="6B684AA2" w14:textId="0E140849" w:rsidR="0059009B" w:rsidRPr="00EA4FDE" w:rsidRDefault="0059009B" w:rsidP="0059009B">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c>
          <w:tcPr>
            <w:tcW w:w="1418" w:type="dxa"/>
            <w:shd w:val="clear" w:color="auto" w:fill="auto"/>
            <w:tcMar>
              <w:top w:w="0" w:type="dxa"/>
              <w:left w:w="0" w:type="dxa"/>
              <w:bottom w:w="0" w:type="dxa"/>
              <w:right w:w="0" w:type="dxa"/>
            </w:tcMar>
            <w:vAlign w:val="bottom"/>
          </w:tcPr>
          <w:p w14:paraId="1B0417AC" w14:textId="318E9B35" w:rsidR="0059009B" w:rsidRPr="00EA4FDE" w:rsidRDefault="0059009B" w:rsidP="0059009B">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2798385C" w14:textId="77777777" w:rsidTr="00B90B09">
        <w:trPr>
          <w:trHeight w:val="60"/>
        </w:trPr>
        <w:tc>
          <w:tcPr>
            <w:tcW w:w="6803" w:type="dxa"/>
            <w:shd w:val="clear" w:color="auto" w:fill="auto"/>
            <w:tcMar>
              <w:top w:w="0" w:type="dxa"/>
              <w:left w:w="113" w:type="dxa"/>
              <w:bottom w:w="0" w:type="dxa"/>
              <w:right w:w="0" w:type="dxa"/>
            </w:tcMar>
            <w:vAlign w:val="bottom"/>
          </w:tcPr>
          <w:p w14:paraId="75677DE3"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Insurance Authority</w:t>
            </w:r>
          </w:p>
        </w:tc>
        <w:tc>
          <w:tcPr>
            <w:tcW w:w="1417" w:type="dxa"/>
            <w:shd w:val="clear" w:color="auto" w:fill="auto"/>
            <w:tcMar>
              <w:top w:w="0" w:type="dxa"/>
              <w:left w:w="0" w:type="dxa"/>
              <w:bottom w:w="0" w:type="dxa"/>
              <w:right w:w="0" w:type="dxa"/>
            </w:tcMar>
            <w:vAlign w:val="bottom"/>
          </w:tcPr>
          <w:p w14:paraId="1E5565CD"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w:t>
            </w:r>
          </w:p>
        </w:tc>
        <w:tc>
          <w:tcPr>
            <w:tcW w:w="1418" w:type="dxa"/>
            <w:shd w:val="clear" w:color="auto" w:fill="auto"/>
            <w:tcMar>
              <w:top w:w="0" w:type="dxa"/>
              <w:left w:w="0" w:type="dxa"/>
              <w:bottom w:w="0" w:type="dxa"/>
              <w:right w:w="0" w:type="dxa"/>
            </w:tcMar>
            <w:vAlign w:val="bottom"/>
          </w:tcPr>
          <w:p w14:paraId="4D2F3886"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798F4EAE" w14:textId="77777777" w:rsidTr="00B90B09">
        <w:trPr>
          <w:trHeight w:val="60"/>
        </w:trPr>
        <w:tc>
          <w:tcPr>
            <w:tcW w:w="6803" w:type="dxa"/>
            <w:shd w:val="clear" w:color="auto" w:fill="auto"/>
            <w:tcMar>
              <w:top w:w="0" w:type="dxa"/>
              <w:left w:w="113" w:type="dxa"/>
              <w:bottom w:w="0" w:type="dxa"/>
              <w:right w:w="0" w:type="dxa"/>
            </w:tcMar>
            <w:vAlign w:val="bottom"/>
          </w:tcPr>
          <w:p w14:paraId="190584F8"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Kowloon-Canton Railway Corporation</w:t>
            </w:r>
          </w:p>
        </w:tc>
        <w:tc>
          <w:tcPr>
            <w:tcW w:w="1417" w:type="dxa"/>
            <w:shd w:val="clear" w:color="auto" w:fill="auto"/>
            <w:tcMar>
              <w:top w:w="0" w:type="dxa"/>
              <w:left w:w="0" w:type="dxa"/>
              <w:bottom w:w="0" w:type="dxa"/>
              <w:right w:w="0" w:type="dxa"/>
            </w:tcMar>
            <w:vAlign w:val="bottom"/>
          </w:tcPr>
          <w:p w14:paraId="03CADDC9"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c>
          <w:tcPr>
            <w:tcW w:w="1418" w:type="dxa"/>
            <w:shd w:val="clear" w:color="auto" w:fill="auto"/>
            <w:tcMar>
              <w:top w:w="0" w:type="dxa"/>
              <w:left w:w="0" w:type="dxa"/>
              <w:bottom w:w="0" w:type="dxa"/>
              <w:right w:w="0" w:type="dxa"/>
            </w:tcMar>
            <w:vAlign w:val="bottom"/>
          </w:tcPr>
          <w:p w14:paraId="18AB2AA2"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30839214" w14:textId="77777777" w:rsidTr="00B90B09">
        <w:trPr>
          <w:trHeight w:val="60"/>
        </w:trPr>
        <w:tc>
          <w:tcPr>
            <w:tcW w:w="6803" w:type="dxa"/>
            <w:shd w:val="clear" w:color="auto" w:fill="auto"/>
            <w:tcMar>
              <w:top w:w="0" w:type="dxa"/>
              <w:left w:w="113" w:type="dxa"/>
              <w:bottom w:w="0" w:type="dxa"/>
              <w:right w:w="0" w:type="dxa"/>
            </w:tcMar>
            <w:vAlign w:val="bottom"/>
          </w:tcPr>
          <w:p w14:paraId="3986D720"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Mandatory Provident Fund Schemes Authority</w:t>
            </w:r>
          </w:p>
        </w:tc>
        <w:tc>
          <w:tcPr>
            <w:tcW w:w="1417" w:type="dxa"/>
            <w:shd w:val="clear" w:color="auto" w:fill="auto"/>
            <w:tcMar>
              <w:top w:w="0" w:type="dxa"/>
              <w:left w:w="0" w:type="dxa"/>
              <w:bottom w:w="0" w:type="dxa"/>
              <w:right w:w="0" w:type="dxa"/>
            </w:tcMar>
            <w:vAlign w:val="bottom"/>
          </w:tcPr>
          <w:p w14:paraId="04F7C989"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w:t>
            </w:r>
          </w:p>
        </w:tc>
        <w:tc>
          <w:tcPr>
            <w:tcW w:w="1418" w:type="dxa"/>
            <w:shd w:val="clear" w:color="auto" w:fill="auto"/>
            <w:tcMar>
              <w:top w:w="0" w:type="dxa"/>
              <w:left w:w="0" w:type="dxa"/>
              <w:bottom w:w="0" w:type="dxa"/>
              <w:right w:w="0" w:type="dxa"/>
            </w:tcMar>
            <w:vAlign w:val="bottom"/>
          </w:tcPr>
          <w:p w14:paraId="30FB3741"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540FCD69" w14:textId="77777777" w:rsidTr="00B90B09">
        <w:trPr>
          <w:trHeight w:val="60"/>
        </w:trPr>
        <w:tc>
          <w:tcPr>
            <w:tcW w:w="6803" w:type="dxa"/>
            <w:shd w:val="clear" w:color="auto" w:fill="auto"/>
            <w:tcMar>
              <w:top w:w="0" w:type="dxa"/>
              <w:left w:w="113" w:type="dxa"/>
              <w:bottom w:w="0" w:type="dxa"/>
              <w:right w:w="0" w:type="dxa"/>
            </w:tcMar>
            <w:vAlign w:val="bottom"/>
          </w:tcPr>
          <w:p w14:paraId="7B934BBB"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Privacy Commissioner for Personal Data</w:t>
            </w:r>
          </w:p>
        </w:tc>
        <w:tc>
          <w:tcPr>
            <w:tcW w:w="1417" w:type="dxa"/>
            <w:shd w:val="clear" w:color="auto" w:fill="auto"/>
            <w:tcMar>
              <w:top w:w="0" w:type="dxa"/>
              <w:left w:w="0" w:type="dxa"/>
              <w:bottom w:w="0" w:type="dxa"/>
              <w:right w:w="0" w:type="dxa"/>
            </w:tcMar>
            <w:vAlign w:val="bottom"/>
          </w:tcPr>
          <w:p w14:paraId="5CCD3ED7"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w:t>
            </w:r>
          </w:p>
        </w:tc>
        <w:tc>
          <w:tcPr>
            <w:tcW w:w="1418" w:type="dxa"/>
            <w:shd w:val="clear" w:color="auto" w:fill="auto"/>
            <w:tcMar>
              <w:top w:w="0" w:type="dxa"/>
              <w:left w:w="0" w:type="dxa"/>
              <w:bottom w:w="0" w:type="dxa"/>
              <w:right w:w="0" w:type="dxa"/>
            </w:tcMar>
            <w:vAlign w:val="bottom"/>
          </w:tcPr>
          <w:p w14:paraId="48F0AC53"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38D16E99" w14:textId="77777777" w:rsidTr="00B90B09">
        <w:trPr>
          <w:trHeight w:val="60"/>
        </w:trPr>
        <w:tc>
          <w:tcPr>
            <w:tcW w:w="6803" w:type="dxa"/>
            <w:shd w:val="clear" w:color="auto" w:fill="auto"/>
            <w:tcMar>
              <w:top w:w="0" w:type="dxa"/>
              <w:left w:w="113" w:type="dxa"/>
              <w:bottom w:w="0" w:type="dxa"/>
              <w:right w:w="0" w:type="dxa"/>
            </w:tcMar>
            <w:vAlign w:val="bottom"/>
          </w:tcPr>
          <w:p w14:paraId="7D480623"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Property Management Services Authority</w:t>
            </w:r>
          </w:p>
        </w:tc>
        <w:tc>
          <w:tcPr>
            <w:tcW w:w="1417" w:type="dxa"/>
            <w:shd w:val="clear" w:color="auto" w:fill="auto"/>
            <w:tcMar>
              <w:top w:w="0" w:type="dxa"/>
              <w:left w:w="0" w:type="dxa"/>
              <w:bottom w:w="0" w:type="dxa"/>
              <w:right w:w="0" w:type="dxa"/>
            </w:tcMar>
            <w:vAlign w:val="bottom"/>
          </w:tcPr>
          <w:p w14:paraId="4F207A7B"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11</w:t>
            </w:r>
          </w:p>
        </w:tc>
        <w:tc>
          <w:tcPr>
            <w:tcW w:w="1418" w:type="dxa"/>
            <w:shd w:val="clear" w:color="auto" w:fill="auto"/>
            <w:tcMar>
              <w:top w:w="0" w:type="dxa"/>
              <w:left w:w="0" w:type="dxa"/>
              <w:bottom w:w="0" w:type="dxa"/>
              <w:right w:w="0" w:type="dxa"/>
            </w:tcMar>
            <w:vAlign w:val="bottom"/>
          </w:tcPr>
          <w:p w14:paraId="2C078DA3"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7828F655" w14:textId="77777777" w:rsidTr="00B90B09">
        <w:trPr>
          <w:trHeight w:val="60"/>
        </w:trPr>
        <w:tc>
          <w:tcPr>
            <w:tcW w:w="6803" w:type="dxa"/>
            <w:shd w:val="clear" w:color="auto" w:fill="auto"/>
            <w:tcMar>
              <w:top w:w="0" w:type="dxa"/>
              <w:left w:w="113" w:type="dxa"/>
              <w:bottom w:w="0" w:type="dxa"/>
              <w:right w:w="0" w:type="dxa"/>
            </w:tcMar>
            <w:vAlign w:val="bottom"/>
          </w:tcPr>
          <w:p w14:paraId="03CAE4C5"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Securities and Futures Commission</w:t>
            </w:r>
          </w:p>
        </w:tc>
        <w:tc>
          <w:tcPr>
            <w:tcW w:w="1417" w:type="dxa"/>
            <w:shd w:val="clear" w:color="auto" w:fill="auto"/>
            <w:tcMar>
              <w:top w:w="0" w:type="dxa"/>
              <w:left w:w="0" w:type="dxa"/>
              <w:bottom w:w="0" w:type="dxa"/>
              <w:right w:w="0" w:type="dxa"/>
            </w:tcMar>
            <w:vAlign w:val="bottom"/>
          </w:tcPr>
          <w:p w14:paraId="19B705A0"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c>
          <w:tcPr>
            <w:tcW w:w="1418" w:type="dxa"/>
            <w:shd w:val="clear" w:color="auto" w:fill="auto"/>
            <w:tcMar>
              <w:top w:w="0" w:type="dxa"/>
              <w:left w:w="0" w:type="dxa"/>
              <w:bottom w:w="0" w:type="dxa"/>
              <w:right w:w="0" w:type="dxa"/>
            </w:tcMar>
            <w:vAlign w:val="bottom"/>
          </w:tcPr>
          <w:p w14:paraId="1D5F9D79"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17DA69E6" w14:textId="77777777" w:rsidTr="00B90B09">
        <w:trPr>
          <w:trHeight w:val="60"/>
        </w:trPr>
        <w:tc>
          <w:tcPr>
            <w:tcW w:w="6803" w:type="dxa"/>
            <w:shd w:val="clear" w:color="auto" w:fill="auto"/>
            <w:tcMar>
              <w:top w:w="0" w:type="dxa"/>
              <w:left w:w="113" w:type="dxa"/>
              <w:bottom w:w="0" w:type="dxa"/>
              <w:right w:w="0" w:type="dxa"/>
            </w:tcMar>
            <w:vAlign w:val="bottom"/>
          </w:tcPr>
          <w:p w14:paraId="37B71520"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The Hong Kong Examinations and Assessment Authority</w:t>
            </w:r>
          </w:p>
        </w:tc>
        <w:tc>
          <w:tcPr>
            <w:tcW w:w="1417" w:type="dxa"/>
            <w:shd w:val="clear" w:color="auto" w:fill="auto"/>
            <w:tcMar>
              <w:top w:w="0" w:type="dxa"/>
              <w:left w:w="0" w:type="dxa"/>
              <w:bottom w:w="0" w:type="dxa"/>
              <w:right w:w="0" w:type="dxa"/>
            </w:tcMar>
            <w:vAlign w:val="bottom"/>
          </w:tcPr>
          <w:p w14:paraId="05B239BB"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w:t>
            </w:r>
          </w:p>
        </w:tc>
        <w:tc>
          <w:tcPr>
            <w:tcW w:w="1418" w:type="dxa"/>
            <w:shd w:val="clear" w:color="auto" w:fill="auto"/>
            <w:tcMar>
              <w:top w:w="0" w:type="dxa"/>
              <w:left w:w="0" w:type="dxa"/>
              <w:bottom w:w="0" w:type="dxa"/>
              <w:right w:w="0" w:type="dxa"/>
            </w:tcMar>
            <w:vAlign w:val="bottom"/>
          </w:tcPr>
          <w:p w14:paraId="215D6AE4"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4787FF9C" w14:textId="77777777" w:rsidTr="00B90B09">
        <w:trPr>
          <w:trHeight w:val="60"/>
        </w:trPr>
        <w:tc>
          <w:tcPr>
            <w:tcW w:w="6803" w:type="dxa"/>
            <w:shd w:val="clear" w:color="auto" w:fill="auto"/>
            <w:tcMar>
              <w:top w:w="0" w:type="dxa"/>
              <w:left w:w="113" w:type="dxa"/>
              <w:bottom w:w="0" w:type="dxa"/>
              <w:right w:w="0" w:type="dxa"/>
            </w:tcMar>
            <w:vAlign w:val="bottom"/>
          </w:tcPr>
          <w:p w14:paraId="311D5175"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Travel Industry Authority</w:t>
            </w:r>
          </w:p>
        </w:tc>
        <w:tc>
          <w:tcPr>
            <w:tcW w:w="1417" w:type="dxa"/>
            <w:shd w:val="clear" w:color="auto" w:fill="auto"/>
            <w:tcMar>
              <w:top w:w="0" w:type="dxa"/>
              <w:left w:w="0" w:type="dxa"/>
              <w:bottom w:w="0" w:type="dxa"/>
              <w:right w:w="0" w:type="dxa"/>
            </w:tcMar>
            <w:vAlign w:val="bottom"/>
          </w:tcPr>
          <w:p w14:paraId="4CCAB21F"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w:t>
            </w:r>
          </w:p>
        </w:tc>
        <w:tc>
          <w:tcPr>
            <w:tcW w:w="1418" w:type="dxa"/>
            <w:shd w:val="clear" w:color="auto" w:fill="auto"/>
            <w:tcMar>
              <w:top w:w="0" w:type="dxa"/>
              <w:left w:w="0" w:type="dxa"/>
              <w:bottom w:w="0" w:type="dxa"/>
              <w:right w:w="0" w:type="dxa"/>
            </w:tcMar>
            <w:vAlign w:val="bottom"/>
          </w:tcPr>
          <w:p w14:paraId="17202715"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2AA94589" w14:textId="77777777" w:rsidTr="00B90B09">
        <w:trPr>
          <w:trHeight w:val="60"/>
        </w:trPr>
        <w:tc>
          <w:tcPr>
            <w:tcW w:w="6803" w:type="dxa"/>
            <w:shd w:val="clear" w:color="auto" w:fill="auto"/>
            <w:tcMar>
              <w:top w:w="0" w:type="dxa"/>
              <w:left w:w="113" w:type="dxa"/>
              <w:bottom w:w="0" w:type="dxa"/>
              <w:right w:w="0" w:type="dxa"/>
            </w:tcMar>
            <w:vAlign w:val="bottom"/>
          </w:tcPr>
          <w:p w14:paraId="26ADE79E"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Urban Renewal Authority</w:t>
            </w:r>
          </w:p>
        </w:tc>
        <w:tc>
          <w:tcPr>
            <w:tcW w:w="1417" w:type="dxa"/>
            <w:shd w:val="clear" w:color="auto" w:fill="auto"/>
            <w:tcMar>
              <w:top w:w="0" w:type="dxa"/>
              <w:left w:w="0" w:type="dxa"/>
              <w:bottom w:w="0" w:type="dxa"/>
              <w:right w:w="0" w:type="dxa"/>
            </w:tcMar>
            <w:vAlign w:val="bottom"/>
          </w:tcPr>
          <w:p w14:paraId="789B559D"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7</w:t>
            </w:r>
          </w:p>
        </w:tc>
        <w:tc>
          <w:tcPr>
            <w:tcW w:w="1418" w:type="dxa"/>
            <w:shd w:val="clear" w:color="auto" w:fill="auto"/>
            <w:tcMar>
              <w:top w:w="0" w:type="dxa"/>
              <w:left w:w="0" w:type="dxa"/>
              <w:bottom w:w="0" w:type="dxa"/>
              <w:right w:w="0" w:type="dxa"/>
            </w:tcMar>
            <w:vAlign w:val="bottom"/>
          </w:tcPr>
          <w:p w14:paraId="7A30513B"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1D7DE983" w14:textId="77777777" w:rsidTr="00B90B09">
        <w:trPr>
          <w:trHeight w:val="60"/>
        </w:trPr>
        <w:tc>
          <w:tcPr>
            <w:tcW w:w="6803" w:type="dxa"/>
            <w:shd w:val="clear" w:color="auto" w:fill="auto"/>
            <w:tcMar>
              <w:top w:w="0" w:type="dxa"/>
              <w:left w:w="113" w:type="dxa"/>
              <w:bottom w:w="0" w:type="dxa"/>
              <w:right w:w="0" w:type="dxa"/>
            </w:tcMar>
            <w:vAlign w:val="bottom"/>
          </w:tcPr>
          <w:p w14:paraId="1FAE2E28"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Vocational Training Council</w:t>
            </w:r>
          </w:p>
        </w:tc>
        <w:tc>
          <w:tcPr>
            <w:tcW w:w="1417" w:type="dxa"/>
            <w:shd w:val="clear" w:color="auto" w:fill="auto"/>
            <w:tcMar>
              <w:top w:w="0" w:type="dxa"/>
              <w:left w:w="0" w:type="dxa"/>
              <w:bottom w:w="0" w:type="dxa"/>
              <w:right w:w="0" w:type="dxa"/>
            </w:tcMar>
            <w:vAlign w:val="bottom"/>
          </w:tcPr>
          <w:p w14:paraId="782D70EC"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8</w:t>
            </w:r>
          </w:p>
        </w:tc>
        <w:tc>
          <w:tcPr>
            <w:tcW w:w="1418" w:type="dxa"/>
            <w:shd w:val="clear" w:color="auto" w:fill="auto"/>
            <w:tcMar>
              <w:top w:w="0" w:type="dxa"/>
              <w:left w:w="0" w:type="dxa"/>
              <w:bottom w:w="0" w:type="dxa"/>
              <w:right w:w="0" w:type="dxa"/>
            </w:tcMar>
            <w:vAlign w:val="bottom"/>
          </w:tcPr>
          <w:p w14:paraId="0251F703"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w:t>
            </w:r>
          </w:p>
        </w:tc>
      </w:tr>
      <w:tr w:rsidR="00E73C57" w:rsidRPr="00EA4FDE" w14:paraId="4E2CD4E3" w14:textId="77777777" w:rsidTr="00B90B09">
        <w:trPr>
          <w:trHeight w:val="60"/>
        </w:trPr>
        <w:tc>
          <w:tcPr>
            <w:tcW w:w="6803" w:type="dxa"/>
            <w:shd w:val="clear" w:color="auto" w:fill="auto"/>
            <w:tcMar>
              <w:top w:w="0" w:type="dxa"/>
              <w:left w:w="113" w:type="dxa"/>
              <w:bottom w:w="0" w:type="dxa"/>
              <w:right w:w="0" w:type="dxa"/>
            </w:tcMar>
            <w:vAlign w:val="bottom"/>
          </w:tcPr>
          <w:p w14:paraId="30689EE0" w14:textId="77777777" w:rsidR="00E73C57" w:rsidRPr="00EA4FDE" w:rsidRDefault="00B72A3D">
            <w:pPr>
              <w:pStyle w:val="50TableText"/>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Total</w:t>
            </w:r>
          </w:p>
        </w:tc>
        <w:tc>
          <w:tcPr>
            <w:tcW w:w="1417" w:type="dxa"/>
            <w:shd w:val="clear" w:color="auto" w:fill="auto"/>
            <w:tcMar>
              <w:top w:w="0" w:type="dxa"/>
              <w:left w:w="0" w:type="dxa"/>
              <w:bottom w:w="0" w:type="dxa"/>
              <w:right w:w="0" w:type="dxa"/>
            </w:tcMar>
            <w:vAlign w:val="bottom"/>
          </w:tcPr>
          <w:p w14:paraId="38A3B27F"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Style w:val="75Bold"/>
                <w:rFonts w:ascii="Times New Roman" w:eastAsiaTheme="majorEastAsia" w:hAnsi="Times New Roman" w:cs="Times New Roman"/>
                <w:b/>
                <w:bCs/>
              </w:rPr>
              <w:t>1,060</w:t>
            </w:r>
          </w:p>
        </w:tc>
        <w:tc>
          <w:tcPr>
            <w:tcW w:w="1418" w:type="dxa"/>
            <w:shd w:val="clear" w:color="auto" w:fill="auto"/>
            <w:tcMar>
              <w:top w:w="0" w:type="dxa"/>
              <w:left w:w="0" w:type="dxa"/>
              <w:bottom w:w="0" w:type="dxa"/>
              <w:right w:w="0" w:type="dxa"/>
            </w:tcMar>
            <w:vAlign w:val="bottom"/>
          </w:tcPr>
          <w:p w14:paraId="7B0371AC" w14:textId="77777777" w:rsidR="00E73C57" w:rsidRPr="00EA4FDE" w:rsidRDefault="00B72A3D" w:rsidP="0094629D">
            <w:pPr>
              <w:pStyle w:val="50TableText"/>
              <w:tabs>
                <w:tab w:val="clear" w:pos="397"/>
                <w:tab w:val="clear" w:pos="794"/>
                <w:tab w:val="decimal" w:pos="1296"/>
              </w:tabs>
              <w:rPr>
                <w:rFonts w:ascii="Times New Roman" w:eastAsiaTheme="majorEastAsia" w:hAnsi="Times New Roman" w:cs="Times New Roman"/>
              </w:rPr>
            </w:pPr>
            <w:r w:rsidRPr="00EA4FDE">
              <w:rPr>
                <w:rStyle w:val="75Bold"/>
                <w:rFonts w:ascii="Times New Roman" w:eastAsiaTheme="majorEastAsia" w:hAnsi="Times New Roman" w:cs="Times New Roman"/>
                <w:b/>
                <w:bCs/>
              </w:rPr>
              <w:t>159</w:t>
            </w:r>
          </w:p>
        </w:tc>
      </w:tr>
    </w:tbl>
    <w:p w14:paraId="28EFD69E" w14:textId="77777777" w:rsidR="00E73C57" w:rsidRPr="00EA4FDE" w:rsidRDefault="00E73C57">
      <w:pPr>
        <w:pStyle w:val="00BodyText"/>
        <w:rPr>
          <w:rFonts w:ascii="Times New Roman" w:eastAsiaTheme="majorEastAsia" w:hAnsi="Times New Roman" w:cs="Times New Roman"/>
        </w:rPr>
      </w:pPr>
    </w:p>
    <w:p w14:paraId="3F8A4B2C" w14:textId="77777777" w:rsidR="00E73C57" w:rsidRPr="00EA4FDE" w:rsidRDefault="00B72A3D">
      <w:pPr>
        <w:pStyle w:val="10NotesText"/>
        <w:tabs>
          <w:tab w:val="clear" w:pos="397"/>
          <w:tab w:val="clear" w:pos="794"/>
          <w:tab w:val="left" w:pos="680"/>
        </w:tabs>
        <w:ind w:left="680" w:hanging="680"/>
        <w:rPr>
          <w:rFonts w:ascii="Times New Roman" w:eastAsiaTheme="majorEastAsia" w:hAnsi="Times New Roman" w:cs="Times New Roman"/>
          <w:sz w:val="36"/>
          <w:szCs w:val="36"/>
          <w:lang w:val="en-GB"/>
        </w:rPr>
      </w:pPr>
      <w:r w:rsidRPr="00EA4FDE">
        <w:rPr>
          <w:rFonts w:ascii="Times New Roman" w:eastAsiaTheme="majorEastAsia" w:hAnsi="Times New Roman" w:cs="Times New Roman"/>
          <w:lang w:val="en-US"/>
        </w:rPr>
        <w:t>Note 1.</w:t>
      </w:r>
      <w:r w:rsidRPr="00EA4FDE">
        <w:rPr>
          <w:rFonts w:ascii="Times New Roman" w:eastAsiaTheme="majorEastAsia" w:hAnsi="Times New Roman" w:cs="Times New Roman"/>
          <w:lang w:val="en-US"/>
        </w:rPr>
        <w:tab/>
        <w:t>Merged with the Office of the Government Chief Information Officer for the establishment of the Digital Policy Office on 25 July 2024.</w:t>
      </w:r>
    </w:p>
    <w:p w14:paraId="3772B77E" w14:textId="77777777" w:rsidR="00E73C57" w:rsidRPr="00EA4FDE" w:rsidRDefault="00E73C57">
      <w:pPr>
        <w:pStyle w:val="a"/>
        <w:tabs>
          <w:tab w:val="left" w:pos="567"/>
        </w:tabs>
        <w:suppressAutoHyphens/>
        <w:spacing w:line="240" w:lineRule="auto"/>
        <w:jc w:val="left"/>
        <w:rPr>
          <w:rFonts w:ascii="Times New Roman" w:eastAsiaTheme="majorEastAsia" w:hAnsi="Times New Roman" w:cs="Times New Roman"/>
          <w:sz w:val="36"/>
          <w:szCs w:val="36"/>
          <w:lang w:val="en-GB"/>
        </w:rPr>
      </w:pPr>
    </w:p>
    <w:p w14:paraId="1957D5CB" w14:textId="77777777" w:rsidR="001C5716" w:rsidRDefault="001C5716">
      <w:pPr>
        <w:widowControl/>
        <w:rPr>
          <w:rFonts w:ascii="Times New Roman" w:eastAsiaTheme="majorEastAsia" w:hAnsi="Times New Roman" w:cs="Times New Roman"/>
          <w:color w:val="000000"/>
          <w:kern w:val="0"/>
          <w:sz w:val="36"/>
          <w:szCs w:val="36"/>
          <w:lang w:val="en-GB"/>
        </w:rPr>
      </w:pPr>
      <w:r>
        <w:rPr>
          <w:rFonts w:ascii="Times New Roman" w:eastAsiaTheme="majorEastAsia" w:hAnsi="Times New Roman" w:cs="Times New Roman"/>
          <w:sz w:val="36"/>
          <w:szCs w:val="36"/>
          <w:lang w:val="en-GB"/>
        </w:rPr>
        <w:br w:type="page"/>
      </w:r>
    </w:p>
    <w:p w14:paraId="7A3F875F" w14:textId="77777777" w:rsidR="004D5B8C" w:rsidRDefault="004D5B8C">
      <w:pPr>
        <w:pStyle w:val="a"/>
        <w:tabs>
          <w:tab w:val="left" w:pos="567"/>
        </w:tabs>
        <w:suppressAutoHyphens/>
        <w:spacing w:line="240" w:lineRule="auto"/>
        <w:jc w:val="left"/>
        <w:rPr>
          <w:rFonts w:ascii="Times New Roman" w:eastAsiaTheme="majorEastAsia" w:hAnsi="Times New Roman" w:cs="Times New Roman"/>
          <w:b/>
          <w:bCs/>
          <w:sz w:val="36"/>
          <w:szCs w:val="36"/>
          <w:lang w:val="en-GB"/>
        </w:rPr>
      </w:pPr>
      <w:r w:rsidRPr="004D5B8C">
        <w:rPr>
          <w:rFonts w:ascii="Times New Roman" w:eastAsiaTheme="majorEastAsia" w:hAnsi="Times New Roman" w:cs="Times New Roman"/>
          <w:b/>
          <w:bCs/>
          <w:sz w:val="36"/>
          <w:szCs w:val="36"/>
          <w:lang w:val="en-GB"/>
        </w:rPr>
        <w:t>Appendix 6</w:t>
      </w:r>
    </w:p>
    <w:p w14:paraId="46F634D0" w14:textId="57051D3D" w:rsidR="00E73C57" w:rsidRPr="004D5B8C" w:rsidRDefault="00B72A3D">
      <w:pPr>
        <w:pStyle w:val="a"/>
        <w:tabs>
          <w:tab w:val="left" w:pos="567"/>
        </w:tabs>
        <w:suppressAutoHyphens/>
        <w:spacing w:line="240" w:lineRule="auto"/>
        <w:jc w:val="left"/>
        <w:rPr>
          <w:rFonts w:ascii="Times New Roman" w:eastAsiaTheme="majorEastAsia" w:hAnsi="Times New Roman" w:cs="Times New Roman"/>
          <w:b/>
          <w:bCs/>
          <w:lang w:val="en-US"/>
        </w:rPr>
      </w:pPr>
      <w:r w:rsidRPr="004D5B8C">
        <w:rPr>
          <w:rFonts w:ascii="Times New Roman" w:eastAsiaTheme="majorEastAsia" w:hAnsi="Times New Roman" w:cs="Times New Roman"/>
          <w:b/>
          <w:bCs/>
          <w:sz w:val="36"/>
          <w:szCs w:val="36"/>
          <w:lang w:val="en-GB"/>
        </w:rPr>
        <w:t>Index of Cases Concluded by Full Investigation</w:t>
      </w:r>
    </w:p>
    <w:p w14:paraId="6E54F9CF" w14:textId="77777777" w:rsidR="00E73C57" w:rsidRPr="00EA4FDE" w:rsidRDefault="00E73C57">
      <w:pPr>
        <w:pStyle w:val="00BodyText"/>
        <w:jc w:val="right"/>
        <w:rPr>
          <w:rFonts w:ascii="Times New Roman" w:eastAsiaTheme="majorEastAsia" w:hAnsi="Times New Roman" w:cs="Times New Roman"/>
        </w:rPr>
      </w:pPr>
    </w:p>
    <w:p w14:paraId="4D0069C4" w14:textId="223F8EFE" w:rsidR="00E73C57" w:rsidRPr="00EA4FDE" w:rsidRDefault="00B72A3D" w:rsidP="0030410C">
      <w:pPr>
        <w:pStyle w:val="00BodyText"/>
        <w:tabs>
          <w:tab w:val="clear" w:pos="397"/>
          <w:tab w:val="clear" w:pos="794"/>
          <w:tab w:val="right" w:pos="8364"/>
        </w:tabs>
        <w:jc w:val="left"/>
        <w:rPr>
          <w:rFonts w:ascii="Times New Roman" w:eastAsiaTheme="majorEastAsia" w:hAnsi="Times New Roman" w:cs="Times New Roman"/>
        </w:rPr>
      </w:pPr>
      <w:r w:rsidRPr="00EA4FDE">
        <w:rPr>
          <w:rFonts w:ascii="Times New Roman" w:eastAsiaTheme="majorEastAsia" w:hAnsi="Times New Roman" w:cs="Times New Roman"/>
        </w:rPr>
        <w:t>Part 1: Government Departments</w:t>
      </w:r>
      <w:r w:rsidR="0030410C">
        <w:rPr>
          <w:rFonts w:ascii="Times New Roman" w:eastAsiaTheme="majorEastAsia" w:hAnsi="Times New Roman" w:cs="Times New Roman"/>
        </w:rPr>
        <w:tab/>
      </w:r>
      <w:r w:rsidRPr="00EA4FDE">
        <w:rPr>
          <w:rFonts w:ascii="Times New Roman" w:eastAsiaTheme="majorEastAsia" w:hAnsi="Times New Roman" w:cs="Times New Roman"/>
        </w:rPr>
        <w:tab/>
      </w:r>
      <w:r w:rsidRPr="00EA4FDE">
        <w:rPr>
          <w:rFonts w:ascii="Times New Roman" w:eastAsiaTheme="majorEastAsia" w:hAnsi="Times New Roman" w:cs="Times New Roman"/>
          <w:sz w:val="16"/>
          <w:szCs w:val="16"/>
        </w:rPr>
        <w:t>in alphabetical order</w:t>
      </w:r>
    </w:p>
    <w:p w14:paraId="23E66FE1" w14:textId="77777777" w:rsidR="00E73C57" w:rsidRPr="00EA4FDE" w:rsidRDefault="00E73C57">
      <w:pPr>
        <w:pStyle w:val="00BodyText"/>
        <w:rPr>
          <w:rFonts w:ascii="Times New Roman" w:eastAsiaTheme="majorEastAsia"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7"/>
        <w:gridCol w:w="4876"/>
        <w:gridCol w:w="1587"/>
        <w:gridCol w:w="1584"/>
      </w:tblGrid>
      <w:tr w:rsidR="00E73C57" w:rsidRPr="00EA4FDE" w14:paraId="43499FDD" w14:textId="77777777" w:rsidTr="004B14E5">
        <w:trPr>
          <w:trHeight w:val="59"/>
          <w:tblHeader/>
        </w:trPr>
        <w:tc>
          <w:tcPr>
            <w:tcW w:w="1587" w:type="dxa"/>
            <w:shd w:val="clear" w:color="auto" w:fill="auto"/>
            <w:tcMar>
              <w:top w:w="0" w:type="dxa"/>
              <w:left w:w="113" w:type="dxa"/>
              <w:bottom w:w="0" w:type="dxa"/>
              <w:right w:w="0" w:type="dxa"/>
            </w:tcMar>
            <w:vAlign w:val="bottom"/>
          </w:tcPr>
          <w:p w14:paraId="5A5EBEE3" w14:textId="77777777" w:rsidR="00E73C57" w:rsidRPr="00EA4FDE" w:rsidRDefault="00B72A3D" w:rsidP="00940DD6">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Case No.</w:t>
            </w:r>
          </w:p>
        </w:tc>
        <w:tc>
          <w:tcPr>
            <w:tcW w:w="4876" w:type="dxa"/>
            <w:shd w:val="clear" w:color="auto" w:fill="auto"/>
            <w:tcMar>
              <w:top w:w="0" w:type="dxa"/>
              <w:left w:w="113" w:type="dxa"/>
              <w:bottom w:w="0" w:type="dxa"/>
              <w:right w:w="113" w:type="dxa"/>
            </w:tcMar>
            <w:vAlign w:val="bottom"/>
          </w:tcPr>
          <w:p w14:paraId="7FCDF47C" w14:textId="77777777" w:rsidR="00E73C57" w:rsidRPr="00EA4FDE" w:rsidRDefault="00B72A3D" w:rsidP="00940DD6">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Complaint</w:t>
            </w:r>
          </w:p>
        </w:tc>
        <w:tc>
          <w:tcPr>
            <w:tcW w:w="1587" w:type="dxa"/>
            <w:shd w:val="clear" w:color="auto" w:fill="auto"/>
            <w:tcMar>
              <w:top w:w="0" w:type="dxa"/>
              <w:left w:w="113" w:type="dxa"/>
              <w:bottom w:w="0" w:type="dxa"/>
              <w:right w:w="0" w:type="dxa"/>
            </w:tcMar>
            <w:vAlign w:val="bottom"/>
          </w:tcPr>
          <w:p w14:paraId="1B293A13" w14:textId="77777777" w:rsidR="00E73C57" w:rsidRPr="00EA4FDE" w:rsidRDefault="00B72A3D" w:rsidP="00940DD6">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Overall Conclusion</w:t>
            </w:r>
          </w:p>
        </w:tc>
        <w:tc>
          <w:tcPr>
            <w:tcW w:w="1584" w:type="dxa"/>
            <w:shd w:val="clear" w:color="auto" w:fill="auto"/>
            <w:tcMar>
              <w:top w:w="0" w:type="dxa"/>
              <w:left w:w="0" w:type="dxa"/>
              <w:bottom w:w="0" w:type="dxa"/>
              <w:right w:w="0" w:type="dxa"/>
            </w:tcMar>
          </w:tcPr>
          <w:p w14:paraId="17A5BCA7" w14:textId="77777777" w:rsidR="00E73C57" w:rsidRPr="00EA4FDE" w:rsidRDefault="00B72A3D" w:rsidP="00940DD6">
            <w:pPr>
              <w:pStyle w:val="50TableText"/>
              <w:tabs>
                <w:tab w:val="clear" w:pos="397"/>
                <w:tab w:val="clear" w:pos="794"/>
              </w:tabs>
              <w:jc w:val="right"/>
              <w:rPr>
                <w:rStyle w:val="75Bold"/>
                <w:rFonts w:ascii="Times New Roman" w:eastAsiaTheme="majorEastAsia" w:hAnsi="Times New Roman" w:cs="Times New Roman"/>
                <w:b/>
                <w:bCs/>
              </w:rPr>
            </w:pPr>
            <w:r w:rsidRPr="00EA4FDE">
              <w:rPr>
                <w:rStyle w:val="75Bold"/>
                <w:rFonts w:ascii="Times New Roman" w:eastAsiaTheme="majorEastAsia" w:hAnsi="Times New Roman" w:cs="Times New Roman"/>
                <w:b/>
                <w:bCs/>
              </w:rPr>
              <w:t>No. of Recom-</w:t>
            </w:r>
          </w:p>
          <w:p w14:paraId="4C430CA9" w14:textId="77777777" w:rsidR="00E73C57" w:rsidRPr="00EA4FDE" w:rsidRDefault="00B72A3D" w:rsidP="00940DD6">
            <w:pPr>
              <w:pStyle w:val="50TableText"/>
              <w:tabs>
                <w:tab w:val="clear" w:pos="397"/>
                <w:tab w:val="clear" w:pos="794"/>
              </w:tabs>
              <w:jc w:val="right"/>
              <w:rPr>
                <w:rFonts w:ascii="Times New Roman" w:eastAsiaTheme="majorEastAsia" w:hAnsi="Times New Roman" w:cs="Times New Roman"/>
              </w:rPr>
            </w:pPr>
            <w:r w:rsidRPr="00EA4FDE">
              <w:rPr>
                <w:rStyle w:val="75Bold"/>
                <w:rFonts w:ascii="Times New Roman" w:eastAsiaTheme="majorEastAsia" w:hAnsi="Times New Roman" w:cs="Times New Roman"/>
                <w:b/>
                <w:bCs/>
              </w:rPr>
              <w:t>mendations</w:t>
            </w:r>
          </w:p>
        </w:tc>
      </w:tr>
      <w:tr w:rsidR="00E73C57" w:rsidRPr="00EA4FDE" w14:paraId="1BB783F7" w14:textId="77777777" w:rsidTr="004B14E5">
        <w:trPr>
          <w:trHeight w:val="59"/>
        </w:trPr>
        <w:tc>
          <w:tcPr>
            <w:tcW w:w="9634" w:type="dxa"/>
            <w:gridSpan w:val="4"/>
            <w:shd w:val="clear" w:color="auto" w:fill="auto"/>
            <w:tcMar>
              <w:top w:w="0" w:type="dxa"/>
              <w:left w:w="113" w:type="dxa"/>
              <w:bottom w:w="0" w:type="dxa"/>
              <w:right w:w="0" w:type="dxa"/>
            </w:tcMar>
          </w:tcPr>
          <w:p w14:paraId="7A86AD69" w14:textId="77777777" w:rsidR="00E73C57" w:rsidRPr="00EA4FDE" w:rsidRDefault="00B72A3D" w:rsidP="00940DD6">
            <w:pPr>
              <w:pStyle w:val="50TableText"/>
              <w:tabs>
                <w:tab w:val="clear" w:pos="397"/>
                <w:tab w:val="clear" w:pos="794"/>
              </w:tabs>
              <w:rPr>
                <w:rFonts w:ascii="Times New Roman" w:eastAsiaTheme="majorEastAsia" w:hAnsi="Times New Roman" w:cs="Times New Roman"/>
              </w:rPr>
            </w:pPr>
            <w:r w:rsidRPr="00EA4FDE">
              <w:rPr>
                <w:rStyle w:val="75Bold"/>
                <w:rFonts w:ascii="Times New Roman" w:eastAsiaTheme="majorEastAsia" w:hAnsi="Times New Roman" w:cs="Times New Roman"/>
                <w:b/>
                <w:bCs/>
              </w:rPr>
              <w:t>Agriculture, Fisheries and Conservation Department</w:t>
            </w:r>
          </w:p>
        </w:tc>
      </w:tr>
      <w:tr w:rsidR="00E73C57" w:rsidRPr="00EA4FDE" w14:paraId="5D70C97A" w14:textId="77777777" w:rsidTr="004B14E5">
        <w:trPr>
          <w:trHeight w:val="59"/>
        </w:trPr>
        <w:tc>
          <w:tcPr>
            <w:tcW w:w="1587" w:type="dxa"/>
            <w:shd w:val="clear" w:color="auto" w:fill="auto"/>
            <w:tcMar>
              <w:top w:w="0" w:type="dxa"/>
              <w:left w:w="113" w:type="dxa"/>
              <w:bottom w:w="0" w:type="dxa"/>
              <w:right w:w="0" w:type="dxa"/>
            </w:tcMar>
          </w:tcPr>
          <w:p w14:paraId="6A4E6715"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2023/3521(I)</w:t>
            </w:r>
          </w:p>
        </w:tc>
        <w:tc>
          <w:tcPr>
            <w:tcW w:w="4876" w:type="dxa"/>
            <w:shd w:val="clear" w:color="auto" w:fill="auto"/>
            <w:tcMar>
              <w:top w:w="0" w:type="dxa"/>
              <w:left w:w="113" w:type="dxa"/>
              <w:bottom w:w="0" w:type="dxa"/>
              <w:right w:w="113" w:type="dxa"/>
            </w:tcMar>
          </w:tcPr>
          <w:p w14:paraId="5CD56DFD"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Unreasonably refusing part of the complainant’s request for tender evaluation information</w:t>
            </w:r>
          </w:p>
        </w:tc>
        <w:tc>
          <w:tcPr>
            <w:tcW w:w="1587" w:type="dxa"/>
            <w:shd w:val="clear" w:color="auto" w:fill="auto"/>
            <w:tcMar>
              <w:top w:w="0" w:type="dxa"/>
              <w:left w:w="113" w:type="dxa"/>
              <w:bottom w:w="0" w:type="dxa"/>
              <w:right w:w="0" w:type="dxa"/>
            </w:tcMar>
          </w:tcPr>
          <w:p w14:paraId="02E96931"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 but other inadequacies found</w:t>
            </w:r>
          </w:p>
        </w:tc>
        <w:tc>
          <w:tcPr>
            <w:tcW w:w="1584" w:type="dxa"/>
            <w:shd w:val="clear" w:color="auto" w:fill="auto"/>
            <w:tcMar>
              <w:top w:w="0" w:type="dxa"/>
              <w:left w:w="0" w:type="dxa"/>
              <w:bottom w:w="0" w:type="dxa"/>
              <w:right w:w="0" w:type="dxa"/>
            </w:tcMar>
          </w:tcPr>
          <w:p w14:paraId="4F752DF4"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2CE86700" w14:textId="77777777" w:rsidTr="004B14E5">
        <w:trPr>
          <w:trHeight w:val="59"/>
        </w:trPr>
        <w:tc>
          <w:tcPr>
            <w:tcW w:w="9634" w:type="dxa"/>
            <w:gridSpan w:val="4"/>
            <w:shd w:val="clear" w:color="auto" w:fill="auto"/>
            <w:tcMar>
              <w:top w:w="0" w:type="dxa"/>
              <w:left w:w="113" w:type="dxa"/>
              <w:bottom w:w="0" w:type="dxa"/>
              <w:right w:w="0" w:type="dxa"/>
            </w:tcMar>
          </w:tcPr>
          <w:p w14:paraId="4AEE2403" w14:textId="77777777" w:rsidR="00E73C57" w:rsidRPr="00EA4FDE" w:rsidRDefault="00B72A3D" w:rsidP="00940DD6">
            <w:pPr>
              <w:pStyle w:val="50TableText"/>
              <w:tabs>
                <w:tab w:val="clear" w:pos="397"/>
                <w:tab w:val="clear" w:pos="794"/>
              </w:tabs>
              <w:rPr>
                <w:rFonts w:ascii="Times New Roman" w:eastAsiaTheme="majorEastAsia" w:hAnsi="Times New Roman" w:cs="Times New Roman"/>
              </w:rPr>
            </w:pPr>
            <w:r w:rsidRPr="00EA4FDE">
              <w:rPr>
                <w:rStyle w:val="75Bold"/>
                <w:rFonts w:ascii="Times New Roman" w:eastAsiaTheme="majorEastAsia" w:hAnsi="Times New Roman" w:cs="Times New Roman"/>
                <w:b/>
                <w:bCs/>
              </w:rPr>
              <w:t>Architectural Services Department</w:t>
            </w:r>
          </w:p>
        </w:tc>
      </w:tr>
      <w:tr w:rsidR="00E73C57" w:rsidRPr="00EA4FDE" w14:paraId="4FCBA4C3" w14:textId="77777777" w:rsidTr="004B14E5">
        <w:trPr>
          <w:trHeight w:val="59"/>
        </w:trPr>
        <w:tc>
          <w:tcPr>
            <w:tcW w:w="1587" w:type="dxa"/>
            <w:shd w:val="clear" w:color="auto" w:fill="auto"/>
            <w:tcMar>
              <w:top w:w="0" w:type="dxa"/>
              <w:left w:w="113" w:type="dxa"/>
              <w:bottom w:w="0" w:type="dxa"/>
              <w:right w:w="0" w:type="dxa"/>
            </w:tcMar>
          </w:tcPr>
          <w:p w14:paraId="6AC431A8"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2023/2865C</w:t>
            </w:r>
          </w:p>
        </w:tc>
        <w:tc>
          <w:tcPr>
            <w:tcW w:w="4876" w:type="dxa"/>
            <w:shd w:val="clear" w:color="auto" w:fill="auto"/>
            <w:tcMar>
              <w:top w:w="0" w:type="dxa"/>
              <w:left w:w="113" w:type="dxa"/>
              <w:bottom w:w="0" w:type="dxa"/>
              <w:right w:w="113" w:type="dxa"/>
            </w:tcMar>
          </w:tcPr>
          <w:p w14:paraId="03B1DEE4"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Buck-passing among government departments and lack of coordination to properly resolve a clogged catchpit</w:t>
            </w:r>
          </w:p>
        </w:tc>
        <w:tc>
          <w:tcPr>
            <w:tcW w:w="1587" w:type="dxa"/>
            <w:shd w:val="clear" w:color="auto" w:fill="auto"/>
            <w:tcMar>
              <w:top w:w="0" w:type="dxa"/>
              <w:left w:w="113" w:type="dxa"/>
              <w:bottom w:w="0" w:type="dxa"/>
              <w:right w:w="0" w:type="dxa"/>
            </w:tcMar>
          </w:tcPr>
          <w:p w14:paraId="59C070AC"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46AF57E4"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13DF49B4" w14:textId="77777777" w:rsidTr="004B14E5">
        <w:trPr>
          <w:trHeight w:val="59"/>
        </w:trPr>
        <w:tc>
          <w:tcPr>
            <w:tcW w:w="9634" w:type="dxa"/>
            <w:gridSpan w:val="4"/>
            <w:shd w:val="clear" w:color="auto" w:fill="auto"/>
            <w:tcMar>
              <w:top w:w="0" w:type="dxa"/>
              <w:left w:w="113" w:type="dxa"/>
              <w:bottom w:w="0" w:type="dxa"/>
              <w:right w:w="0" w:type="dxa"/>
            </w:tcMar>
          </w:tcPr>
          <w:p w14:paraId="527CABFF" w14:textId="77777777" w:rsidR="00E73C57" w:rsidRPr="00EA4FDE" w:rsidRDefault="00B72A3D" w:rsidP="004B14E5">
            <w:pPr>
              <w:pStyle w:val="50TableText"/>
              <w:tabs>
                <w:tab w:val="clear" w:pos="397"/>
                <w:tab w:val="clear" w:pos="794"/>
              </w:tabs>
              <w:ind w:right="134"/>
              <w:rPr>
                <w:rFonts w:ascii="Times New Roman" w:eastAsiaTheme="majorEastAsia" w:hAnsi="Times New Roman" w:cs="Times New Roman"/>
              </w:rPr>
            </w:pPr>
            <w:r w:rsidRPr="00EA4FDE">
              <w:rPr>
                <w:rStyle w:val="75Bold"/>
                <w:rFonts w:ascii="Times New Roman" w:eastAsiaTheme="majorEastAsia" w:hAnsi="Times New Roman" w:cs="Times New Roman"/>
                <w:b/>
                <w:bCs/>
              </w:rPr>
              <w:t>Buildings Department</w:t>
            </w:r>
          </w:p>
        </w:tc>
      </w:tr>
      <w:tr w:rsidR="00E73C57" w:rsidRPr="00EA4FDE" w14:paraId="1F44912B" w14:textId="77777777" w:rsidTr="004B14E5">
        <w:trPr>
          <w:trHeight w:val="59"/>
        </w:trPr>
        <w:tc>
          <w:tcPr>
            <w:tcW w:w="1587" w:type="dxa"/>
            <w:shd w:val="clear" w:color="auto" w:fill="auto"/>
            <w:tcMar>
              <w:top w:w="0" w:type="dxa"/>
              <w:left w:w="113" w:type="dxa"/>
              <w:bottom w:w="0" w:type="dxa"/>
              <w:right w:w="0" w:type="dxa"/>
            </w:tcMar>
          </w:tcPr>
          <w:p w14:paraId="781B3FBA"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2023/2545</w:t>
            </w:r>
          </w:p>
        </w:tc>
        <w:tc>
          <w:tcPr>
            <w:tcW w:w="4876" w:type="dxa"/>
            <w:shd w:val="clear" w:color="auto" w:fill="auto"/>
            <w:tcMar>
              <w:top w:w="0" w:type="dxa"/>
              <w:left w:w="113" w:type="dxa"/>
              <w:bottom w:w="0" w:type="dxa"/>
              <w:right w:w="113" w:type="dxa"/>
            </w:tcMar>
          </w:tcPr>
          <w:p w14:paraId="4868AB65" w14:textId="77777777" w:rsidR="00E73C57" w:rsidRPr="00EA4FDE" w:rsidRDefault="00B72A3D" w:rsidP="00940DD6">
            <w:pPr>
              <w:pStyle w:val="50TableText"/>
              <w:ind w:left="397" w:hanging="397"/>
              <w:rPr>
                <w:rFonts w:ascii="Times New Roman" w:eastAsiaTheme="majorEastAsia" w:hAnsi="Times New Roman" w:cs="Times New Roman"/>
              </w:rPr>
            </w:pPr>
            <w:r w:rsidRPr="00EA4FDE">
              <w:rPr>
                <w:rFonts w:ascii="Times New Roman" w:eastAsiaTheme="majorEastAsia" w:hAnsi="Times New Roman" w:cs="Times New Roman"/>
              </w:rPr>
              <w:t>(1)</w:t>
            </w:r>
            <w:r w:rsidRPr="00EA4FDE">
              <w:rPr>
                <w:rFonts w:ascii="Times New Roman" w:eastAsiaTheme="majorEastAsia" w:hAnsi="Times New Roman" w:cs="Times New Roman"/>
              </w:rPr>
              <w:tab/>
              <w:t>Delay in responding to the complainant’s enquiries (substantiated); and</w:t>
            </w:r>
          </w:p>
          <w:p w14:paraId="72842006" w14:textId="77777777" w:rsidR="00E73C57" w:rsidRPr="00EA4FDE" w:rsidRDefault="00B72A3D" w:rsidP="00940DD6">
            <w:pPr>
              <w:pStyle w:val="50TableText"/>
              <w:ind w:left="397" w:hanging="397"/>
              <w:rPr>
                <w:rFonts w:ascii="Times New Roman" w:eastAsiaTheme="majorEastAsia" w:hAnsi="Times New Roman" w:cs="Times New Roman"/>
              </w:rPr>
            </w:pPr>
            <w:r w:rsidRPr="00EA4FDE">
              <w:rPr>
                <w:rFonts w:ascii="Times New Roman" w:eastAsiaTheme="majorEastAsia" w:hAnsi="Times New Roman" w:cs="Times New Roman"/>
              </w:rPr>
              <w:t>(2)</w:t>
            </w:r>
            <w:r w:rsidRPr="00EA4FDE">
              <w:rPr>
                <w:rFonts w:ascii="Times New Roman" w:eastAsiaTheme="majorEastAsia" w:hAnsi="Times New Roman" w:cs="Times New Roman"/>
              </w:rPr>
              <w:tab/>
              <w:t>Failing to properly follow up the complaint against an Authorised Person for alleged professional misconduct (unsubstantiated)</w:t>
            </w:r>
          </w:p>
        </w:tc>
        <w:tc>
          <w:tcPr>
            <w:tcW w:w="1587" w:type="dxa"/>
            <w:shd w:val="clear" w:color="auto" w:fill="auto"/>
            <w:tcMar>
              <w:top w:w="0" w:type="dxa"/>
              <w:left w:w="113" w:type="dxa"/>
              <w:bottom w:w="0" w:type="dxa"/>
              <w:right w:w="0" w:type="dxa"/>
            </w:tcMar>
          </w:tcPr>
          <w:p w14:paraId="51CD7A51"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Partially substantiated</w:t>
            </w:r>
          </w:p>
        </w:tc>
        <w:tc>
          <w:tcPr>
            <w:tcW w:w="1584" w:type="dxa"/>
            <w:shd w:val="clear" w:color="auto" w:fill="auto"/>
            <w:tcMar>
              <w:top w:w="0" w:type="dxa"/>
              <w:left w:w="0" w:type="dxa"/>
              <w:bottom w:w="0" w:type="dxa"/>
              <w:right w:w="0" w:type="dxa"/>
            </w:tcMar>
          </w:tcPr>
          <w:p w14:paraId="52DA643E"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4</w:t>
            </w:r>
          </w:p>
        </w:tc>
      </w:tr>
      <w:tr w:rsidR="00E73C57" w:rsidRPr="00EA4FDE" w14:paraId="4F950517" w14:textId="77777777" w:rsidTr="004B14E5">
        <w:trPr>
          <w:trHeight w:val="59"/>
        </w:trPr>
        <w:tc>
          <w:tcPr>
            <w:tcW w:w="1587" w:type="dxa"/>
            <w:shd w:val="clear" w:color="auto" w:fill="auto"/>
            <w:tcMar>
              <w:top w:w="0" w:type="dxa"/>
              <w:left w:w="113" w:type="dxa"/>
              <w:bottom w:w="0" w:type="dxa"/>
              <w:right w:w="0" w:type="dxa"/>
            </w:tcMar>
          </w:tcPr>
          <w:p w14:paraId="2373CC74"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2024/0026B</w:t>
            </w:r>
          </w:p>
        </w:tc>
        <w:tc>
          <w:tcPr>
            <w:tcW w:w="4876" w:type="dxa"/>
            <w:shd w:val="clear" w:color="auto" w:fill="auto"/>
            <w:tcMar>
              <w:top w:w="0" w:type="dxa"/>
              <w:left w:w="113" w:type="dxa"/>
              <w:bottom w:w="0" w:type="dxa"/>
              <w:right w:w="113" w:type="dxa"/>
            </w:tcMar>
          </w:tcPr>
          <w:p w14:paraId="2C775595"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Delay and mishandling the complainant’s water seepage case</w:t>
            </w:r>
          </w:p>
        </w:tc>
        <w:tc>
          <w:tcPr>
            <w:tcW w:w="1587" w:type="dxa"/>
            <w:shd w:val="clear" w:color="auto" w:fill="auto"/>
            <w:tcMar>
              <w:top w:w="0" w:type="dxa"/>
              <w:left w:w="113" w:type="dxa"/>
              <w:bottom w:w="0" w:type="dxa"/>
              <w:right w:w="0" w:type="dxa"/>
            </w:tcMar>
          </w:tcPr>
          <w:p w14:paraId="791B0DFE"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Substantiated</w:t>
            </w:r>
          </w:p>
        </w:tc>
        <w:tc>
          <w:tcPr>
            <w:tcW w:w="1584" w:type="dxa"/>
            <w:shd w:val="clear" w:color="auto" w:fill="auto"/>
            <w:tcMar>
              <w:top w:w="0" w:type="dxa"/>
              <w:left w:w="0" w:type="dxa"/>
              <w:bottom w:w="0" w:type="dxa"/>
              <w:right w:w="0" w:type="dxa"/>
            </w:tcMar>
          </w:tcPr>
          <w:p w14:paraId="1DF4B373"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10</w:t>
            </w:r>
          </w:p>
        </w:tc>
      </w:tr>
      <w:tr w:rsidR="00E73C57" w:rsidRPr="00EA4FDE" w14:paraId="65CDB5A8" w14:textId="77777777" w:rsidTr="004B14E5">
        <w:trPr>
          <w:trHeight w:val="59"/>
        </w:trPr>
        <w:tc>
          <w:tcPr>
            <w:tcW w:w="1587" w:type="dxa"/>
            <w:shd w:val="clear" w:color="auto" w:fill="auto"/>
            <w:tcMar>
              <w:top w:w="0" w:type="dxa"/>
              <w:left w:w="113" w:type="dxa"/>
              <w:bottom w:w="0" w:type="dxa"/>
              <w:right w:w="0" w:type="dxa"/>
            </w:tcMar>
          </w:tcPr>
          <w:p w14:paraId="6745832C"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2024/1283</w:t>
            </w:r>
          </w:p>
        </w:tc>
        <w:tc>
          <w:tcPr>
            <w:tcW w:w="4876" w:type="dxa"/>
            <w:shd w:val="clear" w:color="auto" w:fill="auto"/>
            <w:tcMar>
              <w:top w:w="0" w:type="dxa"/>
              <w:left w:w="113" w:type="dxa"/>
              <w:bottom w:w="0" w:type="dxa"/>
              <w:right w:w="113" w:type="dxa"/>
            </w:tcMar>
          </w:tcPr>
          <w:p w14:paraId="70C62E82"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Failing to take timely enforcement or remedial action to address the unauthorised building works of a building</w:t>
            </w:r>
          </w:p>
        </w:tc>
        <w:tc>
          <w:tcPr>
            <w:tcW w:w="1587" w:type="dxa"/>
            <w:shd w:val="clear" w:color="auto" w:fill="auto"/>
            <w:tcMar>
              <w:top w:w="0" w:type="dxa"/>
              <w:left w:w="113" w:type="dxa"/>
              <w:bottom w:w="0" w:type="dxa"/>
              <w:right w:w="0" w:type="dxa"/>
            </w:tcMar>
          </w:tcPr>
          <w:p w14:paraId="7DF33745"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Substantiated</w:t>
            </w:r>
          </w:p>
        </w:tc>
        <w:tc>
          <w:tcPr>
            <w:tcW w:w="1584" w:type="dxa"/>
            <w:shd w:val="clear" w:color="auto" w:fill="auto"/>
            <w:tcMar>
              <w:top w:w="0" w:type="dxa"/>
              <w:left w:w="0" w:type="dxa"/>
              <w:bottom w:w="0" w:type="dxa"/>
              <w:right w:w="0" w:type="dxa"/>
            </w:tcMar>
          </w:tcPr>
          <w:p w14:paraId="769C509E"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6</w:t>
            </w:r>
          </w:p>
        </w:tc>
      </w:tr>
      <w:tr w:rsidR="0059009B" w:rsidRPr="00EA4FDE" w14:paraId="3D583CB2" w14:textId="77777777" w:rsidTr="004B14E5">
        <w:trPr>
          <w:trHeight w:val="59"/>
        </w:trPr>
        <w:tc>
          <w:tcPr>
            <w:tcW w:w="9634" w:type="dxa"/>
            <w:gridSpan w:val="4"/>
            <w:shd w:val="clear" w:color="auto" w:fill="auto"/>
            <w:tcMar>
              <w:top w:w="0" w:type="dxa"/>
              <w:left w:w="113" w:type="dxa"/>
              <w:bottom w:w="0" w:type="dxa"/>
              <w:right w:w="0" w:type="dxa"/>
            </w:tcMar>
            <w:vAlign w:val="center"/>
          </w:tcPr>
          <w:p w14:paraId="3D2130C1" w14:textId="12F688DF" w:rsidR="0059009B" w:rsidRPr="00EA4FDE" w:rsidRDefault="0059009B" w:rsidP="004B14E5">
            <w:pPr>
              <w:pStyle w:val="50TableText"/>
              <w:tabs>
                <w:tab w:val="clear" w:pos="397"/>
                <w:tab w:val="clear" w:pos="794"/>
              </w:tabs>
              <w:ind w:right="134"/>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Drainage Services Department</w:t>
            </w:r>
          </w:p>
        </w:tc>
      </w:tr>
      <w:tr w:rsidR="00E73C57" w:rsidRPr="00EA4FDE" w14:paraId="1236B78D" w14:textId="77777777" w:rsidTr="004B14E5">
        <w:trPr>
          <w:trHeight w:val="59"/>
        </w:trPr>
        <w:tc>
          <w:tcPr>
            <w:tcW w:w="1587" w:type="dxa"/>
            <w:shd w:val="clear" w:color="auto" w:fill="auto"/>
            <w:tcMar>
              <w:top w:w="0" w:type="dxa"/>
              <w:left w:w="113" w:type="dxa"/>
              <w:bottom w:w="0" w:type="dxa"/>
              <w:right w:w="0" w:type="dxa"/>
            </w:tcMar>
          </w:tcPr>
          <w:p w14:paraId="1DED7402"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2023/2865A</w:t>
            </w:r>
          </w:p>
        </w:tc>
        <w:tc>
          <w:tcPr>
            <w:tcW w:w="4876" w:type="dxa"/>
            <w:shd w:val="clear" w:color="auto" w:fill="auto"/>
            <w:tcMar>
              <w:top w:w="0" w:type="dxa"/>
              <w:left w:w="113" w:type="dxa"/>
              <w:bottom w:w="0" w:type="dxa"/>
              <w:right w:w="113" w:type="dxa"/>
            </w:tcMar>
          </w:tcPr>
          <w:p w14:paraId="39883297"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Buck-passing among government departments and lack of coordination to properly resolve a clogged catchpit; failing to give a substantive reply to the complainant on the part of the Drainage Services Department</w:t>
            </w:r>
          </w:p>
        </w:tc>
        <w:tc>
          <w:tcPr>
            <w:tcW w:w="1587" w:type="dxa"/>
            <w:shd w:val="clear" w:color="auto" w:fill="auto"/>
            <w:tcMar>
              <w:top w:w="0" w:type="dxa"/>
              <w:left w:w="113" w:type="dxa"/>
              <w:bottom w:w="0" w:type="dxa"/>
              <w:right w:w="0" w:type="dxa"/>
            </w:tcMar>
          </w:tcPr>
          <w:p w14:paraId="390997BC"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400EC8B6"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3705D72F" w14:textId="77777777" w:rsidTr="004B14E5">
        <w:trPr>
          <w:trHeight w:val="59"/>
        </w:trPr>
        <w:tc>
          <w:tcPr>
            <w:tcW w:w="9634" w:type="dxa"/>
            <w:gridSpan w:val="4"/>
            <w:shd w:val="clear" w:color="auto" w:fill="auto"/>
            <w:tcMar>
              <w:top w:w="0" w:type="dxa"/>
              <w:left w:w="113" w:type="dxa"/>
              <w:bottom w:w="0" w:type="dxa"/>
              <w:right w:w="0" w:type="dxa"/>
            </w:tcMar>
          </w:tcPr>
          <w:p w14:paraId="582C4FFF" w14:textId="77777777" w:rsidR="00E73C57" w:rsidRPr="00EA4FDE" w:rsidRDefault="00B72A3D" w:rsidP="00940DD6">
            <w:pPr>
              <w:pStyle w:val="50TableText"/>
              <w:tabs>
                <w:tab w:val="clear" w:pos="397"/>
                <w:tab w:val="clear" w:pos="794"/>
              </w:tabs>
              <w:rPr>
                <w:rFonts w:ascii="Times New Roman" w:eastAsiaTheme="majorEastAsia" w:hAnsi="Times New Roman" w:cs="Times New Roman"/>
              </w:rPr>
            </w:pPr>
            <w:r w:rsidRPr="00EA4FDE">
              <w:rPr>
                <w:rStyle w:val="75Bold"/>
                <w:rFonts w:ascii="Times New Roman" w:eastAsiaTheme="majorEastAsia" w:hAnsi="Times New Roman" w:cs="Times New Roman"/>
                <w:b/>
                <w:bCs/>
              </w:rPr>
              <w:t>Efficiency Office</w:t>
            </w:r>
          </w:p>
        </w:tc>
      </w:tr>
      <w:tr w:rsidR="00E73C57" w:rsidRPr="00EA4FDE" w14:paraId="413A4158" w14:textId="77777777" w:rsidTr="004B14E5">
        <w:trPr>
          <w:trHeight w:val="59"/>
        </w:trPr>
        <w:tc>
          <w:tcPr>
            <w:tcW w:w="1587" w:type="dxa"/>
            <w:shd w:val="clear" w:color="auto" w:fill="auto"/>
            <w:tcMar>
              <w:top w:w="0" w:type="dxa"/>
              <w:left w:w="113" w:type="dxa"/>
              <w:bottom w:w="0" w:type="dxa"/>
              <w:right w:w="0" w:type="dxa"/>
            </w:tcMar>
          </w:tcPr>
          <w:p w14:paraId="761CEEFA"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2023/2865B</w:t>
            </w:r>
          </w:p>
        </w:tc>
        <w:tc>
          <w:tcPr>
            <w:tcW w:w="4876" w:type="dxa"/>
            <w:shd w:val="clear" w:color="auto" w:fill="auto"/>
            <w:tcMar>
              <w:top w:w="0" w:type="dxa"/>
              <w:left w:w="113" w:type="dxa"/>
              <w:bottom w:w="0" w:type="dxa"/>
              <w:right w:w="113" w:type="dxa"/>
            </w:tcMar>
          </w:tcPr>
          <w:p w14:paraId="4F08E2E8"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Buck-passing among government departments and lack of coordination to properly resolve a clogged catchpit</w:t>
            </w:r>
          </w:p>
        </w:tc>
        <w:tc>
          <w:tcPr>
            <w:tcW w:w="1587" w:type="dxa"/>
            <w:shd w:val="clear" w:color="auto" w:fill="auto"/>
            <w:tcMar>
              <w:top w:w="0" w:type="dxa"/>
              <w:left w:w="113" w:type="dxa"/>
              <w:bottom w:w="0" w:type="dxa"/>
              <w:right w:w="0" w:type="dxa"/>
            </w:tcMar>
          </w:tcPr>
          <w:p w14:paraId="22F5C250"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492C3D58"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063E9660" w14:textId="77777777" w:rsidTr="004B14E5">
        <w:trPr>
          <w:trHeight w:val="59"/>
        </w:trPr>
        <w:tc>
          <w:tcPr>
            <w:tcW w:w="1587" w:type="dxa"/>
            <w:shd w:val="clear" w:color="auto" w:fill="auto"/>
            <w:tcMar>
              <w:top w:w="0" w:type="dxa"/>
              <w:left w:w="113" w:type="dxa"/>
              <w:bottom w:w="0" w:type="dxa"/>
              <w:right w:w="0" w:type="dxa"/>
            </w:tcMar>
          </w:tcPr>
          <w:p w14:paraId="765B1CB3"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2023/3254A</w:t>
            </w:r>
          </w:p>
        </w:tc>
        <w:tc>
          <w:tcPr>
            <w:tcW w:w="4876" w:type="dxa"/>
            <w:shd w:val="clear" w:color="auto" w:fill="auto"/>
            <w:tcMar>
              <w:top w:w="0" w:type="dxa"/>
              <w:left w:w="113" w:type="dxa"/>
              <w:bottom w:w="0" w:type="dxa"/>
              <w:right w:w="113" w:type="dxa"/>
            </w:tcMar>
          </w:tcPr>
          <w:p w14:paraId="2068FBB6"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Lack of unified strategies among government departments against unauthorised non-commercial publicity materials displayed during election and non-election periods</w:t>
            </w:r>
          </w:p>
        </w:tc>
        <w:tc>
          <w:tcPr>
            <w:tcW w:w="1587" w:type="dxa"/>
            <w:shd w:val="clear" w:color="auto" w:fill="auto"/>
            <w:tcMar>
              <w:top w:w="0" w:type="dxa"/>
              <w:left w:w="113" w:type="dxa"/>
              <w:bottom w:w="0" w:type="dxa"/>
              <w:right w:w="0" w:type="dxa"/>
            </w:tcMar>
          </w:tcPr>
          <w:p w14:paraId="768D322E"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21CB1057"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00E01DCF" w14:textId="77777777" w:rsidTr="004B14E5">
        <w:trPr>
          <w:trHeight w:val="59"/>
        </w:trPr>
        <w:tc>
          <w:tcPr>
            <w:tcW w:w="9634" w:type="dxa"/>
            <w:gridSpan w:val="4"/>
            <w:shd w:val="clear" w:color="auto" w:fill="auto"/>
            <w:tcMar>
              <w:top w:w="0" w:type="dxa"/>
              <w:left w:w="113" w:type="dxa"/>
              <w:bottom w:w="0" w:type="dxa"/>
              <w:right w:w="0" w:type="dxa"/>
            </w:tcMar>
          </w:tcPr>
          <w:p w14:paraId="2A1BA044" w14:textId="77777777" w:rsidR="00E73C57" w:rsidRPr="00EA4FDE" w:rsidRDefault="00B72A3D" w:rsidP="004B14E5">
            <w:pPr>
              <w:pStyle w:val="50TableText"/>
              <w:tabs>
                <w:tab w:val="clear" w:pos="397"/>
                <w:tab w:val="clear" w:pos="794"/>
              </w:tabs>
              <w:ind w:right="134"/>
              <w:rPr>
                <w:rFonts w:ascii="Times New Roman" w:eastAsiaTheme="majorEastAsia" w:hAnsi="Times New Roman" w:cs="Times New Roman"/>
              </w:rPr>
            </w:pPr>
            <w:r w:rsidRPr="00EA4FDE">
              <w:rPr>
                <w:rStyle w:val="75Bold"/>
                <w:rFonts w:ascii="Times New Roman" w:eastAsiaTheme="majorEastAsia" w:hAnsi="Times New Roman" w:cs="Times New Roman"/>
                <w:b/>
                <w:bCs/>
              </w:rPr>
              <w:t>Food and Environmental Hygiene Department</w:t>
            </w:r>
          </w:p>
        </w:tc>
      </w:tr>
      <w:tr w:rsidR="00E73C57" w:rsidRPr="00EA4FDE" w14:paraId="0CEA0BE1" w14:textId="77777777" w:rsidTr="004B14E5">
        <w:trPr>
          <w:trHeight w:val="59"/>
        </w:trPr>
        <w:tc>
          <w:tcPr>
            <w:tcW w:w="1587" w:type="dxa"/>
            <w:shd w:val="clear" w:color="auto" w:fill="auto"/>
            <w:tcMar>
              <w:top w:w="0" w:type="dxa"/>
              <w:left w:w="113" w:type="dxa"/>
              <w:bottom w:w="0" w:type="dxa"/>
              <w:right w:w="0" w:type="dxa"/>
            </w:tcMar>
          </w:tcPr>
          <w:p w14:paraId="30E43E28" w14:textId="77777777" w:rsidR="00E73C57" w:rsidRPr="00EA4FDE" w:rsidRDefault="00B72A3D" w:rsidP="00940DD6">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2023/1742A</w:t>
            </w:r>
          </w:p>
        </w:tc>
        <w:tc>
          <w:tcPr>
            <w:tcW w:w="4876" w:type="dxa"/>
            <w:shd w:val="clear" w:color="auto" w:fill="auto"/>
            <w:tcMar>
              <w:top w:w="0" w:type="dxa"/>
              <w:left w:w="113" w:type="dxa"/>
              <w:bottom w:w="0" w:type="dxa"/>
              <w:right w:w="113" w:type="dxa"/>
            </w:tcMar>
          </w:tcPr>
          <w:p w14:paraId="3F314199"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No improvement made despite repeated complaints about the problems caused by the vessels mooring off a waterfront area and the extension of onshore marketplace, including unauthorised operation of fresh produce stalls, illegal occupation of government land, erection of unauthorised structures and pollution of coastal water</w:t>
            </w:r>
          </w:p>
        </w:tc>
        <w:tc>
          <w:tcPr>
            <w:tcW w:w="1587" w:type="dxa"/>
            <w:shd w:val="clear" w:color="auto" w:fill="auto"/>
            <w:tcMar>
              <w:top w:w="0" w:type="dxa"/>
              <w:left w:w="113" w:type="dxa"/>
              <w:bottom w:w="0" w:type="dxa"/>
              <w:right w:w="0" w:type="dxa"/>
            </w:tcMar>
          </w:tcPr>
          <w:p w14:paraId="5FAE7158"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Partially substantiated</w:t>
            </w:r>
          </w:p>
        </w:tc>
        <w:tc>
          <w:tcPr>
            <w:tcW w:w="1584" w:type="dxa"/>
            <w:shd w:val="clear" w:color="auto" w:fill="auto"/>
            <w:tcMar>
              <w:top w:w="0" w:type="dxa"/>
              <w:left w:w="0" w:type="dxa"/>
              <w:bottom w:w="0" w:type="dxa"/>
              <w:right w:w="0" w:type="dxa"/>
            </w:tcMar>
          </w:tcPr>
          <w:p w14:paraId="423F2E8F"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7A130056" w14:textId="77777777" w:rsidTr="004B14E5">
        <w:trPr>
          <w:trHeight w:val="59"/>
        </w:trPr>
        <w:tc>
          <w:tcPr>
            <w:tcW w:w="1587" w:type="dxa"/>
            <w:shd w:val="clear" w:color="auto" w:fill="auto"/>
            <w:tcMar>
              <w:top w:w="0" w:type="dxa"/>
              <w:left w:w="113" w:type="dxa"/>
              <w:bottom w:w="0" w:type="dxa"/>
              <w:right w:w="0" w:type="dxa"/>
            </w:tcMar>
          </w:tcPr>
          <w:p w14:paraId="43CD99F7"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2023/2513</w:t>
            </w:r>
          </w:p>
        </w:tc>
        <w:tc>
          <w:tcPr>
            <w:tcW w:w="4876" w:type="dxa"/>
            <w:shd w:val="clear" w:color="auto" w:fill="auto"/>
            <w:tcMar>
              <w:top w:w="0" w:type="dxa"/>
              <w:left w:w="113" w:type="dxa"/>
              <w:bottom w:w="0" w:type="dxa"/>
              <w:right w:w="113" w:type="dxa"/>
            </w:tcMar>
          </w:tcPr>
          <w:p w14:paraId="41986F93"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Unreasonably accepting the godson of the complainant’s deceased father to be the permittee of public niche, and rejecting the complainant’s application for removal of his cremated ashes from the niche</w:t>
            </w:r>
          </w:p>
        </w:tc>
        <w:tc>
          <w:tcPr>
            <w:tcW w:w="1587" w:type="dxa"/>
            <w:shd w:val="clear" w:color="auto" w:fill="auto"/>
            <w:tcMar>
              <w:top w:w="0" w:type="dxa"/>
              <w:left w:w="113" w:type="dxa"/>
              <w:bottom w:w="0" w:type="dxa"/>
              <w:right w:w="0" w:type="dxa"/>
            </w:tcMar>
          </w:tcPr>
          <w:p w14:paraId="0FFD21E3"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7D09BFE0"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0</w:t>
            </w:r>
          </w:p>
        </w:tc>
      </w:tr>
      <w:tr w:rsidR="0059009B" w:rsidRPr="00EA4FDE" w14:paraId="08EB8764" w14:textId="77777777" w:rsidTr="004B14E5">
        <w:trPr>
          <w:trHeight w:val="59"/>
        </w:trPr>
        <w:tc>
          <w:tcPr>
            <w:tcW w:w="1587" w:type="dxa"/>
            <w:shd w:val="clear" w:color="auto" w:fill="auto"/>
            <w:tcMar>
              <w:top w:w="0" w:type="dxa"/>
              <w:left w:w="113" w:type="dxa"/>
              <w:bottom w:w="0" w:type="dxa"/>
              <w:right w:w="0" w:type="dxa"/>
            </w:tcMar>
          </w:tcPr>
          <w:p w14:paraId="5BF53A5C" w14:textId="5AA94F65" w:rsidR="0059009B" w:rsidRPr="00EA4FDE" w:rsidRDefault="0059009B" w:rsidP="0059009B">
            <w:pPr>
              <w:pStyle w:val="50TableText"/>
              <w:rPr>
                <w:rFonts w:ascii="Times New Roman" w:eastAsiaTheme="majorEastAsia" w:hAnsi="Times New Roman" w:cs="Times New Roman"/>
              </w:rPr>
            </w:pPr>
            <w:r w:rsidRPr="00EA4FDE">
              <w:rPr>
                <w:rFonts w:ascii="Times New Roman" w:eastAsiaTheme="majorEastAsia" w:hAnsi="Times New Roman" w:cs="Times New Roman"/>
              </w:rPr>
              <w:t>2023/3254B</w:t>
            </w:r>
          </w:p>
        </w:tc>
        <w:tc>
          <w:tcPr>
            <w:tcW w:w="4876" w:type="dxa"/>
            <w:shd w:val="clear" w:color="auto" w:fill="auto"/>
            <w:tcMar>
              <w:top w:w="0" w:type="dxa"/>
              <w:left w:w="113" w:type="dxa"/>
              <w:bottom w:w="0" w:type="dxa"/>
              <w:right w:w="113" w:type="dxa"/>
            </w:tcMar>
          </w:tcPr>
          <w:p w14:paraId="69CCD062" w14:textId="2C57CDBA" w:rsidR="0059009B" w:rsidRPr="00EA4FDE" w:rsidRDefault="0059009B" w:rsidP="0059009B">
            <w:pPr>
              <w:pStyle w:val="50TableText"/>
              <w:rPr>
                <w:rFonts w:ascii="Times New Roman" w:eastAsiaTheme="majorEastAsia" w:hAnsi="Times New Roman" w:cs="Times New Roman"/>
              </w:rPr>
            </w:pPr>
            <w:r w:rsidRPr="00EA4FDE">
              <w:rPr>
                <w:rFonts w:ascii="Times New Roman" w:eastAsiaTheme="majorEastAsia" w:hAnsi="Times New Roman" w:cs="Times New Roman"/>
              </w:rPr>
              <w:t>Lack of unified strategies among government departments against unauthorised non-commercial publicity materials displayed during election and non-election periods</w:t>
            </w:r>
          </w:p>
        </w:tc>
        <w:tc>
          <w:tcPr>
            <w:tcW w:w="1587" w:type="dxa"/>
            <w:shd w:val="clear" w:color="auto" w:fill="auto"/>
            <w:tcMar>
              <w:top w:w="0" w:type="dxa"/>
              <w:left w:w="113" w:type="dxa"/>
              <w:bottom w:w="0" w:type="dxa"/>
              <w:right w:w="0" w:type="dxa"/>
            </w:tcMar>
          </w:tcPr>
          <w:p w14:paraId="71632E31" w14:textId="3F7C31F6" w:rsidR="0059009B" w:rsidRPr="00EA4FDE" w:rsidRDefault="0059009B" w:rsidP="0059009B">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04F011E7" w14:textId="1A957898" w:rsidR="0059009B" w:rsidRPr="00EA4FDE" w:rsidRDefault="0059009B"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5FF4929E" w14:textId="77777777" w:rsidTr="004B14E5">
        <w:trPr>
          <w:trHeight w:val="59"/>
        </w:trPr>
        <w:tc>
          <w:tcPr>
            <w:tcW w:w="1587" w:type="dxa"/>
            <w:shd w:val="clear" w:color="auto" w:fill="auto"/>
            <w:tcMar>
              <w:top w:w="0" w:type="dxa"/>
              <w:left w:w="113" w:type="dxa"/>
              <w:bottom w:w="0" w:type="dxa"/>
              <w:right w:w="0" w:type="dxa"/>
            </w:tcMar>
          </w:tcPr>
          <w:p w14:paraId="141019A4" w14:textId="77777777" w:rsidR="00E73C57" w:rsidRPr="00EA4FDE" w:rsidRDefault="00B72A3D" w:rsidP="00940DD6">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2023/3763</w:t>
            </w:r>
          </w:p>
        </w:tc>
        <w:tc>
          <w:tcPr>
            <w:tcW w:w="4876" w:type="dxa"/>
            <w:shd w:val="clear" w:color="auto" w:fill="auto"/>
            <w:tcMar>
              <w:top w:w="0" w:type="dxa"/>
              <w:left w:w="113" w:type="dxa"/>
              <w:bottom w:w="0" w:type="dxa"/>
              <w:right w:w="113" w:type="dxa"/>
            </w:tcMar>
          </w:tcPr>
          <w:p w14:paraId="48B46006"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Lack of timely response from the Centre for Food Safety upon receipt of test results of follow-up samples</w:t>
            </w:r>
          </w:p>
        </w:tc>
        <w:tc>
          <w:tcPr>
            <w:tcW w:w="1587" w:type="dxa"/>
            <w:shd w:val="clear" w:color="auto" w:fill="auto"/>
            <w:tcMar>
              <w:top w:w="0" w:type="dxa"/>
              <w:left w:w="113" w:type="dxa"/>
              <w:bottom w:w="0" w:type="dxa"/>
              <w:right w:w="0" w:type="dxa"/>
            </w:tcMar>
          </w:tcPr>
          <w:p w14:paraId="4AD4AFE7"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5C6D1612"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2FF25E4C" w14:textId="77777777" w:rsidTr="004B14E5">
        <w:trPr>
          <w:trHeight w:val="59"/>
        </w:trPr>
        <w:tc>
          <w:tcPr>
            <w:tcW w:w="1587" w:type="dxa"/>
            <w:shd w:val="clear" w:color="auto" w:fill="auto"/>
            <w:tcMar>
              <w:top w:w="0" w:type="dxa"/>
              <w:left w:w="113" w:type="dxa"/>
              <w:bottom w:w="0" w:type="dxa"/>
              <w:right w:w="0" w:type="dxa"/>
            </w:tcMar>
          </w:tcPr>
          <w:p w14:paraId="4E72ECB5"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2024/0026A</w:t>
            </w:r>
          </w:p>
        </w:tc>
        <w:tc>
          <w:tcPr>
            <w:tcW w:w="4876" w:type="dxa"/>
            <w:shd w:val="clear" w:color="auto" w:fill="auto"/>
            <w:tcMar>
              <w:top w:w="0" w:type="dxa"/>
              <w:left w:w="113" w:type="dxa"/>
              <w:bottom w:w="0" w:type="dxa"/>
              <w:right w:w="113" w:type="dxa"/>
            </w:tcMar>
          </w:tcPr>
          <w:p w14:paraId="29EFC3E8"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Delay and mishandling the complainant’s water seepage case</w:t>
            </w:r>
          </w:p>
        </w:tc>
        <w:tc>
          <w:tcPr>
            <w:tcW w:w="1587" w:type="dxa"/>
            <w:shd w:val="clear" w:color="auto" w:fill="auto"/>
            <w:tcMar>
              <w:top w:w="0" w:type="dxa"/>
              <w:left w:w="113" w:type="dxa"/>
              <w:bottom w:w="0" w:type="dxa"/>
              <w:right w:w="0" w:type="dxa"/>
            </w:tcMar>
          </w:tcPr>
          <w:p w14:paraId="6E3B6130"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770C5A55"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5</w:t>
            </w:r>
          </w:p>
        </w:tc>
      </w:tr>
      <w:tr w:rsidR="00E73C57" w:rsidRPr="00EA4FDE" w14:paraId="43417DB9" w14:textId="77777777" w:rsidTr="004B14E5">
        <w:trPr>
          <w:trHeight w:val="59"/>
        </w:trPr>
        <w:tc>
          <w:tcPr>
            <w:tcW w:w="9634" w:type="dxa"/>
            <w:gridSpan w:val="4"/>
            <w:shd w:val="clear" w:color="auto" w:fill="auto"/>
            <w:tcMar>
              <w:top w:w="0" w:type="dxa"/>
              <w:left w:w="113" w:type="dxa"/>
              <w:bottom w:w="0" w:type="dxa"/>
              <w:right w:w="0" w:type="dxa"/>
            </w:tcMar>
          </w:tcPr>
          <w:p w14:paraId="00186759" w14:textId="77777777" w:rsidR="00E73C57" w:rsidRPr="00EA4FDE" w:rsidRDefault="00B72A3D" w:rsidP="004B14E5">
            <w:pPr>
              <w:pStyle w:val="50TableText"/>
              <w:tabs>
                <w:tab w:val="clear" w:pos="397"/>
                <w:tab w:val="clear" w:pos="794"/>
              </w:tabs>
              <w:ind w:right="134"/>
              <w:rPr>
                <w:rFonts w:ascii="Times New Roman" w:eastAsiaTheme="majorEastAsia" w:hAnsi="Times New Roman" w:cs="Times New Roman"/>
              </w:rPr>
            </w:pPr>
            <w:r w:rsidRPr="00EA4FDE">
              <w:rPr>
                <w:rStyle w:val="75Bold"/>
                <w:rFonts w:ascii="Times New Roman" w:eastAsiaTheme="majorEastAsia" w:hAnsi="Times New Roman" w:cs="Times New Roman"/>
                <w:b/>
                <w:bCs/>
              </w:rPr>
              <w:t>Government Secretariat – Education Bureau</w:t>
            </w:r>
          </w:p>
        </w:tc>
      </w:tr>
      <w:tr w:rsidR="00E73C57" w:rsidRPr="00EA4FDE" w14:paraId="263C1B49" w14:textId="77777777" w:rsidTr="004B14E5">
        <w:trPr>
          <w:trHeight w:val="59"/>
        </w:trPr>
        <w:tc>
          <w:tcPr>
            <w:tcW w:w="1587" w:type="dxa"/>
            <w:shd w:val="clear" w:color="auto" w:fill="auto"/>
            <w:tcMar>
              <w:top w:w="0" w:type="dxa"/>
              <w:left w:w="113" w:type="dxa"/>
              <w:bottom w:w="0" w:type="dxa"/>
              <w:right w:w="0" w:type="dxa"/>
            </w:tcMar>
          </w:tcPr>
          <w:p w14:paraId="42810B7C"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2023/1512</w:t>
            </w:r>
          </w:p>
        </w:tc>
        <w:tc>
          <w:tcPr>
            <w:tcW w:w="4876" w:type="dxa"/>
            <w:shd w:val="clear" w:color="auto" w:fill="auto"/>
            <w:tcMar>
              <w:top w:w="0" w:type="dxa"/>
              <w:left w:w="113" w:type="dxa"/>
              <w:bottom w:w="0" w:type="dxa"/>
              <w:right w:w="113" w:type="dxa"/>
            </w:tcMar>
          </w:tcPr>
          <w:p w14:paraId="6BA25D06"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Failure to proactively follow up on the case of the complainant’s son who had been required by the school to stay home due to alleged misbehaviours and could not resume class attendance for a prolonged period</w:t>
            </w:r>
          </w:p>
        </w:tc>
        <w:tc>
          <w:tcPr>
            <w:tcW w:w="1587" w:type="dxa"/>
            <w:shd w:val="clear" w:color="auto" w:fill="auto"/>
            <w:tcMar>
              <w:top w:w="0" w:type="dxa"/>
              <w:left w:w="113" w:type="dxa"/>
              <w:bottom w:w="0" w:type="dxa"/>
              <w:right w:w="0" w:type="dxa"/>
            </w:tcMar>
          </w:tcPr>
          <w:p w14:paraId="4ED7AC3C"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Partially substantiated</w:t>
            </w:r>
          </w:p>
        </w:tc>
        <w:tc>
          <w:tcPr>
            <w:tcW w:w="1584" w:type="dxa"/>
            <w:shd w:val="clear" w:color="auto" w:fill="auto"/>
            <w:tcMar>
              <w:top w:w="0" w:type="dxa"/>
              <w:left w:w="0" w:type="dxa"/>
              <w:bottom w:w="0" w:type="dxa"/>
              <w:right w:w="0" w:type="dxa"/>
            </w:tcMar>
          </w:tcPr>
          <w:p w14:paraId="42F759C8"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2</w:t>
            </w:r>
          </w:p>
        </w:tc>
      </w:tr>
      <w:tr w:rsidR="00E73C57" w:rsidRPr="00EA4FDE" w14:paraId="0023E66A" w14:textId="77777777" w:rsidTr="004B14E5">
        <w:trPr>
          <w:trHeight w:val="59"/>
        </w:trPr>
        <w:tc>
          <w:tcPr>
            <w:tcW w:w="9634" w:type="dxa"/>
            <w:gridSpan w:val="4"/>
            <w:shd w:val="clear" w:color="auto" w:fill="auto"/>
            <w:tcMar>
              <w:top w:w="0" w:type="dxa"/>
              <w:left w:w="113" w:type="dxa"/>
              <w:bottom w:w="0" w:type="dxa"/>
              <w:right w:w="0" w:type="dxa"/>
            </w:tcMar>
          </w:tcPr>
          <w:p w14:paraId="6AEF79E3" w14:textId="77777777" w:rsidR="00E73C57" w:rsidRPr="00EA4FDE" w:rsidRDefault="00B72A3D" w:rsidP="00940DD6">
            <w:pPr>
              <w:pStyle w:val="50TableText"/>
              <w:tabs>
                <w:tab w:val="clear" w:pos="397"/>
                <w:tab w:val="clear" w:pos="794"/>
              </w:tabs>
              <w:rPr>
                <w:rFonts w:ascii="Times New Roman" w:eastAsiaTheme="majorEastAsia" w:hAnsi="Times New Roman" w:cs="Times New Roman"/>
              </w:rPr>
            </w:pPr>
            <w:r w:rsidRPr="00EA4FDE">
              <w:rPr>
                <w:rStyle w:val="75Bold"/>
                <w:rFonts w:ascii="Times New Roman" w:eastAsiaTheme="majorEastAsia" w:hAnsi="Times New Roman" w:cs="Times New Roman"/>
                <w:b/>
                <w:bCs/>
              </w:rPr>
              <w:t>Home Affairs Department</w:t>
            </w:r>
          </w:p>
        </w:tc>
      </w:tr>
      <w:tr w:rsidR="00E73C57" w:rsidRPr="00EA4FDE" w14:paraId="1AA59B1B" w14:textId="77777777" w:rsidTr="004B14E5">
        <w:trPr>
          <w:trHeight w:val="59"/>
        </w:trPr>
        <w:tc>
          <w:tcPr>
            <w:tcW w:w="1587" w:type="dxa"/>
            <w:shd w:val="clear" w:color="auto" w:fill="auto"/>
            <w:tcMar>
              <w:top w:w="0" w:type="dxa"/>
              <w:left w:w="113" w:type="dxa"/>
              <w:bottom w:w="0" w:type="dxa"/>
              <w:right w:w="0" w:type="dxa"/>
            </w:tcMar>
          </w:tcPr>
          <w:p w14:paraId="7C4B282D"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2023/1742C</w:t>
            </w:r>
          </w:p>
        </w:tc>
        <w:tc>
          <w:tcPr>
            <w:tcW w:w="4876" w:type="dxa"/>
            <w:shd w:val="clear" w:color="auto" w:fill="auto"/>
            <w:tcMar>
              <w:top w:w="0" w:type="dxa"/>
              <w:left w:w="113" w:type="dxa"/>
              <w:bottom w:w="0" w:type="dxa"/>
              <w:right w:w="113" w:type="dxa"/>
            </w:tcMar>
          </w:tcPr>
          <w:p w14:paraId="6A5144FA"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No improvement made despite repeated complaints about the problems caused by the vessels mooring off a waterfront area and the extension of onshore marketplace, including unauthorised operation of fresh produce stalls, illegal occupation of government land, erection of unauthorised structures and pollution of coastal water</w:t>
            </w:r>
          </w:p>
        </w:tc>
        <w:tc>
          <w:tcPr>
            <w:tcW w:w="1587" w:type="dxa"/>
            <w:shd w:val="clear" w:color="auto" w:fill="auto"/>
            <w:tcMar>
              <w:top w:w="0" w:type="dxa"/>
              <w:left w:w="113" w:type="dxa"/>
              <w:bottom w:w="0" w:type="dxa"/>
              <w:right w:w="0" w:type="dxa"/>
            </w:tcMar>
          </w:tcPr>
          <w:p w14:paraId="4AD011FF"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 but other inadequacies found</w:t>
            </w:r>
          </w:p>
        </w:tc>
        <w:tc>
          <w:tcPr>
            <w:tcW w:w="1584" w:type="dxa"/>
            <w:shd w:val="clear" w:color="auto" w:fill="auto"/>
            <w:tcMar>
              <w:top w:w="0" w:type="dxa"/>
              <w:left w:w="0" w:type="dxa"/>
              <w:bottom w:w="0" w:type="dxa"/>
              <w:right w:w="0" w:type="dxa"/>
            </w:tcMar>
          </w:tcPr>
          <w:p w14:paraId="2B4F420C"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2B49A436" w14:textId="77777777" w:rsidTr="004B14E5">
        <w:trPr>
          <w:trHeight w:val="59"/>
        </w:trPr>
        <w:tc>
          <w:tcPr>
            <w:tcW w:w="1587" w:type="dxa"/>
            <w:shd w:val="clear" w:color="auto" w:fill="auto"/>
            <w:tcMar>
              <w:top w:w="0" w:type="dxa"/>
              <w:left w:w="113" w:type="dxa"/>
              <w:bottom w:w="0" w:type="dxa"/>
              <w:right w:w="0" w:type="dxa"/>
            </w:tcMar>
          </w:tcPr>
          <w:p w14:paraId="052512BA" w14:textId="77777777" w:rsidR="00E73C57" w:rsidRPr="00EA4FDE" w:rsidRDefault="00B72A3D" w:rsidP="00780CB1">
            <w:pPr>
              <w:pStyle w:val="50TableText"/>
              <w:rPr>
                <w:rFonts w:ascii="Times New Roman" w:eastAsiaTheme="majorEastAsia" w:hAnsi="Times New Roman" w:cs="Times New Roman"/>
              </w:rPr>
            </w:pPr>
            <w:r w:rsidRPr="00EA4FDE">
              <w:rPr>
                <w:rFonts w:ascii="Times New Roman" w:eastAsiaTheme="majorEastAsia" w:hAnsi="Times New Roman" w:cs="Times New Roman"/>
              </w:rPr>
              <w:t>2023/2865D</w:t>
            </w:r>
          </w:p>
        </w:tc>
        <w:tc>
          <w:tcPr>
            <w:tcW w:w="4876" w:type="dxa"/>
            <w:shd w:val="clear" w:color="auto" w:fill="auto"/>
            <w:tcMar>
              <w:top w:w="0" w:type="dxa"/>
              <w:left w:w="113" w:type="dxa"/>
              <w:bottom w:w="0" w:type="dxa"/>
              <w:right w:w="113" w:type="dxa"/>
            </w:tcMar>
          </w:tcPr>
          <w:p w14:paraId="7A4C1FD1" w14:textId="77777777" w:rsidR="00E73C57" w:rsidRPr="00EA4FDE" w:rsidRDefault="00B72A3D" w:rsidP="00780CB1">
            <w:pPr>
              <w:pStyle w:val="50TableText"/>
              <w:rPr>
                <w:rFonts w:ascii="Times New Roman" w:eastAsiaTheme="majorEastAsia" w:hAnsi="Times New Roman" w:cs="Times New Roman"/>
              </w:rPr>
            </w:pPr>
            <w:r w:rsidRPr="00EA4FDE">
              <w:rPr>
                <w:rFonts w:ascii="Times New Roman" w:eastAsiaTheme="majorEastAsia" w:hAnsi="Times New Roman" w:cs="Times New Roman"/>
              </w:rPr>
              <w:t>Buck-passing among government departments and lack of coordination to properly resolve a clogged catchpit</w:t>
            </w:r>
          </w:p>
        </w:tc>
        <w:tc>
          <w:tcPr>
            <w:tcW w:w="1587" w:type="dxa"/>
            <w:shd w:val="clear" w:color="auto" w:fill="auto"/>
            <w:tcMar>
              <w:top w:w="0" w:type="dxa"/>
              <w:left w:w="113" w:type="dxa"/>
              <w:bottom w:w="0" w:type="dxa"/>
              <w:right w:w="0" w:type="dxa"/>
            </w:tcMar>
          </w:tcPr>
          <w:p w14:paraId="556D823F" w14:textId="77777777" w:rsidR="00E73C57" w:rsidRPr="00EA4FDE" w:rsidRDefault="00B72A3D" w:rsidP="00780CB1">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652A8553"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3</w:t>
            </w:r>
          </w:p>
        </w:tc>
      </w:tr>
      <w:tr w:rsidR="0059009B" w:rsidRPr="00EA4FDE" w14:paraId="1B215016" w14:textId="77777777" w:rsidTr="004B14E5">
        <w:trPr>
          <w:trHeight w:val="59"/>
        </w:trPr>
        <w:tc>
          <w:tcPr>
            <w:tcW w:w="1587" w:type="dxa"/>
            <w:shd w:val="clear" w:color="auto" w:fill="auto"/>
            <w:tcMar>
              <w:top w:w="0" w:type="dxa"/>
              <w:left w:w="113" w:type="dxa"/>
              <w:bottom w:w="0" w:type="dxa"/>
              <w:right w:w="0" w:type="dxa"/>
            </w:tcMar>
          </w:tcPr>
          <w:p w14:paraId="1E89773A" w14:textId="0F8A0289" w:rsidR="0059009B" w:rsidRPr="00EA4FDE" w:rsidRDefault="0059009B" w:rsidP="0059009B">
            <w:pPr>
              <w:pStyle w:val="50TableText"/>
              <w:rPr>
                <w:rFonts w:ascii="Times New Roman" w:eastAsiaTheme="majorEastAsia" w:hAnsi="Times New Roman" w:cs="Times New Roman"/>
              </w:rPr>
            </w:pPr>
            <w:r w:rsidRPr="00EA4FDE">
              <w:rPr>
                <w:rFonts w:ascii="Times New Roman" w:eastAsiaTheme="majorEastAsia" w:hAnsi="Times New Roman" w:cs="Times New Roman"/>
              </w:rPr>
              <w:t>2023/3254C</w:t>
            </w:r>
          </w:p>
        </w:tc>
        <w:tc>
          <w:tcPr>
            <w:tcW w:w="4876" w:type="dxa"/>
            <w:shd w:val="clear" w:color="auto" w:fill="auto"/>
            <w:tcMar>
              <w:top w:w="0" w:type="dxa"/>
              <w:left w:w="113" w:type="dxa"/>
              <w:bottom w:w="0" w:type="dxa"/>
              <w:right w:w="113" w:type="dxa"/>
            </w:tcMar>
          </w:tcPr>
          <w:p w14:paraId="1AAFB3C7" w14:textId="3C8FF64B" w:rsidR="0059009B" w:rsidRPr="00EA4FDE" w:rsidRDefault="0059009B" w:rsidP="0059009B">
            <w:pPr>
              <w:pStyle w:val="50TableText"/>
              <w:rPr>
                <w:rFonts w:ascii="Times New Roman" w:eastAsiaTheme="majorEastAsia" w:hAnsi="Times New Roman" w:cs="Times New Roman"/>
              </w:rPr>
            </w:pPr>
            <w:r w:rsidRPr="00EA4FDE">
              <w:rPr>
                <w:rFonts w:ascii="Times New Roman" w:eastAsiaTheme="majorEastAsia" w:hAnsi="Times New Roman" w:cs="Times New Roman"/>
              </w:rPr>
              <w:t>Lack of unified strategies among government departments against unauthorised non-commercial publicity materials displayed during election and non-election periods</w:t>
            </w:r>
          </w:p>
        </w:tc>
        <w:tc>
          <w:tcPr>
            <w:tcW w:w="1587" w:type="dxa"/>
            <w:shd w:val="clear" w:color="auto" w:fill="auto"/>
            <w:tcMar>
              <w:top w:w="0" w:type="dxa"/>
              <w:left w:w="113" w:type="dxa"/>
              <w:bottom w:w="0" w:type="dxa"/>
              <w:right w:w="0" w:type="dxa"/>
            </w:tcMar>
          </w:tcPr>
          <w:p w14:paraId="6190AC9D" w14:textId="79E881BF" w:rsidR="0059009B" w:rsidRPr="00EA4FDE" w:rsidRDefault="0059009B" w:rsidP="0059009B">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063ADC47" w14:textId="67C668CE" w:rsidR="0059009B" w:rsidRPr="00EA4FDE" w:rsidRDefault="0059009B"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37E60F70" w14:textId="77777777" w:rsidTr="004B14E5">
        <w:trPr>
          <w:trHeight w:val="59"/>
        </w:trPr>
        <w:tc>
          <w:tcPr>
            <w:tcW w:w="9634" w:type="dxa"/>
            <w:gridSpan w:val="4"/>
            <w:shd w:val="clear" w:color="auto" w:fill="auto"/>
            <w:tcMar>
              <w:top w:w="0" w:type="dxa"/>
              <w:left w:w="113" w:type="dxa"/>
              <w:bottom w:w="0" w:type="dxa"/>
              <w:right w:w="0" w:type="dxa"/>
            </w:tcMar>
          </w:tcPr>
          <w:p w14:paraId="44E59DDD" w14:textId="77777777" w:rsidR="00E73C57" w:rsidRPr="00EA4FDE" w:rsidRDefault="00B72A3D" w:rsidP="004B14E5">
            <w:pPr>
              <w:pStyle w:val="50TableText"/>
              <w:tabs>
                <w:tab w:val="clear" w:pos="397"/>
                <w:tab w:val="clear" w:pos="794"/>
              </w:tabs>
              <w:ind w:right="134"/>
              <w:rPr>
                <w:rFonts w:ascii="Times New Roman" w:eastAsiaTheme="majorEastAsia" w:hAnsi="Times New Roman" w:cs="Times New Roman"/>
              </w:rPr>
            </w:pPr>
            <w:r w:rsidRPr="00EA4FDE">
              <w:rPr>
                <w:rStyle w:val="Regular"/>
                <w:rFonts w:ascii="Times New Roman" w:eastAsiaTheme="majorEastAsia" w:hAnsi="Times New Roman" w:cs="Times New Roman"/>
                <w:b/>
                <w:bCs/>
              </w:rPr>
              <w:t>Housing Department</w:t>
            </w:r>
          </w:p>
        </w:tc>
      </w:tr>
      <w:tr w:rsidR="00E73C57" w:rsidRPr="00EA4FDE" w14:paraId="6E2A6AC2" w14:textId="77777777" w:rsidTr="004B14E5">
        <w:trPr>
          <w:trHeight w:val="59"/>
        </w:trPr>
        <w:tc>
          <w:tcPr>
            <w:tcW w:w="1587" w:type="dxa"/>
            <w:shd w:val="clear" w:color="auto" w:fill="auto"/>
            <w:tcMar>
              <w:top w:w="0" w:type="dxa"/>
              <w:left w:w="113" w:type="dxa"/>
              <w:bottom w:w="0" w:type="dxa"/>
              <w:right w:w="0" w:type="dxa"/>
            </w:tcMar>
          </w:tcPr>
          <w:p w14:paraId="0FEB0199"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2023/3254E</w:t>
            </w:r>
          </w:p>
        </w:tc>
        <w:tc>
          <w:tcPr>
            <w:tcW w:w="4876" w:type="dxa"/>
            <w:shd w:val="clear" w:color="auto" w:fill="auto"/>
            <w:tcMar>
              <w:top w:w="0" w:type="dxa"/>
              <w:left w:w="113" w:type="dxa"/>
              <w:bottom w:w="0" w:type="dxa"/>
              <w:right w:w="0" w:type="dxa"/>
            </w:tcMar>
          </w:tcPr>
          <w:p w14:paraId="45A9101E" w14:textId="77777777" w:rsidR="00E73C57" w:rsidRPr="00EA4FDE" w:rsidRDefault="00B72A3D" w:rsidP="008349DF">
            <w:pPr>
              <w:pStyle w:val="50TableText"/>
              <w:ind w:right="80"/>
              <w:rPr>
                <w:rFonts w:ascii="Times New Roman" w:eastAsiaTheme="majorEastAsia" w:hAnsi="Times New Roman" w:cs="Times New Roman"/>
              </w:rPr>
            </w:pPr>
            <w:r w:rsidRPr="00EA4FDE">
              <w:rPr>
                <w:rFonts w:ascii="Times New Roman" w:eastAsiaTheme="majorEastAsia" w:hAnsi="Times New Roman" w:cs="Times New Roman"/>
              </w:rPr>
              <w:t>Lack of unified strategies among government departments against unauthorised non-commercial publicity materials displayed during election and non-election periods</w:t>
            </w:r>
          </w:p>
        </w:tc>
        <w:tc>
          <w:tcPr>
            <w:tcW w:w="1587" w:type="dxa"/>
            <w:shd w:val="clear" w:color="auto" w:fill="auto"/>
            <w:tcMar>
              <w:top w:w="0" w:type="dxa"/>
              <w:left w:w="113" w:type="dxa"/>
              <w:bottom w:w="0" w:type="dxa"/>
              <w:right w:w="0" w:type="dxa"/>
            </w:tcMar>
          </w:tcPr>
          <w:p w14:paraId="01DC17F5"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738FC94C"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0685F4E0" w14:textId="77777777" w:rsidTr="004B14E5">
        <w:trPr>
          <w:trHeight w:val="59"/>
        </w:trPr>
        <w:tc>
          <w:tcPr>
            <w:tcW w:w="1587" w:type="dxa"/>
            <w:shd w:val="clear" w:color="auto" w:fill="auto"/>
            <w:tcMar>
              <w:top w:w="0" w:type="dxa"/>
              <w:left w:w="113" w:type="dxa"/>
              <w:bottom w:w="0" w:type="dxa"/>
              <w:right w:w="0" w:type="dxa"/>
            </w:tcMar>
          </w:tcPr>
          <w:p w14:paraId="73DB2C6C"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2024/1390</w:t>
            </w:r>
          </w:p>
        </w:tc>
        <w:tc>
          <w:tcPr>
            <w:tcW w:w="4876" w:type="dxa"/>
            <w:shd w:val="clear" w:color="auto" w:fill="auto"/>
            <w:tcMar>
              <w:top w:w="0" w:type="dxa"/>
              <w:left w:w="113" w:type="dxa"/>
              <w:bottom w:w="0" w:type="dxa"/>
              <w:right w:w="0" w:type="dxa"/>
            </w:tcMar>
          </w:tcPr>
          <w:p w14:paraId="3A44102A" w14:textId="77777777" w:rsidR="00E73C57" w:rsidRPr="00EA4FDE" w:rsidRDefault="00B72A3D" w:rsidP="008349DF">
            <w:pPr>
              <w:pStyle w:val="50TableText"/>
              <w:ind w:right="80"/>
              <w:rPr>
                <w:rFonts w:ascii="Times New Roman" w:eastAsiaTheme="majorEastAsia" w:hAnsi="Times New Roman" w:cs="Times New Roman"/>
              </w:rPr>
            </w:pPr>
            <w:r w:rsidRPr="00EA4FDE">
              <w:rPr>
                <w:rFonts w:ascii="Times New Roman" w:eastAsiaTheme="majorEastAsia" w:hAnsi="Times New Roman" w:cs="Times New Roman"/>
              </w:rPr>
              <w:t>Failing to properly tackle the problem of illegal parking in a public housing estate</w:t>
            </w:r>
          </w:p>
        </w:tc>
        <w:tc>
          <w:tcPr>
            <w:tcW w:w="1587" w:type="dxa"/>
            <w:shd w:val="clear" w:color="auto" w:fill="auto"/>
            <w:tcMar>
              <w:top w:w="0" w:type="dxa"/>
              <w:left w:w="113" w:type="dxa"/>
              <w:bottom w:w="0" w:type="dxa"/>
              <w:right w:w="0" w:type="dxa"/>
            </w:tcMar>
          </w:tcPr>
          <w:p w14:paraId="602CE882"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35E0A77B"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8</w:t>
            </w:r>
          </w:p>
        </w:tc>
      </w:tr>
      <w:tr w:rsidR="00E73C57" w:rsidRPr="00EA4FDE" w14:paraId="69B8211D" w14:textId="77777777" w:rsidTr="004B14E5">
        <w:trPr>
          <w:trHeight w:val="59"/>
        </w:trPr>
        <w:tc>
          <w:tcPr>
            <w:tcW w:w="9634" w:type="dxa"/>
            <w:gridSpan w:val="4"/>
            <w:shd w:val="clear" w:color="auto" w:fill="auto"/>
            <w:tcMar>
              <w:top w:w="0" w:type="dxa"/>
              <w:left w:w="113" w:type="dxa"/>
              <w:bottom w:w="0" w:type="dxa"/>
              <w:right w:w="0" w:type="dxa"/>
            </w:tcMar>
          </w:tcPr>
          <w:p w14:paraId="5C0FEB06" w14:textId="77777777" w:rsidR="00E73C57" w:rsidRPr="00EA4FDE" w:rsidRDefault="00B72A3D" w:rsidP="004B14E5">
            <w:pPr>
              <w:pStyle w:val="50TableText"/>
              <w:tabs>
                <w:tab w:val="clear" w:pos="397"/>
                <w:tab w:val="clear" w:pos="794"/>
              </w:tabs>
              <w:ind w:right="134"/>
              <w:rPr>
                <w:rFonts w:ascii="Times New Roman" w:eastAsiaTheme="majorEastAsia" w:hAnsi="Times New Roman" w:cs="Times New Roman"/>
              </w:rPr>
            </w:pPr>
            <w:r w:rsidRPr="00EA4FDE">
              <w:rPr>
                <w:rStyle w:val="Regular"/>
                <w:rFonts w:ascii="Times New Roman" w:eastAsiaTheme="majorEastAsia" w:hAnsi="Times New Roman" w:cs="Times New Roman"/>
                <w:b/>
                <w:bCs/>
              </w:rPr>
              <w:t>Labour Department</w:t>
            </w:r>
          </w:p>
        </w:tc>
      </w:tr>
      <w:tr w:rsidR="00E73C57" w:rsidRPr="00EA4FDE" w14:paraId="392DAA04" w14:textId="77777777" w:rsidTr="004B14E5">
        <w:trPr>
          <w:trHeight w:val="59"/>
        </w:trPr>
        <w:tc>
          <w:tcPr>
            <w:tcW w:w="1587" w:type="dxa"/>
            <w:shd w:val="clear" w:color="auto" w:fill="auto"/>
            <w:tcMar>
              <w:top w:w="0" w:type="dxa"/>
              <w:left w:w="113" w:type="dxa"/>
              <w:bottom w:w="0" w:type="dxa"/>
              <w:right w:w="0" w:type="dxa"/>
            </w:tcMar>
          </w:tcPr>
          <w:p w14:paraId="57DB50DE"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2023/3420</w:t>
            </w:r>
          </w:p>
        </w:tc>
        <w:tc>
          <w:tcPr>
            <w:tcW w:w="4876" w:type="dxa"/>
            <w:shd w:val="clear" w:color="auto" w:fill="auto"/>
            <w:tcMar>
              <w:top w:w="0" w:type="dxa"/>
              <w:left w:w="113" w:type="dxa"/>
              <w:bottom w:w="0" w:type="dxa"/>
              <w:right w:w="0" w:type="dxa"/>
            </w:tcMar>
          </w:tcPr>
          <w:p w14:paraId="13BA2DBE" w14:textId="77777777" w:rsidR="00E73C57" w:rsidRPr="00EA4FDE" w:rsidRDefault="00B72A3D" w:rsidP="008349DF">
            <w:pPr>
              <w:pStyle w:val="50TableText"/>
              <w:ind w:right="80"/>
              <w:rPr>
                <w:rFonts w:ascii="Times New Roman" w:eastAsiaTheme="majorEastAsia" w:hAnsi="Times New Roman" w:cs="Times New Roman"/>
              </w:rPr>
            </w:pPr>
            <w:r w:rsidRPr="00EA4FDE">
              <w:rPr>
                <w:rFonts w:ascii="Times New Roman" w:eastAsiaTheme="majorEastAsia" w:hAnsi="Times New Roman" w:cs="Times New Roman"/>
              </w:rPr>
              <w:t>Delay in handling the complainant’s supplementary information submitted to the Department due to untrue report by his employer on his work injuries</w:t>
            </w:r>
          </w:p>
        </w:tc>
        <w:tc>
          <w:tcPr>
            <w:tcW w:w="1587" w:type="dxa"/>
            <w:shd w:val="clear" w:color="auto" w:fill="auto"/>
            <w:tcMar>
              <w:top w:w="0" w:type="dxa"/>
              <w:left w:w="113" w:type="dxa"/>
              <w:bottom w:w="0" w:type="dxa"/>
              <w:right w:w="0" w:type="dxa"/>
            </w:tcMar>
          </w:tcPr>
          <w:p w14:paraId="68798460"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Substantiated</w:t>
            </w:r>
          </w:p>
        </w:tc>
        <w:tc>
          <w:tcPr>
            <w:tcW w:w="1584" w:type="dxa"/>
            <w:shd w:val="clear" w:color="auto" w:fill="auto"/>
            <w:tcMar>
              <w:top w:w="0" w:type="dxa"/>
              <w:left w:w="0" w:type="dxa"/>
              <w:bottom w:w="0" w:type="dxa"/>
              <w:right w:w="0" w:type="dxa"/>
            </w:tcMar>
          </w:tcPr>
          <w:p w14:paraId="18D8331D"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5CD42DA9" w14:textId="77777777" w:rsidTr="004B14E5">
        <w:trPr>
          <w:trHeight w:val="59"/>
        </w:trPr>
        <w:tc>
          <w:tcPr>
            <w:tcW w:w="9634" w:type="dxa"/>
            <w:gridSpan w:val="4"/>
            <w:shd w:val="clear" w:color="auto" w:fill="auto"/>
            <w:tcMar>
              <w:top w:w="0" w:type="dxa"/>
              <w:left w:w="113" w:type="dxa"/>
              <w:bottom w:w="0" w:type="dxa"/>
              <w:right w:w="0" w:type="dxa"/>
            </w:tcMar>
          </w:tcPr>
          <w:p w14:paraId="27E0240F" w14:textId="77777777" w:rsidR="00E73C57" w:rsidRPr="00EA4FDE" w:rsidRDefault="00B72A3D" w:rsidP="004B14E5">
            <w:pPr>
              <w:pStyle w:val="50TableText"/>
              <w:tabs>
                <w:tab w:val="clear" w:pos="397"/>
                <w:tab w:val="clear" w:pos="794"/>
              </w:tabs>
              <w:ind w:right="134"/>
              <w:rPr>
                <w:rFonts w:ascii="Times New Roman" w:eastAsiaTheme="majorEastAsia" w:hAnsi="Times New Roman" w:cs="Times New Roman"/>
              </w:rPr>
            </w:pPr>
            <w:r w:rsidRPr="00EA4FDE">
              <w:rPr>
                <w:rStyle w:val="Regular"/>
                <w:rFonts w:ascii="Times New Roman" w:eastAsiaTheme="majorEastAsia" w:hAnsi="Times New Roman" w:cs="Times New Roman"/>
                <w:b/>
                <w:bCs/>
              </w:rPr>
              <w:t>Lands Department</w:t>
            </w:r>
          </w:p>
        </w:tc>
      </w:tr>
      <w:tr w:rsidR="00E73C57" w:rsidRPr="00EA4FDE" w14:paraId="1B57890C" w14:textId="77777777" w:rsidTr="004B14E5">
        <w:trPr>
          <w:trHeight w:val="59"/>
        </w:trPr>
        <w:tc>
          <w:tcPr>
            <w:tcW w:w="1587" w:type="dxa"/>
            <w:shd w:val="clear" w:color="auto" w:fill="auto"/>
            <w:tcMar>
              <w:top w:w="0" w:type="dxa"/>
              <w:left w:w="113" w:type="dxa"/>
              <w:bottom w:w="0" w:type="dxa"/>
              <w:right w:w="0" w:type="dxa"/>
            </w:tcMar>
          </w:tcPr>
          <w:p w14:paraId="52E8A0E8"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2023/1742B</w:t>
            </w:r>
          </w:p>
        </w:tc>
        <w:tc>
          <w:tcPr>
            <w:tcW w:w="4876" w:type="dxa"/>
            <w:shd w:val="clear" w:color="auto" w:fill="auto"/>
            <w:tcMar>
              <w:top w:w="0" w:type="dxa"/>
              <w:left w:w="113" w:type="dxa"/>
              <w:bottom w:w="0" w:type="dxa"/>
              <w:right w:w="0" w:type="dxa"/>
            </w:tcMar>
          </w:tcPr>
          <w:p w14:paraId="4171CF6E" w14:textId="77777777" w:rsidR="00E73C57" w:rsidRPr="00EA4FDE" w:rsidRDefault="00B72A3D" w:rsidP="008349DF">
            <w:pPr>
              <w:pStyle w:val="50TableText"/>
              <w:ind w:right="80"/>
              <w:rPr>
                <w:rFonts w:ascii="Times New Roman" w:eastAsiaTheme="majorEastAsia" w:hAnsi="Times New Roman" w:cs="Times New Roman"/>
              </w:rPr>
            </w:pPr>
            <w:r w:rsidRPr="00EA4FDE">
              <w:rPr>
                <w:rFonts w:ascii="Times New Roman" w:eastAsiaTheme="majorEastAsia" w:hAnsi="Times New Roman" w:cs="Times New Roman"/>
              </w:rPr>
              <w:t>No improvement made despite repeated complaints about the problems caused by the vessels mooring off a waterfront area and the extension of onshore marketplace, including unauthorised operation of fresh produce stalls, illegal occupation of government land, erection of unauthorised structures and pollution of coastal water</w:t>
            </w:r>
          </w:p>
        </w:tc>
        <w:tc>
          <w:tcPr>
            <w:tcW w:w="1587" w:type="dxa"/>
            <w:shd w:val="clear" w:color="auto" w:fill="auto"/>
            <w:tcMar>
              <w:top w:w="0" w:type="dxa"/>
              <w:left w:w="113" w:type="dxa"/>
              <w:bottom w:w="0" w:type="dxa"/>
              <w:right w:w="0" w:type="dxa"/>
            </w:tcMar>
          </w:tcPr>
          <w:p w14:paraId="462F7F0F"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Substantiated</w:t>
            </w:r>
          </w:p>
        </w:tc>
        <w:tc>
          <w:tcPr>
            <w:tcW w:w="1584" w:type="dxa"/>
            <w:shd w:val="clear" w:color="auto" w:fill="auto"/>
            <w:tcMar>
              <w:top w:w="0" w:type="dxa"/>
              <w:left w:w="0" w:type="dxa"/>
              <w:bottom w:w="0" w:type="dxa"/>
              <w:right w:w="0" w:type="dxa"/>
            </w:tcMar>
          </w:tcPr>
          <w:p w14:paraId="272A42F5"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1</w:t>
            </w:r>
          </w:p>
        </w:tc>
      </w:tr>
      <w:tr w:rsidR="0059009B" w:rsidRPr="00EA4FDE" w14:paraId="3C74BA91" w14:textId="77777777" w:rsidTr="004B14E5">
        <w:trPr>
          <w:trHeight w:val="59"/>
        </w:trPr>
        <w:tc>
          <w:tcPr>
            <w:tcW w:w="1587" w:type="dxa"/>
            <w:shd w:val="clear" w:color="auto" w:fill="auto"/>
            <w:tcMar>
              <w:top w:w="0" w:type="dxa"/>
              <w:left w:w="113" w:type="dxa"/>
              <w:bottom w:w="0" w:type="dxa"/>
              <w:right w:w="0" w:type="dxa"/>
            </w:tcMar>
          </w:tcPr>
          <w:p w14:paraId="166A08DE" w14:textId="764051BF" w:rsidR="0059009B" w:rsidRPr="00EA4FDE" w:rsidRDefault="0059009B" w:rsidP="0059009B">
            <w:pPr>
              <w:pStyle w:val="50TableText"/>
              <w:rPr>
                <w:rFonts w:ascii="Times New Roman" w:eastAsiaTheme="majorEastAsia" w:hAnsi="Times New Roman" w:cs="Times New Roman"/>
              </w:rPr>
            </w:pPr>
            <w:r w:rsidRPr="00EA4FDE">
              <w:rPr>
                <w:rFonts w:ascii="Times New Roman" w:eastAsiaTheme="majorEastAsia" w:hAnsi="Times New Roman" w:cs="Times New Roman"/>
              </w:rPr>
              <w:t>2023/2865E</w:t>
            </w:r>
          </w:p>
        </w:tc>
        <w:tc>
          <w:tcPr>
            <w:tcW w:w="4876" w:type="dxa"/>
            <w:shd w:val="clear" w:color="auto" w:fill="auto"/>
            <w:tcMar>
              <w:top w:w="0" w:type="dxa"/>
              <w:left w:w="113" w:type="dxa"/>
              <w:bottom w:w="0" w:type="dxa"/>
              <w:right w:w="0" w:type="dxa"/>
            </w:tcMar>
          </w:tcPr>
          <w:p w14:paraId="7CE2FD1E" w14:textId="1C8D0027" w:rsidR="0059009B" w:rsidRPr="00EA4FDE" w:rsidRDefault="0059009B" w:rsidP="008349DF">
            <w:pPr>
              <w:pStyle w:val="50TableText"/>
              <w:ind w:right="80"/>
              <w:rPr>
                <w:rFonts w:ascii="Times New Roman" w:eastAsiaTheme="majorEastAsia" w:hAnsi="Times New Roman" w:cs="Times New Roman"/>
              </w:rPr>
            </w:pPr>
            <w:r w:rsidRPr="00EA4FDE">
              <w:rPr>
                <w:rFonts w:ascii="Times New Roman" w:eastAsiaTheme="majorEastAsia" w:hAnsi="Times New Roman" w:cs="Times New Roman"/>
              </w:rPr>
              <w:t>Buck-passing among government departments and lack of coordination to properly resolve a clogged catchpit</w:t>
            </w:r>
          </w:p>
        </w:tc>
        <w:tc>
          <w:tcPr>
            <w:tcW w:w="1587" w:type="dxa"/>
            <w:shd w:val="clear" w:color="auto" w:fill="auto"/>
            <w:tcMar>
              <w:top w:w="0" w:type="dxa"/>
              <w:left w:w="113" w:type="dxa"/>
              <w:bottom w:w="0" w:type="dxa"/>
              <w:right w:w="0" w:type="dxa"/>
            </w:tcMar>
          </w:tcPr>
          <w:p w14:paraId="2B156B40" w14:textId="684BA411" w:rsidR="0059009B" w:rsidRPr="00EA4FDE" w:rsidRDefault="0059009B" w:rsidP="0059009B">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6FC039C2" w14:textId="38E22074" w:rsidR="0059009B" w:rsidRPr="00EA4FDE" w:rsidRDefault="0059009B"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5F18657A" w14:textId="77777777" w:rsidTr="004B14E5">
        <w:trPr>
          <w:trHeight w:val="59"/>
        </w:trPr>
        <w:tc>
          <w:tcPr>
            <w:tcW w:w="1587" w:type="dxa"/>
            <w:shd w:val="clear" w:color="auto" w:fill="auto"/>
            <w:tcMar>
              <w:top w:w="0" w:type="dxa"/>
              <w:left w:w="113" w:type="dxa"/>
              <w:bottom w:w="0" w:type="dxa"/>
              <w:right w:w="0" w:type="dxa"/>
            </w:tcMar>
          </w:tcPr>
          <w:p w14:paraId="5F2CCCF4"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2023/3254D</w:t>
            </w:r>
          </w:p>
        </w:tc>
        <w:tc>
          <w:tcPr>
            <w:tcW w:w="4876" w:type="dxa"/>
            <w:shd w:val="clear" w:color="auto" w:fill="auto"/>
            <w:tcMar>
              <w:top w:w="0" w:type="dxa"/>
              <w:left w:w="113" w:type="dxa"/>
              <w:bottom w:w="0" w:type="dxa"/>
              <w:right w:w="0" w:type="dxa"/>
            </w:tcMar>
          </w:tcPr>
          <w:p w14:paraId="54BF98C3" w14:textId="77777777" w:rsidR="00E73C57" w:rsidRPr="00EA4FDE" w:rsidRDefault="00B72A3D" w:rsidP="008349DF">
            <w:pPr>
              <w:pStyle w:val="50TableText"/>
              <w:ind w:right="80"/>
              <w:rPr>
                <w:rFonts w:ascii="Times New Roman" w:eastAsiaTheme="majorEastAsia" w:hAnsi="Times New Roman" w:cs="Times New Roman"/>
              </w:rPr>
            </w:pPr>
            <w:r w:rsidRPr="00EA4FDE">
              <w:rPr>
                <w:rFonts w:ascii="Times New Roman" w:eastAsiaTheme="majorEastAsia" w:hAnsi="Times New Roman" w:cs="Times New Roman"/>
              </w:rPr>
              <w:t>Lack of unified strategies among government departments against unauthorised non-commercial publicity materials displayed during election and non-election periods</w:t>
            </w:r>
          </w:p>
        </w:tc>
        <w:tc>
          <w:tcPr>
            <w:tcW w:w="1587" w:type="dxa"/>
            <w:shd w:val="clear" w:color="auto" w:fill="auto"/>
            <w:tcMar>
              <w:top w:w="0" w:type="dxa"/>
              <w:left w:w="113" w:type="dxa"/>
              <w:bottom w:w="0" w:type="dxa"/>
              <w:right w:w="0" w:type="dxa"/>
            </w:tcMar>
          </w:tcPr>
          <w:p w14:paraId="55544ECD"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1E5FDFC6"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0</w:t>
            </w:r>
          </w:p>
        </w:tc>
      </w:tr>
      <w:tr w:rsidR="00E73C57" w:rsidRPr="00EA4FDE" w14:paraId="4640DA98" w14:textId="77777777" w:rsidTr="004B14E5">
        <w:trPr>
          <w:trHeight w:val="59"/>
        </w:trPr>
        <w:tc>
          <w:tcPr>
            <w:tcW w:w="1587" w:type="dxa"/>
            <w:shd w:val="clear" w:color="auto" w:fill="auto"/>
            <w:tcMar>
              <w:top w:w="0" w:type="dxa"/>
              <w:left w:w="113" w:type="dxa"/>
              <w:bottom w:w="0" w:type="dxa"/>
              <w:right w:w="0" w:type="dxa"/>
            </w:tcMar>
          </w:tcPr>
          <w:p w14:paraId="7B83EABB"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2024/0996</w:t>
            </w:r>
          </w:p>
        </w:tc>
        <w:tc>
          <w:tcPr>
            <w:tcW w:w="4876" w:type="dxa"/>
            <w:shd w:val="clear" w:color="auto" w:fill="auto"/>
            <w:tcMar>
              <w:top w:w="0" w:type="dxa"/>
              <w:left w:w="113" w:type="dxa"/>
              <w:bottom w:w="0" w:type="dxa"/>
              <w:right w:w="0" w:type="dxa"/>
            </w:tcMar>
          </w:tcPr>
          <w:p w14:paraId="0ED109CA"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(1)</w:t>
            </w:r>
            <w:r w:rsidRPr="00EA4FDE">
              <w:rPr>
                <w:rFonts w:ascii="Times New Roman" w:eastAsiaTheme="majorEastAsia" w:hAnsi="Times New Roman" w:cs="Times New Roman"/>
              </w:rPr>
              <w:tab/>
              <w:t>Failing to properly follow up a complaint about unlawful occupation of government land (unsubstantiated); and</w:t>
            </w:r>
          </w:p>
          <w:p w14:paraId="0471359F"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(2)</w:t>
            </w:r>
            <w:r w:rsidRPr="00EA4FDE">
              <w:rPr>
                <w:rFonts w:ascii="Times New Roman" w:eastAsiaTheme="majorEastAsia" w:hAnsi="Times New Roman" w:cs="Times New Roman"/>
              </w:rPr>
              <w:tab/>
              <w:t>Failing to give a timely reply to the complainant (substantiated)</w:t>
            </w:r>
          </w:p>
        </w:tc>
        <w:tc>
          <w:tcPr>
            <w:tcW w:w="1587" w:type="dxa"/>
            <w:shd w:val="clear" w:color="auto" w:fill="auto"/>
            <w:tcMar>
              <w:top w:w="0" w:type="dxa"/>
              <w:left w:w="113" w:type="dxa"/>
              <w:bottom w:w="0" w:type="dxa"/>
              <w:right w:w="0" w:type="dxa"/>
            </w:tcMar>
          </w:tcPr>
          <w:p w14:paraId="0622C0D3"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Partially substantiated</w:t>
            </w:r>
          </w:p>
        </w:tc>
        <w:tc>
          <w:tcPr>
            <w:tcW w:w="1584" w:type="dxa"/>
            <w:shd w:val="clear" w:color="auto" w:fill="auto"/>
            <w:tcMar>
              <w:top w:w="0" w:type="dxa"/>
              <w:left w:w="0" w:type="dxa"/>
              <w:bottom w:w="0" w:type="dxa"/>
              <w:right w:w="0" w:type="dxa"/>
            </w:tcMar>
          </w:tcPr>
          <w:p w14:paraId="7E4C0AA2"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5</w:t>
            </w:r>
          </w:p>
        </w:tc>
      </w:tr>
      <w:tr w:rsidR="00E73C57" w:rsidRPr="00EA4FDE" w14:paraId="6F3CC9B5" w14:textId="77777777" w:rsidTr="004B14E5">
        <w:trPr>
          <w:trHeight w:val="59"/>
        </w:trPr>
        <w:tc>
          <w:tcPr>
            <w:tcW w:w="9634" w:type="dxa"/>
            <w:gridSpan w:val="4"/>
            <w:shd w:val="clear" w:color="auto" w:fill="auto"/>
            <w:tcMar>
              <w:top w:w="0" w:type="dxa"/>
              <w:left w:w="113" w:type="dxa"/>
              <w:bottom w:w="0" w:type="dxa"/>
              <w:right w:w="0" w:type="dxa"/>
            </w:tcMar>
          </w:tcPr>
          <w:p w14:paraId="410EC8DE" w14:textId="77777777" w:rsidR="00E73C57" w:rsidRPr="00EA4FDE" w:rsidRDefault="00B72A3D" w:rsidP="004B14E5">
            <w:pPr>
              <w:pStyle w:val="50TableText"/>
              <w:tabs>
                <w:tab w:val="clear" w:pos="397"/>
                <w:tab w:val="clear" w:pos="794"/>
              </w:tabs>
              <w:ind w:right="134"/>
              <w:rPr>
                <w:rFonts w:ascii="Times New Roman" w:eastAsiaTheme="majorEastAsia" w:hAnsi="Times New Roman" w:cs="Times New Roman"/>
              </w:rPr>
            </w:pPr>
            <w:r w:rsidRPr="00EA4FDE">
              <w:rPr>
                <w:rStyle w:val="75Bold"/>
                <w:rFonts w:ascii="Times New Roman" w:eastAsiaTheme="majorEastAsia" w:hAnsi="Times New Roman" w:cs="Times New Roman"/>
                <w:b/>
                <w:bCs/>
              </w:rPr>
              <w:t>Leisure and Cultural Services Department</w:t>
            </w:r>
          </w:p>
        </w:tc>
      </w:tr>
      <w:tr w:rsidR="00E73C57" w:rsidRPr="00EA4FDE" w14:paraId="4CD30FE8" w14:textId="77777777" w:rsidTr="004B14E5">
        <w:trPr>
          <w:trHeight w:val="59"/>
        </w:trPr>
        <w:tc>
          <w:tcPr>
            <w:tcW w:w="1587" w:type="dxa"/>
            <w:shd w:val="clear" w:color="auto" w:fill="auto"/>
            <w:tcMar>
              <w:top w:w="0" w:type="dxa"/>
              <w:left w:w="113" w:type="dxa"/>
              <w:bottom w:w="0" w:type="dxa"/>
              <w:right w:w="0" w:type="dxa"/>
            </w:tcMar>
          </w:tcPr>
          <w:p w14:paraId="0A131586"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2024/0084</w:t>
            </w:r>
          </w:p>
        </w:tc>
        <w:tc>
          <w:tcPr>
            <w:tcW w:w="4876" w:type="dxa"/>
            <w:shd w:val="clear" w:color="auto" w:fill="auto"/>
            <w:tcMar>
              <w:top w:w="0" w:type="dxa"/>
              <w:left w:w="113" w:type="dxa"/>
              <w:bottom w:w="0" w:type="dxa"/>
              <w:right w:w="0" w:type="dxa"/>
            </w:tcMar>
          </w:tcPr>
          <w:p w14:paraId="192D7765" w14:textId="77777777" w:rsidR="00E73C57" w:rsidRPr="00EA4FDE" w:rsidRDefault="00B72A3D" w:rsidP="008349DF">
            <w:pPr>
              <w:pStyle w:val="50TableText"/>
              <w:ind w:right="80"/>
              <w:rPr>
                <w:rFonts w:ascii="Times New Roman" w:eastAsiaTheme="majorEastAsia" w:hAnsi="Times New Roman" w:cs="Times New Roman"/>
              </w:rPr>
            </w:pPr>
            <w:r w:rsidRPr="00EA4FDE">
              <w:rPr>
                <w:rFonts w:ascii="Times New Roman" w:eastAsiaTheme="majorEastAsia" w:hAnsi="Times New Roman" w:cs="Times New Roman"/>
              </w:rPr>
              <w:t>Failing to resolve the obstruction of passageways caused by a bicycle rental operator with many bicycles persistently placed outside its business area</w:t>
            </w:r>
          </w:p>
        </w:tc>
        <w:tc>
          <w:tcPr>
            <w:tcW w:w="1587" w:type="dxa"/>
            <w:shd w:val="clear" w:color="auto" w:fill="auto"/>
            <w:tcMar>
              <w:top w:w="0" w:type="dxa"/>
              <w:left w:w="113" w:type="dxa"/>
              <w:bottom w:w="0" w:type="dxa"/>
              <w:right w:w="0" w:type="dxa"/>
            </w:tcMar>
          </w:tcPr>
          <w:p w14:paraId="004A1CA3"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Partially substantiated</w:t>
            </w:r>
          </w:p>
        </w:tc>
        <w:tc>
          <w:tcPr>
            <w:tcW w:w="1584" w:type="dxa"/>
            <w:shd w:val="clear" w:color="auto" w:fill="auto"/>
            <w:tcMar>
              <w:top w:w="0" w:type="dxa"/>
              <w:left w:w="0" w:type="dxa"/>
              <w:bottom w:w="0" w:type="dxa"/>
              <w:right w:w="0" w:type="dxa"/>
            </w:tcMar>
          </w:tcPr>
          <w:p w14:paraId="36393C82"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64A1BAC1" w14:textId="77777777" w:rsidTr="004B14E5">
        <w:trPr>
          <w:trHeight w:val="59"/>
        </w:trPr>
        <w:tc>
          <w:tcPr>
            <w:tcW w:w="1587" w:type="dxa"/>
            <w:shd w:val="clear" w:color="auto" w:fill="auto"/>
            <w:tcMar>
              <w:top w:w="0" w:type="dxa"/>
              <w:left w:w="113" w:type="dxa"/>
              <w:bottom w:w="0" w:type="dxa"/>
              <w:right w:w="0" w:type="dxa"/>
            </w:tcMar>
          </w:tcPr>
          <w:p w14:paraId="24465D93"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2024/1834</w:t>
            </w:r>
          </w:p>
        </w:tc>
        <w:tc>
          <w:tcPr>
            <w:tcW w:w="4876" w:type="dxa"/>
            <w:shd w:val="clear" w:color="auto" w:fill="auto"/>
            <w:tcMar>
              <w:top w:w="0" w:type="dxa"/>
              <w:left w:w="113" w:type="dxa"/>
              <w:bottom w:w="0" w:type="dxa"/>
              <w:right w:w="0" w:type="dxa"/>
            </w:tcMar>
          </w:tcPr>
          <w:p w14:paraId="3A809111" w14:textId="77777777" w:rsidR="00E73C57" w:rsidRPr="00EA4FDE" w:rsidRDefault="00B72A3D" w:rsidP="008349DF">
            <w:pPr>
              <w:pStyle w:val="50TableText"/>
              <w:ind w:right="80"/>
              <w:rPr>
                <w:rFonts w:ascii="Times New Roman" w:eastAsiaTheme="majorEastAsia" w:hAnsi="Times New Roman" w:cs="Times New Roman"/>
              </w:rPr>
            </w:pPr>
            <w:r w:rsidRPr="00EA4FDE">
              <w:rPr>
                <w:rFonts w:ascii="Times New Roman" w:eastAsiaTheme="majorEastAsia" w:hAnsi="Times New Roman" w:cs="Times New Roman"/>
              </w:rPr>
              <w:t>Confusing tender procedures for the permit to conduct light refreshment business in a park</w:t>
            </w:r>
          </w:p>
        </w:tc>
        <w:tc>
          <w:tcPr>
            <w:tcW w:w="1587" w:type="dxa"/>
            <w:shd w:val="clear" w:color="auto" w:fill="auto"/>
            <w:tcMar>
              <w:top w:w="0" w:type="dxa"/>
              <w:left w:w="113" w:type="dxa"/>
              <w:bottom w:w="0" w:type="dxa"/>
              <w:right w:w="0" w:type="dxa"/>
            </w:tcMar>
          </w:tcPr>
          <w:p w14:paraId="714A09A5"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Partially substantiated</w:t>
            </w:r>
          </w:p>
        </w:tc>
        <w:tc>
          <w:tcPr>
            <w:tcW w:w="1584" w:type="dxa"/>
            <w:shd w:val="clear" w:color="auto" w:fill="auto"/>
            <w:tcMar>
              <w:top w:w="0" w:type="dxa"/>
              <w:left w:w="0" w:type="dxa"/>
              <w:bottom w:w="0" w:type="dxa"/>
              <w:right w:w="0" w:type="dxa"/>
            </w:tcMar>
          </w:tcPr>
          <w:p w14:paraId="4061024A"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5</w:t>
            </w:r>
          </w:p>
        </w:tc>
      </w:tr>
      <w:tr w:rsidR="00E73C57" w:rsidRPr="00EA4FDE" w14:paraId="79C45307" w14:textId="77777777" w:rsidTr="004B14E5">
        <w:trPr>
          <w:trHeight w:val="59"/>
        </w:trPr>
        <w:tc>
          <w:tcPr>
            <w:tcW w:w="1587" w:type="dxa"/>
            <w:shd w:val="clear" w:color="auto" w:fill="auto"/>
            <w:tcMar>
              <w:top w:w="0" w:type="dxa"/>
              <w:left w:w="113" w:type="dxa"/>
              <w:bottom w:w="0" w:type="dxa"/>
              <w:right w:w="0" w:type="dxa"/>
            </w:tcMar>
          </w:tcPr>
          <w:p w14:paraId="5BC8A55D"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2024/2261</w:t>
            </w:r>
          </w:p>
        </w:tc>
        <w:tc>
          <w:tcPr>
            <w:tcW w:w="4876" w:type="dxa"/>
            <w:shd w:val="clear" w:color="auto" w:fill="auto"/>
            <w:tcMar>
              <w:top w:w="0" w:type="dxa"/>
              <w:left w:w="113" w:type="dxa"/>
              <w:bottom w:w="0" w:type="dxa"/>
              <w:right w:w="0" w:type="dxa"/>
            </w:tcMar>
          </w:tcPr>
          <w:p w14:paraId="3B7CD320" w14:textId="77777777" w:rsidR="00E73C57" w:rsidRPr="00EA4FDE" w:rsidRDefault="00B72A3D" w:rsidP="008349DF">
            <w:pPr>
              <w:pStyle w:val="50TableText"/>
              <w:ind w:right="80"/>
              <w:rPr>
                <w:rFonts w:ascii="Times New Roman" w:eastAsiaTheme="majorEastAsia" w:hAnsi="Times New Roman" w:cs="Times New Roman"/>
              </w:rPr>
            </w:pPr>
            <w:r w:rsidRPr="00EA4FDE">
              <w:rPr>
                <w:rFonts w:ascii="Times New Roman" w:eastAsiaTheme="majorEastAsia" w:hAnsi="Times New Roman" w:cs="Times New Roman"/>
              </w:rPr>
              <w:t>Delay in commencing the open tender procedures for the permit to conduct general restaurant business at a swimming pool, and failure to properly arrange the maintenance works of the food business premises</w:t>
            </w:r>
          </w:p>
        </w:tc>
        <w:tc>
          <w:tcPr>
            <w:tcW w:w="1587" w:type="dxa"/>
            <w:shd w:val="clear" w:color="auto" w:fill="auto"/>
            <w:tcMar>
              <w:top w:w="0" w:type="dxa"/>
              <w:left w:w="113" w:type="dxa"/>
              <w:bottom w:w="0" w:type="dxa"/>
              <w:right w:w="0" w:type="dxa"/>
            </w:tcMar>
          </w:tcPr>
          <w:p w14:paraId="3EBC5382"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59DC76BF"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4</w:t>
            </w:r>
          </w:p>
        </w:tc>
      </w:tr>
      <w:tr w:rsidR="00E73C57" w:rsidRPr="00EA4FDE" w14:paraId="7C41B1AF" w14:textId="77777777" w:rsidTr="004B14E5">
        <w:trPr>
          <w:trHeight w:val="59"/>
        </w:trPr>
        <w:tc>
          <w:tcPr>
            <w:tcW w:w="9634" w:type="dxa"/>
            <w:gridSpan w:val="4"/>
            <w:shd w:val="clear" w:color="auto" w:fill="auto"/>
            <w:tcMar>
              <w:top w:w="0" w:type="dxa"/>
              <w:left w:w="113" w:type="dxa"/>
              <w:bottom w:w="0" w:type="dxa"/>
              <w:right w:w="0" w:type="dxa"/>
            </w:tcMar>
          </w:tcPr>
          <w:p w14:paraId="7BB224FB" w14:textId="77777777" w:rsidR="00E73C57" w:rsidRPr="00EA4FDE" w:rsidRDefault="00B72A3D" w:rsidP="00780CB1">
            <w:pPr>
              <w:pStyle w:val="50TableText"/>
              <w:pageBreakBefore/>
              <w:tabs>
                <w:tab w:val="clear" w:pos="397"/>
                <w:tab w:val="clear" w:pos="794"/>
              </w:tabs>
              <w:rPr>
                <w:rFonts w:ascii="Times New Roman" w:eastAsiaTheme="majorEastAsia" w:hAnsi="Times New Roman" w:cs="Times New Roman"/>
              </w:rPr>
            </w:pPr>
            <w:r w:rsidRPr="00EA4FDE">
              <w:rPr>
                <w:rStyle w:val="75Bold"/>
                <w:rFonts w:ascii="Times New Roman" w:eastAsiaTheme="majorEastAsia" w:hAnsi="Times New Roman" w:cs="Times New Roman"/>
                <w:b/>
                <w:bCs/>
              </w:rPr>
              <w:t>Marine Department</w:t>
            </w:r>
          </w:p>
        </w:tc>
      </w:tr>
      <w:tr w:rsidR="00E73C57" w:rsidRPr="00EA4FDE" w14:paraId="72887EBE" w14:textId="77777777" w:rsidTr="004B14E5">
        <w:trPr>
          <w:trHeight w:val="59"/>
        </w:trPr>
        <w:tc>
          <w:tcPr>
            <w:tcW w:w="1587" w:type="dxa"/>
            <w:shd w:val="clear" w:color="auto" w:fill="auto"/>
            <w:tcMar>
              <w:top w:w="0" w:type="dxa"/>
              <w:left w:w="113" w:type="dxa"/>
              <w:bottom w:w="0" w:type="dxa"/>
              <w:right w:w="0" w:type="dxa"/>
            </w:tcMar>
          </w:tcPr>
          <w:p w14:paraId="7F4A7431"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2023/1742D</w:t>
            </w:r>
          </w:p>
        </w:tc>
        <w:tc>
          <w:tcPr>
            <w:tcW w:w="4876" w:type="dxa"/>
            <w:shd w:val="clear" w:color="auto" w:fill="auto"/>
            <w:tcMar>
              <w:top w:w="0" w:type="dxa"/>
              <w:left w:w="113" w:type="dxa"/>
              <w:bottom w:w="0" w:type="dxa"/>
              <w:right w:w="0" w:type="dxa"/>
            </w:tcMar>
          </w:tcPr>
          <w:p w14:paraId="6658721C" w14:textId="77777777" w:rsidR="00E73C57" w:rsidRPr="00EA4FDE" w:rsidRDefault="00B72A3D" w:rsidP="008349DF">
            <w:pPr>
              <w:pStyle w:val="50TableText"/>
              <w:ind w:right="80"/>
              <w:rPr>
                <w:rFonts w:ascii="Times New Roman" w:eastAsiaTheme="majorEastAsia" w:hAnsi="Times New Roman" w:cs="Times New Roman"/>
              </w:rPr>
            </w:pPr>
            <w:r w:rsidRPr="00EA4FDE">
              <w:rPr>
                <w:rFonts w:ascii="Times New Roman" w:eastAsiaTheme="majorEastAsia" w:hAnsi="Times New Roman" w:cs="Times New Roman"/>
              </w:rPr>
              <w:t>No improvement made despite repeated complaints about the problems caused by the vessels mooring off a waterfront area and the extension of onshore marketplace, including unauthorised operation of fresh produce stalls, illegal occupation of government land, erection of unauthorised structures and pollution of coastal water</w:t>
            </w:r>
          </w:p>
        </w:tc>
        <w:tc>
          <w:tcPr>
            <w:tcW w:w="1587" w:type="dxa"/>
            <w:shd w:val="clear" w:color="auto" w:fill="auto"/>
            <w:tcMar>
              <w:top w:w="0" w:type="dxa"/>
              <w:left w:w="113" w:type="dxa"/>
              <w:bottom w:w="0" w:type="dxa"/>
              <w:right w:w="0" w:type="dxa"/>
            </w:tcMar>
          </w:tcPr>
          <w:p w14:paraId="6A1E952E"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Partially substantiated</w:t>
            </w:r>
          </w:p>
        </w:tc>
        <w:tc>
          <w:tcPr>
            <w:tcW w:w="1584" w:type="dxa"/>
            <w:shd w:val="clear" w:color="auto" w:fill="auto"/>
            <w:tcMar>
              <w:top w:w="0" w:type="dxa"/>
              <w:left w:w="0" w:type="dxa"/>
              <w:bottom w:w="0" w:type="dxa"/>
              <w:right w:w="0" w:type="dxa"/>
            </w:tcMar>
          </w:tcPr>
          <w:p w14:paraId="324DECF7"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53EBD5A6" w14:textId="77777777" w:rsidTr="004B14E5">
        <w:trPr>
          <w:trHeight w:val="59"/>
        </w:trPr>
        <w:tc>
          <w:tcPr>
            <w:tcW w:w="9634" w:type="dxa"/>
            <w:gridSpan w:val="4"/>
            <w:shd w:val="clear" w:color="auto" w:fill="auto"/>
            <w:tcMar>
              <w:top w:w="0" w:type="dxa"/>
              <w:left w:w="113" w:type="dxa"/>
              <w:bottom w:w="0" w:type="dxa"/>
              <w:right w:w="0" w:type="dxa"/>
            </w:tcMar>
          </w:tcPr>
          <w:p w14:paraId="79733602" w14:textId="77777777" w:rsidR="00E73C57" w:rsidRPr="00EA4FDE" w:rsidRDefault="00B72A3D" w:rsidP="004B14E5">
            <w:pPr>
              <w:pStyle w:val="50TableText"/>
              <w:tabs>
                <w:tab w:val="clear" w:pos="397"/>
                <w:tab w:val="clear" w:pos="794"/>
              </w:tabs>
              <w:ind w:right="134"/>
              <w:rPr>
                <w:rFonts w:ascii="Times New Roman" w:eastAsiaTheme="majorEastAsia" w:hAnsi="Times New Roman" w:cs="Times New Roman"/>
              </w:rPr>
            </w:pPr>
            <w:r w:rsidRPr="00EA4FDE">
              <w:rPr>
                <w:rStyle w:val="75Bold"/>
                <w:rFonts w:ascii="Times New Roman" w:eastAsiaTheme="majorEastAsia" w:hAnsi="Times New Roman" w:cs="Times New Roman"/>
                <w:b/>
                <w:bCs/>
              </w:rPr>
              <w:t>Post Office</w:t>
            </w:r>
          </w:p>
        </w:tc>
      </w:tr>
      <w:tr w:rsidR="00E73C57" w:rsidRPr="00EA4FDE" w14:paraId="2040B927" w14:textId="77777777" w:rsidTr="004B14E5">
        <w:trPr>
          <w:trHeight w:val="59"/>
        </w:trPr>
        <w:tc>
          <w:tcPr>
            <w:tcW w:w="1587" w:type="dxa"/>
            <w:shd w:val="clear" w:color="auto" w:fill="auto"/>
            <w:tcMar>
              <w:top w:w="0" w:type="dxa"/>
              <w:left w:w="113" w:type="dxa"/>
              <w:bottom w:w="0" w:type="dxa"/>
              <w:right w:w="0" w:type="dxa"/>
            </w:tcMar>
          </w:tcPr>
          <w:p w14:paraId="197022F0"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2023/3121</w:t>
            </w:r>
          </w:p>
        </w:tc>
        <w:tc>
          <w:tcPr>
            <w:tcW w:w="4876" w:type="dxa"/>
            <w:shd w:val="clear" w:color="auto" w:fill="auto"/>
            <w:tcMar>
              <w:top w:w="0" w:type="dxa"/>
              <w:left w:w="113" w:type="dxa"/>
              <w:bottom w:w="0" w:type="dxa"/>
              <w:right w:w="0" w:type="dxa"/>
            </w:tcMar>
          </w:tcPr>
          <w:p w14:paraId="7DF91EA9" w14:textId="77777777" w:rsidR="00E73C57" w:rsidRPr="00EA4FDE" w:rsidRDefault="00B72A3D" w:rsidP="008349DF">
            <w:pPr>
              <w:pStyle w:val="50TableText"/>
              <w:ind w:right="80"/>
              <w:rPr>
                <w:rFonts w:ascii="Times New Roman" w:eastAsiaTheme="majorEastAsia" w:hAnsi="Times New Roman" w:cs="Times New Roman"/>
              </w:rPr>
            </w:pPr>
            <w:r w:rsidRPr="00EA4FDE">
              <w:rPr>
                <w:rFonts w:ascii="Times New Roman" w:eastAsiaTheme="majorEastAsia" w:hAnsi="Times New Roman" w:cs="Times New Roman"/>
              </w:rPr>
              <w:t>Wrongly informing the complainant that a parcel could not be delivered successfully because no one answered the door</w:t>
            </w:r>
          </w:p>
        </w:tc>
        <w:tc>
          <w:tcPr>
            <w:tcW w:w="1587" w:type="dxa"/>
            <w:shd w:val="clear" w:color="auto" w:fill="auto"/>
            <w:tcMar>
              <w:top w:w="0" w:type="dxa"/>
              <w:left w:w="113" w:type="dxa"/>
              <w:bottom w:w="0" w:type="dxa"/>
              <w:right w:w="0" w:type="dxa"/>
            </w:tcMar>
          </w:tcPr>
          <w:p w14:paraId="591A328D"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 but other inadequacies found</w:t>
            </w:r>
          </w:p>
        </w:tc>
        <w:tc>
          <w:tcPr>
            <w:tcW w:w="1584" w:type="dxa"/>
            <w:shd w:val="clear" w:color="auto" w:fill="auto"/>
            <w:tcMar>
              <w:top w:w="0" w:type="dxa"/>
              <w:left w:w="0" w:type="dxa"/>
              <w:bottom w:w="0" w:type="dxa"/>
              <w:right w:w="0" w:type="dxa"/>
            </w:tcMar>
          </w:tcPr>
          <w:p w14:paraId="5D12407C"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57C71F20" w14:textId="77777777" w:rsidTr="004B14E5">
        <w:trPr>
          <w:trHeight w:val="59"/>
        </w:trPr>
        <w:tc>
          <w:tcPr>
            <w:tcW w:w="9634" w:type="dxa"/>
            <w:gridSpan w:val="4"/>
            <w:shd w:val="clear" w:color="auto" w:fill="auto"/>
            <w:tcMar>
              <w:top w:w="0" w:type="dxa"/>
              <w:left w:w="113" w:type="dxa"/>
              <w:bottom w:w="0" w:type="dxa"/>
              <w:right w:w="0" w:type="dxa"/>
            </w:tcMar>
          </w:tcPr>
          <w:p w14:paraId="6E0BDA6B" w14:textId="77777777" w:rsidR="00E73C57" w:rsidRPr="00EA4FDE" w:rsidRDefault="00B72A3D" w:rsidP="004B14E5">
            <w:pPr>
              <w:pStyle w:val="50TableText"/>
              <w:tabs>
                <w:tab w:val="clear" w:pos="397"/>
                <w:tab w:val="clear" w:pos="794"/>
              </w:tabs>
              <w:ind w:right="134"/>
              <w:rPr>
                <w:rFonts w:ascii="Times New Roman" w:eastAsiaTheme="majorEastAsia" w:hAnsi="Times New Roman" w:cs="Times New Roman"/>
              </w:rPr>
            </w:pPr>
            <w:r w:rsidRPr="00EA4FDE">
              <w:rPr>
                <w:rStyle w:val="75Bold"/>
                <w:rFonts w:ascii="Times New Roman" w:eastAsiaTheme="majorEastAsia" w:hAnsi="Times New Roman" w:cs="Times New Roman"/>
                <w:b/>
                <w:bCs/>
              </w:rPr>
              <w:t>Registration and Electoral Office</w:t>
            </w:r>
          </w:p>
        </w:tc>
      </w:tr>
      <w:tr w:rsidR="00E73C57" w:rsidRPr="00EA4FDE" w14:paraId="2EB6C94E" w14:textId="77777777" w:rsidTr="004B14E5">
        <w:trPr>
          <w:trHeight w:val="59"/>
        </w:trPr>
        <w:tc>
          <w:tcPr>
            <w:tcW w:w="1587" w:type="dxa"/>
            <w:shd w:val="clear" w:color="auto" w:fill="auto"/>
            <w:tcMar>
              <w:top w:w="0" w:type="dxa"/>
              <w:left w:w="113" w:type="dxa"/>
              <w:bottom w:w="0" w:type="dxa"/>
              <w:right w:w="0" w:type="dxa"/>
            </w:tcMar>
          </w:tcPr>
          <w:p w14:paraId="0D01E9F7"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2023/3685(I)</w:t>
            </w:r>
          </w:p>
        </w:tc>
        <w:tc>
          <w:tcPr>
            <w:tcW w:w="4876" w:type="dxa"/>
            <w:shd w:val="clear" w:color="auto" w:fill="auto"/>
            <w:tcMar>
              <w:top w:w="0" w:type="dxa"/>
              <w:left w:w="113" w:type="dxa"/>
              <w:bottom w:w="0" w:type="dxa"/>
              <w:right w:w="0" w:type="dxa"/>
            </w:tcMar>
          </w:tcPr>
          <w:p w14:paraId="1D796C51"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(1)</w:t>
            </w:r>
            <w:r w:rsidRPr="00EA4FDE">
              <w:rPr>
                <w:rFonts w:ascii="Times New Roman" w:eastAsiaTheme="majorEastAsia" w:hAnsi="Times New Roman" w:cs="Times New Roman"/>
              </w:rPr>
              <w:tab/>
              <w:t>Refusing to provide the breakdown figures of voter registration rates and number of voter deregistration (unsubstantiated); and</w:t>
            </w:r>
          </w:p>
          <w:p w14:paraId="563D331F"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(2)</w:t>
            </w:r>
            <w:r w:rsidRPr="00EA4FDE">
              <w:rPr>
                <w:rFonts w:ascii="Times New Roman" w:eastAsiaTheme="majorEastAsia" w:hAnsi="Times New Roman" w:cs="Times New Roman"/>
              </w:rPr>
              <w:tab/>
              <w:t>Inconsistent reply on reason for refusal (unsubstantiated but other inadequacies found)</w:t>
            </w:r>
          </w:p>
        </w:tc>
        <w:tc>
          <w:tcPr>
            <w:tcW w:w="1587" w:type="dxa"/>
            <w:shd w:val="clear" w:color="auto" w:fill="auto"/>
            <w:tcMar>
              <w:top w:w="0" w:type="dxa"/>
              <w:left w:w="113" w:type="dxa"/>
              <w:bottom w:w="0" w:type="dxa"/>
              <w:right w:w="0" w:type="dxa"/>
            </w:tcMar>
          </w:tcPr>
          <w:p w14:paraId="04DF01FC"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 but other inadequacies found</w:t>
            </w:r>
          </w:p>
        </w:tc>
        <w:tc>
          <w:tcPr>
            <w:tcW w:w="1584" w:type="dxa"/>
            <w:shd w:val="clear" w:color="auto" w:fill="auto"/>
            <w:tcMar>
              <w:top w:w="0" w:type="dxa"/>
              <w:left w:w="0" w:type="dxa"/>
              <w:bottom w:w="0" w:type="dxa"/>
              <w:right w:w="0" w:type="dxa"/>
            </w:tcMar>
          </w:tcPr>
          <w:p w14:paraId="7A5BCC3A"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2</w:t>
            </w:r>
          </w:p>
        </w:tc>
      </w:tr>
      <w:tr w:rsidR="00E73C57" w:rsidRPr="00EA4FDE" w14:paraId="1784CC8A" w14:textId="77777777" w:rsidTr="004B14E5">
        <w:trPr>
          <w:trHeight w:val="59"/>
        </w:trPr>
        <w:tc>
          <w:tcPr>
            <w:tcW w:w="1587" w:type="dxa"/>
            <w:shd w:val="clear" w:color="auto" w:fill="auto"/>
            <w:tcMar>
              <w:top w:w="0" w:type="dxa"/>
              <w:left w:w="113" w:type="dxa"/>
              <w:bottom w:w="0" w:type="dxa"/>
              <w:right w:w="0" w:type="dxa"/>
            </w:tcMar>
          </w:tcPr>
          <w:p w14:paraId="4554B1B5"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2024/0692A(I)</w:t>
            </w:r>
          </w:p>
        </w:tc>
        <w:tc>
          <w:tcPr>
            <w:tcW w:w="4876" w:type="dxa"/>
            <w:shd w:val="clear" w:color="auto" w:fill="auto"/>
            <w:tcMar>
              <w:top w:w="0" w:type="dxa"/>
              <w:left w:w="113" w:type="dxa"/>
              <w:bottom w:w="0" w:type="dxa"/>
              <w:right w:w="0" w:type="dxa"/>
            </w:tcMar>
          </w:tcPr>
          <w:p w14:paraId="5D325188"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(1)</w:t>
            </w:r>
            <w:r w:rsidRPr="00EA4FDE">
              <w:rPr>
                <w:rFonts w:ascii="Times New Roman" w:eastAsiaTheme="majorEastAsia" w:hAnsi="Times New Roman" w:cs="Times New Roman"/>
              </w:rPr>
              <w:tab/>
              <w:t>Refusing to provide the breakdown figures of persons eligible for voter registration (unsubstantiated); and</w:t>
            </w:r>
          </w:p>
          <w:p w14:paraId="6E6EB402"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(2)</w:t>
            </w:r>
            <w:r w:rsidRPr="00EA4FDE">
              <w:rPr>
                <w:rFonts w:ascii="Times New Roman" w:eastAsiaTheme="majorEastAsia" w:hAnsi="Times New Roman" w:cs="Times New Roman"/>
              </w:rPr>
              <w:tab/>
              <w:t>Delay in replying to the review request and failure to explain the reason for a deferred response (unsubstantiated but other inadequacies found)</w:t>
            </w:r>
          </w:p>
        </w:tc>
        <w:tc>
          <w:tcPr>
            <w:tcW w:w="1587" w:type="dxa"/>
            <w:shd w:val="clear" w:color="auto" w:fill="auto"/>
            <w:tcMar>
              <w:top w:w="0" w:type="dxa"/>
              <w:left w:w="113" w:type="dxa"/>
              <w:bottom w:w="0" w:type="dxa"/>
              <w:right w:w="0" w:type="dxa"/>
            </w:tcMar>
          </w:tcPr>
          <w:p w14:paraId="27FC9642"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 but other inadequacies found</w:t>
            </w:r>
          </w:p>
        </w:tc>
        <w:tc>
          <w:tcPr>
            <w:tcW w:w="1584" w:type="dxa"/>
            <w:shd w:val="clear" w:color="auto" w:fill="auto"/>
            <w:tcMar>
              <w:top w:w="0" w:type="dxa"/>
              <w:left w:w="0" w:type="dxa"/>
              <w:bottom w:w="0" w:type="dxa"/>
              <w:right w:w="0" w:type="dxa"/>
            </w:tcMar>
          </w:tcPr>
          <w:p w14:paraId="201D1A40"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2</w:t>
            </w:r>
          </w:p>
        </w:tc>
      </w:tr>
      <w:tr w:rsidR="0059009B" w:rsidRPr="00EA4FDE" w14:paraId="6D642396" w14:textId="77777777" w:rsidTr="004B14E5">
        <w:trPr>
          <w:trHeight w:val="59"/>
        </w:trPr>
        <w:tc>
          <w:tcPr>
            <w:tcW w:w="9634" w:type="dxa"/>
            <w:gridSpan w:val="4"/>
            <w:shd w:val="clear" w:color="auto" w:fill="auto"/>
            <w:tcMar>
              <w:top w:w="0" w:type="dxa"/>
              <w:left w:w="113" w:type="dxa"/>
              <w:bottom w:w="0" w:type="dxa"/>
              <w:right w:w="0" w:type="dxa"/>
            </w:tcMar>
          </w:tcPr>
          <w:p w14:paraId="1F49CDAD" w14:textId="1F40AB97" w:rsidR="0059009B" w:rsidRPr="00EA4FDE" w:rsidRDefault="0059009B" w:rsidP="004B14E5">
            <w:pPr>
              <w:pStyle w:val="50TableText"/>
              <w:tabs>
                <w:tab w:val="clear" w:pos="397"/>
                <w:tab w:val="clear" w:pos="794"/>
              </w:tabs>
              <w:ind w:right="134"/>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Social Welfare Department</w:t>
            </w:r>
          </w:p>
        </w:tc>
      </w:tr>
      <w:tr w:rsidR="00E73C57" w:rsidRPr="00EA4FDE" w14:paraId="75966D25" w14:textId="77777777" w:rsidTr="004B14E5">
        <w:trPr>
          <w:trHeight w:val="59"/>
        </w:trPr>
        <w:tc>
          <w:tcPr>
            <w:tcW w:w="1587" w:type="dxa"/>
            <w:shd w:val="clear" w:color="auto" w:fill="auto"/>
            <w:tcMar>
              <w:top w:w="0" w:type="dxa"/>
              <w:left w:w="113" w:type="dxa"/>
              <w:bottom w:w="0" w:type="dxa"/>
              <w:right w:w="0" w:type="dxa"/>
            </w:tcMar>
          </w:tcPr>
          <w:p w14:paraId="7C6A5603"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2023/2641</w:t>
            </w:r>
          </w:p>
        </w:tc>
        <w:tc>
          <w:tcPr>
            <w:tcW w:w="4876" w:type="dxa"/>
            <w:shd w:val="clear" w:color="auto" w:fill="auto"/>
            <w:tcMar>
              <w:top w:w="0" w:type="dxa"/>
              <w:left w:w="113" w:type="dxa"/>
              <w:bottom w:w="0" w:type="dxa"/>
              <w:right w:w="0" w:type="dxa"/>
            </w:tcMar>
          </w:tcPr>
          <w:p w14:paraId="1672BB69"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(1)</w:t>
            </w:r>
            <w:r w:rsidRPr="00EA4FDE">
              <w:rPr>
                <w:rFonts w:ascii="Times New Roman" w:eastAsiaTheme="majorEastAsia" w:hAnsi="Times New Roman" w:cs="Times New Roman"/>
              </w:rPr>
              <w:tab/>
              <w:t>Failing to properly monitor a residential care home for the elderly (partially substantiated); and</w:t>
            </w:r>
          </w:p>
          <w:p w14:paraId="4A8C6A9C"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(2)</w:t>
            </w:r>
            <w:r w:rsidRPr="00EA4FDE">
              <w:rPr>
                <w:rFonts w:ascii="Times New Roman" w:eastAsiaTheme="majorEastAsia" w:hAnsi="Times New Roman" w:cs="Times New Roman"/>
              </w:rPr>
              <w:tab/>
              <w:t>Failing to probe the anomalies in the explanation given by the care home’s staff (unsubstantiated)</w:t>
            </w:r>
          </w:p>
        </w:tc>
        <w:tc>
          <w:tcPr>
            <w:tcW w:w="1587" w:type="dxa"/>
            <w:shd w:val="clear" w:color="auto" w:fill="auto"/>
            <w:tcMar>
              <w:top w:w="0" w:type="dxa"/>
              <w:left w:w="113" w:type="dxa"/>
              <w:bottom w:w="0" w:type="dxa"/>
              <w:right w:w="0" w:type="dxa"/>
            </w:tcMar>
          </w:tcPr>
          <w:p w14:paraId="07E2B6BF"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Partially substantiated</w:t>
            </w:r>
          </w:p>
        </w:tc>
        <w:tc>
          <w:tcPr>
            <w:tcW w:w="1584" w:type="dxa"/>
            <w:shd w:val="clear" w:color="auto" w:fill="auto"/>
            <w:tcMar>
              <w:top w:w="0" w:type="dxa"/>
              <w:left w:w="0" w:type="dxa"/>
              <w:bottom w:w="0" w:type="dxa"/>
              <w:right w:w="0" w:type="dxa"/>
            </w:tcMar>
          </w:tcPr>
          <w:p w14:paraId="1F896939"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1</w:t>
            </w:r>
          </w:p>
        </w:tc>
      </w:tr>
      <w:tr w:rsidR="00E73C57" w:rsidRPr="00EA4FDE" w14:paraId="4A69B9BA" w14:textId="77777777" w:rsidTr="004B14E5">
        <w:trPr>
          <w:trHeight w:val="59"/>
        </w:trPr>
        <w:tc>
          <w:tcPr>
            <w:tcW w:w="1587" w:type="dxa"/>
            <w:shd w:val="clear" w:color="auto" w:fill="auto"/>
            <w:tcMar>
              <w:top w:w="0" w:type="dxa"/>
              <w:left w:w="113" w:type="dxa"/>
              <w:bottom w:w="0" w:type="dxa"/>
              <w:right w:w="0" w:type="dxa"/>
            </w:tcMar>
          </w:tcPr>
          <w:p w14:paraId="4BEC93BF"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2024/2139</w:t>
            </w:r>
          </w:p>
        </w:tc>
        <w:tc>
          <w:tcPr>
            <w:tcW w:w="4876" w:type="dxa"/>
            <w:shd w:val="clear" w:color="auto" w:fill="auto"/>
            <w:tcMar>
              <w:top w:w="0" w:type="dxa"/>
              <w:left w:w="113" w:type="dxa"/>
              <w:bottom w:w="0" w:type="dxa"/>
              <w:right w:w="0" w:type="dxa"/>
            </w:tcMar>
          </w:tcPr>
          <w:p w14:paraId="4DECEAF1" w14:textId="77777777" w:rsidR="00E73C57" w:rsidRPr="00EA4FDE" w:rsidRDefault="00B72A3D" w:rsidP="008349DF">
            <w:pPr>
              <w:pStyle w:val="50TableText"/>
              <w:ind w:right="80"/>
              <w:rPr>
                <w:rFonts w:ascii="Times New Roman" w:eastAsiaTheme="majorEastAsia" w:hAnsi="Times New Roman" w:cs="Times New Roman"/>
              </w:rPr>
            </w:pPr>
            <w:r w:rsidRPr="00EA4FDE">
              <w:rPr>
                <w:rFonts w:ascii="Times New Roman" w:eastAsiaTheme="majorEastAsia" w:hAnsi="Times New Roman" w:cs="Times New Roman"/>
              </w:rPr>
              <w:t>Erroneous information about the services and fees of a residential care home for the elderly on the webpage of the Residential Care Services Scheme in Guangdong</w:t>
            </w:r>
          </w:p>
        </w:tc>
        <w:tc>
          <w:tcPr>
            <w:tcW w:w="1587" w:type="dxa"/>
            <w:shd w:val="clear" w:color="auto" w:fill="auto"/>
            <w:tcMar>
              <w:top w:w="0" w:type="dxa"/>
              <w:left w:w="113" w:type="dxa"/>
              <w:bottom w:w="0" w:type="dxa"/>
              <w:right w:w="0" w:type="dxa"/>
            </w:tcMar>
          </w:tcPr>
          <w:p w14:paraId="14FDF040"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Partially substantiated</w:t>
            </w:r>
          </w:p>
        </w:tc>
        <w:tc>
          <w:tcPr>
            <w:tcW w:w="1584" w:type="dxa"/>
            <w:shd w:val="clear" w:color="auto" w:fill="auto"/>
            <w:tcMar>
              <w:top w:w="0" w:type="dxa"/>
              <w:left w:w="0" w:type="dxa"/>
              <w:bottom w:w="0" w:type="dxa"/>
              <w:right w:w="0" w:type="dxa"/>
            </w:tcMar>
          </w:tcPr>
          <w:p w14:paraId="6CF692C6"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7</w:t>
            </w:r>
          </w:p>
        </w:tc>
      </w:tr>
      <w:tr w:rsidR="00E73C57" w:rsidRPr="00EA4FDE" w14:paraId="08E06232" w14:textId="77777777" w:rsidTr="004B14E5">
        <w:trPr>
          <w:trHeight w:val="59"/>
        </w:trPr>
        <w:tc>
          <w:tcPr>
            <w:tcW w:w="9634" w:type="dxa"/>
            <w:gridSpan w:val="4"/>
            <w:shd w:val="clear" w:color="auto" w:fill="auto"/>
            <w:tcMar>
              <w:top w:w="0" w:type="dxa"/>
              <w:left w:w="113" w:type="dxa"/>
              <w:bottom w:w="0" w:type="dxa"/>
              <w:right w:w="0" w:type="dxa"/>
            </w:tcMar>
          </w:tcPr>
          <w:p w14:paraId="550701E4" w14:textId="77777777" w:rsidR="00E73C57" w:rsidRPr="00EA4FDE" w:rsidRDefault="00B72A3D" w:rsidP="004B14E5">
            <w:pPr>
              <w:pStyle w:val="50TableText"/>
              <w:tabs>
                <w:tab w:val="clear" w:pos="397"/>
                <w:tab w:val="clear" w:pos="794"/>
              </w:tabs>
              <w:ind w:right="134"/>
              <w:rPr>
                <w:rFonts w:ascii="Times New Roman" w:eastAsiaTheme="majorEastAsia" w:hAnsi="Times New Roman" w:cs="Times New Roman"/>
              </w:rPr>
            </w:pPr>
            <w:r w:rsidRPr="00EA4FDE">
              <w:rPr>
                <w:rStyle w:val="75Bold"/>
                <w:rFonts w:ascii="Times New Roman" w:eastAsiaTheme="majorEastAsia" w:hAnsi="Times New Roman" w:cs="Times New Roman"/>
                <w:b/>
                <w:bCs/>
              </w:rPr>
              <w:t>Transport Department</w:t>
            </w:r>
          </w:p>
        </w:tc>
      </w:tr>
      <w:tr w:rsidR="00E73C57" w:rsidRPr="00EA4FDE" w14:paraId="24D5C8A9" w14:textId="77777777" w:rsidTr="004B14E5">
        <w:trPr>
          <w:trHeight w:val="59"/>
        </w:trPr>
        <w:tc>
          <w:tcPr>
            <w:tcW w:w="1587" w:type="dxa"/>
            <w:shd w:val="clear" w:color="auto" w:fill="auto"/>
            <w:tcMar>
              <w:top w:w="0" w:type="dxa"/>
              <w:left w:w="113" w:type="dxa"/>
              <w:bottom w:w="0" w:type="dxa"/>
              <w:right w:w="0" w:type="dxa"/>
            </w:tcMar>
          </w:tcPr>
          <w:p w14:paraId="2323CDE4"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2024/0827</w:t>
            </w:r>
          </w:p>
        </w:tc>
        <w:tc>
          <w:tcPr>
            <w:tcW w:w="4876" w:type="dxa"/>
            <w:shd w:val="clear" w:color="auto" w:fill="auto"/>
            <w:tcMar>
              <w:top w:w="0" w:type="dxa"/>
              <w:left w:w="113" w:type="dxa"/>
              <w:bottom w:w="0" w:type="dxa"/>
              <w:right w:w="0" w:type="dxa"/>
            </w:tcMar>
          </w:tcPr>
          <w:p w14:paraId="2F9E605F" w14:textId="77777777" w:rsidR="00E73C57" w:rsidRPr="00EA4FDE" w:rsidRDefault="00B72A3D" w:rsidP="008349DF">
            <w:pPr>
              <w:pStyle w:val="50TableText"/>
              <w:ind w:right="80"/>
              <w:rPr>
                <w:rFonts w:ascii="Times New Roman" w:eastAsiaTheme="majorEastAsia" w:hAnsi="Times New Roman" w:cs="Times New Roman"/>
              </w:rPr>
            </w:pPr>
            <w:r w:rsidRPr="00EA4FDE">
              <w:rPr>
                <w:rFonts w:ascii="Times New Roman" w:eastAsiaTheme="majorEastAsia" w:hAnsi="Times New Roman" w:cs="Times New Roman"/>
              </w:rPr>
              <w:t>Unreasonably restricting the transference of JoyYou Card to smartphones or smartwatches</w:t>
            </w:r>
          </w:p>
        </w:tc>
        <w:tc>
          <w:tcPr>
            <w:tcW w:w="1587" w:type="dxa"/>
            <w:shd w:val="clear" w:color="auto" w:fill="auto"/>
            <w:tcMar>
              <w:top w:w="0" w:type="dxa"/>
              <w:left w:w="113" w:type="dxa"/>
              <w:bottom w:w="0" w:type="dxa"/>
              <w:right w:w="0" w:type="dxa"/>
            </w:tcMar>
          </w:tcPr>
          <w:p w14:paraId="69E3ED5B"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6815BBE2"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2</w:t>
            </w:r>
          </w:p>
        </w:tc>
      </w:tr>
      <w:tr w:rsidR="00E73C57" w:rsidRPr="00EA4FDE" w14:paraId="30F4D85C" w14:textId="77777777" w:rsidTr="004B14E5">
        <w:trPr>
          <w:trHeight w:val="59"/>
        </w:trPr>
        <w:tc>
          <w:tcPr>
            <w:tcW w:w="1587" w:type="dxa"/>
            <w:shd w:val="clear" w:color="auto" w:fill="auto"/>
            <w:tcMar>
              <w:top w:w="0" w:type="dxa"/>
              <w:left w:w="113" w:type="dxa"/>
              <w:bottom w:w="0" w:type="dxa"/>
              <w:right w:w="0" w:type="dxa"/>
            </w:tcMar>
          </w:tcPr>
          <w:p w14:paraId="7E02EB48"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2024/1477</w:t>
            </w:r>
          </w:p>
        </w:tc>
        <w:tc>
          <w:tcPr>
            <w:tcW w:w="4876" w:type="dxa"/>
            <w:shd w:val="clear" w:color="auto" w:fill="auto"/>
            <w:tcMar>
              <w:top w:w="0" w:type="dxa"/>
              <w:left w:w="113" w:type="dxa"/>
              <w:bottom w:w="0" w:type="dxa"/>
              <w:right w:w="0" w:type="dxa"/>
            </w:tcMar>
          </w:tcPr>
          <w:p w14:paraId="51093592"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(1)</w:t>
            </w:r>
            <w:r w:rsidRPr="00EA4FDE">
              <w:rPr>
                <w:rFonts w:ascii="Times New Roman" w:eastAsiaTheme="majorEastAsia" w:hAnsi="Times New Roman" w:cs="Times New Roman"/>
              </w:rPr>
              <w:tab/>
              <w:t>Shirking of responsibility and poor communication with Star Ferry, resulting in different reasons given for the temporary suspension of ferry services (unsubstantiated); and</w:t>
            </w:r>
          </w:p>
          <w:p w14:paraId="69590B29"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(2)</w:t>
            </w:r>
            <w:r w:rsidRPr="00EA4FDE">
              <w:rPr>
                <w:rFonts w:ascii="Times New Roman" w:eastAsiaTheme="majorEastAsia" w:hAnsi="Times New Roman" w:cs="Times New Roman"/>
              </w:rPr>
              <w:tab/>
              <w:t>Failing to notify the Information Services Department of the temporary suspension of ferry services, resulting in the Government not making any relevant announcement (unsubstantiated)</w:t>
            </w:r>
          </w:p>
        </w:tc>
        <w:tc>
          <w:tcPr>
            <w:tcW w:w="1587" w:type="dxa"/>
            <w:shd w:val="clear" w:color="auto" w:fill="auto"/>
            <w:tcMar>
              <w:top w:w="0" w:type="dxa"/>
              <w:left w:w="113" w:type="dxa"/>
              <w:bottom w:w="0" w:type="dxa"/>
              <w:right w:w="0" w:type="dxa"/>
            </w:tcMar>
          </w:tcPr>
          <w:p w14:paraId="180E1E08"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Unsubstantiated</w:t>
            </w:r>
          </w:p>
        </w:tc>
        <w:tc>
          <w:tcPr>
            <w:tcW w:w="1584" w:type="dxa"/>
            <w:shd w:val="clear" w:color="auto" w:fill="auto"/>
            <w:tcMar>
              <w:top w:w="0" w:type="dxa"/>
              <w:left w:w="0" w:type="dxa"/>
              <w:bottom w:w="0" w:type="dxa"/>
              <w:right w:w="0" w:type="dxa"/>
            </w:tcMar>
          </w:tcPr>
          <w:p w14:paraId="70A2CF3A"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5</w:t>
            </w:r>
          </w:p>
        </w:tc>
      </w:tr>
      <w:tr w:rsidR="00E73C57" w:rsidRPr="00EA4FDE" w14:paraId="2707B5FA" w14:textId="77777777" w:rsidTr="004B14E5">
        <w:trPr>
          <w:trHeight w:val="59"/>
        </w:trPr>
        <w:tc>
          <w:tcPr>
            <w:tcW w:w="1587" w:type="dxa"/>
            <w:shd w:val="clear" w:color="auto" w:fill="auto"/>
            <w:tcMar>
              <w:top w:w="0" w:type="dxa"/>
              <w:left w:w="113" w:type="dxa"/>
              <w:bottom w:w="0" w:type="dxa"/>
              <w:right w:w="0" w:type="dxa"/>
            </w:tcMar>
          </w:tcPr>
          <w:p w14:paraId="5BB0DA85"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2024/1655</w:t>
            </w:r>
          </w:p>
        </w:tc>
        <w:tc>
          <w:tcPr>
            <w:tcW w:w="4876" w:type="dxa"/>
            <w:shd w:val="clear" w:color="auto" w:fill="auto"/>
            <w:tcMar>
              <w:top w:w="0" w:type="dxa"/>
              <w:left w:w="113" w:type="dxa"/>
              <w:bottom w:w="0" w:type="dxa"/>
              <w:right w:w="0" w:type="dxa"/>
            </w:tcMar>
          </w:tcPr>
          <w:p w14:paraId="2ABC1A87" w14:textId="77777777" w:rsidR="00E73C57" w:rsidRPr="00EA4FDE" w:rsidRDefault="00B72A3D" w:rsidP="008349DF">
            <w:pPr>
              <w:pStyle w:val="50TableText"/>
              <w:ind w:right="80"/>
              <w:rPr>
                <w:rFonts w:ascii="Times New Roman" w:eastAsiaTheme="majorEastAsia" w:hAnsi="Times New Roman" w:cs="Times New Roman"/>
              </w:rPr>
            </w:pPr>
            <w:r w:rsidRPr="00EA4FDE">
              <w:rPr>
                <w:rFonts w:ascii="Times New Roman" w:eastAsiaTheme="majorEastAsia" w:hAnsi="Times New Roman" w:cs="Times New Roman"/>
              </w:rPr>
              <w:t>Failing to explain the Department’s follow-up actions when responding to the complainant’s enquiry about his defective vehicle report</w:t>
            </w:r>
          </w:p>
        </w:tc>
        <w:tc>
          <w:tcPr>
            <w:tcW w:w="1587" w:type="dxa"/>
            <w:shd w:val="clear" w:color="auto" w:fill="auto"/>
            <w:tcMar>
              <w:top w:w="0" w:type="dxa"/>
              <w:left w:w="113" w:type="dxa"/>
              <w:bottom w:w="0" w:type="dxa"/>
              <w:right w:w="0" w:type="dxa"/>
            </w:tcMar>
          </w:tcPr>
          <w:p w14:paraId="0D526A56"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Substantiated</w:t>
            </w:r>
          </w:p>
        </w:tc>
        <w:tc>
          <w:tcPr>
            <w:tcW w:w="1584" w:type="dxa"/>
            <w:shd w:val="clear" w:color="auto" w:fill="auto"/>
            <w:tcMar>
              <w:top w:w="0" w:type="dxa"/>
              <w:left w:w="0" w:type="dxa"/>
              <w:bottom w:w="0" w:type="dxa"/>
              <w:right w:w="0" w:type="dxa"/>
            </w:tcMar>
          </w:tcPr>
          <w:p w14:paraId="2DC62F0C"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54D8D39E" w14:textId="77777777" w:rsidTr="004B14E5">
        <w:trPr>
          <w:trHeight w:val="59"/>
        </w:trPr>
        <w:tc>
          <w:tcPr>
            <w:tcW w:w="9634" w:type="dxa"/>
            <w:gridSpan w:val="4"/>
            <w:shd w:val="clear" w:color="auto" w:fill="auto"/>
            <w:tcMar>
              <w:top w:w="0" w:type="dxa"/>
              <w:left w:w="113" w:type="dxa"/>
              <w:bottom w:w="0" w:type="dxa"/>
              <w:right w:w="0" w:type="dxa"/>
            </w:tcMar>
          </w:tcPr>
          <w:p w14:paraId="6DDD10C2" w14:textId="77777777" w:rsidR="00E73C57" w:rsidRPr="00EA4FDE" w:rsidRDefault="00B72A3D" w:rsidP="00780CB1">
            <w:pPr>
              <w:pStyle w:val="50TableText"/>
              <w:pageBreakBefore/>
              <w:tabs>
                <w:tab w:val="clear" w:pos="397"/>
                <w:tab w:val="clear" w:pos="794"/>
              </w:tabs>
              <w:rPr>
                <w:rFonts w:ascii="Times New Roman" w:eastAsiaTheme="majorEastAsia" w:hAnsi="Times New Roman" w:cs="Times New Roman"/>
              </w:rPr>
            </w:pPr>
            <w:r w:rsidRPr="00EA4FDE">
              <w:rPr>
                <w:rStyle w:val="75Bold"/>
                <w:rFonts w:ascii="Times New Roman" w:eastAsiaTheme="majorEastAsia" w:hAnsi="Times New Roman" w:cs="Times New Roman"/>
                <w:b/>
                <w:bCs/>
              </w:rPr>
              <w:t>Water Supplies Department</w:t>
            </w:r>
          </w:p>
        </w:tc>
      </w:tr>
      <w:tr w:rsidR="00E73C57" w:rsidRPr="00EA4FDE" w14:paraId="07163215" w14:textId="77777777" w:rsidTr="004B14E5">
        <w:trPr>
          <w:trHeight w:val="59"/>
        </w:trPr>
        <w:tc>
          <w:tcPr>
            <w:tcW w:w="1587" w:type="dxa"/>
            <w:shd w:val="clear" w:color="auto" w:fill="auto"/>
            <w:tcMar>
              <w:top w:w="0" w:type="dxa"/>
              <w:left w:w="113" w:type="dxa"/>
              <w:bottom w:w="0" w:type="dxa"/>
              <w:right w:w="0" w:type="dxa"/>
            </w:tcMar>
          </w:tcPr>
          <w:p w14:paraId="1D3B3908"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2023/3517</w:t>
            </w:r>
          </w:p>
        </w:tc>
        <w:tc>
          <w:tcPr>
            <w:tcW w:w="4876" w:type="dxa"/>
            <w:shd w:val="clear" w:color="auto" w:fill="auto"/>
            <w:tcMar>
              <w:top w:w="0" w:type="dxa"/>
              <w:left w:w="113" w:type="dxa"/>
              <w:bottom w:w="0" w:type="dxa"/>
              <w:right w:w="0" w:type="dxa"/>
            </w:tcMar>
          </w:tcPr>
          <w:p w14:paraId="04079937"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(1)</w:t>
            </w:r>
            <w:r w:rsidRPr="00EA4FDE">
              <w:rPr>
                <w:rFonts w:ascii="Times New Roman" w:eastAsiaTheme="majorEastAsia" w:hAnsi="Times New Roman" w:cs="Times New Roman"/>
              </w:rPr>
              <w:tab/>
              <w:t>Delay in notifying the complainant of the mix-up of water meters between another flat and hers, and in issuing a demand note for adjusted water charges (partially substantiated); and</w:t>
            </w:r>
          </w:p>
          <w:p w14:paraId="328D7406"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(2)</w:t>
            </w:r>
            <w:r w:rsidRPr="00EA4FDE">
              <w:rPr>
                <w:rFonts w:ascii="Times New Roman" w:eastAsiaTheme="majorEastAsia" w:hAnsi="Times New Roman" w:cs="Times New Roman"/>
              </w:rPr>
              <w:tab/>
              <w:t>Unreasonable refusal to extend the due date for the complainant to settle the adjusted water charges (unsubstantiated but other inadequacies found)</w:t>
            </w:r>
          </w:p>
        </w:tc>
        <w:tc>
          <w:tcPr>
            <w:tcW w:w="1587" w:type="dxa"/>
            <w:shd w:val="clear" w:color="auto" w:fill="auto"/>
            <w:tcMar>
              <w:top w:w="0" w:type="dxa"/>
              <w:left w:w="113" w:type="dxa"/>
              <w:bottom w:w="0" w:type="dxa"/>
              <w:right w:w="0" w:type="dxa"/>
            </w:tcMar>
          </w:tcPr>
          <w:p w14:paraId="77A8E7FD"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Partially substantiated</w:t>
            </w:r>
          </w:p>
        </w:tc>
        <w:tc>
          <w:tcPr>
            <w:tcW w:w="1584" w:type="dxa"/>
            <w:shd w:val="clear" w:color="auto" w:fill="auto"/>
            <w:tcMar>
              <w:top w:w="0" w:type="dxa"/>
              <w:left w:w="0" w:type="dxa"/>
              <w:bottom w:w="0" w:type="dxa"/>
              <w:right w:w="0" w:type="dxa"/>
            </w:tcMar>
          </w:tcPr>
          <w:p w14:paraId="25D8BEA3"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2</w:t>
            </w:r>
          </w:p>
        </w:tc>
      </w:tr>
      <w:tr w:rsidR="00E73C57" w:rsidRPr="00EA4FDE" w14:paraId="711FABF4" w14:textId="77777777" w:rsidTr="004B14E5">
        <w:trPr>
          <w:trHeight w:val="59"/>
        </w:trPr>
        <w:tc>
          <w:tcPr>
            <w:tcW w:w="1587" w:type="dxa"/>
            <w:shd w:val="clear" w:color="auto" w:fill="auto"/>
            <w:tcMar>
              <w:top w:w="0" w:type="dxa"/>
              <w:left w:w="113" w:type="dxa"/>
              <w:bottom w:w="0" w:type="dxa"/>
              <w:right w:w="0" w:type="dxa"/>
            </w:tcMar>
          </w:tcPr>
          <w:p w14:paraId="1A000737"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2024/0033</w:t>
            </w:r>
          </w:p>
        </w:tc>
        <w:tc>
          <w:tcPr>
            <w:tcW w:w="4876" w:type="dxa"/>
            <w:shd w:val="clear" w:color="auto" w:fill="auto"/>
            <w:tcMar>
              <w:top w:w="0" w:type="dxa"/>
              <w:left w:w="113" w:type="dxa"/>
              <w:bottom w:w="0" w:type="dxa"/>
              <w:right w:w="0" w:type="dxa"/>
            </w:tcMar>
          </w:tcPr>
          <w:p w14:paraId="0E217C9C"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(1)</w:t>
            </w:r>
            <w:r w:rsidRPr="00EA4FDE">
              <w:rPr>
                <w:rFonts w:ascii="Times New Roman" w:eastAsiaTheme="majorEastAsia" w:hAnsi="Times New Roman" w:cs="Times New Roman"/>
              </w:rPr>
              <w:tab/>
              <w:t>Allowing no consumer to take up the water consumership of a flat for a long time without disconnecting the water supply, but disconnecting it immediately upon the complainant’s repossession of the flat and application for taking up the consumership, and unreasonably charging for reconnection (partially substantiated); and</w:t>
            </w:r>
          </w:p>
          <w:p w14:paraId="35B625EB"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(2)</w:t>
            </w:r>
            <w:r w:rsidRPr="00EA4FDE">
              <w:rPr>
                <w:rFonts w:ascii="Times New Roman" w:eastAsiaTheme="majorEastAsia" w:hAnsi="Times New Roman" w:cs="Times New Roman"/>
              </w:rPr>
              <w:tab/>
              <w:t>Failing to update the complainant’s contact details in a timely manner (unsubstantiated)</w:t>
            </w:r>
          </w:p>
        </w:tc>
        <w:tc>
          <w:tcPr>
            <w:tcW w:w="1587" w:type="dxa"/>
            <w:shd w:val="clear" w:color="auto" w:fill="auto"/>
            <w:tcMar>
              <w:top w:w="0" w:type="dxa"/>
              <w:left w:w="113" w:type="dxa"/>
              <w:bottom w:w="0" w:type="dxa"/>
              <w:right w:w="0" w:type="dxa"/>
            </w:tcMar>
          </w:tcPr>
          <w:p w14:paraId="27D97985" w14:textId="77777777" w:rsidR="00E73C57" w:rsidRPr="00EA4FDE" w:rsidRDefault="00B72A3D" w:rsidP="00940DD6">
            <w:pPr>
              <w:pStyle w:val="50TableText"/>
              <w:rPr>
                <w:rFonts w:ascii="Times New Roman" w:eastAsiaTheme="majorEastAsia" w:hAnsi="Times New Roman" w:cs="Times New Roman"/>
              </w:rPr>
            </w:pPr>
            <w:r w:rsidRPr="00EA4FDE">
              <w:rPr>
                <w:rFonts w:ascii="Times New Roman" w:eastAsiaTheme="majorEastAsia" w:hAnsi="Times New Roman" w:cs="Times New Roman"/>
              </w:rPr>
              <w:t>Partially substantiated</w:t>
            </w:r>
          </w:p>
        </w:tc>
        <w:tc>
          <w:tcPr>
            <w:tcW w:w="1584" w:type="dxa"/>
            <w:shd w:val="clear" w:color="auto" w:fill="auto"/>
            <w:tcMar>
              <w:top w:w="0" w:type="dxa"/>
              <w:left w:w="0" w:type="dxa"/>
              <w:bottom w:w="0" w:type="dxa"/>
              <w:right w:w="0" w:type="dxa"/>
            </w:tcMar>
          </w:tcPr>
          <w:p w14:paraId="5D17B24A" w14:textId="77777777" w:rsidR="00E73C57" w:rsidRPr="00EA4FDE" w:rsidRDefault="00B72A3D" w:rsidP="004B14E5">
            <w:pPr>
              <w:pStyle w:val="50TableText"/>
              <w:tabs>
                <w:tab w:val="clear" w:pos="397"/>
                <w:tab w:val="clear" w:pos="794"/>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9</w:t>
            </w:r>
          </w:p>
        </w:tc>
      </w:tr>
    </w:tbl>
    <w:p w14:paraId="67149F22" w14:textId="77777777" w:rsidR="00E73C57" w:rsidRPr="00EA4FDE" w:rsidRDefault="00E73C57">
      <w:pPr>
        <w:pStyle w:val="00BodyText"/>
        <w:rPr>
          <w:rFonts w:ascii="Times New Roman" w:eastAsiaTheme="majorEastAsia" w:hAnsi="Times New Roman" w:cs="Times New Roman"/>
        </w:rPr>
      </w:pPr>
    </w:p>
    <w:p w14:paraId="65B6D7D9" w14:textId="4E83D2D6" w:rsidR="00E73C57" w:rsidRPr="00EA4FDE" w:rsidRDefault="00B72A3D">
      <w:pPr>
        <w:pStyle w:val="00BodyText"/>
        <w:rPr>
          <w:rStyle w:val="Regular"/>
          <w:rFonts w:ascii="Times New Roman" w:eastAsiaTheme="majorEastAsia" w:hAnsi="Times New Roman" w:cs="Times New Roman"/>
        </w:rPr>
      </w:pPr>
      <w:r w:rsidRPr="00EA4FDE">
        <w:rPr>
          <w:rStyle w:val="Regular"/>
          <w:rFonts w:ascii="Times New Roman" w:eastAsiaTheme="majorEastAsia" w:hAnsi="Times New Roman" w:cs="Times New Roman"/>
        </w:rPr>
        <w:t>Part 2: Public Organisations</w:t>
      </w:r>
    </w:p>
    <w:p w14:paraId="32838D9A" w14:textId="77777777" w:rsidR="00E73C57" w:rsidRPr="00EA4FDE" w:rsidRDefault="00E73C57">
      <w:pPr>
        <w:pStyle w:val="00BodyText"/>
        <w:rPr>
          <w:rFonts w:ascii="Times New Roman" w:eastAsiaTheme="maj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7"/>
        <w:gridCol w:w="4876"/>
        <w:gridCol w:w="1587"/>
        <w:gridCol w:w="1588"/>
      </w:tblGrid>
      <w:tr w:rsidR="00E73C57" w:rsidRPr="00EA4FDE" w14:paraId="1ABDA355" w14:textId="77777777" w:rsidTr="004D5B8C">
        <w:trPr>
          <w:trHeight w:val="59"/>
        </w:trPr>
        <w:tc>
          <w:tcPr>
            <w:tcW w:w="1587" w:type="dxa"/>
            <w:shd w:val="clear" w:color="auto" w:fill="auto"/>
            <w:tcMar>
              <w:top w:w="0" w:type="dxa"/>
              <w:left w:w="113" w:type="dxa"/>
              <w:bottom w:w="0" w:type="dxa"/>
              <w:right w:w="0" w:type="dxa"/>
            </w:tcMar>
          </w:tcPr>
          <w:p w14:paraId="7BDC2AC1" w14:textId="77777777" w:rsidR="00E73C57" w:rsidRPr="00EA4FDE" w:rsidRDefault="00B72A3D" w:rsidP="00780CB1">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Case No.</w:t>
            </w:r>
          </w:p>
        </w:tc>
        <w:tc>
          <w:tcPr>
            <w:tcW w:w="4876" w:type="dxa"/>
            <w:shd w:val="clear" w:color="auto" w:fill="auto"/>
            <w:tcMar>
              <w:top w:w="0" w:type="dxa"/>
              <w:left w:w="113" w:type="dxa"/>
              <w:bottom w:w="0" w:type="dxa"/>
              <w:right w:w="0" w:type="dxa"/>
            </w:tcMar>
          </w:tcPr>
          <w:p w14:paraId="486117D6" w14:textId="77777777" w:rsidR="00E73C57" w:rsidRPr="00EA4FDE" w:rsidRDefault="00B72A3D" w:rsidP="00780CB1">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Complaint</w:t>
            </w:r>
          </w:p>
        </w:tc>
        <w:tc>
          <w:tcPr>
            <w:tcW w:w="1587" w:type="dxa"/>
            <w:shd w:val="clear" w:color="auto" w:fill="auto"/>
            <w:tcMar>
              <w:top w:w="0" w:type="dxa"/>
              <w:left w:w="113" w:type="dxa"/>
              <w:bottom w:w="0" w:type="dxa"/>
              <w:right w:w="0" w:type="dxa"/>
            </w:tcMar>
          </w:tcPr>
          <w:p w14:paraId="4FDC51F8" w14:textId="77777777" w:rsidR="00E73C57" w:rsidRPr="00EA4FDE" w:rsidRDefault="00B72A3D" w:rsidP="00780CB1">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Overall Conclusion</w:t>
            </w:r>
          </w:p>
        </w:tc>
        <w:tc>
          <w:tcPr>
            <w:tcW w:w="1588" w:type="dxa"/>
            <w:shd w:val="clear" w:color="auto" w:fill="auto"/>
            <w:tcMar>
              <w:top w:w="0" w:type="dxa"/>
              <w:left w:w="0" w:type="dxa"/>
              <w:bottom w:w="0" w:type="dxa"/>
              <w:right w:w="0" w:type="dxa"/>
            </w:tcMar>
          </w:tcPr>
          <w:p w14:paraId="52418024" w14:textId="77777777" w:rsidR="00E73C57" w:rsidRPr="00EA4FDE" w:rsidRDefault="00B72A3D" w:rsidP="00780CB1">
            <w:pPr>
              <w:pStyle w:val="50TableText"/>
              <w:tabs>
                <w:tab w:val="clear" w:pos="397"/>
                <w:tab w:val="clear" w:pos="794"/>
                <w:tab w:val="left" w:pos="1474"/>
              </w:tabs>
              <w:jc w:val="right"/>
              <w:rPr>
                <w:rStyle w:val="75Bold"/>
                <w:rFonts w:ascii="Times New Roman" w:eastAsiaTheme="majorEastAsia" w:hAnsi="Times New Roman" w:cs="Times New Roman"/>
                <w:b/>
                <w:bCs/>
              </w:rPr>
            </w:pPr>
            <w:r w:rsidRPr="00EA4FDE">
              <w:rPr>
                <w:rStyle w:val="75Bold"/>
                <w:rFonts w:ascii="Times New Roman" w:eastAsiaTheme="majorEastAsia" w:hAnsi="Times New Roman" w:cs="Times New Roman"/>
                <w:b/>
                <w:bCs/>
              </w:rPr>
              <w:t>No. of Recom-</w:t>
            </w:r>
          </w:p>
          <w:p w14:paraId="35DDD83E" w14:textId="77777777" w:rsidR="00E73C57" w:rsidRPr="00EA4FDE" w:rsidRDefault="00B72A3D" w:rsidP="00780CB1">
            <w:pPr>
              <w:pStyle w:val="50TableText"/>
              <w:tabs>
                <w:tab w:val="clear" w:pos="397"/>
                <w:tab w:val="clear" w:pos="794"/>
                <w:tab w:val="left" w:pos="1474"/>
              </w:tabs>
              <w:jc w:val="right"/>
              <w:rPr>
                <w:rFonts w:ascii="Times New Roman" w:eastAsiaTheme="majorEastAsia" w:hAnsi="Times New Roman" w:cs="Times New Roman"/>
              </w:rPr>
            </w:pPr>
            <w:r w:rsidRPr="00EA4FDE">
              <w:rPr>
                <w:rStyle w:val="75Bold"/>
                <w:rFonts w:ascii="Times New Roman" w:eastAsiaTheme="majorEastAsia" w:hAnsi="Times New Roman" w:cs="Times New Roman"/>
                <w:b/>
                <w:bCs/>
              </w:rPr>
              <w:t>mendations</w:t>
            </w:r>
          </w:p>
        </w:tc>
      </w:tr>
      <w:tr w:rsidR="00E73C57" w:rsidRPr="00EA4FDE" w14:paraId="5B1C72B9" w14:textId="77777777" w:rsidTr="004D5B8C">
        <w:trPr>
          <w:trHeight w:val="59"/>
        </w:trPr>
        <w:tc>
          <w:tcPr>
            <w:tcW w:w="9638" w:type="dxa"/>
            <w:gridSpan w:val="4"/>
            <w:shd w:val="clear" w:color="auto" w:fill="auto"/>
            <w:tcMar>
              <w:top w:w="0" w:type="dxa"/>
              <w:left w:w="113" w:type="dxa"/>
              <w:bottom w:w="0" w:type="dxa"/>
              <w:right w:w="0" w:type="dxa"/>
            </w:tcMar>
          </w:tcPr>
          <w:p w14:paraId="782FC16D" w14:textId="77777777" w:rsidR="00E73C57" w:rsidRPr="00EA4FDE" w:rsidRDefault="00B72A3D" w:rsidP="00780CB1">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Urban Renewal Authority</w:t>
            </w:r>
          </w:p>
        </w:tc>
      </w:tr>
      <w:tr w:rsidR="00E73C57" w:rsidRPr="00EA4FDE" w14:paraId="6B1E10FF" w14:textId="77777777" w:rsidTr="004D5B8C">
        <w:trPr>
          <w:trHeight w:val="59"/>
        </w:trPr>
        <w:tc>
          <w:tcPr>
            <w:tcW w:w="1587" w:type="dxa"/>
            <w:shd w:val="clear" w:color="auto" w:fill="auto"/>
            <w:tcMar>
              <w:top w:w="0" w:type="dxa"/>
              <w:left w:w="113" w:type="dxa"/>
              <w:bottom w:w="0" w:type="dxa"/>
              <w:right w:w="0" w:type="dxa"/>
            </w:tcMar>
          </w:tcPr>
          <w:p w14:paraId="6D6A146C" w14:textId="77777777" w:rsidR="00E73C57" w:rsidRPr="00EA4FDE" w:rsidRDefault="00B72A3D" w:rsidP="00780CB1">
            <w:pPr>
              <w:pStyle w:val="50TableText"/>
              <w:rPr>
                <w:rFonts w:ascii="Times New Roman" w:eastAsiaTheme="majorEastAsia" w:hAnsi="Times New Roman" w:cs="Times New Roman"/>
              </w:rPr>
            </w:pPr>
            <w:r w:rsidRPr="00EA4FDE">
              <w:rPr>
                <w:rFonts w:ascii="Times New Roman" w:eastAsiaTheme="majorEastAsia" w:hAnsi="Times New Roman" w:cs="Times New Roman"/>
              </w:rPr>
              <w:t>2023/1879</w:t>
            </w:r>
          </w:p>
        </w:tc>
        <w:tc>
          <w:tcPr>
            <w:tcW w:w="4876" w:type="dxa"/>
            <w:shd w:val="clear" w:color="auto" w:fill="auto"/>
            <w:tcMar>
              <w:top w:w="0" w:type="dxa"/>
              <w:left w:w="113" w:type="dxa"/>
              <w:bottom w:w="0" w:type="dxa"/>
              <w:right w:w="0" w:type="dxa"/>
            </w:tcMar>
          </w:tcPr>
          <w:p w14:paraId="199E5EAF"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(1)</w:t>
            </w:r>
            <w:r w:rsidRPr="00EA4FDE">
              <w:rPr>
                <w:rFonts w:ascii="Times New Roman" w:eastAsiaTheme="majorEastAsia" w:hAnsi="Times New Roman" w:cs="Times New Roman"/>
              </w:rPr>
              <w:tab/>
              <w:t>Mishandling an application under the Building Maintenance Grant Scheme for Needy Owners (unsubstantiated but other inadequacies found);</w:t>
            </w:r>
          </w:p>
          <w:p w14:paraId="6BA32555"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(2)</w:t>
            </w:r>
            <w:r w:rsidRPr="00EA4FDE">
              <w:rPr>
                <w:rFonts w:ascii="Times New Roman" w:eastAsiaTheme="majorEastAsia" w:hAnsi="Times New Roman" w:cs="Times New Roman"/>
              </w:rPr>
              <w:tab/>
              <w:t>Unreasonable conduct of means test (substantiated); and</w:t>
            </w:r>
          </w:p>
          <w:p w14:paraId="6CDC0BD6" w14:textId="77777777" w:rsidR="00E73C57" w:rsidRPr="00EA4FDE" w:rsidRDefault="00B72A3D" w:rsidP="008349DF">
            <w:pPr>
              <w:pStyle w:val="50TableText"/>
              <w:ind w:left="397" w:right="80" w:hanging="397"/>
              <w:rPr>
                <w:rFonts w:ascii="Times New Roman" w:eastAsiaTheme="majorEastAsia" w:hAnsi="Times New Roman" w:cs="Times New Roman"/>
              </w:rPr>
            </w:pPr>
            <w:r w:rsidRPr="00EA4FDE">
              <w:rPr>
                <w:rFonts w:ascii="Times New Roman" w:eastAsiaTheme="majorEastAsia" w:hAnsi="Times New Roman" w:cs="Times New Roman"/>
              </w:rPr>
              <w:t>(3)</w:t>
            </w:r>
            <w:r w:rsidRPr="00EA4FDE">
              <w:rPr>
                <w:rFonts w:ascii="Times New Roman" w:eastAsiaTheme="majorEastAsia" w:hAnsi="Times New Roman" w:cs="Times New Roman"/>
              </w:rPr>
              <w:tab/>
              <w:t>Unreasonably refusing to disclose the amount of grants for different works items (unsubstantiated)</w:t>
            </w:r>
          </w:p>
        </w:tc>
        <w:tc>
          <w:tcPr>
            <w:tcW w:w="1587" w:type="dxa"/>
            <w:shd w:val="clear" w:color="auto" w:fill="auto"/>
            <w:tcMar>
              <w:top w:w="0" w:type="dxa"/>
              <w:left w:w="113" w:type="dxa"/>
              <w:bottom w:w="0" w:type="dxa"/>
              <w:right w:w="0" w:type="dxa"/>
            </w:tcMar>
          </w:tcPr>
          <w:p w14:paraId="50BF088D" w14:textId="77777777" w:rsidR="00E73C57" w:rsidRPr="00EA4FDE" w:rsidRDefault="00B72A3D" w:rsidP="00780CB1">
            <w:pPr>
              <w:pStyle w:val="50TableText"/>
              <w:rPr>
                <w:rFonts w:ascii="Times New Roman" w:eastAsiaTheme="majorEastAsia" w:hAnsi="Times New Roman" w:cs="Times New Roman"/>
              </w:rPr>
            </w:pPr>
            <w:r w:rsidRPr="00EA4FDE">
              <w:rPr>
                <w:rFonts w:ascii="Times New Roman" w:eastAsiaTheme="majorEastAsia" w:hAnsi="Times New Roman" w:cs="Times New Roman"/>
              </w:rPr>
              <w:t>Partially substantiated</w:t>
            </w:r>
          </w:p>
        </w:tc>
        <w:tc>
          <w:tcPr>
            <w:tcW w:w="1588" w:type="dxa"/>
            <w:shd w:val="clear" w:color="auto" w:fill="auto"/>
            <w:tcMar>
              <w:top w:w="0" w:type="dxa"/>
              <w:left w:w="0" w:type="dxa"/>
              <w:bottom w:w="0" w:type="dxa"/>
              <w:right w:w="0" w:type="dxa"/>
            </w:tcMar>
          </w:tcPr>
          <w:p w14:paraId="4BB7F425" w14:textId="77777777" w:rsidR="00E73C57" w:rsidRPr="00EA4FDE" w:rsidRDefault="00B72A3D" w:rsidP="004B14E5">
            <w:pPr>
              <w:pStyle w:val="50TableText"/>
              <w:tabs>
                <w:tab w:val="clear" w:pos="397"/>
                <w:tab w:val="clear" w:pos="794"/>
                <w:tab w:val="left" w:pos="1438"/>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3</w:t>
            </w:r>
          </w:p>
        </w:tc>
      </w:tr>
      <w:tr w:rsidR="00E73C57" w:rsidRPr="00EA4FDE" w14:paraId="50509938" w14:textId="77777777" w:rsidTr="004D5B8C">
        <w:trPr>
          <w:trHeight w:val="59"/>
        </w:trPr>
        <w:tc>
          <w:tcPr>
            <w:tcW w:w="9638" w:type="dxa"/>
            <w:gridSpan w:val="4"/>
            <w:shd w:val="clear" w:color="auto" w:fill="auto"/>
            <w:tcMar>
              <w:top w:w="0" w:type="dxa"/>
              <w:left w:w="113" w:type="dxa"/>
              <w:bottom w:w="0" w:type="dxa"/>
              <w:right w:w="0" w:type="dxa"/>
            </w:tcMar>
          </w:tcPr>
          <w:p w14:paraId="7B7EF381" w14:textId="77777777" w:rsidR="00E73C57" w:rsidRPr="00EA4FDE" w:rsidRDefault="00B72A3D" w:rsidP="004B14E5">
            <w:pPr>
              <w:pStyle w:val="50TableText"/>
              <w:tabs>
                <w:tab w:val="left" w:pos="1438"/>
              </w:tabs>
              <w:ind w:right="134"/>
              <w:rPr>
                <w:rFonts w:ascii="Times New Roman" w:eastAsiaTheme="majorEastAsia" w:hAnsi="Times New Roman" w:cs="Times New Roman"/>
              </w:rPr>
            </w:pPr>
            <w:r w:rsidRPr="00EA4FDE">
              <w:rPr>
                <w:rStyle w:val="75Bold"/>
                <w:rFonts w:ascii="Times New Roman" w:eastAsiaTheme="majorEastAsia" w:hAnsi="Times New Roman" w:cs="Times New Roman"/>
                <w:b/>
                <w:bCs/>
              </w:rPr>
              <w:t>Vocational Training Council</w:t>
            </w:r>
          </w:p>
        </w:tc>
      </w:tr>
      <w:tr w:rsidR="00E73C57" w:rsidRPr="00EA4FDE" w14:paraId="1699D5AC" w14:textId="77777777" w:rsidTr="004D5B8C">
        <w:trPr>
          <w:trHeight w:val="59"/>
        </w:trPr>
        <w:tc>
          <w:tcPr>
            <w:tcW w:w="1587" w:type="dxa"/>
            <w:shd w:val="clear" w:color="auto" w:fill="auto"/>
            <w:tcMar>
              <w:top w:w="0" w:type="dxa"/>
              <w:left w:w="113" w:type="dxa"/>
              <w:bottom w:w="0" w:type="dxa"/>
              <w:right w:w="0" w:type="dxa"/>
            </w:tcMar>
          </w:tcPr>
          <w:p w14:paraId="3F12CED6" w14:textId="77777777" w:rsidR="00E73C57" w:rsidRPr="00EA4FDE" w:rsidRDefault="00B72A3D" w:rsidP="00780CB1">
            <w:pPr>
              <w:pStyle w:val="50TableText"/>
              <w:rPr>
                <w:rFonts w:ascii="Times New Roman" w:eastAsiaTheme="majorEastAsia" w:hAnsi="Times New Roman" w:cs="Times New Roman"/>
              </w:rPr>
            </w:pPr>
            <w:r w:rsidRPr="00EA4FDE">
              <w:rPr>
                <w:rFonts w:ascii="Times New Roman" w:eastAsiaTheme="majorEastAsia" w:hAnsi="Times New Roman" w:cs="Times New Roman"/>
              </w:rPr>
              <w:t>2024/0696(R)</w:t>
            </w:r>
          </w:p>
        </w:tc>
        <w:tc>
          <w:tcPr>
            <w:tcW w:w="4876" w:type="dxa"/>
            <w:shd w:val="clear" w:color="auto" w:fill="auto"/>
            <w:tcMar>
              <w:top w:w="0" w:type="dxa"/>
              <w:left w:w="113" w:type="dxa"/>
              <w:bottom w:w="0" w:type="dxa"/>
              <w:right w:w="0" w:type="dxa"/>
            </w:tcMar>
          </w:tcPr>
          <w:p w14:paraId="4F95CB3F" w14:textId="77777777" w:rsidR="00E73C57" w:rsidRPr="00EA4FDE" w:rsidRDefault="00B72A3D" w:rsidP="008349DF">
            <w:pPr>
              <w:pStyle w:val="50TableText"/>
              <w:ind w:right="80"/>
              <w:rPr>
                <w:rFonts w:ascii="Times New Roman" w:eastAsiaTheme="majorEastAsia" w:hAnsi="Times New Roman" w:cs="Times New Roman"/>
              </w:rPr>
            </w:pPr>
            <w:r w:rsidRPr="00EA4FDE">
              <w:rPr>
                <w:rFonts w:ascii="Times New Roman" w:eastAsiaTheme="majorEastAsia" w:hAnsi="Times New Roman" w:cs="Times New Roman"/>
              </w:rPr>
              <w:t>Refusing without sufficient grounds to disclose the documentation of an architectural competition</w:t>
            </w:r>
          </w:p>
        </w:tc>
        <w:tc>
          <w:tcPr>
            <w:tcW w:w="1587" w:type="dxa"/>
            <w:shd w:val="clear" w:color="auto" w:fill="auto"/>
            <w:tcMar>
              <w:top w:w="0" w:type="dxa"/>
              <w:left w:w="113" w:type="dxa"/>
              <w:bottom w:w="0" w:type="dxa"/>
              <w:right w:w="0" w:type="dxa"/>
            </w:tcMar>
          </w:tcPr>
          <w:p w14:paraId="40A3121E" w14:textId="77777777" w:rsidR="00E73C57" w:rsidRPr="00EA4FDE" w:rsidRDefault="00B72A3D" w:rsidP="00780CB1">
            <w:pPr>
              <w:pStyle w:val="50TableText"/>
              <w:rPr>
                <w:rFonts w:ascii="Times New Roman" w:eastAsiaTheme="majorEastAsia" w:hAnsi="Times New Roman" w:cs="Times New Roman"/>
              </w:rPr>
            </w:pPr>
            <w:r w:rsidRPr="00EA4FDE">
              <w:rPr>
                <w:rFonts w:ascii="Times New Roman" w:eastAsiaTheme="majorEastAsia" w:hAnsi="Times New Roman" w:cs="Times New Roman"/>
              </w:rPr>
              <w:t>Substantiated</w:t>
            </w:r>
          </w:p>
        </w:tc>
        <w:tc>
          <w:tcPr>
            <w:tcW w:w="1588" w:type="dxa"/>
            <w:shd w:val="clear" w:color="auto" w:fill="auto"/>
            <w:tcMar>
              <w:top w:w="0" w:type="dxa"/>
              <w:left w:w="0" w:type="dxa"/>
              <w:bottom w:w="0" w:type="dxa"/>
              <w:right w:w="0" w:type="dxa"/>
            </w:tcMar>
          </w:tcPr>
          <w:p w14:paraId="4AFAE7C2" w14:textId="77777777" w:rsidR="00E73C57" w:rsidRPr="00EA4FDE" w:rsidRDefault="00B72A3D" w:rsidP="004B14E5">
            <w:pPr>
              <w:pStyle w:val="50TableText"/>
              <w:tabs>
                <w:tab w:val="clear" w:pos="397"/>
                <w:tab w:val="clear" w:pos="794"/>
                <w:tab w:val="left" w:pos="1438"/>
              </w:tabs>
              <w:ind w:right="134"/>
              <w:jc w:val="right"/>
              <w:rPr>
                <w:rFonts w:ascii="Times New Roman" w:eastAsiaTheme="majorEastAsia" w:hAnsi="Times New Roman" w:cs="Times New Roman"/>
              </w:rPr>
            </w:pPr>
            <w:r w:rsidRPr="00EA4FDE">
              <w:rPr>
                <w:rFonts w:ascii="Times New Roman" w:eastAsiaTheme="majorEastAsia" w:hAnsi="Times New Roman" w:cs="Times New Roman"/>
              </w:rPr>
              <w:t>1</w:t>
            </w:r>
          </w:p>
        </w:tc>
      </w:tr>
    </w:tbl>
    <w:p w14:paraId="26A6D2F2" w14:textId="77777777" w:rsidR="00E73C57" w:rsidRPr="00EA4FDE" w:rsidRDefault="00E73C57">
      <w:pPr>
        <w:pStyle w:val="00BodyText"/>
        <w:rPr>
          <w:rFonts w:ascii="Times New Roman" w:eastAsiaTheme="majorEastAsia" w:hAnsi="Times New Roman" w:cs="Times New Roman"/>
        </w:rPr>
      </w:pPr>
    </w:p>
    <w:p w14:paraId="785B7278" w14:textId="77777777" w:rsidR="00780CB1" w:rsidRDefault="00780CB1">
      <w:pPr>
        <w:widowControl/>
        <w:rPr>
          <w:rFonts w:ascii="Times New Roman" w:eastAsiaTheme="majorEastAsia" w:hAnsi="Times New Roman" w:cs="Times New Roman"/>
          <w:color w:val="000000"/>
          <w:kern w:val="0"/>
          <w:sz w:val="36"/>
          <w:szCs w:val="36"/>
          <w:lang w:val="en-GB"/>
        </w:rPr>
      </w:pPr>
      <w:r>
        <w:rPr>
          <w:rFonts w:ascii="Times New Roman" w:eastAsiaTheme="majorEastAsia" w:hAnsi="Times New Roman" w:cs="Times New Roman"/>
          <w:sz w:val="36"/>
          <w:szCs w:val="36"/>
          <w:lang w:val="en-GB"/>
        </w:rPr>
        <w:br w:type="page"/>
      </w:r>
    </w:p>
    <w:p w14:paraId="37A0AD17" w14:textId="3923581E" w:rsidR="004D5B8C" w:rsidRDefault="004D5B8C">
      <w:pPr>
        <w:pStyle w:val="a"/>
        <w:tabs>
          <w:tab w:val="left" w:pos="567"/>
        </w:tabs>
        <w:suppressAutoHyphens/>
        <w:spacing w:line="240" w:lineRule="auto"/>
        <w:rPr>
          <w:rFonts w:ascii="Times New Roman" w:eastAsiaTheme="majorEastAsia" w:hAnsi="Times New Roman" w:cs="Times New Roman"/>
          <w:b/>
          <w:bCs/>
          <w:sz w:val="36"/>
          <w:szCs w:val="36"/>
          <w:lang w:val="en-GB"/>
        </w:rPr>
      </w:pPr>
      <w:r w:rsidRPr="004D5B8C">
        <w:rPr>
          <w:rFonts w:ascii="Times New Roman" w:eastAsiaTheme="majorEastAsia" w:hAnsi="Times New Roman" w:cs="Times New Roman"/>
          <w:b/>
          <w:bCs/>
          <w:sz w:val="36"/>
          <w:szCs w:val="36"/>
          <w:lang w:val="en-GB"/>
        </w:rPr>
        <w:t xml:space="preserve">Appendix </w:t>
      </w:r>
      <w:r>
        <w:rPr>
          <w:rFonts w:ascii="Times New Roman" w:eastAsiaTheme="majorEastAsia" w:hAnsi="Times New Roman" w:cs="Times New Roman"/>
          <w:b/>
          <w:bCs/>
          <w:sz w:val="36"/>
          <w:szCs w:val="36"/>
          <w:lang w:val="en-GB"/>
        </w:rPr>
        <w:t>7</w:t>
      </w:r>
    </w:p>
    <w:p w14:paraId="351A3BA1" w14:textId="217599F9" w:rsidR="00E73C57" w:rsidRPr="004D5B8C" w:rsidRDefault="00B72A3D">
      <w:pPr>
        <w:pStyle w:val="a"/>
        <w:tabs>
          <w:tab w:val="left" w:pos="567"/>
        </w:tabs>
        <w:suppressAutoHyphens/>
        <w:spacing w:line="240" w:lineRule="auto"/>
        <w:rPr>
          <w:rFonts w:ascii="Times New Roman" w:eastAsiaTheme="majorEastAsia" w:hAnsi="Times New Roman" w:cs="Times New Roman"/>
          <w:b/>
          <w:bCs/>
        </w:rPr>
      </w:pPr>
      <w:r w:rsidRPr="004D5B8C">
        <w:rPr>
          <w:rFonts w:ascii="Times New Roman" w:eastAsiaTheme="majorEastAsia" w:hAnsi="Times New Roman" w:cs="Times New Roman"/>
          <w:b/>
          <w:bCs/>
          <w:sz w:val="36"/>
          <w:szCs w:val="36"/>
          <w:lang w:val="en-GB"/>
        </w:rPr>
        <w:t>Examples of Improvement Measures</w:t>
      </w:r>
    </w:p>
    <w:p w14:paraId="4A6E63A2" w14:textId="77777777" w:rsidR="00E73C57" w:rsidRPr="00EA4FDE" w:rsidRDefault="00E73C57">
      <w:pPr>
        <w:pStyle w:val="00BodyText"/>
        <w:rPr>
          <w:rFonts w:ascii="Times New Roman" w:eastAsiaTheme="majorEastAsia" w:hAnsi="Times New Roman" w:cs="Times New Roman"/>
        </w:rPr>
      </w:pPr>
    </w:p>
    <w:p w14:paraId="07F11705"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Our recommendations fall into the following categories:</w:t>
      </w:r>
    </w:p>
    <w:p w14:paraId="470CD423" w14:textId="77777777" w:rsidR="00E73C57" w:rsidRPr="00EA4FDE" w:rsidRDefault="00E73C57">
      <w:pPr>
        <w:pStyle w:val="00BodyText"/>
        <w:rPr>
          <w:rFonts w:ascii="Times New Roman" w:eastAsiaTheme="majorEastAsia" w:hAnsi="Times New Roman" w:cs="Times New Roman"/>
        </w:rPr>
      </w:pPr>
    </w:p>
    <w:p w14:paraId="0D99283C"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(1)</w:t>
      </w:r>
      <w:r w:rsidRPr="00EA4FDE">
        <w:rPr>
          <w:rFonts w:ascii="Times New Roman" w:eastAsiaTheme="majorEastAsia" w:hAnsi="Times New Roman" w:cs="Times New Roman"/>
        </w:rPr>
        <w:tab/>
        <w:t>guidelines for clarity, consistency or efficiency in operation</w:t>
      </w:r>
    </w:p>
    <w:p w14:paraId="47A94AE1" w14:textId="77777777" w:rsidR="00E73C57" w:rsidRPr="00EA4FDE" w:rsidRDefault="00B72A3D">
      <w:pPr>
        <w:pStyle w:val="00BodyText"/>
        <w:ind w:left="397" w:hanging="397"/>
        <w:jc w:val="left"/>
        <w:rPr>
          <w:rFonts w:ascii="Times New Roman" w:eastAsiaTheme="majorEastAsia" w:hAnsi="Times New Roman" w:cs="Times New Roman"/>
        </w:rPr>
      </w:pPr>
      <w:r w:rsidRPr="00EA4FDE">
        <w:rPr>
          <w:rFonts w:ascii="Times New Roman" w:eastAsiaTheme="majorEastAsia" w:hAnsi="Times New Roman" w:cs="Times New Roman"/>
        </w:rPr>
        <w:t>(2)</w:t>
      </w:r>
      <w:r w:rsidRPr="00EA4FDE">
        <w:rPr>
          <w:rFonts w:ascii="Times New Roman" w:eastAsiaTheme="majorEastAsia" w:hAnsi="Times New Roman" w:cs="Times New Roman"/>
        </w:rPr>
        <w:tab/>
        <w:t>incentives to foster inter-departmental co-ordination and arrangements for enhancement</w:t>
      </w:r>
    </w:p>
    <w:p w14:paraId="44AA85B6"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(3)</w:t>
      </w:r>
      <w:r w:rsidRPr="00EA4FDE">
        <w:rPr>
          <w:rFonts w:ascii="Times New Roman" w:eastAsiaTheme="majorEastAsia" w:hAnsi="Times New Roman" w:cs="Times New Roman"/>
        </w:rPr>
        <w:tab/>
        <w:t>measures for better public enquiry or complaint handling</w:t>
      </w:r>
    </w:p>
    <w:p w14:paraId="5CD86724"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(4)</w:t>
      </w:r>
      <w:r w:rsidRPr="00EA4FDE">
        <w:rPr>
          <w:rFonts w:ascii="Times New Roman" w:eastAsiaTheme="majorEastAsia" w:hAnsi="Times New Roman" w:cs="Times New Roman"/>
        </w:rPr>
        <w:tab/>
        <w:t>measures for better client services</w:t>
      </w:r>
    </w:p>
    <w:p w14:paraId="74F9A99D"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(5)</w:t>
      </w:r>
      <w:r w:rsidRPr="00EA4FDE">
        <w:rPr>
          <w:rFonts w:ascii="Times New Roman" w:eastAsiaTheme="majorEastAsia" w:hAnsi="Times New Roman" w:cs="Times New Roman"/>
        </w:rPr>
        <w:tab/>
        <w:t>measures for more effective regulation or control</w:t>
      </w:r>
    </w:p>
    <w:p w14:paraId="28ECEE90"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(6)</w:t>
      </w:r>
      <w:r w:rsidRPr="00EA4FDE">
        <w:rPr>
          <w:rFonts w:ascii="Times New Roman" w:eastAsiaTheme="majorEastAsia" w:hAnsi="Times New Roman" w:cs="Times New Roman"/>
        </w:rPr>
        <w:tab/>
        <w:t>clearer and more reasonable rules and charges</w:t>
      </w:r>
    </w:p>
    <w:p w14:paraId="2488CDFA"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(7)</w:t>
      </w:r>
      <w:r w:rsidRPr="00EA4FDE">
        <w:rPr>
          <w:rFonts w:ascii="Times New Roman" w:eastAsiaTheme="majorEastAsia" w:hAnsi="Times New Roman" w:cs="Times New Roman"/>
        </w:rPr>
        <w:tab/>
        <w:t>clearer and more timely information to the public</w:t>
      </w:r>
    </w:p>
    <w:p w14:paraId="2F52A41F"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(8)</w:t>
      </w:r>
      <w:r w:rsidRPr="00EA4FDE">
        <w:rPr>
          <w:rFonts w:ascii="Times New Roman" w:eastAsiaTheme="majorEastAsia" w:hAnsi="Times New Roman" w:cs="Times New Roman"/>
        </w:rPr>
        <w:tab/>
        <w:t>enhanced training for staff</w:t>
      </w:r>
    </w:p>
    <w:p w14:paraId="106F0ADD" w14:textId="77777777" w:rsidR="00E73C57" w:rsidRPr="00EA4FDE" w:rsidRDefault="00B72A3D">
      <w:pPr>
        <w:pStyle w:val="00BodyText"/>
        <w:ind w:left="397" w:hanging="397"/>
        <w:rPr>
          <w:rFonts w:ascii="Times New Roman" w:eastAsiaTheme="majorEastAsia" w:hAnsi="Times New Roman" w:cs="Times New Roman"/>
        </w:rPr>
      </w:pPr>
      <w:r w:rsidRPr="00EA4FDE">
        <w:rPr>
          <w:rFonts w:ascii="Times New Roman" w:eastAsiaTheme="majorEastAsia" w:hAnsi="Times New Roman" w:cs="Times New Roman"/>
        </w:rPr>
        <w:t>(9)</w:t>
      </w:r>
      <w:r w:rsidRPr="00EA4FDE">
        <w:rPr>
          <w:rFonts w:ascii="Times New Roman" w:eastAsiaTheme="majorEastAsia" w:hAnsi="Times New Roman" w:cs="Times New Roman"/>
        </w:rPr>
        <w:tab/>
        <w:t>others</w:t>
      </w:r>
    </w:p>
    <w:p w14:paraId="0F006C59" w14:textId="77777777" w:rsidR="00E73C57" w:rsidRPr="00EA4FDE" w:rsidRDefault="00E73C57">
      <w:pPr>
        <w:pStyle w:val="00BodyText"/>
        <w:rPr>
          <w:rFonts w:ascii="Times New Roman" w:eastAsiaTheme="majorEastAsia" w:hAnsi="Times New Roman" w:cs="Times New Roman"/>
        </w:rPr>
      </w:pPr>
    </w:p>
    <w:p w14:paraId="1E493E51" w14:textId="77777777" w:rsidR="00E73C57" w:rsidRPr="00EA4FDE" w:rsidRDefault="00B72A3D" w:rsidP="00533825">
      <w:pPr>
        <w:pStyle w:val="00BodyText"/>
        <w:tabs>
          <w:tab w:val="left" w:pos="8364"/>
        </w:tabs>
        <w:jc w:val="left"/>
        <w:rPr>
          <w:rFonts w:ascii="Times New Roman" w:eastAsiaTheme="majorEastAsia" w:hAnsi="Times New Roman" w:cs="Times New Roman"/>
        </w:rPr>
      </w:pPr>
      <w:r w:rsidRPr="00EA4FDE">
        <w:rPr>
          <w:rFonts w:ascii="Times New Roman" w:eastAsiaTheme="majorEastAsia" w:hAnsi="Times New Roman" w:cs="Times New Roman"/>
        </w:rPr>
        <w:t xml:space="preserve">Part 1: Examples of Improvement Measures Introduced by Departments </w:t>
      </w:r>
      <w:r w:rsidRPr="00EA4FDE">
        <w:rPr>
          <w:rFonts w:ascii="Times New Roman" w:eastAsiaTheme="majorEastAsia" w:hAnsi="Times New Roman" w:cs="Times New Roman"/>
        </w:rPr>
        <w:tab/>
      </w:r>
      <w:r w:rsidRPr="00EA4FDE">
        <w:rPr>
          <w:rFonts w:ascii="Times New Roman" w:eastAsiaTheme="majorEastAsia" w:hAnsi="Times New Roman" w:cs="Times New Roman"/>
          <w:sz w:val="16"/>
          <w:szCs w:val="16"/>
        </w:rPr>
        <w:t>in alphabetical order</w:t>
      </w:r>
    </w:p>
    <w:p w14:paraId="7AE874CD"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and Organisations Following Our Direct Investigation Operations</w:t>
      </w:r>
    </w:p>
    <w:p w14:paraId="42D5D256" w14:textId="77777777" w:rsidR="00E73C57" w:rsidRPr="00EA4FDE" w:rsidRDefault="00E73C57">
      <w:pPr>
        <w:pStyle w:val="00BodyText"/>
        <w:rPr>
          <w:rFonts w:ascii="Times New Roman" w:eastAsiaTheme="majorEastAsia" w:hAnsi="Times New Roman" w:cs="Times New Roman"/>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5645"/>
        <w:gridCol w:w="1134"/>
      </w:tblGrid>
      <w:tr w:rsidR="00E73C57" w:rsidRPr="00EA4FDE" w14:paraId="516F4A37" w14:textId="77777777" w:rsidTr="00887C53">
        <w:trPr>
          <w:trHeight w:val="59"/>
          <w:tblHeader/>
        </w:trPr>
        <w:tc>
          <w:tcPr>
            <w:tcW w:w="2972" w:type="dxa"/>
            <w:shd w:val="clear" w:color="auto" w:fill="auto"/>
            <w:tcMar>
              <w:top w:w="0" w:type="dxa"/>
              <w:left w:w="113" w:type="dxa"/>
              <w:bottom w:w="0" w:type="dxa"/>
              <w:right w:w="0" w:type="dxa"/>
            </w:tcMar>
          </w:tcPr>
          <w:p w14:paraId="1FF2FC72" w14:textId="77777777" w:rsidR="00E73C57" w:rsidRPr="00EA4FDE" w:rsidRDefault="00B72A3D" w:rsidP="005B052F">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Organisation (Case reference)</w:t>
            </w:r>
          </w:p>
        </w:tc>
        <w:tc>
          <w:tcPr>
            <w:tcW w:w="5645" w:type="dxa"/>
            <w:shd w:val="clear" w:color="auto" w:fill="auto"/>
            <w:tcMar>
              <w:top w:w="0" w:type="dxa"/>
              <w:left w:w="113" w:type="dxa"/>
              <w:bottom w:w="0" w:type="dxa"/>
              <w:right w:w="0" w:type="dxa"/>
            </w:tcMar>
          </w:tcPr>
          <w:p w14:paraId="47CB54AA" w14:textId="77777777" w:rsidR="00E73C57" w:rsidRPr="00EA4FDE" w:rsidRDefault="00B72A3D" w:rsidP="005B052F">
            <w:pPr>
              <w:pStyle w:val="50TableText"/>
              <w:ind w:left="397" w:right="57" w:hanging="397"/>
              <w:rPr>
                <w:rFonts w:ascii="Times New Roman" w:eastAsiaTheme="majorEastAsia" w:hAnsi="Times New Roman" w:cs="Times New Roman"/>
              </w:rPr>
            </w:pPr>
            <w:r w:rsidRPr="00EA4FDE">
              <w:rPr>
                <w:rStyle w:val="75Bold"/>
                <w:rFonts w:ascii="Times New Roman" w:eastAsiaTheme="majorEastAsia" w:hAnsi="Times New Roman" w:cs="Times New Roman"/>
                <w:b/>
                <w:bCs/>
              </w:rPr>
              <w:t>Improvement measures</w:t>
            </w:r>
          </w:p>
        </w:tc>
        <w:tc>
          <w:tcPr>
            <w:tcW w:w="1134" w:type="dxa"/>
            <w:tcBorders>
              <w:bottom w:val="single" w:sz="4" w:space="0" w:color="auto"/>
            </w:tcBorders>
            <w:shd w:val="clear" w:color="auto" w:fill="auto"/>
            <w:tcMar>
              <w:top w:w="0" w:type="dxa"/>
              <w:left w:w="0" w:type="dxa"/>
              <w:bottom w:w="0" w:type="dxa"/>
              <w:right w:w="0" w:type="dxa"/>
            </w:tcMar>
          </w:tcPr>
          <w:p w14:paraId="5E7BE0E3" w14:textId="77777777" w:rsidR="00E73C57" w:rsidRPr="00EA4FDE" w:rsidRDefault="00B72A3D" w:rsidP="005B052F">
            <w:pPr>
              <w:pStyle w:val="50TableText"/>
              <w:tabs>
                <w:tab w:val="clear" w:pos="397"/>
                <w:tab w:val="clear" w:pos="794"/>
                <w:tab w:val="left" w:leader="dot" w:pos="1020"/>
              </w:tabs>
              <w:jc w:val="center"/>
              <w:rPr>
                <w:rFonts w:ascii="Times New Roman" w:eastAsiaTheme="majorEastAsia" w:hAnsi="Times New Roman" w:cs="Times New Roman"/>
              </w:rPr>
            </w:pPr>
            <w:r w:rsidRPr="00EA4FDE">
              <w:rPr>
                <w:rStyle w:val="75Bold"/>
                <w:rFonts w:ascii="Times New Roman" w:eastAsiaTheme="majorEastAsia" w:hAnsi="Times New Roman" w:cs="Times New Roman"/>
                <w:b/>
                <w:bCs/>
              </w:rPr>
              <w:t>Category</w:t>
            </w:r>
          </w:p>
        </w:tc>
      </w:tr>
      <w:tr w:rsidR="00887C53" w:rsidRPr="00EA4FDE" w14:paraId="2804ECC0" w14:textId="77777777" w:rsidTr="00887C53">
        <w:trPr>
          <w:trHeight w:val="59"/>
        </w:trPr>
        <w:tc>
          <w:tcPr>
            <w:tcW w:w="2972" w:type="dxa"/>
            <w:vMerge w:val="restart"/>
            <w:shd w:val="clear" w:color="auto" w:fill="auto"/>
            <w:tcMar>
              <w:top w:w="0" w:type="dxa"/>
              <w:left w:w="113" w:type="dxa"/>
              <w:bottom w:w="0" w:type="dxa"/>
              <w:right w:w="0" w:type="dxa"/>
            </w:tcMar>
          </w:tcPr>
          <w:p w14:paraId="357F1372" w14:textId="77777777" w:rsidR="00887C53" w:rsidRPr="00EA4FDE" w:rsidRDefault="00887C53" w:rsidP="005B052F">
            <w:pPr>
              <w:pStyle w:val="50TableText"/>
              <w:rPr>
                <w:rFonts w:ascii="Times New Roman" w:eastAsiaTheme="majorEastAsia" w:hAnsi="Times New Roman" w:cs="Times New Roman"/>
              </w:rPr>
            </w:pPr>
            <w:r w:rsidRPr="00EA4FDE">
              <w:rPr>
                <w:rFonts w:ascii="Times New Roman" w:eastAsiaTheme="majorEastAsia" w:hAnsi="Times New Roman" w:cs="Times New Roman"/>
              </w:rPr>
              <w:t xml:space="preserve">Digital Policy Office </w:t>
            </w:r>
          </w:p>
          <w:p w14:paraId="6719D2BB" w14:textId="77777777" w:rsidR="00887C53" w:rsidRPr="00EA4FDE" w:rsidRDefault="00887C53" w:rsidP="005B052F">
            <w:pPr>
              <w:pStyle w:val="50TableText"/>
              <w:rPr>
                <w:rFonts w:ascii="Times New Roman" w:eastAsiaTheme="majorEastAsia" w:hAnsi="Times New Roman" w:cs="Times New Roman"/>
              </w:rPr>
            </w:pPr>
            <w:r w:rsidRPr="00EA4FDE">
              <w:rPr>
                <w:rFonts w:ascii="Times New Roman" w:eastAsiaTheme="majorEastAsia" w:hAnsi="Times New Roman" w:cs="Times New Roman"/>
              </w:rPr>
              <w:t>(DI/461)</w:t>
            </w:r>
          </w:p>
        </w:tc>
        <w:tc>
          <w:tcPr>
            <w:tcW w:w="5645" w:type="dxa"/>
            <w:shd w:val="clear" w:color="auto" w:fill="auto"/>
            <w:tcMar>
              <w:top w:w="0" w:type="dxa"/>
              <w:left w:w="113" w:type="dxa"/>
              <w:bottom w:w="0" w:type="dxa"/>
              <w:right w:w="0" w:type="dxa"/>
            </w:tcMar>
          </w:tcPr>
          <w:p w14:paraId="64B6335D" w14:textId="77777777" w:rsidR="00887C53" w:rsidRPr="00EA4FDE" w:rsidRDefault="00887C53" w:rsidP="005B052F">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Enhanced 1823’s complaint handling mechanism: if a department considers itself not the right party to take up a complaint, it should make a request within seven calendar days, providing justifications for re-assigning the case to a more suitable department; if a department fails to inform 1823 before the deadline, 1823 will report the matter to the Chairman of the Task Force on District Governance (“Task Force”)</w:t>
            </w:r>
          </w:p>
          <w:p w14:paraId="3CDD520C" w14:textId="77777777" w:rsidR="00887C53" w:rsidRPr="00EA4FDE" w:rsidRDefault="00887C53" w:rsidP="0030410C">
            <w:pPr>
              <w:pStyle w:val="50TableText"/>
              <w:pBdr>
                <w:bottom w:val="single" w:sz="4" w:space="1" w:color="auto"/>
              </w:pBdr>
              <w:ind w:leftChars="-45" w:left="1" w:hangingChars="61" w:hanging="109"/>
              <w:rPr>
                <w:rFonts w:ascii="Times New Roman" w:eastAsiaTheme="majorEastAsia" w:hAnsi="Times New Roman" w:cs="Times New Roman"/>
              </w:rPr>
            </w:pPr>
          </w:p>
          <w:p w14:paraId="11A17958" w14:textId="77777777" w:rsidR="00887C53" w:rsidRPr="00EA4FDE" w:rsidRDefault="00887C53" w:rsidP="005B052F">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For cases involving recurring district problems and unclear delineation of responsibilities, 1823 shall seek the relevant District Officer’s ruling on the lead department according to the enhanced complaint handling mechanism</w:t>
            </w:r>
          </w:p>
          <w:p w14:paraId="63518324" w14:textId="77777777" w:rsidR="00887C53" w:rsidRPr="00EA4FDE" w:rsidRDefault="00887C53" w:rsidP="0030410C">
            <w:pPr>
              <w:pStyle w:val="50TableText"/>
              <w:pBdr>
                <w:bottom w:val="single" w:sz="4" w:space="1" w:color="auto"/>
              </w:pBdr>
              <w:ind w:leftChars="-45" w:left="1" w:hangingChars="61" w:hanging="109"/>
              <w:rPr>
                <w:rFonts w:ascii="Times New Roman" w:eastAsiaTheme="majorEastAsia" w:hAnsi="Times New Roman" w:cs="Times New Roman"/>
              </w:rPr>
            </w:pPr>
          </w:p>
          <w:p w14:paraId="2006C294" w14:textId="77777777" w:rsidR="00887C53" w:rsidRPr="00EA4FDE" w:rsidRDefault="00887C53" w:rsidP="005B052F">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1823 shall systematically sort out unresolved complaint cases involving cross-departmental district issues and submit reports to the Task Force to facilitate the Government’s resolution of district issues and formulation of long-term strategies to enhance district administration</w:t>
            </w:r>
          </w:p>
        </w:tc>
        <w:tc>
          <w:tcPr>
            <w:tcW w:w="1134" w:type="dxa"/>
            <w:tcBorders>
              <w:bottom w:val="single" w:sz="4" w:space="0" w:color="auto"/>
            </w:tcBorders>
            <w:shd w:val="clear" w:color="auto" w:fill="auto"/>
            <w:tcMar>
              <w:top w:w="0" w:type="dxa"/>
              <w:left w:w="0" w:type="dxa"/>
              <w:bottom w:w="0" w:type="dxa"/>
              <w:right w:w="0" w:type="dxa"/>
            </w:tcMar>
          </w:tcPr>
          <w:p w14:paraId="3E637D69" w14:textId="77777777" w:rsidR="00887C53" w:rsidRPr="00EA4FDE" w:rsidRDefault="00887C53" w:rsidP="005B052F">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(2)</w:t>
            </w:r>
          </w:p>
          <w:p w14:paraId="09CEF03A" w14:textId="77777777" w:rsidR="00887C53" w:rsidRPr="00EA4FDE" w:rsidRDefault="00887C53" w:rsidP="005B052F">
            <w:pPr>
              <w:pStyle w:val="50TableText"/>
              <w:tabs>
                <w:tab w:val="clear" w:pos="397"/>
                <w:tab w:val="clear" w:pos="794"/>
                <w:tab w:val="left" w:leader="dot" w:pos="1020"/>
              </w:tabs>
              <w:jc w:val="center"/>
              <w:rPr>
                <w:rFonts w:ascii="Times New Roman" w:eastAsiaTheme="majorEastAsia" w:hAnsi="Times New Roman" w:cs="Times New Roman"/>
              </w:rPr>
            </w:pPr>
          </w:p>
          <w:p w14:paraId="62E294B2" w14:textId="77777777" w:rsidR="00887C53" w:rsidRPr="00EA4FDE" w:rsidRDefault="00887C53" w:rsidP="005B052F">
            <w:pPr>
              <w:pStyle w:val="50TableText"/>
              <w:tabs>
                <w:tab w:val="clear" w:pos="397"/>
                <w:tab w:val="clear" w:pos="794"/>
                <w:tab w:val="left" w:leader="dot" w:pos="1020"/>
              </w:tabs>
              <w:jc w:val="center"/>
              <w:rPr>
                <w:rFonts w:ascii="Times New Roman" w:eastAsiaTheme="majorEastAsia" w:hAnsi="Times New Roman" w:cs="Times New Roman"/>
              </w:rPr>
            </w:pPr>
          </w:p>
          <w:p w14:paraId="296F5046" w14:textId="77777777" w:rsidR="00887C53" w:rsidRPr="00EA4FDE" w:rsidRDefault="00887C53" w:rsidP="005B052F">
            <w:pPr>
              <w:pStyle w:val="50TableText"/>
              <w:tabs>
                <w:tab w:val="clear" w:pos="397"/>
                <w:tab w:val="clear" w:pos="794"/>
                <w:tab w:val="left" w:leader="dot" w:pos="1020"/>
              </w:tabs>
              <w:jc w:val="center"/>
              <w:rPr>
                <w:rFonts w:ascii="Times New Roman" w:eastAsiaTheme="majorEastAsia" w:hAnsi="Times New Roman" w:cs="Times New Roman"/>
              </w:rPr>
            </w:pPr>
          </w:p>
          <w:p w14:paraId="2E675E94" w14:textId="77777777" w:rsidR="00887C53" w:rsidRPr="00EA4FDE" w:rsidRDefault="00887C53" w:rsidP="005B052F">
            <w:pPr>
              <w:pStyle w:val="50TableText"/>
              <w:tabs>
                <w:tab w:val="clear" w:pos="397"/>
                <w:tab w:val="clear" w:pos="794"/>
                <w:tab w:val="left" w:leader="dot" w:pos="1020"/>
              </w:tabs>
              <w:jc w:val="center"/>
              <w:rPr>
                <w:rFonts w:ascii="Times New Roman" w:eastAsiaTheme="majorEastAsia" w:hAnsi="Times New Roman" w:cs="Times New Roman"/>
              </w:rPr>
            </w:pPr>
          </w:p>
          <w:p w14:paraId="622AD06D" w14:textId="77777777" w:rsidR="00887C53" w:rsidRPr="00EA4FDE" w:rsidRDefault="00887C53" w:rsidP="005B052F">
            <w:pPr>
              <w:pStyle w:val="50TableText"/>
              <w:tabs>
                <w:tab w:val="clear" w:pos="397"/>
                <w:tab w:val="clear" w:pos="794"/>
                <w:tab w:val="left" w:leader="dot" w:pos="1020"/>
              </w:tabs>
              <w:jc w:val="center"/>
              <w:rPr>
                <w:rFonts w:ascii="Times New Roman" w:eastAsiaTheme="majorEastAsia" w:hAnsi="Times New Roman" w:cs="Times New Roman"/>
              </w:rPr>
            </w:pPr>
          </w:p>
          <w:p w14:paraId="1F8ACA3B" w14:textId="77777777" w:rsidR="00887C53" w:rsidRPr="00EA4FDE" w:rsidRDefault="00887C53" w:rsidP="0030410C">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2A7CEABD" w14:textId="77777777" w:rsidR="00887C53" w:rsidRPr="00EA4FDE" w:rsidRDefault="00887C53" w:rsidP="005B052F">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(2)</w:t>
            </w:r>
          </w:p>
          <w:p w14:paraId="15461C12" w14:textId="77777777" w:rsidR="00887C53" w:rsidRPr="00EA4FDE" w:rsidRDefault="00887C53" w:rsidP="005B052F">
            <w:pPr>
              <w:pStyle w:val="50TableText"/>
              <w:tabs>
                <w:tab w:val="clear" w:pos="397"/>
                <w:tab w:val="clear" w:pos="794"/>
                <w:tab w:val="left" w:leader="dot" w:pos="1020"/>
              </w:tabs>
              <w:jc w:val="center"/>
              <w:rPr>
                <w:rFonts w:ascii="Times New Roman" w:eastAsiaTheme="majorEastAsia" w:hAnsi="Times New Roman" w:cs="Times New Roman"/>
              </w:rPr>
            </w:pPr>
          </w:p>
          <w:p w14:paraId="3DAF95FD" w14:textId="77777777" w:rsidR="00887C53" w:rsidRPr="00EA4FDE" w:rsidRDefault="00887C53" w:rsidP="005B052F">
            <w:pPr>
              <w:pStyle w:val="50TableText"/>
              <w:tabs>
                <w:tab w:val="clear" w:pos="397"/>
                <w:tab w:val="clear" w:pos="794"/>
                <w:tab w:val="left" w:leader="dot" w:pos="1020"/>
              </w:tabs>
              <w:jc w:val="center"/>
              <w:rPr>
                <w:rFonts w:ascii="Times New Roman" w:eastAsiaTheme="majorEastAsia" w:hAnsi="Times New Roman" w:cs="Times New Roman"/>
              </w:rPr>
            </w:pPr>
          </w:p>
          <w:p w14:paraId="1419CE46" w14:textId="77777777" w:rsidR="00887C53" w:rsidRPr="00EA4FDE" w:rsidRDefault="00887C53" w:rsidP="005B052F">
            <w:pPr>
              <w:pStyle w:val="50TableText"/>
              <w:tabs>
                <w:tab w:val="clear" w:pos="397"/>
                <w:tab w:val="clear" w:pos="794"/>
                <w:tab w:val="left" w:leader="dot" w:pos="1020"/>
              </w:tabs>
              <w:jc w:val="center"/>
              <w:rPr>
                <w:rFonts w:ascii="Times New Roman" w:eastAsiaTheme="majorEastAsia" w:hAnsi="Times New Roman" w:cs="Times New Roman"/>
              </w:rPr>
            </w:pPr>
          </w:p>
          <w:p w14:paraId="0FC07BBF" w14:textId="77777777" w:rsidR="00887C53" w:rsidRPr="00EA4FDE" w:rsidRDefault="00887C53" w:rsidP="0030410C">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6CC6D06C" w14:textId="77777777" w:rsidR="00887C53" w:rsidRPr="00EA4FDE" w:rsidRDefault="00887C53" w:rsidP="005B052F">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(2)</w:t>
            </w:r>
          </w:p>
          <w:p w14:paraId="2236B686" w14:textId="77777777" w:rsidR="00887C53" w:rsidRPr="00EA4FDE" w:rsidRDefault="00887C53" w:rsidP="005B052F">
            <w:pPr>
              <w:pStyle w:val="50TableText"/>
              <w:tabs>
                <w:tab w:val="clear" w:pos="397"/>
                <w:tab w:val="clear" w:pos="794"/>
                <w:tab w:val="left" w:leader="dot" w:pos="1020"/>
              </w:tabs>
              <w:jc w:val="center"/>
              <w:rPr>
                <w:rFonts w:ascii="Times New Roman" w:eastAsiaTheme="majorEastAsia" w:hAnsi="Times New Roman" w:cs="Times New Roman"/>
              </w:rPr>
            </w:pPr>
          </w:p>
        </w:tc>
      </w:tr>
      <w:tr w:rsidR="00887C53" w:rsidRPr="00EA4FDE" w14:paraId="68F969C9" w14:textId="77777777" w:rsidTr="00887C53">
        <w:trPr>
          <w:trHeight w:val="59"/>
        </w:trPr>
        <w:tc>
          <w:tcPr>
            <w:tcW w:w="2972" w:type="dxa"/>
            <w:vMerge/>
            <w:shd w:val="clear" w:color="auto" w:fill="auto"/>
            <w:tcMar>
              <w:top w:w="0" w:type="dxa"/>
              <w:left w:w="113" w:type="dxa"/>
              <w:bottom w:w="0" w:type="dxa"/>
              <w:right w:w="0" w:type="dxa"/>
            </w:tcMar>
          </w:tcPr>
          <w:p w14:paraId="6D0C622B" w14:textId="77777777" w:rsidR="00887C53" w:rsidRPr="00EA4FDE" w:rsidRDefault="00887C53" w:rsidP="00887C53">
            <w:pPr>
              <w:pStyle w:val="50TableText"/>
              <w:rPr>
                <w:rFonts w:ascii="Times New Roman" w:eastAsiaTheme="majorEastAsia" w:hAnsi="Times New Roman" w:cs="Times New Roman"/>
              </w:rPr>
            </w:pPr>
          </w:p>
        </w:tc>
        <w:tc>
          <w:tcPr>
            <w:tcW w:w="5645" w:type="dxa"/>
            <w:shd w:val="clear" w:color="auto" w:fill="auto"/>
            <w:tcMar>
              <w:top w:w="0" w:type="dxa"/>
              <w:left w:w="113" w:type="dxa"/>
              <w:bottom w:w="0" w:type="dxa"/>
              <w:right w:w="0" w:type="dxa"/>
            </w:tcMar>
          </w:tcPr>
          <w:p w14:paraId="0C586EB4"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1823 discussed with the participating departments regarding the arrangements for handling incoming calls and correspondence during extreme and emergency conditions that seriously affect the service of 1823, so that members of the public can have clear information and reasonable channels to make enquiries and complaints to government departments</w:t>
            </w:r>
          </w:p>
          <w:p w14:paraId="379BA950"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16DB8BB7" w14:textId="77777777" w:rsidR="00887C53"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1823 requested participating departments to regularly submit plans for new services or arrangements, and to remind departments to update the knowledge base from time to time</w:t>
            </w:r>
          </w:p>
          <w:p w14:paraId="0F1F0DA0" w14:textId="2BBD43B7" w:rsidR="00887C53" w:rsidRPr="00EA4FDE" w:rsidRDefault="00887C53" w:rsidP="00887C53">
            <w:pPr>
              <w:pStyle w:val="50TableText"/>
              <w:ind w:left="397" w:right="57" w:hanging="397"/>
              <w:rPr>
                <w:rFonts w:ascii="Times New Roman" w:eastAsiaTheme="majorEastAsia" w:hAnsi="Times New Roman" w:cs="Times New Roman"/>
              </w:rPr>
            </w:pPr>
          </w:p>
        </w:tc>
        <w:tc>
          <w:tcPr>
            <w:tcW w:w="1134" w:type="dxa"/>
            <w:tcBorders>
              <w:bottom w:val="single" w:sz="4" w:space="0" w:color="auto"/>
            </w:tcBorders>
            <w:shd w:val="clear" w:color="auto" w:fill="auto"/>
            <w:tcMar>
              <w:top w:w="0" w:type="dxa"/>
              <w:left w:w="0" w:type="dxa"/>
              <w:bottom w:w="0" w:type="dxa"/>
              <w:right w:w="0" w:type="dxa"/>
            </w:tcMar>
          </w:tcPr>
          <w:p w14:paraId="4B8EE5C6"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(3)</w:t>
            </w:r>
          </w:p>
          <w:p w14:paraId="4411CB60"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79B3F1AC"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074B3E7C"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6CA8DD35"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253B2301"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68BAB4CD"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355A6C4C" w14:textId="5DB71BB3"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(2)</w:t>
            </w:r>
          </w:p>
        </w:tc>
      </w:tr>
    </w:tbl>
    <w:p w14:paraId="56E7BEB3" w14:textId="36BAA21C" w:rsidR="00887C53" w:rsidRDefault="00887C53"/>
    <w:p w14:paraId="30E9D215" w14:textId="152D352A" w:rsidR="00887C53" w:rsidRDefault="00887C53"/>
    <w:p w14:paraId="025D5551" w14:textId="519EBBB9" w:rsidR="00887C53" w:rsidRDefault="00887C53"/>
    <w:p w14:paraId="519483FF" w14:textId="77777777" w:rsidR="00887C53" w:rsidRDefault="00887C53"/>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5645"/>
        <w:gridCol w:w="1134"/>
      </w:tblGrid>
      <w:tr w:rsidR="00887C53" w:rsidRPr="00EA4FDE" w14:paraId="3B02691C" w14:textId="77777777" w:rsidTr="00887C53">
        <w:trPr>
          <w:trHeight w:val="59"/>
          <w:tblHeader/>
        </w:trPr>
        <w:tc>
          <w:tcPr>
            <w:tcW w:w="2972"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51FF8634" w14:textId="055C1487" w:rsidR="00887C53" w:rsidRPr="00EA4FDE" w:rsidRDefault="00887C53" w:rsidP="00887C53">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Organisation (Case reference)</w:t>
            </w:r>
          </w:p>
        </w:tc>
        <w:tc>
          <w:tcPr>
            <w:tcW w:w="5645"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52CC5AAC" w14:textId="742A991E" w:rsidR="00887C53" w:rsidRPr="00EA4FDE" w:rsidRDefault="00887C53" w:rsidP="00887C53">
            <w:pPr>
              <w:pStyle w:val="50TableText"/>
              <w:ind w:left="397" w:right="57" w:hanging="397"/>
              <w:rPr>
                <w:rFonts w:ascii="Times New Roman" w:eastAsiaTheme="majorEastAsia" w:hAnsi="Times New Roman" w:cs="Times New Roman"/>
              </w:rPr>
            </w:pPr>
            <w:r w:rsidRPr="00EA4FDE">
              <w:rPr>
                <w:rStyle w:val="75Bold"/>
                <w:rFonts w:ascii="Times New Roman" w:eastAsiaTheme="majorEastAsia" w:hAnsi="Times New Roman" w:cs="Times New Roman"/>
                <w:b/>
                <w:bCs/>
              </w:rPr>
              <w:t>Improvement measures</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BF53E7" w14:textId="56207879"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Style w:val="75Bold"/>
                <w:rFonts w:ascii="Times New Roman" w:eastAsiaTheme="majorEastAsia" w:hAnsi="Times New Roman" w:cs="Times New Roman"/>
                <w:b/>
                <w:bCs/>
              </w:rPr>
              <w:t>Category</w:t>
            </w:r>
          </w:p>
        </w:tc>
      </w:tr>
      <w:tr w:rsidR="00887C53" w:rsidRPr="00EA4FDE" w14:paraId="060AB424" w14:textId="77777777" w:rsidTr="0030410C">
        <w:trPr>
          <w:trHeight w:val="59"/>
        </w:trPr>
        <w:tc>
          <w:tcPr>
            <w:tcW w:w="2972" w:type="dxa"/>
            <w:vMerge w:val="restart"/>
            <w:shd w:val="clear" w:color="auto" w:fill="auto"/>
            <w:tcMar>
              <w:top w:w="0" w:type="dxa"/>
              <w:left w:w="113" w:type="dxa"/>
              <w:bottom w:w="0" w:type="dxa"/>
              <w:right w:w="0" w:type="dxa"/>
            </w:tcMar>
          </w:tcPr>
          <w:p w14:paraId="2F88F9E6" w14:textId="77777777" w:rsidR="00887C53" w:rsidRPr="00EA4FDE" w:rsidRDefault="00887C53" w:rsidP="008349DF">
            <w:pPr>
              <w:pStyle w:val="50TableText"/>
              <w:ind w:right="142"/>
              <w:rPr>
                <w:rFonts w:ascii="Times New Roman" w:eastAsiaTheme="majorEastAsia" w:hAnsi="Times New Roman" w:cs="Times New Roman"/>
              </w:rPr>
            </w:pPr>
            <w:r w:rsidRPr="00EA4FDE">
              <w:rPr>
                <w:rFonts w:ascii="Times New Roman" w:eastAsiaTheme="majorEastAsia" w:hAnsi="Times New Roman" w:cs="Times New Roman"/>
              </w:rPr>
              <w:t>Environmental Protection Department (“EPD”), Food and Environmental Hygiene Department (“FEHD”) &amp; Lands Department (“LandsD”)</w:t>
            </w:r>
          </w:p>
          <w:p w14:paraId="34E7B5C3"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(DI/459)</w:t>
            </w:r>
          </w:p>
        </w:tc>
        <w:tc>
          <w:tcPr>
            <w:tcW w:w="5645" w:type="dxa"/>
            <w:shd w:val="clear" w:color="auto" w:fill="auto"/>
            <w:tcMar>
              <w:top w:w="0" w:type="dxa"/>
              <w:left w:w="113" w:type="dxa"/>
              <w:bottom w:w="0" w:type="dxa"/>
              <w:right w:w="0" w:type="dxa"/>
            </w:tcMar>
          </w:tcPr>
          <w:p w14:paraId="3834BF13"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EPD promoted the proper use, maintenance and repair of septic tanks of New Territories Exempted Houses (“NTEHs”) through various channels including social media</w:t>
            </w:r>
          </w:p>
          <w:p w14:paraId="2757250B"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56C4768F"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EPD to apply innovative technologies such as ground penetrating radar in investigating sewage complaints about NTEHs based on actual circumstances and needs</w:t>
            </w:r>
          </w:p>
          <w:p w14:paraId="5534DAF5"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4298C747"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EPD, FEHD and LandsD to conduct joint operations to address more serious or complicated sewage discharge cases</w:t>
            </w:r>
          </w:p>
          <w:p w14:paraId="67C0B92D"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7F14A9C2"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EPD, FEHD and LandsD set up an inter-departmental working group to enhance collaboration in handling complaints about sewage facilities of NTEHs</w:t>
            </w:r>
          </w:p>
          <w:p w14:paraId="678CDAD2"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57979A44"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EPD, FEHD and LandsD drew up operational guidelines and an information exchange mechanism for frontline staff for more effective handling of complaints about sewage facilities of NTEHs</w:t>
            </w:r>
          </w:p>
        </w:tc>
        <w:tc>
          <w:tcPr>
            <w:tcW w:w="1134" w:type="dxa"/>
            <w:shd w:val="clear" w:color="auto" w:fill="auto"/>
            <w:tcMar>
              <w:top w:w="0" w:type="dxa"/>
              <w:left w:w="0" w:type="dxa"/>
              <w:bottom w:w="0" w:type="dxa"/>
              <w:right w:w="0" w:type="dxa"/>
            </w:tcMar>
          </w:tcPr>
          <w:p w14:paraId="6E060D8C"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(7)</w:t>
            </w:r>
          </w:p>
          <w:p w14:paraId="7942B4CF"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0F1F5A45"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5C5A29C7"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099BABB5"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3416E38B"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6D242C73"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0A01AEA8"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2C11A716"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(2)</w:t>
            </w:r>
          </w:p>
          <w:p w14:paraId="3C43C96A"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03BD5FAB"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53B2B3AF"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(2)</w:t>
            </w:r>
          </w:p>
          <w:p w14:paraId="09A43611"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7BBAD675" w14:textId="130BC272" w:rsidR="00887C53"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40B8BB6A"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39622AA4"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(2)</w:t>
            </w:r>
          </w:p>
        </w:tc>
      </w:tr>
      <w:tr w:rsidR="00887C53" w:rsidRPr="00EA4FDE" w14:paraId="72CFEC15" w14:textId="77777777" w:rsidTr="0030410C">
        <w:trPr>
          <w:trHeight w:val="59"/>
        </w:trPr>
        <w:tc>
          <w:tcPr>
            <w:tcW w:w="2972" w:type="dxa"/>
            <w:vMerge/>
            <w:shd w:val="clear" w:color="auto" w:fill="auto"/>
            <w:tcMar>
              <w:top w:w="0" w:type="dxa"/>
              <w:left w:w="113" w:type="dxa"/>
              <w:bottom w:w="0" w:type="dxa"/>
              <w:right w:w="0" w:type="dxa"/>
            </w:tcMar>
          </w:tcPr>
          <w:p w14:paraId="033F5C58" w14:textId="77777777" w:rsidR="00887C53" w:rsidRPr="00EA4FDE" w:rsidRDefault="00887C53" w:rsidP="00887C53">
            <w:pPr>
              <w:pStyle w:val="50TableText"/>
              <w:rPr>
                <w:rFonts w:ascii="Times New Roman" w:eastAsiaTheme="majorEastAsia" w:hAnsi="Times New Roman" w:cs="Times New Roman"/>
              </w:rPr>
            </w:pPr>
          </w:p>
        </w:tc>
        <w:tc>
          <w:tcPr>
            <w:tcW w:w="5645" w:type="dxa"/>
            <w:shd w:val="clear" w:color="auto" w:fill="auto"/>
            <w:tcMar>
              <w:top w:w="0" w:type="dxa"/>
              <w:left w:w="113" w:type="dxa"/>
              <w:bottom w:w="0" w:type="dxa"/>
              <w:right w:w="0" w:type="dxa"/>
            </w:tcMar>
          </w:tcPr>
          <w:p w14:paraId="609BCF7D"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LandsD introduced a progress monitoring function to its complaint management system to strengthen the monitoring of the handling of complaints about sewage facilities of NTEHs, as well as for analysis purposes</w:t>
            </w:r>
          </w:p>
          <w:p w14:paraId="5473CF4B"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79E444C3"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LandsD strengthened staff training by sharing the experience of EPD and FEHD on the handling of defective sewage facilities of NTEHs</w:t>
            </w:r>
          </w:p>
          <w:p w14:paraId="452EE8D9"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30C6476E" w14:textId="33A797FC"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LandsD included the requirements of EPD’s “Guidance Notes on Discharges from Village Houses” in the letter of approval of NTEHs for compliance by applicants</w:t>
            </w:r>
          </w:p>
        </w:tc>
        <w:tc>
          <w:tcPr>
            <w:tcW w:w="1134" w:type="dxa"/>
            <w:shd w:val="clear" w:color="auto" w:fill="auto"/>
            <w:tcMar>
              <w:top w:w="0" w:type="dxa"/>
              <w:left w:w="0" w:type="dxa"/>
              <w:bottom w:w="0" w:type="dxa"/>
              <w:right w:w="0" w:type="dxa"/>
            </w:tcMar>
          </w:tcPr>
          <w:p w14:paraId="3F7E7F81"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(3)</w:t>
            </w:r>
          </w:p>
          <w:p w14:paraId="72EE5359"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3C007538"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789DB0CB"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54945893"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5A16F0EB"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(8)</w:t>
            </w:r>
          </w:p>
          <w:p w14:paraId="3D254854"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5A549A00"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41AF07ED" w14:textId="7AA4E9E2"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(7)</w:t>
            </w:r>
          </w:p>
        </w:tc>
      </w:tr>
      <w:tr w:rsidR="00887C53" w:rsidRPr="00EA4FDE" w14:paraId="46515FE2" w14:textId="77777777" w:rsidTr="0030410C">
        <w:trPr>
          <w:trHeight w:val="59"/>
        </w:trPr>
        <w:tc>
          <w:tcPr>
            <w:tcW w:w="2972" w:type="dxa"/>
            <w:shd w:val="clear" w:color="auto" w:fill="auto"/>
            <w:tcMar>
              <w:top w:w="0" w:type="dxa"/>
              <w:left w:w="113" w:type="dxa"/>
              <w:bottom w:w="0" w:type="dxa"/>
              <w:right w:w="0" w:type="dxa"/>
            </w:tcMar>
          </w:tcPr>
          <w:p w14:paraId="4D5A06C0"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Food and Environmental</w:t>
            </w:r>
          </w:p>
          <w:p w14:paraId="11C1C487"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Hygiene Department (“FEHD”)</w:t>
            </w:r>
          </w:p>
          <w:p w14:paraId="519D1B2D"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(DI/466)</w:t>
            </w:r>
          </w:p>
        </w:tc>
        <w:tc>
          <w:tcPr>
            <w:tcW w:w="5645" w:type="dxa"/>
            <w:shd w:val="clear" w:color="auto" w:fill="auto"/>
            <w:tcMar>
              <w:top w:w="0" w:type="dxa"/>
              <w:left w:w="113" w:type="dxa"/>
              <w:bottom w:w="0" w:type="dxa"/>
              <w:right w:w="0" w:type="dxa"/>
            </w:tcMar>
          </w:tcPr>
          <w:p w14:paraId="132866AA"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For licensed swimming pools, FEHD formulated operational guidelines on the follow-up arrangements in the event of closure of pools during surprise inspections, inspection method, compilation of records and handling of complaints about water quality</w:t>
            </w:r>
          </w:p>
          <w:p w14:paraId="4D10EB96"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1D9F1C54"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Strengthened the training for health inspectors regarding the inspection of licensed swimming pools</w:t>
            </w:r>
          </w:p>
          <w:p w14:paraId="1D2AAF83"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556EF94D"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Imposed new licensing conditions requiring licensees to keep and display duty records of life-saving attendants and established a notification mechanism for fatal drowning incidents</w:t>
            </w:r>
          </w:p>
          <w:p w14:paraId="099BFC26"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5CFADADA"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Encouraged licensees to upgrade life-saving, first-aid and resuscitation equipment based on the operational needs of swimming pools</w:t>
            </w:r>
          </w:p>
          <w:p w14:paraId="40250330"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16A9E108"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Established a standing communication mechanism with the Leisure and Cultural Services Department on the regulation and management of swimming pools</w:t>
            </w:r>
          </w:p>
        </w:tc>
        <w:tc>
          <w:tcPr>
            <w:tcW w:w="1134" w:type="dxa"/>
            <w:shd w:val="clear" w:color="auto" w:fill="auto"/>
            <w:tcMar>
              <w:top w:w="0" w:type="dxa"/>
              <w:left w:w="0" w:type="dxa"/>
              <w:bottom w:w="0" w:type="dxa"/>
              <w:right w:w="0" w:type="dxa"/>
            </w:tcMar>
          </w:tcPr>
          <w:p w14:paraId="0E2A9FCA"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(1), (3) &amp; (5)</w:t>
            </w:r>
          </w:p>
          <w:p w14:paraId="1440BE7C"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12D85412"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101DF2C9"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3B0663B7"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18C29568"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(8)</w:t>
            </w:r>
          </w:p>
          <w:p w14:paraId="7BEA6622"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7F2C2A82"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1171F4C9"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 &amp; (7)</w:t>
            </w:r>
          </w:p>
          <w:p w14:paraId="5BC8839B"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366DC12D"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5C67C4EC"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35FD5EF5"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5430A934"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13FA69C7"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05C088EB"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(2)</w:t>
            </w:r>
          </w:p>
        </w:tc>
      </w:tr>
      <w:tr w:rsidR="00887C53" w:rsidRPr="00EA4FDE" w14:paraId="4E6F8041" w14:textId="77777777" w:rsidTr="0030410C">
        <w:trPr>
          <w:trHeight w:val="59"/>
        </w:trPr>
        <w:tc>
          <w:tcPr>
            <w:tcW w:w="2972" w:type="dxa"/>
            <w:shd w:val="clear" w:color="auto" w:fill="auto"/>
            <w:tcMar>
              <w:top w:w="0" w:type="dxa"/>
              <w:left w:w="113" w:type="dxa"/>
              <w:bottom w:w="0" w:type="dxa"/>
              <w:right w:w="0" w:type="dxa"/>
            </w:tcMar>
          </w:tcPr>
          <w:p w14:paraId="7A4BCA53" w14:textId="0096C7C5" w:rsidR="00887C53" w:rsidRPr="00887C53" w:rsidRDefault="00887C53" w:rsidP="008349DF">
            <w:pPr>
              <w:pStyle w:val="50TableText"/>
              <w:ind w:right="129"/>
              <w:jc w:val="left"/>
              <w:rPr>
                <w:rFonts w:ascii="Times New Roman" w:eastAsiaTheme="majorEastAsia" w:hAnsi="Times New Roman" w:cs="Times New Roman"/>
              </w:rPr>
            </w:pPr>
            <w:r w:rsidRPr="00887C53">
              <w:rPr>
                <w:rFonts w:ascii="Times New Roman" w:eastAsiaTheme="majorEastAsia" w:hAnsi="Times New Roman" w:cs="Times New Roman"/>
              </w:rPr>
              <w:t>Government Secretariat</w:t>
            </w:r>
            <w:r w:rsidR="00E65560">
              <w:rPr>
                <w:rFonts w:ascii="Times New Roman" w:eastAsiaTheme="majorEastAsia" w:hAnsi="Times New Roman" w:cs="Times New Roman"/>
              </w:rPr>
              <w:t xml:space="preserve"> - </w:t>
            </w:r>
            <w:r w:rsidRPr="00887C53">
              <w:rPr>
                <w:rFonts w:ascii="Times New Roman" w:eastAsiaTheme="majorEastAsia" w:hAnsi="Times New Roman" w:cs="Times New Roman"/>
              </w:rPr>
              <w:t>Education Bureau (“EDB”)</w:t>
            </w:r>
          </w:p>
          <w:p w14:paraId="55CA0A24" w14:textId="489DC9E3" w:rsidR="00887C53" w:rsidRPr="00EA4FDE" w:rsidRDefault="00887C53" w:rsidP="00887C53">
            <w:pPr>
              <w:pStyle w:val="50TableText"/>
              <w:rPr>
                <w:rFonts w:ascii="Times New Roman" w:eastAsiaTheme="majorEastAsia" w:hAnsi="Times New Roman" w:cs="Times New Roman"/>
              </w:rPr>
            </w:pPr>
            <w:r w:rsidRPr="00887C53">
              <w:rPr>
                <w:rFonts w:ascii="Times New Roman" w:eastAsiaTheme="majorEastAsia" w:hAnsi="Times New Roman" w:cs="Times New Roman"/>
              </w:rPr>
              <w:t>(DI/458)</w:t>
            </w:r>
          </w:p>
        </w:tc>
        <w:tc>
          <w:tcPr>
            <w:tcW w:w="5645" w:type="dxa"/>
            <w:shd w:val="clear" w:color="auto" w:fill="auto"/>
            <w:tcMar>
              <w:top w:w="0" w:type="dxa"/>
              <w:left w:w="113" w:type="dxa"/>
              <w:bottom w:w="0" w:type="dxa"/>
              <w:right w:w="0" w:type="dxa"/>
            </w:tcMar>
          </w:tcPr>
          <w:p w14:paraId="06AA1E3C"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Required the boarding sections of schools for children with intellectual disabilities to install CCTV surveillance systems with recording function, and stipulated the basic requirements for CCTV installation in the Practice Guide</w:t>
            </w:r>
          </w:p>
          <w:p w14:paraId="47569B18"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6088C381"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To arrange EDB staff to conduct random checks from time to time of the recorded footages of the CCTV surveillance system installed at the boarding sections</w:t>
            </w:r>
          </w:p>
          <w:p w14:paraId="79C11941"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7FF2DA4E"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Included the use of physical restraint or seclusion on boarders by the boarding sections as an item for review during inspections</w:t>
            </w:r>
          </w:p>
          <w:p w14:paraId="22ADE0BE"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03939CFD"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Formulated detailed and rigorous basic guidelines (including implementation procedures and monitoring mechanism) specific to the use of physical restraint and seclusion as a measure to manage boarders with intellectual disabilities losing control of their emotion and behaviour, and incorporated the guidelines into the school-based policies and guidelines</w:t>
            </w:r>
          </w:p>
          <w:p w14:paraId="50FA3FB8"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2B6B5D52"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Provided further guidelines on the design and facilities of seclusion space in the boarding section of schools for children with intellectual disabilities</w:t>
            </w:r>
          </w:p>
          <w:p w14:paraId="50E7E6B5"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6B8A9860"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Stepped up surprise inspections at the boarding section of schools for children with intellectual disabilities during both office and non-office hours, and drew up key performance indicators for inspections at the boarding section of each of those schools per school year</w:t>
            </w:r>
          </w:p>
          <w:p w14:paraId="3F0486EC"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42F3F2D3" w14:textId="2BB8E2E1"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Strictly required the boarding sections of schools for children with intellectual disabilities to adhere to the requirements for reporting serious or life-threatening accidents and stipulated a clear deadline for submitting written reports</w:t>
            </w:r>
          </w:p>
        </w:tc>
        <w:tc>
          <w:tcPr>
            <w:tcW w:w="1134" w:type="dxa"/>
            <w:shd w:val="clear" w:color="auto" w:fill="auto"/>
            <w:tcMar>
              <w:top w:w="0" w:type="dxa"/>
              <w:left w:w="0" w:type="dxa"/>
              <w:bottom w:w="0" w:type="dxa"/>
              <w:right w:w="0" w:type="dxa"/>
            </w:tcMar>
          </w:tcPr>
          <w:p w14:paraId="6EE48EBA"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5144703A"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4992483F"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0BEA774D"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3CEF735B"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49292E3E"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4BDFE59A"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6778200E"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0672B47F"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798325D4"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374F30F9"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74169D24"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2297625E"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(1)</w:t>
            </w:r>
          </w:p>
          <w:p w14:paraId="24A58665"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7D2186C9"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0A3CD2C5"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5A6E8BE2"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5DF93F68"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3E025E9C"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7BF45ABD"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(1)</w:t>
            </w:r>
          </w:p>
          <w:p w14:paraId="6849FD38"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79843138" w14:textId="77777777" w:rsidR="00887C53"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5F61366A"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2F717120"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2E0DB2B1"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5E8CF083"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5FF3C4FA"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25D8A089"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23B76A23" w14:textId="029368F6"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(1)</w:t>
            </w:r>
          </w:p>
        </w:tc>
      </w:tr>
      <w:tr w:rsidR="00887C53" w:rsidRPr="00EA4FDE" w14:paraId="6166D527" w14:textId="77777777" w:rsidTr="0030410C">
        <w:trPr>
          <w:trHeight w:val="59"/>
        </w:trPr>
        <w:tc>
          <w:tcPr>
            <w:tcW w:w="2972" w:type="dxa"/>
            <w:shd w:val="clear" w:color="auto" w:fill="auto"/>
            <w:tcMar>
              <w:top w:w="0" w:type="dxa"/>
              <w:left w:w="113" w:type="dxa"/>
              <w:bottom w:w="0" w:type="dxa"/>
              <w:right w:w="0" w:type="dxa"/>
            </w:tcMar>
          </w:tcPr>
          <w:p w14:paraId="286077C1" w14:textId="77777777" w:rsidR="00887C53" w:rsidRPr="00887C53" w:rsidRDefault="00887C53" w:rsidP="00887C53">
            <w:pPr>
              <w:pStyle w:val="50TableText"/>
              <w:rPr>
                <w:rFonts w:ascii="Times New Roman" w:eastAsiaTheme="majorEastAsia" w:hAnsi="Times New Roman" w:cs="Times New Roman"/>
              </w:rPr>
            </w:pPr>
            <w:r w:rsidRPr="00887C53">
              <w:rPr>
                <w:rFonts w:ascii="Times New Roman" w:eastAsiaTheme="majorEastAsia" w:hAnsi="Times New Roman" w:cs="Times New Roman"/>
              </w:rPr>
              <w:t xml:space="preserve">Housing Department </w:t>
            </w:r>
          </w:p>
          <w:p w14:paraId="342772D4" w14:textId="17DEE6D8" w:rsidR="00887C53" w:rsidRPr="00887C53" w:rsidRDefault="00887C53" w:rsidP="00887C53">
            <w:pPr>
              <w:pStyle w:val="50TableText"/>
              <w:rPr>
                <w:rFonts w:ascii="Times New Roman" w:eastAsiaTheme="majorEastAsia" w:hAnsi="Times New Roman" w:cs="Times New Roman"/>
              </w:rPr>
            </w:pPr>
            <w:r w:rsidRPr="00887C53">
              <w:rPr>
                <w:rFonts w:ascii="Times New Roman" w:eastAsiaTheme="majorEastAsia" w:hAnsi="Times New Roman" w:cs="Times New Roman"/>
              </w:rPr>
              <w:t>(DI/462)</w:t>
            </w:r>
          </w:p>
        </w:tc>
        <w:tc>
          <w:tcPr>
            <w:tcW w:w="5645" w:type="dxa"/>
            <w:shd w:val="clear" w:color="auto" w:fill="auto"/>
            <w:tcMar>
              <w:top w:w="0" w:type="dxa"/>
              <w:left w:w="113" w:type="dxa"/>
              <w:bottom w:w="0" w:type="dxa"/>
              <w:right w:w="0" w:type="dxa"/>
            </w:tcMar>
          </w:tcPr>
          <w:p w14:paraId="23C20511"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Promoted and introduced more transfer incentives, as well as approached and collaborated with the Social Welfare Department or welfare agencies to provide more activities and services to help elderly tenants to adapt to the new community</w:t>
            </w:r>
          </w:p>
          <w:p w14:paraId="6549197E"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4063D914"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Sought the views of tenants of the Housing for Senior Citizens and converted one-person units about the Full Rent Exemption Scheme for Elderly Households and other incentives, thereby understanding their intention for transfer and duly handling their requests</w:t>
            </w:r>
          </w:p>
          <w:p w14:paraId="518BBA18"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686CEC88" w14:textId="786EFEC9"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Continued to follow up on cases of converted one-person unit households solely consisting of non-elderly members and speed up recovering these units</w:t>
            </w:r>
          </w:p>
        </w:tc>
        <w:tc>
          <w:tcPr>
            <w:tcW w:w="1134" w:type="dxa"/>
            <w:shd w:val="clear" w:color="auto" w:fill="auto"/>
            <w:tcMar>
              <w:top w:w="0" w:type="dxa"/>
              <w:left w:w="0" w:type="dxa"/>
              <w:bottom w:w="0" w:type="dxa"/>
              <w:right w:w="0" w:type="dxa"/>
            </w:tcMar>
          </w:tcPr>
          <w:p w14:paraId="55315D94"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(4)</w:t>
            </w:r>
          </w:p>
          <w:p w14:paraId="61DFDAA5"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63D3CAA6"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4F1232EC"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083861CD"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760CB5AF"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(4)</w:t>
            </w:r>
          </w:p>
          <w:p w14:paraId="60A2EDF6"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658FEC14"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5D60A2D1"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5F5306D0"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35BAFC1E" w14:textId="0F394011"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(9)</w:t>
            </w:r>
          </w:p>
        </w:tc>
      </w:tr>
      <w:tr w:rsidR="00887C53" w:rsidRPr="00EA4FDE" w14:paraId="2826ACE7" w14:textId="77777777" w:rsidTr="0030410C">
        <w:trPr>
          <w:trHeight w:val="59"/>
        </w:trPr>
        <w:tc>
          <w:tcPr>
            <w:tcW w:w="2972" w:type="dxa"/>
            <w:shd w:val="clear" w:color="auto" w:fill="auto"/>
            <w:tcMar>
              <w:top w:w="0" w:type="dxa"/>
              <w:left w:w="113" w:type="dxa"/>
              <w:bottom w:w="0" w:type="dxa"/>
              <w:right w:w="0" w:type="dxa"/>
            </w:tcMar>
          </w:tcPr>
          <w:p w14:paraId="540315BA"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 xml:space="preserve">Housing Department </w:t>
            </w:r>
          </w:p>
          <w:p w14:paraId="156550BF"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(DI/478)</w:t>
            </w:r>
          </w:p>
        </w:tc>
        <w:tc>
          <w:tcPr>
            <w:tcW w:w="5645" w:type="dxa"/>
            <w:shd w:val="clear" w:color="auto" w:fill="auto"/>
            <w:tcMar>
              <w:top w:w="0" w:type="dxa"/>
              <w:left w:w="113" w:type="dxa"/>
              <w:bottom w:w="0" w:type="dxa"/>
              <w:right w:w="0" w:type="dxa"/>
            </w:tcMar>
          </w:tcPr>
          <w:p w14:paraId="6AD7707F"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Continued to monitor the situation of illegal parking in public rental housing estates closely, especially on roads where the installation of vehicle barrier gate systems is infeasible, and formulate effective enforcement strategies</w:t>
            </w:r>
          </w:p>
          <w:p w14:paraId="499DCC63"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36E09D7F"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Stepped up enforcement against blackspots of illegal parking</w:t>
            </w:r>
          </w:p>
          <w:p w14:paraId="45B6CA75"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3B6C0D48"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Took enforcement action against illegal parking along emergency vehicular access immediately without warning, including impounding or towing away the vehicles</w:t>
            </w:r>
          </w:p>
          <w:p w14:paraId="1081B1D7"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14C0DBF1"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Strengthened collaboration with the Police Force to arrange joint operations where necessary to enhance deterrence and increase the offenders’ non-compliance costs</w:t>
            </w:r>
          </w:p>
        </w:tc>
        <w:tc>
          <w:tcPr>
            <w:tcW w:w="1134" w:type="dxa"/>
            <w:shd w:val="clear" w:color="auto" w:fill="auto"/>
            <w:tcMar>
              <w:top w:w="0" w:type="dxa"/>
              <w:left w:w="0" w:type="dxa"/>
              <w:bottom w:w="0" w:type="dxa"/>
              <w:right w:w="0" w:type="dxa"/>
            </w:tcMar>
          </w:tcPr>
          <w:p w14:paraId="45C26C8A"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4ECAC89E"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547F311C"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2E8BE59A"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031ED44B"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774BA4DC"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50C2FACA"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283E0524"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6E57F910"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3FFAC37D"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631C0467"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7F1D7537"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w:t>
            </w:r>
          </w:p>
        </w:tc>
      </w:tr>
      <w:tr w:rsidR="00887C53" w:rsidRPr="00EA4FDE" w14:paraId="596EA5FF" w14:textId="77777777" w:rsidTr="0030410C">
        <w:trPr>
          <w:trHeight w:val="59"/>
        </w:trPr>
        <w:tc>
          <w:tcPr>
            <w:tcW w:w="2972" w:type="dxa"/>
            <w:shd w:val="clear" w:color="auto" w:fill="auto"/>
            <w:tcMar>
              <w:top w:w="0" w:type="dxa"/>
              <w:left w:w="113" w:type="dxa"/>
              <w:bottom w:w="0" w:type="dxa"/>
              <w:right w:w="0" w:type="dxa"/>
            </w:tcMar>
          </w:tcPr>
          <w:p w14:paraId="6EC3DF60" w14:textId="77777777" w:rsidR="00887C53" w:rsidRPr="00EA4FDE" w:rsidRDefault="00887C53" w:rsidP="00887C53">
            <w:pPr>
              <w:pStyle w:val="a"/>
              <w:pageBreakBefore/>
              <w:spacing w:line="240" w:lineRule="auto"/>
              <w:textAlignment w:val="auto"/>
              <w:rPr>
                <w:rFonts w:ascii="Times New Roman" w:eastAsiaTheme="majorEastAsia" w:hAnsi="Times New Roman" w:cs="Times New Roman"/>
                <w:color w:val="auto"/>
                <w:lang w:val="en-US"/>
              </w:rPr>
            </w:pPr>
          </w:p>
        </w:tc>
        <w:tc>
          <w:tcPr>
            <w:tcW w:w="5645" w:type="dxa"/>
            <w:shd w:val="clear" w:color="auto" w:fill="auto"/>
            <w:tcMar>
              <w:top w:w="0" w:type="dxa"/>
              <w:left w:w="113" w:type="dxa"/>
              <w:bottom w:w="0" w:type="dxa"/>
              <w:right w:w="0" w:type="dxa"/>
            </w:tcMar>
          </w:tcPr>
          <w:p w14:paraId="6B5D4E53"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Conducted timely review of the effectiveness and results of the pilot use of CCTV surveillance and Internet of Things sensors</w:t>
            </w:r>
          </w:p>
          <w:p w14:paraId="5A903595"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1647170E"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Stepped up publicity and education for motorists, stressing the importance of refraining from illegal parking on emergency vehicular access</w:t>
            </w:r>
          </w:p>
        </w:tc>
        <w:tc>
          <w:tcPr>
            <w:tcW w:w="1134" w:type="dxa"/>
            <w:shd w:val="clear" w:color="auto" w:fill="auto"/>
            <w:tcMar>
              <w:top w:w="0" w:type="dxa"/>
              <w:left w:w="0" w:type="dxa"/>
              <w:bottom w:w="0" w:type="dxa"/>
              <w:right w:w="0" w:type="dxa"/>
            </w:tcMar>
          </w:tcPr>
          <w:p w14:paraId="404C3D71"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47DDEB39"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44E1DF46"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0BE13303"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(7)</w:t>
            </w:r>
          </w:p>
        </w:tc>
      </w:tr>
      <w:tr w:rsidR="00887C53" w:rsidRPr="00EA4FDE" w14:paraId="096C3EDC" w14:textId="77777777" w:rsidTr="0030410C">
        <w:trPr>
          <w:trHeight w:val="59"/>
        </w:trPr>
        <w:tc>
          <w:tcPr>
            <w:tcW w:w="2972" w:type="dxa"/>
            <w:shd w:val="clear" w:color="auto" w:fill="auto"/>
            <w:tcMar>
              <w:top w:w="0" w:type="dxa"/>
              <w:left w:w="113" w:type="dxa"/>
              <w:bottom w:w="0" w:type="dxa"/>
              <w:right w:w="0" w:type="dxa"/>
            </w:tcMar>
          </w:tcPr>
          <w:p w14:paraId="297EBAB2" w14:textId="77777777" w:rsidR="00887C53" w:rsidRPr="00EA4FDE" w:rsidRDefault="00887C53" w:rsidP="008349DF">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 xml:space="preserve">Leisure and Cultural Services Department </w:t>
            </w:r>
          </w:p>
          <w:p w14:paraId="7DCCFBCD"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(DI/465)</w:t>
            </w:r>
          </w:p>
        </w:tc>
        <w:tc>
          <w:tcPr>
            <w:tcW w:w="5645" w:type="dxa"/>
            <w:shd w:val="clear" w:color="auto" w:fill="auto"/>
            <w:tcMar>
              <w:top w:w="0" w:type="dxa"/>
              <w:left w:w="113" w:type="dxa"/>
              <w:bottom w:w="0" w:type="dxa"/>
              <w:right w:w="0" w:type="dxa"/>
            </w:tcMar>
          </w:tcPr>
          <w:p w14:paraId="3BE4F011"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Compiled a technical practice guide on facilities inspection using wording intelligible to staff at all ranks to guide the frontline staff. Objective or measurable standards and illustrations of physical objects are provided to assist them to judge accurately the damage spotted in facilities and assess the need to implement temporary safety measures</w:t>
            </w:r>
          </w:p>
          <w:p w14:paraId="696482F9"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557D6054"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Instructed venue staff to list out on the routine inspection form the facilities in a venue, supplemented by Chinese explanations, so that frontline staff of the venue can follow the list to inspect the facilities one by one during routine inspections and record the results accordingly to avoid omissions</w:t>
            </w:r>
          </w:p>
          <w:p w14:paraId="50016F3C"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0D369778" w14:textId="77777777"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Strengthened training on facilities inspection for frontline staff to ensure their understanding of the relevant inspection guidelines and enhance their safety awareness in implementing temporary protective measures for damaged facilities or cordoning off those facilities. Refresher training courses will also be arranged for them regularly to solidify their relevant knowledge and skills</w:t>
            </w:r>
          </w:p>
        </w:tc>
        <w:tc>
          <w:tcPr>
            <w:tcW w:w="1134" w:type="dxa"/>
            <w:shd w:val="clear" w:color="auto" w:fill="auto"/>
            <w:tcMar>
              <w:top w:w="0" w:type="dxa"/>
              <w:left w:w="0" w:type="dxa"/>
              <w:bottom w:w="0" w:type="dxa"/>
              <w:right w:w="0" w:type="dxa"/>
            </w:tcMar>
          </w:tcPr>
          <w:p w14:paraId="025D990F"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(1)</w:t>
            </w:r>
          </w:p>
          <w:p w14:paraId="5BC58C58"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44A5F924"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2E53BD82"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5D99FF7D"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283F63F0"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6B596DC8"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(8)</w:t>
            </w:r>
          </w:p>
          <w:p w14:paraId="60D58D96"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7BA59E1D"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1BAFAA96"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3D2FED45"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p w14:paraId="22E9AA0F"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6E436437"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(8)</w:t>
            </w:r>
          </w:p>
          <w:p w14:paraId="2A6896C1" w14:textId="77777777"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p>
        </w:tc>
      </w:tr>
      <w:tr w:rsidR="00887C53" w:rsidRPr="00EA4FDE" w14:paraId="467289DA" w14:textId="77777777" w:rsidTr="0030410C">
        <w:trPr>
          <w:trHeight w:val="59"/>
        </w:trPr>
        <w:tc>
          <w:tcPr>
            <w:tcW w:w="2972" w:type="dxa"/>
            <w:shd w:val="clear" w:color="auto" w:fill="auto"/>
            <w:tcMar>
              <w:top w:w="0" w:type="dxa"/>
              <w:left w:w="113" w:type="dxa"/>
              <w:bottom w:w="0" w:type="dxa"/>
              <w:right w:w="0" w:type="dxa"/>
            </w:tcMar>
          </w:tcPr>
          <w:p w14:paraId="495281BE" w14:textId="77777777" w:rsidR="00887C53" w:rsidRPr="00EA4FDE" w:rsidRDefault="00887C53" w:rsidP="00887C53">
            <w:pPr>
              <w:pStyle w:val="50TableText"/>
              <w:rPr>
                <w:rFonts w:ascii="Times New Roman" w:eastAsiaTheme="majorEastAsia" w:hAnsi="Times New Roman" w:cs="Times New Roman"/>
              </w:rPr>
            </w:pPr>
          </w:p>
        </w:tc>
        <w:tc>
          <w:tcPr>
            <w:tcW w:w="5645" w:type="dxa"/>
            <w:shd w:val="clear" w:color="auto" w:fill="auto"/>
            <w:tcMar>
              <w:top w:w="0" w:type="dxa"/>
              <w:left w:w="113" w:type="dxa"/>
              <w:bottom w:w="0" w:type="dxa"/>
              <w:right w:w="0" w:type="dxa"/>
            </w:tcMar>
          </w:tcPr>
          <w:p w14:paraId="239B19A7"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Compiled a watch list for cases of repairs suspension and drew up a follow-up system for such cases</w:t>
            </w:r>
          </w:p>
          <w:p w14:paraId="1033E27A"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31842EC0"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Drew up guidelines to instruct frontline staff to monitor more effectively the progress of facilities repairs and execute the relevant tasks</w:t>
            </w:r>
          </w:p>
          <w:p w14:paraId="370239B7"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6B6D03A2"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Revisited the current term contract arrangement and amended the terms of the maintenance and repair contracts for recreational facilities to stipulate that the two contracts for the urban areas and the New Territories must be awarded to different contractors with no direct or indirect affiliation, and in the long run, to explore options that allow more flexible arrangements for engaging term contractors to take up facilities repair works so as to avoid over-reliance on one single contractor</w:t>
            </w:r>
          </w:p>
          <w:p w14:paraId="50315C1B"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10A75433"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Used the watch list set up by the computer programme and the updated routine inspection forms to collect various data on play and recreation facilities, analyse the causes of delayed works by contractors and formulate targeted improvement measures</w:t>
            </w:r>
          </w:p>
          <w:p w14:paraId="7E55DA93"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7D4826F2" w14:textId="3EAF467E" w:rsidR="00887C53" w:rsidRPr="00EA4FDE" w:rsidRDefault="00887C53" w:rsidP="00887C53">
            <w:pPr>
              <w:pStyle w:val="50TableText"/>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Provided clear appraisal guidelines on evaluation of contractors’ performance such that the appraisal reports to be submitted to the Development Bureau can reflect contractors’ performance more accurately and serve as reference for contractor selection in the future</w:t>
            </w:r>
          </w:p>
        </w:tc>
        <w:tc>
          <w:tcPr>
            <w:tcW w:w="1134" w:type="dxa"/>
            <w:shd w:val="clear" w:color="auto" w:fill="auto"/>
            <w:tcMar>
              <w:top w:w="0" w:type="dxa"/>
              <w:left w:w="0" w:type="dxa"/>
              <w:bottom w:w="0" w:type="dxa"/>
              <w:right w:w="0" w:type="dxa"/>
            </w:tcMar>
          </w:tcPr>
          <w:p w14:paraId="65302ACF"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(1) &amp; (5)</w:t>
            </w:r>
          </w:p>
          <w:p w14:paraId="03E73BA4"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58E7C065"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4DCCB6E9"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(1) &amp; (5)</w:t>
            </w:r>
          </w:p>
          <w:p w14:paraId="4191E8C7"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159BF5DC"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1B33AB0D"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2835D90E"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34D4C4EE"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6193A5F1"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7851F354"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7AF0C31D"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017A3B6E"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4946A33B"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35F0F816"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786A2746"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1B71ACFB"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7305D918"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42666B99"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6E3AAC6A"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540B0959" w14:textId="5BF5448F" w:rsidR="00887C53" w:rsidRPr="00EA4FDE" w:rsidRDefault="00887C53" w:rsidP="00887C53">
            <w:pPr>
              <w:pStyle w:val="50TableText"/>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(1) &amp; (5)</w:t>
            </w:r>
          </w:p>
        </w:tc>
      </w:tr>
      <w:tr w:rsidR="00887C53" w:rsidRPr="00EA4FDE" w14:paraId="732F987F" w14:textId="77777777" w:rsidTr="0030410C">
        <w:trPr>
          <w:trHeight w:val="59"/>
        </w:trPr>
        <w:tc>
          <w:tcPr>
            <w:tcW w:w="2972" w:type="dxa"/>
            <w:shd w:val="clear" w:color="auto" w:fill="auto"/>
            <w:tcMar>
              <w:top w:w="0" w:type="dxa"/>
              <w:left w:w="113" w:type="dxa"/>
              <w:bottom w:w="0" w:type="dxa"/>
              <w:right w:w="0" w:type="dxa"/>
            </w:tcMar>
          </w:tcPr>
          <w:p w14:paraId="65235634" w14:textId="77777777" w:rsidR="00887C53" w:rsidRPr="00EA4FDE" w:rsidRDefault="00887C53" w:rsidP="00887C53">
            <w:pPr>
              <w:pStyle w:val="50TableText"/>
              <w:pageBreakBefore/>
              <w:rPr>
                <w:rFonts w:ascii="Times New Roman" w:eastAsiaTheme="majorEastAsia" w:hAnsi="Times New Roman" w:cs="Times New Roman"/>
              </w:rPr>
            </w:pPr>
            <w:r w:rsidRPr="00EA4FDE">
              <w:rPr>
                <w:rFonts w:ascii="Times New Roman" w:eastAsiaTheme="majorEastAsia" w:hAnsi="Times New Roman" w:cs="Times New Roman"/>
              </w:rPr>
              <w:t xml:space="preserve">Social Welfare Department (“SWD”) </w:t>
            </w:r>
          </w:p>
          <w:p w14:paraId="17AEE8BA" w14:textId="77777777" w:rsidR="00887C53" w:rsidRPr="00EA4FDE" w:rsidRDefault="00887C53" w:rsidP="00887C53">
            <w:pPr>
              <w:pStyle w:val="50TableText"/>
              <w:pageBreakBefore/>
              <w:rPr>
                <w:rFonts w:ascii="Times New Roman" w:eastAsiaTheme="majorEastAsia" w:hAnsi="Times New Roman" w:cs="Times New Roman"/>
              </w:rPr>
            </w:pPr>
            <w:r w:rsidRPr="00EA4FDE">
              <w:rPr>
                <w:rFonts w:ascii="Times New Roman" w:eastAsiaTheme="majorEastAsia" w:hAnsi="Times New Roman" w:cs="Times New Roman"/>
              </w:rPr>
              <w:t>(DI/457)</w:t>
            </w:r>
          </w:p>
        </w:tc>
        <w:tc>
          <w:tcPr>
            <w:tcW w:w="5645" w:type="dxa"/>
            <w:shd w:val="clear" w:color="auto" w:fill="auto"/>
            <w:tcMar>
              <w:top w:w="0" w:type="dxa"/>
              <w:left w:w="113" w:type="dxa"/>
              <w:bottom w:w="0" w:type="dxa"/>
              <w:right w:w="0" w:type="dxa"/>
            </w:tcMar>
          </w:tcPr>
          <w:p w14:paraId="2C22E743"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Obtained from recognised service providers (“RSPs”) the list</w:t>
            </w:r>
          </w:p>
          <w:p w14:paraId="520EB7F3" w14:textId="77777777" w:rsidR="00887C53" w:rsidRPr="00EA4FDE" w:rsidRDefault="00887C53" w:rsidP="00887C53">
            <w:pPr>
              <w:pStyle w:val="50TableText"/>
              <w:pageBreakBefore/>
              <w:ind w:left="397" w:right="57"/>
              <w:rPr>
                <w:rFonts w:ascii="Times New Roman" w:eastAsiaTheme="majorEastAsia" w:hAnsi="Times New Roman" w:cs="Times New Roman"/>
              </w:rPr>
            </w:pPr>
            <w:r w:rsidRPr="00EA4FDE">
              <w:rPr>
                <w:rFonts w:ascii="Times New Roman" w:eastAsiaTheme="majorEastAsia" w:hAnsi="Times New Roman" w:cs="Times New Roman"/>
              </w:rPr>
              <w:t>of elderly persons waiting for services, and provided</w:t>
            </w:r>
          </w:p>
          <w:p w14:paraId="19B3D17A" w14:textId="77777777" w:rsidR="00887C53" w:rsidRPr="00EA4FDE" w:rsidRDefault="00887C53" w:rsidP="00887C53">
            <w:pPr>
              <w:pStyle w:val="50TableText"/>
              <w:pageBreakBefore/>
              <w:ind w:left="397" w:right="57"/>
              <w:rPr>
                <w:rFonts w:ascii="Times New Roman" w:eastAsiaTheme="majorEastAsia" w:hAnsi="Times New Roman" w:cs="Times New Roman"/>
              </w:rPr>
            </w:pPr>
            <w:r w:rsidRPr="00EA4FDE">
              <w:rPr>
                <w:rFonts w:ascii="Times New Roman" w:eastAsiaTheme="majorEastAsia" w:hAnsi="Times New Roman" w:cs="Times New Roman"/>
              </w:rPr>
              <w:t>assistance to those elderly persons so that they can receive</w:t>
            </w:r>
          </w:p>
          <w:p w14:paraId="2277F3E3" w14:textId="77777777" w:rsidR="00887C53" w:rsidRPr="00EA4FDE" w:rsidRDefault="00887C53" w:rsidP="00887C53">
            <w:pPr>
              <w:pStyle w:val="50TableText"/>
              <w:pageBreakBefore/>
              <w:ind w:left="397" w:right="57"/>
              <w:rPr>
                <w:rFonts w:ascii="Times New Roman" w:eastAsiaTheme="majorEastAsia" w:hAnsi="Times New Roman" w:cs="Times New Roman"/>
              </w:rPr>
            </w:pPr>
            <w:r w:rsidRPr="00EA4FDE">
              <w:rPr>
                <w:rFonts w:ascii="Times New Roman" w:eastAsiaTheme="majorEastAsia" w:hAnsi="Times New Roman" w:cs="Times New Roman"/>
              </w:rPr>
              <w:t>services as soon as possible</w:t>
            </w:r>
          </w:p>
          <w:p w14:paraId="3647C7B5"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59C228DD"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Allowed voucher holders to purchase services from two RSPs concurrently</w:t>
            </w:r>
          </w:p>
          <w:p w14:paraId="7AC52A37"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7762D3B9"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Shared service supply and demand statistics with RSPs through briefing sessions and SWD’s website, and invited organisations to offer services or extend the mode and coverage of services</w:t>
            </w:r>
          </w:p>
          <w:p w14:paraId="78F17A69"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23F5EB4F"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Optimised the application form and notification of issuance of voucher to seek information about household members and proactively provided assistance to elderly persons without carers</w:t>
            </w:r>
          </w:p>
          <w:p w14:paraId="62F206DA"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372DD399"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Required staff to conduct more random interviews and review service records during service monitoring visits</w:t>
            </w:r>
          </w:p>
          <w:p w14:paraId="79FDCB02"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5A4B63B5"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Approached voucher holders switching RSPs to understand the reason behind, and referred such feedback to the RSP concerned</w:t>
            </w:r>
          </w:p>
          <w:p w14:paraId="1862088F"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557E9F81" w14:textId="77777777" w:rsidR="00887C53" w:rsidRPr="00EA4FDE" w:rsidRDefault="00887C53" w:rsidP="00887C53">
            <w:pPr>
              <w:pStyle w:val="50TableText"/>
              <w:pageBreakBefore/>
              <w:ind w:left="397" w:right="57"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Reminded RSPs to provide timely updates on the Elderly Information Website and introduced the Voucher Information System. To explore the possibility of data exchange between the two platforms with an aim to reflect the vacancy for service places more effectively</w:t>
            </w:r>
          </w:p>
        </w:tc>
        <w:tc>
          <w:tcPr>
            <w:tcW w:w="1134" w:type="dxa"/>
            <w:shd w:val="clear" w:color="auto" w:fill="auto"/>
            <w:tcMar>
              <w:top w:w="0" w:type="dxa"/>
              <w:left w:w="0" w:type="dxa"/>
              <w:bottom w:w="0" w:type="dxa"/>
              <w:right w:w="0" w:type="dxa"/>
            </w:tcMar>
          </w:tcPr>
          <w:p w14:paraId="75BA093A"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(4)</w:t>
            </w:r>
          </w:p>
          <w:p w14:paraId="7D00EF73"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27EF18DF"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1A99F3DD"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68EF26CC"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200D6329"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(4)</w:t>
            </w:r>
          </w:p>
          <w:p w14:paraId="3CA1E387"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39B0535A"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59D7C60D"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(9)</w:t>
            </w:r>
          </w:p>
          <w:p w14:paraId="45D5C700"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35402284"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3C7A7C1C"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082D35AB"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(4)</w:t>
            </w:r>
          </w:p>
          <w:p w14:paraId="49708E87"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7E18ADBA"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41F824E6"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7FC309B7"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7858B739"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67AC6684"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2B94BE22"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044EE4DD"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p>
          <w:p w14:paraId="5BE5C36C" w14:textId="77777777" w:rsidR="00887C53" w:rsidRPr="00EA4FDE" w:rsidRDefault="00887C53" w:rsidP="00887C53">
            <w:pPr>
              <w:pStyle w:val="50TableText"/>
              <w:pBdr>
                <w:bottom w:val="single" w:sz="4" w:space="1" w:color="auto"/>
              </w:pBdr>
              <w:tabs>
                <w:tab w:val="clear" w:pos="397"/>
                <w:tab w:val="clear" w:pos="794"/>
                <w:tab w:val="left" w:leader="dot" w:pos="1020"/>
              </w:tabs>
              <w:jc w:val="center"/>
              <w:rPr>
                <w:rFonts w:ascii="Times New Roman" w:eastAsiaTheme="majorEastAsia" w:hAnsi="Times New Roman" w:cs="Times New Roman"/>
              </w:rPr>
            </w:pPr>
          </w:p>
          <w:p w14:paraId="2718883F" w14:textId="77777777" w:rsidR="00887C53" w:rsidRPr="00EA4FDE" w:rsidRDefault="00887C53" w:rsidP="00887C53">
            <w:pPr>
              <w:pStyle w:val="50TableText"/>
              <w:pageBreakBefore/>
              <w:tabs>
                <w:tab w:val="clear" w:pos="397"/>
                <w:tab w:val="clear" w:pos="794"/>
                <w:tab w:val="left" w:leader="dot" w:pos="1020"/>
              </w:tabs>
              <w:jc w:val="center"/>
              <w:rPr>
                <w:rFonts w:ascii="Times New Roman" w:eastAsiaTheme="majorEastAsia" w:hAnsi="Times New Roman" w:cs="Times New Roman"/>
              </w:rPr>
            </w:pPr>
            <w:r w:rsidRPr="00EA4FDE">
              <w:rPr>
                <w:rFonts w:ascii="Times New Roman" w:eastAsiaTheme="majorEastAsia" w:hAnsi="Times New Roman" w:cs="Times New Roman"/>
              </w:rPr>
              <w:t>(5)</w:t>
            </w:r>
          </w:p>
        </w:tc>
      </w:tr>
    </w:tbl>
    <w:p w14:paraId="33BC6D2F" w14:textId="77777777" w:rsidR="00E73C57" w:rsidRPr="00EA4FDE" w:rsidRDefault="00E73C57">
      <w:pPr>
        <w:pStyle w:val="00BodyText"/>
        <w:rPr>
          <w:rFonts w:ascii="Times New Roman" w:eastAsiaTheme="majorEastAsia" w:hAnsi="Times New Roman" w:cs="Times New Roman"/>
        </w:rPr>
      </w:pPr>
    </w:p>
    <w:p w14:paraId="5EB56243" w14:textId="50187791"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Part 2: Examples of Improvement Measures Introduced by Departments and Organisations Following Our Full Investigations</w:t>
      </w:r>
    </w:p>
    <w:p w14:paraId="6F879B66" w14:textId="77777777" w:rsidR="00E73C57" w:rsidRPr="00EA4FDE" w:rsidRDefault="00E73C57">
      <w:pPr>
        <w:pStyle w:val="00BodyText"/>
        <w:rPr>
          <w:rFonts w:ascii="Times New Roman" w:eastAsiaTheme="majorEastAsia" w:hAnsi="Times New Roman" w:cs="Times New Roman"/>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8"/>
        <w:gridCol w:w="5556"/>
        <w:gridCol w:w="1134"/>
      </w:tblGrid>
      <w:tr w:rsidR="00E73C57" w:rsidRPr="00EA4FDE" w14:paraId="777EEE4F" w14:textId="77777777" w:rsidTr="004D5B8C">
        <w:trPr>
          <w:trHeight w:val="59"/>
          <w:tblHeader/>
        </w:trPr>
        <w:tc>
          <w:tcPr>
            <w:tcW w:w="2948" w:type="dxa"/>
            <w:shd w:val="clear" w:color="auto" w:fill="auto"/>
            <w:tcMar>
              <w:top w:w="0" w:type="dxa"/>
              <w:left w:w="113" w:type="dxa"/>
              <w:bottom w:w="0" w:type="dxa"/>
              <w:right w:w="0" w:type="dxa"/>
            </w:tcMar>
          </w:tcPr>
          <w:p w14:paraId="406189F2" w14:textId="77777777" w:rsidR="00E73C57" w:rsidRPr="00EA4FDE" w:rsidRDefault="00B72A3D" w:rsidP="00337671">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Organisation (Case reference)</w:t>
            </w:r>
          </w:p>
        </w:tc>
        <w:tc>
          <w:tcPr>
            <w:tcW w:w="5556" w:type="dxa"/>
            <w:shd w:val="clear" w:color="auto" w:fill="auto"/>
            <w:tcMar>
              <w:top w:w="0" w:type="dxa"/>
              <w:left w:w="113" w:type="dxa"/>
              <w:bottom w:w="0" w:type="dxa"/>
              <w:right w:w="0" w:type="dxa"/>
            </w:tcMar>
          </w:tcPr>
          <w:p w14:paraId="78F5E659" w14:textId="77777777" w:rsidR="00E73C57" w:rsidRPr="00EA4FDE" w:rsidRDefault="00B72A3D" w:rsidP="00896253">
            <w:pPr>
              <w:pStyle w:val="50TableText"/>
              <w:ind w:left="397" w:rightChars="10" w:right="24" w:hanging="397"/>
              <w:rPr>
                <w:rFonts w:ascii="Times New Roman" w:eastAsiaTheme="majorEastAsia" w:hAnsi="Times New Roman" w:cs="Times New Roman"/>
              </w:rPr>
            </w:pPr>
            <w:r w:rsidRPr="00EA4FDE">
              <w:rPr>
                <w:rStyle w:val="75Bold"/>
                <w:rFonts w:ascii="Times New Roman" w:eastAsiaTheme="majorEastAsia" w:hAnsi="Times New Roman" w:cs="Times New Roman"/>
                <w:b/>
                <w:bCs/>
              </w:rPr>
              <w:t>Improvement measures</w:t>
            </w:r>
          </w:p>
        </w:tc>
        <w:tc>
          <w:tcPr>
            <w:tcW w:w="1134" w:type="dxa"/>
            <w:shd w:val="clear" w:color="auto" w:fill="auto"/>
            <w:tcMar>
              <w:top w:w="0" w:type="dxa"/>
              <w:left w:w="113" w:type="dxa"/>
              <w:bottom w:w="0" w:type="dxa"/>
              <w:right w:w="0" w:type="dxa"/>
            </w:tcMar>
          </w:tcPr>
          <w:p w14:paraId="0C92D195" w14:textId="77777777" w:rsidR="00E73C57" w:rsidRPr="00EA4FDE" w:rsidRDefault="00B72A3D" w:rsidP="00337671">
            <w:pPr>
              <w:pStyle w:val="50TableText"/>
              <w:jc w:val="center"/>
              <w:rPr>
                <w:rFonts w:ascii="Times New Roman" w:eastAsiaTheme="majorEastAsia" w:hAnsi="Times New Roman" w:cs="Times New Roman"/>
              </w:rPr>
            </w:pPr>
            <w:r w:rsidRPr="00EA4FDE">
              <w:rPr>
                <w:rStyle w:val="75Bold"/>
                <w:rFonts w:ascii="Times New Roman" w:eastAsiaTheme="majorEastAsia" w:hAnsi="Times New Roman" w:cs="Times New Roman"/>
                <w:b/>
                <w:bCs/>
              </w:rPr>
              <w:t>Category</w:t>
            </w:r>
          </w:p>
        </w:tc>
      </w:tr>
      <w:tr w:rsidR="00E73C57" w:rsidRPr="00EA4FDE" w14:paraId="7B5AB800" w14:textId="77777777" w:rsidTr="004D5B8C">
        <w:trPr>
          <w:trHeight w:val="59"/>
        </w:trPr>
        <w:tc>
          <w:tcPr>
            <w:tcW w:w="2948" w:type="dxa"/>
            <w:shd w:val="clear" w:color="auto" w:fill="auto"/>
            <w:tcMar>
              <w:top w:w="0" w:type="dxa"/>
              <w:left w:w="113" w:type="dxa"/>
              <w:bottom w:w="0" w:type="dxa"/>
              <w:right w:w="0" w:type="dxa"/>
            </w:tcMar>
          </w:tcPr>
          <w:p w14:paraId="5B893AD8" w14:textId="77777777" w:rsidR="00E73C57" w:rsidRPr="00EA4FDE" w:rsidRDefault="00B72A3D" w:rsidP="00337671">
            <w:pPr>
              <w:pStyle w:val="50TableText"/>
              <w:rPr>
                <w:rFonts w:ascii="Times New Roman" w:eastAsiaTheme="majorEastAsia" w:hAnsi="Times New Roman" w:cs="Times New Roman"/>
              </w:rPr>
            </w:pPr>
            <w:r w:rsidRPr="00EA4FDE">
              <w:rPr>
                <w:rFonts w:ascii="Times New Roman" w:eastAsiaTheme="majorEastAsia" w:hAnsi="Times New Roman" w:cs="Times New Roman"/>
              </w:rPr>
              <w:t xml:space="preserve">Buildings Department </w:t>
            </w:r>
          </w:p>
          <w:p w14:paraId="3AA34AE8" w14:textId="77777777" w:rsidR="00E73C57" w:rsidRPr="00EA4FDE" w:rsidRDefault="00B72A3D" w:rsidP="00337671">
            <w:pPr>
              <w:pStyle w:val="50TableText"/>
              <w:rPr>
                <w:rFonts w:ascii="Times New Roman" w:eastAsiaTheme="majorEastAsia" w:hAnsi="Times New Roman" w:cs="Times New Roman"/>
              </w:rPr>
            </w:pPr>
            <w:r w:rsidRPr="00EA4FDE">
              <w:rPr>
                <w:rFonts w:ascii="Times New Roman" w:eastAsiaTheme="majorEastAsia" w:hAnsi="Times New Roman" w:cs="Times New Roman"/>
              </w:rPr>
              <w:t>(2023/2545)</w:t>
            </w:r>
          </w:p>
        </w:tc>
        <w:tc>
          <w:tcPr>
            <w:tcW w:w="5556" w:type="dxa"/>
            <w:shd w:val="clear" w:color="auto" w:fill="auto"/>
            <w:tcMar>
              <w:top w:w="0" w:type="dxa"/>
              <w:left w:w="113" w:type="dxa"/>
              <w:bottom w:w="0" w:type="dxa"/>
              <w:right w:w="0" w:type="dxa"/>
            </w:tcMar>
          </w:tcPr>
          <w:p w14:paraId="257D8957" w14:textId="77777777" w:rsidR="00E73C57" w:rsidRPr="00EA4FDE" w:rsidRDefault="00B72A3D" w:rsidP="008962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Collaborated with the Fire Services Department to provide technical support to the complainant for complying with two Fire Safety Directions</w:t>
            </w:r>
          </w:p>
          <w:p w14:paraId="03EF211B" w14:textId="77777777" w:rsidR="00AA2A7C" w:rsidRPr="00EA4FDE" w:rsidRDefault="00AA2A7C" w:rsidP="00AA2A7C">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1AEAE8C5" w14:textId="77777777" w:rsidR="00E73C57" w:rsidRPr="00EA4FDE" w:rsidRDefault="00B72A3D" w:rsidP="008962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Enhanced training for staff by offering regular complaint handling courses, reminding staff to go through again the videos on practical skills, organising experience sharing sessions and talks, etc.</w:t>
            </w:r>
          </w:p>
          <w:p w14:paraId="07D5C368" w14:textId="77777777" w:rsidR="00AA2A7C" w:rsidRPr="00EA4FDE" w:rsidRDefault="00AA2A7C" w:rsidP="00AA2A7C">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64FDDB64" w14:textId="77777777" w:rsidR="00E73C57" w:rsidRPr="00EA4FDE" w:rsidRDefault="00B72A3D" w:rsidP="008962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Reviewed the case management mechanism and procedures</w:t>
            </w:r>
          </w:p>
          <w:p w14:paraId="2EB621E8" w14:textId="77777777" w:rsidR="00AA2A7C" w:rsidRPr="00EA4FDE" w:rsidRDefault="00AA2A7C" w:rsidP="00AA2A7C">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34410E46" w14:textId="77777777" w:rsidR="00E73C57" w:rsidRPr="00EA4FDE" w:rsidRDefault="00B72A3D" w:rsidP="008962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Strengthened the monitoring of case progress by reminding responsible staff to arrange completion inspections and update computer records in a timely manner, reviewing the procedures for responding to enquiries, revising the internal operational manual, and improving the Building Condition Information System</w:t>
            </w:r>
          </w:p>
        </w:tc>
        <w:tc>
          <w:tcPr>
            <w:tcW w:w="1134" w:type="dxa"/>
            <w:shd w:val="clear" w:color="auto" w:fill="auto"/>
            <w:tcMar>
              <w:top w:w="0" w:type="dxa"/>
              <w:left w:w="113" w:type="dxa"/>
              <w:bottom w:w="0" w:type="dxa"/>
              <w:right w:w="0" w:type="dxa"/>
            </w:tcMar>
          </w:tcPr>
          <w:p w14:paraId="3ECD567E" w14:textId="77777777" w:rsidR="00E73C57" w:rsidRPr="00EA4FDE" w:rsidRDefault="00B72A3D" w:rsidP="00337671">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(2)</w:t>
            </w:r>
          </w:p>
          <w:p w14:paraId="667BE90D" w14:textId="77777777" w:rsidR="00E73C57" w:rsidRPr="00EA4FDE" w:rsidRDefault="00E73C57" w:rsidP="00337671">
            <w:pPr>
              <w:pStyle w:val="50TableText"/>
              <w:jc w:val="center"/>
              <w:rPr>
                <w:rFonts w:ascii="Times New Roman" w:eastAsiaTheme="majorEastAsia" w:hAnsi="Times New Roman" w:cs="Times New Roman"/>
              </w:rPr>
            </w:pPr>
          </w:p>
          <w:p w14:paraId="3AA88A4A" w14:textId="77777777" w:rsidR="00E73C57" w:rsidRPr="00EA4FDE" w:rsidRDefault="00E73C57" w:rsidP="00337671">
            <w:pPr>
              <w:pStyle w:val="50TableText"/>
              <w:jc w:val="center"/>
              <w:rPr>
                <w:rFonts w:ascii="Times New Roman" w:eastAsiaTheme="majorEastAsia" w:hAnsi="Times New Roman" w:cs="Times New Roman"/>
              </w:rPr>
            </w:pPr>
          </w:p>
          <w:p w14:paraId="1886EE8A" w14:textId="77777777" w:rsidR="00896253" w:rsidRPr="00EA4FDE" w:rsidRDefault="00896253" w:rsidP="008962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712186DA" w14:textId="77777777" w:rsidR="00E73C57" w:rsidRPr="00EA4FDE" w:rsidRDefault="00B72A3D" w:rsidP="00337671">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(8)</w:t>
            </w:r>
          </w:p>
          <w:p w14:paraId="2E3F5667" w14:textId="77777777" w:rsidR="00E73C57" w:rsidRPr="00EA4FDE" w:rsidRDefault="00E73C57" w:rsidP="00337671">
            <w:pPr>
              <w:pStyle w:val="50TableText"/>
              <w:jc w:val="center"/>
              <w:rPr>
                <w:rFonts w:ascii="Times New Roman" w:eastAsiaTheme="majorEastAsia" w:hAnsi="Times New Roman" w:cs="Times New Roman"/>
              </w:rPr>
            </w:pPr>
          </w:p>
          <w:p w14:paraId="4EE274F9" w14:textId="77777777" w:rsidR="00E73C57" w:rsidRPr="00EA4FDE" w:rsidRDefault="00E73C57" w:rsidP="00337671">
            <w:pPr>
              <w:pStyle w:val="50TableText"/>
              <w:jc w:val="center"/>
              <w:rPr>
                <w:rFonts w:ascii="Times New Roman" w:eastAsiaTheme="majorEastAsia" w:hAnsi="Times New Roman" w:cs="Times New Roman"/>
              </w:rPr>
            </w:pPr>
          </w:p>
          <w:p w14:paraId="34DE385F" w14:textId="77777777" w:rsidR="00896253" w:rsidRPr="00EA4FDE" w:rsidRDefault="00896253" w:rsidP="008962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48EEFE6A" w14:textId="77777777" w:rsidR="00E73C57" w:rsidRPr="00EA4FDE" w:rsidRDefault="00B72A3D" w:rsidP="00337671">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(1)</w:t>
            </w:r>
          </w:p>
          <w:p w14:paraId="4C25521A" w14:textId="77777777" w:rsidR="00896253" w:rsidRPr="00EA4FDE" w:rsidRDefault="00896253" w:rsidP="008962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6FCBDFEF" w14:textId="77777777" w:rsidR="00E73C57" w:rsidRPr="00EA4FDE" w:rsidRDefault="00B72A3D" w:rsidP="00337671">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(1) &amp; (8)</w:t>
            </w:r>
          </w:p>
        </w:tc>
      </w:tr>
      <w:tr w:rsidR="00E73C57" w:rsidRPr="00EA4FDE" w14:paraId="54137CA0" w14:textId="77777777" w:rsidTr="004D5B8C">
        <w:trPr>
          <w:trHeight w:val="59"/>
        </w:trPr>
        <w:tc>
          <w:tcPr>
            <w:tcW w:w="2948" w:type="dxa"/>
            <w:shd w:val="clear" w:color="auto" w:fill="auto"/>
            <w:tcMar>
              <w:top w:w="0" w:type="dxa"/>
              <w:left w:w="113" w:type="dxa"/>
              <w:bottom w:w="0" w:type="dxa"/>
              <w:right w:w="0" w:type="dxa"/>
            </w:tcMar>
          </w:tcPr>
          <w:p w14:paraId="6C70CC0C" w14:textId="77777777" w:rsidR="00E73C57" w:rsidRPr="00EA4FDE" w:rsidRDefault="00B72A3D" w:rsidP="00337671">
            <w:pPr>
              <w:pStyle w:val="50TableText"/>
              <w:rPr>
                <w:rFonts w:ascii="Times New Roman" w:eastAsiaTheme="majorEastAsia" w:hAnsi="Times New Roman" w:cs="Times New Roman"/>
              </w:rPr>
            </w:pPr>
            <w:r w:rsidRPr="00EA4FDE">
              <w:rPr>
                <w:rFonts w:ascii="Times New Roman" w:eastAsiaTheme="majorEastAsia" w:hAnsi="Times New Roman" w:cs="Times New Roman"/>
              </w:rPr>
              <w:t xml:space="preserve">Buildings Department </w:t>
            </w:r>
          </w:p>
          <w:p w14:paraId="3E50CD70" w14:textId="77777777" w:rsidR="00E73C57" w:rsidRPr="00EA4FDE" w:rsidRDefault="00B72A3D" w:rsidP="00337671">
            <w:pPr>
              <w:pStyle w:val="50TableText"/>
              <w:rPr>
                <w:rFonts w:ascii="Times New Roman" w:eastAsiaTheme="majorEastAsia" w:hAnsi="Times New Roman" w:cs="Times New Roman"/>
              </w:rPr>
            </w:pPr>
            <w:r w:rsidRPr="00EA4FDE">
              <w:rPr>
                <w:rFonts w:ascii="Times New Roman" w:eastAsiaTheme="majorEastAsia" w:hAnsi="Times New Roman" w:cs="Times New Roman"/>
              </w:rPr>
              <w:t>(2024/1283)</w:t>
            </w:r>
          </w:p>
        </w:tc>
        <w:tc>
          <w:tcPr>
            <w:tcW w:w="5556" w:type="dxa"/>
            <w:shd w:val="clear" w:color="auto" w:fill="auto"/>
            <w:tcMar>
              <w:top w:w="0" w:type="dxa"/>
              <w:left w:w="113" w:type="dxa"/>
              <w:bottom w:w="0" w:type="dxa"/>
              <w:right w:w="0" w:type="dxa"/>
            </w:tcMar>
          </w:tcPr>
          <w:p w14:paraId="3CE61CE0" w14:textId="77777777" w:rsidR="00E73C57" w:rsidRPr="00EA4FDE" w:rsidRDefault="00B72A3D" w:rsidP="008962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Shared the lessons learnt from this case with relevant staff and reminded them to closely monitor the progress of compliance with removal orders and take stringent enforcement actions against owners of unauthorised buildings works who did not comply with removal orders</w:t>
            </w:r>
          </w:p>
          <w:p w14:paraId="1C3F92CE" w14:textId="77777777" w:rsidR="00AA2A7C" w:rsidRPr="00EA4FDE" w:rsidRDefault="00AA2A7C" w:rsidP="00AA2A7C">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767F46E6" w14:textId="77777777" w:rsidR="00E73C57" w:rsidRPr="00EA4FDE" w:rsidRDefault="00B72A3D" w:rsidP="008962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Took further follow-up actions and successfully caused the unauthorised buildings works in question to be removed</w:t>
            </w:r>
          </w:p>
        </w:tc>
        <w:tc>
          <w:tcPr>
            <w:tcW w:w="1134" w:type="dxa"/>
            <w:shd w:val="clear" w:color="auto" w:fill="auto"/>
            <w:tcMar>
              <w:top w:w="0" w:type="dxa"/>
              <w:left w:w="113" w:type="dxa"/>
              <w:bottom w:w="0" w:type="dxa"/>
              <w:right w:w="0" w:type="dxa"/>
            </w:tcMar>
          </w:tcPr>
          <w:p w14:paraId="0BCFE0E4" w14:textId="77777777" w:rsidR="00E73C57" w:rsidRPr="00EA4FDE" w:rsidRDefault="00B72A3D" w:rsidP="00337671">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(8)</w:t>
            </w:r>
          </w:p>
          <w:p w14:paraId="40F33DB4" w14:textId="77777777" w:rsidR="00E73C57" w:rsidRPr="00EA4FDE" w:rsidRDefault="00E73C57" w:rsidP="00337671">
            <w:pPr>
              <w:pStyle w:val="50TableText"/>
              <w:jc w:val="center"/>
              <w:rPr>
                <w:rFonts w:ascii="Times New Roman" w:eastAsiaTheme="majorEastAsia" w:hAnsi="Times New Roman" w:cs="Times New Roman"/>
              </w:rPr>
            </w:pPr>
          </w:p>
          <w:p w14:paraId="4E93090B" w14:textId="77777777" w:rsidR="00E73C57" w:rsidRPr="00EA4FDE" w:rsidRDefault="00E73C57" w:rsidP="00337671">
            <w:pPr>
              <w:pStyle w:val="50TableText"/>
              <w:jc w:val="center"/>
              <w:rPr>
                <w:rFonts w:ascii="Times New Roman" w:eastAsiaTheme="majorEastAsia" w:hAnsi="Times New Roman" w:cs="Times New Roman"/>
              </w:rPr>
            </w:pPr>
          </w:p>
          <w:p w14:paraId="79CEBEFD" w14:textId="4DEFB44A" w:rsidR="00E73C57" w:rsidRDefault="00E73C57" w:rsidP="00337671">
            <w:pPr>
              <w:pStyle w:val="50TableText"/>
              <w:jc w:val="center"/>
              <w:rPr>
                <w:rFonts w:ascii="Times New Roman" w:eastAsiaTheme="majorEastAsia" w:hAnsi="Times New Roman" w:cs="Times New Roman"/>
              </w:rPr>
            </w:pPr>
          </w:p>
          <w:p w14:paraId="7FE45159" w14:textId="77777777" w:rsidR="00AA2A7C" w:rsidRPr="00EA4FDE" w:rsidRDefault="00AA2A7C" w:rsidP="00337671">
            <w:pPr>
              <w:pStyle w:val="50TableText"/>
              <w:jc w:val="center"/>
              <w:rPr>
                <w:rFonts w:ascii="Times New Roman" w:eastAsiaTheme="majorEastAsia" w:hAnsi="Times New Roman" w:cs="Times New Roman"/>
              </w:rPr>
            </w:pPr>
          </w:p>
          <w:p w14:paraId="4ECB951F" w14:textId="77777777" w:rsidR="00896253" w:rsidRPr="00EA4FDE" w:rsidRDefault="00896253" w:rsidP="008962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041FD3F8" w14:textId="77777777" w:rsidR="00E73C57" w:rsidRPr="00EA4FDE" w:rsidRDefault="00B72A3D" w:rsidP="00337671">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(5)</w:t>
            </w:r>
          </w:p>
        </w:tc>
      </w:tr>
      <w:tr w:rsidR="00E73C57" w:rsidRPr="00EA4FDE" w14:paraId="07EF8059" w14:textId="77777777" w:rsidTr="004D5B8C">
        <w:trPr>
          <w:trHeight w:val="59"/>
        </w:trPr>
        <w:tc>
          <w:tcPr>
            <w:tcW w:w="2948" w:type="dxa"/>
            <w:shd w:val="clear" w:color="auto" w:fill="auto"/>
            <w:tcMar>
              <w:top w:w="0" w:type="dxa"/>
              <w:left w:w="113" w:type="dxa"/>
              <w:bottom w:w="0" w:type="dxa"/>
              <w:right w:w="0" w:type="dxa"/>
            </w:tcMar>
          </w:tcPr>
          <w:p w14:paraId="3BAD3429" w14:textId="77777777" w:rsidR="00E73C57" w:rsidRPr="00EA4FDE" w:rsidRDefault="00B72A3D" w:rsidP="008349DF">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 xml:space="preserve">Food and Environmental Hygiene Department </w:t>
            </w:r>
          </w:p>
          <w:p w14:paraId="7EB6EA13" w14:textId="77777777" w:rsidR="00E73C57" w:rsidRPr="00EA4FDE" w:rsidRDefault="00B72A3D" w:rsidP="008349DF">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(2022/2602)</w:t>
            </w:r>
          </w:p>
          <w:p w14:paraId="4A3ECB4B" w14:textId="77777777" w:rsidR="00E73C57" w:rsidRPr="00EA4FDE" w:rsidRDefault="00B72A3D" w:rsidP="008349DF">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(2022/2840)</w:t>
            </w:r>
          </w:p>
        </w:tc>
        <w:tc>
          <w:tcPr>
            <w:tcW w:w="5556" w:type="dxa"/>
            <w:shd w:val="clear" w:color="auto" w:fill="auto"/>
            <w:tcMar>
              <w:top w:w="0" w:type="dxa"/>
              <w:left w:w="113" w:type="dxa"/>
              <w:bottom w:w="0" w:type="dxa"/>
              <w:right w:w="0" w:type="dxa"/>
            </w:tcMar>
          </w:tcPr>
          <w:p w14:paraId="6609E7C4" w14:textId="77777777" w:rsidR="00E73C57" w:rsidRPr="00EA4FDE" w:rsidRDefault="00B72A3D" w:rsidP="00896253">
            <w:pPr>
              <w:pStyle w:val="50TableText"/>
              <w:ind w:rightChars="10" w:right="24"/>
              <w:rPr>
                <w:rFonts w:ascii="Times New Roman" w:eastAsiaTheme="majorEastAsia" w:hAnsi="Times New Roman" w:cs="Times New Roman"/>
              </w:rPr>
            </w:pPr>
            <w:r w:rsidRPr="00EA4FDE">
              <w:rPr>
                <w:rFonts w:ascii="Times New Roman" w:eastAsiaTheme="majorEastAsia" w:hAnsi="Times New Roman" w:cs="Times New Roman"/>
              </w:rPr>
              <w:t>Formulated specific and clear procedural guidelines for staff to follow up on cases on alteration or renovation works of market stalls</w:t>
            </w:r>
          </w:p>
        </w:tc>
        <w:tc>
          <w:tcPr>
            <w:tcW w:w="1134" w:type="dxa"/>
            <w:shd w:val="clear" w:color="auto" w:fill="auto"/>
            <w:tcMar>
              <w:top w:w="0" w:type="dxa"/>
              <w:left w:w="113" w:type="dxa"/>
              <w:bottom w:w="0" w:type="dxa"/>
              <w:right w:w="0" w:type="dxa"/>
            </w:tcMar>
          </w:tcPr>
          <w:p w14:paraId="250D3D25" w14:textId="77777777" w:rsidR="00E73C57" w:rsidRPr="00EA4FDE" w:rsidRDefault="00B72A3D" w:rsidP="00337671">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(1)</w:t>
            </w:r>
          </w:p>
        </w:tc>
      </w:tr>
      <w:tr w:rsidR="00887C53" w:rsidRPr="00EA4FDE" w14:paraId="4D578D38" w14:textId="77777777" w:rsidTr="004D5B8C">
        <w:trPr>
          <w:trHeight w:val="59"/>
        </w:trPr>
        <w:tc>
          <w:tcPr>
            <w:tcW w:w="2948" w:type="dxa"/>
            <w:shd w:val="clear" w:color="auto" w:fill="auto"/>
            <w:tcMar>
              <w:top w:w="0" w:type="dxa"/>
              <w:left w:w="113" w:type="dxa"/>
              <w:bottom w:w="0" w:type="dxa"/>
              <w:right w:w="0" w:type="dxa"/>
            </w:tcMar>
          </w:tcPr>
          <w:p w14:paraId="2448A4E2" w14:textId="337A6F23" w:rsidR="00887C53" w:rsidRPr="00887C53" w:rsidRDefault="00887C53" w:rsidP="008349DF">
            <w:pPr>
              <w:pStyle w:val="50TableText"/>
              <w:jc w:val="left"/>
              <w:rPr>
                <w:rFonts w:ascii="Times New Roman" w:eastAsiaTheme="majorEastAsia" w:hAnsi="Times New Roman" w:cs="Times New Roman"/>
              </w:rPr>
            </w:pPr>
            <w:r w:rsidRPr="00887C53">
              <w:rPr>
                <w:rFonts w:ascii="Times New Roman" w:eastAsiaTheme="majorEastAsia" w:hAnsi="Times New Roman" w:cs="Times New Roman"/>
              </w:rPr>
              <w:t>Government Secretariat</w:t>
            </w:r>
            <w:r w:rsidR="00AF402D">
              <w:rPr>
                <w:rFonts w:ascii="Times New Roman" w:eastAsiaTheme="majorEastAsia" w:hAnsi="Times New Roman" w:cs="Times New Roman"/>
              </w:rPr>
              <w:t xml:space="preserve"> - </w:t>
            </w:r>
            <w:r w:rsidRPr="00887C53">
              <w:rPr>
                <w:rFonts w:ascii="Times New Roman" w:eastAsiaTheme="majorEastAsia" w:hAnsi="Times New Roman" w:cs="Times New Roman"/>
              </w:rPr>
              <w:t xml:space="preserve">Education Bureau </w:t>
            </w:r>
          </w:p>
          <w:p w14:paraId="2BDA9FA7" w14:textId="11EA438D" w:rsidR="00887C53" w:rsidRPr="00EA4FDE" w:rsidRDefault="00887C53" w:rsidP="008349DF">
            <w:pPr>
              <w:pStyle w:val="50TableText"/>
              <w:jc w:val="left"/>
              <w:rPr>
                <w:rFonts w:ascii="Times New Roman" w:eastAsiaTheme="majorEastAsia" w:hAnsi="Times New Roman" w:cs="Times New Roman"/>
              </w:rPr>
            </w:pPr>
            <w:r w:rsidRPr="00887C53">
              <w:rPr>
                <w:rFonts w:ascii="Times New Roman" w:eastAsiaTheme="majorEastAsia" w:hAnsi="Times New Roman" w:cs="Times New Roman"/>
              </w:rPr>
              <w:t>(2023/1512)</w:t>
            </w:r>
          </w:p>
        </w:tc>
        <w:tc>
          <w:tcPr>
            <w:tcW w:w="5556" w:type="dxa"/>
            <w:shd w:val="clear" w:color="auto" w:fill="auto"/>
            <w:tcMar>
              <w:top w:w="0" w:type="dxa"/>
              <w:left w:w="113" w:type="dxa"/>
              <w:bottom w:w="0" w:type="dxa"/>
              <w:right w:w="0" w:type="dxa"/>
            </w:tcMar>
          </w:tcPr>
          <w:p w14:paraId="67528126" w14:textId="77777777" w:rsidR="00887C53" w:rsidRPr="00EA4FDE" w:rsidRDefault="00887C53" w:rsidP="00887C53">
            <w:pPr>
              <w:pStyle w:val="50TableText"/>
              <w:pageBreakBefore/>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Introduced professional exchange sessions for complicated cases to the regular meetings of the Non-attendance Cases Team</w:t>
            </w:r>
          </w:p>
          <w:p w14:paraId="63317561"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7B70FDA0" w14:textId="77777777" w:rsidR="00887C53" w:rsidRPr="00EA4FDE" w:rsidRDefault="00887C53" w:rsidP="00887C53">
            <w:pPr>
              <w:pStyle w:val="50TableText"/>
              <w:pageBreakBefore/>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Increased the number of discussions of complicated non-attendance cases to at least two times per month to step up supervision of case officers</w:t>
            </w:r>
          </w:p>
          <w:p w14:paraId="38BED8D7"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0C91715F" w14:textId="77777777" w:rsidR="00887C53" w:rsidRPr="00EA4FDE" w:rsidRDefault="00887C53" w:rsidP="00887C53">
            <w:pPr>
              <w:pStyle w:val="50TableText"/>
              <w:pageBreakBefore/>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Strengthened staff straining to enhance their professional knowledge and abilities in handling non-attendance cases</w:t>
            </w:r>
          </w:p>
          <w:p w14:paraId="42B70501"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7D2B97AA" w14:textId="0247D9C0" w:rsidR="00887C53" w:rsidRPr="00EA4FDE" w:rsidRDefault="00887C53" w:rsidP="008349DF">
            <w:pPr>
              <w:pStyle w:val="50TableText"/>
              <w:ind w:left="341" w:rightChars="10" w:right="24" w:hanging="341"/>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Enhanced the procedures for handling non-attendance cases to provide concrete instructions as to when and how to intervene into a case</w:t>
            </w:r>
          </w:p>
        </w:tc>
        <w:tc>
          <w:tcPr>
            <w:tcW w:w="1134" w:type="dxa"/>
            <w:shd w:val="clear" w:color="auto" w:fill="auto"/>
            <w:tcMar>
              <w:top w:w="0" w:type="dxa"/>
              <w:left w:w="113" w:type="dxa"/>
              <w:bottom w:w="0" w:type="dxa"/>
              <w:right w:w="0" w:type="dxa"/>
            </w:tcMar>
          </w:tcPr>
          <w:p w14:paraId="19793AD2" w14:textId="77777777" w:rsidR="00887C53" w:rsidRPr="00EA4FDE" w:rsidRDefault="00887C53" w:rsidP="00887C53">
            <w:pPr>
              <w:pStyle w:val="50TableText"/>
              <w:pageBreakBefore/>
              <w:jc w:val="center"/>
              <w:rPr>
                <w:rFonts w:ascii="Times New Roman" w:eastAsiaTheme="majorEastAsia" w:hAnsi="Times New Roman" w:cs="Times New Roman"/>
              </w:rPr>
            </w:pPr>
            <w:r w:rsidRPr="00EA4FDE">
              <w:rPr>
                <w:rFonts w:ascii="Times New Roman" w:eastAsiaTheme="majorEastAsia" w:hAnsi="Times New Roman" w:cs="Times New Roman"/>
              </w:rPr>
              <w:t>(3) &amp; (5)</w:t>
            </w:r>
          </w:p>
          <w:p w14:paraId="5AD25A3D" w14:textId="77777777" w:rsidR="00887C53" w:rsidRPr="00EA4FDE" w:rsidRDefault="00887C53" w:rsidP="00887C53">
            <w:pPr>
              <w:pStyle w:val="50TableText"/>
              <w:pageBreakBefore/>
              <w:jc w:val="center"/>
              <w:rPr>
                <w:rFonts w:ascii="Times New Roman" w:eastAsiaTheme="majorEastAsia" w:hAnsi="Times New Roman" w:cs="Times New Roman"/>
              </w:rPr>
            </w:pPr>
          </w:p>
          <w:p w14:paraId="52DCBFBC" w14:textId="77777777" w:rsidR="00887C53" w:rsidRPr="00EA4FDE" w:rsidRDefault="00887C53" w:rsidP="00887C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79B46683" w14:textId="77777777" w:rsidR="00887C53" w:rsidRPr="00EA4FDE" w:rsidRDefault="00887C53" w:rsidP="00887C53">
            <w:pPr>
              <w:pStyle w:val="50TableText"/>
              <w:pageBreakBefore/>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18CD99EA" w14:textId="77777777" w:rsidR="00887C53" w:rsidRPr="00EA4FDE" w:rsidRDefault="00887C53" w:rsidP="00887C53">
            <w:pPr>
              <w:pStyle w:val="50TableText"/>
              <w:pageBreakBefore/>
              <w:jc w:val="center"/>
              <w:rPr>
                <w:rFonts w:ascii="Times New Roman" w:eastAsiaTheme="majorEastAsia" w:hAnsi="Times New Roman" w:cs="Times New Roman"/>
              </w:rPr>
            </w:pPr>
          </w:p>
          <w:p w14:paraId="22967642" w14:textId="77777777" w:rsidR="00887C53" w:rsidRPr="00EA4FDE" w:rsidRDefault="00887C53" w:rsidP="00887C53">
            <w:pPr>
              <w:pStyle w:val="50TableText"/>
              <w:pageBreakBefore/>
              <w:jc w:val="center"/>
              <w:rPr>
                <w:rFonts w:ascii="Times New Roman" w:eastAsiaTheme="majorEastAsia" w:hAnsi="Times New Roman" w:cs="Times New Roman"/>
              </w:rPr>
            </w:pPr>
          </w:p>
          <w:p w14:paraId="01438A10" w14:textId="77777777" w:rsidR="00887C53" w:rsidRPr="00EA4FDE" w:rsidRDefault="00887C53" w:rsidP="00887C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17143140" w14:textId="77777777" w:rsidR="00887C53" w:rsidRPr="00EA4FDE" w:rsidRDefault="00887C53" w:rsidP="00887C53">
            <w:pPr>
              <w:pStyle w:val="50TableText"/>
              <w:pageBreakBefore/>
              <w:jc w:val="center"/>
              <w:rPr>
                <w:rFonts w:ascii="Times New Roman" w:eastAsiaTheme="majorEastAsia" w:hAnsi="Times New Roman" w:cs="Times New Roman"/>
              </w:rPr>
            </w:pPr>
            <w:r w:rsidRPr="00EA4FDE">
              <w:rPr>
                <w:rFonts w:ascii="Times New Roman" w:eastAsiaTheme="majorEastAsia" w:hAnsi="Times New Roman" w:cs="Times New Roman"/>
              </w:rPr>
              <w:t>(8)</w:t>
            </w:r>
          </w:p>
          <w:p w14:paraId="7CB228E2" w14:textId="77777777" w:rsidR="00887C53" w:rsidRPr="00EA4FDE" w:rsidRDefault="00887C53" w:rsidP="00887C53">
            <w:pPr>
              <w:pStyle w:val="50TableText"/>
              <w:pageBreakBefore/>
              <w:jc w:val="center"/>
              <w:rPr>
                <w:rFonts w:ascii="Times New Roman" w:eastAsiaTheme="majorEastAsia" w:hAnsi="Times New Roman" w:cs="Times New Roman"/>
              </w:rPr>
            </w:pPr>
          </w:p>
          <w:p w14:paraId="59D75A20" w14:textId="77777777" w:rsidR="00887C53" w:rsidRPr="00EA4FDE" w:rsidRDefault="00887C53" w:rsidP="00887C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0C665856" w14:textId="35A97523"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(1)</w:t>
            </w:r>
          </w:p>
        </w:tc>
      </w:tr>
      <w:tr w:rsidR="00887C53" w:rsidRPr="00EA4FDE" w14:paraId="4412724D" w14:textId="77777777" w:rsidTr="004D5B8C">
        <w:trPr>
          <w:trHeight w:val="59"/>
        </w:trPr>
        <w:tc>
          <w:tcPr>
            <w:tcW w:w="2948" w:type="dxa"/>
            <w:vMerge w:val="restart"/>
            <w:shd w:val="clear" w:color="auto" w:fill="auto"/>
            <w:tcMar>
              <w:top w:w="0" w:type="dxa"/>
              <w:left w:w="113" w:type="dxa"/>
              <w:bottom w:w="0" w:type="dxa"/>
              <w:right w:w="0" w:type="dxa"/>
            </w:tcMar>
          </w:tcPr>
          <w:p w14:paraId="0FE03F56" w14:textId="77777777" w:rsidR="00887C53" w:rsidRPr="00EA4FDE" w:rsidRDefault="00887C53" w:rsidP="008349DF">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 xml:space="preserve">Housing Department </w:t>
            </w:r>
          </w:p>
          <w:p w14:paraId="28EA7D64" w14:textId="77777777" w:rsidR="00887C53" w:rsidRPr="00EA4FDE" w:rsidRDefault="00887C53" w:rsidP="008349DF">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(2022/2920)</w:t>
            </w:r>
          </w:p>
        </w:tc>
        <w:tc>
          <w:tcPr>
            <w:tcW w:w="5556" w:type="dxa"/>
            <w:shd w:val="clear" w:color="auto" w:fill="auto"/>
            <w:tcMar>
              <w:top w:w="0" w:type="dxa"/>
              <w:left w:w="113" w:type="dxa"/>
              <w:bottom w:w="0" w:type="dxa"/>
              <w:right w:w="0" w:type="dxa"/>
            </w:tcMar>
          </w:tcPr>
          <w:p w14:paraId="46D9332E" w14:textId="77777777"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 xml:space="preserve">Reminded management staff of public housing estates to carry out preliminary investigation into suspected cases of tenancy abuse, and where a </w:t>
            </w:r>
            <w:r w:rsidRPr="00EA4FDE">
              <w:rPr>
                <w:rStyle w:val="Italic"/>
                <w:rFonts w:ascii="Times New Roman" w:eastAsiaTheme="majorEastAsia" w:hAnsi="Times New Roman" w:cs="Times New Roman"/>
                <w:i/>
                <w:iCs/>
              </w:rPr>
              <w:t>prima facie</w:t>
            </w:r>
            <w:r w:rsidRPr="00EA4FDE">
              <w:rPr>
                <w:rFonts w:ascii="Times New Roman" w:eastAsiaTheme="majorEastAsia" w:hAnsi="Times New Roman" w:cs="Times New Roman"/>
              </w:rPr>
              <w:t xml:space="preserve"> case has been established, to refer the case to the public housing resources management subsection (“PHRM”) for in-depth investigation as soon as practical</w:t>
            </w:r>
          </w:p>
          <w:p w14:paraId="777756E3"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661CB621" w14:textId="77777777"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Enhanced the procedures for acknowledging receipt of Tenancy Abuse Report Aerogramme</w:t>
            </w:r>
          </w:p>
          <w:p w14:paraId="384D3794"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3E7492C4" w14:textId="77777777"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When acknowledging receipt of reports on tenancy abuse, PHRM will inform the complainant in its reply that details of the case would not be disclosed as the investigation process and results involve others’ personal information and privacy. Such information has been included in the website of the Hong Kong Housing Authority and the relevant Abuse Report Form</w:t>
            </w:r>
          </w:p>
        </w:tc>
        <w:tc>
          <w:tcPr>
            <w:tcW w:w="1134" w:type="dxa"/>
            <w:shd w:val="clear" w:color="auto" w:fill="auto"/>
            <w:tcMar>
              <w:top w:w="0" w:type="dxa"/>
              <w:left w:w="113" w:type="dxa"/>
              <w:bottom w:w="0" w:type="dxa"/>
              <w:right w:w="0" w:type="dxa"/>
            </w:tcMar>
          </w:tcPr>
          <w:p w14:paraId="192F32DC"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(1) &amp; (8)</w:t>
            </w:r>
          </w:p>
          <w:p w14:paraId="42BEEA9A" w14:textId="77777777" w:rsidR="00887C53" w:rsidRPr="00EA4FDE" w:rsidRDefault="00887C53" w:rsidP="00887C53">
            <w:pPr>
              <w:pStyle w:val="50TableText"/>
              <w:jc w:val="center"/>
              <w:rPr>
                <w:rFonts w:ascii="Times New Roman" w:eastAsiaTheme="majorEastAsia" w:hAnsi="Times New Roman" w:cs="Times New Roman"/>
              </w:rPr>
            </w:pPr>
          </w:p>
          <w:p w14:paraId="313AF721" w14:textId="77777777" w:rsidR="00887C53" w:rsidRPr="00EA4FDE" w:rsidRDefault="00887C53" w:rsidP="00887C53">
            <w:pPr>
              <w:pStyle w:val="50TableText"/>
              <w:jc w:val="center"/>
              <w:rPr>
                <w:rFonts w:ascii="Times New Roman" w:eastAsiaTheme="majorEastAsia" w:hAnsi="Times New Roman" w:cs="Times New Roman"/>
              </w:rPr>
            </w:pPr>
          </w:p>
          <w:p w14:paraId="3E277705" w14:textId="77777777" w:rsidR="00887C53" w:rsidRPr="00EA4FDE" w:rsidRDefault="00887C53" w:rsidP="00887C53">
            <w:pPr>
              <w:pStyle w:val="50TableText"/>
              <w:jc w:val="center"/>
              <w:rPr>
                <w:rFonts w:ascii="Times New Roman" w:eastAsiaTheme="majorEastAsia" w:hAnsi="Times New Roman" w:cs="Times New Roman"/>
              </w:rPr>
            </w:pPr>
          </w:p>
          <w:p w14:paraId="0B0DBFFB" w14:textId="77777777" w:rsidR="00887C53" w:rsidRPr="00EA4FDE" w:rsidRDefault="00887C53" w:rsidP="00887C53">
            <w:pPr>
              <w:pStyle w:val="50TableText"/>
              <w:jc w:val="center"/>
              <w:rPr>
                <w:rFonts w:ascii="Times New Roman" w:eastAsiaTheme="majorEastAsia" w:hAnsi="Times New Roman" w:cs="Times New Roman"/>
              </w:rPr>
            </w:pPr>
          </w:p>
          <w:p w14:paraId="15A38E78" w14:textId="77777777" w:rsidR="00887C53" w:rsidRPr="00EA4FDE" w:rsidRDefault="00887C53" w:rsidP="00887C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73C72AEA"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(1)</w:t>
            </w:r>
          </w:p>
          <w:p w14:paraId="3AC65203" w14:textId="77777777" w:rsidR="00887C53" w:rsidRPr="00EA4FDE" w:rsidRDefault="00887C53" w:rsidP="00887C53">
            <w:pPr>
              <w:pStyle w:val="50TableText"/>
              <w:jc w:val="center"/>
              <w:rPr>
                <w:rFonts w:ascii="Times New Roman" w:eastAsiaTheme="majorEastAsia" w:hAnsi="Times New Roman" w:cs="Times New Roman"/>
              </w:rPr>
            </w:pPr>
          </w:p>
          <w:p w14:paraId="3E9D5ED8" w14:textId="77777777" w:rsidR="00887C53" w:rsidRPr="00EA4FDE" w:rsidRDefault="00887C53" w:rsidP="00887C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25E101E5"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(3)</w:t>
            </w:r>
          </w:p>
        </w:tc>
      </w:tr>
      <w:tr w:rsidR="00887C53" w:rsidRPr="00EA4FDE" w14:paraId="4F9C55A2" w14:textId="77777777" w:rsidTr="004D5B8C">
        <w:trPr>
          <w:trHeight w:val="59"/>
        </w:trPr>
        <w:tc>
          <w:tcPr>
            <w:tcW w:w="2948" w:type="dxa"/>
            <w:vMerge/>
            <w:shd w:val="clear" w:color="auto" w:fill="auto"/>
            <w:tcMar>
              <w:top w:w="0" w:type="dxa"/>
              <w:left w:w="113" w:type="dxa"/>
              <w:bottom w:w="0" w:type="dxa"/>
              <w:right w:w="0" w:type="dxa"/>
            </w:tcMar>
          </w:tcPr>
          <w:p w14:paraId="2519F999" w14:textId="77777777" w:rsidR="00887C53" w:rsidRPr="00EA4FDE" w:rsidRDefault="00887C53" w:rsidP="00887C53">
            <w:pPr>
              <w:pStyle w:val="50TableText"/>
              <w:rPr>
                <w:rFonts w:ascii="Times New Roman" w:eastAsiaTheme="majorEastAsia" w:hAnsi="Times New Roman" w:cs="Times New Roman"/>
              </w:rPr>
            </w:pPr>
          </w:p>
        </w:tc>
        <w:tc>
          <w:tcPr>
            <w:tcW w:w="5556" w:type="dxa"/>
            <w:shd w:val="clear" w:color="auto" w:fill="auto"/>
            <w:tcMar>
              <w:top w:w="0" w:type="dxa"/>
              <w:left w:w="113" w:type="dxa"/>
              <w:bottom w:w="0" w:type="dxa"/>
              <w:right w:w="0" w:type="dxa"/>
            </w:tcMar>
          </w:tcPr>
          <w:p w14:paraId="7089317B" w14:textId="70727C53"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Stepped up staff training to enhance their communication with relevant parties while handling reports of suspected tenancy abuse</w:t>
            </w:r>
          </w:p>
        </w:tc>
        <w:tc>
          <w:tcPr>
            <w:tcW w:w="1134" w:type="dxa"/>
            <w:shd w:val="clear" w:color="auto" w:fill="auto"/>
            <w:tcMar>
              <w:top w:w="0" w:type="dxa"/>
              <w:left w:w="113" w:type="dxa"/>
              <w:bottom w:w="0" w:type="dxa"/>
              <w:right w:w="0" w:type="dxa"/>
            </w:tcMar>
          </w:tcPr>
          <w:p w14:paraId="5A3C1FC9" w14:textId="731865E0"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(8)</w:t>
            </w:r>
          </w:p>
        </w:tc>
      </w:tr>
      <w:tr w:rsidR="00887C53" w:rsidRPr="00EA4FDE" w14:paraId="7CF68C1A" w14:textId="77777777" w:rsidTr="004D5B8C">
        <w:trPr>
          <w:trHeight w:val="59"/>
        </w:trPr>
        <w:tc>
          <w:tcPr>
            <w:tcW w:w="2948" w:type="dxa"/>
            <w:shd w:val="clear" w:color="auto" w:fill="auto"/>
            <w:tcMar>
              <w:top w:w="0" w:type="dxa"/>
              <w:left w:w="113" w:type="dxa"/>
              <w:bottom w:w="0" w:type="dxa"/>
              <w:right w:w="0" w:type="dxa"/>
            </w:tcMar>
          </w:tcPr>
          <w:p w14:paraId="6193288C"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 xml:space="preserve">Housing Department </w:t>
            </w:r>
          </w:p>
          <w:p w14:paraId="6587744D"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(2024/1390)</w:t>
            </w:r>
          </w:p>
        </w:tc>
        <w:tc>
          <w:tcPr>
            <w:tcW w:w="5556" w:type="dxa"/>
            <w:shd w:val="clear" w:color="auto" w:fill="auto"/>
            <w:tcMar>
              <w:top w:w="0" w:type="dxa"/>
              <w:left w:w="113" w:type="dxa"/>
              <w:bottom w:w="0" w:type="dxa"/>
              <w:right w:w="0" w:type="dxa"/>
            </w:tcMar>
          </w:tcPr>
          <w:p w14:paraId="188587F7" w14:textId="77777777"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To closely monitor the illegal parking situation in the public housing estate concerned</w:t>
            </w:r>
          </w:p>
          <w:p w14:paraId="0559FF03"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6CAD92F7" w14:textId="77777777"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To step up enforcement actions as necessary to reduce public safety risks caused by illegal parking</w:t>
            </w:r>
          </w:p>
          <w:p w14:paraId="6898CC30"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4E3E8E66" w14:textId="77777777"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To continue to arrange joint operations with the Police Force to enhance deterrence and increase the cost of violations for drivers</w:t>
            </w:r>
          </w:p>
          <w:p w14:paraId="48DE2CD2"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30FC9FA6" w14:textId="77777777"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To conduct timely review of the effectiveness of CCTV surveillance system and Internet of Things sensors to help frontline staff effectively detect illegal parking</w:t>
            </w:r>
          </w:p>
        </w:tc>
        <w:tc>
          <w:tcPr>
            <w:tcW w:w="1134" w:type="dxa"/>
            <w:shd w:val="clear" w:color="auto" w:fill="auto"/>
            <w:tcMar>
              <w:top w:w="0" w:type="dxa"/>
              <w:left w:w="113" w:type="dxa"/>
              <w:bottom w:w="0" w:type="dxa"/>
              <w:right w:w="0" w:type="dxa"/>
            </w:tcMar>
          </w:tcPr>
          <w:p w14:paraId="66857BB8"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29E82892" w14:textId="77777777" w:rsidR="00887C53" w:rsidRPr="00EA4FDE" w:rsidRDefault="00887C53" w:rsidP="00887C53">
            <w:pPr>
              <w:pStyle w:val="50TableText"/>
              <w:jc w:val="center"/>
              <w:rPr>
                <w:rFonts w:ascii="Times New Roman" w:eastAsiaTheme="majorEastAsia" w:hAnsi="Times New Roman" w:cs="Times New Roman"/>
              </w:rPr>
            </w:pPr>
          </w:p>
          <w:p w14:paraId="364C68B9" w14:textId="77777777" w:rsidR="00887C53" w:rsidRPr="00EA4FDE" w:rsidRDefault="00887C53" w:rsidP="00887C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4362A178"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39D960E5" w14:textId="77777777" w:rsidR="00887C53" w:rsidRPr="00EA4FDE" w:rsidRDefault="00887C53" w:rsidP="00887C53">
            <w:pPr>
              <w:pStyle w:val="50TableText"/>
              <w:jc w:val="center"/>
              <w:rPr>
                <w:rFonts w:ascii="Times New Roman" w:eastAsiaTheme="majorEastAsia" w:hAnsi="Times New Roman" w:cs="Times New Roman"/>
              </w:rPr>
            </w:pPr>
          </w:p>
          <w:p w14:paraId="2C5A5C65" w14:textId="77777777" w:rsidR="00887C53" w:rsidRPr="00EA4FDE" w:rsidRDefault="00887C53" w:rsidP="00887C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02390DEE"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61D806E6" w14:textId="77777777" w:rsidR="00887C53" w:rsidRPr="00EA4FDE" w:rsidRDefault="00887C53" w:rsidP="00887C53">
            <w:pPr>
              <w:pStyle w:val="50TableText"/>
              <w:jc w:val="center"/>
              <w:rPr>
                <w:rFonts w:ascii="Times New Roman" w:eastAsiaTheme="majorEastAsia" w:hAnsi="Times New Roman" w:cs="Times New Roman"/>
              </w:rPr>
            </w:pPr>
          </w:p>
          <w:p w14:paraId="21976AB5" w14:textId="77777777" w:rsidR="00887C53" w:rsidRPr="00EA4FDE" w:rsidRDefault="00887C53" w:rsidP="00887C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7AC89B30"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(5)</w:t>
            </w:r>
          </w:p>
        </w:tc>
      </w:tr>
      <w:tr w:rsidR="00887C53" w:rsidRPr="00EA4FDE" w14:paraId="3C9BD04E" w14:textId="77777777" w:rsidTr="004D5B8C">
        <w:trPr>
          <w:trHeight w:val="59"/>
        </w:trPr>
        <w:tc>
          <w:tcPr>
            <w:tcW w:w="2948" w:type="dxa"/>
            <w:shd w:val="clear" w:color="auto" w:fill="auto"/>
            <w:tcMar>
              <w:top w:w="0" w:type="dxa"/>
              <w:left w:w="113" w:type="dxa"/>
              <w:bottom w:w="0" w:type="dxa"/>
              <w:right w:w="0" w:type="dxa"/>
            </w:tcMar>
          </w:tcPr>
          <w:p w14:paraId="6FEBC9B8"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 xml:space="preserve">Lands Department </w:t>
            </w:r>
          </w:p>
          <w:p w14:paraId="43A68743"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(2023/2289B)</w:t>
            </w:r>
          </w:p>
        </w:tc>
        <w:tc>
          <w:tcPr>
            <w:tcW w:w="5556" w:type="dxa"/>
            <w:shd w:val="clear" w:color="auto" w:fill="auto"/>
            <w:tcMar>
              <w:top w:w="0" w:type="dxa"/>
              <w:left w:w="113" w:type="dxa"/>
              <w:bottom w:w="0" w:type="dxa"/>
              <w:right w:w="0" w:type="dxa"/>
            </w:tcMar>
          </w:tcPr>
          <w:p w14:paraId="669FF313" w14:textId="77777777" w:rsidR="00887C53" w:rsidRPr="00EA4FDE" w:rsidRDefault="00887C53" w:rsidP="00887C53">
            <w:pPr>
              <w:pStyle w:val="50TableText"/>
              <w:ind w:rightChars="10" w:right="24"/>
              <w:rPr>
                <w:rFonts w:ascii="Times New Roman" w:eastAsiaTheme="majorEastAsia" w:hAnsi="Times New Roman" w:cs="Times New Roman"/>
              </w:rPr>
            </w:pPr>
            <w:r w:rsidRPr="00EA4FDE">
              <w:rPr>
                <w:rFonts w:ascii="Times New Roman" w:eastAsiaTheme="majorEastAsia" w:hAnsi="Times New Roman" w:cs="Times New Roman"/>
              </w:rPr>
              <w:t>Enhanced staff understanding of the department’s roles and responsibilities in the management and maintenance of village resite areas under the Technical Circular by organising training seminars and providing training materials. To disseminate the Technical Circular and relevant training materials to staff on a bi-annual basis</w:t>
            </w:r>
          </w:p>
        </w:tc>
        <w:tc>
          <w:tcPr>
            <w:tcW w:w="1134" w:type="dxa"/>
            <w:shd w:val="clear" w:color="auto" w:fill="auto"/>
            <w:tcMar>
              <w:top w:w="0" w:type="dxa"/>
              <w:left w:w="113" w:type="dxa"/>
              <w:bottom w:w="0" w:type="dxa"/>
              <w:right w:w="0" w:type="dxa"/>
            </w:tcMar>
          </w:tcPr>
          <w:p w14:paraId="213D02A9"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(8)</w:t>
            </w:r>
          </w:p>
        </w:tc>
      </w:tr>
      <w:tr w:rsidR="00887C53" w:rsidRPr="00EA4FDE" w14:paraId="09559271" w14:textId="77777777" w:rsidTr="004D5B8C">
        <w:trPr>
          <w:trHeight w:val="59"/>
        </w:trPr>
        <w:tc>
          <w:tcPr>
            <w:tcW w:w="2948" w:type="dxa"/>
            <w:shd w:val="clear" w:color="auto" w:fill="auto"/>
            <w:tcMar>
              <w:top w:w="0" w:type="dxa"/>
              <w:left w:w="113" w:type="dxa"/>
              <w:bottom w:w="0" w:type="dxa"/>
              <w:right w:w="0" w:type="dxa"/>
            </w:tcMar>
          </w:tcPr>
          <w:p w14:paraId="540D1E2E"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Leisure and Cultural Services</w:t>
            </w:r>
          </w:p>
          <w:p w14:paraId="164BADD8"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 xml:space="preserve">Department </w:t>
            </w:r>
          </w:p>
          <w:p w14:paraId="7058F6DB"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(2024/0084)</w:t>
            </w:r>
          </w:p>
        </w:tc>
        <w:tc>
          <w:tcPr>
            <w:tcW w:w="5556" w:type="dxa"/>
            <w:shd w:val="clear" w:color="auto" w:fill="auto"/>
            <w:tcMar>
              <w:top w:w="0" w:type="dxa"/>
              <w:left w:w="113" w:type="dxa"/>
              <w:bottom w:w="0" w:type="dxa"/>
              <w:right w:w="0" w:type="dxa"/>
            </w:tcMar>
          </w:tcPr>
          <w:p w14:paraId="20032306" w14:textId="77777777" w:rsidR="00887C53" w:rsidRPr="00EA4FDE" w:rsidRDefault="00887C53" w:rsidP="00887C53">
            <w:pPr>
              <w:pStyle w:val="50TableText"/>
              <w:ind w:rightChars="10" w:right="24"/>
              <w:rPr>
                <w:rFonts w:ascii="Times New Roman" w:eastAsiaTheme="majorEastAsia" w:hAnsi="Times New Roman" w:cs="Times New Roman"/>
              </w:rPr>
            </w:pPr>
            <w:r w:rsidRPr="00EA4FDE">
              <w:rPr>
                <w:rFonts w:ascii="Times New Roman" w:eastAsiaTheme="majorEastAsia" w:hAnsi="Times New Roman" w:cs="Times New Roman"/>
              </w:rPr>
              <w:t>Stepped up the monitoring over a bike rental service contractor, and took effective measures to resolve the street obstruction problem caused by the contractor</w:t>
            </w:r>
          </w:p>
        </w:tc>
        <w:tc>
          <w:tcPr>
            <w:tcW w:w="1134" w:type="dxa"/>
            <w:shd w:val="clear" w:color="auto" w:fill="auto"/>
            <w:tcMar>
              <w:top w:w="0" w:type="dxa"/>
              <w:left w:w="113" w:type="dxa"/>
              <w:bottom w:w="0" w:type="dxa"/>
              <w:right w:w="0" w:type="dxa"/>
            </w:tcMar>
          </w:tcPr>
          <w:p w14:paraId="33637393"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(5)</w:t>
            </w:r>
          </w:p>
        </w:tc>
      </w:tr>
      <w:tr w:rsidR="00887C53" w:rsidRPr="00EA4FDE" w14:paraId="7914AEFC" w14:textId="77777777" w:rsidTr="004D5B8C">
        <w:trPr>
          <w:trHeight w:val="59"/>
        </w:trPr>
        <w:tc>
          <w:tcPr>
            <w:tcW w:w="2948" w:type="dxa"/>
            <w:shd w:val="clear" w:color="auto" w:fill="auto"/>
            <w:tcMar>
              <w:top w:w="0" w:type="dxa"/>
              <w:left w:w="113" w:type="dxa"/>
              <w:bottom w:w="0" w:type="dxa"/>
              <w:right w:w="0" w:type="dxa"/>
            </w:tcMar>
          </w:tcPr>
          <w:p w14:paraId="32DFA9D5" w14:textId="77777777" w:rsidR="00887C53" w:rsidRPr="00EA4FDE" w:rsidRDefault="00887C53" w:rsidP="00887C53">
            <w:pPr>
              <w:pStyle w:val="50TableText"/>
              <w:pageBreakBefore/>
              <w:rPr>
                <w:rFonts w:ascii="Times New Roman" w:eastAsiaTheme="majorEastAsia" w:hAnsi="Times New Roman" w:cs="Times New Roman"/>
              </w:rPr>
            </w:pPr>
            <w:r w:rsidRPr="00EA4FDE">
              <w:rPr>
                <w:rFonts w:ascii="Times New Roman" w:eastAsiaTheme="majorEastAsia" w:hAnsi="Times New Roman" w:cs="Times New Roman"/>
              </w:rPr>
              <w:t>Post Office</w:t>
            </w:r>
          </w:p>
          <w:p w14:paraId="49830D5F" w14:textId="77777777" w:rsidR="00887C53" w:rsidRPr="00EA4FDE" w:rsidRDefault="00887C53" w:rsidP="00887C53">
            <w:pPr>
              <w:pStyle w:val="50TableText"/>
              <w:pageBreakBefore/>
              <w:rPr>
                <w:rFonts w:ascii="Times New Roman" w:eastAsiaTheme="majorEastAsia" w:hAnsi="Times New Roman" w:cs="Times New Roman"/>
              </w:rPr>
            </w:pPr>
            <w:r w:rsidRPr="00EA4FDE">
              <w:rPr>
                <w:rFonts w:ascii="Times New Roman" w:eastAsiaTheme="majorEastAsia" w:hAnsi="Times New Roman" w:cs="Times New Roman"/>
              </w:rPr>
              <w:t>(2023/3121)</w:t>
            </w:r>
          </w:p>
        </w:tc>
        <w:tc>
          <w:tcPr>
            <w:tcW w:w="5556" w:type="dxa"/>
            <w:shd w:val="clear" w:color="auto" w:fill="auto"/>
            <w:tcMar>
              <w:top w:w="0" w:type="dxa"/>
              <w:left w:w="113" w:type="dxa"/>
              <w:bottom w:w="0" w:type="dxa"/>
              <w:right w:w="0" w:type="dxa"/>
            </w:tcMar>
          </w:tcPr>
          <w:p w14:paraId="43A4C9CE" w14:textId="77777777" w:rsidR="00887C53" w:rsidRPr="00EA4FDE" w:rsidRDefault="00887C53" w:rsidP="00887C53">
            <w:pPr>
              <w:pStyle w:val="50TableText"/>
              <w:pageBreakBefore/>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If the delivery address is not an address for door delivery, an SMS message will be sent to inform the addressee of the delivery arrangement</w:t>
            </w:r>
          </w:p>
          <w:p w14:paraId="0E6A56E6"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351C30A1" w14:textId="77777777" w:rsidR="00887C53" w:rsidRPr="00EA4FDE" w:rsidRDefault="00887C53" w:rsidP="00887C53">
            <w:pPr>
              <w:pStyle w:val="50TableText"/>
              <w:pageBreakBefore/>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 xml:space="preserve">Optimised the </w:t>
            </w:r>
            <w:r w:rsidRPr="00EA4FDE">
              <w:rPr>
                <w:rStyle w:val="Regular"/>
                <w:rFonts w:ascii="Times New Roman" w:eastAsiaTheme="majorEastAsia" w:hAnsi="Times New Roman" w:cs="Times New Roman"/>
              </w:rPr>
              <w:t>“Track and Trace”</w:t>
            </w:r>
            <w:r w:rsidRPr="00EA4FDE">
              <w:rPr>
                <w:rFonts w:ascii="Times New Roman" w:eastAsiaTheme="majorEastAsia" w:hAnsi="Times New Roman" w:cs="Times New Roman"/>
              </w:rPr>
              <w:t xml:space="preserve"> function on the webpage to inform the sender and addressee that the delivery address is not an address for door delivery</w:t>
            </w:r>
          </w:p>
        </w:tc>
        <w:tc>
          <w:tcPr>
            <w:tcW w:w="1134" w:type="dxa"/>
            <w:shd w:val="clear" w:color="auto" w:fill="auto"/>
            <w:tcMar>
              <w:top w:w="0" w:type="dxa"/>
              <w:left w:w="113" w:type="dxa"/>
              <w:bottom w:w="0" w:type="dxa"/>
              <w:right w:w="0" w:type="dxa"/>
            </w:tcMar>
          </w:tcPr>
          <w:p w14:paraId="1582695B" w14:textId="77777777" w:rsidR="00887C53" w:rsidRPr="00EA4FDE" w:rsidRDefault="00887C53" w:rsidP="00887C53">
            <w:pPr>
              <w:pStyle w:val="50TableText"/>
              <w:pageBreakBefore/>
              <w:jc w:val="center"/>
              <w:rPr>
                <w:rFonts w:ascii="Times New Roman" w:eastAsiaTheme="majorEastAsia" w:hAnsi="Times New Roman" w:cs="Times New Roman"/>
              </w:rPr>
            </w:pPr>
            <w:r w:rsidRPr="00EA4FDE">
              <w:rPr>
                <w:rFonts w:ascii="Times New Roman" w:eastAsiaTheme="majorEastAsia" w:hAnsi="Times New Roman" w:cs="Times New Roman"/>
              </w:rPr>
              <w:t>(4)</w:t>
            </w:r>
          </w:p>
          <w:p w14:paraId="47108BDE" w14:textId="77777777" w:rsidR="00887C53" w:rsidRPr="00EA4FDE" w:rsidRDefault="00887C53" w:rsidP="00887C53">
            <w:pPr>
              <w:pStyle w:val="50TableText"/>
              <w:pageBreakBefore/>
              <w:jc w:val="center"/>
              <w:rPr>
                <w:rFonts w:ascii="Times New Roman" w:eastAsiaTheme="majorEastAsia" w:hAnsi="Times New Roman" w:cs="Times New Roman"/>
              </w:rPr>
            </w:pPr>
          </w:p>
          <w:p w14:paraId="60D2AC3F" w14:textId="77777777" w:rsidR="00887C53" w:rsidRPr="00EA4FDE" w:rsidRDefault="00887C53" w:rsidP="00887C53">
            <w:pPr>
              <w:pStyle w:val="50TableText"/>
              <w:pageBreakBefore/>
              <w:jc w:val="center"/>
              <w:rPr>
                <w:rFonts w:ascii="Times New Roman" w:eastAsiaTheme="majorEastAsia" w:hAnsi="Times New Roman" w:cs="Times New Roman"/>
              </w:rPr>
            </w:pPr>
          </w:p>
          <w:p w14:paraId="48E55754" w14:textId="77777777" w:rsidR="00887C53" w:rsidRPr="00EA4FDE" w:rsidRDefault="00887C53" w:rsidP="00887C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26E9F97B" w14:textId="77777777" w:rsidR="00887C53" w:rsidRPr="00EA4FDE" w:rsidRDefault="00887C53" w:rsidP="00887C53">
            <w:pPr>
              <w:pStyle w:val="50TableText"/>
              <w:pageBreakBefore/>
              <w:jc w:val="center"/>
              <w:rPr>
                <w:rFonts w:ascii="Times New Roman" w:eastAsiaTheme="majorEastAsia" w:hAnsi="Times New Roman" w:cs="Times New Roman"/>
              </w:rPr>
            </w:pPr>
            <w:r w:rsidRPr="00EA4FDE">
              <w:rPr>
                <w:rFonts w:ascii="Times New Roman" w:eastAsiaTheme="majorEastAsia" w:hAnsi="Times New Roman" w:cs="Times New Roman"/>
              </w:rPr>
              <w:t>(4)</w:t>
            </w:r>
          </w:p>
        </w:tc>
      </w:tr>
      <w:tr w:rsidR="00887C53" w:rsidRPr="00EA4FDE" w14:paraId="23924411" w14:textId="77777777" w:rsidTr="004D5B8C">
        <w:trPr>
          <w:trHeight w:val="59"/>
        </w:trPr>
        <w:tc>
          <w:tcPr>
            <w:tcW w:w="2948" w:type="dxa"/>
            <w:shd w:val="clear" w:color="auto" w:fill="auto"/>
            <w:tcMar>
              <w:top w:w="0" w:type="dxa"/>
              <w:left w:w="113" w:type="dxa"/>
              <w:bottom w:w="0" w:type="dxa"/>
              <w:right w:w="0" w:type="dxa"/>
            </w:tcMar>
          </w:tcPr>
          <w:p w14:paraId="2A531E36"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Registration and Electoral Office</w:t>
            </w:r>
          </w:p>
          <w:p w14:paraId="51BACC5E"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 xml:space="preserve">(2023/3685(I)) </w:t>
            </w:r>
          </w:p>
          <w:p w14:paraId="063F0852"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(2024/0692A(I))</w:t>
            </w:r>
          </w:p>
        </w:tc>
        <w:tc>
          <w:tcPr>
            <w:tcW w:w="5556" w:type="dxa"/>
            <w:shd w:val="clear" w:color="auto" w:fill="auto"/>
            <w:tcMar>
              <w:top w:w="0" w:type="dxa"/>
              <w:left w:w="113" w:type="dxa"/>
              <w:bottom w:w="0" w:type="dxa"/>
              <w:right w:w="0" w:type="dxa"/>
            </w:tcMar>
          </w:tcPr>
          <w:p w14:paraId="3B2EE0EB" w14:textId="77777777"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Reminded staff to strictly adhere to the Code on Access to Information and provide a clear reply when handling requests for information from the public</w:t>
            </w:r>
          </w:p>
          <w:p w14:paraId="20946A88"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52B1C59B" w14:textId="77777777"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To revisit the complainant’s information request in accordance with the Code on Access to Information upon review of the methodology of estimating voter registration rates</w:t>
            </w:r>
          </w:p>
        </w:tc>
        <w:tc>
          <w:tcPr>
            <w:tcW w:w="1134" w:type="dxa"/>
            <w:shd w:val="clear" w:color="auto" w:fill="auto"/>
            <w:tcMar>
              <w:top w:w="0" w:type="dxa"/>
              <w:left w:w="113" w:type="dxa"/>
              <w:bottom w:w="0" w:type="dxa"/>
              <w:right w:w="0" w:type="dxa"/>
            </w:tcMar>
          </w:tcPr>
          <w:p w14:paraId="08F6AA2C"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(8)</w:t>
            </w:r>
          </w:p>
          <w:p w14:paraId="79EB0BCF" w14:textId="77777777" w:rsidR="00887C53" w:rsidRPr="00EA4FDE" w:rsidRDefault="00887C53" w:rsidP="00887C53">
            <w:pPr>
              <w:pStyle w:val="50TableText"/>
              <w:jc w:val="center"/>
              <w:rPr>
                <w:rFonts w:ascii="Times New Roman" w:eastAsiaTheme="majorEastAsia" w:hAnsi="Times New Roman" w:cs="Times New Roman"/>
              </w:rPr>
            </w:pPr>
          </w:p>
          <w:p w14:paraId="4930FC62" w14:textId="77777777" w:rsidR="00887C53" w:rsidRPr="00EA4FDE" w:rsidRDefault="00887C53" w:rsidP="00887C53">
            <w:pPr>
              <w:pStyle w:val="50TableText"/>
              <w:jc w:val="center"/>
              <w:rPr>
                <w:rFonts w:ascii="Times New Roman" w:eastAsiaTheme="majorEastAsia" w:hAnsi="Times New Roman" w:cs="Times New Roman"/>
              </w:rPr>
            </w:pPr>
          </w:p>
          <w:p w14:paraId="2154067D" w14:textId="77777777" w:rsidR="00887C53" w:rsidRPr="00EA4FDE" w:rsidRDefault="00887C53" w:rsidP="00887C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31FBCA72"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(9)</w:t>
            </w:r>
          </w:p>
        </w:tc>
      </w:tr>
      <w:tr w:rsidR="00887C53" w:rsidRPr="00EA4FDE" w14:paraId="2D3D05BE" w14:textId="77777777" w:rsidTr="004D5B8C">
        <w:trPr>
          <w:trHeight w:val="59"/>
        </w:trPr>
        <w:tc>
          <w:tcPr>
            <w:tcW w:w="2948" w:type="dxa"/>
            <w:shd w:val="clear" w:color="auto" w:fill="auto"/>
            <w:tcMar>
              <w:top w:w="0" w:type="dxa"/>
              <w:left w:w="113" w:type="dxa"/>
              <w:bottom w:w="0" w:type="dxa"/>
              <w:right w:w="0" w:type="dxa"/>
            </w:tcMar>
          </w:tcPr>
          <w:p w14:paraId="345CEAA6"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Social Welfare Department</w:t>
            </w:r>
          </w:p>
          <w:p w14:paraId="6BA2AC68"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(2024/2139)</w:t>
            </w:r>
          </w:p>
        </w:tc>
        <w:tc>
          <w:tcPr>
            <w:tcW w:w="5556" w:type="dxa"/>
            <w:shd w:val="clear" w:color="auto" w:fill="auto"/>
            <w:tcMar>
              <w:top w:w="0" w:type="dxa"/>
              <w:left w:w="113" w:type="dxa"/>
              <w:bottom w:w="0" w:type="dxa"/>
              <w:right w:w="0" w:type="dxa"/>
            </w:tcMar>
          </w:tcPr>
          <w:p w14:paraId="5ABD0445" w14:textId="77777777" w:rsidR="00887C53" w:rsidRPr="00EA4FDE" w:rsidRDefault="00887C53" w:rsidP="00887C53">
            <w:pPr>
              <w:pStyle w:val="50TableText"/>
              <w:ind w:rightChars="10" w:right="24"/>
              <w:rPr>
                <w:rFonts w:ascii="Times New Roman" w:eastAsiaTheme="majorEastAsia" w:hAnsi="Times New Roman" w:cs="Times New Roman"/>
              </w:rPr>
            </w:pPr>
            <w:r w:rsidRPr="00EA4FDE">
              <w:rPr>
                <w:rFonts w:ascii="Times New Roman" w:eastAsiaTheme="majorEastAsia" w:hAnsi="Times New Roman" w:cs="Times New Roman"/>
              </w:rPr>
              <w:t>Revamped or supplemented the insufficient website information of the Residential Care Services Scheme in Guangdong</w:t>
            </w:r>
          </w:p>
        </w:tc>
        <w:tc>
          <w:tcPr>
            <w:tcW w:w="1134" w:type="dxa"/>
            <w:shd w:val="clear" w:color="auto" w:fill="auto"/>
            <w:tcMar>
              <w:top w:w="0" w:type="dxa"/>
              <w:left w:w="113" w:type="dxa"/>
              <w:bottom w:w="0" w:type="dxa"/>
              <w:right w:w="0" w:type="dxa"/>
            </w:tcMar>
          </w:tcPr>
          <w:p w14:paraId="2059B9E3"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(7)</w:t>
            </w:r>
          </w:p>
        </w:tc>
      </w:tr>
      <w:tr w:rsidR="00887C53" w:rsidRPr="00EA4FDE" w14:paraId="5AD97FDC" w14:textId="77777777" w:rsidTr="004D5B8C">
        <w:trPr>
          <w:trHeight w:val="59"/>
        </w:trPr>
        <w:tc>
          <w:tcPr>
            <w:tcW w:w="2948" w:type="dxa"/>
            <w:shd w:val="clear" w:color="auto" w:fill="auto"/>
            <w:tcMar>
              <w:top w:w="0" w:type="dxa"/>
              <w:left w:w="113" w:type="dxa"/>
              <w:bottom w:w="0" w:type="dxa"/>
              <w:right w:w="0" w:type="dxa"/>
            </w:tcMar>
          </w:tcPr>
          <w:p w14:paraId="55CACE26"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Social Welfare Department</w:t>
            </w:r>
          </w:p>
          <w:p w14:paraId="60536EE8"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(2023/2641)</w:t>
            </w:r>
          </w:p>
        </w:tc>
        <w:tc>
          <w:tcPr>
            <w:tcW w:w="5556" w:type="dxa"/>
            <w:shd w:val="clear" w:color="auto" w:fill="auto"/>
            <w:tcMar>
              <w:top w:w="0" w:type="dxa"/>
              <w:left w:w="113" w:type="dxa"/>
              <w:bottom w:w="0" w:type="dxa"/>
              <w:right w:w="0" w:type="dxa"/>
            </w:tcMar>
          </w:tcPr>
          <w:p w14:paraId="7BD291B8" w14:textId="77777777" w:rsidR="00887C53" w:rsidRPr="00EA4FDE" w:rsidRDefault="00887C53" w:rsidP="00887C53">
            <w:pPr>
              <w:pStyle w:val="50TableText"/>
              <w:ind w:rightChars="10" w:right="24"/>
              <w:rPr>
                <w:rFonts w:ascii="Times New Roman" w:eastAsiaTheme="majorEastAsia" w:hAnsi="Times New Roman" w:cs="Times New Roman"/>
              </w:rPr>
            </w:pPr>
            <w:r w:rsidRPr="00EA4FDE">
              <w:rPr>
                <w:rFonts w:ascii="Times New Roman" w:eastAsiaTheme="majorEastAsia" w:hAnsi="Times New Roman" w:cs="Times New Roman"/>
              </w:rPr>
              <w:t>Reminded staff to fully consider information provided by complainants when handling complaints</w:t>
            </w:r>
          </w:p>
        </w:tc>
        <w:tc>
          <w:tcPr>
            <w:tcW w:w="1134" w:type="dxa"/>
            <w:shd w:val="clear" w:color="auto" w:fill="auto"/>
            <w:tcMar>
              <w:top w:w="0" w:type="dxa"/>
              <w:left w:w="113" w:type="dxa"/>
              <w:bottom w:w="0" w:type="dxa"/>
              <w:right w:w="0" w:type="dxa"/>
            </w:tcMar>
          </w:tcPr>
          <w:p w14:paraId="582D3F12"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(8)</w:t>
            </w:r>
          </w:p>
        </w:tc>
      </w:tr>
      <w:tr w:rsidR="00887C53" w:rsidRPr="00EA4FDE" w14:paraId="603A07A1" w14:textId="77777777" w:rsidTr="004D5B8C">
        <w:trPr>
          <w:trHeight w:val="59"/>
        </w:trPr>
        <w:tc>
          <w:tcPr>
            <w:tcW w:w="2948" w:type="dxa"/>
            <w:shd w:val="clear" w:color="auto" w:fill="auto"/>
            <w:tcMar>
              <w:top w:w="0" w:type="dxa"/>
              <w:left w:w="113" w:type="dxa"/>
              <w:bottom w:w="0" w:type="dxa"/>
              <w:right w:w="0" w:type="dxa"/>
            </w:tcMar>
          </w:tcPr>
          <w:p w14:paraId="3342CD39"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Transport Department</w:t>
            </w:r>
          </w:p>
          <w:p w14:paraId="24C7DAB3"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(2023/2873(I))</w:t>
            </w:r>
          </w:p>
        </w:tc>
        <w:tc>
          <w:tcPr>
            <w:tcW w:w="5556" w:type="dxa"/>
            <w:shd w:val="clear" w:color="auto" w:fill="auto"/>
            <w:tcMar>
              <w:top w:w="0" w:type="dxa"/>
              <w:left w:w="113" w:type="dxa"/>
              <w:bottom w:w="0" w:type="dxa"/>
              <w:right w:w="0" w:type="dxa"/>
            </w:tcMar>
          </w:tcPr>
          <w:p w14:paraId="221DDA73" w14:textId="77777777" w:rsidR="00887C53" w:rsidRPr="00EA4FDE" w:rsidRDefault="00887C53" w:rsidP="00887C53">
            <w:pPr>
              <w:pStyle w:val="50TableText"/>
              <w:ind w:rightChars="10" w:right="24"/>
              <w:rPr>
                <w:rFonts w:ascii="Times New Roman" w:eastAsiaTheme="majorEastAsia" w:hAnsi="Times New Roman" w:cs="Times New Roman"/>
              </w:rPr>
            </w:pPr>
            <w:r w:rsidRPr="00EA4FDE">
              <w:rPr>
                <w:rFonts w:ascii="Times New Roman" w:eastAsiaTheme="majorEastAsia" w:hAnsi="Times New Roman" w:cs="Times New Roman"/>
              </w:rPr>
              <w:t>Reminded staff to review and update the content of the Name List of Private Driving Instructors in a timely manner in accordance with the newly developed internal guidelines</w:t>
            </w:r>
          </w:p>
        </w:tc>
        <w:tc>
          <w:tcPr>
            <w:tcW w:w="1134" w:type="dxa"/>
            <w:shd w:val="clear" w:color="auto" w:fill="auto"/>
            <w:tcMar>
              <w:top w:w="0" w:type="dxa"/>
              <w:left w:w="113" w:type="dxa"/>
              <w:bottom w:w="0" w:type="dxa"/>
              <w:right w:w="0" w:type="dxa"/>
            </w:tcMar>
          </w:tcPr>
          <w:p w14:paraId="6E5223F3"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(8)</w:t>
            </w:r>
          </w:p>
        </w:tc>
      </w:tr>
      <w:tr w:rsidR="00887C53" w:rsidRPr="00EA4FDE" w14:paraId="00382E6A" w14:textId="77777777" w:rsidTr="004D5B8C">
        <w:trPr>
          <w:trHeight w:val="59"/>
        </w:trPr>
        <w:tc>
          <w:tcPr>
            <w:tcW w:w="2948" w:type="dxa"/>
            <w:shd w:val="clear" w:color="auto" w:fill="auto"/>
            <w:tcMar>
              <w:top w:w="0" w:type="dxa"/>
              <w:left w:w="113" w:type="dxa"/>
              <w:bottom w:w="0" w:type="dxa"/>
              <w:right w:w="0" w:type="dxa"/>
            </w:tcMar>
          </w:tcPr>
          <w:p w14:paraId="1BCECBE5"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Transport Department</w:t>
            </w:r>
          </w:p>
          <w:p w14:paraId="6770CDC8"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(2024/1655)</w:t>
            </w:r>
          </w:p>
        </w:tc>
        <w:tc>
          <w:tcPr>
            <w:tcW w:w="5556" w:type="dxa"/>
            <w:shd w:val="clear" w:color="auto" w:fill="auto"/>
            <w:tcMar>
              <w:top w:w="0" w:type="dxa"/>
              <w:left w:w="113" w:type="dxa"/>
              <w:bottom w:w="0" w:type="dxa"/>
              <w:right w:w="0" w:type="dxa"/>
            </w:tcMar>
          </w:tcPr>
          <w:p w14:paraId="6D935755" w14:textId="77777777"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Continued to monitor the performance of the Vehicle Inspection Office and the number of cases of defective vehicle reports</w:t>
            </w:r>
          </w:p>
          <w:p w14:paraId="78C7A6FD"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7B6DF14F" w14:textId="77777777"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To consider reviewing staffing arrangements as necessary</w:t>
            </w:r>
          </w:p>
          <w:p w14:paraId="1E5E31F9"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0799F6D6" w14:textId="77777777"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Reminded staff of the Vehicle Inspection Office to provide precise responses to enquiries from complainants of defective vehicle report to avoid confusion with other cases</w:t>
            </w:r>
          </w:p>
        </w:tc>
        <w:tc>
          <w:tcPr>
            <w:tcW w:w="1134" w:type="dxa"/>
            <w:shd w:val="clear" w:color="auto" w:fill="auto"/>
            <w:tcMar>
              <w:top w:w="0" w:type="dxa"/>
              <w:left w:w="113" w:type="dxa"/>
              <w:bottom w:w="0" w:type="dxa"/>
              <w:right w:w="0" w:type="dxa"/>
            </w:tcMar>
          </w:tcPr>
          <w:p w14:paraId="389F288A"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(5)</w:t>
            </w:r>
          </w:p>
          <w:p w14:paraId="4CE303D5" w14:textId="77777777" w:rsidR="00887C53" w:rsidRPr="00EA4FDE" w:rsidRDefault="00887C53" w:rsidP="00887C53">
            <w:pPr>
              <w:pStyle w:val="50TableText"/>
              <w:jc w:val="center"/>
              <w:rPr>
                <w:rFonts w:ascii="Times New Roman" w:eastAsiaTheme="majorEastAsia" w:hAnsi="Times New Roman" w:cs="Times New Roman"/>
              </w:rPr>
            </w:pPr>
          </w:p>
          <w:p w14:paraId="2F899C23" w14:textId="77777777" w:rsidR="00887C53" w:rsidRPr="00EA4FDE" w:rsidRDefault="00887C53" w:rsidP="00887C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7B07529D"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(9)</w:t>
            </w:r>
          </w:p>
          <w:p w14:paraId="4D37C36E" w14:textId="77777777" w:rsidR="00887C53" w:rsidRPr="00EA4FDE" w:rsidRDefault="00887C53" w:rsidP="00887C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0ED443C2"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(3)</w:t>
            </w:r>
          </w:p>
        </w:tc>
      </w:tr>
      <w:tr w:rsidR="00887C53" w:rsidRPr="00EA4FDE" w14:paraId="50F822D0" w14:textId="77777777" w:rsidTr="004D5B8C">
        <w:trPr>
          <w:trHeight w:val="59"/>
        </w:trPr>
        <w:tc>
          <w:tcPr>
            <w:tcW w:w="2948" w:type="dxa"/>
            <w:shd w:val="clear" w:color="auto" w:fill="auto"/>
            <w:tcMar>
              <w:top w:w="0" w:type="dxa"/>
              <w:left w:w="113" w:type="dxa"/>
              <w:bottom w:w="0" w:type="dxa"/>
              <w:right w:w="0" w:type="dxa"/>
            </w:tcMar>
          </w:tcPr>
          <w:p w14:paraId="0924FE8A" w14:textId="77777777" w:rsidR="00887C53" w:rsidRPr="00887C53" w:rsidRDefault="00887C53" w:rsidP="00887C53">
            <w:pPr>
              <w:pStyle w:val="50TableText"/>
              <w:rPr>
                <w:rFonts w:ascii="Times New Roman" w:eastAsiaTheme="majorEastAsia" w:hAnsi="Times New Roman" w:cs="Times New Roman"/>
              </w:rPr>
            </w:pPr>
            <w:r w:rsidRPr="00887C53">
              <w:rPr>
                <w:rFonts w:ascii="Times New Roman" w:eastAsiaTheme="majorEastAsia" w:hAnsi="Times New Roman" w:cs="Times New Roman"/>
              </w:rPr>
              <w:t>Transport Department</w:t>
            </w:r>
          </w:p>
          <w:p w14:paraId="7347E362" w14:textId="6B45B312" w:rsidR="00887C53" w:rsidRPr="00EA4FDE" w:rsidRDefault="00887C53" w:rsidP="00887C53">
            <w:pPr>
              <w:pStyle w:val="50TableText"/>
              <w:rPr>
                <w:rFonts w:ascii="Times New Roman" w:eastAsiaTheme="majorEastAsia" w:hAnsi="Times New Roman" w:cs="Times New Roman"/>
              </w:rPr>
            </w:pPr>
            <w:r w:rsidRPr="00887C53">
              <w:rPr>
                <w:rFonts w:ascii="Times New Roman" w:eastAsiaTheme="majorEastAsia" w:hAnsi="Times New Roman" w:cs="Times New Roman"/>
              </w:rPr>
              <w:t>(2024/0827)</w:t>
            </w:r>
          </w:p>
        </w:tc>
        <w:tc>
          <w:tcPr>
            <w:tcW w:w="5556" w:type="dxa"/>
            <w:shd w:val="clear" w:color="auto" w:fill="auto"/>
            <w:tcMar>
              <w:top w:w="0" w:type="dxa"/>
              <w:left w:w="113" w:type="dxa"/>
              <w:bottom w:w="0" w:type="dxa"/>
              <w:right w:w="0" w:type="dxa"/>
            </w:tcMar>
          </w:tcPr>
          <w:p w14:paraId="27EB1798" w14:textId="6A4768A4"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Undertook to keep in view the development of the mobile versions of JoyYou Card and Octopus Card encoded with “Persons with Disabilities Status” and carefully consider any proposals that can provide users with greater convenience without compromising the overriding policy objective of combatting abuse of the $2 public transport fare concession scheme</w:t>
            </w:r>
          </w:p>
        </w:tc>
        <w:tc>
          <w:tcPr>
            <w:tcW w:w="1134" w:type="dxa"/>
            <w:shd w:val="clear" w:color="auto" w:fill="auto"/>
            <w:tcMar>
              <w:top w:w="0" w:type="dxa"/>
              <w:left w:w="113" w:type="dxa"/>
              <w:bottom w:w="0" w:type="dxa"/>
              <w:right w:w="0" w:type="dxa"/>
            </w:tcMar>
          </w:tcPr>
          <w:p w14:paraId="00F4F8C4" w14:textId="5086442D"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(9)</w:t>
            </w:r>
          </w:p>
        </w:tc>
      </w:tr>
      <w:tr w:rsidR="00887C53" w:rsidRPr="00EA4FDE" w14:paraId="2C539761" w14:textId="77777777" w:rsidTr="004D5B8C">
        <w:trPr>
          <w:trHeight w:val="59"/>
        </w:trPr>
        <w:tc>
          <w:tcPr>
            <w:tcW w:w="2948" w:type="dxa"/>
            <w:shd w:val="clear" w:color="auto" w:fill="auto"/>
            <w:tcMar>
              <w:top w:w="0" w:type="dxa"/>
              <w:left w:w="113" w:type="dxa"/>
              <w:bottom w:w="0" w:type="dxa"/>
              <w:right w:w="0" w:type="dxa"/>
            </w:tcMar>
          </w:tcPr>
          <w:p w14:paraId="5FC81ACE"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Urban Renewal Authority</w:t>
            </w:r>
          </w:p>
          <w:p w14:paraId="1AB9317F"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(2023/1879)</w:t>
            </w:r>
          </w:p>
        </w:tc>
        <w:tc>
          <w:tcPr>
            <w:tcW w:w="5556" w:type="dxa"/>
            <w:shd w:val="clear" w:color="auto" w:fill="auto"/>
            <w:tcMar>
              <w:top w:w="0" w:type="dxa"/>
              <w:left w:w="113" w:type="dxa"/>
              <w:bottom w:w="0" w:type="dxa"/>
              <w:right w:w="0" w:type="dxa"/>
            </w:tcMar>
          </w:tcPr>
          <w:p w14:paraId="4DAC94C0" w14:textId="77777777"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Reminded staff to avoid seeking unnecessary information from applicants when processing applications</w:t>
            </w:r>
          </w:p>
          <w:p w14:paraId="1EAFCCE4"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79D9BB6D" w14:textId="77777777"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Amended the application guidelines for the “Building Maintenance Grant Scheme for Needy Owners” to provide information on review and appeal channels</w:t>
            </w:r>
          </w:p>
          <w:p w14:paraId="5953F97A" w14:textId="77777777" w:rsidR="00887C53" w:rsidRPr="00EA4FDE" w:rsidRDefault="00887C53" w:rsidP="00887C53">
            <w:pPr>
              <w:pStyle w:val="50TableText"/>
              <w:pBdr>
                <w:bottom w:val="single" w:sz="4" w:space="1" w:color="auto"/>
              </w:pBdr>
              <w:tabs>
                <w:tab w:val="clear" w:pos="397"/>
              </w:tabs>
              <w:ind w:leftChars="-48" w:left="1" w:hangingChars="65" w:hanging="116"/>
              <w:rPr>
                <w:rFonts w:ascii="Times New Roman" w:eastAsiaTheme="majorEastAsia" w:hAnsi="Times New Roman" w:cs="Times New Roman"/>
              </w:rPr>
            </w:pPr>
          </w:p>
          <w:p w14:paraId="41122B99" w14:textId="77777777"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 xml:space="preserve">Amended the </w:t>
            </w:r>
            <w:r w:rsidRPr="00EA4FDE">
              <w:rPr>
                <w:rStyle w:val="Regular"/>
                <w:rFonts w:ascii="Times New Roman" w:eastAsiaTheme="majorEastAsia" w:hAnsi="Times New Roman" w:cs="Times New Roman"/>
              </w:rPr>
              <w:t>“Approval-in-Principle Letter”</w:t>
            </w:r>
            <w:r w:rsidRPr="00EA4FDE">
              <w:rPr>
                <w:rFonts w:ascii="Times New Roman" w:eastAsiaTheme="majorEastAsia" w:hAnsi="Times New Roman" w:cs="Times New Roman"/>
              </w:rPr>
              <w:t xml:space="preserve"> to inform applicants of the reasons for rejecting their applications</w:t>
            </w:r>
          </w:p>
        </w:tc>
        <w:tc>
          <w:tcPr>
            <w:tcW w:w="1134" w:type="dxa"/>
            <w:shd w:val="clear" w:color="auto" w:fill="auto"/>
            <w:tcMar>
              <w:top w:w="0" w:type="dxa"/>
              <w:left w:w="113" w:type="dxa"/>
              <w:bottom w:w="0" w:type="dxa"/>
              <w:right w:w="0" w:type="dxa"/>
            </w:tcMar>
          </w:tcPr>
          <w:p w14:paraId="711F5AF4"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(8)</w:t>
            </w:r>
          </w:p>
          <w:p w14:paraId="5AF142B1" w14:textId="77777777" w:rsidR="00887C53" w:rsidRPr="00EA4FDE" w:rsidRDefault="00887C53" w:rsidP="00887C53">
            <w:pPr>
              <w:pStyle w:val="50TableText"/>
              <w:jc w:val="center"/>
              <w:rPr>
                <w:rFonts w:ascii="Times New Roman" w:eastAsiaTheme="majorEastAsia" w:hAnsi="Times New Roman" w:cs="Times New Roman"/>
              </w:rPr>
            </w:pPr>
          </w:p>
          <w:p w14:paraId="6F512F32" w14:textId="77777777" w:rsidR="00887C53" w:rsidRPr="00EA4FDE" w:rsidRDefault="00887C53" w:rsidP="00887C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16398C8F"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(7)</w:t>
            </w:r>
          </w:p>
          <w:p w14:paraId="38D2134E" w14:textId="77777777" w:rsidR="00887C53" w:rsidRPr="00EA4FDE" w:rsidRDefault="00887C53" w:rsidP="00887C53">
            <w:pPr>
              <w:pStyle w:val="50TableText"/>
              <w:jc w:val="center"/>
              <w:rPr>
                <w:rFonts w:ascii="Times New Roman" w:eastAsiaTheme="majorEastAsia" w:hAnsi="Times New Roman" w:cs="Times New Roman"/>
              </w:rPr>
            </w:pPr>
          </w:p>
          <w:p w14:paraId="6E3B6A81" w14:textId="77777777" w:rsidR="00887C53" w:rsidRPr="00EA4FDE" w:rsidRDefault="00887C53" w:rsidP="00887C53">
            <w:pPr>
              <w:pStyle w:val="50TableText"/>
              <w:jc w:val="center"/>
              <w:rPr>
                <w:rFonts w:ascii="Times New Roman" w:eastAsiaTheme="majorEastAsia" w:hAnsi="Times New Roman" w:cs="Times New Roman"/>
              </w:rPr>
            </w:pPr>
          </w:p>
          <w:p w14:paraId="188C8202" w14:textId="77777777" w:rsidR="00887C53" w:rsidRPr="00EA4FDE" w:rsidRDefault="00887C53" w:rsidP="00887C53">
            <w:pPr>
              <w:pStyle w:val="50TableText"/>
              <w:pBdr>
                <w:bottom w:val="single" w:sz="4" w:space="1" w:color="auto"/>
              </w:pBdr>
              <w:tabs>
                <w:tab w:val="clear" w:pos="397"/>
                <w:tab w:val="clear" w:pos="794"/>
                <w:tab w:val="left" w:leader="dot" w:pos="1020"/>
              </w:tabs>
              <w:ind w:leftChars="-50" w:left="1" w:hangingChars="68" w:hanging="121"/>
              <w:jc w:val="center"/>
              <w:rPr>
                <w:rFonts w:ascii="Times New Roman" w:eastAsiaTheme="majorEastAsia" w:hAnsi="Times New Roman" w:cs="Times New Roman"/>
              </w:rPr>
            </w:pPr>
          </w:p>
          <w:p w14:paraId="4026D203"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(7)</w:t>
            </w:r>
          </w:p>
        </w:tc>
      </w:tr>
      <w:tr w:rsidR="00887C53" w:rsidRPr="00EA4FDE" w14:paraId="66B38BA1" w14:textId="77777777" w:rsidTr="004D5B8C">
        <w:trPr>
          <w:trHeight w:val="59"/>
        </w:trPr>
        <w:tc>
          <w:tcPr>
            <w:tcW w:w="2948" w:type="dxa"/>
            <w:shd w:val="clear" w:color="auto" w:fill="auto"/>
            <w:tcMar>
              <w:top w:w="0" w:type="dxa"/>
              <w:left w:w="113" w:type="dxa"/>
              <w:bottom w:w="0" w:type="dxa"/>
              <w:right w:w="0" w:type="dxa"/>
            </w:tcMar>
          </w:tcPr>
          <w:p w14:paraId="7FBF08C7"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Vocational Training Council</w:t>
            </w:r>
          </w:p>
          <w:p w14:paraId="5EC0A66A"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(2024/0696)</w:t>
            </w:r>
          </w:p>
        </w:tc>
        <w:tc>
          <w:tcPr>
            <w:tcW w:w="5556" w:type="dxa"/>
            <w:shd w:val="clear" w:color="auto" w:fill="auto"/>
            <w:tcMar>
              <w:top w:w="0" w:type="dxa"/>
              <w:left w:w="113" w:type="dxa"/>
              <w:bottom w:w="0" w:type="dxa"/>
              <w:right w:w="0" w:type="dxa"/>
            </w:tcMar>
          </w:tcPr>
          <w:p w14:paraId="1FBD0E8C" w14:textId="77777777" w:rsidR="00887C53" w:rsidRPr="00EA4FDE" w:rsidRDefault="00887C53" w:rsidP="00887C53">
            <w:pPr>
              <w:pStyle w:val="50TableText"/>
              <w:ind w:rightChars="10" w:right="24"/>
              <w:rPr>
                <w:rFonts w:ascii="Times New Roman" w:eastAsiaTheme="majorEastAsia" w:hAnsi="Times New Roman" w:cs="Times New Roman"/>
              </w:rPr>
            </w:pPr>
            <w:r w:rsidRPr="00EA4FDE">
              <w:rPr>
                <w:rFonts w:ascii="Times New Roman" w:eastAsiaTheme="majorEastAsia" w:hAnsi="Times New Roman" w:cs="Times New Roman"/>
              </w:rPr>
              <w:t>Provided staff training on the organisation’s Code on Access to Information and reminded staff to give full justifications for their refusal to requests for information from members of the public</w:t>
            </w:r>
          </w:p>
        </w:tc>
        <w:tc>
          <w:tcPr>
            <w:tcW w:w="1134" w:type="dxa"/>
            <w:shd w:val="clear" w:color="auto" w:fill="auto"/>
            <w:tcMar>
              <w:top w:w="0" w:type="dxa"/>
              <w:left w:w="113" w:type="dxa"/>
              <w:bottom w:w="0" w:type="dxa"/>
              <w:right w:w="0" w:type="dxa"/>
            </w:tcMar>
          </w:tcPr>
          <w:p w14:paraId="32E3C2C3"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(8)</w:t>
            </w:r>
          </w:p>
        </w:tc>
      </w:tr>
      <w:tr w:rsidR="00887C53" w:rsidRPr="00EA4FDE" w14:paraId="6327740A" w14:textId="77777777" w:rsidTr="004D5B8C">
        <w:trPr>
          <w:trHeight w:val="59"/>
        </w:trPr>
        <w:tc>
          <w:tcPr>
            <w:tcW w:w="2948" w:type="dxa"/>
            <w:vMerge w:val="restart"/>
            <w:shd w:val="clear" w:color="auto" w:fill="auto"/>
            <w:tcMar>
              <w:top w:w="0" w:type="dxa"/>
              <w:left w:w="113" w:type="dxa"/>
              <w:bottom w:w="0" w:type="dxa"/>
              <w:right w:w="0" w:type="dxa"/>
            </w:tcMar>
          </w:tcPr>
          <w:p w14:paraId="5E013E1C" w14:textId="77777777"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Water Supplies Department</w:t>
            </w:r>
          </w:p>
          <w:p w14:paraId="0F9A45B0" w14:textId="70B8A33E" w:rsidR="00887C53" w:rsidRPr="00EA4FDE" w:rsidRDefault="00887C53" w:rsidP="00887C53">
            <w:pPr>
              <w:pStyle w:val="50TableText"/>
              <w:rPr>
                <w:rFonts w:ascii="Times New Roman" w:eastAsiaTheme="majorEastAsia" w:hAnsi="Times New Roman" w:cs="Times New Roman"/>
              </w:rPr>
            </w:pPr>
            <w:r w:rsidRPr="00EA4FDE">
              <w:rPr>
                <w:rFonts w:ascii="Times New Roman" w:eastAsiaTheme="majorEastAsia" w:hAnsi="Times New Roman" w:cs="Times New Roman"/>
              </w:rPr>
              <w:t>(2023/3517)</w:t>
            </w:r>
          </w:p>
        </w:tc>
        <w:tc>
          <w:tcPr>
            <w:tcW w:w="5556" w:type="dxa"/>
            <w:shd w:val="clear" w:color="auto" w:fill="auto"/>
            <w:tcMar>
              <w:top w:w="0" w:type="dxa"/>
              <w:left w:w="113" w:type="dxa"/>
              <w:bottom w:w="0" w:type="dxa"/>
              <w:right w:w="0" w:type="dxa"/>
            </w:tcMar>
          </w:tcPr>
          <w:p w14:paraId="2C702B4F" w14:textId="435DA2C2"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Revised departmental guidelines so that affected users in cases involving wrong meter arrangement would be notified of the need for subsequent adjustments to water charges within seven working days of confirmation of such cases; and established a timeline for handling adjusted bills and monitoring mechanism for reporting case progress</w:t>
            </w:r>
          </w:p>
        </w:tc>
        <w:tc>
          <w:tcPr>
            <w:tcW w:w="1134" w:type="dxa"/>
            <w:shd w:val="clear" w:color="auto" w:fill="auto"/>
            <w:tcMar>
              <w:top w:w="0" w:type="dxa"/>
              <w:left w:w="113" w:type="dxa"/>
              <w:bottom w:w="0" w:type="dxa"/>
              <w:right w:w="0" w:type="dxa"/>
            </w:tcMar>
          </w:tcPr>
          <w:p w14:paraId="79DA362F" w14:textId="77777777"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(1)</w:t>
            </w:r>
          </w:p>
          <w:p w14:paraId="663A3C48" w14:textId="77777777" w:rsidR="00887C53" w:rsidRPr="00EA4FDE" w:rsidRDefault="00887C53" w:rsidP="00887C53">
            <w:pPr>
              <w:pStyle w:val="50TableText"/>
              <w:jc w:val="center"/>
              <w:rPr>
                <w:rFonts w:ascii="Times New Roman" w:eastAsiaTheme="majorEastAsia" w:hAnsi="Times New Roman" w:cs="Times New Roman"/>
              </w:rPr>
            </w:pPr>
          </w:p>
        </w:tc>
      </w:tr>
      <w:tr w:rsidR="00887C53" w:rsidRPr="00EA4FDE" w14:paraId="5549FAA9" w14:textId="77777777" w:rsidTr="004D5B8C">
        <w:trPr>
          <w:trHeight w:val="59"/>
        </w:trPr>
        <w:tc>
          <w:tcPr>
            <w:tcW w:w="2948" w:type="dxa"/>
            <w:vMerge/>
            <w:shd w:val="clear" w:color="auto" w:fill="auto"/>
            <w:tcMar>
              <w:top w:w="0" w:type="dxa"/>
              <w:left w:w="113" w:type="dxa"/>
              <w:bottom w:w="0" w:type="dxa"/>
              <w:right w:w="0" w:type="dxa"/>
            </w:tcMar>
          </w:tcPr>
          <w:p w14:paraId="02A3A14E" w14:textId="77777777" w:rsidR="00887C53" w:rsidRPr="00EA4FDE" w:rsidRDefault="00887C53" w:rsidP="00887C53">
            <w:pPr>
              <w:pStyle w:val="50TableText"/>
              <w:rPr>
                <w:rFonts w:ascii="Times New Roman" w:eastAsiaTheme="majorEastAsia" w:hAnsi="Times New Roman" w:cs="Times New Roman"/>
              </w:rPr>
            </w:pPr>
          </w:p>
        </w:tc>
        <w:tc>
          <w:tcPr>
            <w:tcW w:w="5556" w:type="dxa"/>
            <w:shd w:val="clear" w:color="auto" w:fill="auto"/>
            <w:tcMar>
              <w:top w:w="0" w:type="dxa"/>
              <w:left w:w="113" w:type="dxa"/>
              <w:bottom w:w="0" w:type="dxa"/>
              <w:right w:w="0" w:type="dxa"/>
            </w:tcMar>
          </w:tcPr>
          <w:p w14:paraId="5A6FE6A8" w14:textId="34E6BAC0" w:rsidR="00887C53" w:rsidRPr="00EA4FDE" w:rsidRDefault="00887C53" w:rsidP="00887C53">
            <w:pPr>
              <w:pStyle w:val="50TableText"/>
              <w:ind w:left="397" w:rightChars="10" w:right="24" w:hanging="397"/>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Reminded staff to handle registered consumers’ enquiries or complaints in a prudent manner and to provide clear responses as soon as possible</w:t>
            </w:r>
          </w:p>
        </w:tc>
        <w:tc>
          <w:tcPr>
            <w:tcW w:w="1134" w:type="dxa"/>
            <w:shd w:val="clear" w:color="auto" w:fill="auto"/>
            <w:tcMar>
              <w:top w:w="0" w:type="dxa"/>
              <w:left w:w="113" w:type="dxa"/>
              <w:bottom w:w="0" w:type="dxa"/>
              <w:right w:w="0" w:type="dxa"/>
            </w:tcMar>
          </w:tcPr>
          <w:p w14:paraId="11F09327" w14:textId="3E9123BA" w:rsidR="00887C53" w:rsidRPr="00EA4FDE" w:rsidRDefault="00887C53" w:rsidP="00887C53">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(8)</w:t>
            </w:r>
          </w:p>
        </w:tc>
      </w:tr>
    </w:tbl>
    <w:p w14:paraId="2C91E983" w14:textId="53207767" w:rsidR="009C1271" w:rsidRDefault="009C1271" w:rsidP="009C1271">
      <w:pPr>
        <w:pStyle w:val="a"/>
        <w:tabs>
          <w:tab w:val="left" w:pos="567"/>
        </w:tabs>
        <w:suppressAutoHyphens/>
        <w:spacing w:line="240" w:lineRule="auto"/>
        <w:rPr>
          <w:rFonts w:ascii="Times New Roman" w:eastAsiaTheme="majorEastAsia" w:hAnsi="Times New Roman" w:cs="Times New Roman"/>
          <w:b/>
          <w:bCs/>
          <w:sz w:val="36"/>
          <w:szCs w:val="36"/>
          <w:lang w:val="en-GB"/>
        </w:rPr>
      </w:pPr>
      <w:r w:rsidRPr="009C1271">
        <w:rPr>
          <w:rFonts w:ascii="Times New Roman" w:eastAsiaTheme="majorEastAsia" w:hAnsi="Times New Roman" w:cs="Times New Roman"/>
          <w:b/>
          <w:bCs/>
          <w:sz w:val="36"/>
          <w:szCs w:val="36"/>
          <w:lang w:val="en-GB"/>
        </w:rPr>
        <w:t xml:space="preserve">Appendix </w:t>
      </w:r>
      <w:r>
        <w:rPr>
          <w:rFonts w:ascii="Times New Roman" w:eastAsiaTheme="majorEastAsia" w:hAnsi="Times New Roman" w:cs="Times New Roman"/>
          <w:b/>
          <w:bCs/>
          <w:sz w:val="36"/>
          <w:szCs w:val="36"/>
          <w:lang w:val="en-GB"/>
        </w:rPr>
        <w:t>8</w:t>
      </w:r>
    </w:p>
    <w:p w14:paraId="73703497" w14:textId="44A7E4D9" w:rsidR="00E73C57" w:rsidRPr="009C1271" w:rsidRDefault="00B72A3D">
      <w:pPr>
        <w:pStyle w:val="a"/>
        <w:tabs>
          <w:tab w:val="left" w:pos="567"/>
        </w:tabs>
        <w:suppressAutoHyphens/>
        <w:spacing w:line="240" w:lineRule="auto"/>
        <w:jc w:val="left"/>
        <w:rPr>
          <w:rFonts w:ascii="Times New Roman" w:eastAsiaTheme="majorEastAsia" w:hAnsi="Times New Roman" w:cs="Times New Roman"/>
          <w:b/>
          <w:bCs/>
          <w:sz w:val="36"/>
          <w:szCs w:val="36"/>
          <w:lang w:val="en-GB"/>
        </w:rPr>
      </w:pPr>
      <w:r w:rsidRPr="009C1271">
        <w:rPr>
          <w:rFonts w:ascii="Times New Roman" w:eastAsiaTheme="majorEastAsia" w:hAnsi="Times New Roman" w:cs="Times New Roman"/>
          <w:b/>
          <w:bCs/>
          <w:sz w:val="36"/>
          <w:szCs w:val="36"/>
          <w:lang w:val="en-GB"/>
        </w:rPr>
        <w:t>List of Advisers</w:t>
      </w:r>
    </w:p>
    <w:p w14:paraId="06B7E854" w14:textId="1978FC7A" w:rsidR="00D50D74" w:rsidRDefault="00D50D74" w:rsidP="00D50D74">
      <w:pPr>
        <w:pStyle w:val="00BodyText"/>
        <w:tabs>
          <w:tab w:val="left" w:pos="8364"/>
        </w:tabs>
        <w:jc w:val="right"/>
        <w:rPr>
          <w:rFonts w:ascii="Times New Roman" w:eastAsiaTheme="majorEastAsia" w:hAnsi="Times New Roman" w:cs="Times New Roman"/>
        </w:rPr>
      </w:pPr>
      <w:r w:rsidRPr="00D50D74">
        <w:rPr>
          <w:rFonts w:ascii="Times New Roman" w:eastAsiaTheme="majorEastAsia" w:hAnsi="Times New Roman" w:cs="Times New Roman"/>
        </w:rPr>
        <w:t>in alphabetical order of surname</w:t>
      </w:r>
    </w:p>
    <w:p w14:paraId="517A853F" w14:textId="34AA9BB1" w:rsidR="00AA3B5E" w:rsidRDefault="00AA3B5E" w:rsidP="00D50D74">
      <w:pPr>
        <w:pStyle w:val="00BodyText"/>
        <w:tabs>
          <w:tab w:val="left" w:pos="8364"/>
        </w:tabs>
        <w:jc w:val="right"/>
        <w:rPr>
          <w:rFonts w:ascii="Times New Roman" w:eastAsiaTheme="majorEastAsia" w:hAnsi="Times New Roman" w:cs="Times New Roman"/>
        </w:rPr>
      </w:pPr>
    </w:p>
    <w:p w14:paraId="429E59C9" w14:textId="75E73E12" w:rsidR="00AA3B5E" w:rsidRPr="009C1271" w:rsidRDefault="00AA3B5E" w:rsidP="00AA3B5E">
      <w:pPr>
        <w:pStyle w:val="Heading1"/>
        <w:spacing w:line="240" w:lineRule="exact"/>
        <w:rPr>
          <w:sz w:val="28"/>
          <w:szCs w:val="28"/>
        </w:rPr>
      </w:pPr>
      <w:r w:rsidRPr="009C1271">
        <w:rPr>
          <w:color w:val="231F20"/>
          <w:spacing w:val="-2"/>
          <w:sz w:val="28"/>
          <w:szCs w:val="28"/>
        </w:rPr>
        <w:t>Accountancy</w:t>
      </w:r>
    </w:p>
    <w:p w14:paraId="7968EE28" w14:textId="564D822C" w:rsidR="00AA3B5E" w:rsidRDefault="00AA3B5E" w:rsidP="00AA3B5E">
      <w:pPr>
        <w:pStyle w:val="BodyText"/>
        <w:spacing w:before="47"/>
        <w:ind w:leftChars="-4" w:left="1" w:hangingChars="5" w:hanging="11"/>
      </w:pPr>
      <w:r w:rsidRPr="00AA3B5E">
        <w:rPr>
          <w:color w:val="231F20"/>
        </w:rPr>
        <w:t>Mr Tsai Wing Chung, Philip, BBS, JP</w:t>
      </w:r>
    </w:p>
    <w:p w14:paraId="49857555" w14:textId="77777777" w:rsidR="00AA3B5E" w:rsidRDefault="00AA3B5E" w:rsidP="00AA3B5E">
      <w:pPr>
        <w:pStyle w:val="BodyText"/>
        <w:spacing w:before="103"/>
      </w:pPr>
    </w:p>
    <w:p w14:paraId="1023A5DA" w14:textId="77777777" w:rsidR="00AA3B5E" w:rsidRPr="00AA3B5E" w:rsidRDefault="00AA3B5E" w:rsidP="00D50D74">
      <w:pPr>
        <w:pStyle w:val="00BodyText"/>
        <w:tabs>
          <w:tab w:val="left" w:pos="8364"/>
        </w:tabs>
        <w:jc w:val="right"/>
        <w:rPr>
          <w:rFonts w:ascii="Times New Roman" w:eastAsiaTheme="majorEastAsia" w:hAnsi="Times New Roman" w:cs="Times New Roman"/>
          <w:lang w:val="en-US"/>
        </w:rPr>
      </w:pPr>
    </w:p>
    <w:p w14:paraId="6D24B7C3" w14:textId="77777777" w:rsidR="00AA3B5E" w:rsidRPr="00D50D74" w:rsidRDefault="00AA3B5E" w:rsidP="00D50D74">
      <w:pPr>
        <w:pStyle w:val="00BodyText"/>
        <w:tabs>
          <w:tab w:val="left" w:pos="8364"/>
        </w:tabs>
        <w:jc w:val="right"/>
        <w:rPr>
          <w:rFonts w:ascii="Times New Roman" w:eastAsiaTheme="majorEastAsia" w:hAnsi="Times New Roman" w:cs="Times New Roman"/>
        </w:rPr>
      </w:pPr>
    </w:p>
    <w:p w14:paraId="509FCCF8" w14:textId="44777443" w:rsidR="00AA3B5E" w:rsidRPr="009C1271" w:rsidRDefault="00AA3B5E" w:rsidP="00AA3B5E">
      <w:pPr>
        <w:pStyle w:val="Heading1"/>
        <w:spacing w:line="240" w:lineRule="exact"/>
        <w:rPr>
          <w:sz w:val="28"/>
          <w:szCs w:val="28"/>
        </w:rPr>
      </w:pPr>
      <w:r w:rsidRPr="009C1271">
        <w:rPr>
          <w:color w:val="231F20"/>
          <w:sz w:val="28"/>
          <w:szCs w:val="28"/>
        </w:rPr>
        <w:t>Architecture, Engineering and Surveying</w:t>
      </w:r>
    </w:p>
    <w:p w14:paraId="1D872B8D" w14:textId="05B5497B" w:rsidR="00AA3B5E" w:rsidRDefault="00AA3B5E" w:rsidP="00AA3B5E">
      <w:pPr>
        <w:pStyle w:val="BodyText"/>
        <w:spacing w:before="317"/>
        <w:ind w:leftChars="-4" w:left="1" w:hangingChars="5" w:hanging="11"/>
      </w:pPr>
      <w:r w:rsidRPr="00AA3B5E">
        <w:rPr>
          <w:color w:val="231F20"/>
        </w:rPr>
        <w:t>Ir Chan Chi Chiu, SBS</w:t>
      </w:r>
    </w:p>
    <w:p w14:paraId="659E7173" w14:textId="21DCD05F" w:rsidR="00AA3B5E" w:rsidRDefault="00AA3B5E" w:rsidP="00AA3B5E">
      <w:pPr>
        <w:pStyle w:val="BodyText"/>
        <w:spacing w:before="47"/>
        <w:ind w:leftChars="-4" w:left="1" w:hangingChars="5" w:hanging="11"/>
      </w:pPr>
      <w:r w:rsidRPr="00AA3B5E">
        <w:rPr>
          <w:color w:val="231F20"/>
        </w:rPr>
        <w:t>Sr Chan Yuk Ming, Raymond</w:t>
      </w:r>
    </w:p>
    <w:p w14:paraId="05915DD3" w14:textId="77777777" w:rsidR="00AA3B5E" w:rsidRDefault="00AA3B5E" w:rsidP="00AA3B5E">
      <w:pPr>
        <w:pStyle w:val="BodyText"/>
        <w:spacing w:before="47" w:line="285" w:lineRule="auto"/>
        <w:ind w:leftChars="-4" w:left="1" w:right="5513" w:hangingChars="5" w:hanging="11"/>
        <w:rPr>
          <w:color w:val="231F20"/>
        </w:rPr>
      </w:pPr>
      <w:r w:rsidRPr="00AA3B5E">
        <w:rPr>
          <w:color w:val="231F20"/>
        </w:rPr>
        <w:t>Ir Leung Kwong Ho, Edmund, SBS, OBE, JP</w:t>
      </w:r>
    </w:p>
    <w:p w14:paraId="0A732F95" w14:textId="02D4EC66" w:rsidR="00AA3B5E" w:rsidRPr="008349DF" w:rsidRDefault="00AA3B5E" w:rsidP="00AA3B5E">
      <w:pPr>
        <w:pStyle w:val="BodyText"/>
        <w:spacing w:before="47" w:line="285" w:lineRule="auto"/>
        <w:ind w:leftChars="-4" w:left="1" w:right="4441" w:hangingChars="5" w:hanging="11"/>
        <w:rPr>
          <w:color w:val="231F20"/>
        </w:rPr>
      </w:pPr>
      <w:r w:rsidRPr="008349DF">
        <w:rPr>
          <w:color w:val="231F20"/>
        </w:rPr>
        <w:t>Mr Lim Wan Fung, Bernard Vincent, BBS, JP</w:t>
      </w:r>
    </w:p>
    <w:p w14:paraId="7FF522B1" w14:textId="18B2B81E" w:rsidR="00AA3B5E" w:rsidRDefault="00AA3B5E" w:rsidP="00AA3B5E">
      <w:pPr>
        <w:pStyle w:val="BodyText"/>
        <w:spacing w:before="54"/>
      </w:pPr>
    </w:p>
    <w:p w14:paraId="6F88CF24" w14:textId="13857C27" w:rsidR="00AA3B5E" w:rsidRPr="009C1271" w:rsidRDefault="00AA3B5E" w:rsidP="00AA3B5E">
      <w:pPr>
        <w:pStyle w:val="Heading1"/>
        <w:spacing w:line="240" w:lineRule="exact"/>
        <w:rPr>
          <w:sz w:val="28"/>
          <w:szCs w:val="28"/>
        </w:rPr>
      </w:pPr>
      <w:r w:rsidRPr="009C1271">
        <w:rPr>
          <w:color w:val="231F20"/>
          <w:spacing w:val="-2"/>
          <w:sz w:val="28"/>
          <w:szCs w:val="28"/>
        </w:rPr>
        <w:t>Information Technology</w:t>
      </w:r>
    </w:p>
    <w:p w14:paraId="1B4E21E7" w14:textId="32659943" w:rsidR="00AA3B5E" w:rsidRDefault="00AA3B5E" w:rsidP="00AA3B5E">
      <w:pPr>
        <w:pStyle w:val="BodyText"/>
        <w:spacing w:before="47"/>
        <w:ind w:leftChars="-4" w:left="1" w:hangingChars="5" w:hanging="11"/>
      </w:pPr>
      <w:r w:rsidRPr="00AA3B5E">
        <w:rPr>
          <w:color w:val="231F20"/>
        </w:rPr>
        <w:t>Ir Alex Chan</w:t>
      </w:r>
    </w:p>
    <w:p w14:paraId="43C173EB" w14:textId="77777777" w:rsidR="00AA3B5E" w:rsidRDefault="00AA3B5E" w:rsidP="00AA3B5E">
      <w:pPr>
        <w:pStyle w:val="BodyText"/>
        <w:spacing w:before="54"/>
      </w:pPr>
    </w:p>
    <w:p w14:paraId="7A40F003" w14:textId="5934C205" w:rsidR="00AA3B5E" w:rsidRPr="009C1271" w:rsidRDefault="00AA3B5E" w:rsidP="00AA3B5E">
      <w:pPr>
        <w:pStyle w:val="Heading1"/>
        <w:spacing w:line="240" w:lineRule="exact"/>
        <w:rPr>
          <w:sz w:val="28"/>
          <w:szCs w:val="28"/>
        </w:rPr>
      </w:pPr>
      <w:r w:rsidRPr="009C1271">
        <w:rPr>
          <w:color w:val="231F20"/>
          <w:spacing w:val="-2"/>
          <w:sz w:val="28"/>
          <w:szCs w:val="28"/>
        </w:rPr>
        <w:t>Legal</w:t>
      </w:r>
    </w:p>
    <w:p w14:paraId="28448BEB" w14:textId="1E84D75C" w:rsidR="00AA3B5E" w:rsidRDefault="00AA3B5E" w:rsidP="00AA3B5E">
      <w:pPr>
        <w:pStyle w:val="BodyText"/>
        <w:spacing w:before="317"/>
        <w:ind w:leftChars="-4" w:left="1" w:hangingChars="5" w:hanging="11"/>
      </w:pPr>
      <w:r w:rsidRPr="00AA3B5E">
        <w:rPr>
          <w:color w:val="231F20"/>
        </w:rPr>
        <w:t>Dr Lo Pui Yin</w:t>
      </w:r>
    </w:p>
    <w:p w14:paraId="68B86E57" w14:textId="13DAD0EE" w:rsidR="00AA3B5E" w:rsidRDefault="00AA3B5E" w:rsidP="00AA3B5E">
      <w:pPr>
        <w:pStyle w:val="BodyText"/>
        <w:spacing w:before="47"/>
        <w:ind w:leftChars="-4" w:left="1" w:hangingChars="5" w:hanging="11"/>
      </w:pPr>
      <w:r w:rsidRPr="00AA3B5E">
        <w:rPr>
          <w:color w:val="231F20"/>
        </w:rPr>
        <w:t>Mr Wong Man Kit, Anson, SC, JP</w:t>
      </w:r>
    </w:p>
    <w:p w14:paraId="066DF3C0" w14:textId="3465F683" w:rsidR="00AA3B5E" w:rsidRDefault="00AA3B5E" w:rsidP="00AA3B5E">
      <w:pPr>
        <w:pStyle w:val="BodyText"/>
        <w:spacing w:before="103"/>
      </w:pPr>
    </w:p>
    <w:p w14:paraId="3DBC540A" w14:textId="6D40803C" w:rsidR="00AA3B5E" w:rsidRPr="009C1271" w:rsidRDefault="00AA3B5E" w:rsidP="00AA3B5E">
      <w:pPr>
        <w:pStyle w:val="Heading1"/>
        <w:spacing w:line="240" w:lineRule="exact"/>
        <w:rPr>
          <w:sz w:val="28"/>
          <w:szCs w:val="28"/>
        </w:rPr>
      </w:pPr>
      <w:r w:rsidRPr="009C1271">
        <w:rPr>
          <w:color w:val="231F20"/>
          <w:spacing w:val="-2"/>
          <w:sz w:val="28"/>
          <w:szCs w:val="28"/>
        </w:rPr>
        <w:t>Mediation</w:t>
      </w:r>
    </w:p>
    <w:p w14:paraId="7CF0DA2C" w14:textId="0CED5AD5" w:rsidR="00AA3B5E" w:rsidRDefault="00AA3B5E" w:rsidP="00AA3B5E">
      <w:pPr>
        <w:pStyle w:val="BodyText"/>
        <w:spacing w:before="317"/>
        <w:ind w:leftChars="-4" w:left="1" w:hangingChars="5" w:hanging="11"/>
      </w:pPr>
      <w:r w:rsidRPr="00AA3B5E">
        <w:rPr>
          <w:color w:val="231F20"/>
        </w:rPr>
        <w:t>Professor Law Wai Hung, Francis</w:t>
      </w:r>
    </w:p>
    <w:p w14:paraId="3EEEC252" w14:textId="794F0690" w:rsidR="00AA3B5E" w:rsidRDefault="00AA3B5E" w:rsidP="00AA3B5E">
      <w:pPr>
        <w:pStyle w:val="BodyText"/>
        <w:spacing w:before="47"/>
        <w:ind w:leftChars="-4" w:left="1" w:hangingChars="5" w:hanging="11"/>
      </w:pPr>
      <w:r w:rsidRPr="00AA3B5E">
        <w:rPr>
          <w:color w:val="231F20"/>
        </w:rPr>
        <w:t>Ms Siu Wing Yee, Sylvia, JP</w:t>
      </w:r>
    </w:p>
    <w:p w14:paraId="0BE7267E" w14:textId="77777777" w:rsidR="00AA3B5E" w:rsidRDefault="00AA3B5E" w:rsidP="00AA3B5E">
      <w:pPr>
        <w:pStyle w:val="BodyText"/>
        <w:spacing w:before="103"/>
      </w:pPr>
    </w:p>
    <w:p w14:paraId="432CAEB1" w14:textId="0BA262E6" w:rsidR="00AA3B5E" w:rsidRPr="009C1271" w:rsidRDefault="00AA3B5E" w:rsidP="00AA3B5E">
      <w:pPr>
        <w:pStyle w:val="Heading1"/>
        <w:spacing w:line="240" w:lineRule="exact"/>
        <w:rPr>
          <w:sz w:val="28"/>
          <w:szCs w:val="28"/>
        </w:rPr>
      </w:pPr>
      <w:r w:rsidRPr="009C1271">
        <w:rPr>
          <w:color w:val="231F20"/>
          <w:sz w:val="28"/>
          <w:szCs w:val="28"/>
        </w:rPr>
        <w:t>Medical and Nursing</w:t>
      </w:r>
    </w:p>
    <w:p w14:paraId="2436A102" w14:textId="01BB1D53" w:rsidR="00AA3B5E" w:rsidRDefault="00AA3B5E" w:rsidP="00AA3B5E">
      <w:pPr>
        <w:pStyle w:val="BodyText"/>
        <w:spacing w:before="317" w:line="285" w:lineRule="auto"/>
        <w:ind w:leftChars="-4" w:left="1" w:right="6714" w:hangingChars="5" w:hanging="11"/>
      </w:pPr>
      <w:r w:rsidRPr="00AA3B5E">
        <w:rPr>
          <w:color w:val="231F20"/>
        </w:rPr>
        <w:t>Professor Lai Kam Yuk, Claudia</w:t>
      </w:r>
      <w:r>
        <w:rPr>
          <w:color w:val="231F20"/>
        </w:rPr>
        <w:t xml:space="preserve"> </w:t>
      </w:r>
      <w:r w:rsidR="00AA2A7C">
        <w:rPr>
          <w:color w:val="231F20"/>
        </w:rPr>
        <w:br/>
      </w:r>
      <w:r w:rsidRPr="00AA3B5E">
        <w:rPr>
          <w:color w:val="231F20"/>
        </w:rPr>
        <w:t>Dr Shum Ping Shiu, BBS, JP</w:t>
      </w:r>
    </w:p>
    <w:p w14:paraId="5ECB81FF" w14:textId="77777777" w:rsidR="00AA3B5E" w:rsidRDefault="00AA3B5E" w:rsidP="00AA3B5E">
      <w:pPr>
        <w:pStyle w:val="BodyText"/>
        <w:spacing w:before="54"/>
      </w:pPr>
    </w:p>
    <w:p w14:paraId="4046FD49" w14:textId="0913AFEE" w:rsidR="00AA3B5E" w:rsidRPr="009C1271" w:rsidRDefault="00AA3B5E" w:rsidP="00AA3B5E">
      <w:pPr>
        <w:pStyle w:val="Heading1"/>
        <w:spacing w:line="240" w:lineRule="exact"/>
        <w:rPr>
          <w:sz w:val="28"/>
          <w:szCs w:val="28"/>
        </w:rPr>
      </w:pPr>
      <w:r w:rsidRPr="009C1271">
        <w:rPr>
          <w:color w:val="231F20"/>
          <w:sz w:val="28"/>
          <w:szCs w:val="28"/>
        </w:rPr>
        <w:t>Social Work and</w:t>
      </w:r>
      <w:r w:rsidRPr="009C1271">
        <w:rPr>
          <w:color w:val="231F20"/>
          <w:spacing w:val="68"/>
          <w:sz w:val="28"/>
          <w:szCs w:val="28"/>
        </w:rPr>
        <w:t xml:space="preserve"> </w:t>
      </w:r>
      <w:r w:rsidRPr="009C1271">
        <w:rPr>
          <w:color w:val="231F20"/>
          <w:sz w:val="28"/>
          <w:szCs w:val="28"/>
        </w:rPr>
        <w:t>Rehabilitation Services</w:t>
      </w:r>
    </w:p>
    <w:p w14:paraId="7E6FB7B3" w14:textId="51A202A5" w:rsidR="00AA3B5E" w:rsidRDefault="00AA3B5E" w:rsidP="00AA3B5E">
      <w:pPr>
        <w:pStyle w:val="BodyText"/>
        <w:spacing w:before="317" w:line="285" w:lineRule="auto"/>
        <w:ind w:leftChars="-4" w:left="1" w:right="6348" w:hangingChars="5" w:hanging="11"/>
      </w:pPr>
      <w:r w:rsidRPr="00AA3B5E">
        <w:rPr>
          <w:color w:val="231F20"/>
        </w:rPr>
        <w:t>Professor Chan Lai Wan, Cecilia, JP</w:t>
      </w:r>
      <w:r>
        <w:rPr>
          <w:color w:val="231F20"/>
        </w:rPr>
        <w:br/>
      </w:r>
      <w:r w:rsidRPr="00AA3B5E">
        <w:rPr>
          <w:color w:val="231F20"/>
        </w:rPr>
        <w:t>Mr Ng Wang Tsang, Andy</w:t>
      </w:r>
    </w:p>
    <w:p w14:paraId="1EE75A98" w14:textId="77777777" w:rsidR="00AA3B5E" w:rsidRDefault="00AA3B5E" w:rsidP="00AA3B5E">
      <w:pPr>
        <w:spacing w:line="285" w:lineRule="auto"/>
        <w:sectPr w:rsidR="00AA3B5E" w:rsidSect="0059009B">
          <w:pgSz w:w="11910" w:h="16840"/>
          <w:pgMar w:top="1000" w:right="960" w:bottom="280" w:left="980" w:header="720" w:footer="367" w:gutter="0"/>
          <w:cols w:space="720"/>
        </w:sectPr>
      </w:pPr>
    </w:p>
    <w:p w14:paraId="78F08CED" w14:textId="2D203773" w:rsidR="009C1271" w:rsidRDefault="009C1271">
      <w:pPr>
        <w:pStyle w:val="a"/>
        <w:tabs>
          <w:tab w:val="left" w:pos="567"/>
        </w:tabs>
        <w:suppressAutoHyphens/>
        <w:spacing w:line="240" w:lineRule="auto"/>
        <w:rPr>
          <w:rFonts w:ascii="Times New Roman" w:eastAsiaTheme="majorEastAsia" w:hAnsi="Times New Roman" w:cs="Times New Roman"/>
          <w:b/>
          <w:bCs/>
          <w:sz w:val="36"/>
          <w:szCs w:val="36"/>
          <w:lang w:val="en-GB"/>
        </w:rPr>
      </w:pPr>
      <w:r w:rsidRPr="009C1271">
        <w:rPr>
          <w:rFonts w:ascii="Times New Roman" w:eastAsiaTheme="majorEastAsia" w:hAnsi="Times New Roman" w:cs="Times New Roman"/>
          <w:b/>
          <w:bCs/>
          <w:sz w:val="36"/>
          <w:szCs w:val="36"/>
          <w:lang w:val="en-GB"/>
        </w:rPr>
        <w:t xml:space="preserve">Appendix </w:t>
      </w:r>
      <w:r>
        <w:rPr>
          <w:rFonts w:ascii="Times New Roman" w:eastAsiaTheme="majorEastAsia" w:hAnsi="Times New Roman" w:cs="Times New Roman"/>
          <w:b/>
          <w:bCs/>
          <w:sz w:val="36"/>
          <w:szCs w:val="36"/>
          <w:lang w:val="en-GB"/>
        </w:rPr>
        <w:t>9</w:t>
      </w:r>
    </w:p>
    <w:p w14:paraId="6D42971D" w14:textId="395E7D0F" w:rsidR="00E73C57" w:rsidRPr="009C1271" w:rsidRDefault="00B72A3D">
      <w:pPr>
        <w:pStyle w:val="a"/>
        <w:tabs>
          <w:tab w:val="left" w:pos="567"/>
        </w:tabs>
        <w:suppressAutoHyphens/>
        <w:spacing w:line="240" w:lineRule="auto"/>
        <w:rPr>
          <w:rFonts w:ascii="Times New Roman" w:eastAsiaTheme="majorEastAsia" w:hAnsi="Times New Roman" w:cs="Times New Roman"/>
          <w:b/>
          <w:bCs/>
          <w:sz w:val="36"/>
          <w:szCs w:val="36"/>
          <w:lang w:val="en-GB"/>
        </w:rPr>
      </w:pPr>
      <w:r w:rsidRPr="009C1271">
        <w:rPr>
          <w:rFonts w:ascii="Times New Roman" w:eastAsiaTheme="majorEastAsia" w:hAnsi="Times New Roman" w:cs="Times New Roman"/>
          <w:b/>
          <w:bCs/>
          <w:sz w:val="36"/>
          <w:szCs w:val="36"/>
          <w:lang w:val="en-GB"/>
        </w:rPr>
        <w:t xml:space="preserve">Programmes and Attendance List of </w:t>
      </w:r>
    </w:p>
    <w:p w14:paraId="2EAC3649" w14:textId="77777777" w:rsidR="00E73C57" w:rsidRPr="009C1271" w:rsidRDefault="00B72A3D">
      <w:pPr>
        <w:pStyle w:val="a"/>
        <w:tabs>
          <w:tab w:val="left" w:pos="567"/>
        </w:tabs>
        <w:suppressAutoHyphens/>
        <w:spacing w:line="240" w:lineRule="auto"/>
        <w:rPr>
          <w:rStyle w:val="Bold"/>
          <w:rFonts w:ascii="Times New Roman" w:eastAsiaTheme="majorEastAsia" w:hAnsi="Times New Roman" w:cs="Times New Roman"/>
          <w:b/>
          <w:bCs/>
          <w:lang w:val="en-US"/>
        </w:rPr>
      </w:pPr>
      <w:r w:rsidRPr="009C1271">
        <w:rPr>
          <w:rFonts w:ascii="Times New Roman" w:eastAsiaTheme="majorEastAsia" w:hAnsi="Times New Roman" w:cs="Times New Roman"/>
          <w:b/>
          <w:bCs/>
          <w:sz w:val="36"/>
          <w:szCs w:val="36"/>
          <w:lang w:val="en-GB"/>
        </w:rPr>
        <w:t>International Ombudsman Summit 2024</w:t>
      </w:r>
    </w:p>
    <w:p w14:paraId="0D9BA56D" w14:textId="44669608" w:rsidR="00E73C57" w:rsidRDefault="00E73C57">
      <w:pPr>
        <w:pStyle w:val="00BodyText"/>
        <w:rPr>
          <w:rStyle w:val="Bold"/>
          <w:rFonts w:ascii="Times New Roman" w:eastAsiaTheme="majorEastAsia"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403"/>
      </w:tblGrid>
      <w:tr w:rsidR="003113AF" w14:paraId="22B865CA" w14:textId="77777777" w:rsidTr="00887C53">
        <w:trPr>
          <w:trHeight w:val="912"/>
        </w:trPr>
        <w:tc>
          <w:tcPr>
            <w:tcW w:w="7225" w:type="dxa"/>
          </w:tcPr>
          <w:p w14:paraId="229281E3" w14:textId="77777777" w:rsidR="003113AF" w:rsidRPr="00EA4FDE" w:rsidRDefault="003113AF" w:rsidP="003113AF">
            <w:pPr>
              <w:pStyle w:val="01H1"/>
              <w:rPr>
                <w:rStyle w:val="Bold"/>
                <w:rFonts w:ascii="Times New Roman" w:eastAsiaTheme="majorEastAsia" w:hAnsi="Times New Roman" w:cs="Times New Roman"/>
              </w:rPr>
            </w:pPr>
            <w:r w:rsidRPr="00EA4FDE">
              <w:rPr>
                <w:rStyle w:val="Bold"/>
                <w:rFonts w:ascii="Times New Roman" w:eastAsiaTheme="majorEastAsia" w:hAnsi="Times New Roman" w:cs="Times New Roman"/>
                <w:b/>
                <w:bCs/>
              </w:rPr>
              <w:t>Programmes</w:t>
            </w:r>
          </w:p>
          <w:p w14:paraId="54A07314" w14:textId="77777777" w:rsidR="003113AF" w:rsidRPr="00EA4FDE" w:rsidRDefault="003113AF" w:rsidP="003113AF">
            <w:pPr>
              <w:pStyle w:val="00BodyText"/>
              <w:rPr>
                <w:rFonts w:ascii="Times New Roman" w:eastAsiaTheme="majorEastAsia" w:hAnsi="Times New Roman" w:cs="Times New Roman"/>
              </w:rPr>
            </w:pPr>
          </w:p>
          <w:p w14:paraId="2B8521E9" w14:textId="667B7F30" w:rsidR="003113AF" w:rsidRDefault="003113AF">
            <w:pPr>
              <w:pStyle w:val="00BodyText"/>
              <w:rPr>
                <w:rStyle w:val="Bold"/>
                <w:rFonts w:ascii="Times New Roman" w:eastAsiaTheme="majorEastAsia" w:hAnsi="Times New Roman" w:cs="Times New Roman"/>
              </w:rPr>
            </w:pPr>
            <w:r w:rsidRPr="00EA4FDE">
              <w:rPr>
                <w:rFonts w:ascii="Times New Roman" w:eastAsiaTheme="majorEastAsia" w:hAnsi="Times New Roman" w:cs="Times New Roman"/>
              </w:rPr>
              <w:t>3 December 2024</w:t>
            </w:r>
          </w:p>
        </w:tc>
        <w:tc>
          <w:tcPr>
            <w:tcW w:w="2403" w:type="dxa"/>
          </w:tcPr>
          <w:p w14:paraId="2D72A889" w14:textId="46ACA843" w:rsidR="003113AF" w:rsidRDefault="003113AF" w:rsidP="003113AF">
            <w:pPr>
              <w:pStyle w:val="00BodyText"/>
              <w:jc w:val="right"/>
              <w:rPr>
                <w:rStyle w:val="Bold"/>
                <w:rFonts w:ascii="Times New Roman" w:eastAsiaTheme="majorEastAsia" w:hAnsi="Times New Roman" w:cs="Times New Roman"/>
              </w:rPr>
            </w:pPr>
          </w:p>
        </w:tc>
      </w:tr>
    </w:tbl>
    <w:p w14:paraId="68B45651" w14:textId="77777777" w:rsidR="00E73C57" w:rsidRPr="00EA4FDE" w:rsidRDefault="00E73C57">
      <w:pPr>
        <w:pStyle w:val="00BodyText"/>
        <w:rPr>
          <w:rFonts w:ascii="Times New Roman" w:eastAsiaTheme="majorEastAsia" w:hAnsi="Times New Roman" w:cs="Times New Roman"/>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937"/>
      </w:tblGrid>
      <w:tr w:rsidR="00E73C57" w:rsidRPr="00EA4FDE" w14:paraId="28E76069" w14:textId="77777777" w:rsidTr="00AA2A7C">
        <w:trPr>
          <w:trHeight w:val="60"/>
        </w:trPr>
        <w:tc>
          <w:tcPr>
            <w:tcW w:w="1701" w:type="dxa"/>
            <w:tcBorders>
              <w:bottom w:val="nil"/>
            </w:tcBorders>
            <w:shd w:val="clear" w:color="auto" w:fill="auto"/>
            <w:tcMar>
              <w:top w:w="0" w:type="dxa"/>
              <w:left w:w="113" w:type="dxa"/>
              <w:bottom w:w="0" w:type="dxa"/>
              <w:right w:w="0" w:type="dxa"/>
            </w:tcMar>
          </w:tcPr>
          <w:p w14:paraId="6960623A" w14:textId="77777777" w:rsidR="00E73C57" w:rsidRPr="00EA4FDE" w:rsidRDefault="00B72A3D" w:rsidP="00803975">
            <w:pPr>
              <w:pStyle w:val="50TableText"/>
              <w:rPr>
                <w:rFonts w:ascii="Times New Roman" w:eastAsiaTheme="majorEastAsia" w:hAnsi="Times New Roman" w:cs="Times New Roman"/>
              </w:rPr>
            </w:pPr>
            <w:r w:rsidRPr="00EA4FDE">
              <w:rPr>
                <w:rFonts w:ascii="Times New Roman" w:eastAsiaTheme="majorEastAsia" w:hAnsi="Times New Roman" w:cs="Times New Roman"/>
              </w:rPr>
              <w:t>09:00</w:t>
            </w:r>
          </w:p>
        </w:tc>
        <w:tc>
          <w:tcPr>
            <w:tcW w:w="7937" w:type="dxa"/>
            <w:tcBorders>
              <w:bottom w:val="single" w:sz="4" w:space="0" w:color="auto"/>
            </w:tcBorders>
            <w:shd w:val="clear" w:color="auto" w:fill="auto"/>
            <w:tcMar>
              <w:top w:w="0" w:type="dxa"/>
              <w:left w:w="113" w:type="dxa"/>
              <w:bottom w:w="0" w:type="dxa"/>
              <w:right w:w="0" w:type="dxa"/>
            </w:tcMar>
            <w:vAlign w:val="bottom"/>
          </w:tcPr>
          <w:p w14:paraId="31A52E20" w14:textId="77777777" w:rsidR="00E73C57" w:rsidRPr="00EA4FDE" w:rsidRDefault="00B72A3D">
            <w:pPr>
              <w:pStyle w:val="50TableText"/>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Opening Ceremony</w:t>
            </w:r>
          </w:p>
        </w:tc>
      </w:tr>
      <w:tr w:rsidR="00E73C57" w:rsidRPr="00EA4FDE" w14:paraId="38E83110" w14:textId="77777777" w:rsidTr="00AA2A7C">
        <w:trPr>
          <w:trHeight w:val="60"/>
        </w:trPr>
        <w:tc>
          <w:tcPr>
            <w:tcW w:w="1701" w:type="dxa"/>
            <w:vMerge w:val="restart"/>
            <w:tcBorders>
              <w:top w:val="nil"/>
            </w:tcBorders>
            <w:shd w:val="clear" w:color="auto" w:fill="auto"/>
            <w:tcMar>
              <w:top w:w="0" w:type="dxa"/>
              <w:left w:w="113" w:type="dxa"/>
              <w:bottom w:w="0" w:type="dxa"/>
              <w:right w:w="0" w:type="dxa"/>
            </w:tcMar>
          </w:tcPr>
          <w:p w14:paraId="22DA6235" w14:textId="77777777" w:rsidR="00E73C57" w:rsidRPr="00EA4FDE" w:rsidRDefault="00E73C57" w:rsidP="00803975">
            <w:pPr>
              <w:pStyle w:val="a"/>
              <w:spacing w:line="240" w:lineRule="auto"/>
              <w:textAlignment w:val="auto"/>
              <w:rPr>
                <w:rFonts w:ascii="Times New Roman" w:eastAsiaTheme="majorEastAsia" w:hAnsi="Times New Roman" w:cs="Times New Roman"/>
                <w:color w:val="auto"/>
                <w:lang w:val="en-US"/>
              </w:rPr>
            </w:pPr>
          </w:p>
        </w:tc>
        <w:tc>
          <w:tcPr>
            <w:tcW w:w="7937" w:type="dxa"/>
            <w:tcBorders>
              <w:bottom w:val="nil"/>
            </w:tcBorders>
            <w:shd w:val="clear" w:color="auto" w:fill="auto"/>
            <w:tcMar>
              <w:top w:w="0" w:type="dxa"/>
              <w:left w:w="113" w:type="dxa"/>
              <w:bottom w:w="170" w:type="dxa"/>
              <w:right w:w="0" w:type="dxa"/>
            </w:tcMar>
            <w:vAlign w:val="bottom"/>
          </w:tcPr>
          <w:p w14:paraId="2EF64600" w14:textId="77777777" w:rsidR="00E73C57" w:rsidRPr="00EA4FDE" w:rsidRDefault="00B72A3D">
            <w:pPr>
              <w:pStyle w:val="50TableText"/>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Welcome Remarks</w:t>
            </w:r>
          </w:p>
        </w:tc>
      </w:tr>
      <w:tr w:rsidR="00E73C57" w:rsidRPr="00EA4FDE" w14:paraId="3A3EB60D" w14:textId="77777777" w:rsidTr="00AA2A7C">
        <w:trPr>
          <w:trHeight w:val="60"/>
        </w:trPr>
        <w:tc>
          <w:tcPr>
            <w:tcW w:w="1701" w:type="dxa"/>
            <w:vMerge/>
            <w:tcBorders>
              <w:bottom w:val="nil"/>
            </w:tcBorders>
            <w:shd w:val="clear" w:color="auto" w:fill="auto"/>
          </w:tcPr>
          <w:p w14:paraId="3EAEFC18" w14:textId="77777777" w:rsidR="00E73C57" w:rsidRPr="00EA4FDE" w:rsidRDefault="00E73C57" w:rsidP="00803975">
            <w:pPr>
              <w:pStyle w:val="a"/>
              <w:spacing w:line="240" w:lineRule="auto"/>
              <w:textAlignment w:val="auto"/>
              <w:rPr>
                <w:rFonts w:ascii="Times New Roman" w:eastAsiaTheme="majorEastAsia" w:hAnsi="Times New Roman" w:cs="Times New Roman"/>
                <w:color w:val="auto"/>
                <w:lang w:val="en-US"/>
              </w:rPr>
            </w:pPr>
          </w:p>
        </w:tc>
        <w:tc>
          <w:tcPr>
            <w:tcW w:w="7937" w:type="dxa"/>
            <w:tcBorders>
              <w:top w:val="nil"/>
            </w:tcBorders>
            <w:shd w:val="clear" w:color="auto" w:fill="auto"/>
            <w:tcMar>
              <w:top w:w="0" w:type="dxa"/>
              <w:left w:w="113" w:type="dxa"/>
              <w:bottom w:w="0" w:type="dxa"/>
              <w:right w:w="0" w:type="dxa"/>
            </w:tcMar>
            <w:vAlign w:val="bottom"/>
          </w:tcPr>
          <w:p w14:paraId="5A09F0EB" w14:textId="77777777" w:rsidR="00E73C57" w:rsidRPr="00EA4FDE" w:rsidRDefault="00B72A3D">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Mr CHAN Jick-chi, Jack</w:t>
            </w:r>
          </w:p>
          <w:p w14:paraId="4A6C5D28"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The Ombudsman, Hong Kong Special Administrative Region of the People’s Republic of China</w:t>
            </w:r>
          </w:p>
        </w:tc>
      </w:tr>
      <w:tr w:rsidR="00E73C57" w:rsidRPr="00EA4FDE" w14:paraId="7BCB0505" w14:textId="77777777" w:rsidTr="00AA2A7C">
        <w:trPr>
          <w:trHeight w:val="60"/>
        </w:trPr>
        <w:tc>
          <w:tcPr>
            <w:tcW w:w="1701" w:type="dxa"/>
            <w:vMerge w:val="restart"/>
            <w:tcBorders>
              <w:top w:val="nil"/>
            </w:tcBorders>
            <w:shd w:val="clear" w:color="auto" w:fill="auto"/>
            <w:tcMar>
              <w:top w:w="0" w:type="dxa"/>
              <w:left w:w="113" w:type="dxa"/>
              <w:bottom w:w="0" w:type="dxa"/>
              <w:right w:w="0" w:type="dxa"/>
            </w:tcMar>
          </w:tcPr>
          <w:p w14:paraId="492B7819" w14:textId="77777777" w:rsidR="00E73C57" w:rsidRPr="00EA4FDE" w:rsidRDefault="00E73C57" w:rsidP="00803975">
            <w:pPr>
              <w:pStyle w:val="a"/>
              <w:spacing w:line="240" w:lineRule="auto"/>
              <w:textAlignment w:val="auto"/>
              <w:rPr>
                <w:rFonts w:ascii="Times New Roman" w:eastAsiaTheme="majorEastAsia" w:hAnsi="Times New Roman" w:cs="Times New Roman"/>
                <w:color w:val="auto"/>
                <w:lang w:val="en-US"/>
              </w:rPr>
            </w:pPr>
          </w:p>
        </w:tc>
        <w:tc>
          <w:tcPr>
            <w:tcW w:w="7937" w:type="dxa"/>
            <w:tcBorders>
              <w:bottom w:val="nil"/>
            </w:tcBorders>
            <w:shd w:val="clear" w:color="auto" w:fill="auto"/>
            <w:tcMar>
              <w:top w:w="0" w:type="dxa"/>
              <w:left w:w="113" w:type="dxa"/>
              <w:bottom w:w="170" w:type="dxa"/>
              <w:right w:w="0" w:type="dxa"/>
            </w:tcMar>
            <w:vAlign w:val="bottom"/>
          </w:tcPr>
          <w:p w14:paraId="23AB4035" w14:textId="77777777" w:rsidR="00E73C57" w:rsidRPr="00EA4FDE" w:rsidRDefault="00B72A3D">
            <w:pPr>
              <w:pStyle w:val="50TableText"/>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Opening Remarks</w:t>
            </w:r>
          </w:p>
        </w:tc>
      </w:tr>
      <w:tr w:rsidR="00E73C57" w:rsidRPr="00EA4FDE" w14:paraId="66F14A4B" w14:textId="77777777" w:rsidTr="00AA2A7C">
        <w:trPr>
          <w:trHeight w:val="60"/>
        </w:trPr>
        <w:tc>
          <w:tcPr>
            <w:tcW w:w="1701" w:type="dxa"/>
            <w:vMerge/>
            <w:shd w:val="clear" w:color="auto" w:fill="auto"/>
          </w:tcPr>
          <w:p w14:paraId="368C93DE" w14:textId="77777777" w:rsidR="00E73C57" w:rsidRPr="00EA4FDE" w:rsidRDefault="00E73C57" w:rsidP="00803975">
            <w:pPr>
              <w:pStyle w:val="a"/>
              <w:spacing w:line="240" w:lineRule="auto"/>
              <w:textAlignment w:val="auto"/>
              <w:rPr>
                <w:rFonts w:ascii="Times New Roman" w:eastAsiaTheme="majorEastAsia" w:hAnsi="Times New Roman" w:cs="Times New Roman"/>
                <w:color w:val="auto"/>
                <w:lang w:val="en-US"/>
              </w:rPr>
            </w:pPr>
          </w:p>
        </w:tc>
        <w:tc>
          <w:tcPr>
            <w:tcW w:w="7937" w:type="dxa"/>
            <w:tcBorders>
              <w:top w:val="nil"/>
            </w:tcBorders>
            <w:shd w:val="clear" w:color="auto" w:fill="auto"/>
            <w:tcMar>
              <w:top w:w="0" w:type="dxa"/>
              <w:left w:w="113" w:type="dxa"/>
              <w:bottom w:w="0" w:type="dxa"/>
              <w:right w:w="113" w:type="dxa"/>
            </w:tcMar>
            <w:vAlign w:val="bottom"/>
          </w:tcPr>
          <w:p w14:paraId="4A1179A6" w14:textId="77777777" w:rsidR="00E73C57" w:rsidRPr="00EA4FDE" w:rsidRDefault="00B72A3D">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The Hon CHAN Kwok-ki, GBS, IDSM, JP</w:t>
            </w:r>
          </w:p>
          <w:p w14:paraId="1B74B285"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Chief Secretary for Administration, Hong Kong Special Administrative Region of the People’s Republic of China</w:t>
            </w:r>
          </w:p>
        </w:tc>
      </w:tr>
      <w:tr w:rsidR="00E73C57" w:rsidRPr="00EA4FDE" w14:paraId="4DD05BFB" w14:textId="77777777" w:rsidTr="00AA2A7C">
        <w:trPr>
          <w:trHeight w:val="60"/>
        </w:trPr>
        <w:tc>
          <w:tcPr>
            <w:tcW w:w="1701" w:type="dxa"/>
            <w:vMerge w:val="restart"/>
            <w:shd w:val="clear" w:color="auto" w:fill="auto"/>
            <w:tcMar>
              <w:top w:w="0" w:type="dxa"/>
              <w:left w:w="113" w:type="dxa"/>
              <w:bottom w:w="0" w:type="dxa"/>
              <w:right w:w="0" w:type="dxa"/>
            </w:tcMar>
          </w:tcPr>
          <w:p w14:paraId="2321090D" w14:textId="77777777" w:rsidR="00E73C57" w:rsidRPr="00EA4FDE" w:rsidRDefault="00B72A3D" w:rsidP="00803975">
            <w:pPr>
              <w:pStyle w:val="50TableText"/>
              <w:rPr>
                <w:rFonts w:ascii="Times New Roman" w:eastAsiaTheme="majorEastAsia" w:hAnsi="Times New Roman" w:cs="Times New Roman"/>
              </w:rPr>
            </w:pPr>
            <w:r w:rsidRPr="00EA4FDE">
              <w:rPr>
                <w:rFonts w:ascii="Times New Roman" w:eastAsiaTheme="majorEastAsia" w:hAnsi="Times New Roman" w:cs="Times New Roman"/>
              </w:rPr>
              <w:t>09:35</w:t>
            </w:r>
          </w:p>
        </w:tc>
        <w:tc>
          <w:tcPr>
            <w:tcW w:w="7937" w:type="dxa"/>
            <w:tcBorders>
              <w:bottom w:val="nil"/>
            </w:tcBorders>
            <w:shd w:val="clear" w:color="auto" w:fill="auto"/>
            <w:tcMar>
              <w:top w:w="0" w:type="dxa"/>
              <w:left w:w="113" w:type="dxa"/>
              <w:bottom w:w="170" w:type="dxa"/>
              <w:right w:w="0" w:type="dxa"/>
            </w:tcMar>
            <w:vAlign w:val="bottom"/>
          </w:tcPr>
          <w:p w14:paraId="4564F9CF" w14:textId="77777777" w:rsidR="00E73C57" w:rsidRPr="00EA4FDE" w:rsidRDefault="00B72A3D">
            <w:pPr>
              <w:pStyle w:val="50TableText"/>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Keynote Speech</w:t>
            </w:r>
          </w:p>
        </w:tc>
      </w:tr>
      <w:tr w:rsidR="00E73C57" w:rsidRPr="00EA4FDE" w14:paraId="2E121DFA" w14:textId="77777777" w:rsidTr="00AA2A7C">
        <w:trPr>
          <w:trHeight w:val="60"/>
        </w:trPr>
        <w:tc>
          <w:tcPr>
            <w:tcW w:w="1701" w:type="dxa"/>
            <w:vMerge/>
            <w:shd w:val="clear" w:color="auto" w:fill="auto"/>
          </w:tcPr>
          <w:p w14:paraId="4D658798" w14:textId="77777777" w:rsidR="00E73C57" w:rsidRPr="00EA4FDE" w:rsidRDefault="00E73C57" w:rsidP="00803975">
            <w:pPr>
              <w:pStyle w:val="a"/>
              <w:spacing w:line="240" w:lineRule="auto"/>
              <w:textAlignment w:val="auto"/>
              <w:rPr>
                <w:rFonts w:ascii="Times New Roman" w:eastAsiaTheme="majorEastAsia" w:hAnsi="Times New Roman" w:cs="Times New Roman"/>
                <w:color w:val="auto"/>
                <w:lang w:val="en-US"/>
              </w:rPr>
            </w:pPr>
          </w:p>
        </w:tc>
        <w:tc>
          <w:tcPr>
            <w:tcW w:w="7937" w:type="dxa"/>
            <w:tcBorders>
              <w:top w:val="nil"/>
            </w:tcBorders>
            <w:shd w:val="clear" w:color="auto" w:fill="auto"/>
            <w:tcMar>
              <w:top w:w="0" w:type="dxa"/>
              <w:left w:w="113" w:type="dxa"/>
              <w:bottom w:w="0" w:type="dxa"/>
              <w:right w:w="113" w:type="dxa"/>
            </w:tcMar>
            <w:vAlign w:val="bottom"/>
          </w:tcPr>
          <w:p w14:paraId="4B0FC323" w14:textId="77777777" w:rsidR="00E73C57" w:rsidRPr="00EA4FDE" w:rsidRDefault="00B72A3D">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Mr CAI Wei</w:t>
            </w:r>
          </w:p>
          <w:p w14:paraId="36BDE54A"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Director-General, Department of International Cooperation, National Commission of Supervision, People’s Republic of China</w:t>
            </w:r>
          </w:p>
        </w:tc>
      </w:tr>
      <w:tr w:rsidR="00E73C57" w:rsidRPr="00EA4FDE" w14:paraId="4E0E1B97" w14:textId="77777777" w:rsidTr="00AA2A7C">
        <w:trPr>
          <w:trHeight w:val="60"/>
        </w:trPr>
        <w:tc>
          <w:tcPr>
            <w:tcW w:w="1701" w:type="dxa"/>
            <w:vMerge w:val="restart"/>
            <w:shd w:val="clear" w:color="auto" w:fill="auto"/>
            <w:tcMar>
              <w:top w:w="0" w:type="dxa"/>
              <w:left w:w="113" w:type="dxa"/>
              <w:bottom w:w="0" w:type="dxa"/>
              <w:right w:w="0" w:type="dxa"/>
            </w:tcMar>
          </w:tcPr>
          <w:p w14:paraId="28E93549" w14:textId="77777777" w:rsidR="00E73C57" w:rsidRPr="00EA4FDE" w:rsidRDefault="00B72A3D" w:rsidP="00803975">
            <w:pPr>
              <w:pStyle w:val="50TableText"/>
              <w:rPr>
                <w:rFonts w:ascii="Times New Roman" w:eastAsiaTheme="majorEastAsia" w:hAnsi="Times New Roman" w:cs="Times New Roman"/>
              </w:rPr>
            </w:pPr>
            <w:r w:rsidRPr="00EA4FDE">
              <w:rPr>
                <w:rFonts w:ascii="Times New Roman" w:eastAsiaTheme="majorEastAsia" w:hAnsi="Times New Roman" w:cs="Times New Roman"/>
              </w:rPr>
              <w:t>09:45</w:t>
            </w:r>
          </w:p>
        </w:tc>
        <w:tc>
          <w:tcPr>
            <w:tcW w:w="7937" w:type="dxa"/>
            <w:tcBorders>
              <w:bottom w:val="nil"/>
            </w:tcBorders>
            <w:shd w:val="clear" w:color="auto" w:fill="auto"/>
            <w:tcMar>
              <w:top w:w="0" w:type="dxa"/>
              <w:left w:w="113" w:type="dxa"/>
              <w:bottom w:w="170" w:type="dxa"/>
              <w:right w:w="0" w:type="dxa"/>
            </w:tcMar>
            <w:vAlign w:val="bottom"/>
          </w:tcPr>
          <w:p w14:paraId="15ADF7F4" w14:textId="77777777" w:rsidR="00E73C57" w:rsidRPr="00EA4FDE" w:rsidRDefault="00B72A3D">
            <w:pPr>
              <w:pStyle w:val="50TableText"/>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Keynote Speech</w:t>
            </w:r>
          </w:p>
        </w:tc>
      </w:tr>
      <w:tr w:rsidR="00E73C57" w:rsidRPr="00EA4FDE" w14:paraId="63DA7C39" w14:textId="77777777" w:rsidTr="00AA2A7C">
        <w:trPr>
          <w:trHeight w:val="60"/>
        </w:trPr>
        <w:tc>
          <w:tcPr>
            <w:tcW w:w="1701" w:type="dxa"/>
            <w:vMerge/>
            <w:shd w:val="clear" w:color="auto" w:fill="auto"/>
          </w:tcPr>
          <w:p w14:paraId="0E45426E" w14:textId="77777777" w:rsidR="00E73C57" w:rsidRPr="00EA4FDE" w:rsidRDefault="00E73C57" w:rsidP="00803975">
            <w:pPr>
              <w:pStyle w:val="a"/>
              <w:spacing w:line="240" w:lineRule="auto"/>
              <w:textAlignment w:val="auto"/>
              <w:rPr>
                <w:rFonts w:ascii="Times New Roman" w:eastAsiaTheme="majorEastAsia" w:hAnsi="Times New Roman" w:cs="Times New Roman"/>
                <w:color w:val="auto"/>
                <w:lang w:val="en-US"/>
              </w:rPr>
            </w:pPr>
          </w:p>
        </w:tc>
        <w:tc>
          <w:tcPr>
            <w:tcW w:w="7937" w:type="dxa"/>
            <w:tcBorders>
              <w:top w:val="nil"/>
            </w:tcBorders>
            <w:shd w:val="clear" w:color="auto" w:fill="auto"/>
            <w:tcMar>
              <w:top w:w="0" w:type="dxa"/>
              <w:left w:w="113" w:type="dxa"/>
              <w:bottom w:w="0" w:type="dxa"/>
              <w:right w:w="0" w:type="dxa"/>
            </w:tcMar>
            <w:vAlign w:val="bottom"/>
          </w:tcPr>
          <w:p w14:paraId="12122FE2" w14:textId="77777777" w:rsidR="00E73C57" w:rsidRPr="00EA4FDE" w:rsidRDefault="00B72A3D">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Mr Mohamed BENALILOU</w:t>
            </w:r>
          </w:p>
          <w:p w14:paraId="5EC3B43C"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First Vice President, International Ombudsman Institute</w:t>
            </w:r>
          </w:p>
          <w:p w14:paraId="14E65869"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Mediator, Kingdom of Morocco</w:t>
            </w:r>
          </w:p>
        </w:tc>
      </w:tr>
      <w:tr w:rsidR="00E73C57" w:rsidRPr="00EA4FDE" w14:paraId="213DC140" w14:textId="77777777" w:rsidTr="0079657D">
        <w:trPr>
          <w:trHeight w:val="60"/>
        </w:trPr>
        <w:tc>
          <w:tcPr>
            <w:tcW w:w="1701" w:type="dxa"/>
            <w:shd w:val="clear" w:color="auto" w:fill="auto"/>
            <w:tcMar>
              <w:top w:w="0" w:type="dxa"/>
              <w:left w:w="113" w:type="dxa"/>
              <w:bottom w:w="0" w:type="dxa"/>
              <w:right w:w="0" w:type="dxa"/>
            </w:tcMar>
          </w:tcPr>
          <w:p w14:paraId="4F7B3AFB" w14:textId="77777777" w:rsidR="00E73C57" w:rsidRPr="00EA4FDE" w:rsidRDefault="00B72A3D" w:rsidP="00803975">
            <w:pPr>
              <w:pStyle w:val="50TableText"/>
              <w:rPr>
                <w:rFonts w:ascii="Times New Roman" w:eastAsiaTheme="majorEastAsia" w:hAnsi="Times New Roman" w:cs="Times New Roman"/>
              </w:rPr>
            </w:pPr>
            <w:r w:rsidRPr="00EA4FDE">
              <w:rPr>
                <w:rFonts w:ascii="Times New Roman" w:eastAsiaTheme="majorEastAsia" w:hAnsi="Times New Roman" w:cs="Times New Roman"/>
              </w:rPr>
              <w:t>10:15</w:t>
            </w:r>
          </w:p>
        </w:tc>
        <w:tc>
          <w:tcPr>
            <w:tcW w:w="7937" w:type="dxa"/>
            <w:shd w:val="clear" w:color="auto" w:fill="auto"/>
            <w:tcMar>
              <w:top w:w="0" w:type="dxa"/>
              <w:left w:w="113" w:type="dxa"/>
              <w:bottom w:w="0" w:type="dxa"/>
              <w:right w:w="0" w:type="dxa"/>
            </w:tcMar>
            <w:vAlign w:val="bottom"/>
          </w:tcPr>
          <w:p w14:paraId="4592867A" w14:textId="77777777" w:rsidR="00E73C57" w:rsidRPr="00EA4FDE" w:rsidRDefault="00B72A3D">
            <w:pPr>
              <w:pStyle w:val="50TableText"/>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Tea Break</w:t>
            </w:r>
          </w:p>
        </w:tc>
      </w:tr>
      <w:tr w:rsidR="00887C53" w:rsidRPr="00EA4FDE" w14:paraId="3E7C5075" w14:textId="77777777" w:rsidTr="0079657D">
        <w:trPr>
          <w:trHeight w:val="60"/>
        </w:trPr>
        <w:tc>
          <w:tcPr>
            <w:tcW w:w="1701" w:type="dxa"/>
            <w:vMerge w:val="restart"/>
            <w:shd w:val="clear" w:color="auto" w:fill="auto"/>
            <w:tcMar>
              <w:top w:w="0" w:type="dxa"/>
              <w:left w:w="113" w:type="dxa"/>
              <w:bottom w:w="0" w:type="dxa"/>
              <w:right w:w="0" w:type="dxa"/>
            </w:tcMar>
          </w:tcPr>
          <w:p w14:paraId="00AC830D" w14:textId="67ED658F" w:rsidR="00887C53" w:rsidRPr="00EA4FDE" w:rsidRDefault="00887C53" w:rsidP="00803975">
            <w:pPr>
              <w:pStyle w:val="50TableText"/>
              <w:rPr>
                <w:rFonts w:ascii="Times New Roman" w:eastAsiaTheme="majorEastAsia" w:hAnsi="Times New Roman" w:cs="Times New Roman"/>
              </w:rPr>
            </w:pPr>
            <w:r w:rsidRPr="00EA4FDE">
              <w:rPr>
                <w:rFonts w:ascii="Times New Roman" w:eastAsiaTheme="majorEastAsia" w:hAnsi="Times New Roman" w:cs="Times New Roman"/>
              </w:rPr>
              <w:t>10:45</w:t>
            </w:r>
          </w:p>
        </w:tc>
        <w:tc>
          <w:tcPr>
            <w:tcW w:w="7937" w:type="dxa"/>
            <w:shd w:val="clear" w:color="auto" w:fill="auto"/>
            <w:tcMar>
              <w:top w:w="0" w:type="dxa"/>
              <w:left w:w="113" w:type="dxa"/>
              <w:bottom w:w="0" w:type="dxa"/>
              <w:right w:w="0" w:type="dxa"/>
            </w:tcMar>
            <w:vAlign w:val="bottom"/>
          </w:tcPr>
          <w:p w14:paraId="752C45BD" w14:textId="3469FEB4" w:rsidR="00887C53" w:rsidRPr="00EA4FDE" w:rsidRDefault="00887C53">
            <w:pPr>
              <w:pStyle w:val="50TableText"/>
              <w:jc w:val="left"/>
              <w:rPr>
                <w:rStyle w:val="75Bold"/>
                <w:rFonts w:ascii="Times New Roman" w:eastAsiaTheme="majorEastAsia" w:hAnsi="Times New Roman" w:cs="Times New Roman"/>
                <w:b/>
                <w:bCs/>
              </w:rPr>
            </w:pPr>
            <w:r w:rsidRPr="00EA4FDE">
              <w:rPr>
                <w:rStyle w:val="75Bold"/>
                <w:rFonts w:ascii="Times New Roman" w:eastAsiaTheme="majorEastAsia" w:hAnsi="Times New Roman" w:cs="Times New Roman"/>
                <w:b/>
                <w:bCs/>
              </w:rPr>
              <w:t>Panel Session (1</w:t>
            </w:r>
            <w:proofErr w:type="gramStart"/>
            <w:r w:rsidRPr="00EA4FDE">
              <w:rPr>
                <w:rStyle w:val="75Bold"/>
                <w:rFonts w:ascii="Times New Roman" w:eastAsiaTheme="majorEastAsia" w:hAnsi="Times New Roman" w:cs="Times New Roman"/>
                <w:b/>
                <w:bCs/>
              </w:rPr>
              <w:t>) :</w:t>
            </w:r>
            <w:proofErr w:type="gramEnd"/>
            <w:r w:rsidRPr="00EA4FDE">
              <w:rPr>
                <w:rStyle w:val="75Bold"/>
                <w:rFonts w:ascii="Times New Roman" w:eastAsiaTheme="majorEastAsia" w:hAnsi="Times New Roman" w:cs="Times New Roman"/>
                <w:b/>
                <w:bCs/>
              </w:rPr>
              <w:t xml:space="preserve"> Learning from the Past</w:t>
            </w:r>
          </w:p>
        </w:tc>
      </w:tr>
      <w:tr w:rsidR="00887C53" w:rsidRPr="00EA4FDE" w14:paraId="1F243F3E" w14:textId="77777777" w:rsidTr="0079657D">
        <w:trPr>
          <w:trHeight w:val="60"/>
        </w:trPr>
        <w:tc>
          <w:tcPr>
            <w:tcW w:w="1701" w:type="dxa"/>
            <w:vMerge/>
            <w:shd w:val="clear" w:color="auto" w:fill="auto"/>
            <w:tcMar>
              <w:top w:w="0" w:type="dxa"/>
              <w:left w:w="113" w:type="dxa"/>
              <w:bottom w:w="0" w:type="dxa"/>
              <w:right w:w="0" w:type="dxa"/>
            </w:tcMar>
          </w:tcPr>
          <w:p w14:paraId="7F98EC5E" w14:textId="77777777" w:rsidR="00887C53" w:rsidRPr="00EA4FDE" w:rsidRDefault="00887C53" w:rsidP="00803975">
            <w:pPr>
              <w:pStyle w:val="50TableText"/>
              <w:rPr>
                <w:rFonts w:ascii="Times New Roman" w:eastAsiaTheme="majorEastAsia" w:hAnsi="Times New Roman" w:cs="Times New Roman"/>
              </w:rPr>
            </w:pPr>
          </w:p>
        </w:tc>
        <w:tc>
          <w:tcPr>
            <w:tcW w:w="7937" w:type="dxa"/>
            <w:shd w:val="clear" w:color="auto" w:fill="auto"/>
            <w:tcMar>
              <w:top w:w="0" w:type="dxa"/>
              <w:left w:w="113" w:type="dxa"/>
              <w:bottom w:w="0" w:type="dxa"/>
              <w:right w:w="0" w:type="dxa"/>
            </w:tcMar>
            <w:vAlign w:val="bottom"/>
          </w:tcPr>
          <w:p w14:paraId="03C6C51B" w14:textId="77777777" w:rsidR="00887C53" w:rsidRDefault="00887C53" w:rsidP="00887C53">
            <w:pPr>
              <w:pStyle w:val="50TableText"/>
              <w:jc w:val="left"/>
              <w:rPr>
                <w:rStyle w:val="Bold"/>
                <w:rFonts w:ascii="Times New Roman" w:eastAsiaTheme="majorEastAsia" w:hAnsi="Times New Roman" w:cs="Times New Roman"/>
                <w:sz w:val="16"/>
                <w:szCs w:val="16"/>
              </w:rPr>
            </w:pPr>
            <w:r w:rsidRPr="00EA4FDE">
              <w:rPr>
                <w:rStyle w:val="Bold"/>
                <w:rFonts w:ascii="Times New Roman" w:eastAsiaTheme="majorEastAsia" w:hAnsi="Times New Roman" w:cs="Times New Roman"/>
                <w:sz w:val="16"/>
                <w:szCs w:val="16"/>
              </w:rPr>
              <w:t>Moderator &amp; Panel Speaker</w:t>
            </w:r>
          </w:p>
          <w:p w14:paraId="7B8456CD" w14:textId="77777777" w:rsidR="00887C53" w:rsidRPr="00EA4FDE" w:rsidRDefault="00887C53" w:rsidP="00887C53">
            <w:pPr>
              <w:pStyle w:val="50TableText"/>
              <w:jc w:val="left"/>
              <w:rPr>
                <w:rStyle w:val="Bold"/>
                <w:rFonts w:ascii="Times New Roman" w:eastAsiaTheme="majorEastAsia" w:hAnsi="Times New Roman" w:cs="Times New Roman"/>
                <w:sz w:val="16"/>
                <w:szCs w:val="16"/>
              </w:rPr>
            </w:pPr>
          </w:p>
          <w:p w14:paraId="1F02E6F1" w14:textId="77777777" w:rsidR="00887C53" w:rsidRPr="00EA4FDE" w:rsidRDefault="00887C53" w:rsidP="00887C53">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Ms Caroline SOKONI</w:t>
            </w:r>
          </w:p>
          <w:p w14:paraId="4D6277C1" w14:textId="77777777" w:rsidR="00887C53" w:rsidRPr="00EA4FDE" w:rsidRDefault="00887C53" w:rsidP="00887C53">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Public Protector, Zambia</w:t>
            </w:r>
          </w:p>
          <w:p w14:paraId="5598F689" w14:textId="77777777" w:rsidR="00887C53" w:rsidRPr="00EA4FDE" w:rsidRDefault="00887C53" w:rsidP="00887C53">
            <w:pPr>
              <w:pStyle w:val="50TableText"/>
              <w:jc w:val="left"/>
              <w:rPr>
                <w:rFonts w:ascii="Times New Roman" w:eastAsiaTheme="majorEastAsia" w:hAnsi="Times New Roman" w:cs="Times New Roman"/>
              </w:rPr>
            </w:pPr>
          </w:p>
          <w:p w14:paraId="6836D449" w14:textId="77777777" w:rsidR="00887C53" w:rsidRPr="00EA4FDE" w:rsidRDefault="00887C53" w:rsidP="00887C53">
            <w:pPr>
              <w:pStyle w:val="50TableText"/>
              <w:jc w:val="left"/>
              <w:rPr>
                <w:rStyle w:val="Bold"/>
                <w:rFonts w:ascii="Times New Roman" w:eastAsiaTheme="majorEastAsia" w:hAnsi="Times New Roman" w:cs="Times New Roman"/>
                <w:sz w:val="16"/>
                <w:szCs w:val="16"/>
              </w:rPr>
            </w:pPr>
            <w:r w:rsidRPr="00EA4FDE">
              <w:rPr>
                <w:rStyle w:val="Bold"/>
                <w:rFonts w:ascii="Times New Roman" w:eastAsiaTheme="majorEastAsia" w:hAnsi="Times New Roman" w:cs="Times New Roman"/>
                <w:sz w:val="16"/>
                <w:szCs w:val="16"/>
              </w:rPr>
              <w:t>Panel Speakers (in alphabetical order)</w:t>
            </w:r>
          </w:p>
          <w:p w14:paraId="1A7AF1A7" w14:textId="77777777" w:rsidR="00887C53" w:rsidRPr="00EA4FDE" w:rsidRDefault="00887C53" w:rsidP="00887C53">
            <w:pPr>
              <w:pStyle w:val="50TableText"/>
              <w:jc w:val="left"/>
              <w:rPr>
                <w:rStyle w:val="Bold"/>
                <w:rFonts w:ascii="Times New Roman" w:eastAsiaTheme="majorEastAsia" w:hAnsi="Times New Roman" w:cs="Times New Roman"/>
              </w:rPr>
            </w:pPr>
          </w:p>
          <w:p w14:paraId="7995542E" w14:textId="77777777" w:rsidR="00887C53" w:rsidRPr="00EA4FDE" w:rsidRDefault="00887C53" w:rsidP="00887C53">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Mr Peter BOSHIER</w:t>
            </w:r>
          </w:p>
          <w:p w14:paraId="70CB519C" w14:textId="77777777" w:rsidR="00887C53" w:rsidRPr="00EA4FDE" w:rsidRDefault="00887C53" w:rsidP="00887C53">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Chief Ombudsman, New Zealand</w:t>
            </w:r>
          </w:p>
          <w:p w14:paraId="4306B2E6" w14:textId="77777777" w:rsidR="00887C53" w:rsidRPr="00EA4FDE" w:rsidRDefault="00887C53" w:rsidP="00887C53">
            <w:pPr>
              <w:pStyle w:val="50TableText"/>
              <w:jc w:val="left"/>
              <w:rPr>
                <w:rFonts w:ascii="Times New Roman" w:eastAsiaTheme="majorEastAsia" w:hAnsi="Times New Roman" w:cs="Times New Roman"/>
                <w:sz w:val="14"/>
                <w:szCs w:val="14"/>
              </w:rPr>
            </w:pPr>
            <w:r w:rsidRPr="00EA4FDE">
              <w:rPr>
                <w:rFonts w:ascii="Times New Roman" w:eastAsiaTheme="majorEastAsia" w:hAnsi="Times New Roman" w:cs="Times New Roman"/>
                <w:sz w:val="14"/>
                <w:szCs w:val="14"/>
              </w:rPr>
              <w:t>Presentation by pre-recorded video</w:t>
            </w:r>
          </w:p>
          <w:p w14:paraId="730A0AAD" w14:textId="77777777" w:rsidR="00887C53" w:rsidRPr="00EA4FDE" w:rsidRDefault="00887C53" w:rsidP="00887C53">
            <w:pPr>
              <w:pStyle w:val="50TableText"/>
              <w:jc w:val="left"/>
              <w:rPr>
                <w:rFonts w:ascii="Times New Roman" w:eastAsiaTheme="majorEastAsia" w:hAnsi="Times New Roman" w:cs="Times New Roman"/>
              </w:rPr>
            </w:pPr>
          </w:p>
          <w:p w14:paraId="634888FB" w14:textId="36BAA04B" w:rsidR="00887C53" w:rsidRPr="00EA4FDE" w:rsidRDefault="00887C53" w:rsidP="00887C53">
            <w:pPr>
              <w:pStyle w:val="50TableText"/>
              <w:rPr>
                <w:rStyle w:val="Bold"/>
                <w:rFonts w:ascii="Times New Roman" w:eastAsiaTheme="majorEastAsia" w:hAnsi="Times New Roman" w:cs="Times New Roman"/>
                <w:b/>
                <w:bCs/>
              </w:rPr>
            </w:pPr>
            <w:r w:rsidRPr="00EA4FDE">
              <w:rPr>
                <w:rStyle w:val="Bold0"/>
                <w:rFonts w:ascii="Times New Roman" w:eastAsiaTheme="majorEastAsia" w:hAnsi="Times New Roman" w:cs="Times New Roman"/>
                <w:b/>
                <w:bCs/>
              </w:rPr>
              <w:t xml:space="preserve">Mr </w:t>
            </w:r>
            <w:r w:rsidR="009515F3" w:rsidRPr="008349DF">
              <w:rPr>
                <w:rStyle w:val="Bold0"/>
                <w:rFonts w:ascii="Times New Roman" w:eastAsiaTheme="majorEastAsia" w:hAnsi="Times New Roman" w:cs="Times New Roman"/>
              </w:rPr>
              <w:t>Ş</w:t>
            </w:r>
            <w:r w:rsidRPr="00EA4FDE">
              <w:rPr>
                <w:rStyle w:val="Bold0"/>
                <w:rFonts w:ascii="Times New Roman" w:eastAsiaTheme="majorEastAsia" w:hAnsi="Times New Roman" w:cs="Times New Roman"/>
                <w:b/>
                <w:bCs/>
              </w:rPr>
              <w:t>eref MALKOÇ</w:t>
            </w:r>
          </w:p>
          <w:p w14:paraId="70BBE204" w14:textId="77777777" w:rsidR="00887C53" w:rsidRPr="00EA4FDE" w:rsidRDefault="00887C53" w:rsidP="00887C53">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Chief Ombudsman, Türkiye</w:t>
            </w:r>
          </w:p>
          <w:p w14:paraId="72DAB5AD" w14:textId="77777777" w:rsidR="00887C53" w:rsidRPr="00EA4FDE" w:rsidRDefault="00887C53" w:rsidP="00887C53">
            <w:pPr>
              <w:pStyle w:val="50TableText"/>
              <w:jc w:val="left"/>
              <w:rPr>
                <w:rFonts w:ascii="Times New Roman" w:eastAsiaTheme="majorEastAsia" w:hAnsi="Times New Roman" w:cs="Times New Roman"/>
              </w:rPr>
            </w:pPr>
          </w:p>
          <w:p w14:paraId="4B78A25C" w14:textId="77777777" w:rsidR="00887C53" w:rsidRPr="00EA4FDE" w:rsidRDefault="00887C53" w:rsidP="00887C53">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Mr RYU Chul-whan</w:t>
            </w:r>
          </w:p>
          <w:p w14:paraId="6DF98EA4" w14:textId="77777777" w:rsidR="00887C53" w:rsidRPr="00EA4FDE" w:rsidRDefault="00887C53" w:rsidP="00887C53">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Chairperson, Anti-Corruption and Civil Rights Commission, Republic of Korea</w:t>
            </w:r>
          </w:p>
          <w:p w14:paraId="19E22703" w14:textId="77777777" w:rsidR="00887C53" w:rsidRPr="00EA4FDE" w:rsidRDefault="00887C53" w:rsidP="00887C53">
            <w:pPr>
              <w:pStyle w:val="50TableText"/>
              <w:jc w:val="left"/>
              <w:rPr>
                <w:rFonts w:ascii="Times New Roman" w:eastAsiaTheme="majorEastAsia" w:hAnsi="Times New Roman" w:cs="Times New Roman"/>
              </w:rPr>
            </w:pPr>
          </w:p>
          <w:p w14:paraId="13FF5444" w14:textId="77777777" w:rsidR="00887C53" w:rsidRPr="00EA4FDE" w:rsidRDefault="00887C53" w:rsidP="00887C53">
            <w:pPr>
              <w:pStyle w:val="50TableText"/>
              <w:ind w:left="567" w:hanging="567"/>
              <w:jc w:val="left"/>
              <w:rPr>
                <w:rStyle w:val="Bold0"/>
                <w:rFonts w:ascii="Times New Roman" w:eastAsiaTheme="majorEastAsia" w:hAnsi="Times New Roman" w:cs="Times New Roman"/>
                <w:b/>
                <w:bCs/>
              </w:rPr>
            </w:pPr>
            <w:r w:rsidRPr="00EA4FDE">
              <w:rPr>
                <w:rFonts w:ascii="Times New Roman" w:eastAsiaTheme="majorEastAsia" w:hAnsi="Times New Roman" w:cs="Times New Roman"/>
                <w:sz w:val="14"/>
                <w:szCs w:val="14"/>
              </w:rPr>
              <w:t>And</w:t>
            </w:r>
            <w:r w:rsidRPr="00EA4FDE">
              <w:rPr>
                <w:rStyle w:val="Bold"/>
                <w:rFonts w:ascii="Times New Roman" w:eastAsiaTheme="majorEastAsia" w:hAnsi="Times New Roman" w:cs="Times New Roman"/>
              </w:rPr>
              <w:tab/>
            </w:r>
            <w:r w:rsidRPr="00EA4FDE">
              <w:rPr>
                <w:rStyle w:val="Bold0"/>
                <w:rFonts w:ascii="Times New Roman" w:eastAsiaTheme="majorEastAsia" w:hAnsi="Times New Roman" w:cs="Times New Roman"/>
                <w:b/>
                <w:bCs/>
              </w:rPr>
              <w:t>Mr JEONG Jae-chang</w:t>
            </w:r>
          </w:p>
          <w:p w14:paraId="455074B1" w14:textId="77777777" w:rsidR="00887C53" w:rsidRPr="00EA4FDE" w:rsidRDefault="00887C53" w:rsidP="008349DF">
            <w:pPr>
              <w:pStyle w:val="50TableText"/>
              <w:ind w:left="453"/>
              <w:jc w:val="left"/>
              <w:rPr>
                <w:rStyle w:val="Regular"/>
                <w:rFonts w:ascii="Times New Roman" w:eastAsiaTheme="majorEastAsia" w:hAnsi="Times New Roman" w:cs="Times New Roman"/>
              </w:rPr>
            </w:pPr>
            <w:r w:rsidRPr="00EA4FDE">
              <w:rPr>
                <w:rStyle w:val="Regular"/>
                <w:rFonts w:ascii="Times New Roman" w:eastAsiaTheme="majorEastAsia" w:hAnsi="Times New Roman" w:cs="Times New Roman"/>
              </w:rPr>
              <w:t>Director for Complaints Investigation Planning, Anti-Corruption and Civil Rights Commission, Republic of Korea</w:t>
            </w:r>
          </w:p>
          <w:p w14:paraId="3A9988C9" w14:textId="77777777" w:rsidR="00887C53" w:rsidRPr="00EA4FDE" w:rsidRDefault="00887C53" w:rsidP="00887C53">
            <w:pPr>
              <w:pStyle w:val="50TableText"/>
              <w:jc w:val="left"/>
              <w:rPr>
                <w:rFonts w:ascii="Times New Roman" w:eastAsiaTheme="majorEastAsia" w:hAnsi="Times New Roman" w:cs="Times New Roman"/>
              </w:rPr>
            </w:pPr>
          </w:p>
          <w:p w14:paraId="2F2162BC" w14:textId="77777777" w:rsidR="00887C53" w:rsidRPr="00EA4FDE" w:rsidRDefault="00887C53" w:rsidP="00887C53">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Mr Aydin SAFIKHANLI</w:t>
            </w:r>
          </w:p>
          <w:p w14:paraId="28B0BBE0" w14:textId="2ED5865D" w:rsidR="00887C53" w:rsidRPr="00EA4FDE" w:rsidRDefault="00887C53" w:rsidP="00887C53">
            <w:pPr>
              <w:pStyle w:val="50TableText"/>
              <w:jc w:val="left"/>
              <w:rPr>
                <w:rStyle w:val="75Bold"/>
                <w:rFonts w:ascii="Times New Roman" w:eastAsiaTheme="majorEastAsia" w:hAnsi="Times New Roman" w:cs="Times New Roman"/>
                <w:b/>
                <w:bCs/>
              </w:rPr>
            </w:pPr>
            <w:r w:rsidRPr="00EA4FDE">
              <w:rPr>
                <w:rFonts w:ascii="Times New Roman" w:eastAsiaTheme="majorEastAsia" w:hAnsi="Times New Roman" w:cs="Times New Roman"/>
              </w:rPr>
              <w:t>Head of Office, Commissioner for Human Rights (Ombudsman), Azerbaijan</w:t>
            </w:r>
          </w:p>
        </w:tc>
      </w:tr>
      <w:tr w:rsidR="00E73C57" w:rsidRPr="00EA4FDE" w14:paraId="36DAA63C" w14:textId="77777777" w:rsidTr="0079657D">
        <w:trPr>
          <w:trHeight w:val="60"/>
        </w:trPr>
        <w:tc>
          <w:tcPr>
            <w:tcW w:w="1701" w:type="dxa"/>
            <w:vMerge w:val="restart"/>
            <w:shd w:val="clear" w:color="auto" w:fill="auto"/>
            <w:tcMar>
              <w:top w:w="0" w:type="dxa"/>
              <w:left w:w="113" w:type="dxa"/>
              <w:bottom w:w="0" w:type="dxa"/>
              <w:right w:w="0" w:type="dxa"/>
            </w:tcMar>
          </w:tcPr>
          <w:p w14:paraId="31E19C22" w14:textId="77777777" w:rsidR="00E73C57" w:rsidRPr="00EA4FDE" w:rsidRDefault="00B72A3D" w:rsidP="00803975">
            <w:pPr>
              <w:pStyle w:val="50TableText"/>
              <w:pageBreakBefore/>
              <w:rPr>
                <w:rFonts w:ascii="Times New Roman" w:eastAsiaTheme="majorEastAsia" w:hAnsi="Times New Roman" w:cs="Times New Roman"/>
              </w:rPr>
            </w:pPr>
            <w:r w:rsidRPr="00EA4FDE">
              <w:rPr>
                <w:rFonts w:ascii="Times New Roman" w:eastAsiaTheme="majorEastAsia" w:hAnsi="Times New Roman" w:cs="Times New Roman"/>
              </w:rPr>
              <w:t>11:45</w:t>
            </w:r>
          </w:p>
        </w:tc>
        <w:tc>
          <w:tcPr>
            <w:tcW w:w="7937" w:type="dxa"/>
            <w:shd w:val="clear" w:color="auto" w:fill="auto"/>
            <w:tcMar>
              <w:top w:w="0" w:type="dxa"/>
              <w:left w:w="113" w:type="dxa"/>
              <w:bottom w:w="170" w:type="dxa"/>
              <w:right w:w="0" w:type="dxa"/>
            </w:tcMar>
            <w:vAlign w:val="bottom"/>
          </w:tcPr>
          <w:p w14:paraId="372F9101" w14:textId="77777777" w:rsidR="00E73C57" w:rsidRPr="00EA4FDE" w:rsidRDefault="00B72A3D" w:rsidP="00803975">
            <w:pPr>
              <w:pStyle w:val="50TableText"/>
              <w:pageBreakBefore/>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Panel Session (2</w:t>
            </w:r>
            <w:proofErr w:type="gramStart"/>
            <w:r w:rsidRPr="00EA4FDE">
              <w:rPr>
                <w:rStyle w:val="75Bold"/>
                <w:rFonts w:ascii="Times New Roman" w:eastAsiaTheme="majorEastAsia" w:hAnsi="Times New Roman" w:cs="Times New Roman"/>
                <w:b/>
                <w:bCs/>
              </w:rPr>
              <w:t>) :</w:t>
            </w:r>
            <w:proofErr w:type="gramEnd"/>
            <w:r w:rsidRPr="00EA4FDE">
              <w:rPr>
                <w:rStyle w:val="75Bold"/>
                <w:rFonts w:ascii="Times New Roman" w:eastAsiaTheme="majorEastAsia" w:hAnsi="Times New Roman" w:cs="Times New Roman"/>
                <w:b/>
                <w:bCs/>
              </w:rPr>
              <w:t xml:space="preserve"> Preparing for the Future</w:t>
            </w:r>
          </w:p>
        </w:tc>
      </w:tr>
      <w:tr w:rsidR="00E73C57" w:rsidRPr="00EA4FDE" w14:paraId="0FDF9586" w14:textId="77777777" w:rsidTr="0079657D">
        <w:trPr>
          <w:trHeight w:val="60"/>
        </w:trPr>
        <w:tc>
          <w:tcPr>
            <w:tcW w:w="1701" w:type="dxa"/>
            <w:vMerge/>
            <w:shd w:val="clear" w:color="auto" w:fill="auto"/>
          </w:tcPr>
          <w:p w14:paraId="7D282196" w14:textId="77777777" w:rsidR="00E73C57" w:rsidRPr="00EA4FDE" w:rsidRDefault="00E73C57" w:rsidP="00803975">
            <w:pPr>
              <w:pStyle w:val="a"/>
              <w:spacing w:line="240" w:lineRule="auto"/>
              <w:textAlignment w:val="auto"/>
              <w:rPr>
                <w:rFonts w:ascii="Times New Roman" w:eastAsiaTheme="majorEastAsia" w:hAnsi="Times New Roman" w:cs="Times New Roman"/>
                <w:color w:val="auto"/>
                <w:lang w:val="en-US"/>
              </w:rPr>
            </w:pPr>
          </w:p>
        </w:tc>
        <w:tc>
          <w:tcPr>
            <w:tcW w:w="7937" w:type="dxa"/>
            <w:shd w:val="clear" w:color="auto" w:fill="auto"/>
            <w:tcMar>
              <w:top w:w="0" w:type="dxa"/>
              <w:left w:w="113" w:type="dxa"/>
              <w:bottom w:w="0" w:type="dxa"/>
              <w:right w:w="113" w:type="dxa"/>
            </w:tcMar>
            <w:vAlign w:val="bottom"/>
          </w:tcPr>
          <w:p w14:paraId="079D76E0" w14:textId="77777777" w:rsidR="00E73C57" w:rsidRPr="00EA4FDE" w:rsidRDefault="00B72A3D">
            <w:pPr>
              <w:pStyle w:val="50TableText"/>
              <w:jc w:val="left"/>
              <w:rPr>
                <w:rFonts w:ascii="Times New Roman" w:eastAsiaTheme="majorEastAsia" w:hAnsi="Times New Roman" w:cs="Times New Roman"/>
                <w:sz w:val="16"/>
                <w:szCs w:val="16"/>
              </w:rPr>
            </w:pPr>
            <w:r w:rsidRPr="00EA4FDE">
              <w:rPr>
                <w:rFonts w:ascii="Times New Roman" w:eastAsiaTheme="majorEastAsia" w:hAnsi="Times New Roman" w:cs="Times New Roman"/>
                <w:sz w:val="16"/>
                <w:szCs w:val="16"/>
              </w:rPr>
              <w:t>Moderator &amp; Panel Speaker</w:t>
            </w:r>
          </w:p>
          <w:p w14:paraId="3EE61AC2" w14:textId="77777777" w:rsidR="00E73C57" w:rsidRPr="00EA4FDE" w:rsidRDefault="00E73C57">
            <w:pPr>
              <w:pStyle w:val="50TableText"/>
              <w:jc w:val="left"/>
              <w:rPr>
                <w:rStyle w:val="Bold"/>
                <w:rFonts w:ascii="Times New Roman" w:eastAsiaTheme="majorEastAsia" w:hAnsi="Times New Roman" w:cs="Times New Roman"/>
              </w:rPr>
            </w:pPr>
          </w:p>
          <w:p w14:paraId="1C9D64D6" w14:textId="77777777" w:rsidR="00E73C57" w:rsidRPr="00EA4FDE" w:rsidRDefault="00B72A3D">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Ms Csenge BORBÉLY</w:t>
            </w:r>
          </w:p>
          <w:p w14:paraId="5D322FD8"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Head of Cabinet, Office of Commissioner for Fundamental Rights, Hungary</w:t>
            </w:r>
          </w:p>
          <w:p w14:paraId="696263F5" w14:textId="77777777" w:rsidR="00E73C57" w:rsidRPr="00EA4FDE" w:rsidRDefault="00E73C57">
            <w:pPr>
              <w:pStyle w:val="50TableText"/>
              <w:jc w:val="left"/>
              <w:rPr>
                <w:rFonts w:ascii="Times New Roman" w:eastAsiaTheme="majorEastAsia" w:hAnsi="Times New Roman" w:cs="Times New Roman"/>
              </w:rPr>
            </w:pPr>
          </w:p>
          <w:p w14:paraId="7EA19CD2" w14:textId="77777777" w:rsidR="00E73C57" w:rsidRPr="00EA4FDE" w:rsidRDefault="00B72A3D">
            <w:pPr>
              <w:pStyle w:val="50TableText"/>
              <w:jc w:val="left"/>
              <w:rPr>
                <w:rFonts w:ascii="Times New Roman" w:eastAsiaTheme="majorEastAsia" w:hAnsi="Times New Roman" w:cs="Times New Roman"/>
                <w:sz w:val="16"/>
                <w:szCs w:val="16"/>
              </w:rPr>
            </w:pPr>
            <w:r w:rsidRPr="00EA4FDE">
              <w:rPr>
                <w:rFonts w:ascii="Times New Roman" w:eastAsiaTheme="majorEastAsia" w:hAnsi="Times New Roman" w:cs="Times New Roman"/>
                <w:sz w:val="16"/>
                <w:szCs w:val="16"/>
              </w:rPr>
              <w:t>Panel Speakers (in alphabetical order)</w:t>
            </w:r>
          </w:p>
          <w:p w14:paraId="190A16EF" w14:textId="77777777" w:rsidR="00E73C57" w:rsidRPr="00EA4FDE" w:rsidRDefault="00E73C57">
            <w:pPr>
              <w:pStyle w:val="50TableText"/>
              <w:jc w:val="left"/>
              <w:rPr>
                <w:rStyle w:val="Bold"/>
                <w:rFonts w:ascii="Times New Roman" w:eastAsiaTheme="majorEastAsia" w:hAnsi="Times New Roman" w:cs="Times New Roman"/>
              </w:rPr>
            </w:pPr>
          </w:p>
          <w:p w14:paraId="331E7F01" w14:textId="77777777" w:rsidR="00E73C57" w:rsidRPr="00EA4FDE" w:rsidRDefault="00B72A3D">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Mr Mohamed BENALILOU</w:t>
            </w:r>
          </w:p>
          <w:p w14:paraId="33FB1B56"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Mediator, Kingdom of Morocco</w:t>
            </w:r>
          </w:p>
          <w:p w14:paraId="43548124" w14:textId="77777777" w:rsidR="00E73C57" w:rsidRPr="00EA4FDE" w:rsidRDefault="00E73C57">
            <w:pPr>
              <w:pStyle w:val="50TableText"/>
              <w:jc w:val="left"/>
              <w:rPr>
                <w:rFonts w:ascii="Times New Roman" w:eastAsiaTheme="majorEastAsia" w:hAnsi="Times New Roman" w:cs="Times New Roman"/>
              </w:rPr>
            </w:pPr>
          </w:p>
          <w:p w14:paraId="1BEB262F" w14:textId="77777777" w:rsidR="00E73C57" w:rsidRPr="00EA4FDE" w:rsidRDefault="00B72A3D">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Mr Keursly CONCINCION</w:t>
            </w:r>
          </w:p>
          <w:p w14:paraId="2724A654"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The Ombudsman, Curaçao</w:t>
            </w:r>
          </w:p>
          <w:p w14:paraId="440DA268" w14:textId="77777777" w:rsidR="00E73C57" w:rsidRPr="00EA4FDE" w:rsidRDefault="00E73C57">
            <w:pPr>
              <w:pStyle w:val="50TableText"/>
              <w:jc w:val="left"/>
              <w:rPr>
                <w:rFonts w:ascii="Times New Roman" w:eastAsiaTheme="majorEastAsia" w:hAnsi="Times New Roman" w:cs="Times New Roman"/>
              </w:rPr>
            </w:pPr>
          </w:p>
          <w:p w14:paraId="5A1C4AF8" w14:textId="77777777" w:rsidR="00E73C57" w:rsidRPr="00EA4FDE" w:rsidRDefault="00B72A3D">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Mr JOO Yong-hak</w:t>
            </w:r>
          </w:p>
          <w:p w14:paraId="0A74E81C"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Chairman, Seoul Metropolitan Citizens’ Ombudsman Commission, Republic of Korea</w:t>
            </w:r>
          </w:p>
          <w:p w14:paraId="41F92FBF" w14:textId="77777777" w:rsidR="00E73C57" w:rsidRPr="00EA4FDE" w:rsidRDefault="00E73C57">
            <w:pPr>
              <w:pStyle w:val="50TableText"/>
              <w:jc w:val="left"/>
              <w:rPr>
                <w:rFonts w:ascii="Times New Roman" w:eastAsiaTheme="majorEastAsia" w:hAnsi="Times New Roman" w:cs="Times New Roman"/>
              </w:rPr>
            </w:pPr>
          </w:p>
          <w:p w14:paraId="0FA9875C" w14:textId="77777777" w:rsidR="00E73C57" w:rsidRPr="00EA4FDE" w:rsidRDefault="00B72A3D">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Ms LAM In-sang</w:t>
            </w:r>
          </w:p>
          <w:p w14:paraId="75BA8725"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Deputy Commissioner Against Corruption, Macao Special Administrative Region of the People’s Republic of China</w:t>
            </w:r>
          </w:p>
        </w:tc>
      </w:tr>
      <w:tr w:rsidR="00E73C57" w:rsidRPr="00EA4FDE" w14:paraId="6C908C0A" w14:textId="77777777" w:rsidTr="0079657D">
        <w:trPr>
          <w:trHeight w:val="60"/>
        </w:trPr>
        <w:tc>
          <w:tcPr>
            <w:tcW w:w="1701" w:type="dxa"/>
            <w:shd w:val="clear" w:color="auto" w:fill="auto"/>
            <w:tcMar>
              <w:top w:w="0" w:type="dxa"/>
              <w:left w:w="113" w:type="dxa"/>
              <w:bottom w:w="0" w:type="dxa"/>
              <w:right w:w="0" w:type="dxa"/>
            </w:tcMar>
          </w:tcPr>
          <w:p w14:paraId="472E0FDF" w14:textId="77777777" w:rsidR="00E73C57" w:rsidRPr="00EA4FDE" w:rsidRDefault="00B72A3D" w:rsidP="00803975">
            <w:pPr>
              <w:pStyle w:val="50TableText"/>
              <w:rPr>
                <w:rFonts w:ascii="Times New Roman" w:eastAsiaTheme="majorEastAsia" w:hAnsi="Times New Roman" w:cs="Times New Roman"/>
              </w:rPr>
            </w:pPr>
            <w:r w:rsidRPr="00EA4FDE">
              <w:rPr>
                <w:rFonts w:ascii="Times New Roman" w:eastAsiaTheme="majorEastAsia" w:hAnsi="Times New Roman" w:cs="Times New Roman"/>
              </w:rPr>
              <w:t>12:45</w:t>
            </w:r>
          </w:p>
        </w:tc>
        <w:tc>
          <w:tcPr>
            <w:tcW w:w="7937" w:type="dxa"/>
            <w:shd w:val="clear" w:color="auto" w:fill="auto"/>
            <w:tcMar>
              <w:top w:w="0" w:type="dxa"/>
              <w:left w:w="113" w:type="dxa"/>
              <w:bottom w:w="0" w:type="dxa"/>
              <w:right w:w="0" w:type="dxa"/>
            </w:tcMar>
            <w:vAlign w:val="bottom"/>
          </w:tcPr>
          <w:p w14:paraId="4D23AC29" w14:textId="77777777" w:rsidR="00E73C57" w:rsidRPr="00EA4FDE" w:rsidRDefault="00B72A3D">
            <w:pPr>
              <w:pStyle w:val="50TableText"/>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Lunch Break</w:t>
            </w:r>
          </w:p>
        </w:tc>
      </w:tr>
      <w:tr w:rsidR="00E73C57" w:rsidRPr="00EA4FDE" w14:paraId="087D6AAA" w14:textId="77777777" w:rsidTr="0079657D">
        <w:trPr>
          <w:trHeight w:val="60"/>
        </w:trPr>
        <w:tc>
          <w:tcPr>
            <w:tcW w:w="1701" w:type="dxa"/>
            <w:vMerge w:val="restart"/>
            <w:shd w:val="clear" w:color="auto" w:fill="auto"/>
            <w:tcMar>
              <w:top w:w="0" w:type="dxa"/>
              <w:left w:w="113" w:type="dxa"/>
              <w:bottom w:w="0" w:type="dxa"/>
              <w:right w:w="0" w:type="dxa"/>
            </w:tcMar>
          </w:tcPr>
          <w:p w14:paraId="2292F4B3" w14:textId="77777777" w:rsidR="00E73C57" w:rsidRPr="00EA4FDE" w:rsidRDefault="00B72A3D" w:rsidP="00803975">
            <w:pPr>
              <w:pStyle w:val="50TableText"/>
              <w:rPr>
                <w:rFonts w:ascii="Times New Roman" w:eastAsiaTheme="majorEastAsia" w:hAnsi="Times New Roman" w:cs="Times New Roman"/>
              </w:rPr>
            </w:pPr>
            <w:r w:rsidRPr="00EA4FDE">
              <w:rPr>
                <w:rFonts w:ascii="Times New Roman" w:eastAsiaTheme="majorEastAsia" w:hAnsi="Times New Roman" w:cs="Times New Roman"/>
              </w:rPr>
              <w:t>14:15</w:t>
            </w:r>
          </w:p>
        </w:tc>
        <w:tc>
          <w:tcPr>
            <w:tcW w:w="7937" w:type="dxa"/>
            <w:shd w:val="clear" w:color="auto" w:fill="auto"/>
            <w:tcMar>
              <w:top w:w="0" w:type="dxa"/>
              <w:left w:w="113" w:type="dxa"/>
              <w:bottom w:w="170" w:type="dxa"/>
              <w:right w:w="0" w:type="dxa"/>
            </w:tcMar>
            <w:vAlign w:val="bottom"/>
          </w:tcPr>
          <w:p w14:paraId="7AC23BCF" w14:textId="77777777" w:rsidR="00E73C57" w:rsidRPr="00EA4FDE" w:rsidRDefault="00B72A3D">
            <w:pPr>
              <w:pStyle w:val="50TableText"/>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Keynote Speech</w:t>
            </w:r>
          </w:p>
        </w:tc>
      </w:tr>
      <w:tr w:rsidR="00E73C57" w:rsidRPr="00EA4FDE" w14:paraId="62B419C3" w14:textId="77777777" w:rsidTr="0079657D">
        <w:trPr>
          <w:trHeight w:val="60"/>
        </w:trPr>
        <w:tc>
          <w:tcPr>
            <w:tcW w:w="1701" w:type="dxa"/>
            <w:vMerge/>
            <w:shd w:val="clear" w:color="auto" w:fill="auto"/>
          </w:tcPr>
          <w:p w14:paraId="4E71B5FA" w14:textId="77777777" w:rsidR="00E73C57" w:rsidRPr="00EA4FDE" w:rsidRDefault="00E73C57" w:rsidP="00803975">
            <w:pPr>
              <w:pStyle w:val="a"/>
              <w:spacing w:line="240" w:lineRule="auto"/>
              <w:textAlignment w:val="auto"/>
              <w:rPr>
                <w:rFonts w:ascii="Times New Roman" w:eastAsiaTheme="majorEastAsia" w:hAnsi="Times New Roman" w:cs="Times New Roman"/>
                <w:color w:val="auto"/>
                <w:lang w:val="en-US"/>
              </w:rPr>
            </w:pPr>
          </w:p>
        </w:tc>
        <w:tc>
          <w:tcPr>
            <w:tcW w:w="7937" w:type="dxa"/>
            <w:shd w:val="clear" w:color="auto" w:fill="auto"/>
            <w:tcMar>
              <w:top w:w="0" w:type="dxa"/>
              <w:left w:w="113" w:type="dxa"/>
              <w:bottom w:w="0" w:type="dxa"/>
              <w:right w:w="0" w:type="dxa"/>
            </w:tcMar>
            <w:vAlign w:val="bottom"/>
          </w:tcPr>
          <w:p w14:paraId="7B5F16D3" w14:textId="77777777" w:rsidR="00E73C57" w:rsidRPr="00EA4FDE" w:rsidRDefault="00B72A3D">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Mr Ejaz Ahmad QURESHI</w:t>
            </w:r>
          </w:p>
          <w:p w14:paraId="09FBA926"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President, Asian Ombudsman Association</w:t>
            </w:r>
          </w:p>
          <w:p w14:paraId="1694BA19"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Federal Ombudsman, Pakistan</w:t>
            </w:r>
          </w:p>
        </w:tc>
      </w:tr>
      <w:tr w:rsidR="004B14E5" w:rsidRPr="00EA4FDE" w14:paraId="044718B5" w14:textId="77777777" w:rsidTr="0079657D">
        <w:trPr>
          <w:trHeight w:val="60"/>
        </w:trPr>
        <w:tc>
          <w:tcPr>
            <w:tcW w:w="1701" w:type="dxa"/>
            <w:vMerge w:val="restart"/>
            <w:shd w:val="clear" w:color="auto" w:fill="auto"/>
          </w:tcPr>
          <w:p w14:paraId="7AE8A139" w14:textId="2C07C593" w:rsidR="004B14E5" w:rsidRPr="00887C53" w:rsidRDefault="004B14E5" w:rsidP="00887C53">
            <w:pPr>
              <w:pStyle w:val="50TableText"/>
              <w:rPr>
                <w:rFonts w:ascii="Times New Roman" w:eastAsiaTheme="majorEastAsia" w:hAnsi="Times New Roman" w:cs="Times New Roman"/>
              </w:rPr>
            </w:pPr>
            <w:r>
              <w:rPr>
                <w:rFonts w:ascii="Times New Roman" w:eastAsiaTheme="majorEastAsia" w:hAnsi="Times New Roman" w:cs="Times New Roman"/>
              </w:rPr>
              <w:t xml:space="preserve"> </w:t>
            </w:r>
            <w:r w:rsidRPr="00EA4FDE">
              <w:rPr>
                <w:rFonts w:ascii="Times New Roman" w:eastAsiaTheme="majorEastAsia" w:hAnsi="Times New Roman" w:cs="Times New Roman"/>
              </w:rPr>
              <w:t>14:45</w:t>
            </w:r>
          </w:p>
        </w:tc>
        <w:tc>
          <w:tcPr>
            <w:tcW w:w="7937" w:type="dxa"/>
            <w:shd w:val="clear" w:color="auto" w:fill="auto"/>
            <w:tcMar>
              <w:top w:w="0" w:type="dxa"/>
              <w:left w:w="113" w:type="dxa"/>
              <w:bottom w:w="0" w:type="dxa"/>
              <w:right w:w="0" w:type="dxa"/>
            </w:tcMar>
            <w:vAlign w:val="bottom"/>
          </w:tcPr>
          <w:p w14:paraId="497E1060" w14:textId="06865F87" w:rsidR="004B14E5" w:rsidRPr="00EA4FDE" w:rsidRDefault="004B14E5" w:rsidP="00887C53">
            <w:pPr>
              <w:pStyle w:val="50TableText"/>
              <w:jc w:val="left"/>
              <w:rPr>
                <w:rStyle w:val="Bold0"/>
                <w:rFonts w:ascii="Times New Roman" w:eastAsiaTheme="majorEastAsia" w:hAnsi="Times New Roman" w:cs="Times New Roman"/>
                <w:b/>
                <w:bCs/>
              </w:rPr>
            </w:pPr>
            <w:r w:rsidRPr="00EA4FDE">
              <w:rPr>
                <w:rStyle w:val="75Bold"/>
                <w:rFonts w:ascii="Times New Roman" w:eastAsiaTheme="majorEastAsia" w:hAnsi="Times New Roman" w:cs="Times New Roman"/>
                <w:b/>
                <w:bCs/>
              </w:rPr>
              <w:t>Keynote Speech</w:t>
            </w:r>
          </w:p>
        </w:tc>
      </w:tr>
      <w:tr w:rsidR="004B14E5" w:rsidRPr="00EA4FDE" w14:paraId="0C06939F" w14:textId="77777777" w:rsidTr="0079657D">
        <w:trPr>
          <w:trHeight w:val="60"/>
        </w:trPr>
        <w:tc>
          <w:tcPr>
            <w:tcW w:w="1701" w:type="dxa"/>
            <w:vMerge/>
            <w:shd w:val="clear" w:color="auto" w:fill="auto"/>
          </w:tcPr>
          <w:p w14:paraId="368B8576" w14:textId="77777777" w:rsidR="004B14E5" w:rsidRPr="00887C53" w:rsidRDefault="004B14E5" w:rsidP="00887C53">
            <w:pPr>
              <w:pStyle w:val="50TableText"/>
              <w:rPr>
                <w:rFonts w:ascii="Times New Roman" w:eastAsiaTheme="majorEastAsia" w:hAnsi="Times New Roman" w:cs="Times New Roman"/>
              </w:rPr>
            </w:pPr>
          </w:p>
        </w:tc>
        <w:tc>
          <w:tcPr>
            <w:tcW w:w="7937" w:type="dxa"/>
            <w:shd w:val="clear" w:color="auto" w:fill="auto"/>
            <w:tcMar>
              <w:top w:w="0" w:type="dxa"/>
              <w:left w:w="113" w:type="dxa"/>
              <w:bottom w:w="0" w:type="dxa"/>
              <w:right w:w="0" w:type="dxa"/>
            </w:tcMar>
            <w:vAlign w:val="bottom"/>
          </w:tcPr>
          <w:p w14:paraId="6C0B7470" w14:textId="77777777" w:rsidR="004B14E5" w:rsidRPr="00EA4FDE" w:rsidRDefault="004B14E5" w:rsidP="00887C53">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Dr the Hon CHEUNG Kwok-kwan, SBS, JP</w:t>
            </w:r>
          </w:p>
          <w:p w14:paraId="218BD211" w14:textId="0E7EE7F3" w:rsidR="004B14E5" w:rsidRPr="00EA4FDE" w:rsidRDefault="004B14E5" w:rsidP="00887C53">
            <w:pPr>
              <w:pStyle w:val="50TableText"/>
              <w:jc w:val="left"/>
              <w:rPr>
                <w:rStyle w:val="Bold0"/>
                <w:rFonts w:ascii="Times New Roman" w:eastAsiaTheme="majorEastAsia" w:hAnsi="Times New Roman" w:cs="Times New Roman"/>
                <w:b/>
                <w:bCs/>
              </w:rPr>
            </w:pPr>
            <w:r w:rsidRPr="00EA4FDE">
              <w:rPr>
                <w:rFonts w:ascii="Times New Roman" w:eastAsiaTheme="majorEastAsia" w:hAnsi="Times New Roman" w:cs="Times New Roman"/>
              </w:rPr>
              <w:t>Deputy Secretary for Justice, Hong Kong Special Administrative Region of the People’s Republic of China</w:t>
            </w:r>
          </w:p>
        </w:tc>
      </w:tr>
      <w:tr w:rsidR="00E73C57" w:rsidRPr="00EA4FDE" w14:paraId="0F9D7D83" w14:textId="77777777" w:rsidTr="0079657D">
        <w:trPr>
          <w:trHeight w:val="60"/>
        </w:trPr>
        <w:tc>
          <w:tcPr>
            <w:tcW w:w="1701" w:type="dxa"/>
            <w:vMerge w:val="restart"/>
            <w:shd w:val="clear" w:color="auto" w:fill="auto"/>
            <w:tcMar>
              <w:top w:w="0" w:type="dxa"/>
              <w:left w:w="113" w:type="dxa"/>
              <w:bottom w:w="0" w:type="dxa"/>
              <w:right w:w="0" w:type="dxa"/>
            </w:tcMar>
          </w:tcPr>
          <w:p w14:paraId="66DF42AC" w14:textId="77777777" w:rsidR="00E73C57" w:rsidRPr="00EA4FDE" w:rsidRDefault="00B72A3D" w:rsidP="00803975">
            <w:pPr>
              <w:pStyle w:val="50TableText"/>
              <w:rPr>
                <w:rFonts w:ascii="Times New Roman" w:eastAsiaTheme="majorEastAsia" w:hAnsi="Times New Roman" w:cs="Times New Roman"/>
              </w:rPr>
            </w:pPr>
            <w:r w:rsidRPr="00EA4FDE">
              <w:rPr>
                <w:rFonts w:ascii="Times New Roman" w:eastAsiaTheme="majorEastAsia" w:hAnsi="Times New Roman" w:cs="Times New Roman"/>
              </w:rPr>
              <w:t>15:00</w:t>
            </w:r>
          </w:p>
        </w:tc>
        <w:tc>
          <w:tcPr>
            <w:tcW w:w="7937" w:type="dxa"/>
            <w:shd w:val="clear" w:color="auto" w:fill="auto"/>
            <w:tcMar>
              <w:top w:w="0" w:type="dxa"/>
              <w:left w:w="113" w:type="dxa"/>
              <w:bottom w:w="0" w:type="dxa"/>
              <w:right w:w="0" w:type="dxa"/>
            </w:tcMar>
            <w:vAlign w:val="bottom"/>
          </w:tcPr>
          <w:p w14:paraId="1E0DB9CC" w14:textId="77777777" w:rsidR="00E73C57" w:rsidRPr="00EA4FDE" w:rsidRDefault="00B72A3D">
            <w:pPr>
              <w:pStyle w:val="50TableText"/>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Panel Session (3</w:t>
            </w:r>
            <w:proofErr w:type="gramStart"/>
            <w:r w:rsidRPr="00EA4FDE">
              <w:rPr>
                <w:rStyle w:val="75Bold"/>
                <w:rFonts w:ascii="Times New Roman" w:eastAsiaTheme="majorEastAsia" w:hAnsi="Times New Roman" w:cs="Times New Roman"/>
                <w:b/>
                <w:bCs/>
              </w:rPr>
              <w:t>) :</w:t>
            </w:r>
            <w:proofErr w:type="gramEnd"/>
            <w:r w:rsidRPr="00EA4FDE">
              <w:rPr>
                <w:rStyle w:val="75Bold"/>
                <w:rFonts w:ascii="Times New Roman" w:eastAsiaTheme="majorEastAsia" w:hAnsi="Times New Roman" w:cs="Times New Roman"/>
                <w:b/>
                <w:bCs/>
              </w:rPr>
              <w:t xml:space="preserve"> Promoting Mediation and Multi-agencies Collaboration in Handling Public Complaints</w:t>
            </w:r>
          </w:p>
        </w:tc>
      </w:tr>
      <w:tr w:rsidR="00E73C57" w:rsidRPr="00EA4FDE" w14:paraId="4BD4ED2E" w14:textId="77777777" w:rsidTr="0079657D">
        <w:trPr>
          <w:trHeight w:val="60"/>
        </w:trPr>
        <w:tc>
          <w:tcPr>
            <w:tcW w:w="1701" w:type="dxa"/>
            <w:vMerge/>
            <w:shd w:val="clear" w:color="auto" w:fill="auto"/>
          </w:tcPr>
          <w:p w14:paraId="27E4B91F" w14:textId="77777777" w:rsidR="00E73C57" w:rsidRPr="00EA4FDE" w:rsidRDefault="00E73C57" w:rsidP="00803975">
            <w:pPr>
              <w:pStyle w:val="a"/>
              <w:spacing w:line="240" w:lineRule="auto"/>
              <w:textAlignment w:val="auto"/>
              <w:rPr>
                <w:rFonts w:ascii="Times New Roman" w:eastAsiaTheme="majorEastAsia" w:hAnsi="Times New Roman" w:cs="Times New Roman"/>
                <w:color w:val="auto"/>
                <w:lang w:val="en-US"/>
              </w:rPr>
            </w:pPr>
          </w:p>
        </w:tc>
        <w:tc>
          <w:tcPr>
            <w:tcW w:w="7937" w:type="dxa"/>
            <w:shd w:val="clear" w:color="auto" w:fill="auto"/>
            <w:tcMar>
              <w:top w:w="0" w:type="dxa"/>
              <w:left w:w="113" w:type="dxa"/>
              <w:bottom w:w="0" w:type="dxa"/>
              <w:right w:w="0" w:type="dxa"/>
            </w:tcMar>
            <w:vAlign w:val="bottom"/>
          </w:tcPr>
          <w:p w14:paraId="0C9EAC63" w14:textId="77777777" w:rsidR="00E73C57" w:rsidRPr="00EA4FDE" w:rsidRDefault="00B72A3D">
            <w:pPr>
              <w:pStyle w:val="50TableText"/>
              <w:jc w:val="left"/>
              <w:rPr>
                <w:rFonts w:ascii="Times New Roman" w:eastAsiaTheme="majorEastAsia" w:hAnsi="Times New Roman" w:cs="Times New Roman"/>
                <w:sz w:val="16"/>
                <w:szCs w:val="16"/>
              </w:rPr>
            </w:pPr>
            <w:r w:rsidRPr="00EA4FDE">
              <w:rPr>
                <w:rFonts w:ascii="Times New Roman" w:eastAsiaTheme="majorEastAsia" w:hAnsi="Times New Roman" w:cs="Times New Roman"/>
                <w:sz w:val="16"/>
                <w:szCs w:val="16"/>
              </w:rPr>
              <w:t>Moderator</w:t>
            </w:r>
          </w:p>
          <w:p w14:paraId="3E480870" w14:textId="77777777" w:rsidR="00E73C57" w:rsidRPr="00EA4FDE" w:rsidRDefault="00E73C57">
            <w:pPr>
              <w:pStyle w:val="50TableText"/>
              <w:jc w:val="left"/>
              <w:rPr>
                <w:rStyle w:val="Bold"/>
                <w:rFonts w:ascii="Times New Roman" w:eastAsiaTheme="majorEastAsia" w:hAnsi="Times New Roman" w:cs="Times New Roman"/>
              </w:rPr>
            </w:pPr>
          </w:p>
          <w:p w14:paraId="6C788C8C" w14:textId="77777777" w:rsidR="00E73C57" w:rsidRPr="00EA4FDE" w:rsidRDefault="00B72A3D">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Mr LEE Chiu-ting, Samuel</w:t>
            </w:r>
          </w:p>
          <w:p w14:paraId="67B4CB39"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 xml:space="preserve">Deputy Law Officer, Department of Justice, Hong Kong Special Administrative Region of </w:t>
            </w:r>
            <w:r w:rsidRPr="00EA4FDE">
              <w:rPr>
                <w:rFonts w:ascii="Times New Roman" w:eastAsiaTheme="majorEastAsia" w:hAnsi="Times New Roman" w:cs="Times New Roman"/>
              </w:rPr>
              <w:br/>
              <w:t>the People’s Republic of China</w:t>
            </w:r>
          </w:p>
          <w:p w14:paraId="1DE526FF" w14:textId="77777777" w:rsidR="00E73C57" w:rsidRPr="00EA4FDE" w:rsidRDefault="00E73C57">
            <w:pPr>
              <w:pStyle w:val="50TableText"/>
              <w:jc w:val="left"/>
              <w:rPr>
                <w:rFonts w:ascii="Times New Roman" w:eastAsiaTheme="majorEastAsia" w:hAnsi="Times New Roman" w:cs="Times New Roman"/>
              </w:rPr>
            </w:pPr>
          </w:p>
          <w:p w14:paraId="7B15BD94" w14:textId="77777777" w:rsidR="00E73C57" w:rsidRPr="00EA4FDE" w:rsidRDefault="00B72A3D">
            <w:pPr>
              <w:pStyle w:val="50TableText"/>
              <w:jc w:val="left"/>
              <w:rPr>
                <w:rFonts w:ascii="Times New Roman" w:eastAsiaTheme="majorEastAsia" w:hAnsi="Times New Roman" w:cs="Times New Roman"/>
                <w:sz w:val="16"/>
                <w:szCs w:val="16"/>
              </w:rPr>
            </w:pPr>
            <w:r w:rsidRPr="00EA4FDE">
              <w:rPr>
                <w:rFonts w:ascii="Times New Roman" w:eastAsiaTheme="majorEastAsia" w:hAnsi="Times New Roman" w:cs="Times New Roman"/>
                <w:sz w:val="16"/>
                <w:szCs w:val="16"/>
              </w:rPr>
              <w:t>Panel Speakers (in alphabetical order)</w:t>
            </w:r>
          </w:p>
          <w:p w14:paraId="0C16D8C5" w14:textId="77777777" w:rsidR="00E73C57" w:rsidRPr="00EA4FDE" w:rsidRDefault="00E73C57">
            <w:pPr>
              <w:pStyle w:val="50TableText"/>
              <w:jc w:val="left"/>
              <w:rPr>
                <w:rStyle w:val="Bold"/>
                <w:rFonts w:ascii="Times New Roman" w:eastAsiaTheme="majorEastAsia" w:hAnsi="Times New Roman" w:cs="Times New Roman"/>
              </w:rPr>
            </w:pPr>
          </w:p>
          <w:p w14:paraId="6386B6BC" w14:textId="77777777" w:rsidR="00E73C57" w:rsidRPr="00EA4FDE" w:rsidRDefault="00B72A3D">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Mr Paul DUBÉ</w:t>
            </w:r>
          </w:p>
          <w:p w14:paraId="421D3AD7"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Ontario Ombudsman, Canada</w:t>
            </w:r>
          </w:p>
          <w:p w14:paraId="76671D33" w14:textId="77777777" w:rsidR="00E73C57" w:rsidRPr="00EA4FDE" w:rsidRDefault="00E73C57">
            <w:pPr>
              <w:pStyle w:val="50TableText"/>
              <w:jc w:val="left"/>
              <w:rPr>
                <w:rFonts w:ascii="Times New Roman" w:eastAsiaTheme="majorEastAsia" w:hAnsi="Times New Roman" w:cs="Times New Roman"/>
              </w:rPr>
            </w:pPr>
          </w:p>
          <w:p w14:paraId="6CD81839" w14:textId="77777777" w:rsidR="00E73C57" w:rsidRPr="00EA4FDE" w:rsidRDefault="00B72A3D">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Dr Mokhammad NAJIH</w:t>
            </w:r>
          </w:p>
          <w:p w14:paraId="392635B9"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Chairman, The Ombudsman, Indonesia</w:t>
            </w:r>
          </w:p>
          <w:p w14:paraId="09E7CD28" w14:textId="77777777" w:rsidR="00E73C57" w:rsidRPr="00EA4FDE" w:rsidRDefault="00E73C57">
            <w:pPr>
              <w:pStyle w:val="50TableText"/>
              <w:jc w:val="left"/>
              <w:rPr>
                <w:rFonts w:ascii="Times New Roman" w:eastAsiaTheme="majorEastAsia" w:hAnsi="Times New Roman" w:cs="Times New Roman"/>
              </w:rPr>
            </w:pPr>
          </w:p>
          <w:p w14:paraId="1CB62DEF" w14:textId="77777777" w:rsidR="00E73C57" w:rsidRPr="00EA4FDE" w:rsidRDefault="00B72A3D">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Mr NAKAI Tohru</w:t>
            </w:r>
          </w:p>
          <w:p w14:paraId="140CD85C"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Deputy Director-General, Administrative Evaluation Bureau, Ministry of Internal Affairs and Communications, Japan</w:t>
            </w:r>
          </w:p>
        </w:tc>
      </w:tr>
      <w:tr w:rsidR="00E73C57" w:rsidRPr="00EA4FDE" w14:paraId="0707CC90" w14:textId="77777777" w:rsidTr="0079657D">
        <w:trPr>
          <w:trHeight w:val="60"/>
        </w:trPr>
        <w:tc>
          <w:tcPr>
            <w:tcW w:w="1701" w:type="dxa"/>
            <w:vMerge w:val="restart"/>
            <w:shd w:val="clear" w:color="auto" w:fill="auto"/>
            <w:tcMar>
              <w:top w:w="0" w:type="dxa"/>
              <w:left w:w="113" w:type="dxa"/>
              <w:bottom w:w="0" w:type="dxa"/>
              <w:right w:w="0" w:type="dxa"/>
            </w:tcMar>
          </w:tcPr>
          <w:p w14:paraId="2CC2218B" w14:textId="77777777" w:rsidR="00E73C57" w:rsidRPr="00EA4FDE" w:rsidRDefault="00B72A3D" w:rsidP="00803975">
            <w:pPr>
              <w:pStyle w:val="50TableText"/>
              <w:rPr>
                <w:rFonts w:ascii="Times New Roman" w:eastAsiaTheme="majorEastAsia" w:hAnsi="Times New Roman" w:cs="Times New Roman"/>
              </w:rPr>
            </w:pPr>
            <w:r w:rsidRPr="00EA4FDE">
              <w:rPr>
                <w:rFonts w:ascii="Times New Roman" w:eastAsiaTheme="majorEastAsia" w:hAnsi="Times New Roman" w:cs="Times New Roman"/>
              </w:rPr>
              <w:t>16:15</w:t>
            </w:r>
          </w:p>
        </w:tc>
        <w:tc>
          <w:tcPr>
            <w:tcW w:w="7937" w:type="dxa"/>
            <w:shd w:val="clear" w:color="auto" w:fill="auto"/>
            <w:tcMar>
              <w:top w:w="0" w:type="dxa"/>
              <w:left w:w="113" w:type="dxa"/>
              <w:bottom w:w="170" w:type="dxa"/>
              <w:right w:w="0" w:type="dxa"/>
            </w:tcMar>
            <w:vAlign w:val="bottom"/>
          </w:tcPr>
          <w:p w14:paraId="2E8D8A85" w14:textId="77777777" w:rsidR="00E73C57" w:rsidRPr="00EA4FDE" w:rsidRDefault="00B72A3D">
            <w:pPr>
              <w:pStyle w:val="50TableText"/>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Keynote Speech</w:t>
            </w:r>
          </w:p>
        </w:tc>
      </w:tr>
      <w:tr w:rsidR="00E73C57" w:rsidRPr="00EA4FDE" w14:paraId="6BD44299" w14:textId="77777777" w:rsidTr="0079657D">
        <w:trPr>
          <w:trHeight w:val="60"/>
        </w:trPr>
        <w:tc>
          <w:tcPr>
            <w:tcW w:w="1701" w:type="dxa"/>
            <w:vMerge/>
            <w:shd w:val="clear" w:color="auto" w:fill="auto"/>
          </w:tcPr>
          <w:p w14:paraId="513F6549" w14:textId="77777777" w:rsidR="00E73C57" w:rsidRPr="00EA4FDE" w:rsidRDefault="00E73C57" w:rsidP="00803975">
            <w:pPr>
              <w:pStyle w:val="a"/>
              <w:spacing w:line="240" w:lineRule="auto"/>
              <w:textAlignment w:val="auto"/>
              <w:rPr>
                <w:rFonts w:ascii="Times New Roman" w:eastAsiaTheme="majorEastAsia" w:hAnsi="Times New Roman" w:cs="Times New Roman"/>
                <w:color w:val="auto"/>
                <w:lang w:val="en-US"/>
              </w:rPr>
            </w:pPr>
          </w:p>
        </w:tc>
        <w:tc>
          <w:tcPr>
            <w:tcW w:w="7937" w:type="dxa"/>
            <w:shd w:val="clear" w:color="auto" w:fill="auto"/>
            <w:tcMar>
              <w:top w:w="0" w:type="dxa"/>
              <w:left w:w="113" w:type="dxa"/>
              <w:bottom w:w="0" w:type="dxa"/>
              <w:right w:w="0" w:type="dxa"/>
            </w:tcMar>
            <w:vAlign w:val="bottom"/>
          </w:tcPr>
          <w:p w14:paraId="081D8B79" w14:textId="77777777" w:rsidR="00E73C57" w:rsidRPr="00EA4FDE" w:rsidRDefault="00B72A3D">
            <w:pPr>
              <w:pStyle w:val="50TableText"/>
              <w:jc w:val="left"/>
              <w:rPr>
                <w:rStyle w:val="Bold0"/>
                <w:rFonts w:ascii="Times New Roman" w:eastAsiaTheme="majorEastAsia" w:hAnsi="Times New Roman" w:cs="Times New Roman"/>
                <w:b/>
                <w:bCs/>
              </w:rPr>
            </w:pPr>
            <w:r w:rsidRPr="00EA4FDE">
              <w:rPr>
                <w:rStyle w:val="Bold0"/>
                <w:rFonts w:ascii="Times New Roman" w:eastAsiaTheme="majorEastAsia" w:hAnsi="Times New Roman" w:cs="Times New Roman"/>
                <w:b/>
                <w:bCs/>
              </w:rPr>
              <w:t>Mr LI Zijun</w:t>
            </w:r>
          </w:p>
          <w:p w14:paraId="707C4E49" w14:textId="77777777" w:rsidR="00E73C57" w:rsidRPr="00EA4FDE" w:rsidRDefault="00B72A3D">
            <w:pPr>
              <w:pStyle w:val="50TableText"/>
              <w:jc w:val="left"/>
              <w:rPr>
                <w:rFonts w:ascii="Times New Roman" w:eastAsiaTheme="majorEastAsia" w:hAnsi="Times New Roman" w:cs="Times New Roman"/>
              </w:rPr>
            </w:pPr>
            <w:r w:rsidRPr="00EA4FDE">
              <w:rPr>
                <w:rFonts w:ascii="Times New Roman" w:eastAsiaTheme="majorEastAsia" w:hAnsi="Times New Roman" w:cs="Times New Roman"/>
              </w:rPr>
              <w:t xml:space="preserve">Deputy Commissioner, National Public Complaints and Proposals Administration, </w:t>
            </w:r>
            <w:r w:rsidRPr="00EA4FDE">
              <w:rPr>
                <w:rFonts w:ascii="Times New Roman" w:eastAsiaTheme="majorEastAsia" w:hAnsi="Times New Roman" w:cs="Times New Roman"/>
              </w:rPr>
              <w:br/>
              <w:t>People’s Republic of China</w:t>
            </w:r>
          </w:p>
        </w:tc>
      </w:tr>
      <w:tr w:rsidR="00E73C57" w:rsidRPr="00EA4FDE" w14:paraId="6C4CCF2F" w14:textId="77777777" w:rsidTr="0079657D">
        <w:trPr>
          <w:trHeight w:val="60"/>
        </w:trPr>
        <w:tc>
          <w:tcPr>
            <w:tcW w:w="1701" w:type="dxa"/>
            <w:shd w:val="clear" w:color="auto" w:fill="auto"/>
            <w:tcMar>
              <w:top w:w="0" w:type="dxa"/>
              <w:left w:w="113" w:type="dxa"/>
              <w:bottom w:w="0" w:type="dxa"/>
              <w:right w:w="0" w:type="dxa"/>
            </w:tcMar>
          </w:tcPr>
          <w:p w14:paraId="1E6E9F55" w14:textId="77777777" w:rsidR="00E73C57" w:rsidRPr="00EA4FDE" w:rsidRDefault="00B72A3D" w:rsidP="00803975">
            <w:pPr>
              <w:pStyle w:val="50TableText"/>
              <w:rPr>
                <w:rFonts w:ascii="Times New Roman" w:eastAsiaTheme="majorEastAsia" w:hAnsi="Times New Roman" w:cs="Times New Roman"/>
              </w:rPr>
            </w:pPr>
            <w:r w:rsidRPr="00EA4FDE">
              <w:rPr>
                <w:rFonts w:ascii="Times New Roman" w:eastAsiaTheme="majorEastAsia" w:hAnsi="Times New Roman" w:cs="Times New Roman"/>
              </w:rPr>
              <w:t>16:30</w:t>
            </w:r>
          </w:p>
        </w:tc>
        <w:tc>
          <w:tcPr>
            <w:tcW w:w="7937" w:type="dxa"/>
            <w:shd w:val="clear" w:color="auto" w:fill="auto"/>
            <w:tcMar>
              <w:top w:w="0" w:type="dxa"/>
              <w:left w:w="113" w:type="dxa"/>
              <w:bottom w:w="0" w:type="dxa"/>
              <w:right w:w="0" w:type="dxa"/>
            </w:tcMar>
            <w:vAlign w:val="bottom"/>
          </w:tcPr>
          <w:p w14:paraId="14E33AA0" w14:textId="77777777" w:rsidR="00E73C57" w:rsidRPr="00EA4FDE" w:rsidRDefault="00B72A3D">
            <w:pPr>
              <w:pStyle w:val="50TableText"/>
              <w:jc w:val="left"/>
              <w:rPr>
                <w:rFonts w:ascii="Times New Roman" w:eastAsiaTheme="majorEastAsia" w:hAnsi="Times New Roman" w:cs="Times New Roman"/>
              </w:rPr>
            </w:pPr>
            <w:r w:rsidRPr="00EA4FDE">
              <w:rPr>
                <w:rStyle w:val="75Bold"/>
                <w:rFonts w:ascii="Times New Roman" w:eastAsiaTheme="majorEastAsia" w:hAnsi="Times New Roman" w:cs="Times New Roman"/>
                <w:b/>
                <w:bCs/>
              </w:rPr>
              <w:t>End of Summit</w:t>
            </w:r>
          </w:p>
        </w:tc>
      </w:tr>
    </w:tbl>
    <w:p w14:paraId="5B8F81F5" w14:textId="19E74C63" w:rsidR="00E73C57" w:rsidRPr="009F79E9" w:rsidRDefault="00B72A3D">
      <w:pPr>
        <w:pStyle w:val="01H1"/>
        <w:rPr>
          <w:rStyle w:val="Bold"/>
          <w:rFonts w:ascii="Times New Roman" w:eastAsiaTheme="majorEastAsia" w:hAnsi="Times New Roman" w:cs="Times New Roman"/>
          <w:lang w:val="en-US"/>
        </w:rPr>
      </w:pPr>
      <w:r w:rsidRPr="009F79E9">
        <w:rPr>
          <w:rStyle w:val="Bold"/>
          <w:rFonts w:ascii="Times New Roman" w:eastAsiaTheme="majorEastAsia" w:hAnsi="Times New Roman" w:cs="Times New Roman"/>
          <w:b/>
          <w:bCs/>
          <w:lang w:val="en-US"/>
        </w:rPr>
        <w:t>Attendance List</w:t>
      </w:r>
    </w:p>
    <w:p w14:paraId="2B796B86" w14:textId="77777777" w:rsidR="00E73C57" w:rsidRPr="00EA4FDE" w:rsidRDefault="00E73C57">
      <w:pPr>
        <w:pStyle w:val="00BodyText"/>
        <w:rPr>
          <w:rFonts w:ascii="Times New Roman" w:eastAsiaTheme="majorEastAsia" w:hAnsi="Times New Roman" w:cs="Times New Roman"/>
        </w:rPr>
      </w:pPr>
    </w:p>
    <w:p w14:paraId="58785685" w14:textId="77777777" w:rsidR="009F79E9" w:rsidRDefault="00BF1195" w:rsidP="009F79E9">
      <w:pPr>
        <w:pStyle w:val="00BodyText"/>
        <w:tabs>
          <w:tab w:val="clear" w:pos="397"/>
          <w:tab w:val="clear" w:pos="794"/>
          <w:tab w:val="left" w:pos="7655"/>
        </w:tabs>
        <w:jc w:val="left"/>
        <w:rPr>
          <w:rFonts w:ascii="Times LT Std" w:cs="Times LT Std"/>
          <w:sz w:val="16"/>
          <w:szCs w:val="16"/>
        </w:rPr>
      </w:pPr>
      <w:r w:rsidRPr="00BC2DB6">
        <w:rPr>
          <w:rStyle w:val="Bold"/>
          <w:rFonts w:ascii="Times New Roman" w:eastAsiaTheme="majorEastAsia" w:hAnsi="Times New Roman" w:cs="Times New Roman"/>
          <w:spacing w:val="-1"/>
          <w:sz w:val="24"/>
          <w:szCs w:val="24"/>
        </w:rPr>
        <w:t>Asia</w:t>
      </w:r>
      <w:r w:rsidR="009F79E9">
        <w:rPr>
          <w:rStyle w:val="Bold"/>
          <w:rFonts w:ascii="Times New Roman" w:eastAsiaTheme="majorEastAsia" w:hAnsi="Times New Roman" w:cs="Times New Roman"/>
        </w:rPr>
        <w:tab/>
      </w:r>
      <w:r w:rsidR="009F79E9">
        <w:rPr>
          <w:rFonts w:ascii="Times LT Std" w:cs="Times LT Std"/>
          <w:sz w:val="16"/>
          <w:szCs w:val="16"/>
        </w:rPr>
        <w:t>in alphabetical order of country</w:t>
      </w:r>
    </w:p>
    <w:p w14:paraId="6FE570DB" w14:textId="77777777" w:rsidR="00E73C57" w:rsidRPr="00EA4FDE" w:rsidRDefault="00E73C57">
      <w:pPr>
        <w:pStyle w:val="00BodyText"/>
        <w:rPr>
          <w:rFonts w:ascii="Times New Roman" w:eastAsiaTheme="maj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370"/>
      </w:tblGrid>
      <w:tr w:rsidR="00E73C57" w:rsidRPr="00EA4FDE" w14:paraId="626EDF86" w14:textId="77777777" w:rsidTr="0079657D">
        <w:trPr>
          <w:trHeight w:val="59"/>
        </w:trPr>
        <w:tc>
          <w:tcPr>
            <w:tcW w:w="2268" w:type="dxa"/>
            <w:shd w:val="clear" w:color="auto" w:fill="auto"/>
            <w:tcMar>
              <w:top w:w="0" w:type="dxa"/>
              <w:left w:w="113" w:type="dxa"/>
              <w:bottom w:w="0" w:type="dxa"/>
              <w:right w:w="0" w:type="dxa"/>
            </w:tcMar>
            <w:vAlign w:val="bottom"/>
          </w:tcPr>
          <w:p w14:paraId="50276AAF" w14:textId="77777777" w:rsidR="00E73C57" w:rsidRPr="00EA4FDE" w:rsidRDefault="00B72A3D">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Country</w:t>
            </w:r>
          </w:p>
        </w:tc>
        <w:tc>
          <w:tcPr>
            <w:tcW w:w="7370" w:type="dxa"/>
            <w:shd w:val="clear" w:color="auto" w:fill="auto"/>
            <w:tcMar>
              <w:top w:w="0" w:type="dxa"/>
              <w:left w:w="113" w:type="dxa"/>
              <w:bottom w:w="0" w:type="dxa"/>
              <w:right w:w="113" w:type="dxa"/>
            </w:tcMar>
            <w:vAlign w:val="bottom"/>
          </w:tcPr>
          <w:p w14:paraId="13348F6C" w14:textId="77777777" w:rsidR="00E73C57" w:rsidRPr="00EA4FDE" w:rsidRDefault="00B72A3D">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Institution</w:t>
            </w:r>
            <w:r w:rsidRPr="00EA4FDE">
              <w:rPr>
                <w:rStyle w:val="75Bold"/>
                <w:rFonts w:ascii="Segoe UI Symbol" w:eastAsiaTheme="majorEastAsia" w:hAnsi="Segoe UI Symbol" w:cs="Segoe UI Symbol"/>
                <w:b/>
                <w:bCs/>
              </w:rPr>
              <w:t>╱</w:t>
            </w:r>
            <w:r w:rsidRPr="00EA4FDE">
              <w:rPr>
                <w:rStyle w:val="75Bold"/>
                <w:rFonts w:ascii="Times New Roman" w:eastAsiaTheme="majorEastAsia" w:hAnsi="Times New Roman" w:cs="Times New Roman"/>
                <w:b/>
                <w:bCs/>
              </w:rPr>
              <w:t>Representative</w:t>
            </w:r>
          </w:p>
        </w:tc>
      </w:tr>
      <w:tr w:rsidR="00E73C57" w:rsidRPr="00EA4FDE" w14:paraId="365CA2B8" w14:textId="77777777" w:rsidTr="0079657D">
        <w:trPr>
          <w:trHeight w:val="59"/>
        </w:trPr>
        <w:tc>
          <w:tcPr>
            <w:tcW w:w="2268" w:type="dxa"/>
            <w:shd w:val="clear" w:color="auto" w:fill="auto"/>
            <w:tcMar>
              <w:top w:w="0" w:type="dxa"/>
              <w:left w:w="113" w:type="dxa"/>
              <w:bottom w:w="0" w:type="dxa"/>
              <w:right w:w="0" w:type="dxa"/>
            </w:tcMar>
            <w:vAlign w:val="bottom"/>
          </w:tcPr>
          <w:p w14:paraId="528207D9"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Bahrain</w:t>
            </w:r>
          </w:p>
        </w:tc>
        <w:tc>
          <w:tcPr>
            <w:tcW w:w="7370" w:type="dxa"/>
            <w:shd w:val="clear" w:color="auto" w:fill="auto"/>
            <w:tcMar>
              <w:top w:w="0" w:type="dxa"/>
              <w:left w:w="113" w:type="dxa"/>
              <w:bottom w:w="0" w:type="dxa"/>
              <w:right w:w="113" w:type="dxa"/>
            </w:tcMar>
            <w:vAlign w:val="bottom"/>
          </w:tcPr>
          <w:p w14:paraId="6173E67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Inspector General Office – National Security Agency</w:t>
            </w:r>
          </w:p>
        </w:tc>
      </w:tr>
      <w:tr w:rsidR="00E73C57" w:rsidRPr="00EA4FDE" w14:paraId="61761B40" w14:textId="77777777" w:rsidTr="0079657D">
        <w:trPr>
          <w:trHeight w:val="59"/>
        </w:trPr>
        <w:tc>
          <w:tcPr>
            <w:tcW w:w="2268" w:type="dxa"/>
            <w:shd w:val="clear" w:color="auto" w:fill="auto"/>
            <w:tcMar>
              <w:top w:w="0" w:type="dxa"/>
              <w:left w:w="113" w:type="dxa"/>
              <w:bottom w:w="0" w:type="dxa"/>
              <w:right w:w="0" w:type="dxa"/>
            </w:tcMar>
            <w:vAlign w:val="bottom"/>
          </w:tcPr>
          <w:p w14:paraId="1ADB37A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Bahrain</w:t>
            </w:r>
          </w:p>
        </w:tc>
        <w:tc>
          <w:tcPr>
            <w:tcW w:w="7370" w:type="dxa"/>
            <w:shd w:val="clear" w:color="auto" w:fill="auto"/>
            <w:tcMar>
              <w:top w:w="0" w:type="dxa"/>
              <w:left w:w="113" w:type="dxa"/>
              <w:bottom w:w="0" w:type="dxa"/>
              <w:right w:w="113" w:type="dxa"/>
            </w:tcMar>
            <w:vAlign w:val="bottom"/>
          </w:tcPr>
          <w:p w14:paraId="66F1B33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Ombudsman for the Ministry of Interior</w:t>
            </w:r>
          </w:p>
        </w:tc>
      </w:tr>
      <w:tr w:rsidR="00E73C57" w:rsidRPr="00EA4FDE" w14:paraId="63EC60D2" w14:textId="77777777" w:rsidTr="0079657D">
        <w:trPr>
          <w:trHeight w:val="59"/>
        </w:trPr>
        <w:tc>
          <w:tcPr>
            <w:tcW w:w="2268" w:type="dxa"/>
            <w:shd w:val="clear" w:color="auto" w:fill="auto"/>
            <w:tcMar>
              <w:top w:w="0" w:type="dxa"/>
              <w:left w:w="113" w:type="dxa"/>
              <w:bottom w:w="0" w:type="dxa"/>
              <w:right w:w="0" w:type="dxa"/>
            </w:tcMar>
            <w:vAlign w:val="bottom"/>
          </w:tcPr>
          <w:p w14:paraId="0B005C4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Bangladesh</w:t>
            </w:r>
          </w:p>
        </w:tc>
        <w:tc>
          <w:tcPr>
            <w:tcW w:w="7370" w:type="dxa"/>
            <w:shd w:val="clear" w:color="auto" w:fill="auto"/>
            <w:tcMar>
              <w:top w:w="0" w:type="dxa"/>
              <w:left w:w="113" w:type="dxa"/>
              <w:bottom w:w="0" w:type="dxa"/>
              <w:right w:w="113" w:type="dxa"/>
            </w:tcMar>
            <w:vAlign w:val="bottom"/>
          </w:tcPr>
          <w:p w14:paraId="27E05367"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Bangladesh Chamber of Commerce &amp; Industry Hong Kong</w:t>
            </w:r>
          </w:p>
        </w:tc>
      </w:tr>
      <w:tr w:rsidR="00E73C57" w:rsidRPr="00EA4FDE" w14:paraId="787C7331" w14:textId="77777777" w:rsidTr="0079657D">
        <w:trPr>
          <w:trHeight w:val="59"/>
        </w:trPr>
        <w:tc>
          <w:tcPr>
            <w:tcW w:w="2268" w:type="dxa"/>
            <w:shd w:val="clear" w:color="auto" w:fill="auto"/>
            <w:tcMar>
              <w:top w:w="0" w:type="dxa"/>
              <w:left w:w="113" w:type="dxa"/>
              <w:bottom w:w="0" w:type="dxa"/>
              <w:right w:w="0" w:type="dxa"/>
            </w:tcMar>
            <w:vAlign w:val="bottom"/>
          </w:tcPr>
          <w:p w14:paraId="7E4B4049"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China</w:t>
            </w:r>
          </w:p>
        </w:tc>
        <w:tc>
          <w:tcPr>
            <w:tcW w:w="7370" w:type="dxa"/>
            <w:shd w:val="clear" w:color="auto" w:fill="auto"/>
            <w:tcMar>
              <w:top w:w="0" w:type="dxa"/>
              <w:left w:w="113" w:type="dxa"/>
              <w:bottom w:w="0" w:type="dxa"/>
              <w:right w:w="113" w:type="dxa"/>
            </w:tcMar>
            <w:vAlign w:val="bottom"/>
          </w:tcPr>
          <w:p w14:paraId="27EE3538"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Chinese University of Hong Kong, Shenzhen</w:t>
            </w:r>
          </w:p>
        </w:tc>
      </w:tr>
      <w:tr w:rsidR="00E73C57" w:rsidRPr="00EA4FDE" w14:paraId="6C090ED1" w14:textId="77777777" w:rsidTr="0079657D">
        <w:trPr>
          <w:trHeight w:val="59"/>
        </w:trPr>
        <w:tc>
          <w:tcPr>
            <w:tcW w:w="2268" w:type="dxa"/>
            <w:shd w:val="clear" w:color="auto" w:fill="auto"/>
            <w:tcMar>
              <w:top w:w="0" w:type="dxa"/>
              <w:left w:w="113" w:type="dxa"/>
              <w:bottom w:w="0" w:type="dxa"/>
              <w:right w:w="0" w:type="dxa"/>
            </w:tcMar>
            <w:vAlign w:val="bottom"/>
          </w:tcPr>
          <w:p w14:paraId="595C147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China</w:t>
            </w:r>
          </w:p>
        </w:tc>
        <w:tc>
          <w:tcPr>
            <w:tcW w:w="7370" w:type="dxa"/>
            <w:shd w:val="clear" w:color="auto" w:fill="auto"/>
            <w:tcMar>
              <w:top w:w="0" w:type="dxa"/>
              <w:left w:w="113" w:type="dxa"/>
              <w:bottom w:w="0" w:type="dxa"/>
              <w:right w:w="113" w:type="dxa"/>
            </w:tcMar>
            <w:vAlign w:val="bottom"/>
          </w:tcPr>
          <w:p w14:paraId="3C88ED6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Commission Against Corruption, Macao SAR</w:t>
            </w:r>
          </w:p>
        </w:tc>
      </w:tr>
      <w:tr w:rsidR="00E73C57" w:rsidRPr="00EA4FDE" w14:paraId="3F0919BB" w14:textId="77777777" w:rsidTr="0079657D">
        <w:trPr>
          <w:trHeight w:val="59"/>
        </w:trPr>
        <w:tc>
          <w:tcPr>
            <w:tcW w:w="2268" w:type="dxa"/>
            <w:shd w:val="clear" w:color="auto" w:fill="auto"/>
            <w:tcMar>
              <w:top w:w="0" w:type="dxa"/>
              <w:left w:w="113" w:type="dxa"/>
              <w:bottom w:w="0" w:type="dxa"/>
              <w:right w:w="0" w:type="dxa"/>
            </w:tcMar>
            <w:vAlign w:val="bottom"/>
          </w:tcPr>
          <w:p w14:paraId="328A45D0"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China</w:t>
            </w:r>
          </w:p>
        </w:tc>
        <w:tc>
          <w:tcPr>
            <w:tcW w:w="7370" w:type="dxa"/>
            <w:shd w:val="clear" w:color="auto" w:fill="auto"/>
            <w:tcMar>
              <w:top w:w="0" w:type="dxa"/>
              <w:left w:w="113" w:type="dxa"/>
              <w:bottom w:w="0" w:type="dxa"/>
              <w:right w:w="113" w:type="dxa"/>
            </w:tcMar>
            <w:vAlign w:val="bottom"/>
          </w:tcPr>
          <w:p w14:paraId="7DA506F6"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National Commission of Supervision</w:t>
            </w:r>
          </w:p>
        </w:tc>
      </w:tr>
      <w:tr w:rsidR="00E73C57" w:rsidRPr="00EA4FDE" w14:paraId="7311BBC6" w14:textId="77777777" w:rsidTr="0079657D">
        <w:trPr>
          <w:trHeight w:val="59"/>
        </w:trPr>
        <w:tc>
          <w:tcPr>
            <w:tcW w:w="2268" w:type="dxa"/>
            <w:shd w:val="clear" w:color="auto" w:fill="auto"/>
            <w:tcMar>
              <w:top w:w="0" w:type="dxa"/>
              <w:left w:w="113" w:type="dxa"/>
              <w:bottom w:w="0" w:type="dxa"/>
              <w:right w:w="0" w:type="dxa"/>
            </w:tcMar>
            <w:vAlign w:val="bottom"/>
          </w:tcPr>
          <w:p w14:paraId="5B2CF944"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China</w:t>
            </w:r>
          </w:p>
        </w:tc>
        <w:tc>
          <w:tcPr>
            <w:tcW w:w="7370" w:type="dxa"/>
            <w:shd w:val="clear" w:color="auto" w:fill="auto"/>
            <w:tcMar>
              <w:top w:w="0" w:type="dxa"/>
              <w:left w:w="113" w:type="dxa"/>
              <w:bottom w:w="0" w:type="dxa"/>
              <w:right w:w="113" w:type="dxa"/>
            </w:tcMar>
            <w:vAlign w:val="bottom"/>
          </w:tcPr>
          <w:p w14:paraId="676399D7"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National Public Complaints and Proposals Administration</w:t>
            </w:r>
          </w:p>
        </w:tc>
      </w:tr>
      <w:tr w:rsidR="00E73C57" w:rsidRPr="00EA4FDE" w14:paraId="6647A6B2" w14:textId="77777777" w:rsidTr="0079657D">
        <w:trPr>
          <w:trHeight w:val="59"/>
        </w:trPr>
        <w:tc>
          <w:tcPr>
            <w:tcW w:w="2268" w:type="dxa"/>
            <w:shd w:val="clear" w:color="auto" w:fill="auto"/>
            <w:tcMar>
              <w:top w:w="0" w:type="dxa"/>
              <w:left w:w="113" w:type="dxa"/>
              <w:bottom w:w="0" w:type="dxa"/>
              <w:right w:w="0" w:type="dxa"/>
            </w:tcMar>
            <w:vAlign w:val="bottom"/>
          </w:tcPr>
          <w:p w14:paraId="0A5D7FA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China</w:t>
            </w:r>
          </w:p>
        </w:tc>
        <w:tc>
          <w:tcPr>
            <w:tcW w:w="7370" w:type="dxa"/>
            <w:shd w:val="clear" w:color="auto" w:fill="auto"/>
            <w:tcMar>
              <w:top w:w="0" w:type="dxa"/>
              <w:left w:w="113" w:type="dxa"/>
              <w:bottom w:w="0" w:type="dxa"/>
              <w:right w:w="113" w:type="dxa"/>
            </w:tcMar>
            <w:vAlign w:val="bottom"/>
          </w:tcPr>
          <w:p w14:paraId="3FF6487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Shanghai Academy of Social Sciences</w:t>
            </w:r>
          </w:p>
        </w:tc>
      </w:tr>
      <w:tr w:rsidR="00E73C57" w:rsidRPr="00EA4FDE" w14:paraId="7C73A0D0" w14:textId="77777777" w:rsidTr="0079657D">
        <w:trPr>
          <w:trHeight w:val="59"/>
        </w:trPr>
        <w:tc>
          <w:tcPr>
            <w:tcW w:w="2268" w:type="dxa"/>
            <w:shd w:val="clear" w:color="auto" w:fill="auto"/>
            <w:tcMar>
              <w:top w:w="0" w:type="dxa"/>
              <w:left w:w="113" w:type="dxa"/>
              <w:bottom w:w="0" w:type="dxa"/>
              <w:right w:w="0" w:type="dxa"/>
            </w:tcMar>
            <w:vAlign w:val="bottom"/>
          </w:tcPr>
          <w:p w14:paraId="65D2D8D9"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Cyprus</w:t>
            </w:r>
          </w:p>
        </w:tc>
        <w:tc>
          <w:tcPr>
            <w:tcW w:w="7370" w:type="dxa"/>
            <w:shd w:val="clear" w:color="auto" w:fill="auto"/>
            <w:tcMar>
              <w:top w:w="0" w:type="dxa"/>
              <w:left w:w="113" w:type="dxa"/>
              <w:bottom w:w="0" w:type="dxa"/>
              <w:right w:w="113" w:type="dxa"/>
            </w:tcMar>
            <w:vAlign w:val="bottom"/>
          </w:tcPr>
          <w:p w14:paraId="64D5E308"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Ombudsman of the Turkish Speaking Community of Cyprus</w:t>
            </w:r>
          </w:p>
        </w:tc>
      </w:tr>
      <w:tr w:rsidR="00E73C57" w:rsidRPr="00EA4FDE" w14:paraId="0D7854D3" w14:textId="77777777" w:rsidTr="0079657D">
        <w:trPr>
          <w:trHeight w:val="59"/>
        </w:trPr>
        <w:tc>
          <w:tcPr>
            <w:tcW w:w="2268" w:type="dxa"/>
            <w:shd w:val="clear" w:color="auto" w:fill="auto"/>
            <w:tcMar>
              <w:top w:w="0" w:type="dxa"/>
              <w:left w:w="113" w:type="dxa"/>
              <w:bottom w:w="0" w:type="dxa"/>
              <w:right w:w="0" w:type="dxa"/>
            </w:tcMar>
            <w:vAlign w:val="bottom"/>
          </w:tcPr>
          <w:p w14:paraId="7AED55E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Indonesia</w:t>
            </w:r>
          </w:p>
        </w:tc>
        <w:tc>
          <w:tcPr>
            <w:tcW w:w="7370" w:type="dxa"/>
            <w:shd w:val="clear" w:color="auto" w:fill="auto"/>
            <w:tcMar>
              <w:top w:w="0" w:type="dxa"/>
              <w:left w:w="113" w:type="dxa"/>
              <w:bottom w:w="0" w:type="dxa"/>
              <w:right w:w="113" w:type="dxa"/>
            </w:tcMar>
            <w:vAlign w:val="bottom"/>
          </w:tcPr>
          <w:p w14:paraId="7E047E9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BANI Arbitration Center</w:t>
            </w:r>
          </w:p>
        </w:tc>
      </w:tr>
      <w:tr w:rsidR="00E73C57" w:rsidRPr="00EA4FDE" w14:paraId="5EA8BAA8" w14:textId="77777777" w:rsidTr="0079657D">
        <w:trPr>
          <w:trHeight w:val="59"/>
        </w:trPr>
        <w:tc>
          <w:tcPr>
            <w:tcW w:w="2268" w:type="dxa"/>
            <w:shd w:val="clear" w:color="auto" w:fill="auto"/>
            <w:tcMar>
              <w:top w:w="0" w:type="dxa"/>
              <w:left w:w="113" w:type="dxa"/>
              <w:bottom w:w="0" w:type="dxa"/>
              <w:right w:w="0" w:type="dxa"/>
            </w:tcMar>
            <w:vAlign w:val="bottom"/>
          </w:tcPr>
          <w:p w14:paraId="5C5AD587"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Indonesia</w:t>
            </w:r>
          </w:p>
        </w:tc>
        <w:tc>
          <w:tcPr>
            <w:tcW w:w="7370" w:type="dxa"/>
            <w:shd w:val="clear" w:color="auto" w:fill="auto"/>
            <w:tcMar>
              <w:top w:w="0" w:type="dxa"/>
              <w:left w:w="113" w:type="dxa"/>
              <w:bottom w:w="0" w:type="dxa"/>
              <w:right w:w="113" w:type="dxa"/>
            </w:tcMar>
            <w:vAlign w:val="bottom"/>
          </w:tcPr>
          <w:p w14:paraId="23BE82B2"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Consulate-General in Hong Kong SAR</w:t>
            </w:r>
          </w:p>
        </w:tc>
      </w:tr>
      <w:tr w:rsidR="00E73C57" w:rsidRPr="00EA4FDE" w14:paraId="3AF0564E" w14:textId="77777777" w:rsidTr="0079657D">
        <w:trPr>
          <w:trHeight w:val="59"/>
        </w:trPr>
        <w:tc>
          <w:tcPr>
            <w:tcW w:w="2268" w:type="dxa"/>
            <w:shd w:val="clear" w:color="auto" w:fill="auto"/>
            <w:tcMar>
              <w:top w:w="0" w:type="dxa"/>
              <w:left w:w="113" w:type="dxa"/>
              <w:bottom w:w="0" w:type="dxa"/>
              <w:right w:w="0" w:type="dxa"/>
            </w:tcMar>
            <w:vAlign w:val="bottom"/>
          </w:tcPr>
          <w:p w14:paraId="0A0DB0A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Indonesia</w:t>
            </w:r>
          </w:p>
        </w:tc>
        <w:tc>
          <w:tcPr>
            <w:tcW w:w="7370" w:type="dxa"/>
            <w:shd w:val="clear" w:color="auto" w:fill="auto"/>
            <w:tcMar>
              <w:top w:w="0" w:type="dxa"/>
              <w:left w:w="113" w:type="dxa"/>
              <w:bottom w:w="0" w:type="dxa"/>
              <w:right w:w="113" w:type="dxa"/>
            </w:tcMar>
            <w:vAlign w:val="bottom"/>
          </w:tcPr>
          <w:p w14:paraId="4A3DABB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Ombudsman</w:t>
            </w:r>
          </w:p>
        </w:tc>
      </w:tr>
      <w:tr w:rsidR="00E73C57" w:rsidRPr="00EA4FDE" w14:paraId="556918CB" w14:textId="77777777" w:rsidTr="0079657D">
        <w:trPr>
          <w:trHeight w:val="59"/>
        </w:trPr>
        <w:tc>
          <w:tcPr>
            <w:tcW w:w="2268" w:type="dxa"/>
            <w:shd w:val="clear" w:color="auto" w:fill="auto"/>
            <w:tcMar>
              <w:top w:w="0" w:type="dxa"/>
              <w:left w:w="113" w:type="dxa"/>
              <w:bottom w:w="0" w:type="dxa"/>
              <w:right w:w="0" w:type="dxa"/>
            </w:tcMar>
            <w:vAlign w:val="bottom"/>
          </w:tcPr>
          <w:p w14:paraId="312BC03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Iran</w:t>
            </w:r>
          </w:p>
        </w:tc>
        <w:tc>
          <w:tcPr>
            <w:tcW w:w="7370" w:type="dxa"/>
            <w:shd w:val="clear" w:color="auto" w:fill="auto"/>
            <w:tcMar>
              <w:top w:w="0" w:type="dxa"/>
              <w:left w:w="113" w:type="dxa"/>
              <w:bottom w:w="0" w:type="dxa"/>
              <w:right w:w="113" w:type="dxa"/>
            </w:tcMar>
            <w:vAlign w:val="bottom"/>
          </w:tcPr>
          <w:p w14:paraId="767A85BA"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Consulate-General in Hong Kong SAR</w:t>
            </w:r>
          </w:p>
        </w:tc>
      </w:tr>
      <w:tr w:rsidR="00E73C57" w:rsidRPr="00EA4FDE" w14:paraId="796A0878" w14:textId="77777777" w:rsidTr="0079657D">
        <w:trPr>
          <w:trHeight w:val="59"/>
        </w:trPr>
        <w:tc>
          <w:tcPr>
            <w:tcW w:w="2268" w:type="dxa"/>
            <w:shd w:val="clear" w:color="auto" w:fill="auto"/>
            <w:tcMar>
              <w:top w:w="0" w:type="dxa"/>
              <w:left w:w="113" w:type="dxa"/>
              <w:bottom w:w="0" w:type="dxa"/>
              <w:right w:w="0" w:type="dxa"/>
            </w:tcMar>
            <w:vAlign w:val="bottom"/>
          </w:tcPr>
          <w:p w14:paraId="3BE9171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Japan</w:t>
            </w:r>
          </w:p>
        </w:tc>
        <w:tc>
          <w:tcPr>
            <w:tcW w:w="7370" w:type="dxa"/>
            <w:shd w:val="clear" w:color="auto" w:fill="auto"/>
            <w:tcMar>
              <w:top w:w="0" w:type="dxa"/>
              <w:left w:w="113" w:type="dxa"/>
              <w:bottom w:w="0" w:type="dxa"/>
              <w:right w:w="113" w:type="dxa"/>
            </w:tcMar>
            <w:vAlign w:val="bottom"/>
          </w:tcPr>
          <w:p w14:paraId="78268931"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Administrative Evaluation Bureau, Ministry of Internal Affairs and Communications</w:t>
            </w:r>
          </w:p>
        </w:tc>
      </w:tr>
      <w:tr w:rsidR="00E73C57" w:rsidRPr="00EA4FDE" w14:paraId="765706E5" w14:textId="77777777" w:rsidTr="0079657D">
        <w:trPr>
          <w:trHeight w:val="59"/>
        </w:trPr>
        <w:tc>
          <w:tcPr>
            <w:tcW w:w="2268" w:type="dxa"/>
            <w:shd w:val="clear" w:color="auto" w:fill="auto"/>
            <w:tcMar>
              <w:top w:w="0" w:type="dxa"/>
              <w:left w:w="113" w:type="dxa"/>
              <w:bottom w:w="0" w:type="dxa"/>
              <w:right w:w="0" w:type="dxa"/>
            </w:tcMar>
            <w:vAlign w:val="bottom"/>
          </w:tcPr>
          <w:p w14:paraId="73D3E48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Korea</w:t>
            </w:r>
          </w:p>
        </w:tc>
        <w:tc>
          <w:tcPr>
            <w:tcW w:w="7370" w:type="dxa"/>
            <w:shd w:val="clear" w:color="auto" w:fill="auto"/>
            <w:tcMar>
              <w:top w:w="0" w:type="dxa"/>
              <w:left w:w="113" w:type="dxa"/>
              <w:bottom w:w="0" w:type="dxa"/>
              <w:right w:w="113" w:type="dxa"/>
            </w:tcMar>
            <w:vAlign w:val="bottom"/>
          </w:tcPr>
          <w:p w14:paraId="22F39991"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Anti-Corruption and Civil Rights Commission</w:t>
            </w:r>
          </w:p>
        </w:tc>
      </w:tr>
      <w:tr w:rsidR="00E73C57" w:rsidRPr="00EA4FDE" w14:paraId="32636D80" w14:textId="77777777" w:rsidTr="0079657D">
        <w:trPr>
          <w:trHeight w:val="59"/>
        </w:trPr>
        <w:tc>
          <w:tcPr>
            <w:tcW w:w="2268" w:type="dxa"/>
            <w:shd w:val="clear" w:color="auto" w:fill="auto"/>
            <w:tcMar>
              <w:top w:w="0" w:type="dxa"/>
              <w:left w:w="113" w:type="dxa"/>
              <w:bottom w:w="0" w:type="dxa"/>
              <w:right w:w="0" w:type="dxa"/>
            </w:tcMar>
            <w:vAlign w:val="bottom"/>
          </w:tcPr>
          <w:p w14:paraId="03B07A61"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Korea</w:t>
            </w:r>
          </w:p>
        </w:tc>
        <w:tc>
          <w:tcPr>
            <w:tcW w:w="7370" w:type="dxa"/>
            <w:shd w:val="clear" w:color="auto" w:fill="auto"/>
            <w:tcMar>
              <w:top w:w="0" w:type="dxa"/>
              <w:left w:w="113" w:type="dxa"/>
              <w:bottom w:w="0" w:type="dxa"/>
              <w:right w:w="113" w:type="dxa"/>
            </w:tcMar>
            <w:vAlign w:val="bottom"/>
          </w:tcPr>
          <w:p w14:paraId="24538008"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Seoul Metropolitan Government Citizens’ Ombudsman Commission</w:t>
            </w:r>
          </w:p>
        </w:tc>
      </w:tr>
      <w:tr w:rsidR="00E73C57" w:rsidRPr="00EA4FDE" w14:paraId="2E328EC7" w14:textId="77777777" w:rsidTr="0079657D">
        <w:trPr>
          <w:trHeight w:val="59"/>
        </w:trPr>
        <w:tc>
          <w:tcPr>
            <w:tcW w:w="2268" w:type="dxa"/>
            <w:shd w:val="clear" w:color="auto" w:fill="auto"/>
            <w:tcMar>
              <w:top w:w="0" w:type="dxa"/>
              <w:left w:w="113" w:type="dxa"/>
              <w:bottom w:w="0" w:type="dxa"/>
              <w:right w:w="0" w:type="dxa"/>
            </w:tcMar>
            <w:vAlign w:val="bottom"/>
          </w:tcPr>
          <w:p w14:paraId="2B6CA2F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Malaysia</w:t>
            </w:r>
          </w:p>
        </w:tc>
        <w:tc>
          <w:tcPr>
            <w:tcW w:w="7370" w:type="dxa"/>
            <w:shd w:val="clear" w:color="auto" w:fill="auto"/>
            <w:tcMar>
              <w:top w:w="0" w:type="dxa"/>
              <w:left w:w="113" w:type="dxa"/>
              <w:bottom w:w="0" w:type="dxa"/>
              <w:right w:w="113" w:type="dxa"/>
            </w:tcMar>
            <w:vAlign w:val="bottom"/>
          </w:tcPr>
          <w:p w14:paraId="01B5957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Consulate-General in Hong Kong SAR</w:t>
            </w:r>
          </w:p>
        </w:tc>
      </w:tr>
      <w:tr w:rsidR="00E73C57" w:rsidRPr="00EA4FDE" w14:paraId="53C76EC9" w14:textId="77777777" w:rsidTr="0079657D">
        <w:trPr>
          <w:trHeight w:val="59"/>
        </w:trPr>
        <w:tc>
          <w:tcPr>
            <w:tcW w:w="2268" w:type="dxa"/>
            <w:shd w:val="clear" w:color="auto" w:fill="auto"/>
            <w:tcMar>
              <w:top w:w="0" w:type="dxa"/>
              <w:left w:w="113" w:type="dxa"/>
              <w:bottom w:w="0" w:type="dxa"/>
              <w:right w:w="0" w:type="dxa"/>
            </w:tcMar>
            <w:vAlign w:val="bottom"/>
          </w:tcPr>
          <w:p w14:paraId="649C3EC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Pakistan</w:t>
            </w:r>
          </w:p>
        </w:tc>
        <w:tc>
          <w:tcPr>
            <w:tcW w:w="7370" w:type="dxa"/>
            <w:shd w:val="clear" w:color="auto" w:fill="auto"/>
            <w:tcMar>
              <w:top w:w="0" w:type="dxa"/>
              <w:left w:w="113" w:type="dxa"/>
              <w:bottom w:w="0" w:type="dxa"/>
              <w:right w:w="113" w:type="dxa"/>
            </w:tcMar>
            <w:vAlign w:val="bottom"/>
          </w:tcPr>
          <w:p w14:paraId="5920A0D8"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Federal Ombudsman</w:t>
            </w:r>
          </w:p>
        </w:tc>
      </w:tr>
      <w:tr w:rsidR="00E73C57" w:rsidRPr="00EA4FDE" w14:paraId="109AA9FA" w14:textId="77777777" w:rsidTr="0079657D">
        <w:trPr>
          <w:trHeight w:val="59"/>
        </w:trPr>
        <w:tc>
          <w:tcPr>
            <w:tcW w:w="2268" w:type="dxa"/>
            <w:shd w:val="clear" w:color="auto" w:fill="auto"/>
            <w:tcMar>
              <w:top w:w="0" w:type="dxa"/>
              <w:left w:w="113" w:type="dxa"/>
              <w:bottom w:w="0" w:type="dxa"/>
              <w:right w:w="0" w:type="dxa"/>
            </w:tcMar>
            <w:vAlign w:val="bottom"/>
          </w:tcPr>
          <w:p w14:paraId="24F1F99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Pakistan</w:t>
            </w:r>
          </w:p>
        </w:tc>
        <w:tc>
          <w:tcPr>
            <w:tcW w:w="7370" w:type="dxa"/>
            <w:shd w:val="clear" w:color="auto" w:fill="auto"/>
            <w:tcMar>
              <w:top w:w="0" w:type="dxa"/>
              <w:left w:w="113" w:type="dxa"/>
              <w:bottom w:w="0" w:type="dxa"/>
              <w:right w:w="113" w:type="dxa"/>
            </w:tcMar>
            <w:vAlign w:val="bottom"/>
          </w:tcPr>
          <w:p w14:paraId="72004D19"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Office of the Ombudsman Punjab</w:t>
            </w:r>
          </w:p>
        </w:tc>
      </w:tr>
      <w:tr w:rsidR="00E73C57" w:rsidRPr="00EA4FDE" w14:paraId="6367064C" w14:textId="77777777" w:rsidTr="0079657D">
        <w:trPr>
          <w:trHeight w:val="59"/>
        </w:trPr>
        <w:tc>
          <w:tcPr>
            <w:tcW w:w="2268" w:type="dxa"/>
            <w:shd w:val="clear" w:color="auto" w:fill="auto"/>
            <w:tcMar>
              <w:top w:w="0" w:type="dxa"/>
              <w:left w:w="113" w:type="dxa"/>
              <w:bottom w:w="0" w:type="dxa"/>
              <w:right w:w="0" w:type="dxa"/>
            </w:tcMar>
            <w:vAlign w:val="bottom"/>
          </w:tcPr>
          <w:p w14:paraId="187792E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Pakistan</w:t>
            </w:r>
          </w:p>
        </w:tc>
        <w:tc>
          <w:tcPr>
            <w:tcW w:w="7370" w:type="dxa"/>
            <w:shd w:val="clear" w:color="auto" w:fill="auto"/>
            <w:tcMar>
              <w:top w:w="0" w:type="dxa"/>
              <w:left w:w="113" w:type="dxa"/>
              <w:bottom w:w="0" w:type="dxa"/>
              <w:right w:w="113" w:type="dxa"/>
            </w:tcMar>
            <w:vAlign w:val="bottom"/>
          </w:tcPr>
          <w:p w14:paraId="3E4B221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Provincial Ombudsman of Sindh</w:t>
            </w:r>
          </w:p>
        </w:tc>
      </w:tr>
      <w:tr w:rsidR="00E73C57" w:rsidRPr="00EA4FDE" w14:paraId="161BF9E1" w14:textId="77777777" w:rsidTr="0079657D">
        <w:trPr>
          <w:trHeight w:val="59"/>
        </w:trPr>
        <w:tc>
          <w:tcPr>
            <w:tcW w:w="2268" w:type="dxa"/>
            <w:shd w:val="clear" w:color="auto" w:fill="auto"/>
            <w:tcMar>
              <w:top w:w="0" w:type="dxa"/>
              <w:left w:w="113" w:type="dxa"/>
              <w:bottom w:w="0" w:type="dxa"/>
              <w:right w:w="0" w:type="dxa"/>
            </w:tcMar>
            <w:vAlign w:val="bottom"/>
          </w:tcPr>
          <w:p w14:paraId="026971D2"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Qatar</w:t>
            </w:r>
          </w:p>
        </w:tc>
        <w:tc>
          <w:tcPr>
            <w:tcW w:w="7370" w:type="dxa"/>
            <w:shd w:val="clear" w:color="auto" w:fill="auto"/>
            <w:tcMar>
              <w:top w:w="0" w:type="dxa"/>
              <w:left w:w="113" w:type="dxa"/>
              <w:bottom w:w="0" w:type="dxa"/>
              <w:right w:w="113" w:type="dxa"/>
            </w:tcMar>
            <w:vAlign w:val="bottom"/>
          </w:tcPr>
          <w:p w14:paraId="2240417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Consulate-General in Hong Kong SAR</w:t>
            </w:r>
          </w:p>
        </w:tc>
      </w:tr>
    </w:tbl>
    <w:p w14:paraId="4A4DE516" w14:textId="77777777" w:rsidR="00E73C57" w:rsidRPr="00EA4FDE" w:rsidRDefault="00E73C57">
      <w:pPr>
        <w:pStyle w:val="00BodyText"/>
        <w:rPr>
          <w:rFonts w:ascii="Times New Roman" w:eastAsiaTheme="majorEastAsia" w:hAnsi="Times New Roman" w:cs="Times New Roman"/>
        </w:rPr>
      </w:pPr>
    </w:p>
    <w:p w14:paraId="076C15F4" w14:textId="6F1B347D" w:rsidR="00E73C57" w:rsidRPr="00EA4FDE" w:rsidRDefault="00B72A3D">
      <w:pPr>
        <w:pStyle w:val="02H2"/>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Africa</w:t>
      </w:r>
    </w:p>
    <w:p w14:paraId="5892F1DA" w14:textId="77777777" w:rsidR="00E73C57" w:rsidRPr="00EA4FDE" w:rsidRDefault="00E73C57">
      <w:pPr>
        <w:pStyle w:val="00BodyText"/>
        <w:rPr>
          <w:rFonts w:ascii="Times New Roman" w:eastAsiaTheme="maj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370"/>
      </w:tblGrid>
      <w:tr w:rsidR="00E73C57" w:rsidRPr="00EA4FDE" w14:paraId="447267A8" w14:textId="77777777" w:rsidTr="0079657D">
        <w:trPr>
          <w:trHeight w:val="59"/>
        </w:trPr>
        <w:tc>
          <w:tcPr>
            <w:tcW w:w="2268" w:type="dxa"/>
            <w:shd w:val="clear" w:color="auto" w:fill="auto"/>
            <w:tcMar>
              <w:top w:w="0" w:type="dxa"/>
              <w:left w:w="113" w:type="dxa"/>
              <w:bottom w:w="0" w:type="dxa"/>
              <w:right w:w="0" w:type="dxa"/>
            </w:tcMar>
            <w:vAlign w:val="bottom"/>
          </w:tcPr>
          <w:p w14:paraId="18552B96" w14:textId="77777777" w:rsidR="00E73C57" w:rsidRPr="00EA4FDE" w:rsidRDefault="00B72A3D">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Country</w:t>
            </w:r>
          </w:p>
        </w:tc>
        <w:tc>
          <w:tcPr>
            <w:tcW w:w="7370" w:type="dxa"/>
            <w:shd w:val="clear" w:color="auto" w:fill="auto"/>
            <w:tcMar>
              <w:top w:w="0" w:type="dxa"/>
              <w:left w:w="113" w:type="dxa"/>
              <w:bottom w:w="0" w:type="dxa"/>
              <w:right w:w="113" w:type="dxa"/>
            </w:tcMar>
            <w:vAlign w:val="bottom"/>
          </w:tcPr>
          <w:p w14:paraId="1675E8D8" w14:textId="77777777" w:rsidR="00E73C57" w:rsidRPr="00EA4FDE" w:rsidRDefault="00B72A3D">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Institution</w:t>
            </w:r>
            <w:r w:rsidRPr="00EA4FDE">
              <w:rPr>
                <w:rStyle w:val="75Bold"/>
                <w:rFonts w:ascii="Segoe UI Symbol" w:eastAsiaTheme="majorEastAsia" w:hAnsi="Segoe UI Symbol" w:cs="Segoe UI Symbol"/>
                <w:b/>
                <w:bCs/>
              </w:rPr>
              <w:t>╱</w:t>
            </w:r>
            <w:r w:rsidRPr="00EA4FDE">
              <w:rPr>
                <w:rStyle w:val="75Bold"/>
                <w:rFonts w:ascii="Times New Roman" w:eastAsiaTheme="majorEastAsia" w:hAnsi="Times New Roman" w:cs="Times New Roman"/>
                <w:b/>
                <w:bCs/>
              </w:rPr>
              <w:t>Representative</w:t>
            </w:r>
          </w:p>
        </w:tc>
      </w:tr>
      <w:tr w:rsidR="00E73C57" w:rsidRPr="00EA4FDE" w14:paraId="58B1626F" w14:textId="77777777" w:rsidTr="0079657D">
        <w:trPr>
          <w:trHeight w:val="59"/>
        </w:trPr>
        <w:tc>
          <w:tcPr>
            <w:tcW w:w="2268" w:type="dxa"/>
            <w:shd w:val="clear" w:color="auto" w:fill="auto"/>
            <w:tcMar>
              <w:top w:w="0" w:type="dxa"/>
              <w:left w:w="113" w:type="dxa"/>
              <w:bottom w:w="0" w:type="dxa"/>
              <w:right w:w="0" w:type="dxa"/>
            </w:tcMar>
            <w:vAlign w:val="bottom"/>
          </w:tcPr>
          <w:p w14:paraId="73FF72E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Benin</w:t>
            </w:r>
          </w:p>
        </w:tc>
        <w:tc>
          <w:tcPr>
            <w:tcW w:w="7370" w:type="dxa"/>
            <w:shd w:val="clear" w:color="auto" w:fill="auto"/>
            <w:tcMar>
              <w:top w:w="0" w:type="dxa"/>
              <w:left w:w="113" w:type="dxa"/>
              <w:bottom w:w="0" w:type="dxa"/>
              <w:right w:w="113" w:type="dxa"/>
            </w:tcMar>
            <w:vAlign w:val="bottom"/>
          </w:tcPr>
          <w:p w14:paraId="29E887E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Mediator</w:t>
            </w:r>
          </w:p>
        </w:tc>
      </w:tr>
      <w:tr w:rsidR="00E73C57" w:rsidRPr="00EA4FDE" w14:paraId="52A1CD25" w14:textId="77777777" w:rsidTr="0079657D">
        <w:trPr>
          <w:trHeight w:val="59"/>
        </w:trPr>
        <w:tc>
          <w:tcPr>
            <w:tcW w:w="2268" w:type="dxa"/>
            <w:shd w:val="clear" w:color="auto" w:fill="auto"/>
            <w:tcMar>
              <w:top w:w="0" w:type="dxa"/>
              <w:left w:w="113" w:type="dxa"/>
              <w:bottom w:w="0" w:type="dxa"/>
              <w:right w:w="0" w:type="dxa"/>
            </w:tcMar>
            <w:vAlign w:val="bottom"/>
          </w:tcPr>
          <w:p w14:paraId="281A0FC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Burundi</w:t>
            </w:r>
          </w:p>
        </w:tc>
        <w:tc>
          <w:tcPr>
            <w:tcW w:w="7370" w:type="dxa"/>
            <w:shd w:val="clear" w:color="auto" w:fill="auto"/>
            <w:tcMar>
              <w:top w:w="0" w:type="dxa"/>
              <w:left w:w="113" w:type="dxa"/>
              <w:bottom w:w="0" w:type="dxa"/>
              <w:right w:w="113" w:type="dxa"/>
            </w:tcMar>
            <w:vAlign w:val="bottom"/>
          </w:tcPr>
          <w:p w14:paraId="0ADCC5E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Ombudsman</w:t>
            </w:r>
          </w:p>
        </w:tc>
      </w:tr>
      <w:tr w:rsidR="00E73C57" w:rsidRPr="00EA4FDE" w14:paraId="56611AD7" w14:textId="77777777" w:rsidTr="0079657D">
        <w:trPr>
          <w:trHeight w:val="59"/>
        </w:trPr>
        <w:tc>
          <w:tcPr>
            <w:tcW w:w="2268" w:type="dxa"/>
            <w:shd w:val="clear" w:color="auto" w:fill="auto"/>
            <w:tcMar>
              <w:top w:w="0" w:type="dxa"/>
              <w:left w:w="113" w:type="dxa"/>
              <w:bottom w:w="0" w:type="dxa"/>
              <w:right w:w="0" w:type="dxa"/>
            </w:tcMar>
            <w:vAlign w:val="bottom"/>
          </w:tcPr>
          <w:p w14:paraId="2447D93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Morocco</w:t>
            </w:r>
          </w:p>
        </w:tc>
        <w:tc>
          <w:tcPr>
            <w:tcW w:w="7370" w:type="dxa"/>
            <w:shd w:val="clear" w:color="auto" w:fill="auto"/>
            <w:tcMar>
              <w:top w:w="0" w:type="dxa"/>
              <w:left w:w="113" w:type="dxa"/>
              <w:bottom w:w="0" w:type="dxa"/>
              <w:right w:w="113" w:type="dxa"/>
            </w:tcMar>
            <w:vAlign w:val="bottom"/>
          </w:tcPr>
          <w:p w14:paraId="7363CA9F"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Mediator</w:t>
            </w:r>
          </w:p>
        </w:tc>
      </w:tr>
      <w:tr w:rsidR="00E73C57" w:rsidRPr="00EA4FDE" w14:paraId="4B2E41EA" w14:textId="77777777" w:rsidTr="0079657D">
        <w:trPr>
          <w:trHeight w:val="59"/>
        </w:trPr>
        <w:tc>
          <w:tcPr>
            <w:tcW w:w="2268" w:type="dxa"/>
            <w:shd w:val="clear" w:color="auto" w:fill="auto"/>
            <w:tcMar>
              <w:top w:w="0" w:type="dxa"/>
              <w:left w:w="113" w:type="dxa"/>
              <w:bottom w:w="0" w:type="dxa"/>
              <w:right w:w="0" w:type="dxa"/>
            </w:tcMar>
            <w:vAlign w:val="bottom"/>
          </w:tcPr>
          <w:p w14:paraId="664F854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Mozambique</w:t>
            </w:r>
          </w:p>
        </w:tc>
        <w:tc>
          <w:tcPr>
            <w:tcW w:w="7370" w:type="dxa"/>
            <w:shd w:val="clear" w:color="auto" w:fill="auto"/>
            <w:tcMar>
              <w:top w:w="0" w:type="dxa"/>
              <w:left w:w="113" w:type="dxa"/>
              <w:bottom w:w="0" w:type="dxa"/>
              <w:right w:w="113" w:type="dxa"/>
            </w:tcMar>
            <w:vAlign w:val="bottom"/>
          </w:tcPr>
          <w:p w14:paraId="13B96A4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Mozambique Justice Ombudsman Office</w:t>
            </w:r>
          </w:p>
        </w:tc>
      </w:tr>
      <w:tr w:rsidR="00E73C57" w:rsidRPr="00EA4FDE" w14:paraId="318B885C" w14:textId="77777777" w:rsidTr="0079657D">
        <w:trPr>
          <w:trHeight w:val="59"/>
        </w:trPr>
        <w:tc>
          <w:tcPr>
            <w:tcW w:w="2268" w:type="dxa"/>
            <w:shd w:val="clear" w:color="auto" w:fill="auto"/>
            <w:tcMar>
              <w:top w:w="0" w:type="dxa"/>
              <w:left w:w="113" w:type="dxa"/>
              <w:bottom w:w="0" w:type="dxa"/>
              <w:right w:w="0" w:type="dxa"/>
            </w:tcMar>
            <w:vAlign w:val="bottom"/>
          </w:tcPr>
          <w:p w14:paraId="48A382FA"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Nigeria</w:t>
            </w:r>
          </w:p>
        </w:tc>
        <w:tc>
          <w:tcPr>
            <w:tcW w:w="7370" w:type="dxa"/>
            <w:shd w:val="clear" w:color="auto" w:fill="auto"/>
            <w:tcMar>
              <w:top w:w="0" w:type="dxa"/>
              <w:left w:w="113" w:type="dxa"/>
              <w:bottom w:w="0" w:type="dxa"/>
              <w:right w:w="113" w:type="dxa"/>
            </w:tcMar>
            <w:vAlign w:val="bottom"/>
          </w:tcPr>
          <w:p w14:paraId="43E489E9"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Public Complaints Commission</w:t>
            </w:r>
          </w:p>
        </w:tc>
      </w:tr>
      <w:tr w:rsidR="00E73C57" w:rsidRPr="00EA4FDE" w14:paraId="410B17FB" w14:textId="77777777" w:rsidTr="0079657D">
        <w:trPr>
          <w:trHeight w:val="59"/>
        </w:trPr>
        <w:tc>
          <w:tcPr>
            <w:tcW w:w="2268" w:type="dxa"/>
            <w:shd w:val="clear" w:color="auto" w:fill="auto"/>
            <w:tcMar>
              <w:top w:w="0" w:type="dxa"/>
              <w:left w:w="113" w:type="dxa"/>
              <w:bottom w:w="0" w:type="dxa"/>
              <w:right w:w="0" w:type="dxa"/>
            </w:tcMar>
            <w:vAlign w:val="bottom"/>
          </w:tcPr>
          <w:p w14:paraId="50FB0DA8"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South Africa</w:t>
            </w:r>
          </w:p>
        </w:tc>
        <w:tc>
          <w:tcPr>
            <w:tcW w:w="7370" w:type="dxa"/>
            <w:shd w:val="clear" w:color="auto" w:fill="auto"/>
            <w:tcMar>
              <w:top w:w="0" w:type="dxa"/>
              <w:left w:w="113" w:type="dxa"/>
              <w:bottom w:w="0" w:type="dxa"/>
              <w:right w:w="113" w:type="dxa"/>
            </w:tcMar>
            <w:vAlign w:val="bottom"/>
          </w:tcPr>
          <w:p w14:paraId="4A47D6DF"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Johannesburg Metropolitan Municipality</w:t>
            </w:r>
          </w:p>
        </w:tc>
      </w:tr>
      <w:tr w:rsidR="00E73C57" w:rsidRPr="00EA4FDE" w14:paraId="695CF309" w14:textId="77777777" w:rsidTr="0079657D">
        <w:trPr>
          <w:trHeight w:val="59"/>
        </w:trPr>
        <w:tc>
          <w:tcPr>
            <w:tcW w:w="2268" w:type="dxa"/>
            <w:shd w:val="clear" w:color="auto" w:fill="auto"/>
            <w:tcMar>
              <w:top w:w="0" w:type="dxa"/>
              <w:left w:w="113" w:type="dxa"/>
              <w:bottom w:w="0" w:type="dxa"/>
              <w:right w:w="0" w:type="dxa"/>
            </w:tcMar>
            <w:vAlign w:val="bottom"/>
          </w:tcPr>
          <w:p w14:paraId="61A3D26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South Africa</w:t>
            </w:r>
          </w:p>
        </w:tc>
        <w:tc>
          <w:tcPr>
            <w:tcW w:w="7370" w:type="dxa"/>
            <w:shd w:val="clear" w:color="auto" w:fill="auto"/>
            <w:tcMar>
              <w:top w:w="0" w:type="dxa"/>
              <w:left w:w="113" w:type="dxa"/>
              <w:bottom w:w="0" w:type="dxa"/>
              <w:right w:w="113" w:type="dxa"/>
            </w:tcMar>
            <w:vAlign w:val="bottom"/>
          </w:tcPr>
          <w:p w14:paraId="64CB613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Public Protector</w:t>
            </w:r>
          </w:p>
        </w:tc>
      </w:tr>
      <w:tr w:rsidR="00E73C57" w:rsidRPr="00EA4FDE" w14:paraId="40551B18" w14:textId="77777777" w:rsidTr="0079657D">
        <w:trPr>
          <w:trHeight w:val="59"/>
        </w:trPr>
        <w:tc>
          <w:tcPr>
            <w:tcW w:w="2268" w:type="dxa"/>
            <w:shd w:val="clear" w:color="auto" w:fill="auto"/>
            <w:tcMar>
              <w:top w:w="0" w:type="dxa"/>
              <w:left w:w="113" w:type="dxa"/>
              <w:bottom w:w="0" w:type="dxa"/>
              <w:right w:w="0" w:type="dxa"/>
            </w:tcMar>
            <w:vAlign w:val="bottom"/>
          </w:tcPr>
          <w:p w14:paraId="2DE496B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South Africa</w:t>
            </w:r>
          </w:p>
        </w:tc>
        <w:tc>
          <w:tcPr>
            <w:tcW w:w="7370" w:type="dxa"/>
            <w:shd w:val="clear" w:color="auto" w:fill="auto"/>
            <w:tcMar>
              <w:top w:w="0" w:type="dxa"/>
              <w:left w:w="113" w:type="dxa"/>
              <w:bottom w:w="0" w:type="dxa"/>
              <w:right w:w="113" w:type="dxa"/>
            </w:tcMar>
            <w:vAlign w:val="bottom"/>
          </w:tcPr>
          <w:p w14:paraId="35776471"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South African Military Ombud</w:t>
            </w:r>
          </w:p>
        </w:tc>
      </w:tr>
      <w:tr w:rsidR="00E73C57" w:rsidRPr="00EA4FDE" w14:paraId="472D6730" w14:textId="77777777" w:rsidTr="0079657D">
        <w:trPr>
          <w:trHeight w:val="59"/>
        </w:trPr>
        <w:tc>
          <w:tcPr>
            <w:tcW w:w="2268" w:type="dxa"/>
            <w:shd w:val="clear" w:color="auto" w:fill="auto"/>
            <w:tcMar>
              <w:top w:w="0" w:type="dxa"/>
              <w:left w:w="113" w:type="dxa"/>
              <w:bottom w:w="0" w:type="dxa"/>
              <w:right w:w="0" w:type="dxa"/>
            </w:tcMar>
            <w:vAlign w:val="bottom"/>
          </w:tcPr>
          <w:p w14:paraId="1BFD2B9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South Africa</w:t>
            </w:r>
          </w:p>
        </w:tc>
        <w:tc>
          <w:tcPr>
            <w:tcW w:w="7370" w:type="dxa"/>
            <w:shd w:val="clear" w:color="auto" w:fill="auto"/>
            <w:tcMar>
              <w:top w:w="0" w:type="dxa"/>
              <w:left w:w="113" w:type="dxa"/>
              <w:bottom w:w="0" w:type="dxa"/>
              <w:right w:w="113" w:type="dxa"/>
            </w:tcMar>
            <w:vAlign w:val="bottom"/>
          </w:tcPr>
          <w:p w14:paraId="5A7EA28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Western Cape Police Ombudsman</w:t>
            </w:r>
          </w:p>
        </w:tc>
      </w:tr>
      <w:tr w:rsidR="00E73C57" w:rsidRPr="00EA4FDE" w14:paraId="441E16CE" w14:textId="77777777" w:rsidTr="0079657D">
        <w:trPr>
          <w:trHeight w:val="59"/>
        </w:trPr>
        <w:tc>
          <w:tcPr>
            <w:tcW w:w="2268" w:type="dxa"/>
            <w:shd w:val="clear" w:color="auto" w:fill="auto"/>
            <w:tcMar>
              <w:top w:w="0" w:type="dxa"/>
              <w:left w:w="113" w:type="dxa"/>
              <w:bottom w:w="0" w:type="dxa"/>
              <w:right w:w="0" w:type="dxa"/>
            </w:tcMar>
            <w:vAlign w:val="bottom"/>
          </w:tcPr>
          <w:p w14:paraId="33DC6FF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Zambia</w:t>
            </w:r>
          </w:p>
        </w:tc>
        <w:tc>
          <w:tcPr>
            <w:tcW w:w="7370" w:type="dxa"/>
            <w:shd w:val="clear" w:color="auto" w:fill="auto"/>
            <w:tcMar>
              <w:top w:w="0" w:type="dxa"/>
              <w:left w:w="113" w:type="dxa"/>
              <w:bottom w:w="0" w:type="dxa"/>
              <w:right w:w="113" w:type="dxa"/>
            </w:tcMar>
            <w:vAlign w:val="bottom"/>
          </w:tcPr>
          <w:p w14:paraId="2AC0DE5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Public Protector</w:t>
            </w:r>
          </w:p>
        </w:tc>
      </w:tr>
    </w:tbl>
    <w:p w14:paraId="1280C4AC" w14:textId="77777777" w:rsidR="00E73C57" w:rsidRPr="00EA4FDE" w:rsidRDefault="00E73C57">
      <w:pPr>
        <w:pStyle w:val="00BodyText"/>
        <w:rPr>
          <w:rFonts w:ascii="Times New Roman" w:eastAsiaTheme="majorEastAsia" w:hAnsi="Times New Roman" w:cs="Times New Roman"/>
        </w:rPr>
      </w:pPr>
    </w:p>
    <w:p w14:paraId="7105A497" w14:textId="77777777" w:rsidR="00E73C57" w:rsidRPr="00EA4FDE" w:rsidRDefault="00B72A3D">
      <w:pPr>
        <w:pStyle w:val="02H2"/>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Australasia &amp; Pacific</w:t>
      </w:r>
    </w:p>
    <w:p w14:paraId="00883835" w14:textId="77777777" w:rsidR="00E73C57" w:rsidRPr="00EA4FDE" w:rsidRDefault="00E73C57">
      <w:pPr>
        <w:pStyle w:val="00BodyText"/>
        <w:rPr>
          <w:rFonts w:ascii="Times New Roman" w:eastAsiaTheme="maj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370"/>
      </w:tblGrid>
      <w:tr w:rsidR="00E73C57" w:rsidRPr="00EA4FDE" w14:paraId="2A729ACC" w14:textId="77777777" w:rsidTr="0079657D">
        <w:trPr>
          <w:trHeight w:val="392"/>
        </w:trPr>
        <w:tc>
          <w:tcPr>
            <w:tcW w:w="2268" w:type="dxa"/>
            <w:shd w:val="clear" w:color="auto" w:fill="auto"/>
            <w:tcMar>
              <w:top w:w="0" w:type="dxa"/>
              <w:left w:w="113" w:type="dxa"/>
              <w:bottom w:w="0" w:type="dxa"/>
              <w:right w:w="0" w:type="dxa"/>
            </w:tcMar>
            <w:vAlign w:val="bottom"/>
          </w:tcPr>
          <w:p w14:paraId="04E10CC5" w14:textId="77777777" w:rsidR="00E73C57" w:rsidRPr="00EA4FDE" w:rsidRDefault="00B72A3D">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Country</w:t>
            </w:r>
          </w:p>
        </w:tc>
        <w:tc>
          <w:tcPr>
            <w:tcW w:w="7370" w:type="dxa"/>
            <w:shd w:val="clear" w:color="auto" w:fill="auto"/>
            <w:tcMar>
              <w:top w:w="0" w:type="dxa"/>
              <w:left w:w="113" w:type="dxa"/>
              <w:bottom w:w="0" w:type="dxa"/>
              <w:right w:w="113" w:type="dxa"/>
            </w:tcMar>
            <w:vAlign w:val="bottom"/>
          </w:tcPr>
          <w:p w14:paraId="48B387EE" w14:textId="77777777" w:rsidR="00E73C57" w:rsidRPr="00EA4FDE" w:rsidRDefault="00B72A3D">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Institution</w:t>
            </w:r>
            <w:r w:rsidRPr="00EA4FDE">
              <w:rPr>
                <w:rStyle w:val="75Bold"/>
                <w:rFonts w:ascii="Segoe UI Symbol" w:eastAsiaTheme="majorEastAsia" w:hAnsi="Segoe UI Symbol" w:cs="Segoe UI Symbol"/>
                <w:b/>
                <w:bCs/>
              </w:rPr>
              <w:t>╱</w:t>
            </w:r>
            <w:r w:rsidRPr="00EA4FDE">
              <w:rPr>
                <w:rStyle w:val="75Bold"/>
                <w:rFonts w:ascii="Times New Roman" w:eastAsiaTheme="majorEastAsia" w:hAnsi="Times New Roman" w:cs="Times New Roman"/>
                <w:b/>
                <w:bCs/>
              </w:rPr>
              <w:t>Representative</w:t>
            </w:r>
          </w:p>
        </w:tc>
      </w:tr>
      <w:tr w:rsidR="00E73C57" w:rsidRPr="00EA4FDE" w14:paraId="5758834E" w14:textId="77777777" w:rsidTr="0079657D">
        <w:trPr>
          <w:trHeight w:val="59"/>
        </w:trPr>
        <w:tc>
          <w:tcPr>
            <w:tcW w:w="2268" w:type="dxa"/>
            <w:shd w:val="clear" w:color="auto" w:fill="auto"/>
            <w:tcMar>
              <w:top w:w="0" w:type="dxa"/>
              <w:left w:w="113" w:type="dxa"/>
              <w:bottom w:w="0" w:type="dxa"/>
              <w:right w:w="0" w:type="dxa"/>
            </w:tcMar>
            <w:vAlign w:val="bottom"/>
          </w:tcPr>
          <w:p w14:paraId="09A95CD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Australia</w:t>
            </w:r>
          </w:p>
        </w:tc>
        <w:tc>
          <w:tcPr>
            <w:tcW w:w="7370" w:type="dxa"/>
            <w:shd w:val="clear" w:color="auto" w:fill="auto"/>
            <w:tcMar>
              <w:top w:w="0" w:type="dxa"/>
              <w:left w:w="113" w:type="dxa"/>
              <w:bottom w:w="0" w:type="dxa"/>
              <w:right w:w="113" w:type="dxa"/>
            </w:tcMar>
            <w:vAlign w:val="bottom"/>
          </w:tcPr>
          <w:p w14:paraId="415AE6E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Consulate-General in Hong Kong SAR</w:t>
            </w:r>
          </w:p>
        </w:tc>
      </w:tr>
      <w:tr w:rsidR="00E73C57" w:rsidRPr="00EA4FDE" w14:paraId="00527761" w14:textId="77777777" w:rsidTr="0079657D">
        <w:trPr>
          <w:trHeight w:val="59"/>
        </w:trPr>
        <w:tc>
          <w:tcPr>
            <w:tcW w:w="2268" w:type="dxa"/>
            <w:shd w:val="clear" w:color="auto" w:fill="auto"/>
            <w:tcMar>
              <w:top w:w="0" w:type="dxa"/>
              <w:left w:w="113" w:type="dxa"/>
              <w:bottom w:w="0" w:type="dxa"/>
              <w:right w:w="0" w:type="dxa"/>
            </w:tcMar>
            <w:vAlign w:val="bottom"/>
          </w:tcPr>
          <w:p w14:paraId="79B2364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Papua New Guinea</w:t>
            </w:r>
          </w:p>
        </w:tc>
        <w:tc>
          <w:tcPr>
            <w:tcW w:w="7370" w:type="dxa"/>
            <w:shd w:val="clear" w:color="auto" w:fill="auto"/>
            <w:tcMar>
              <w:top w:w="0" w:type="dxa"/>
              <w:left w:w="113" w:type="dxa"/>
              <w:bottom w:w="0" w:type="dxa"/>
              <w:right w:w="113" w:type="dxa"/>
            </w:tcMar>
            <w:vAlign w:val="bottom"/>
          </w:tcPr>
          <w:p w14:paraId="44DA288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Ombudsman Commission</w:t>
            </w:r>
          </w:p>
        </w:tc>
      </w:tr>
      <w:tr w:rsidR="00E73C57" w:rsidRPr="00EA4FDE" w14:paraId="11DD79BF" w14:textId="77777777" w:rsidTr="0079657D">
        <w:trPr>
          <w:trHeight w:val="59"/>
        </w:trPr>
        <w:tc>
          <w:tcPr>
            <w:tcW w:w="2268" w:type="dxa"/>
            <w:shd w:val="clear" w:color="auto" w:fill="auto"/>
            <w:tcMar>
              <w:top w:w="0" w:type="dxa"/>
              <w:left w:w="113" w:type="dxa"/>
              <w:bottom w:w="0" w:type="dxa"/>
              <w:right w:w="0" w:type="dxa"/>
            </w:tcMar>
            <w:vAlign w:val="bottom"/>
          </w:tcPr>
          <w:p w14:paraId="76BA62A8"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Tonga</w:t>
            </w:r>
          </w:p>
        </w:tc>
        <w:tc>
          <w:tcPr>
            <w:tcW w:w="7370" w:type="dxa"/>
            <w:shd w:val="clear" w:color="auto" w:fill="auto"/>
            <w:tcMar>
              <w:top w:w="0" w:type="dxa"/>
              <w:left w:w="113" w:type="dxa"/>
              <w:bottom w:w="0" w:type="dxa"/>
              <w:right w:w="113" w:type="dxa"/>
            </w:tcMar>
            <w:vAlign w:val="bottom"/>
          </w:tcPr>
          <w:p w14:paraId="6767BD7E"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Ombudsman</w:t>
            </w:r>
          </w:p>
        </w:tc>
      </w:tr>
    </w:tbl>
    <w:p w14:paraId="6BA41A4F" w14:textId="77777777" w:rsidR="00E73C57" w:rsidRPr="00EA4FDE" w:rsidRDefault="00E73C57">
      <w:pPr>
        <w:pStyle w:val="00BodyText"/>
        <w:rPr>
          <w:rFonts w:ascii="Times New Roman" w:eastAsiaTheme="majorEastAsia" w:hAnsi="Times New Roman" w:cs="Times New Roman"/>
        </w:rPr>
      </w:pPr>
    </w:p>
    <w:p w14:paraId="3745E98F" w14:textId="77777777" w:rsidR="004B14E5" w:rsidRDefault="004B14E5">
      <w:pPr>
        <w:widowControl/>
        <w:rPr>
          <w:rStyle w:val="Bold"/>
          <w:rFonts w:ascii="Times New Roman" w:eastAsiaTheme="majorEastAsia" w:hAnsi="Times New Roman" w:cs="Times New Roman"/>
          <w:color w:val="000000"/>
          <w:spacing w:val="-1"/>
          <w:kern w:val="0"/>
          <w:lang w:val="en-GB"/>
        </w:rPr>
      </w:pPr>
      <w:r>
        <w:rPr>
          <w:rStyle w:val="Bold"/>
          <w:rFonts w:ascii="Times New Roman" w:eastAsiaTheme="majorEastAsia" w:hAnsi="Times New Roman" w:cs="Times New Roman"/>
        </w:rPr>
        <w:br w:type="page"/>
      </w:r>
    </w:p>
    <w:p w14:paraId="119233ED" w14:textId="32DF301F" w:rsidR="00E73C57" w:rsidRPr="00EA4FDE" w:rsidRDefault="00B72A3D">
      <w:pPr>
        <w:pStyle w:val="02H2"/>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Caribbean &amp; Latin America</w:t>
      </w:r>
    </w:p>
    <w:p w14:paraId="30DEBBE1" w14:textId="77777777" w:rsidR="00E73C57" w:rsidRPr="00EA4FDE" w:rsidRDefault="00E73C57">
      <w:pPr>
        <w:pStyle w:val="00BodyText"/>
        <w:rPr>
          <w:rFonts w:ascii="Times New Roman" w:eastAsiaTheme="majorEastAsia" w:hAnsi="Times New Roman" w:cs="Times New Roman"/>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370"/>
      </w:tblGrid>
      <w:tr w:rsidR="00E73C57" w:rsidRPr="00EA4FDE" w14:paraId="4FD7853F" w14:textId="77777777" w:rsidTr="00105CEF">
        <w:trPr>
          <w:trHeight w:val="59"/>
        </w:trPr>
        <w:tc>
          <w:tcPr>
            <w:tcW w:w="2268" w:type="dxa"/>
            <w:shd w:val="clear" w:color="auto" w:fill="auto"/>
            <w:tcMar>
              <w:top w:w="0" w:type="dxa"/>
              <w:left w:w="113" w:type="dxa"/>
              <w:bottom w:w="0" w:type="dxa"/>
              <w:right w:w="0" w:type="dxa"/>
            </w:tcMar>
            <w:vAlign w:val="bottom"/>
          </w:tcPr>
          <w:p w14:paraId="6BDA63BA" w14:textId="77777777" w:rsidR="00E73C57" w:rsidRPr="00EA4FDE" w:rsidRDefault="00B72A3D">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Country</w:t>
            </w:r>
          </w:p>
        </w:tc>
        <w:tc>
          <w:tcPr>
            <w:tcW w:w="7370" w:type="dxa"/>
            <w:shd w:val="clear" w:color="auto" w:fill="auto"/>
            <w:tcMar>
              <w:top w:w="0" w:type="dxa"/>
              <w:left w:w="113" w:type="dxa"/>
              <w:bottom w:w="0" w:type="dxa"/>
              <w:right w:w="113" w:type="dxa"/>
            </w:tcMar>
            <w:vAlign w:val="bottom"/>
          </w:tcPr>
          <w:p w14:paraId="3430D13B" w14:textId="77777777" w:rsidR="00E73C57" w:rsidRPr="00EA4FDE" w:rsidRDefault="00B72A3D">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Institution</w:t>
            </w:r>
            <w:r w:rsidRPr="00EA4FDE">
              <w:rPr>
                <w:rStyle w:val="75Bold"/>
                <w:rFonts w:ascii="Segoe UI Symbol" w:eastAsiaTheme="majorEastAsia" w:hAnsi="Segoe UI Symbol" w:cs="Segoe UI Symbol"/>
                <w:b/>
                <w:bCs/>
              </w:rPr>
              <w:t>╱</w:t>
            </w:r>
            <w:r w:rsidRPr="00EA4FDE">
              <w:rPr>
                <w:rStyle w:val="75Bold"/>
                <w:rFonts w:ascii="Times New Roman" w:eastAsiaTheme="majorEastAsia" w:hAnsi="Times New Roman" w:cs="Times New Roman"/>
                <w:b/>
                <w:bCs/>
              </w:rPr>
              <w:t>Representative</w:t>
            </w:r>
          </w:p>
        </w:tc>
      </w:tr>
      <w:tr w:rsidR="00E73C57" w:rsidRPr="00EA4FDE" w14:paraId="472B5F3E" w14:textId="77777777" w:rsidTr="00105CEF">
        <w:trPr>
          <w:trHeight w:val="59"/>
        </w:trPr>
        <w:tc>
          <w:tcPr>
            <w:tcW w:w="2268" w:type="dxa"/>
            <w:shd w:val="clear" w:color="auto" w:fill="auto"/>
            <w:tcMar>
              <w:top w:w="0" w:type="dxa"/>
              <w:left w:w="113" w:type="dxa"/>
              <w:bottom w:w="0" w:type="dxa"/>
              <w:right w:w="0" w:type="dxa"/>
            </w:tcMar>
            <w:vAlign w:val="bottom"/>
          </w:tcPr>
          <w:p w14:paraId="1A1FA04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Chile</w:t>
            </w:r>
          </w:p>
        </w:tc>
        <w:tc>
          <w:tcPr>
            <w:tcW w:w="7370" w:type="dxa"/>
            <w:shd w:val="clear" w:color="auto" w:fill="auto"/>
            <w:tcMar>
              <w:top w:w="0" w:type="dxa"/>
              <w:left w:w="113" w:type="dxa"/>
              <w:bottom w:w="0" w:type="dxa"/>
              <w:right w:w="113" w:type="dxa"/>
            </w:tcMar>
            <w:vAlign w:val="bottom"/>
          </w:tcPr>
          <w:p w14:paraId="4A55585A"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Consulate-General in Hong Kong SAR</w:t>
            </w:r>
          </w:p>
        </w:tc>
      </w:tr>
      <w:tr w:rsidR="00E73C57" w:rsidRPr="00EA4FDE" w14:paraId="15C5A97F" w14:textId="77777777" w:rsidTr="00105CEF">
        <w:trPr>
          <w:trHeight w:val="59"/>
        </w:trPr>
        <w:tc>
          <w:tcPr>
            <w:tcW w:w="2268" w:type="dxa"/>
            <w:shd w:val="clear" w:color="auto" w:fill="auto"/>
            <w:tcMar>
              <w:top w:w="0" w:type="dxa"/>
              <w:left w:w="113" w:type="dxa"/>
              <w:bottom w:w="0" w:type="dxa"/>
              <w:right w:w="0" w:type="dxa"/>
            </w:tcMar>
            <w:vAlign w:val="bottom"/>
          </w:tcPr>
          <w:p w14:paraId="65F1B29A"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Curaçao</w:t>
            </w:r>
          </w:p>
        </w:tc>
        <w:tc>
          <w:tcPr>
            <w:tcW w:w="7370" w:type="dxa"/>
            <w:shd w:val="clear" w:color="auto" w:fill="auto"/>
            <w:tcMar>
              <w:top w:w="0" w:type="dxa"/>
              <w:left w:w="113" w:type="dxa"/>
              <w:bottom w:w="0" w:type="dxa"/>
              <w:right w:w="113" w:type="dxa"/>
            </w:tcMar>
            <w:vAlign w:val="bottom"/>
          </w:tcPr>
          <w:p w14:paraId="045D991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Ombudsman</w:t>
            </w:r>
          </w:p>
        </w:tc>
      </w:tr>
      <w:tr w:rsidR="00105CEF" w:rsidRPr="00EA4FDE" w14:paraId="041D735B" w14:textId="77777777" w:rsidTr="00105CEF">
        <w:trPr>
          <w:trHeight w:val="59"/>
        </w:trPr>
        <w:tc>
          <w:tcPr>
            <w:tcW w:w="2268" w:type="dxa"/>
            <w:shd w:val="clear" w:color="auto" w:fill="auto"/>
            <w:tcMar>
              <w:top w:w="0" w:type="dxa"/>
              <w:left w:w="113" w:type="dxa"/>
              <w:bottom w:w="0" w:type="dxa"/>
              <w:right w:w="0" w:type="dxa"/>
            </w:tcMar>
            <w:vAlign w:val="bottom"/>
          </w:tcPr>
          <w:p w14:paraId="4EED35F6" w14:textId="6CDAFFCB" w:rsidR="00105CEF" w:rsidRPr="00EA4FDE" w:rsidRDefault="00105CEF" w:rsidP="00105CEF">
            <w:pPr>
              <w:pStyle w:val="50TableText"/>
              <w:rPr>
                <w:rFonts w:ascii="Times New Roman" w:eastAsiaTheme="majorEastAsia" w:hAnsi="Times New Roman" w:cs="Times New Roman"/>
              </w:rPr>
            </w:pPr>
            <w:r w:rsidRPr="00EA4FDE">
              <w:rPr>
                <w:rFonts w:ascii="Times New Roman" w:eastAsiaTheme="majorEastAsia" w:hAnsi="Times New Roman" w:cs="Times New Roman"/>
              </w:rPr>
              <w:t>Panama</w:t>
            </w:r>
          </w:p>
        </w:tc>
        <w:tc>
          <w:tcPr>
            <w:tcW w:w="7370" w:type="dxa"/>
            <w:shd w:val="clear" w:color="auto" w:fill="auto"/>
            <w:tcMar>
              <w:top w:w="0" w:type="dxa"/>
              <w:left w:w="113" w:type="dxa"/>
              <w:bottom w:w="0" w:type="dxa"/>
              <w:right w:w="113" w:type="dxa"/>
            </w:tcMar>
            <w:vAlign w:val="bottom"/>
          </w:tcPr>
          <w:p w14:paraId="7D3C0F21" w14:textId="28940416" w:rsidR="00105CEF" w:rsidRPr="00EA4FDE" w:rsidRDefault="00105CEF" w:rsidP="00105CEF">
            <w:pPr>
              <w:pStyle w:val="50TableText"/>
              <w:rPr>
                <w:rFonts w:ascii="Times New Roman" w:eastAsiaTheme="majorEastAsia" w:hAnsi="Times New Roman" w:cs="Times New Roman"/>
              </w:rPr>
            </w:pPr>
            <w:r w:rsidRPr="00EA4FDE">
              <w:rPr>
                <w:rFonts w:ascii="Times New Roman" w:eastAsiaTheme="majorEastAsia" w:hAnsi="Times New Roman" w:cs="Times New Roman"/>
              </w:rPr>
              <w:t>Ombudsman</w:t>
            </w:r>
          </w:p>
        </w:tc>
      </w:tr>
    </w:tbl>
    <w:p w14:paraId="25E18780" w14:textId="77777777" w:rsidR="00E73C57" w:rsidRPr="00EA4FDE" w:rsidRDefault="00E73C57">
      <w:pPr>
        <w:pStyle w:val="00BodyText"/>
        <w:rPr>
          <w:rFonts w:ascii="Times New Roman" w:eastAsiaTheme="majorEastAsia" w:hAnsi="Times New Roman" w:cs="Times New Roman"/>
        </w:rPr>
      </w:pPr>
    </w:p>
    <w:p w14:paraId="29020376" w14:textId="2E6D86F2" w:rsidR="00E73C57" w:rsidRPr="00EA4FDE" w:rsidRDefault="00B72A3D">
      <w:pPr>
        <w:pStyle w:val="02H2"/>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Europe</w:t>
      </w:r>
    </w:p>
    <w:p w14:paraId="4D4B7E4A" w14:textId="77777777" w:rsidR="00E73C57" w:rsidRPr="00EA4FDE" w:rsidRDefault="00E73C57">
      <w:pPr>
        <w:pStyle w:val="00BodyText"/>
        <w:rPr>
          <w:rFonts w:ascii="Times New Roman" w:eastAsiaTheme="maj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370"/>
      </w:tblGrid>
      <w:tr w:rsidR="00E73C57" w:rsidRPr="00EA4FDE" w14:paraId="4CA807B3" w14:textId="77777777" w:rsidTr="008245BA">
        <w:trPr>
          <w:trHeight w:val="59"/>
        </w:trPr>
        <w:tc>
          <w:tcPr>
            <w:tcW w:w="2268" w:type="dxa"/>
            <w:shd w:val="clear" w:color="auto" w:fill="auto"/>
            <w:tcMar>
              <w:top w:w="0" w:type="dxa"/>
              <w:left w:w="113" w:type="dxa"/>
              <w:bottom w:w="0" w:type="dxa"/>
              <w:right w:w="0" w:type="dxa"/>
            </w:tcMar>
            <w:vAlign w:val="bottom"/>
          </w:tcPr>
          <w:p w14:paraId="6438AE1A" w14:textId="77777777" w:rsidR="00E73C57" w:rsidRPr="00EA4FDE" w:rsidRDefault="00B72A3D">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Country</w:t>
            </w:r>
          </w:p>
        </w:tc>
        <w:tc>
          <w:tcPr>
            <w:tcW w:w="7370" w:type="dxa"/>
            <w:shd w:val="clear" w:color="auto" w:fill="auto"/>
            <w:tcMar>
              <w:top w:w="0" w:type="dxa"/>
              <w:left w:w="113" w:type="dxa"/>
              <w:bottom w:w="0" w:type="dxa"/>
              <w:right w:w="113" w:type="dxa"/>
            </w:tcMar>
            <w:vAlign w:val="bottom"/>
          </w:tcPr>
          <w:p w14:paraId="6D7C17C0" w14:textId="77777777" w:rsidR="00E73C57" w:rsidRPr="00EA4FDE" w:rsidRDefault="00B72A3D">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Institution</w:t>
            </w:r>
            <w:r w:rsidRPr="00EA4FDE">
              <w:rPr>
                <w:rStyle w:val="75Bold"/>
                <w:rFonts w:ascii="Segoe UI Symbol" w:eastAsiaTheme="majorEastAsia" w:hAnsi="Segoe UI Symbol" w:cs="Segoe UI Symbol"/>
                <w:b/>
                <w:bCs/>
              </w:rPr>
              <w:t>╱</w:t>
            </w:r>
            <w:r w:rsidRPr="00EA4FDE">
              <w:rPr>
                <w:rStyle w:val="75Bold"/>
                <w:rFonts w:ascii="Times New Roman" w:eastAsiaTheme="majorEastAsia" w:hAnsi="Times New Roman" w:cs="Times New Roman"/>
                <w:b/>
                <w:bCs/>
              </w:rPr>
              <w:t>Representative</w:t>
            </w:r>
          </w:p>
        </w:tc>
      </w:tr>
      <w:tr w:rsidR="00E73C57" w:rsidRPr="00EA4FDE" w14:paraId="4D67BFD0" w14:textId="77777777" w:rsidTr="008245BA">
        <w:trPr>
          <w:trHeight w:val="59"/>
        </w:trPr>
        <w:tc>
          <w:tcPr>
            <w:tcW w:w="2268" w:type="dxa"/>
            <w:shd w:val="clear" w:color="auto" w:fill="auto"/>
            <w:tcMar>
              <w:top w:w="0" w:type="dxa"/>
              <w:left w:w="113" w:type="dxa"/>
              <w:bottom w:w="0" w:type="dxa"/>
              <w:right w:w="0" w:type="dxa"/>
            </w:tcMar>
            <w:vAlign w:val="bottom"/>
          </w:tcPr>
          <w:p w14:paraId="653C4E0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Andorra</w:t>
            </w:r>
          </w:p>
        </w:tc>
        <w:tc>
          <w:tcPr>
            <w:tcW w:w="7370" w:type="dxa"/>
            <w:shd w:val="clear" w:color="auto" w:fill="auto"/>
            <w:tcMar>
              <w:top w:w="0" w:type="dxa"/>
              <w:left w:w="113" w:type="dxa"/>
              <w:bottom w:w="0" w:type="dxa"/>
              <w:right w:w="113" w:type="dxa"/>
            </w:tcMar>
            <w:vAlign w:val="bottom"/>
          </w:tcPr>
          <w:p w14:paraId="558AEB0A"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Ombudsman</w:t>
            </w:r>
          </w:p>
        </w:tc>
      </w:tr>
      <w:tr w:rsidR="00E73C57" w:rsidRPr="00EA4FDE" w14:paraId="5C4411D5" w14:textId="77777777" w:rsidTr="008245BA">
        <w:trPr>
          <w:trHeight w:val="59"/>
        </w:trPr>
        <w:tc>
          <w:tcPr>
            <w:tcW w:w="2268" w:type="dxa"/>
            <w:shd w:val="clear" w:color="auto" w:fill="auto"/>
            <w:tcMar>
              <w:top w:w="0" w:type="dxa"/>
              <w:left w:w="113" w:type="dxa"/>
              <w:bottom w:w="0" w:type="dxa"/>
              <w:right w:w="0" w:type="dxa"/>
            </w:tcMar>
            <w:vAlign w:val="bottom"/>
          </w:tcPr>
          <w:p w14:paraId="20367EF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Azerbaijan</w:t>
            </w:r>
          </w:p>
        </w:tc>
        <w:tc>
          <w:tcPr>
            <w:tcW w:w="7370" w:type="dxa"/>
            <w:shd w:val="clear" w:color="auto" w:fill="auto"/>
            <w:tcMar>
              <w:top w:w="0" w:type="dxa"/>
              <w:left w:w="113" w:type="dxa"/>
              <w:bottom w:w="0" w:type="dxa"/>
              <w:right w:w="113" w:type="dxa"/>
            </w:tcMar>
            <w:vAlign w:val="bottom"/>
          </w:tcPr>
          <w:p w14:paraId="65B14229"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Commissioner for Human Rights (Ombudsman)</w:t>
            </w:r>
          </w:p>
        </w:tc>
      </w:tr>
      <w:tr w:rsidR="00E73C57" w:rsidRPr="00EA4FDE" w14:paraId="61A4EB32" w14:textId="77777777" w:rsidTr="008245BA">
        <w:trPr>
          <w:trHeight w:val="59"/>
        </w:trPr>
        <w:tc>
          <w:tcPr>
            <w:tcW w:w="2268" w:type="dxa"/>
            <w:shd w:val="clear" w:color="auto" w:fill="auto"/>
            <w:tcMar>
              <w:top w:w="0" w:type="dxa"/>
              <w:left w:w="113" w:type="dxa"/>
              <w:bottom w:w="0" w:type="dxa"/>
              <w:right w:w="0" w:type="dxa"/>
            </w:tcMar>
            <w:vAlign w:val="bottom"/>
          </w:tcPr>
          <w:p w14:paraId="3A6D0AA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Hungary</w:t>
            </w:r>
          </w:p>
        </w:tc>
        <w:tc>
          <w:tcPr>
            <w:tcW w:w="7370" w:type="dxa"/>
            <w:shd w:val="clear" w:color="auto" w:fill="auto"/>
            <w:tcMar>
              <w:top w:w="0" w:type="dxa"/>
              <w:left w:w="113" w:type="dxa"/>
              <w:bottom w:w="0" w:type="dxa"/>
              <w:right w:w="113" w:type="dxa"/>
            </w:tcMar>
            <w:vAlign w:val="bottom"/>
          </w:tcPr>
          <w:p w14:paraId="043E35D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Commissioner for Fundamental Rights</w:t>
            </w:r>
          </w:p>
        </w:tc>
      </w:tr>
      <w:tr w:rsidR="00E73C57" w:rsidRPr="00EA4FDE" w14:paraId="0262865A" w14:textId="77777777" w:rsidTr="008245BA">
        <w:trPr>
          <w:trHeight w:val="59"/>
        </w:trPr>
        <w:tc>
          <w:tcPr>
            <w:tcW w:w="2268" w:type="dxa"/>
            <w:shd w:val="clear" w:color="auto" w:fill="auto"/>
            <w:tcMar>
              <w:top w:w="0" w:type="dxa"/>
              <w:left w:w="113" w:type="dxa"/>
              <w:bottom w:w="0" w:type="dxa"/>
              <w:right w:w="0" w:type="dxa"/>
            </w:tcMar>
            <w:vAlign w:val="bottom"/>
          </w:tcPr>
          <w:p w14:paraId="0EDFD8C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Israel</w:t>
            </w:r>
          </w:p>
        </w:tc>
        <w:tc>
          <w:tcPr>
            <w:tcW w:w="7370" w:type="dxa"/>
            <w:shd w:val="clear" w:color="auto" w:fill="auto"/>
            <w:tcMar>
              <w:top w:w="0" w:type="dxa"/>
              <w:left w:w="113" w:type="dxa"/>
              <w:bottom w:w="0" w:type="dxa"/>
              <w:right w:w="113" w:type="dxa"/>
            </w:tcMar>
            <w:vAlign w:val="bottom"/>
          </w:tcPr>
          <w:p w14:paraId="3C8CD8B6"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Consulate-General in Hong Kong SAR</w:t>
            </w:r>
          </w:p>
        </w:tc>
      </w:tr>
      <w:tr w:rsidR="00E73C57" w:rsidRPr="00EA4FDE" w14:paraId="1CB312BE" w14:textId="77777777" w:rsidTr="008245BA">
        <w:trPr>
          <w:trHeight w:val="59"/>
        </w:trPr>
        <w:tc>
          <w:tcPr>
            <w:tcW w:w="2268" w:type="dxa"/>
            <w:shd w:val="clear" w:color="auto" w:fill="auto"/>
            <w:tcMar>
              <w:top w:w="0" w:type="dxa"/>
              <w:left w:w="113" w:type="dxa"/>
              <w:bottom w:w="0" w:type="dxa"/>
              <w:right w:w="0" w:type="dxa"/>
            </w:tcMar>
            <w:vAlign w:val="bottom"/>
          </w:tcPr>
          <w:p w14:paraId="18C8E212"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North Macedonia</w:t>
            </w:r>
          </w:p>
        </w:tc>
        <w:tc>
          <w:tcPr>
            <w:tcW w:w="7370" w:type="dxa"/>
            <w:shd w:val="clear" w:color="auto" w:fill="auto"/>
            <w:tcMar>
              <w:top w:w="0" w:type="dxa"/>
              <w:left w:w="113" w:type="dxa"/>
              <w:bottom w:w="0" w:type="dxa"/>
              <w:right w:w="113" w:type="dxa"/>
            </w:tcMar>
            <w:vAlign w:val="bottom"/>
          </w:tcPr>
          <w:p w14:paraId="6D9588EE"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Ombudsman Office</w:t>
            </w:r>
          </w:p>
        </w:tc>
      </w:tr>
      <w:tr w:rsidR="00E73C57" w:rsidRPr="00EA4FDE" w14:paraId="29ABB920" w14:textId="77777777" w:rsidTr="008245BA">
        <w:trPr>
          <w:trHeight w:val="59"/>
        </w:trPr>
        <w:tc>
          <w:tcPr>
            <w:tcW w:w="2268" w:type="dxa"/>
            <w:shd w:val="clear" w:color="auto" w:fill="auto"/>
            <w:tcMar>
              <w:top w:w="0" w:type="dxa"/>
              <w:left w:w="113" w:type="dxa"/>
              <w:bottom w:w="0" w:type="dxa"/>
              <w:right w:w="0" w:type="dxa"/>
            </w:tcMar>
            <w:vAlign w:val="bottom"/>
          </w:tcPr>
          <w:p w14:paraId="1CE2B54E"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Slovak Republic</w:t>
            </w:r>
          </w:p>
        </w:tc>
        <w:tc>
          <w:tcPr>
            <w:tcW w:w="7370" w:type="dxa"/>
            <w:shd w:val="clear" w:color="auto" w:fill="auto"/>
            <w:tcMar>
              <w:top w:w="0" w:type="dxa"/>
              <w:left w:w="113" w:type="dxa"/>
              <w:bottom w:w="0" w:type="dxa"/>
              <w:right w:w="113" w:type="dxa"/>
            </w:tcMar>
            <w:vAlign w:val="bottom"/>
          </w:tcPr>
          <w:p w14:paraId="4052203E"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Public Defender of Rights</w:t>
            </w:r>
          </w:p>
        </w:tc>
      </w:tr>
      <w:tr w:rsidR="00E73C57" w:rsidRPr="00EA4FDE" w14:paraId="1DE0BB01" w14:textId="77777777" w:rsidTr="008245BA">
        <w:trPr>
          <w:trHeight w:val="59"/>
        </w:trPr>
        <w:tc>
          <w:tcPr>
            <w:tcW w:w="2268" w:type="dxa"/>
            <w:shd w:val="clear" w:color="auto" w:fill="auto"/>
            <w:tcMar>
              <w:top w:w="0" w:type="dxa"/>
              <w:left w:w="113" w:type="dxa"/>
              <w:bottom w:w="0" w:type="dxa"/>
              <w:right w:w="0" w:type="dxa"/>
            </w:tcMar>
            <w:vAlign w:val="bottom"/>
          </w:tcPr>
          <w:p w14:paraId="3BE9C8D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Türkiye</w:t>
            </w:r>
          </w:p>
        </w:tc>
        <w:tc>
          <w:tcPr>
            <w:tcW w:w="7370" w:type="dxa"/>
            <w:shd w:val="clear" w:color="auto" w:fill="auto"/>
            <w:tcMar>
              <w:top w:w="0" w:type="dxa"/>
              <w:left w:w="113" w:type="dxa"/>
              <w:bottom w:w="0" w:type="dxa"/>
              <w:right w:w="113" w:type="dxa"/>
            </w:tcMar>
            <w:vAlign w:val="bottom"/>
          </w:tcPr>
          <w:p w14:paraId="12CB574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Ombudsman</w:t>
            </w:r>
          </w:p>
        </w:tc>
      </w:tr>
    </w:tbl>
    <w:p w14:paraId="5172D846" w14:textId="77777777" w:rsidR="00E73C57" w:rsidRPr="00EA4FDE" w:rsidRDefault="00E73C57">
      <w:pPr>
        <w:pStyle w:val="00BodyText"/>
        <w:rPr>
          <w:rFonts w:ascii="Times New Roman" w:eastAsiaTheme="majorEastAsia" w:hAnsi="Times New Roman" w:cs="Times New Roman"/>
        </w:rPr>
      </w:pPr>
    </w:p>
    <w:p w14:paraId="4F4D2E29" w14:textId="77777777" w:rsidR="00E73C57" w:rsidRPr="00EA4FDE" w:rsidRDefault="00B72A3D">
      <w:pPr>
        <w:pStyle w:val="02H2"/>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North America</w:t>
      </w:r>
    </w:p>
    <w:p w14:paraId="5EF0A991" w14:textId="77777777" w:rsidR="00E73C57" w:rsidRPr="00EA4FDE" w:rsidRDefault="00E73C57">
      <w:pPr>
        <w:pStyle w:val="00BodyText"/>
        <w:rPr>
          <w:rFonts w:ascii="Times New Roman" w:eastAsiaTheme="maj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370"/>
      </w:tblGrid>
      <w:tr w:rsidR="00E73C57" w:rsidRPr="00EA4FDE" w14:paraId="199CF510" w14:textId="77777777" w:rsidTr="008245BA">
        <w:trPr>
          <w:trHeight w:val="59"/>
        </w:trPr>
        <w:tc>
          <w:tcPr>
            <w:tcW w:w="2268" w:type="dxa"/>
            <w:shd w:val="clear" w:color="auto" w:fill="auto"/>
            <w:tcMar>
              <w:top w:w="0" w:type="dxa"/>
              <w:left w:w="113" w:type="dxa"/>
              <w:bottom w:w="0" w:type="dxa"/>
              <w:right w:w="0" w:type="dxa"/>
            </w:tcMar>
            <w:vAlign w:val="bottom"/>
          </w:tcPr>
          <w:p w14:paraId="51A6153D" w14:textId="77777777" w:rsidR="00E73C57" w:rsidRPr="00EA4FDE" w:rsidRDefault="00B72A3D">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Country</w:t>
            </w:r>
          </w:p>
        </w:tc>
        <w:tc>
          <w:tcPr>
            <w:tcW w:w="7370" w:type="dxa"/>
            <w:shd w:val="clear" w:color="auto" w:fill="auto"/>
            <w:tcMar>
              <w:top w:w="0" w:type="dxa"/>
              <w:left w:w="113" w:type="dxa"/>
              <w:bottom w:w="0" w:type="dxa"/>
              <w:right w:w="113" w:type="dxa"/>
            </w:tcMar>
            <w:vAlign w:val="bottom"/>
          </w:tcPr>
          <w:p w14:paraId="6B899EC6" w14:textId="77777777" w:rsidR="00E73C57" w:rsidRPr="00EA4FDE" w:rsidRDefault="00B72A3D">
            <w:pPr>
              <w:pStyle w:val="50TableText"/>
              <w:rPr>
                <w:rFonts w:ascii="Times New Roman" w:eastAsiaTheme="majorEastAsia" w:hAnsi="Times New Roman" w:cs="Times New Roman"/>
              </w:rPr>
            </w:pPr>
            <w:r w:rsidRPr="00EA4FDE">
              <w:rPr>
                <w:rStyle w:val="75Bold"/>
                <w:rFonts w:ascii="Times New Roman" w:eastAsiaTheme="majorEastAsia" w:hAnsi="Times New Roman" w:cs="Times New Roman"/>
                <w:b/>
                <w:bCs/>
              </w:rPr>
              <w:t>Institution</w:t>
            </w:r>
            <w:r w:rsidRPr="00EA4FDE">
              <w:rPr>
                <w:rStyle w:val="75Bold"/>
                <w:rFonts w:ascii="Segoe UI Symbol" w:eastAsiaTheme="majorEastAsia" w:hAnsi="Segoe UI Symbol" w:cs="Segoe UI Symbol"/>
                <w:b/>
                <w:bCs/>
              </w:rPr>
              <w:t>╱</w:t>
            </w:r>
            <w:r w:rsidRPr="00EA4FDE">
              <w:rPr>
                <w:rStyle w:val="75Bold"/>
                <w:rFonts w:ascii="Times New Roman" w:eastAsiaTheme="majorEastAsia" w:hAnsi="Times New Roman" w:cs="Times New Roman"/>
                <w:b/>
                <w:bCs/>
              </w:rPr>
              <w:t>Representative</w:t>
            </w:r>
          </w:p>
        </w:tc>
      </w:tr>
      <w:tr w:rsidR="00E73C57" w:rsidRPr="00EA4FDE" w14:paraId="050C017C" w14:textId="77777777" w:rsidTr="008245BA">
        <w:trPr>
          <w:trHeight w:val="59"/>
        </w:trPr>
        <w:tc>
          <w:tcPr>
            <w:tcW w:w="2268" w:type="dxa"/>
            <w:shd w:val="clear" w:color="auto" w:fill="auto"/>
            <w:tcMar>
              <w:top w:w="0" w:type="dxa"/>
              <w:left w:w="113" w:type="dxa"/>
              <w:bottom w:w="0" w:type="dxa"/>
              <w:right w:w="0" w:type="dxa"/>
            </w:tcMar>
            <w:vAlign w:val="bottom"/>
          </w:tcPr>
          <w:p w14:paraId="35722647"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Canada</w:t>
            </w:r>
          </w:p>
        </w:tc>
        <w:tc>
          <w:tcPr>
            <w:tcW w:w="7370" w:type="dxa"/>
            <w:shd w:val="clear" w:color="auto" w:fill="auto"/>
            <w:tcMar>
              <w:top w:w="0" w:type="dxa"/>
              <w:left w:w="113" w:type="dxa"/>
              <w:bottom w:w="0" w:type="dxa"/>
              <w:right w:w="113" w:type="dxa"/>
            </w:tcMar>
            <w:vAlign w:val="bottom"/>
          </w:tcPr>
          <w:p w14:paraId="773345D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Ontario Ombudsman</w:t>
            </w:r>
          </w:p>
        </w:tc>
      </w:tr>
      <w:tr w:rsidR="00E73C57" w:rsidRPr="00EA4FDE" w14:paraId="79C8DE6E" w14:textId="77777777" w:rsidTr="008245BA">
        <w:trPr>
          <w:trHeight w:val="59"/>
        </w:trPr>
        <w:tc>
          <w:tcPr>
            <w:tcW w:w="2268" w:type="dxa"/>
            <w:shd w:val="clear" w:color="auto" w:fill="auto"/>
            <w:tcMar>
              <w:top w:w="0" w:type="dxa"/>
              <w:left w:w="113" w:type="dxa"/>
              <w:bottom w:w="0" w:type="dxa"/>
              <w:right w:w="0" w:type="dxa"/>
            </w:tcMar>
            <w:vAlign w:val="bottom"/>
          </w:tcPr>
          <w:p w14:paraId="38A1AF9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Mexico</w:t>
            </w:r>
          </w:p>
        </w:tc>
        <w:tc>
          <w:tcPr>
            <w:tcW w:w="7370" w:type="dxa"/>
            <w:shd w:val="clear" w:color="auto" w:fill="auto"/>
            <w:tcMar>
              <w:top w:w="0" w:type="dxa"/>
              <w:left w:w="113" w:type="dxa"/>
              <w:bottom w:w="0" w:type="dxa"/>
              <w:right w:w="113" w:type="dxa"/>
            </w:tcMar>
            <w:vAlign w:val="bottom"/>
          </w:tcPr>
          <w:p w14:paraId="2DD90606"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Consulate-General in Hong Kong SAR</w:t>
            </w:r>
          </w:p>
        </w:tc>
      </w:tr>
      <w:tr w:rsidR="00E73C57" w:rsidRPr="00EA4FDE" w14:paraId="6D315F43" w14:textId="77777777" w:rsidTr="008245BA">
        <w:trPr>
          <w:trHeight w:val="59"/>
        </w:trPr>
        <w:tc>
          <w:tcPr>
            <w:tcW w:w="2268" w:type="dxa"/>
            <w:shd w:val="clear" w:color="auto" w:fill="auto"/>
            <w:tcMar>
              <w:top w:w="0" w:type="dxa"/>
              <w:left w:w="113" w:type="dxa"/>
              <w:bottom w:w="0" w:type="dxa"/>
              <w:right w:w="0" w:type="dxa"/>
            </w:tcMar>
            <w:vAlign w:val="bottom"/>
          </w:tcPr>
          <w:p w14:paraId="2A0A226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United States of America</w:t>
            </w:r>
          </w:p>
        </w:tc>
        <w:tc>
          <w:tcPr>
            <w:tcW w:w="7370" w:type="dxa"/>
            <w:shd w:val="clear" w:color="auto" w:fill="auto"/>
            <w:tcMar>
              <w:top w:w="0" w:type="dxa"/>
              <w:left w:w="113" w:type="dxa"/>
              <w:bottom w:w="0" w:type="dxa"/>
              <w:right w:w="113" w:type="dxa"/>
            </w:tcMar>
            <w:vAlign w:val="bottom"/>
          </w:tcPr>
          <w:p w14:paraId="61D616B1"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Office of the Employee Ombud, City of Seattle</w:t>
            </w:r>
          </w:p>
        </w:tc>
      </w:tr>
      <w:tr w:rsidR="00E73C57" w:rsidRPr="00EA4FDE" w14:paraId="02D7C538" w14:textId="77777777" w:rsidTr="008245BA">
        <w:trPr>
          <w:trHeight w:val="59"/>
        </w:trPr>
        <w:tc>
          <w:tcPr>
            <w:tcW w:w="2268" w:type="dxa"/>
            <w:shd w:val="clear" w:color="auto" w:fill="auto"/>
            <w:tcMar>
              <w:top w:w="0" w:type="dxa"/>
              <w:left w:w="113" w:type="dxa"/>
              <w:bottom w:w="0" w:type="dxa"/>
              <w:right w:w="0" w:type="dxa"/>
            </w:tcMar>
            <w:vAlign w:val="bottom"/>
          </w:tcPr>
          <w:p w14:paraId="1A207AD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United States of America</w:t>
            </w:r>
          </w:p>
        </w:tc>
        <w:tc>
          <w:tcPr>
            <w:tcW w:w="7370" w:type="dxa"/>
            <w:shd w:val="clear" w:color="auto" w:fill="auto"/>
            <w:tcMar>
              <w:top w:w="0" w:type="dxa"/>
              <w:left w:w="113" w:type="dxa"/>
              <w:bottom w:w="0" w:type="dxa"/>
              <w:right w:w="113" w:type="dxa"/>
            </w:tcMar>
            <w:vAlign w:val="bottom"/>
          </w:tcPr>
          <w:p w14:paraId="6B143F92"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North Carolina Medicaid Ombudsman</w:t>
            </w:r>
          </w:p>
        </w:tc>
      </w:tr>
      <w:tr w:rsidR="00E73C57" w:rsidRPr="00EA4FDE" w14:paraId="47AEAA73" w14:textId="77777777" w:rsidTr="008245BA">
        <w:trPr>
          <w:trHeight w:val="59"/>
        </w:trPr>
        <w:tc>
          <w:tcPr>
            <w:tcW w:w="2268" w:type="dxa"/>
            <w:shd w:val="clear" w:color="auto" w:fill="auto"/>
            <w:tcMar>
              <w:top w:w="0" w:type="dxa"/>
              <w:left w:w="113" w:type="dxa"/>
              <w:bottom w:w="0" w:type="dxa"/>
              <w:right w:w="0" w:type="dxa"/>
            </w:tcMar>
            <w:vAlign w:val="bottom"/>
          </w:tcPr>
          <w:p w14:paraId="2AB5AE8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United States of America</w:t>
            </w:r>
          </w:p>
        </w:tc>
        <w:tc>
          <w:tcPr>
            <w:tcW w:w="7370" w:type="dxa"/>
            <w:shd w:val="clear" w:color="auto" w:fill="auto"/>
            <w:tcMar>
              <w:top w:w="0" w:type="dxa"/>
              <w:left w:w="113" w:type="dxa"/>
              <w:bottom w:w="0" w:type="dxa"/>
              <w:right w:w="113" w:type="dxa"/>
            </w:tcMar>
            <w:vAlign w:val="bottom"/>
          </w:tcPr>
          <w:p w14:paraId="16F4C82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Ombudsman, State of Hawaii</w:t>
            </w:r>
          </w:p>
        </w:tc>
      </w:tr>
    </w:tbl>
    <w:p w14:paraId="12CDDF69" w14:textId="77777777" w:rsidR="00E73C57" w:rsidRPr="00EA4FDE" w:rsidRDefault="00E73C57">
      <w:pPr>
        <w:pStyle w:val="00BodyText"/>
        <w:rPr>
          <w:rFonts w:ascii="Times New Roman" w:eastAsiaTheme="majorEastAsia" w:hAnsi="Times New Roman" w:cs="Times New Roman"/>
        </w:rPr>
      </w:pPr>
    </w:p>
    <w:p w14:paraId="531F828F" w14:textId="77777777" w:rsidR="00E73C57" w:rsidRPr="00EA4FDE" w:rsidRDefault="00B72A3D">
      <w:pPr>
        <w:pStyle w:val="02H2"/>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International Bodies</w:t>
      </w:r>
    </w:p>
    <w:p w14:paraId="7AE076D8" w14:textId="77777777" w:rsidR="00E73C57" w:rsidRPr="00EA4FDE" w:rsidRDefault="00E73C57">
      <w:pPr>
        <w:pStyle w:val="00BodyText"/>
        <w:rPr>
          <w:rFonts w:ascii="Times New Roman" w:eastAsiaTheme="maj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3"/>
      </w:tblGrid>
      <w:tr w:rsidR="00E73C57" w:rsidRPr="00EA4FDE" w14:paraId="737A3270" w14:textId="77777777" w:rsidTr="008245BA">
        <w:trPr>
          <w:trHeight w:val="59"/>
        </w:trPr>
        <w:tc>
          <w:tcPr>
            <w:tcW w:w="9633" w:type="dxa"/>
            <w:shd w:val="clear" w:color="auto" w:fill="auto"/>
            <w:tcMar>
              <w:top w:w="0" w:type="dxa"/>
              <w:left w:w="113" w:type="dxa"/>
              <w:bottom w:w="0" w:type="dxa"/>
              <w:right w:w="113" w:type="dxa"/>
            </w:tcMar>
            <w:vAlign w:val="bottom"/>
          </w:tcPr>
          <w:p w14:paraId="103C46F1"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African Development Bank</w:t>
            </w:r>
          </w:p>
        </w:tc>
      </w:tr>
      <w:tr w:rsidR="00E73C57" w:rsidRPr="00EA4FDE" w14:paraId="0C5BB6E4" w14:textId="77777777" w:rsidTr="008245BA">
        <w:trPr>
          <w:trHeight w:val="59"/>
        </w:trPr>
        <w:tc>
          <w:tcPr>
            <w:tcW w:w="9633" w:type="dxa"/>
            <w:shd w:val="clear" w:color="auto" w:fill="auto"/>
            <w:tcMar>
              <w:top w:w="0" w:type="dxa"/>
              <w:left w:w="113" w:type="dxa"/>
              <w:bottom w:w="0" w:type="dxa"/>
              <w:right w:w="113" w:type="dxa"/>
            </w:tcMar>
            <w:vAlign w:val="bottom"/>
          </w:tcPr>
          <w:p w14:paraId="31EDD6F1"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Asian Infrastructure Investment Bank</w:t>
            </w:r>
          </w:p>
        </w:tc>
      </w:tr>
      <w:tr w:rsidR="00E73C57" w:rsidRPr="00EA4FDE" w14:paraId="25DD1234" w14:textId="77777777" w:rsidTr="008245BA">
        <w:trPr>
          <w:trHeight w:val="59"/>
        </w:trPr>
        <w:tc>
          <w:tcPr>
            <w:tcW w:w="9633" w:type="dxa"/>
            <w:shd w:val="clear" w:color="auto" w:fill="auto"/>
            <w:tcMar>
              <w:top w:w="0" w:type="dxa"/>
              <w:left w:w="113" w:type="dxa"/>
              <w:bottom w:w="0" w:type="dxa"/>
              <w:right w:w="113" w:type="dxa"/>
            </w:tcMar>
            <w:vAlign w:val="bottom"/>
          </w:tcPr>
          <w:p w14:paraId="35840C6A"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Asian Development Bank</w:t>
            </w:r>
          </w:p>
        </w:tc>
      </w:tr>
      <w:tr w:rsidR="00E73C57" w:rsidRPr="00EA4FDE" w14:paraId="603F74B7" w14:textId="77777777" w:rsidTr="008245BA">
        <w:trPr>
          <w:trHeight w:val="59"/>
        </w:trPr>
        <w:tc>
          <w:tcPr>
            <w:tcW w:w="9633" w:type="dxa"/>
            <w:shd w:val="clear" w:color="auto" w:fill="auto"/>
            <w:tcMar>
              <w:top w:w="0" w:type="dxa"/>
              <w:left w:w="113" w:type="dxa"/>
              <w:bottom w:w="0" w:type="dxa"/>
              <w:right w:w="113" w:type="dxa"/>
            </w:tcMar>
            <w:vAlign w:val="bottom"/>
          </w:tcPr>
          <w:p w14:paraId="2D102A9C"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The International Monetary Fund</w:t>
            </w:r>
          </w:p>
        </w:tc>
      </w:tr>
      <w:tr w:rsidR="00E73C57" w:rsidRPr="00EA4FDE" w14:paraId="6EBC0219" w14:textId="77777777" w:rsidTr="008245BA">
        <w:trPr>
          <w:trHeight w:val="59"/>
        </w:trPr>
        <w:tc>
          <w:tcPr>
            <w:tcW w:w="9633" w:type="dxa"/>
            <w:shd w:val="clear" w:color="auto" w:fill="auto"/>
            <w:tcMar>
              <w:top w:w="0" w:type="dxa"/>
              <w:left w:w="113" w:type="dxa"/>
              <w:bottom w:w="0" w:type="dxa"/>
              <w:right w:w="113" w:type="dxa"/>
            </w:tcMar>
            <w:vAlign w:val="bottom"/>
          </w:tcPr>
          <w:p w14:paraId="7D6D8CB5"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International Ombudsman Institute</w:t>
            </w:r>
          </w:p>
        </w:tc>
      </w:tr>
      <w:tr w:rsidR="00E73C57" w:rsidRPr="00EA4FDE" w14:paraId="27CD0C38" w14:textId="77777777" w:rsidTr="008245BA">
        <w:trPr>
          <w:trHeight w:val="59"/>
        </w:trPr>
        <w:tc>
          <w:tcPr>
            <w:tcW w:w="9633" w:type="dxa"/>
            <w:shd w:val="clear" w:color="auto" w:fill="auto"/>
            <w:tcMar>
              <w:top w:w="0" w:type="dxa"/>
              <w:left w:w="113" w:type="dxa"/>
              <w:bottom w:w="0" w:type="dxa"/>
              <w:right w:w="113" w:type="dxa"/>
            </w:tcMar>
            <w:vAlign w:val="bottom"/>
          </w:tcPr>
          <w:p w14:paraId="3DA96D25"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The Office of the European Union to Hong Kong and Macao</w:t>
            </w:r>
          </w:p>
        </w:tc>
      </w:tr>
      <w:tr w:rsidR="00E73C57" w:rsidRPr="00EA4FDE" w14:paraId="2C644B12" w14:textId="77777777" w:rsidTr="008245BA">
        <w:trPr>
          <w:trHeight w:val="59"/>
        </w:trPr>
        <w:tc>
          <w:tcPr>
            <w:tcW w:w="9633" w:type="dxa"/>
            <w:shd w:val="clear" w:color="auto" w:fill="auto"/>
            <w:tcMar>
              <w:top w:w="0" w:type="dxa"/>
              <w:left w:w="113" w:type="dxa"/>
              <w:bottom w:w="0" w:type="dxa"/>
              <w:right w:w="113" w:type="dxa"/>
            </w:tcMar>
            <w:vAlign w:val="bottom"/>
          </w:tcPr>
          <w:p w14:paraId="005A89C7"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Office of the Ombudsman for United Nations Funds and Programmes</w:t>
            </w:r>
          </w:p>
        </w:tc>
      </w:tr>
      <w:tr w:rsidR="00E73C57" w:rsidRPr="00EA4FDE" w14:paraId="16DB6880" w14:textId="77777777" w:rsidTr="008245BA">
        <w:trPr>
          <w:trHeight w:val="59"/>
        </w:trPr>
        <w:tc>
          <w:tcPr>
            <w:tcW w:w="9633" w:type="dxa"/>
            <w:shd w:val="clear" w:color="auto" w:fill="auto"/>
            <w:tcMar>
              <w:top w:w="0" w:type="dxa"/>
              <w:left w:w="113" w:type="dxa"/>
              <w:bottom w:w="0" w:type="dxa"/>
              <w:right w:w="113" w:type="dxa"/>
            </w:tcMar>
            <w:vAlign w:val="bottom"/>
          </w:tcPr>
          <w:p w14:paraId="1EA0B8BA" w14:textId="77777777" w:rsidR="00E73C57" w:rsidRPr="00EA4FDE" w:rsidRDefault="00B72A3D">
            <w:pPr>
              <w:pStyle w:val="50TableText"/>
              <w:rPr>
                <w:rFonts w:ascii="Times New Roman" w:eastAsiaTheme="majorEastAsia" w:hAnsi="Times New Roman" w:cs="Times New Roman"/>
              </w:rPr>
            </w:pPr>
            <w:r w:rsidRPr="00EA4FDE">
              <w:rPr>
                <w:rStyle w:val="Regular"/>
                <w:rFonts w:ascii="Times New Roman" w:eastAsiaTheme="majorEastAsia" w:hAnsi="Times New Roman" w:cs="Times New Roman"/>
              </w:rPr>
              <w:t>World Bank</w:t>
            </w:r>
          </w:p>
        </w:tc>
      </w:tr>
    </w:tbl>
    <w:p w14:paraId="0ED90C05" w14:textId="77777777" w:rsidR="00E73C57" w:rsidRPr="00EA4FDE" w:rsidRDefault="00E73C57">
      <w:pPr>
        <w:pStyle w:val="a"/>
        <w:tabs>
          <w:tab w:val="left" w:pos="567"/>
        </w:tabs>
        <w:suppressAutoHyphens/>
        <w:spacing w:line="240" w:lineRule="auto"/>
        <w:jc w:val="left"/>
        <w:rPr>
          <w:rFonts w:ascii="Times New Roman" w:eastAsiaTheme="majorEastAsia" w:hAnsi="Times New Roman" w:cs="Times New Roman"/>
          <w:sz w:val="36"/>
          <w:szCs w:val="36"/>
          <w:lang w:val="en-GB"/>
        </w:rPr>
      </w:pPr>
    </w:p>
    <w:p w14:paraId="622F7BC6" w14:textId="77777777" w:rsidR="004F6165" w:rsidRDefault="004F6165">
      <w:pPr>
        <w:widowControl/>
        <w:rPr>
          <w:rFonts w:ascii="Times New Roman" w:eastAsiaTheme="majorEastAsia" w:hAnsi="Times New Roman" w:cs="Times New Roman"/>
          <w:color w:val="000000"/>
          <w:kern w:val="0"/>
          <w:sz w:val="36"/>
          <w:szCs w:val="36"/>
          <w:lang w:val="en-GB"/>
        </w:rPr>
      </w:pPr>
      <w:r>
        <w:rPr>
          <w:rFonts w:ascii="Times New Roman" w:eastAsiaTheme="majorEastAsia" w:hAnsi="Times New Roman" w:cs="Times New Roman"/>
          <w:sz w:val="36"/>
          <w:szCs w:val="36"/>
          <w:lang w:val="en-GB"/>
        </w:rPr>
        <w:br w:type="page"/>
      </w:r>
    </w:p>
    <w:p w14:paraId="2271B48D" w14:textId="6EF7E11D" w:rsidR="0079657D" w:rsidRDefault="0079657D">
      <w:pPr>
        <w:pStyle w:val="a"/>
        <w:tabs>
          <w:tab w:val="left" w:pos="567"/>
        </w:tabs>
        <w:suppressAutoHyphens/>
        <w:spacing w:line="240" w:lineRule="auto"/>
        <w:jc w:val="left"/>
        <w:rPr>
          <w:rFonts w:ascii="Times New Roman" w:eastAsiaTheme="majorEastAsia" w:hAnsi="Times New Roman" w:cs="Times New Roman"/>
          <w:b/>
          <w:bCs/>
          <w:sz w:val="36"/>
          <w:szCs w:val="36"/>
          <w:lang w:val="en-GB"/>
        </w:rPr>
      </w:pPr>
      <w:r w:rsidRPr="0079657D">
        <w:rPr>
          <w:rFonts w:ascii="Times New Roman" w:eastAsiaTheme="majorEastAsia" w:hAnsi="Times New Roman" w:cs="Times New Roman"/>
          <w:b/>
          <w:bCs/>
          <w:sz w:val="36"/>
          <w:szCs w:val="36"/>
          <w:lang w:val="en-GB"/>
        </w:rPr>
        <w:t xml:space="preserve">Appendix </w:t>
      </w:r>
      <w:r>
        <w:rPr>
          <w:rFonts w:ascii="Times New Roman" w:eastAsiaTheme="majorEastAsia" w:hAnsi="Times New Roman" w:cs="Times New Roman"/>
          <w:b/>
          <w:bCs/>
          <w:sz w:val="36"/>
          <w:szCs w:val="36"/>
          <w:lang w:val="en-GB"/>
        </w:rPr>
        <w:t>10</w:t>
      </w:r>
    </w:p>
    <w:p w14:paraId="37AECCD2" w14:textId="0641B963" w:rsidR="00E73C57" w:rsidRPr="0079657D" w:rsidRDefault="00B72A3D">
      <w:pPr>
        <w:pStyle w:val="a"/>
        <w:tabs>
          <w:tab w:val="left" w:pos="567"/>
        </w:tabs>
        <w:suppressAutoHyphens/>
        <w:spacing w:line="240" w:lineRule="auto"/>
        <w:jc w:val="left"/>
        <w:rPr>
          <w:rStyle w:val="Bold"/>
          <w:rFonts w:ascii="Times New Roman" w:eastAsiaTheme="majorEastAsia" w:hAnsi="Times New Roman" w:cs="Times New Roman"/>
          <w:b/>
          <w:bCs/>
          <w:lang w:val="en-US"/>
        </w:rPr>
      </w:pPr>
      <w:r w:rsidRPr="0079657D">
        <w:rPr>
          <w:rFonts w:ascii="Times New Roman" w:eastAsiaTheme="majorEastAsia" w:hAnsi="Times New Roman" w:cs="Times New Roman"/>
          <w:b/>
          <w:bCs/>
          <w:sz w:val="36"/>
          <w:szCs w:val="36"/>
          <w:lang w:val="en-GB"/>
        </w:rPr>
        <w:t>Programmes of The Ombudsman’s 35th Anniversary</w:t>
      </w:r>
    </w:p>
    <w:p w14:paraId="47F4662F" w14:textId="77777777" w:rsidR="00E73C57" w:rsidRPr="00EA4FDE" w:rsidRDefault="00E73C57">
      <w:pPr>
        <w:pStyle w:val="00BodyText"/>
        <w:rPr>
          <w:rStyle w:val="Bold"/>
          <w:rFonts w:ascii="Times New Roman" w:eastAsiaTheme="majorEastAsia" w:hAnsi="Times New Roman" w:cs="Times New Roman"/>
        </w:rPr>
      </w:pPr>
    </w:p>
    <w:p w14:paraId="0601075F" w14:textId="77777777" w:rsidR="00E73C57" w:rsidRPr="00EA4FDE" w:rsidRDefault="00B72A3D">
      <w:pPr>
        <w:pStyle w:val="00BodyText"/>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2 December 2024</w:t>
      </w:r>
    </w:p>
    <w:p w14:paraId="7084895F" w14:textId="77777777" w:rsidR="00E73C57" w:rsidRPr="00EA4FDE" w:rsidRDefault="00E73C57">
      <w:pPr>
        <w:pStyle w:val="00BodyText"/>
        <w:rPr>
          <w:rStyle w:val="Bold"/>
          <w:rFonts w:ascii="Times New Roman" w:eastAsiaTheme="majorEastAsia" w:hAnsi="Times New Roman" w:cs="Times New Roman"/>
        </w:rPr>
      </w:pPr>
    </w:p>
    <w:p w14:paraId="2796F4C1" w14:textId="77777777" w:rsidR="00E73C57" w:rsidRPr="00EA4FDE" w:rsidRDefault="00B72A3D">
      <w:pPr>
        <w:pStyle w:val="01H1"/>
        <w:ind w:left="0" w:firstLine="0"/>
        <w:rPr>
          <w:rStyle w:val="Bold"/>
          <w:rFonts w:ascii="Times New Roman" w:eastAsiaTheme="majorEastAsia" w:hAnsi="Times New Roman" w:cs="Times New Roman"/>
          <w:lang w:val="en-US"/>
        </w:rPr>
      </w:pPr>
      <w:r w:rsidRPr="00EA4FDE">
        <w:rPr>
          <w:rStyle w:val="Bold"/>
          <w:rFonts w:ascii="Times New Roman" w:eastAsiaTheme="majorEastAsia" w:hAnsi="Times New Roman" w:cs="Times New Roman"/>
          <w:b/>
          <w:bCs/>
          <w:lang w:val="en-US"/>
        </w:rPr>
        <w:t>Welcome Dinner</w:t>
      </w:r>
    </w:p>
    <w:p w14:paraId="653851AC" w14:textId="77777777" w:rsidR="00E73C57" w:rsidRPr="00EA4FDE" w:rsidRDefault="00E73C57">
      <w:pPr>
        <w:pStyle w:val="00BodyText"/>
        <w:rPr>
          <w:rStyle w:val="Bold"/>
          <w:rFonts w:ascii="Times New Roman" w:eastAsiaTheme="majorEastAsia" w:hAnsi="Times New Roman" w:cs="Times New Roman"/>
        </w:rPr>
      </w:pPr>
    </w:p>
    <w:p w14:paraId="3CA23137" w14:textId="77777777" w:rsidR="00E73C57" w:rsidRPr="00EA4FDE" w:rsidRDefault="00B72A3D">
      <w:pPr>
        <w:pStyle w:val="00BodyText"/>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3 December 2024</w:t>
      </w:r>
    </w:p>
    <w:p w14:paraId="3546DCE1" w14:textId="77777777" w:rsidR="00E73C57" w:rsidRPr="00EA4FDE" w:rsidRDefault="00E73C57">
      <w:pPr>
        <w:pStyle w:val="00BodyText"/>
        <w:rPr>
          <w:rStyle w:val="Bold"/>
          <w:rFonts w:ascii="Times New Roman" w:eastAsiaTheme="majorEastAsia" w:hAnsi="Times New Roman" w:cs="Times New Roman"/>
        </w:rPr>
      </w:pPr>
    </w:p>
    <w:p w14:paraId="7A946BAB" w14:textId="77777777" w:rsidR="00E73C57" w:rsidRPr="00EA4FDE" w:rsidRDefault="00B72A3D">
      <w:pPr>
        <w:pStyle w:val="01H1"/>
        <w:ind w:left="0" w:firstLine="0"/>
        <w:rPr>
          <w:rStyle w:val="Bold"/>
          <w:rFonts w:ascii="Times New Roman" w:eastAsiaTheme="majorEastAsia" w:hAnsi="Times New Roman" w:cs="Times New Roman"/>
          <w:lang w:val="en-US"/>
        </w:rPr>
      </w:pPr>
      <w:r w:rsidRPr="00EA4FDE">
        <w:rPr>
          <w:rStyle w:val="Bold"/>
          <w:rFonts w:ascii="Times New Roman" w:eastAsiaTheme="majorEastAsia" w:hAnsi="Times New Roman" w:cs="Times New Roman"/>
          <w:b/>
          <w:bCs/>
          <w:lang w:val="en-US"/>
        </w:rPr>
        <w:t>IOS 2024 Closing Ceremony and Hong Kong Ombudsman’s 35th Anniversary Reception</w:t>
      </w:r>
    </w:p>
    <w:p w14:paraId="2AF36759" w14:textId="77777777" w:rsidR="00E73C57" w:rsidRPr="00EA4FDE" w:rsidRDefault="00E73C57">
      <w:pPr>
        <w:pStyle w:val="01H1"/>
        <w:rPr>
          <w:rStyle w:val="Bold"/>
          <w:rFonts w:ascii="Times New Roman" w:eastAsiaTheme="majorEastAsia" w:hAnsi="Times New Roman" w:cs="Times New Roman"/>
          <w:lang w:val="en-US"/>
        </w:rPr>
      </w:pPr>
    </w:p>
    <w:p w14:paraId="56D08E48" w14:textId="77777777" w:rsidR="00E73C57" w:rsidRPr="00EA4FDE" w:rsidRDefault="00B72A3D">
      <w:pPr>
        <w:pStyle w:val="00BodyText"/>
        <w:ind w:right="397"/>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Officiating guests</w:t>
      </w:r>
    </w:p>
    <w:p w14:paraId="0CB2B93B" w14:textId="77777777" w:rsidR="00E73C57" w:rsidRPr="00EA4FDE" w:rsidRDefault="00E73C57">
      <w:pPr>
        <w:pStyle w:val="00BodyText"/>
        <w:ind w:left="397" w:right="397"/>
        <w:rPr>
          <w:rStyle w:val="Bold"/>
          <w:rFonts w:ascii="Times New Roman" w:eastAsiaTheme="majorEastAsia" w:hAnsi="Times New Roman" w:cs="Times New Roman"/>
        </w:rPr>
      </w:pPr>
    </w:p>
    <w:p w14:paraId="3F78C096" w14:textId="77777777" w:rsidR="00E73C57" w:rsidRPr="00EA4FDE" w:rsidRDefault="00B72A3D" w:rsidP="000C2302">
      <w:pPr>
        <w:pStyle w:val="02H2"/>
        <w:tabs>
          <w:tab w:val="clear" w:pos="567"/>
        </w:tabs>
        <w:ind w:right="397"/>
        <w:rPr>
          <w:rStyle w:val="Bold"/>
          <w:rFonts w:ascii="Times New Roman" w:eastAsiaTheme="majorEastAsia" w:hAnsi="Times New Roman" w:cs="Times New Roman"/>
          <w:spacing w:val="-5"/>
          <w:sz w:val="20"/>
          <w:szCs w:val="20"/>
        </w:rPr>
      </w:pPr>
      <w:r w:rsidRPr="00EA4FDE">
        <w:rPr>
          <w:rStyle w:val="Bold"/>
          <w:rFonts w:ascii="Times New Roman" w:eastAsiaTheme="majorEastAsia" w:hAnsi="Times New Roman" w:cs="Times New Roman"/>
          <w:b/>
          <w:bCs/>
          <w:sz w:val="20"/>
          <w:szCs w:val="20"/>
        </w:rPr>
        <w:t>The Hon John KC LEE, GBM, SBS, PDSM, PMSM</w:t>
      </w:r>
    </w:p>
    <w:p w14:paraId="1680FE28" w14:textId="77777777" w:rsidR="00E73C57" w:rsidRPr="00EA4FDE" w:rsidRDefault="00B72A3D" w:rsidP="000C2302">
      <w:pPr>
        <w:pStyle w:val="00BodyText"/>
        <w:tabs>
          <w:tab w:val="clear" w:pos="397"/>
          <w:tab w:val="clear" w:pos="794"/>
        </w:tabs>
        <w:ind w:right="397"/>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The Chief Executive, Hong Kong Special Administrative Region of the People’s Republic of China</w:t>
      </w:r>
    </w:p>
    <w:p w14:paraId="2030D4FA" w14:textId="77777777" w:rsidR="00E73C57" w:rsidRPr="00EA4FDE" w:rsidRDefault="00E73C57" w:rsidP="000C2302">
      <w:pPr>
        <w:pStyle w:val="00BodyText"/>
        <w:ind w:right="397"/>
        <w:rPr>
          <w:rStyle w:val="Bold"/>
          <w:rFonts w:ascii="Times New Roman" w:eastAsiaTheme="majorEastAsia" w:hAnsi="Times New Roman" w:cs="Times New Roman"/>
        </w:rPr>
      </w:pPr>
    </w:p>
    <w:p w14:paraId="0C674D52" w14:textId="77777777" w:rsidR="00E73C57" w:rsidRPr="00EA4FDE" w:rsidRDefault="00B72A3D" w:rsidP="000C2302">
      <w:pPr>
        <w:pStyle w:val="02H2"/>
        <w:tabs>
          <w:tab w:val="clear" w:pos="567"/>
        </w:tabs>
        <w:ind w:right="397"/>
        <w:rPr>
          <w:rStyle w:val="Bold"/>
          <w:rFonts w:ascii="Times New Roman" w:eastAsiaTheme="majorEastAsia" w:hAnsi="Times New Roman" w:cs="Times New Roman"/>
          <w:spacing w:val="-5"/>
          <w:sz w:val="20"/>
          <w:szCs w:val="20"/>
        </w:rPr>
      </w:pPr>
      <w:r w:rsidRPr="00EA4FDE">
        <w:rPr>
          <w:rStyle w:val="Bold"/>
          <w:rFonts w:ascii="Times New Roman" w:eastAsiaTheme="majorEastAsia" w:hAnsi="Times New Roman" w:cs="Times New Roman"/>
          <w:b/>
          <w:bCs/>
          <w:sz w:val="20"/>
          <w:szCs w:val="20"/>
        </w:rPr>
        <w:t>Mr CHAN Jick-chi, Jack</w:t>
      </w:r>
    </w:p>
    <w:p w14:paraId="720DF5BD" w14:textId="77777777" w:rsidR="00E73C57" w:rsidRPr="00EA4FDE" w:rsidRDefault="00B72A3D" w:rsidP="000C2302">
      <w:pPr>
        <w:pStyle w:val="00BodyText"/>
        <w:ind w:right="397"/>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The Ombudsman, Hong Kong Special Administrative Region of the People’s Republic of China</w:t>
      </w:r>
    </w:p>
    <w:p w14:paraId="1C994148" w14:textId="77777777" w:rsidR="00E73C57" w:rsidRPr="00EA4FDE" w:rsidRDefault="00E73C57" w:rsidP="000C2302">
      <w:pPr>
        <w:pStyle w:val="00BodyText"/>
        <w:ind w:right="397"/>
        <w:rPr>
          <w:rStyle w:val="Bold"/>
          <w:rFonts w:ascii="Times New Roman" w:eastAsiaTheme="majorEastAsia" w:hAnsi="Times New Roman" w:cs="Times New Roman"/>
        </w:rPr>
      </w:pPr>
    </w:p>
    <w:p w14:paraId="0BD0D962" w14:textId="77777777" w:rsidR="00E73C57" w:rsidRPr="00EA4FDE" w:rsidRDefault="00B72A3D" w:rsidP="000C2302">
      <w:pPr>
        <w:pStyle w:val="02H2"/>
        <w:tabs>
          <w:tab w:val="clear" w:pos="567"/>
        </w:tabs>
        <w:ind w:right="397"/>
        <w:rPr>
          <w:rStyle w:val="Bold"/>
          <w:rFonts w:ascii="Times New Roman" w:eastAsiaTheme="majorEastAsia" w:hAnsi="Times New Roman" w:cs="Times New Roman"/>
          <w:spacing w:val="-5"/>
          <w:sz w:val="20"/>
          <w:szCs w:val="20"/>
        </w:rPr>
      </w:pPr>
      <w:r w:rsidRPr="00EA4FDE">
        <w:rPr>
          <w:rStyle w:val="Bold"/>
          <w:rFonts w:ascii="Times New Roman" w:eastAsiaTheme="majorEastAsia" w:hAnsi="Times New Roman" w:cs="Times New Roman"/>
          <w:b/>
          <w:bCs/>
          <w:sz w:val="20"/>
          <w:szCs w:val="20"/>
        </w:rPr>
        <w:t>Mr LIU Guangyuan</w:t>
      </w:r>
    </w:p>
    <w:p w14:paraId="66303E85" w14:textId="77777777" w:rsidR="00E73C57" w:rsidRPr="00EA4FDE" w:rsidRDefault="00B72A3D" w:rsidP="000C2302">
      <w:pPr>
        <w:pStyle w:val="00BodyText"/>
        <w:ind w:right="397"/>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Deputy Director of the Liaison Office of the Central People’s Government in the Hong Kong Special Administrative Region</w:t>
      </w:r>
    </w:p>
    <w:p w14:paraId="63DB5DD0" w14:textId="77777777" w:rsidR="00E73C57" w:rsidRPr="00EA4FDE" w:rsidRDefault="00E73C57" w:rsidP="000C2302">
      <w:pPr>
        <w:pStyle w:val="00BodyText"/>
        <w:ind w:right="397"/>
        <w:rPr>
          <w:rStyle w:val="Bold"/>
          <w:rFonts w:ascii="Times New Roman" w:eastAsiaTheme="majorEastAsia" w:hAnsi="Times New Roman" w:cs="Times New Roman"/>
        </w:rPr>
      </w:pPr>
    </w:p>
    <w:p w14:paraId="450CE56E" w14:textId="77777777" w:rsidR="00E73C57" w:rsidRPr="00EA4FDE" w:rsidRDefault="00B72A3D" w:rsidP="000C2302">
      <w:pPr>
        <w:pStyle w:val="02H2"/>
        <w:tabs>
          <w:tab w:val="clear" w:pos="567"/>
        </w:tabs>
        <w:ind w:right="397"/>
        <w:rPr>
          <w:rStyle w:val="Bold"/>
          <w:rFonts w:ascii="Times New Roman" w:eastAsiaTheme="majorEastAsia" w:hAnsi="Times New Roman" w:cs="Times New Roman"/>
          <w:spacing w:val="-5"/>
          <w:sz w:val="20"/>
          <w:szCs w:val="20"/>
        </w:rPr>
      </w:pPr>
      <w:r w:rsidRPr="00EA4FDE">
        <w:rPr>
          <w:rStyle w:val="Bold"/>
          <w:rFonts w:ascii="Times New Roman" w:eastAsiaTheme="majorEastAsia" w:hAnsi="Times New Roman" w:cs="Times New Roman"/>
          <w:b/>
          <w:bCs/>
          <w:sz w:val="20"/>
          <w:szCs w:val="20"/>
        </w:rPr>
        <w:t>Mr LI Zijun</w:t>
      </w:r>
    </w:p>
    <w:p w14:paraId="6526C937" w14:textId="658F195F" w:rsidR="00E73C57" w:rsidRPr="00EA4FDE" w:rsidRDefault="00B72A3D" w:rsidP="000C2302">
      <w:pPr>
        <w:pStyle w:val="00BodyText"/>
        <w:ind w:right="397"/>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Deputy Commissioner, National Public Complaints and Proposals Administration,</w:t>
      </w:r>
      <w:r w:rsidR="00777948">
        <w:rPr>
          <w:rStyle w:val="Bold"/>
          <w:rFonts w:ascii="Times New Roman" w:eastAsiaTheme="majorEastAsia" w:hAnsi="Times New Roman" w:cs="Times New Roman"/>
        </w:rPr>
        <w:t xml:space="preserve"> </w:t>
      </w:r>
      <w:r w:rsidRPr="00EA4FDE">
        <w:rPr>
          <w:rStyle w:val="Bold"/>
          <w:rFonts w:ascii="Times New Roman" w:eastAsiaTheme="majorEastAsia" w:hAnsi="Times New Roman" w:cs="Times New Roman"/>
        </w:rPr>
        <w:t>People’s Republic of China</w:t>
      </w:r>
    </w:p>
    <w:p w14:paraId="190FAAD7" w14:textId="77777777" w:rsidR="00E73C57" w:rsidRPr="00EA4FDE" w:rsidRDefault="00E73C57" w:rsidP="000C2302">
      <w:pPr>
        <w:pStyle w:val="00BodyText"/>
        <w:ind w:right="397"/>
        <w:rPr>
          <w:rStyle w:val="Bold"/>
          <w:rFonts w:ascii="Times New Roman" w:eastAsiaTheme="majorEastAsia" w:hAnsi="Times New Roman" w:cs="Times New Roman"/>
        </w:rPr>
      </w:pPr>
    </w:p>
    <w:p w14:paraId="0919CA5B" w14:textId="77777777" w:rsidR="00E73C57" w:rsidRPr="00EA4FDE" w:rsidRDefault="00B72A3D" w:rsidP="000C2302">
      <w:pPr>
        <w:pStyle w:val="02H2"/>
        <w:tabs>
          <w:tab w:val="clear" w:pos="567"/>
        </w:tabs>
        <w:ind w:right="397"/>
        <w:rPr>
          <w:rStyle w:val="Bold"/>
          <w:rFonts w:ascii="Times New Roman" w:eastAsiaTheme="majorEastAsia" w:hAnsi="Times New Roman" w:cs="Times New Roman"/>
          <w:spacing w:val="-5"/>
          <w:sz w:val="20"/>
          <w:szCs w:val="20"/>
        </w:rPr>
      </w:pPr>
      <w:r w:rsidRPr="00EA4FDE">
        <w:rPr>
          <w:rStyle w:val="Bold"/>
          <w:rFonts w:ascii="Times New Roman" w:eastAsiaTheme="majorEastAsia" w:hAnsi="Times New Roman" w:cs="Times New Roman"/>
          <w:b/>
          <w:bCs/>
          <w:sz w:val="20"/>
          <w:szCs w:val="20"/>
        </w:rPr>
        <w:t>Mr CAI Wei</w:t>
      </w:r>
    </w:p>
    <w:p w14:paraId="44EEADE0" w14:textId="785F01CF" w:rsidR="00E73C57" w:rsidRPr="00EA4FDE" w:rsidRDefault="00B72A3D" w:rsidP="000C2302">
      <w:pPr>
        <w:pStyle w:val="00BodyText"/>
        <w:ind w:right="397"/>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Director-General, Department of International Cooperation, National Commission of Supervision,</w:t>
      </w:r>
      <w:r w:rsidR="00777948">
        <w:rPr>
          <w:rStyle w:val="Bold"/>
          <w:rFonts w:ascii="Times New Roman" w:eastAsiaTheme="majorEastAsia" w:hAnsi="Times New Roman" w:cs="Times New Roman"/>
        </w:rPr>
        <w:t xml:space="preserve"> </w:t>
      </w:r>
      <w:r w:rsidRPr="00EA4FDE">
        <w:rPr>
          <w:rStyle w:val="Bold"/>
          <w:rFonts w:ascii="Times New Roman" w:eastAsiaTheme="majorEastAsia" w:hAnsi="Times New Roman" w:cs="Times New Roman"/>
        </w:rPr>
        <w:t>People’s Republic of China</w:t>
      </w:r>
    </w:p>
    <w:p w14:paraId="5961B79E" w14:textId="77777777" w:rsidR="004B14E5" w:rsidRDefault="004B14E5" w:rsidP="000C2302">
      <w:pPr>
        <w:pStyle w:val="02H2"/>
        <w:tabs>
          <w:tab w:val="clear" w:pos="567"/>
        </w:tabs>
        <w:ind w:right="397"/>
        <w:rPr>
          <w:rStyle w:val="Bold"/>
          <w:rFonts w:ascii="Times New Roman" w:eastAsiaTheme="majorEastAsia" w:hAnsi="Times New Roman" w:cs="Times New Roman"/>
          <w:b/>
          <w:bCs/>
          <w:sz w:val="20"/>
          <w:szCs w:val="20"/>
        </w:rPr>
      </w:pPr>
    </w:p>
    <w:p w14:paraId="49850609" w14:textId="63B6081A" w:rsidR="00E73C57" w:rsidRPr="00EA4FDE" w:rsidRDefault="00B72A3D" w:rsidP="000C2302">
      <w:pPr>
        <w:pStyle w:val="02H2"/>
        <w:tabs>
          <w:tab w:val="clear" w:pos="567"/>
        </w:tabs>
        <w:ind w:right="397"/>
        <w:rPr>
          <w:rStyle w:val="Bold"/>
          <w:rFonts w:ascii="Times New Roman" w:eastAsiaTheme="majorEastAsia" w:hAnsi="Times New Roman" w:cs="Times New Roman"/>
          <w:spacing w:val="-5"/>
          <w:sz w:val="20"/>
          <w:szCs w:val="20"/>
        </w:rPr>
      </w:pPr>
      <w:r w:rsidRPr="00EA4FDE">
        <w:rPr>
          <w:rStyle w:val="Bold"/>
          <w:rFonts w:ascii="Times New Roman" w:eastAsiaTheme="majorEastAsia" w:hAnsi="Times New Roman" w:cs="Times New Roman"/>
          <w:b/>
          <w:bCs/>
          <w:sz w:val="20"/>
          <w:szCs w:val="20"/>
        </w:rPr>
        <w:t>Mr Mohamed BENALILOU</w:t>
      </w:r>
    </w:p>
    <w:p w14:paraId="7F48BB42" w14:textId="77777777" w:rsidR="00A605E8" w:rsidRDefault="00B72A3D" w:rsidP="000C2302">
      <w:pPr>
        <w:pStyle w:val="00BodyText"/>
        <w:ind w:right="397"/>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First Vice President, International Ombudsman Institute</w:t>
      </w:r>
    </w:p>
    <w:p w14:paraId="75E7471B" w14:textId="0A83D9D7" w:rsidR="00E73C57" w:rsidRPr="00EA4FDE" w:rsidRDefault="00B72A3D" w:rsidP="000C2302">
      <w:pPr>
        <w:pStyle w:val="00BodyText"/>
        <w:ind w:right="397"/>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Mediator, Kingdom of Morocco</w:t>
      </w:r>
    </w:p>
    <w:p w14:paraId="449FC81A" w14:textId="77777777" w:rsidR="00E73C57" w:rsidRPr="00EA4FDE" w:rsidRDefault="00E73C57" w:rsidP="000C2302">
      <w:pPr>
        <w:pStyle w:val="00BodyText"/>
        <w:ind w:right="397"/>
        <w:rPr>
          <w:rStyle w:val="Bold"/>
          <w:rFonts w:ascii="Times New Roman" w:eastAsiaTheme="majorEastAsia" w:hAnsi="Times New Roman" w:cs="Times New Roman"/>
        </w:rPr>
      </w:pPr>
    </w:p>
    <w:p w14:paraId="7A9244FC" w14:textId="77777777" w:rsidR="00E73C57" w:rsidRPr="00EA4FDE" w:rsidRDefault="00B72A3D" w:rsidP="000C2302">
      <w:pPr>
        <w:pStyle w:val="02H2"/>
        <w:tabs>
          <w:tab w:val="clear" w:pos="567"/>
        </w:tabs>
        <w:ind w:right="397"/>
        <w:rPr>
          <w:rStyle w:val="Bold"/>
          <w:rFonts w:ascii="Times New Roman" w:eastAsiaTheme="majorEastAsia" w:hAnsi="Times New Roman" w:cs="Times New Roman"/>
          <w:spacing w:val="-5"/>
          <w:sz w:val="20"/>
          <w:szCs w:val="20"/>
        </w:rPr>
      </w:pPr>
      <w:r w:rsidRPr="00EA4FDE">
        <w:rPr>
          <w:rStyle w:val="Bold"/>
          <w:rFonts w:ascii="Times New Roman" w:eastAsiaTheme="majorEastAsia" w:hAnsi="Times New Roman" w:cs="Times New Roman"/>
          <w:b/>
          <w:bCs/>
          <w:sz w:val="20"/>
          <w:szCs w:val="20"/>
        </w:rPr>
        <w:t>Mr Ejaz Ahmad QURESHI</w:t>
      </w:r>
    </w:p>
    <w:p w14:paraId="75B507FB" w14:textId="77777777" w:rsidR="00A605E8" w:rsidRDefault="00B72A3D" w:rsidP="000C2302">
      <w:pPr>
        <w:pStyle w:val="00BodyText"/>
        <w:ind w:right="397"/>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President, Asian Ombudsman Association</w:t>
      </w:r>
    </w:p>
    <w:p w14:paraId="17D582B2" w14:textId="7EC564B2" w:rsidR="00E73C57" w:rsidRPr="00EA4FDE" w:rsidRDefault="00B72A3D" w:rsidP="000C2302">
      <w:pPr>
        <w:pStyle w:val="00BodyText"/>
        <w:ind w:right="397"/>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Federal Ombudsman, Pakistan</w:t>
      </w:r>
    </w:p>
    <w:p w14:paraId="7503A227" w14:textId="77777777" w:rsidR="00E73C57" w:rsidRPr="00EA4FDE" w:rsidRDefault="00E73C57">
      <w:pPr>
        <w:pStyle w:val="00BodyText"/>
        <w:rPr>
          <w:rStyle w:val="Bold"/>
          <w:rFonts w:ascii="Times New Roman" w:eastAsiaTheme="majorEastAsia" w:hAnsi="Times New Roman" w:cs="Times New Roman"/>
        </w:rPr>
      </w:pPr>
    </w:p>
    <w:p w14:paraId="0C3FC3E0" w14:textId="77777777" w:rsidR="00E73C57" w:rsidRPr="00EA4FDE" w:rsidRDefault="00B72A3D">
      <w:pPr>
        <w:pStyle w:val="00BodyText"/>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4 December 2024</w:t>
      </w:r>
    </w:p>
    <w:p w14:paraId="054A1077" w14:textId="77777777" w:rsidR="00E73C57" w:rsidRPr="00EA4FDE" w:rsidRDefault="00E73C57">
      <w:pPr>
        <w:pStyle w:val="00BodyText"/>
        <w:rPr>
          <w:rStyle w:val="Bold"/>
          <w:rFonts w:ascii="Times New Roman" w:eastAsiaTheme="majorEastAsia" w:hAnsi="Times New Roman" w:cs="Times New Roman"/>
        </w:rPr>
      </w:pPr>
    </w:p>
    <w:p w14:paraId="05665F87" w14:textId="77777777" w:rsidR="00E73C57" w:rsidRPr="00EA4FDE" w:rsidRDefault="00B72A3D">
      <w:pPr>
        <w:pStyle w:val="01H1"/>
        <w:ind w:left="0" w:firstLine="0"/>
        <w:rPr>
          <w:rStyle w:val="Bold"/>
          <w:rFonts w:ascii="Times New Roman" w:eastAsiaTheme="majorEastAsia" w:hAnsi="Times New Roman" w:cs="Times New Roman"/>
          <w:b/>
          <w:bCs/>
          <w:lang w:val="en-US"/>
        </w:rPr>
      </w:pPr>
      <w:r w:rsidRPr="00EA4FDE">
        <w:rPr>
          <w:rStyle w:val="Bold"/>
          <w:rFonts w:ascii="Times New Roman" w:eastAsiaTheme="majorEastAsia" w:hAnsi="Times New Roman" w:cs="Times New Roman"/>
          <w:b/>
          <w:bCs/>
          <w:lang w:val="en-US"/>
        </w:rPr>
        <w:t>Social Programmes</w:t>
      </w:r>
    </w:p>
    <w:p w14:paraId="436B7DA8" w14:textId="77777777" w:rsidR="00E73C57" w:rsidRPr="00EA4FDE" w:rsidRDefault="00E73C57">
      <w:pPr>
        <w:pStyle w:val="00BodyText"/>
        <w:rPr>
          <w:rStyle w:val="Bold"/>
          <w:rFonts w:ascii="Times New Roman" w:eastAsiaTheme="majorEastAsia" w:hAnsi="Times New Roman" w:cs="Times New Roman"/>
        </w:rPr>
      </w:pPr>
    </w:p>
    <w:p w14:paraId="0DC0780A" w14:textId="77777777" w:rsidR="00E73C57" w:rsidRPr="00EA4FDE" w:rsidRDefault="00B72A3D" w:rsidP="00FC767B">
      <w:pPr>
        <w:pStyle w:val="02H2"/>
        <w:tabs>
          <w:tab w:val="clear" w:pos="567"/>
        </w:tabs>
        <w:ind w:left="426" w:hanging="397"/>
        <w:rPr>
          <w:rStyle w:val="Bold"/>
          <w:rFonts w:ascii="Times New Roman" w:eastAsiaTheme="majorEastAsia" w:hAnsi="Times New Roman" w:cs="Times New Roman"/>
          <w:b/>
          <w:bCs/>
          <w:sz w:val="20"/>
          <w:szCs w:val="20"/>
        </w:rPr>
      </w:pPr>
      <w:r w:rsidRPr="00EA4FDE">
        <w:rPr>
          <w:rStyle w:val="Bold"/>
          <w:rFonts w:ascii="Times New Roman" w:eastAsiaTheme="majorEastAsia" w:hAnsi="Times New Roman" w:cs="Times New Roman"/>
          <w:b/>
          <w:bCs/>
          <w:sz w:val="20"/>
          <w:szCs w:val="20"/>
        </w:rPr>
        <w:t>•</w:t>
      </w:r>
      <w:r w:rsidRPr="00EA4FDE">
        <w:rPr>
          <w:rStyle w:val="Bold"/>
          <w:rFonts w:ascii="Times New Roman" w:eastAsiaTheme="majorEastAsia" w:hAnsi="Times New Roman" w:cs="Times New Roman"/>
          <w:b/>
          <w:bCs/>
          <w:sz w:val="20"/>
          <w:szCs w:val="20"/>
        </w:rPr>
        <w:tab/>
        <w:t>Visit to the Legislative Council of HKSAR &amp; City Gallery</w:t>
      </w:r>
    </w:p>
    <w:p w14:paraId="7AE01C0B" w14:textId="77777777" w:rsidR="00E73C57" w:rsidRPr="00EA4FDE" w:rsidRDefault="00B72A3D" w:rsidP="00FC767B">
      <w:pPr>
        <w:pStyle w:val="02H2"/>
        <w:tabs>
          <w:tab w:val="clear" w:pos="567"/>
        </w:tabs>
        <w:ind w:left="426" w:hanging="397"/>
        <w:rPr>
          <w:rStyle w:val="Bold"/>
          <w:rFonts w:ascii="Times New Roman" w:eastAsiaTheme="majorEastAsia" w:hAnsi="Times New Roman" w:cs="Times New Roman"/>
          <w:b/>
          <w:bCs/>
          <w:sz w:val="20"/>
          <w:szCs w:val="20"/>
        </w:rPr>
      </w:pPr>
      <w:r w:rsidRPr="00EA4FDE">
        <w:rPr>
          <w:rStyle w:val="Bold"/>
          <w:rFonts w:ascii="Times New Roman" w:eastAsiaTheme="majorEastAsia" w:hAnsi="Times New Roman" w:cs="Times New Roman"/>
          <w:b/>
          <w:bCs/>
          <w:sz w:val="20"/>
          <w:szCs w:val="20"/>
        </w:rPr>
        <w:t>•</w:t>
      </w:r>
      <w:r w:rsidRPr="00EA4FDE">
        <w:rPr>
          <w:rStyle w:val="Bold"/>
          <w:rFonts w:ascii="Times New Roman" w:eastAsiaTheme="majorEastAsia" w:hAnsi="Times New Roman" w:cs="Times New Roman"/>
          <w:b/>
          <w:bCs/>
          <w:sz w:val="20"/>
          <w:szCs w:val="20"/>
        </w:rPr>
        <w:tab/>
        <w:t>Hong Kong Geopark Tour</w:t>
      </w:r>
    </w:p>
    <w:p w14:paraId="6D4E100D" w14:textId="77777777" w:rsidR="00E73C57" w:rsidRPr="00EA4FDE" w:rsidRDefault="00B72A3D" w:rsidP="00FC767B">
      <w:pPr>
        <w:pStyle w:val="02H2"/>
        <w:tabs>
          <w:tab w:val="clear" w:pos="567"/>
        </w:tabs>
        <w:ind w:left="426" w:hanging="397"/>
        <w:rPr>
          <w:rStyle w:val="Bold"/>
          <w:rFonts w:ascii="Times New Roman" w:eastAsiaTheme="majorEastAsia" w:hAnsi="Times New Roman" w:cs="Times New Roman"/>
          <w:b/>
          <w:bCs/>
          <w:sz w:val="20"/>
          <w:szCs w:val="20"/>
        </w:rPr>
      </w:pPr>
      <w:r w:rsidRPr="00EA4FDE">
        <w:rPr>
          <w:rStyle w:val="Bold"/>
          <w:rFonts w:ascii="Times New Roman" w:eastAsiaTheme="majorEastAsia" w:hAnsi="Times New Roman" w:cs="Times New Roman"/>
          <w:b/>
          <w:bCs/>
          <w:sz w:val="20"/>
          <w:szCs w:val="20"/>
        </w:rPr>
        <w:t>•</w:t>
      </w:r>
      <w:r w:rsidRPr="00EA4FDE">
        <w:rPr>
          <w:rStyle w:val="Bold"/>
          <w:rFonts w:ascii="Times New Roman" w:eastAsiaTheme="majorEastAsia" w:hAnsi="Times New Roman" w:cs="Times New Roman"/>
          <w:b/>
          <w:bCs/>
          <w:sz w:val="20"/>
          <w:szCs w:val="20"/>
        </w:rPr>
        <w:tab/>
        <w:t>City Walk (Central &amp; Mid-Levels)</w:t>
      </w:r>
    </w:p>
    <w:p w14:paraId="077A76D5" w14:textId="77777777" w:rsidR="00E73C57" w:rsidRPr="00EA4FDE" w:rsidRDefault="00B72A3D" w:rsidP="00FC767B">
      <w:pPr>
        <w:pStyle w:val="02H2"/>
        <w:tabs>
          <w:tab w:val="clear" w:pos="567"/>
        </w:tabs>
        <w:ind w:left="426" w:hanging="397"/>
        <w:rPr>
          <w:rStyle w:val="Bold"/>
          <w:rFonts w:ascii="Times New Roman" w:eastAsiaTheme="majorEastAsia" w:hAnsi="Times New Roman" w:cs="Times New Roman"/>
          <w:b/>
          <w:bCs/>
          <w:sz w:val="20"/>
          <w:szCs w:val="20"/>
        </w:rPr>
      </w:pPr>
      <w:r w:rsidRPr="00EA4FDE">
        <w:rPr>
          <w:rStyle w:val="Bold"/>
          <w:rFonts w:ascii="Times New Roman" w:eastAsiaTheme="majorEastAsia" w:hAnsi="Times New Roman" w:cs="Times New Roman"/>
          <w:b/>
          <w:bCs/>
          <w:sz w:val="20"/>
          <w:szCs w:val="20"/>
        </w:rPr>
        <w:t>•</w:t>
      </w:r>
      <w:r w:rsidRPr="00EA4FDE">
        <w:rPr>
          <w:rStyle w:val="Bold"/>
          <w:rFonts w:ascii="Times New Roman" w:eastAsiaTheme="majorEastAsia" w:hAnsi="Times New Roman" w:cs="Times New Roman"/>
          <w:b/>
          <w:bCs/>
          <w:sz w:val="20"/>
          <w:szCs w:val="20"/>
        </w:rPr>
        <w:tab/>
        <w:t>Wellness Workshop (Wing Chun Class)</w:t>
      </w:r>
    </w:p>
    <w:p w14:paraId="6AE25D53" w14:textId="77777777" w:rsidR="00E73C57" w:rsidRPr="00EA4FDE" w:rsidRDefault="00B72A3D" w:rsidP="00FC767B">
      <w:pPr>
        <w:pStyle w:val="02H2"/>
        <w:tabs>
          <w:tab w:val="clear" w:pos="567"/>
        </w:tabs>
        <w:ind w:left="426" w:hanging="397"/>
        <w:rPr>
          <w:rStyle w:val="Bold"/>
          <w:rFonts w:ascii="Times New Roman" w:eastAsiaTheme="majorEastAsia" w:hAnsi="Times New Roman" w:cs="Times New Roman"/>
          <w:b/>
          <w:bCs/>
          <w:sz w:val="20"/>
          <w:szCs w:val="20"/>
        </w:rPr>
      </w:pPr>
      <w:r w:rsidRPr="00EA4FDE">
        <w:rPr>
          <w:rStyle w:val="Bold"/>
          <w:rFonts w:ascii="Times New Roman" w:eastAsiaTheme="majorEastAsia" w:hAnsi="Times New Roman" w:cs="Times New Roman"/>
          <w:b/>
          <w:bCs/>
          <w:sz w:val="20"/>
          <w:szCs w:val="20"/>
        </w:rPr>
        <w:t>•</w:t>
      </w:r>
      <w:r w:rsidRPr="00EA4FDE">
        <w:rPr>
          <w:rStyle w:val="Bold"/>
          <w:rFonts w:ascii="Times New Roman" w:eastAsiaTheme="majorEastAsia" w:hAnsi="Times New Roman" w:cs="Times New Roman"/>
          <w:b/>
          <w:bCs/>
          <w:sz w:val="20"/>
          <w:szCs w:val="20"/>
        </w:rPr>
        <w:tab/>
        <w:t>Hong Kong Tram Ride</w:t>
      </w:r>
    </w:p>
    <w:p w14:paraId="259EAC2A" w14:textId="14CE1100" w:rsidR="00E73C57" w:rsidRPr="00EA4FDE" w:rsidRDefault="00B72A3D" w:rsidP="00FC767B">
      <w:pPr>
        <w:pStyle w:val="02H2"/>
        <w:tabs>
          <w:tab w:val="clear" w:pos="567"/>
        </w:tabs>
        <w:ind w:left="426" w:hanging="397"/>
        <w:rPr>
          <w:rStyle w:val="Bold"/>
          <w:rFonts w:ascii="Times New Roman" w:eastAsiaTheme="majorEastAsia" w:hAnsi="Times New Roman" w:cs="Times New Roman"/>
          <w:sz w:val="20"/>
          <w:szCs w:val="20"/>
        </w:rPr>
      </w:pPr>
      <w:r w:rsidRPr="00EA4FDE">
        <w:rPr>
          <w:rStyle w:val="Bold"/>
          <w:rFonts w:ascii="Times New Roman" w:eastAsiaTheme="majorEastAsia" w:hAnsi="Times New Roman" w:cs="Times New Roman"/>
          <w:b/>
          <w:bCs/>
          <w:sz w:val="20"/>
          <w:szCs w:val="20"/>
        </w:rPr>
        <w:t>•</w:t>
      </w:r>
      <w:r w:rsidRPr="00EA4FDE">
        <w:rPr>
          <w:rStyle w:val="Bold"/>
          <w:rFonts w:ascii="Times New Roman" w:eastAsiaTheme="majorEastAsia" w:hAnsi="Times New Roman" w:cs="Times New Roman"/>
          <w:b/>
          <w:bCs/>
          <w:sz w:val="20"/>
          <w:szCs w:val="20"/>
        </w:rPr>
        <w:tab/>
        <w:t>Horse Racing Entertainment</w:t>
      </w:r>
    </w:p>
    <w:p w14:paraId="18E37FBB" w14:textId="77777777" w:rsidR="00E73C57" w:rsidRPr="00EA4FDE" w:rsidRDefault="00E73C57">
      <w:pPr>
        <w:pStyle w:val="a"/>
        <w:tabs>
          <w:tab w:val="left" w:pos="567"/>
        </w:tabs>
        <w:suppressAutoHyphens/>
        <w:spacing w:line="240" w:lineRule="auto"/>
        <w:rPr>
          <w:rFonts w:ascii="Times New Roman" w:eastAsiaTheme="majorEastAsia" w:hAnsi="Times New Roman" w:cs="Times New Roman"/>
          <w:spacing w:val="-2"/>
          <w:sz w:val="36"/>
          <w:szCs w:val="36"/>
          <w:lang w:val="en-GB"/>
        </w:rPr>
      </w:pPr>
    </w:p>
    <w:p w14:paraId="2ECEC053" w14:textId="77777777" w:rsidR="00FC767B" w:rsidRDefault="00FC767B">
      <w:pPr>
        <w:widowControl/>
        <w:rPr>
          <w:rFonts w:ascii="Times New Roman" w:eastAsiaTheme="majorEastAsia" w:hAnsi="Times New Roman" w:cs="Times New Roman"/>
          <w:color w:val="000000"/>
          <w:spacing w:val="-2"/>
          <w:kern w:val="0"/>
          <w:sz w:val="36"/>
          <w:szCs w:val="36"/>
          <w:lang w:val="en-GB"/>
        </w:rPr>
      </w:pPr>
      <w:r>
        <w:rPr>
          <w:rFonts w:ascii="Times New Roman" w:eastAsiaTheme="majorEastAsia" w:hAnsi="Times New Roman" w:cs="Times New Roman"/>
          <w:spacing w:val="-2"/>
          <w:sz w:val="36"/>
          <w:szCs w:val="36"/>
          <w:lang w:val="en-GB"/>
        </w:rPr>
        <w:br w:type="page"/>
      </w:r>
    </w:p>
    <w:p w14:paraId="6AA7E699" w14:textId="166B55FE" w:rsidR="00E73C57" w:rsidRPr="0079657D" w:rsidRDefault="00B72A3D">
      <w:pPr>
        <w:pStyle w:val="a"/>
        <w:tabs>
          <w:tab w:val="left" w:pos="567"/>
        </w:tabs>
        <w:suppressAutoHyphens/>
        <w:spacing w:line="240" w:lineRule="auto"/>
        <w:rPr>
          <w:rFonts w:ascii="Times New Roman" w:eastAsiaTheme="majorEastAsia" w:hAnsi="Times New Roman" w:cs="Times New Roman"/>
          <w:b/>
          <w:bCs/>
          <w:spacing w:val="-2"/>
          <w:sz w:val="44"/>
          <w:szCs w:val="44"/>
          <w:lang w:val="en-GB"/>
        </w:rPr>
      </w:pPr>
      <w:r w:rsidRPr="0079657D">
        <w:rPr>
          <w:rFonts w:ascii="Times New Roman" w:eastAsiaTheme="majorEastAsia" w:hAnsi="Times New Roman" w:cs="Times New Roman"/>
          <w:b/>
          <w:bCs/>
          <w:spacing w:val="-2"/>
          <w:sz w:val="36"/>
          <w:szCs w:val="36"/>
          <w:lang w:val="en-GB"/>
        </w:rPr>
        <w:t>Independent auditor’s report to The Ombudsman</w:t>
      </w:r>
    </w:p>
    <w:p w14:paraId="4646683A" w14:textId="4127A853" w:rsidR="00E73C57" w:rsidRPr="00EA4FDE" w:rsidRDefault="00B72A3D">
      <w:pPr>
        <w:pStyle w:val="00BodyText"/>
        <w:rPr>
          <w:rStyle w:val="Italic"/>
          <w:rFonts w:ascii="Times New Roman" w:eastAsiaTheme="majorEastAsia" w:hAnsi="Times New Roman" w:cs="Times New Roman"/>
          <w:i/>
          <w:iCs/>
        </w:rPr>
      </w:pPr>
      <w:r w:rsidRPr="00EA4FDE">
        <w:rPr>
          <w:rStyle w:val="Italic"/>
          <w:rFonts w:ascii="Times New Roman" w:eastAsiaTheme="majorEastAsia" w:hAnsi="Times New Roman" w:cs="Times New Roman"/>
          <w:i/>
          <w:iCs/>
        </w:rPr>
        <w:t>(Established in Hong Kong pursuant to The Ombudsman Ordinance)</w:t>
      </w:r>
    </w:p>
    <w:p w14:paraId="16196173" w14:textId="77777777" w:rsidR="00E73C57" w:rsidRPr="00DF7A86" w:rsidRDefault="00E73C57">
      <w:pPr>
        <w:pStyle w:val="01H1"/>
        <w:rPr>
          <w:rFonts w:ascii="Times New Roman" w:eastAsiaTheme="majorEastAsia" w:hAnsi="Times New Roman" w:cs="Times New Roman"/>
          <w:b/>
          <w:bCs/>
          <w:lang w:val="en-GB"/>
        </w:rPr>
      </w:pPr>
    </w:p>
    <w:p w14:paraId="66BC2D3A" w14:textId="77777777"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Opinion</w:t>
      </w:r>
    </w:p>
    <w:p w14:paraId="5C1FE99A" w14:textId="77777777" w:rsidR="00E73C57" w:rsidRPr="00EA4FDE" w:rsidRDefault="00E73C57">
      <w:pPr>
        <w:pStyle w:val="00BodyText"/>
        <w:rPr>
          <w:rFonts w:ascii="Times New Roman" w:eastAsiaTheme="majorEastAsia" w:hAnsi="Times New Roman" w:cs="Times New Roman"/>
        </w:rPr>
      </w:pPr>
    </w:p>
    <w:p w14:paraId="4F51A97D" w14:textId="13B841C1"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 xml:space="preserve">We have audited the financial statements of The Ombudsman set out on pages </w:t>
      </w:r>
      <w:r w:rsidR="008A0877">
        <w:rPr>
          <w:rFonts w:ascii="Times New Roman" w:eastAsiaTheme="majorEastAsia" w:hAnsi="Times New Roman" w:cs="Times New Roman"/>
        </w:rPr>
        <w:t>66</w:t>
      </w:r>
      <w:r w:rsidRPr="00EA4FDE">
        <w:rPr>
          <w:rFonts w:ascii="Times New Roman" w:eastAsiaTheme="majorEastAsia" w:hAnsi="Times New Roman" w:cs="Times New Roman"/>
        </w:rPr>
        <w:t xml:space="preserve"> to 7</w:t>
      </w:r>
      <w:r w:rsidR="008A0877">
        <w:rPr>
          <w:rFonts w:ascii="Times New Roman" w:eastAsiaTheme="majorEastAsia" w:hAnsi="Times New Roman" w:cs="Times New Roman"/>
        </w:rPr>
        <w:t>8</w:t>
      </w:r>
      <w:r w:rsidRPr="00EA4FDE">
        <w:rPr>
          <w:rFonts w:ascii="Times New Roman" w:eastAsiaTheme="majorEastAsia" w:hAnsi="Times New Roman" w:cs="Times New Roman"/>
        </w:rPr>
        <w:t>, which comprise the statement of financial position as at 31 March 2025, the statement of income and expenditure, the statement of comprehensive income, the statement of changes in funds and the cash flow statement for the year then ended and note, comprising material accounting policy information and other explanatory information.</w:t>
      </w:r>
    </w:p>
    <w:p w14:paraId="0ADFF382" w14:textId="77777777" w:rsidR="00E73C57" w:rsidRPr="00EA4FDE" w:rsidRDefault="00E73C57">
      <w:pPr>
        <w:pStyle w:val="00BodyText"/>
        <w:rPr>
          <w:rFonts w:ascii="Times New Roman" w:eastAsiaTheme="majorEastAsia" w:hAnsi="Times New Roman" w:cs="Times New Roman"/>
        </w:rPr>
      </w:pPr>
    </w:p>
    <w:p w14:paraId="4C8D8690"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In our opinion, the financial statements give a true and fair view of the financial position of The Ombudsman as at 31 March 2025 and of its financial performance and its cash flows for the year then ended in accordance with HKFRS Accounting Standards as issued by the Hong Kong Institute of Certified Public Accountants (“HKICPA”).</w:t>
      </w:r>
    </w:p>
    <w:p w14:paraId="6C700EF6" w14:textId="77777777" w:rsidR="00E73C57" w:rsidRPr="00EA4FDE" w:rsidRDefault="00E73C57">
      <w:pPr>
        <w:pStyle w:val="00BodyText"/>
        <w:rPr>
          <w:rFonts w:ascii="Times New Roman" w:eastAsiaTheme="majorEastAsia" w:hAnsi="Times New Roman" w:cs="Times New Roman"/>
        </w:rPr>
      </w:pPr>
    </w:p>
    <w:p w14:paraId="21FAEC9A" w14:textId="77777777"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Basis for opinion</w:t>
      </w:r>
    </w:p>
    <w:p w14:paraId="3253A5E4" w14:textId="77777777" w:rsidR="00E73C57" w:rsidRPr="00EA4FDE" w:rsidRDefault="00E73C57">
      <w:pPr>
        <w:pStyle w:val="00BodyText"/>
        <w:rPr>
          <w:rFonts w:ascii="Times New Roman" w:eastAsiaTheme="majorEastAsia" w:hAnsi="Times New Roman" w:cs="Times New Roman"/>
        </w:rPr>
      </w:pPr>
    </w:p>
    <w:p w14:paraId="4E0FDC6A"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 xml:space="preserve">We conducted our audit in accordance with Hong Kong Standards on Auditing (“HKSAs”) issued by the HKICPA. Our responsibilities under those standards are further described in the </w:t>
      </w:r>
      <w:r w:rsidRPr="00EA4FDE">
        <w:rPr>
          <w:rStyle w:val="Italic"/>
          <w:rFonts w:ascii="Times New Roman" w:eastAsiaTheme="majorEastAsia" w:hAnsi="Times New Roman" w:cs="Times New Roman"/>
          <w:i/>
          <w:iCs/>
        </w:rPr>
        <w:t>Auditor’s responsibilities for the audit of the financial statements</w:t>
      </w:r>
      <w:r w:rsidRPr="00EA4FDE">
        <w:rPr>
          <w:rFonts w:ascii="Times New Roman" w:eastAsiaTheme="majorEastAsia" w:hAnsi="Times New Roman" w:cs="Times New Roman"/>
        </w:rPr>
        <w:t xml:space="preserve"> section of our report. We are independent of The Ombudsman in accordance with the HKICPA’s </w:t>
      </w:r>
      <w:r w:rsidRPr="00EA4FDE">
        <w:rPr>
          <w:rStyle w:val="Italic"/>
          <w:rFonts w:ascii="Times New Roman" w:eastAsiaTheme="majorEastAsia" w:hAnsi="Times New Roman" w:cs="Times New Roman"/>
          <w:i/>
          <w:iCs/>
        </w:rPr>
        <w:t>Code of Ethics for Professional Accountants</w:t>
      </w:r>
      <w:r w:rsidRPr="00EA4FDE">
        <w:rPr>
          <w:rFonts w:ascii="Times New Roman" w:eastAsiaTheme="majorEastAsia" w:hAnsi="Times New Roman" w:cs="Times New Roman"/>
        </w:rPr>
        <w:t xml:space="preserve"> (“the Code”) and we have fulfilled our other ethical responsibilities in accordance with the Code. We believe that the audit evidence we have obtained is sufficient and appropriate to provide a basis for our opinion.</w:t>
      </w:r>
    </w:p>
    <w:p w14:paraId="5187BE60" w14:textId="77777777" w:rsidR="00E73C57" w:rsidRPr="00EA4FDE" w:rsidRDefault="00E73C57">
      <w:pPr>
        <w:pStyle w:val="00BodyText"/>
        <w:rPr>
          <w:rFonts w:ascii="Times New Roman" w:eastAsiaTheme="majorEastAsia" w:hAnsi="Times New Roman" w:cs="Times New Roman"/>
        </w:rPr>
      </w:pPr>
    </w:p>
    <w:p w14:paraId="5F9F49FB" w14:textId="77777777" w:rsidR="00E73C57" w:rsidRPr="00EA4FDE" w:rsidRDefault="00B72A3D">
      <w:pPr>
        <w:pStyle w:val="01H1"/>
        <w:ind w:left="0" w:firstLine="0"/>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Information other than the financial statements and auditor’s report thereon</w:t>
      </w:r>
    </w:p>
    <w:p w14:paraId="7CE60B9B" w14:textId="77777777" w:rsidR="00E73C57" w:rsidRPr="00EA4FDE" w:rsidRDefault="00E73C57">
      <w:pPr>
        <w:pStyle w:val="00BodyText"/>
        <w:rPr>
          <w:rFonts w:ascii="Times New Roman" w:eastAsiaTheme="majorEastAsia" w:hAnsi="Times New Roman" w:cs="Times New Roman"/>
        </w:rPr>
      </w:pPr>
    </w:p>
    <w:p w14:paraId="205828F4"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Ombudsman is responsible for the other information. The other information comprises all the information included in the annual report, other than the financial statements and our auditor’s report thereon.</w:t>
      </w:r>
    </w:p>
    <w:p w14:paraId="7127E4FD" w14:textId="77777777" w:rsidR="00E73C57" w:rsidRPr="00EA4FDE" w:rsidRDefault="00E73C57">
      <w:pPr>
        <w:pStyle w:val="00BodyText"/>
        <w:rPr>
          <w:rFonts w:ascii="Times New Roman" w:eastAsiaTheme="majorEastAsia" w:hAnsi="Times New Roman" w:cs="Times New Roman"/>
        </w:rPr>
      </w:pPr>
    </w:p>
    <w:p w14:paraId="2288C1A3"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Our opinion on the financial statements does not cover the other information and we do not express any form of assurance conclusion thereon.</w:t>
      </w:r>
    </w:p>
    <w:p w14:paraId="73794A47" w14:textId="77777777" w:rsidR="00E73C57" w:rsidRPr="00EA4FDE" w:rsidRDefault="00E73C57">
      <w:pPr>
        <w:pStyle w:val="00BodyText"/>
        <w:rPr>
          <w:rFonts w:ascii="Times New Roman" w:eastAsiaTheme="majorEastAsia" w:hAnsi="Times New Roman" w:cs="Times New Roman"/>
        </w:rPr>
      </w:pPr>
    </w:p>
    <w:p w14:paraId="0F236B40"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w:t>
      </w:r>
    </w:p>
    <w:p w14:paraId="0ADC0CFA" w14:textId="77777777" w:rsidR="00E73C57" w:rsidRPr="00EA4FDE" w:rsidRDefault="00E73C57">
      <w:pPr>
        <w:pStyle w:val="00BodyText"/>
        <w:rPr>
          <w:rFonts w:ascii="Times New Roman" w:eastAsiaTheme="majorEastAsia" w:hAnsi="Times New Roman" w:cs="Times New Roman"/>
        </w:rPr>
      </w:pPr>
    </w:p>
    <w:p w14:paraId="36EA968E"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If, based on the work we have performed, we conclude that there is a material misstatement of this other information, we are required to report that fact. We have nothing to report in this regard.</w:t>
      </w:r>
    </w:p>
    <w:p w14:paraId="609EA737" w14:textId="77777777" w:rsidR="00E73C57" w:rsidRPr="00EA4FDE" w:rsidRDefault="00E73C57">
      <w:pPr>
        <w:pStyle w:val="00BodyText"/>
        <w:rPr>
          <w:rFonts w:ascii="Times New Roman" w:eastAsiaTheme="majorEastAsia" w:hAnsi="Times New Roman" w:cs="Times New Roman"/>
        </w:rPr>
      </w:pPr>
    </w:p>
    <w:p w14:paraId="4181DCD2" w14:textId="77777777" w:rsidR="00E73C57" w:rsidRPr="00EA4FDE" w:rsidRDefault="00B72A3D">
      <w:pPr>
        <w:pStyle w:val="01H1"/>
        <w:ind w:left="0" w:firstLine="0"/>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Responsibilities of The Ombudsman for the financial statements</w:t>
      </w:r>
    </w:p>
    <w:p w14:paraId="2E013716" w14:textId="77777777" w:rsidR="00E73C57" w:rsidRPr="00EA4FDE" w:rsidRDefault="00E73C57">
      <w:pPr>
        <w:pStyle w:val="00BodyText"/>
        <w:rPr>
          <w:rFonts w:ascii="Times New Roman" w:eastAsiaTheme="majorEastAsia" w:hAnsi="Times New Roman" w:cs="Times New Roman"/>
        </w:rPr>
      </w:pPr>
    </w:p>
    <w:p w14:paraId="7FAB15D0"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Ombudsman is responsible for the preparation of the financial statements that give a true and fair view in accordance with HKFRS Accounting Standards issued by the HKICPA and for such internal control as The Ombudsman determines is necessary to enable the preparation of financial statements that are free from material misstatement, whether due to fraud or error.</w:t>
      </w:r>
    </w:p>
    <w:p w14:paraId="6170D00F" w14:textId="77777777" w:rsidR="00E73C57" w:rsidRPr="00EA4FDE" w:rsidRDefault="00E73C57">
      <w:pPr>
        <w:pStyle w:val="00BodyText"/>
        <w:rPr>
          <w:rFonts w:ascii="Times New Roman" w:eastAsiaTheme="majorEastAsia" w:hAnsi="Times New Roman" w:cs="Times New Roman"/>
        </w:rPr>
      </w:pPr>
    </w:p>
    <w:p w14:paraId="3FEAC743"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In preparing the financial statements, The Ombudsman is responsible for assessing The Ombudsman’s ability to continue as a going concern, disclosing, as applicable, matters related to going concern and using the going concern basis of accounting unless The Ombudsman either intend to liquidate The Ombudsman or to cease operations, or have no realistic alternative but to do so.</w:t>
      </w:r>
    </w:p>
    <w:p w14:paraId="2CEB19D3" w14:textId="77777777" w:rsidR="00E73C57" w:rsidRPr="00EA4FDE" w:rsidRDefault="00E73C57">
      <w:pPr>
        <w:pStyle w:val="00BodyText"/>
        <w:rPr>
          <w:rFonts w:ascii="Times New Roman" w:eastAsiaTheme="majorEastAsia" w:hAnsi="Times New Roman" w:cs="Times New Roman"/>
        </w:rPr>
      </w:pPr>
    </w:p>
    <w:p w14:paraId="22E32FFE" w14:textId="77777777" w:rsidR="004B14E5" w:rsidRDefault="004B14E5">
      <w:pPr>
        <w:widowControl/>
        <w:rPr>
          <w:rFonts w:ascii="Times New Roman" w:eastAsiaTheme="majorEastAsia" w:hAnsi="Times New Roman" w:cs="Times New Roman"/>
          <w:b/>
          <w:bCs/>
          <w:color w:val="000000"/>
          <w:spacing w:val="-1"/>
          <w:kern w:val="0"/>
          <w:sz w:val="28"/>
          <w:szCs w:val="28"/>
        </w:rPr>
      </w:pPr>
      <w:r>
        <w:rPr>
          <w:rFonts w:ascii="Times New Roman" w:eastAsiaTheme="majorEastAsia" w:hAnsi="Times New Roman" w:cs="Times New Roman"/>
          <w:b/>
          <w:bCs/>
        </w:rPr>
        <w:br w:type="page"/>
      </w:r>
    </w:p>
    <w:p w14:paraId="524A8E3D" w14:textId="37506944" w:rsidR="00E73C57" w:rsidRPr="00EA4FDE" w:rsidRDefault="00B72A3D">
      <w:pPr>
        <w:pStyle w:val="01H1"/>
        <w:ind w:left="0" w:firstLine="0"/>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Auditor’s responsibilities for the audit of the financial statements</w:t>
      </w:r>
    </w:p>
    <w:p w14:paraId="113FAB28" w14:textId="77777777" w:rsidR="00E73C57" w:rsidRPr="00EA4FDE" w:rsidRDefault="00E73C57">
      <w:pPr>
        <w:pStyle w:val="00BodyText"/>
        <w:rPr>
          <w:rFonts w:ascii="Times New Roman" w:eastAsiaTheme="majorEastAsia" w:hAnsi="Times New Roman" w:cs="Times New Roman"/>
        </w:rPr>
      </w:pPr>
    </w:p>
    <w:p w14:paraId="5295CDB6"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Our objectives are to obtain reasonable assurance about whether the financial statements as a whole are free from material misstatement, whether due to fraud or error, and to issue an auditor’s report that includes our opinion. This report is made solely to you, as a body, in accordance with our agreed terms of engagement, and for no other purpose. We do not assume responsibility towards or accept liability to any other person for the contents of this report.</w:t>
      </w:r>
    </w:p>
    <w:p w14:paraId="58019116" w14:textId="77777777" w:rsidR="00E73C57" w:rsidRPr="00EA4FDE" w:rsidRDefault="00E73C57">
      <w:pPr>
        <w:pStyle w:val="00BodyText"/>
        <w:rPr>
          <w:rFonts w:ascii="Times New Roman" w:eastAsiaTheme="majorEastAsia" w:hAnsi="Times New Roman" w:cs="Times New Roman"/>
        </w:rPr>
      </w:pPr>
    </w:p>
    <w:p w14:paraId="4F27EE41"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Reasonable assurance is a high level of assurance, but is not a guarantee that an audit conducted in accordance with HKSAs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49EC17B8" w14:textId="77777777" w:rsidR="00E73C57" w:rsidRPr="00EA4FDE" w:rsidRDefault="00E73C57">
      <w:pPr>
        <w:pStyle w:val="00BodyText"/>
        <w:rPr>
          <w:rFonts w:ascii="Times New Roman" w:eastAsiaTheme="majorEastAsia" w:hAnsi="Times New Roman" w:cs="Times New Roman"/>
        </w:rPr>
      </w:pPr>
    </w:p>
    <w:p w14:paraId="7CBF0AA4"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As part of an audit in accordance with HKSAs, we exercise professional judgement and maintain professional scepticism throughout the audit. We also:</w:t>
      </w:r>
    </w:p>
    <w:p w14:paraId="48084391" w14:textId="77777777" w:rsidR="00E73C57" w:rsidRPr="00EA4FDE" w:rsidRDefault="00E73C57">
      <w:pPr>
        <w:pStyle w:val="00BodyText"/>
        <w:rPr>
          <w:rFonts w:ascii="Times New Roman" w:eastAsiaTheme="majorEastAsia" w:hAnsi="Times New Roman" w:cs="Times New Roman"/>
        </w:rPr>
      </w:pPr>
    </w:p>
    <w:p w14:paraId="0014F39C" w14:textId="77777777" w:rsidR="00E73C57" w:rsidRPr="00EA4FDE" w:rsidRDefault="00B72A3D">
      <w:pPr>
        <w:pStyle w:val="00BodyText"/>
        <w:ind w:left="397" w:hanging="397"/>
        <w:rPr>
          <w:rFonts w:ascii="Times New Roman" w:eastAsiaTheme="majorEastAsia" w:hAnsi="Times New Roman" w:cs="Times New Roman"/>
        </w:rPr>
      </w:pPr>
      <w:r w:rsidRPr="00EA4FDE">
        <w:rPr>
          <w:rStyle w:val="Bold"/>
          <w:rFonts w:ascii="Times New Roman" w:eastAsiaTheme="majorEastAsia" w:hAnsi="Times New Roman" w:cs="Times New Roman"/>
        </w:rPr>
        <w:t>–</w:t>
      </w:r>
      <w:r w:rsidRPr="00EA4FDE">
        <w:rPr>
          <w:rStyle w:val="Bold"/>
          <w:rFonts w:ascii="Times New Roman" w:eastAsiaTheme="majorEastAsia" w:hAnsi="Times New Roman" w:cs="Times New Roman"/>
        </w:rPr>
        <w:tab/>
      </w:r>
      <w:r w:rsidRPr="00EA4FDE">
        <w:rPr>
          <w:rFonts w:ascii="Times New Roman" w:eastAsiaTheme="majorEastAsia" w:hAnsi="Times New Roman" w:cs="Times New Roman"/>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3ED26AA8" w14:textId="77777777" w:rsidR="00E73C57" w:rsidRPr="00EA4FDE" w:rsidRDefault="00E73C57">
      <w:pPr>
        <w:pStyle w:val="00BodyText"/>
        <w:rPr>
          <w:rFonts w:ascii="Times New Roman" w:eastAsiaTheme="majorEastAsia" w:hAnsi="Times New Roman" w:cs="Times New Roman"/>
        </w:rPr>
      </w:pPr>
    </w:p>
    <w:p w14:paraId="295297B6" w14:textId="77777777" w:rsidR="00E73C57" w:rsidRPr="00EA4FDE" w:rsidRDefault="00B72A3D">
      <w:pPr>
        <w:pStyle w:val="00BodyText"/>
        <w:ind w:left="397" w:hanging="397"/>
        <w:rPr>
          <w:rFonts w:ascii="Times New Roman" w:eastAsiaTheme="majorEastAsia" w:hAnsi="Times New Roman" w:cs="Times New Roman"/>
        </w:rPr>
      </w:pPr>
      <w:r w:rsidRPr="00EA4FDE">
        <w:rPr>
          <w:rStyle w:val="Bold"/>
          <w:rFonts w:ascii="Times New Roman" w:eastAsiaTheme="majorEastAsia" w:hAnsi="Times New Roman" w:cs="Times New Roman"/>
        </w:rPr>
        <w:t>–</w:t>
      </w:r>
      <w:r w:rsidRPr="00EA4FDE">
        <w:rPr>
          <w:rStyle w:val="Bold"/>
          <w:rFonts w:ascii="Times New Roman" w:eastAsiaTheme="majorEastAsia" w:hAnsi="Times New Roman" w:cs="Times New Roman"/>
        </w:rPr>
        <w:tab/>
      </w:r>
      <w:r w:rsidRPr="00EA4FDE">
        <w:rPr>
          <w:rFonts w:ascii="Times New Roman" w:eastAsiaTheme="majorEastAsia" w:hAnsi="Times New Roman" w:cs="Times New Roman"/>
        </w:rPr>
        <w:t>Obtain an understanding of internal control relevant to the audit in order to design audit procedures that are appropriate in the circumstances but not for the purpose of expressing an opinion on the effectiveness of The Ombudsman’s internal control.</w:t>
      </w:r>
    </w:p>
    <w:p w14:paraId="6092D8B6" w14:textId="77777777" w:rsidR="00E73C57" w:rsidRPr="00EA4FDE" w:rsidRDefault="00E73C57">
      <w:pPr>
        <w:pStyle w:val="00BodyText"/>
        <w:rPr>
          <w:rFonts w:ascii="Times New Roman" w:eastAsiaTheme="majorEastAsia" w:hAnsi="Times New Roman" w:cs="Times New Roman"/>
        </w:rPr>
      </w:pPr>
    </w:p>
    <w:p w14:paraId="7C90B5C6" w14:textId="77777777" w:rsidR="00E73C57" w:rsidRPr="00EA4FDE" w:rsidRDefault="00B72A3D">
      <w:pPr>
        <w:pStyle w:val="00BodyText"/>
        <w:ind w:left="397" w:hanging="397"/>
        <w:rPr>
          <w:rFonts w:ascii="Times New Roman" w:eastAsiaTheme="majorEastAsia" w:hAnsi="Times New Roman" w:cs="Times New Roman"/>
        </w:rPr>
      </w:pPr>
      <w:r w:rsidRPr="00EA4FDE">
        <w:rPr>
          <w:rStyle w:val="Bold"/>
          <w:rFonts w:ascii="Times New Roman" w:eastAsiaTheme="majorEastAsia" w:hAnsi="Times New Roman" w:cs="Times New Roman"/>
        </w:rPr>
        <w:t>–</w:t>
      </w:r>
      <w:r w:rsidRPr="00EA4FDE">
        <w:rPr>
          <w:rStyle w:val="Bold"/>
          <w:rFonts w:ascii="Times New Roman" w:eastAsiaTheme="majorEastAsia" w:hAnsi="Times New Roman" w:cs="Times New Roman"/>
        </w:rPr>
        <w:tab/>
      </w:r>
      <w:r w:rsidRPr="00EA4FDE">
        <w:rPr>
          <w:rFonts w:ascii="Times New Roman" w:eastAsiaTheme="majorEastAsia" w:hAnsi="Times New Roman" w:cs="Times New Roman"/>
        </w:rPr>
        <w:t>Evaluate the appropriateness of accounting policies used and the reasonableness of accounting estimates and related disclosures made by The Ombudsman.</w:t>
      </w:r>
    </w:p>
    <w:p w14:paraId="569A7034" w14:textId="77777777" w:rsidR="00E73C57" w:rsidRPr="00EA4FDE" w:rsidRDefault="00E73C57">
      <w:pPr>
        <w:pStyle w:val="00BodyText"/>
        <w:rPr>
          <w:rFonts w:ascii="Times New Roman" w:eastAsiaTheme="majorEastAsia" w:hAnsi="Times New Roman" w:cs="Times New Roman"/>
        </w:rPr>
      </w:pPr>
    </w:p>
    <w:p w14:paraId="7DCF5DB8" w14:textId="77777777" w:rsidR="00E73C57" w:rsidRPr="00EA4FDE" w:rsidRDefault="00B72A3D">
      <w:pPr>
        <w:pStyle w:val="00BodyText"/>
        <w:ind w:left="397" w:hanging="397"/>
        <w:rPr>
          <w:rFonts w:ascii="Times New Roman" w:eastAsiaTheme="majorEastAsia" w:hAnsi="Times New Roman" w:cs="Times New Roman"/>
        </w:rPr>
      </w:pPr>
      <w:r w:rsidRPr="00EA4FDE">
        <w:rPr>
          <w:rStyle w:val="Bold"/>
          <w:rFonts w:ascii="Times New Roman" w:eastAsiaTheme="majorEastAsia" w:hAnsi="Times New Roman" w:cs="Times New Roman"/>
        </w:rPr>
        <w:t>–</w:t>
      </w:r>
      <w:r w:rsidRPr="00EA4FDE">
        <w:rPr>
          <w:rStyle w:val="Bold"/>
          <w:rFonts w:ascii="Times New Roman" w:eastAsiaTheme="majorEastAsia" w:hAnsi="Times New Roman" w:cs="Times New Roman"/>
        </w:rPr>
        <w:tab/>
      </w:r>
      <w:r w:rsidRPr="00EA4FDE">
        <w:rPr>
          <w:rFonts w:ascii="Times New Roman" w:eastAsiaTheme="majorEastAsia" w:hAnsi="Times New Roman" w:cs="Times New Roman"/>
        </w:rPr>
        <w:t>Conclude on the appropriateness of The Ombudsman’s use of the going concern basis of accounting and, based on the audit evidence obtained, whether a material uncertainty exists related to events or conditions that may cast significant doubt on The Ombudsman’s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Ombudsman to cease to continue as a going concern.</w:t>
      </w:r>
    </w:p>
    <w:p w14:paraId="174B4C17" w14:textId="77777777" w:rsidR="00E73C57" w:rsidRPr="00EA4FDE" w:rsidRDefault="00E73C57">
      <w:pPr>
        <w:pStyle w:val="00BodyText"/>
        <w:rPr>
          <w:rFonts w:ascii="Times New Roman" w:eastAsiaTheme="majorEastAsia" w:hAnsi="Times New Roman" w:cs="Times New Roman"/>
        </w:rPr>
      </w:pPr>
    </w:p>
    <w:p w14:paraId="3EB2C5BA" w14:textId="77777777" w:rsidR="00E73C57" w:rsidRPr="00EA4FDE" w:rsidRDefault="00B72A3D">
      <w:pPr>
        <w:pStyle w:val="00BodyText"/>
        <w:ind w:left="397" w:hanging="397"/>
        <w:rPr>
          <w:rFonts w:ascii="Times New Roman" w:eastAsiaTheme="majorEastAsia" w:hAnsi="Times New Roman" w:cs="Times New Roman"/>
        </w:rPr>
      </w:pPr>
      <w:r w:rsidRPr="00EA4FDE">
        <w:rPr>
          <w:rStyle w:val="Bold"/>
          <w:rFonts w:ascii="Times New Roman" w:eastAsiaTheme="majorEastAsia" w:hAnsi="Times New Roman" w:cs="Times New Roman"/>
        </w:rPr>
        <w:t>–</w:t>
      </w:r>
      <w:r w:rsidRPr="00EA4FDE">
        <w:rPr>
          <w:rStyle w:val="Bold"/>
          <w:rFonts w:ascii="Times New Roman" w:eastAsiaTheme="majorEastAsia" w:hAnsi="Times New Roman" w:cs="Times New Roman"/>
        </w:rPr>
        <w:tab/>
      </w:r>
      <w:r w:rsidRPr="00EA4FDE">
        <w:rPr>
          <w:rFonts w:ascii="Times New Roman" w:eastAsiaTheme="majorEastAsia" w:hAnsi="Times New Roman" w:cs="Times New Roman"/>
        </w:rPr>
        <w:t>Evaluate the overall presentation, structure and content of the financial statements, including the disclosures, and whether the financial statements represent the underlying transactions and events in a manner that achieves fair presentation.</w:t>
      </w:r>
    </w:p>
    <w:p w14:paraId="6B585353" w14:textId="77777777" w:rsidR="00E73C57" w:rsidRPr="00EA4FDE" w:rsidRDefault="00E73C57">
      <w:pPr>
        <w:pStyle w:val="00BodyText"/>
        <w:rPr>
          <w:rFonts w:ascii="Times New Roman" w:eastAsiaTheme="majorEastAsia" w:hAnsi="Times New Roman" w:cs="Times New Roman"/>
        </w:rPr>
      </w:pPr>
    </w:p>
    <w:p w14:paraId="320FDFA7"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We communicate with The Ombudsman regarding, among other matters, the planned scope and timing of the audit and significant audit findings, including any significant deficiencies in internal control that we identify during our audit.</w:t>
      </w:r>
    </w:p>
    <w:p w14:paraId="2603D439" w14:textId="77777777" w:rsidR="00E73C57" w:rsidRPr="00EA4FDE" w:rsidRDefault="00E73C57">
      <w:pPr>
        <w:pStyle w:val="00BodyText"/>
        <w:rPr>
          <w:rFonts w:ascii="Times New Roman" w:eastAsiaTheme="majorEastAsia" w:hAnsi="Times New Roman" w:cs="Times New Roman"/>
        </w:rPr>
      </w:pPr>
    </w:p>
    <w:p w14:paraId="7BF15E47"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engagement partner on the auditing resulting in this independent auditor’s report is Chan Pak Ming (practising certificate number: P08070).</w:t>
      </w:r>
    </w:p>
    <w:p w14:paraId="75BAC63F" w14:textId="77777777" w:rsidR="00E73C57" w:rsidRPr="00EA4FDE" w:rsidRDefault="00E73C57">
      <w:pPr>
        <w:pStyle w:val="00BodyText"/>
        <w:rPr>
          <w:rFonts w:ascii="Times New Roman" w:eastAsiaTheme="majorEastAsia" w:hAnsi="Times New Roman" w:cs="Times New Roman"/>
        </w:rPr>
      </w:pPr>
    </w:p>
    <w:p w14:paraId="195453DA" w14:textId="77777777" w:rsidR="00E73C57" w:rsidRPr="00EA4FDE" w:rsidRDefault="00E73C57">
      <w:pPr>
        <w:pStyle w:val="00BodyText"/>
        <w:rPr>
          <w:rFonts w:ascii="Times New Roman" w:eastAsiaTheme="majorEastAsia" w:hAnsi="Times New Roman" w:cs="Times New Roman"/>
        </w:rPr>
      </w:pPr>
    </w:p>
    <w:p w14:paraId="53219A80" w14:textId="77777777" w:rsidR="00E73C57" w:rsidRPr="00EA4FDE" w:rsidRDefault="00E73C57">
      <w:pPr>
        <w:pStyle w:val="00BodyText"/>
        <w:rPr>
          <w:rFonts w:ascii="Times New Roman" w:eastAsiaTheme="majorEastAsia" w:hAnsi="Times New Roman" w:cs="Times New Roman"/>
        </w:rPr>
      </w:pPr>
    </w:p>
    <w:p w14:paraId="4B310534" w14:textId="77777777" w:rsidR="00E73C57" w:rsidRPr="00EA4FDE" w:rsidRDefault="00E73C57">
      <w:pPr>
        <w:pStyle w:val="00BodyText"/>
        <w:rPr>
          <w:rFonts w:ascii="Times New Roman" w:eastAsiaTheme="majorEastAsia" w:hAnsi="Times New Roman" w:cs="Times New Roman"/>
        </w:rPr>
      </w:pPr>
    </w:p>
    <w:p w14:paraId="32A17A87" w14:textId="77777777" w:rsidR="00E73C57" w:rsidRPr="00EA4FDE" w:rsidRDefault="00E73C57">
      <w:pPr>
        <w:pStyle w:val="00BodyText"/>
        <w:rPr>
          <w:rFonts w:ascii="Times New Roman" w:eastAsiaTheme="majorEastAsia" w:hAnsi="Times New Roman" w:cs="Times New Roman"/>
        </w:rPr>
      </w:pPr>
    </w:p>
    <w:p w14:paraId="77E65053" w14:textId="77777777" w:rsidR="00E73C57" w:rsidRPr="00EA4FDE" w:rsidRDefault="00E73C57">
      <w:pPr>
        <w:pStyle w:val="00BodyText"/>
        <w:rPr>
          <w:rFonts w:ascii="Times New Roman" w:eastAsiaTheme="majorEastAsia" w:hAnsi="Times New Roman" w:cs="Times New Roman"/>
        </w:rPr>
      </w:pPr>
    </w:p>
    <w:p w14:paraId="59A484B3" w14:textId="77777777" w:rsidR="00E73C57" w:rsidRPr="00EA4FDE" w:rsidRDefault="00B72A3D">
      <w:pPr>
        <w:pStyle w:val="00BodyText"/>
        <w:rPr>
          <w:rStyle w:val="75Bold"/>
          <w:rFonts w:ascii="Times New Roman" w:eastAsiaTheme="majorEastAsia" w:hAnsi="Times New Roman" w:cs="Times New Roman"/>
          <w:b/>
          <w:bCs/>
        </w:rPr>
      </w:pPr>
      <w:r w:rsidRPr="00EA4FDE">
        <w:rPr>
          <w:rStyle w:val="75Bold"/>
          <w:rFonts w:ascii="Times New Roman" w:eastAsiaTheme="majorEastAsia" w:hAnsi="Times New Roman" w:cs="Times New Roman"/>
          <w:b/>
          <w:bCs/>
        </w:rPr>
        <w:t>KPMG</w:t>
      </w:r>
    </w:p>
    <w:p w14:paraId="1783AD4F"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Certified Public Accountants</w:t>
      </w:r>
    </w:p>
    <w:p w14:paraId="319C60DA" w14:textId="77777777" w:rsidR="00E73C57" w:rsidRPr="00EA4FDE" w:rsidRDefault="00E73C57">
      <w:pPr>
        <w:pStyle w:val="00BodyText"/>
        <w:rPr>
          <w:rFonts w:ascii="Times New Roman" w:eastAsiaTheme="majorEastAsia" w:hAnsi="Times New Roman" w:cs="Times New Roman"/>
        </w:rPr>
      </w:pPr>
    </w:p>
    <w:p w14:paraId="573C6B07"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8th Floor, Prince’s Building</w:t>
      </w:r>
    </w:p>
    <w:p w14:paraId="43E2D198"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10 Chater Road</w:t>
      </w:r>
    </w:p>
    <w:p w14:paraId="6F8F9D31"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Central, Hong Kong</w:t>
      </w:r>
    </w:p>
    <w:p w14:paraId="738E4CFF" w14:textId="77777777" w:rsidR="00E73C57" w:rsidRPr="00EA4FDE" w:rsidRDefault="00E73C57">
      <w:pPr>
        <w:pStyle w:val="00BodyText"/>
        <w:rPr>
          <w:rFonts w:ascii="Times New Roman" w:eastAsiaTheme="majorEastAsia" w:hAnsi="Times New Roman" w:cs="Times New Roman"/>
        </w:rPr>
      </w:pPr>
    </w:p>
    <w:p w14:paraId="352CB791"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19 May 2025</w:t>
      </w:r>
    </w:p>
    <w:p w14:paraId="7DBEB1E1" w14:textId="77777777" w:rsidR="00E73C57" w:rsidRPr="00EA4FDE" w:rsidRDefault="00E73C57">
      <w:pPr>
        <w:pStyle w:val="a"/>
        <w:tabs>
          <w:tab w:val="left" w:pos="567"/>
        </w:tabs>
        <w:suppressAutoHyphens/>
        <w:spacing w:line="240" w:lineRule="auto"/>
        <w:rPr>
          <w:rFonts w:ascii="Times New Roman" w:eastAsiaTheme="majorEastAsia" w:hAnsi="Times New Roman" w:cs="Times New Roman"/>
          <w:spacing w:val="-2"/>
          <w:sz w:val="36"/>
          <w:szCs w:val="36"/>
          <w:lang w:val="en-GB"/>
        </w:rPr>
      </w:pPr>
    </w:p>
    <w:p w14:paraId="03DE29DD" w14:textId="77777777" w:rsidR="0079657D" w:rsidRPr="0079657D" w:rsidRDefault="00B72A3D">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79657D">
        <w:rPr>
          <w:rFonts w:ascii="Times New Roman" w:eastAsiaTheme="majorEastAsia" w:hAnsi="Times New Roman" w:cs="Times New Roman"/>
          <w:b/>
          <w:bCs/>
          <w:spacing w:val="-2"/>
          <w:sz w:val="36"/>
          <w:szCs w:val="36"/>
          <w:lang w:val="en-GB"/>
        </w:rPr>
        <w:t xml:space="preserve">Statement of income and expenditure </w:t>
      </w:r>
    </w:p>
    <w:p w14:paraId="17BB071E" w14:textId="3684131E" w:rsidR="00E73C57" w:rsidRPr="00EA4FDE" w:rsidRDefault="00B72A3D">
      <w:pPr>
        <w:pStyle w:val="a"/>
        <w:tabs>
          <w:tab w:val="left" w:pos="567"/>
        </w:tabs>
        <w:suppressAutoHyphens/>
        <w:spacing w:line="240" w:lineRule="auto"/>
        <w:rPr>
          <w:rFonts w:ascii="Times New Roman" w:eastAsiaTheme="majorEastAsia" w:hAnsi="Times New Roman" w:cs="Times New Roman"/>
          <w:spacing w:val="-2"/>
          <w:sz w:val="44"/>
          <w:szCs w:val="44"/>
          <w:lang w:val="en-GB"/>
        </w:rPr>
      </w:pPr>
      <w:r w:rsidRPr="00EA4FDE">
        <w:rPr>
          <w:rFonts w:ascii="Times New Roman" w:eastAsiaTheme="majorEastAsia" w:hAnsi="Times New Roman" w:cs="Times New Roman"/>
          <w:spacing w:val="-1"/>
          <w:sz w:val="18"/>
          <w:szCs w:val="18"/>
          <w:lang w:val="en-GB"/>
        </w:rPr>
        <w:t>for the year ended 31 March 2025</w:t>
      </w:r>
    </w:p>
    <w:p w14:paraId="7D0CBF78" w14:textId="497F47C2" w:rsidR="00E73C57" w:rsidRPr="00EA4FDE" w:rsidRDefault="00B72A3D">
      <w:pPr>
        <w:pStyle w:val="00BodyText"/>
        <w:rPr>
          <w:rFonts w:ascii="Times New Roman" w:eastAsiaTheme="majorEastAsia" w:hAnsi="Times New Roman" w:cs="Times New Roman"/>
        </w:rPr>
      </w:pPr>
      <w:r w:rsidRPr="00EA4FDE">
        <w:rPr>
          <w:rStyle w:val="Italic"/>
          <w:rFonts w:ascii="Times New Roman" w:eastAsiaTheme="majorEastAsia" w:hAnsi="Times New Roman" w:cs="Times New Roman"/>
          <w:i/>
          <w:iCs/>
        </w:rPr>
        <w:t>(Expressed in Hong Kong dollars)</w:t>
      </w:r>
    </w:p>
    <w:p w14:paraId="6D1A59EC" w14:textId="77777777" w:rsidR="00E73C57" w:rsidRPr="00EA4FDE" w:rsidRDefault="00E73C57">
      <w:pPr>
        <w:pStyle w:val="00BodyText"/>
        <w:rPr>
          <w:rFonts w:ascii="Times New Roman" w:eastAsiaTheme="majorEastAsia"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5613"/>
        <w:gridCol w:w="850"/>
        <w:gridCol w:w="1587"/>
        <w:gridCol w:w="1588"/>
      </w:tblGrid>
      <w:tr w:rsidR="00E73C57" w:rsidRPr="00EA4FDE" w14:paraId="25A289E3" w14:textId="77777777" w:rsidTr="00F12926">
        <w:trPr>
          <w:trHeight w:val="59"/>
        </w:trPr>
        <w:tc>
          <w:tcPr>
            <w:tcW w:w="5613" w:type="dxa"/>
            <w:shd w:val="clear" w:color="auto" w:fill="auto"/>
            <w:tcMar>
              <w:top w:w="0" w:type="dxa"/>
              <w:left w:w="113" w:type="dxa"/>
              <w:bottom w:w="0" w:type="dxa"/>
              <w:right w:w="0" w:type="dxa"/>
            </w:tcMar>
            <w:vAlign w:val="bottom"/>
          </w:tcPr>
          <w:p w14:paraId="26F8B257"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850" w:type="dxa"/>
            <w:shd w:val="clear" w:color="auto" w:fill="auto"/>
            <w:tcMar>
              <w:top w:w="0" w:type="dxa"/>
              <w:left w:w="113" w:type="dxa"/>
              <w:bottom w:w="0" w:type="dxa"/>
              <w:right w:w="0" w:type="dxa"/>
            </w:tcMar>
            <w:vAlign w:val="bottom"/>
          </w:tcPr>
          <w:p w14:paraId="2DDE73F8" w14:textId="77777777" w:rsidR="00E73C57" w:rsidRPr="00EA4FDE" w:rsidRDefault="00B72A3D">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Note</w:t>
            </w:r>
          </w:p>
        </w:tc>
        <w:tc>
          <w:tcPr>
            <w:tcW w:w="1587" w:type="dxa"/>
            <w:shd w:val="clear" w:color="auto" w:fill="auto"/>
            <w:tcMar>
              <w:top w:w="0" w:type="dxa"/>
              <w:left w:w="113" w:type="dxa"/>
              <w:bottom w:w="0" w:type="dxa"/>
              <w:right w:w="0" w:type="dxa"/>
            </w:tcMar>
            <w:vAlign w:val="bottom"/>
          </w:tcPr>
          <w:p w14:paraId="4A13CC0E" w14:textId="77777777" w:rsidR="00E73C57" w:rsidRPr="00064DB8" w:rsidRDefault="00B72A3D" w:rsidP="003E5BD6">
            <w:pPr>
              <w:pStyle w:val="50TableText"/>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2025</w:t>
            </w:r>
          </w:p>
        </w:tc>
        <w:tc>
          <w:tcPr>
            <w:tcW w:w="1588" w:type="dxa"/>
            <w:shd w:val="clear" w:color="auto" w:fill="auto"/>
            <w:tcMar>
              <w:top w:w="0" w:type="dxa"/>
              <w:left w:w="113" w:type="dxa"/>
              <w:bottom w:w="0" w:type="dxa"/>
              <w:right w:w="0" w:type="dxa"/>
            </w:tcMar>
            <w:vAlign w:val="bottom"/>
          </w:tcPr>
          <w:p w14:paraId="7488228E" w14:textId="77777777" w:rsidR="00E73C57" w:rsidRPr="00EA4FDE" w:rsidRDefault="00B72A3D" w:rsidP="003E5BD6">
            <w:pPr>
              <w:pStyle w:val="50TableText"/>
              <w:tabs>
                <w:tab w:val="clear" w:pos="397"/>
                <w:tab w:val="clear" w:pos="794"/>
                <w:tab w:val="decimal" w:pos="1466"/>
              </w:tabs>
              <w:rPr>
                <w:rFonts w:ascii="Times New Roman" w:eastAsiaTheme="majorEastAsia" w:hAnsi="Times New Roman" w:cs="Times New Roman"/>
              </w:rPr>
            </w:pPr>
            <w:r w:rsidRPr="00EA4FDE">
              <w:rPr>
                <w:rFonts w:ascii="Times New Roman" w:eastAsiaTheme="majorEastAsia" w:hAnsi="Times New Roman" w:cs="Times New Roman"/>
              </w:rPr>
              <w:t>2024</w:t>
            </w:r>
          </w:p>
        </w:tc>
      </w:tr>
      <w:tr w:rsidR="00E73C57" w:rsidRPr="00EA4FDE" w14:paraId="2D9AB5DC" w14:textId="77777777" w:rsidTr="00F12926">
        <w:trPr>
          <w:trHeight w:val="59"/>
        </w:trPr>
        <w:tc>
          <w:tcPr>
            <w:tcW w:w="5613" w:type="dxa"/>
            <w:shd w:val="clear" w:color="auto" w:fill="auto"/>
            <w:tcMar>
              <w:top w:w="0" w:type="dxa"/>
              <w:left w:w="0" w:type="dxa"/>
              <w:bottom w:w="0" w:type="dxa"/>
              <w:right w:w="0" w:type="dxa"/>
            </w:tcMar>
            <w:vAlign w:val="bottom"/>
          </w:tcPr>
          <w:p w14:paraId="67909D4F"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31EFC35B"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562643DD" w14:textId="77777777" w:rsidR="00E73C57" w:rsidRPr="00064DB8" w:rsidRDefault="00B72A3D" w:rsidP="003E5BD6">
            <w:pPr>
              <w:pStyle w:val="98Line"/>
              <w:tabs>
                <w:tab w:val="clear" w:pos="397"/>
                <w:tab w:val="clear" w:pos="794"/>
                <w:tab w:val="decimal" w:pos="1465"/>
              </w:tabs>
              <w:rPr>
                <w:rFonts w:ascii="Times New Roman" w:eastAsiaTheme="majorEastAsia" w:hAnsi="Times New Roman" w:cs="Times New Roman"/>
                <w:b/>
                <w:bCs/>
              </w:rPr>
            </w:pPr>
            <w:r w:rsidRPr="00064DB8">
              <w:rPr>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15064BE8" w14:textId="77777777" w:rsidR="00E73C57" w:rsidRPr="00EA4FDE" w:rsidRDefault="00B72A3D" w:rsidP="003E5BD6">
            <w:pPr>
              <w:pStyle w:val="98Line"/>
              <w:tabs>
                <w:tab w:val="clear" w:pos="397"/>
                <w:tab w:val="clear" w:pos="794"/>
                <w:tab w:val="decimal" w:pos="1466"/>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48DE7BBB" w14:textId="77777777" w:rsidTr="00F12926">
        <w:trPr>
          <w:trHeight w:val="59"/>
        </w:trPr>
        <w:tc>
          <w:tcPr>
            <w:tcW w:w="5613" w:type="dxa"/>
            <w:shd w:val="clear" w:color="auto" w:fill="auto"/>
            <w:tcMar>
              <w:top w:w="0" w:type="dxa"/>
              <w:left w:w="113" w:type="dxa"/>
              <w:bottom w:w="0" w:type="dxa"/>
              <w:right w:w="0" w:type="dxa"/>
            </w:tcMar>
            <w:vAlign w:val="bottom"/>
          </w:tcPr>
          <w:p w14:paraId="233F83B4" w14:textId="77777777" w:rsidR="00E73C57" w:rsidRPr="00064DB8" w:rsidRDefault="00B72A3D">
            <w:pPr>
              <w:pStyle w:val="50TableText"/>
              <w:rPr>
                <w:rFonts w:ascii="Times New Roman" w:eastAsiaTheme="majorEastAsia" w:hAnsi="Times New Roman" w:cs="Times New Roman"/>
                <w:b/>
                <w:bCs/>
              </w:rPr>
            </w:pPr>
            <w:r w:rsidRPr="00064DB8">
              <w:rPr>
                <w:rStyle w:val="Bold"/>
                <w:rFonts w:ascii="Times New Roman" w:eastAsiaTheme="majorEastAsia" w:hAnsi="Times New Roman" w:cs="Times New Roman"/>
                <w:b/>
                <w:bCs/>
              </w:rPr>
              <w:t>Income</w:t>
            </w:r>
          </w:p>
        </w:tc>
        <w:tc>
          <w:tcPr>
            <w:tcW w:w="850" w:type="dxa"/>
            <w:shd w:val="clear" w:color="auto" w:fill="auto"/>
            <w:tcMar>
              <w:top w:w="0" w:type="dxa"/>
              <w:left w:w="113" w:type="dxa"/>
              <w:bottom w:w="0" w:type="dxa"/>
              <w:right w:w="0" w:type="dxa"/>
            </w:tcMar>
            <w:vAlign w:val="bottom"/>
          </w:tcPr>
          <w:p w14:paraId="56AC4E81"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2B4C9AF5" w14:textId="77777777" w:rsidR="00E73C57" w:rsidRPr="00064DB8" w:rsidRDefault="00E73C57" w:rsidP="003E5BD6">
            <w:pPr>
              <w:pStyle w:val="a"/>
              <w:tabs>
                <w:tab w:val="decimal" w:pos="1465"/>
              </w:tabs>
              <w:spacing w:line="240" w:lineRule="auto"/>
              <w:jc w:val="left"/>
              <w:textAlignment w:val="auto"/>
              <w:rPr>
                <w:rFonts w:ascii="Times New Roman" w:eastAsiaTheme="majorEastAsia" w:hAnsi="Times New Roman" w:cs="Times New Roman"/>
                <w:b/>
                <w:bCs/>
                <w:color w:val="auto"/>
                <w:lang w:val="en-US"/>
              </w:rPr>
            </w:pPr>
          </w:p>
        </w:tc>
        <w:tc>
          <w:tcPr>
            <w:tcW w:w="1588" w:type="dxa"/>
            <w:shd w:val="clear" w:color="auto" w:fill="auto"/>
            <w:tcMar>
              <w:top w:w="0" w:type="dxa"/>
              <w:left w:w="113" w:type="dxa"/>
              <w:bottom w:w="0" w:type="dxa"/>
              <w:right w:w="0" w:type="dxa"/>
            </w:tcMar>
            <w:vAlign w:val="bottom"/>
          </w:tcPr>
          <w:p w14:paraId="34E178A7" w14:textId="77777777" w:rsidR="00E73C57" w:rsidRPr="00EA4FDE" w:rsidRDefault="00E73C57" w:rsidP="003E5BD6">
            <w:pPr>
              <w:pStyle w:val="a"/>
              <w:tabs>
                <w:tab w:val="decimal" w:pos="1466"/>
              </w:tabs>
              <w:spacing w:line="240" w:lineRule="auto"/>
              <w:jc w:val="left"/>
              <w:textAlignment w:val="auto"/>
              <w:rPr>
                <w:rFonts w:ascii="Times New Roman" w:eastAsiaTheme="majorEastAsia" w:hAnsi="Times New Roman" w:cs="Times New Roman"/>
                <w:color w:val="auto"/>
                <w:lang w:val="en-US"/>
              </w:rPr>
            </w:pPr>
          </w:p>
        </w:tc>
      </w:tr>
      <w:tr w:rsidR="00E73C57" w:rsidRPr="00EA4FDE" w14:paraId="475A3A55" w14:textId="77777777" w:rsidTr="00F12926">
        <w:trPr>
          <w:trHeight w:val="59"/>
        </w:trPr>
        <w:tc>
          <w:tcPr>
            <w:tcW w:w="5613" w:type="dxa"/>
            <w:shd w:val="clear" w:color="auto" w:fill="auto"/>
            <w:tcMar>
              <w:top w:w="0" w:type="dxa"/>
              <w:left w:w="113" w:type="dxa"/>
              <w:bottom w:w="0" w:type="dxa"/>
              <w:right w:w="0" w:type="dxa"/>
            </w:tcMar>
            <w:vAlign w:val="bottom"/>
          </w:tcPr>
          <w:p w14:paraId="1A3D7F57"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Government subventions</w:t>
            </w:r>
          </w:p>
        </w:tc>
        <w:tc>
          <w:tcPr>
            <w:tcW w:w="850" w:type="dxa"/>
            <w:shd w:val="clear" w:color="auto" w:fill="auto"/>
            <w:tcMar>
              <w:top w:w="0" w:type="dxa"/>
              <w:left w:w="113" w:type="dxa"/>
              <w:bottom w:w="0" w:type="dxa"/>
              <w:right w:w="0" w:type="dxa"/>
            </w:tcMar>
            <w:vAlign w:val="bottom"/>
          </w:tcPr>
          <w:p w14:paraId="444AEE3E" w14:textId="77777777" w:rsidR="00E73C57" w:rsidRPr="00EA4FDE" w:rsidRDefault="00B72A3D">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3</w:t>
            </w:r>
          </w:p>
        </w:tc>
        <w:tc>
          <w:tcPr>
            <w:tcW w:w="1587" w:type="dxa"/>
            <w:shd w:val="clear" w:color="auto" w:fill="auto"/>
            <w:tcMar>
              <w:top w:w="0" w:type="dxa"/>
              <w:left w:w="113" w:type="dxa"/>
              <w:bottom w:w="0" w:type="dxa"/>
              <w:right w:w="0" w:type="dxa"/>
            </w:tcMar>
            <w:vAlign w:val="bottom"/>
          </w:tcPr>
          <w:p w14:paraId="09A29EDD" w14:textId="77777777" w:rsidR="00E73C57" w:rsidRPr="00064DB8" w:rsidRDefault="00B72A3D" w:rsidP="003E5BD6">
            <w:pPr>
              <w:pStyle w:val="50TableText"/>
              <w:tabs>
                <w:tab w:val="clear" w:pos="397"/>
                <w:tab w:val="clear" w:pos="794"/>
                <w:tab w:val="left" w:pos="544"/>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w:t>
            </w:r>
            <w:r w:rsidRPr="00064DB8">
              <w:rPr>
                <w:rStyle w:val="Bold"/>
                <w:rFonts w:ascii="Times New Roman" w:eastAsiaTheme="majorEastAsia" w:hAnsi="Times New Roman" w:cs="Times New Roman"/>
                <w:b/>
                <w:bCs/>
              </w:rPr>
              <w:tab/>
              <w:t>136,644,000</w:t>
            </w:r>
          </w:p>
        </w:tc>
        <w:tc>
          <w:tcPr>
            <w:tcW w:w="1588" w:type="dxa"/>
            <w:shd w:val="clear" w:color="auto" w:fill="auto"/>
            <w:tcMar>
              <w:top w:w="0" w:type="dxa"/>
              <w:left w:w="113" w:type="dxa"/>
              <w:bottom w:w="0" w:type="dxa"/>
              <w:right w:w="0" w:type="dxa"/>
            </w:tcMar>
            <w:vAlign w:val="bottom"/>
          </w:tcPr>
          <w:p w14:paraId="3EB52BB3" w14:textId="77777777" w:rsidR="00E73C57" w:rsidRPr="00EA4FDE" w:rsidRDefault="00B72A3D" w:rsidP="001777AB">
            <w:pPr>
              <w:pStyle w:val="50TableText"/>
              <w:tabs>
                <w:tab w:val="clear" w:pos="397"/>
                <w:tab w:val="clear" w:pos="794"/>
                <w:tab w:val="left" w:pos="544"/>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134,307,000</w:t>
            </w:r>
          </w:p>
        </w:tc>
      </w:tr>
      <w:tr w:rsidR="00E73C57" w:rsidRPr="00EA4FDE" w14:paraId="6B5C7B4F" w14:textId="77777777" w:rsidTr="00F12926">
        <w:trPr>
          <w:trHeight w:val="59"/>
        </w:trPr>
        <w:tc>
          <w:tcPr>
            <w:tcW w:w="5613" w:type="dxa"/>
            <w:shd w:val="clear" w:color="auto" w:fill="auto"/>
            <w:tcMar>
              <w:top w:w="0" w:type="dxa"/>
              <w:left w:w="113" w:type="dxa"/>
              <w:bottom w:w="0" w:type="dxa"/>
              <w:right w:w="0" w:type="dxa"/>
            </w:tcMar>
            <w:vAlign w:val="bottom"/>
          </w:tcPr>
          <w:p w14:paraId="6B7CB39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Amortisation of deferred Government subventions</w:t>
            </w:r>
          </w:p>
        </w:tc>
        <w:tc>
          <w:tcPr>
            <w:tcW w:w="850" w:type="dxa"/>
            <w:shd w:val="clear" w:color="auto" w:fill="auto"/>
            <w:tcMar>
              <w:top w:w="0" w:type="dxa"/>
              <w:left w:w="113" w:type="dxa"/>
              <w:bottom w:w="0" w:type="dxa"/>
              <w:right w:w="0" w:type="dxa"/>
            </w:tcMar>
            <w:vAlign w:val="bottom"/>
          </w:tcPr>
          <w:p w14:paraId="2A0239C4" w14:textId="77777777" w:rsidR="00E73C57" w:rsidRPr="00EA4FDE" w:rsidRDefault="00B72A3D">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3</w:t>
            </w:r>
          </w:p>
        </w:tc>
        <w:tc>
          <w:tcPr>
            <w:tcW w:w="1587" w:type="dxa"/>
            <w:shd w:val="clear" w:color="auto" w:fill="auto"/>
            <w:tcMar>
              <w:top w:w="0" w:type="dxa"/>
              <w:left w:w="113" w:type="dxa"/>
              <w:bottom w:w="0" w:type="dxa"/>
              <w:right w:w="0" w:type="dxa"/>
            </w:tcMar>
            <w:vAlign w:val="bottom"/>
          </w:tcPr>
          <w:p w14:paraId="326ED791" w14:textId="77777777" w:rsidR="00E73C57" w:rsidRPr="00064DB8" w:rsidRDefault="00B72A3D" w:rsidP="006F064F">
            <w:pPr>
              <w:pStyle w:val="50TableText"/>
              <w:tabs>
                <w:tab w:val="clear" w:pos="397"/>
                <w:tab w:val="clear" w:pos="794"/>
                <w:tab w:val="decimal" w:pos="1429"/>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1,814,220</w:t>
            </w:r>
          </w:p>
        </w:tc>
        <w:tc>
          <w:tcPr>
            <w:tcW w:w="1588" w:type="dxa"/>
            <w:shd w:val="clear" w:color="auto" w:fill="auto"/>
            <w:tcMar>
              <w:top w:w="0" w:type="dxa"/>
              <w:left w:w="113" w:type="dxa"/>
              <w:bottom w:w="0" w:type="dxa"/>
              <w:right w:w="0" w:type="dxa"/>
            </w:tcMar>
            <w:vAlign w:val="bottom"/>
          </w:tcPr>
          <w:p w14:paraId="61509477" w14:textId="77777777" w:rsidR="00E73C57" w:rsidRPr="00EA4FDE" w:rsidRDefault="00B72A3D" w:rsidP="003E5BD6">
            <w:pPr>
              <w:pStyle w:val="50TableText"/>
              <w:tabs>
                <w:tab w:val="clear" w:pos="397"/>
                <w:tab w:val="clear" w:pos="794"/>
                <w:tab w:val="decimal" w:pos="1466"/>
              </w:tabs>
              <w:rPr>
                <w:rFonts w:ascii="Times New Roman" w:eastAsiaTheme="majorEastAsia" w:hAnsi="Times New Roman" w:cs="Times New Roman"/>
              </w:rPr>
            </w:pPr>
            <w:r w:rsidRPr="00EA4FDE">
              <w:rPr>
                <w:rFonts w:ascii="Times New Roman" w:eastAsiaTheme="majorEastAsia" w:hAnsi="Times New Roman" w:cs="Times New Roman"/>
              </w:rPr>
              <w:t>1,814,220</w:t>
            </w:r>
          </w:p>
        </w:tc>
      </w:tr>
      <w:tr w:rsidR="00E73C57" w:rsidRPr="00EA4FDE" w14:paraId="0AA6341F" w14:textId="77777777" w:rsidTr="00F12926">
        <w:trPr>
          <w:trHeight w:val="59"/>
        </w:trPr>
        <w:tc>
          <w:tcPr>
            <w:tcW w:w="5613" w:type="dxa"/>
            <w:shd w:val="clear" w:color="auto" w:fill="auto"/>
            <w:tcMar>
              <w:top w:w="0" w:type="dxa"/>
              <w:left w:w="113" w:type="dxa"/>
              <w:bottom w:w="0" w:type="dxa"/>
              <w:right w:w="0" w:type="dxa"/>
            </w:tcMar>
            <w:vAlign w:val="bottom"/>
          </w:tcPr>
          <w:p w14:paraId="55F37CF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Interest income on bank deposits</w:t>
            </w:r>
          </w:p>
        </w:tc>
        <w:tc>
          <w:tcPr>
            <w:tcW w:w="850" w:type="dxa"/>
            <w:shd w:val="clear" w:color="auto" w:fill="auto"/>
            <w:tcMar>
              <w:top w:w="0" w:type="dxa"/>
              <w:left w:w="113" w:type="dxa"/>
              <w:bottom w:w="0" w:type="dxa"/>
              <w:right w:w="0" w:type="dxa"/>
            </w:tcMar>
            <w:vAlign w:val="bottom"/>
          </w:tcPr>
          <w:p w14:paraId="790EAFFA"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43820142" w14:textId="77777777" w:rsidR="00E73C57" w:rsidRPr="00064DB8" w:rsidRDefault="00B72A3D" w:rsidP="006F064F">
            <w:pPr>
              <w:pStyle w:val="50TableText"/>
              <w:tabs>
                <w:tab w:val="clear" w:pos="397"/>
                <w:tab w:val="clear" w:pos="794"/>
                <w:tab w:val="decimal" w:pos="1429"/>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17,671,244</w:t>
            </w:r>
          </w:p>
        </w:tc>
        <w:tc>
          <w:tcPr>
            <w:tcW w:w="1588" w:type="dxa"/>
            <w:shd w:val="clear" w:color="auto" w:fill="auto"/>
            <w:tcMar>
              <w:top w:w="0" w:type="dxa"/>
              <w:left w:w="113" w:type="dxa"/>
              <w:bottom w:w="0" w:type="dxa"/>
              <w:right w:w="0" w:type="dxa"/>
            </w:tcMar>
            <w:vAlign w:val="bottom"/>
          </w:tcPr>
          <w:p w14:paraId="6D770921" w14:textId="77777777" w:rsidR="00E73C57" w:rsidRPr="00EA4FDE" w:rsidRDefault="00B72A3D" w:rsidP="003E5BD6">
            <w:pPr>
              <w:pStyle w:val="50TableText"/>
              <w:tabs>
                <w:tab w:val="clear" w:pos="397"/>
                <w:tab w:val="clear" w:pos="794"/>
                <w:tab w:val="decimal" w:pos="1466"/>
              </w:tabs>
              <w:rPr>
                <w:rFonts w:ascii="Times New Roman" w:eastAsiaTheme="majorEastAsia" w:hAnsi="Times New Roman" w:cs="Times New Roman"/>
              </w:rPr>
            </w:pPr>
            <w:r w:rsidRPr="00EA4FDE">
              <w:rPr>
                <w:rFonts w:ascii="Times New Roman" w:eastAsiaTheme="majorEastAsia" w:hAnsi="Times New Roman" w:cs="Times New Roman"/>
              </w:rPr>
              <w:t>18,782,441</w:t>
            </w:r>
          </w:p>
        </w:tc>
      </w:tr>
      <w:tr w:rsidR="00E73C57" w:rsidRPr="00EA4FDE" w14:paraId="32F400F1" w14:textId="77777777" w:rsidTr="00F12926">
        <w:trPr>
          <w:trHeight w:val="59"/>
        </w:trPr>
        <w:tc>
          <w:tcPr>
            <w:tcW w:w="5613" w:type="dxa"/>
            <w:shd w:val="clear" w:color="auto" w:fill="auto"/>
            <w:tcMar>
              <w:top w:w="0" w:type="dxa"/>
              <w:left w:w="113" w:type="dxa"/>
              <w:bottom w:w="0" w:type="dxa"/>
              <w:right w:w="0" w:type="dxa"/>
            </w:tcMar>
            <w:vAlign w:val="bottom"/>
          </w:tcPr>
          <w:p w14:paraId="252A49E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Other income</w:t>
            </w:r>
          </w:p>
        </w:tc>
        <w:tc>
          <w:tcPr>
            <w:tcW w:w="850" w:type="dxa"/>
            <w:shd w:val="clear" w:color="auto" w:fill="auto"/>
            <w:tcMar>
              <w:top w:w="0" w:type="dxa"/>
              <w:left w:w="113" w:type="dxa"/>
              <w:bottom w:w="0" w:type="dxa"/>
              <w:right w:w="0" w:type="dxa"/>
            </w:tcMar>
            <w:vAlign w:val="bottom"/>
          </w:tcPr>
          <w:p w14:paraId="6262D992"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05419307" w14:textId="77777777" w:rsidR="00E73C57" w:rsidRPr="00064DB8" w:rsidRDefault="00B72A3D" w:rsidP="006F064F">
            <w:pPr>
              <w:pStyle w:val="50TableText"/>
              <w:tabs>
                <w:tab w:val="clear" w:pos="397"/>
                <w:tab w:val="clear" w:pos="794"/>
                <w:tab w:val="decimal" w:pos="1429"/>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96,800</w:t>
            </w:r>
          </w:p>
        </w:tc>
        <w:tc>
          <w:tcPr>
            <w:tcW w:w="1588" w:type="dxa"/>
            <w:shd w:val="clear" w:color="auto" w:fill="auto"/>
            <w:tcMar>
              <w:top w:w="0" w:type="dxa"/>
              <w:left w:w="113" w:type="dxa"/>
              <w:bottom w:w="0" w:type="dxa"/>
              <w:right w:w="0" w:type="dxa"/>
            </w:tcMar>
            <w:vAlign w:val="bottom"/>
          </w:tcPr>
          <w:p w14:paraId="3FB236FB" w14:textId="77777777" w:rsidR="00E73C57" w:rsidRPr="00EA4FDE" w:rsidRDefault="00B72A3D" w:rsidP="003E5BD6">
            <w:pPr>
              <w:pStyle w:val="50TableText"/>
              <w:tabs>
                <w:tab w:val="clear" w:pos="397"/>
                <w:tab w:val="clear" w:pos="794"/>
                <w:tab w:val="decimal" w:pos="1466"/>
              </w:tabs>
              <w:rPr>
                <w:rFonts w:ascii="Times New Roman" w:eastAsiaTheme="majorEastAsia" w:hAnsi="Times New Roman" w:cs="Times New Roman"/>
              </w:rPr>
            </w:pPr>
            <w:r w:rsidRPr="00EA4FDE">
              <w:rPr>
                <w:rFonts w:ascii="Times New Roman" w:eastAsiaTheme="majorEastAsia" w:hAnsi="Times New Roman" w:cs="Times New Roman"/>
              </w:rPr>
              <w:t>99,514</w:t>
            </w:r>
          </w:p>
        </w:tc>
      </w:tr>
      <w:tr w:rsidR="00E73C57" w:rsidRPr="00EA4FDE" w14:paraId="4DC9C8A2" w14:textId="77777777" w:rsidTr="00F12926">
        <w:trPr>
          <w:trHeight w:val="59"/>
        </w:trPr>
        <w:tc>
          <w:tcPr>
            <w:tcW w:w="5613" w:type="dxa"/>
            <w:shd w:val="clear" w:color="auto" w:fill="auto"/>
            <w:tcMar>
              <w:top w:w="0" w:type="dxa"/>
              <w:left w:w="0" w:type="dxa"/>
              <w:bottom w:w="0" w:type="dxa"/>
              <w:right w:w="0" w:type="dxa"/>
            </w:tcMar>
            <w:vAlign w:val="bottom"/>
          </w:tcPr>
          <w:p w14:paraId="55D4FB83"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66C1A1E3"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2D6C5E61" w14:textId="77777777" w:rsidR="00E73C57" w:rsidRPr="00064DB8" w:rsidRDefault="00B72A3D" w:rsidP="003E5BD6">
            <w:pPr>
              <w:pStyle w:val="98Line"/>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316D6BB5" w14:textId="77777777" w:rsidR="00E73C57" w:rsidRPr="00EA4FDE" w:rsidRDefault="00B72A3D" w:rsidP="003E5BD6">
            <w:pPr>
              <w:pStyle w:val="98Line"/>
              <w:tabs>
                <w:tab w:val="clear" w:pos="397"/>
                <w:tab w:val="clear" w:pos="794"/>
                <w:tab w:val="decimal" w:pos="1466"/>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2E836ECE" w14:textId="77777777" w:rsidTr="00F12926">
        <w:trPr>
          <w:trHeight w:val="59"/>
        </w:trPr>
        <w:tc>
          <w:tcPr>
            <w:tcW w:w="5613" w:type="dxa"/>
            <w:shd w:val="clear" w:color="auto" w:fill="auto"/>
            <w:tcMar>
              <w:top w:w="0" w:type="dxa"/>
              <w:left w:w="113" w:type="dxa"/>
              <w:bottom w:w="0" w:type="dxa"/>
              <w:right w:w="0" w:type="dxa"/>
            </w:tcMar>
            <w:vAlign w:val="bottom"/>
          </w:tcPr>
          <w:p w14:paraId="5122CC70"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850" w:type="dxa"/>
            <w:shd w:val="clear" w:color="auto" w:fill="auto"/>
            <w:tcMar>
              <w:top w:w="0" w:type="dxa"/>
              <w:left w:w="113" w:type="dxa"/>
              <w:bottom w:w="0" w:type="dxa"/>
              <w:right w:w="0" w:type="dxa"/>
            </w:tcMar>
            <w:vAlign w:val="bottom"/>
          </w:tcPr>
          <w:p w14:paraId="3F09B982"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731E7B60" w14:textId="77777777" w:rsidR="00E73C57" w:rsidRPr="00064DB8" w:rsidRDefault="00B72A3D" w:rsidP="003E5BD6">
            <w:pPr>
              <w:pStyle w:val="50TableText"/>
              <w:tabs>
                <w:tab w:val="clear" w:pos="397"/>
                <w:tab w:val="clear" w:pos="794"/>
                <w:tab w:val="decimal" w:pos="0"/>
                <w:tab w:val="left" w:pos="544"/>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w:t>
            </w:r>
            <w:r w:rsidRPr="00064DB8">
              <w:rPr>
                <w:rStyle w:val="Bold"/>
                <w:rFonts w:ascii="Times New Roman" w:eastAsiaTheme="majorEastAsia" w:hAnsi="Times New Roman" w:cs="Times New Roman"/>
                <w:b/>
                <w:bCs/>
              </w:rPr>
              <w:tab/>
              <w:t>156,226,264</w:t>
            </w:r>
          </w:p>
        </w:tc>
        <w:tc>
          <w:tcPr>
            <w:tcW w:w="1588" w:type="dxa"/>
            <w:shd w:val="clear" w:color="auto" w:fill="auto"/>
            <w:tcMar>
              <w:top w:w="0" w:type="dxa"/>
              <w:left w:w="113" w:type="dxa"/>
              <w:bottom w:w="0" w:type="dxa"/>
              <w:right w:w="0" w:type="dxa"/>
            </w:tcMar>
            <w:vAlign w:val="bottom"/>
          </w:tcPr>
          <w:p w14:paraId="73701931" w14:textId="77777777" w:rsidR="00E73C57" w:rsidRPr="00EA4FDE" w:rsidRDefault="00B72A3D" w:rsidP="003E5BD6">
            <w:pPr>
              <w:pStyle w:val="50TableText"/>
              <w:tabs>
                <w:tab w:val="clear" w:pos="397"/>
                <w:tab w:val="clear" w:pos="794"/>
                <w:tab w:val="left" w:pos="514"/>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155,003,175</w:t>
            </w:r>
          </w:p>
        </w:tc>
      </w:tr>
      <w:tr w:rsidR="00E73C57" w:rsidRPr="00EA4FDE" w14:paraId="1C6C305A" w14:textId="77777777" w:rsidTr="00F12926">
        <w:trPr>
          <w:trHeight w:val="59"/>
        </w:trPr>
        <w:tc>
          <w:tcPr>
            <w:tcW w:w="5613" w:type="dxa"/>
            <w:shd w:val="clear" w:color="auto" w:fill="auto"/>
            <w:tcMar>
              <w:top w:w="0" w:type="dxa"/>
              <w:left w:w="113" w:type="dxa"/>
              <w:bottom w:w="0" w:type="dxa"/>
              <w:right w:w="0" w:type="dxa"/>
            </w:tcMar>
            <w:vAlign w:val="bottom"/>
          </w:tcPr>
          <w:p w14:paraId="033E8E03" w14:textId="77777777" w:rsidR="00E73C57" w:rsidRPr="00064DB8" w:rsidRDefault="00B72A3D">
            <w:pPr>
              <w:pStyle w:val="50TableText"/>
              <w:rPr>
                <w:rFonts w:ascii="Times New Roman" w:eastAsiaTheme="majorEastAsia" w:hAnsi="Times New Roman" w:cs="Times New Roman"/>
                <w:b/>
                <w:bCs/>
              </w:rPr>
            </w:pPr>
            <w:r w:rsidRPr="00064DB8">
              <w:rPr>
                <w:rStyle w:val="Bold"/>
                <w:rFonts w:ascii="Times New Roman" w:eastAsiaTheme="majorEastAsia" w:hAnsi="Times New Roman" w:cs="Times New Roman"/>
                <w:b/>
                <w:bCs/>
              </w:rPr>
              <w:t>Expenditure</w:t>
            </w:r>
          </w:p>
        </w:tc>
        <w:tc>
          <w:tcPr>
            <w:tcW w:w="850" w:type="dxa"/>
            <w:shd w:val="clear" w:color="auto" w:fill="auto"/>
            <w:tcMar>
              <w:top w:w="0" w:type="dxa"/>
              <w:left w:w="113" w:type="dxa"/>
              <w:bottom w:w="0" w:type="dxa"/>
              <w:right w:w="0" w:type="dxa"/>
            </w:tcMar>
            <w:vAlign w:val="bottom"/>
          </w:tcPr>
          <w:p w14:paraId="11DAACE9"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0D281362" w14:textId="77777777" w:rsidR="00E73C57" w:rsidRPr="00064DB8" w:rsidRDefault="00E73C57" w:rsidP="003E5BD6">
            <w:pPr>
              <w:pStyle w:val="a"/>
              <w:tabs>
                <w:tab w:val="decimal" w:pos="1465"/>
              </w:tabs>
              <w:spacing w:line="240" w:lineRule="auto"/>
              <w:jc w:val="left"/>
              <w:textAlignment w:val="auto"/>
              <w:rPr>
                <w:rFonts w:ascii="Times New Roman" w:eastAsiaTheme="majorEastAsia" w:hAnsi="Times New Roman" w:cs="Times New Roman"/>
                <w:b/>
                <w:bCs/>
                <w:color w:val="auto"/>
                <w:lang w:val="en-US"/>
              </w:rPr>
            </w:pPr>
          </w:p>
        </w:tc>
        <w:tc>
          <w:tcPr>
            <w:tcW w:w="1588" w:type="dxa"/>
            <w:shd w:val="clear" w:color="auto" w:fill="auto"/>
            <w:tcMar>
              <w:top w:w="0" w:type="dxa"/>
              <w:left w:w="113" w:type="dxa"/>
              <w:bottom w:w="0" w:type="dxa"/>
              <w:right w:w="0" w:type="dxa"/>
            </w:tcMar>
            <w:vAlign w:val="bottom"/>
          </w:tcPr>
          <w:p w14:paraId="557C4B93" w14:textId="77777777" w:rsidR="00E73C57" w:rsidRPr="00EA4FDE" w:rsidRDefault="00E73C57" w:rsidP="003E5BD6">
            <w:pPr>
              <w:pStyle w:val="a"/>
              <w:tabs>
                <w:tab w:val="decimal" w:pos="1466"/>
              </w:tabs>
              <w:spacing w:line="240" w:lineRule="auto"/>
              <w:jc w:val="left"/>
              <w:textAlignment w:val="auto"/>
              <w:rPr>
                <w:rFonts w:ascii="Times New Roman" w:eastAsiaTheme="majorEastAsia" w:hAnsi="Times New Roman" w:cs="Times New Roman"/>
                <w:color w:val="auto"/>
                <w:lang w:val="en-US"/>
              </w:rPr>
            </w:pPr>
          </w:p>
        </w:tc>
      </w:tr>
      <w:tr w:rsidR="00E73C57" w:rsidRPr="00EA4FDE" w14:paraId="0B29874B" w14:textId="77777777" w:rsidTr="00F12926">
        <w:trPr>
          <w:trHeight w:val="59"/>
        </w:trPr>
        <w:tc>
          <w:tcPr>
            <w:tcW w:w="5613" w:type="dxa"/>
            <w:shd w:val="clear" w:color="auto" w:fill="auto"/>
            <w:tcMar>
              <w:top w:w="0" w:type="dxa"/>
              <w:left w:w="113" w:type="dxa"/>
              <w:bottom w:w="0" w:type="dxa"/>
              <w:right w:w="0" w:type="dxa"/>
            </w:tcMar>
            <w:vAlign w:val="bottom"/>
          </w:tcPr>
          <w:p w14:paraId="7D87C06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Operating expenses</w:t>
            </w:r>
          </w:p>
        </w:tc>
        <w:tc>
          <w:tcPr>
            <w:tcW w:w="850" w:type="dxa"/>
            <w:shd w:val="clear" w:color="auto" w:fill="auto"/>
            <w:tcMar>
              <w:top w:w="0" w:type="dxa"/>
              <w:left w:w="113" w:type="dxa"/>
              <w:bottom w:w="0" w:type="dxa"/>
              <w:right w:w="0" w:type="dxa"/>
            </w:tcMar>
            <w:vAlign w:val="bottom"/>
          </w:tcPr>
          <w:p w14:paraId="5BEC920B" w14:textId="77777777" w:rsidR="00E73C57" w:rsidRPr="00EA4FDE" w:rsidRDefault="00B72A3D">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4</w:t>
            </w:r>
          </w:p>
        </w:tc>
        <w:tc>
          <w:tcPr>
            <w:tcW w:w="1587" w:type="dxa"/>
            <w:shd w:val="clear" w:color="auto" w:fill="auto"/>
            <w:tcMar>
              <w:top w:w="0" w:type="dxa"/>
              <w:left w:w="113" w:type="dxa"/>
              <w:bottom w:w="0" w:type="dxa"/>
              <w:right w:w="0" w:type="dxa"/>
            </w:tcMar>
            <w:vAlign w:val="bottom"/>
          </w:tcPr>
          <w:p w14:paraId="1DABA869" w14:textId="77777777" w:rsidR="00E73C57" w:rsidRPr="00064DB8" w:rsidRDefault="00B72A3D" w:rsidP="003E5BD6">
            <w:pPr>
              <w:pStyle w:val="50TableText"/>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(146,293,493)</w:t>
            </w:r>
          </w:p>
        </w:tc>
        <w:tc>
          <w:tcPr>
            <w:tcW w:w="1588" w:type="dxa"/>
            <w:shd w:val="clear" w:color="auto" w:fill="auto"/>
            <w:tcMar>
              <w:top w:w="0" w:type="dxa"/>
              <w:left w:w="113" w:type="dxa"/>
              <w:bottom w:w="0" w:type="dxa"/>
              <w:right w:w="0" w:type="dxa"/>
            </w:tcMar>
            <w:vAlign w:val="bottom"/>
          </w:tcPr>
          <w:p w14:paraId="5D6873A6" w14:textId="77777777" w:rsidR="00E73C57" w:rsidRPr="00EA4FDE" w:rsidRDefault="00B72A3D" w:rsidP="003E5BD6">
            <w:pPr>
              <w:pStyle w:val="50TableText"/>
              <w:tabs>
                <w:tab w:val="clear" w:pos="397"/>
                <w:tab w:val="clear" w:pos="794"/>
                <w:tab w:val="decimal" w:pos="1466"/>
              </w:tabs>
              <w:rPr>
                <w:rFonts w:ascii="Times New Roman" w:eastAsiaTheme="majorEastAsia" w:hAnsi="Times New Roman" w:cs="Times New Roman"/>
              </w:rPr>
            </w:pPr>
            <w:r w:rsidRPr="00EA4FDE">
              <w:rPr>
                <w:rFonts w:ascii="Times New Roman" w:eastAsiaTheme="majorEastAsia" w:hAnsi="Times New Roman" w:cs="Times New Roman"/>
              </w:rPr>
              <w:t>(144,690,794)</w:t>
            </w:r>
          </w:p>
        </w:tc>
      </w:tr>
      <w:tr w:rsidR="00E73C57" w:rsidRPr="00EA4FDE" w14:paraId="0A871E97" w14:textId="77777777" w:rsidTr="00F12926">
        <w:trPr>
          <w:trHeight w:val="59"/>
        </w:trPr>
        <w:tc>
          <w:tcPr>
            <w:tcW w:w="5613" w:type="dxa"/>
            <w:shd w:val="clear" w:color="auto" w:fill="auto"/>
            <w:tcMar>
              <w:top w:w="0" w:type="dxa"/>
              <w:left w:w="0" w:type="dxa"/>
              <w:bottom w:w="0" w:type="dxa"/>
              <w:right w:w="0" w:type="dxa"/>
            </w:tcMar>
            <w:vAlign w:val="bottom"/>
          </w:tcPr>
          <w:p w14:paraId="5337EF82"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23EC2EF6"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36D259F3" w14:textId="77777777" w:rsidR="00E73C57" w:rsidRPr="00064DB8" w:rsidRDefault="00B72A3D" w:rsidP="003E5BD6">
            <w:pPr>
              <w:pStyle w:val="98Line"/>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3ED19D2A" w14:textId="77777777" w:rsidR="00E73C57" w:rsidRPr="00EA4FDE" w:rsidRDefault="00B72A3D" w:rsidP="003E5BD6">
            <w:pPr>
              <w:pStyle w:val="98Line"/>
              <w:tabs>
                <w:tab w:val="clear" w:pos="397"/>
                <w:tab w:val="clear" w:pos="794"/>
                <w:tab w:val="decimal" w:pos="1466"/>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6236B84C" w14:textId="77777777" w:rsidTr="00F12926">
        <w:trPr>
          <w:trHeight w:val="59"/>
        </w:trPr>
        <w:tc>
          <w:tcPr>
            <w:tcW w:w="5613" w:type="dxa"/>
            <w:shd w:val="clear" w:color="auto" w:fill="auto"/>
            <w:tcMar>
              <w:top w:w="0" w:type="dxa"/>
              <w:left w:w="113" w:type="dxa"/>
              <w:bottom w:w="0" w:type="dxa"/>
              <w:right w:w="0" w:type="dxa"/>
            </w:tcMar>
            <w:vAlign w:val="bottom"/>
          </w:tcPr>
          <w:p w14:paraId="7CAD4185" w14:textId="77777777" w:rsidR="00E73C57" w:rsidRPr="00064DB8" w:rsidRDefault="00B72A3D">
            <w:pPr>
              <w:pStyle w:val="50TableText"/>
              <w:rPr>
                <w:rFonts w:ascii="Times New Roman" w:eastAsiaTheme="majorEastAsia" w:hAnsi="Times New Roman" w:cs="Times New Roman"/>
                <w:b/>
                <w:bCs/>
              </w:rPr>
            </w:pPr>
            <w:r w:rsidRPr="00064DB8">
              <w:rPr>
                <w:rStyle w:val="Bold"/>
                <w:rFonts w:ascii="Times New Roman" w:eastAsiaTheme="majorEastAsia" w:hAnsi="Times New Roman" w:cs="Times New Roman"/>
                <w:b/>
                <w:bCs/>
              </w:rPr>
              <w:t>Surplus for the year</w:t>
            </w:r>
          </w:p>
        </w:tc>
        <w:tc>
          <w:tcPr>
            <w:tcW w:w="850" w:type="dxa"/>
            <w:shd w:val="clear" w:color="auto" w:fill="auto"/>
            <w:tcMar>
              <w:top w:w="0" w:type="dxa"/>
              <w:left w:w="113" w:type="dxa"/>
              <w:bottom w:w="0" w:type="dxa"/>
              <w:right w:w="0" w:type="dxa"/>
            </w:tcMar>
            <w:vAlign w:val="bottom"/>
          </w:tcPr>
          <w:p w14:paraId="1DB79423"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26BAD044" w14:textId="77777777" w:rsidR="00E73C57" w:rsidRPr="00064DB8" w:rsidRDefault="00B72A3D" w:rsidP="003E5BD6">
            <w:pPr>
              <w:pStyle w:val="50TableText"/>
              <w:tabs>
                <w:tab w:val="clear" w:pos="397"/>
                <w:tab w:val="clear" w:pos="794"/>
                <w:tab w:val="left" w:pos="68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w:t>
            </w:r>
            <w:r w:rsidRPr="00064DB8">
              <w:rPr>
                <w:rStyle w:val="Bold"/>
                <w:rFonts w:ascii="Times New Roman" w:eastAsiaTheme="majorEastAsia" w:hAnsi="Times New Roman" w:cs="Times New Roman"/>
                <w:b/>
                <w:bCs/>
              </w:rPr>
              <w:tab/>
              <w:t>9,932,771</w:t>
            </w:r>
          </w:p>
        </w:tc>
        <w:tc>
          <w:tcPr>
            <w:tcW w:w="1588" w:type="dxa"/>
            <w:shd w:val="clear" w:color="auto" w:fill="auto"/>
            <w:tcMar>
              <w:top w:w="0" w:type="dxa"/>
              <w:left w:w="113" w:type="dxa"/>
              <w:bottom w:w="0" w:type="dxa"/>
              <w:right w:w="0" w:type="dxa"/>
            </w:tcMar>
            <w:vAlign w:val="bottom"/>
          </w:tcPr>
          <w:p w14:paraId="67D49A77" w14:textId="77777777" w:rsidR="00E73C57" w:rsidRPr="00EA4FDE" w:rsidRDefault="00B72A3D" w:rsidP="003E5BD6">
            <w:pPr>
              <w:pStyle w:val="50TableText"/>
              <w:tabs>
                <w:tab w:val="clear" w:pos="397"/>
                <w:tab w:val="clear" w:pos="794"/>
                <w:tab w:val="left" w:pos="656"/>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10,312,381</w:t>
            </w:r>
          </w:p>
        </w:tc>
      </w:tr>
      <w:tr w:rsidR="00E73C57" w:rsidRPr="00EA4FDE" w14:paraId="20494FAB" w14:textId="77777777" w:rsidTr="00F12926">
        <w:trPr>
          <w:trHeight w:val="59"/>
        </w:trPr>
        <w:tc>
          <w:tcPr>
            <w:tcW w:w="5613" w:type="dxa"/>
            <w:shd w:val="clear" w:color="auto" w:fill="auto"/>
            <w:tcMar>
              <w:top w:w="0" w:type="dxa"/>
              <w:left w:w="0" w:type="dxa"/>
              <w:bottom w:w="0" w:type="dxa"/>
              <w:right w:w="0" w:type="dxa"/>
            </w:tcMar>
            <w:vAlign w:val="bottom"/>
          </w:tcPr>
          <w:p w14:paraId="6849191E" w14:textId="77777777" w:rsidR="00E73C57" w:rsidRPr="00EA4FDE" w:rsidRDefault="00B72A3D">
            <w:pPr>
              <w:pStyle w:val="99Line"/>
              <w:rPr>
                <w:rFonts w:ascii="Times New Roman" w:eastAsiaTheme="majorEastAsia" w:hAnsi="Times New Roman" w:cs="Times New Roman"/>
              </w:rPr>
            </w:pPr>
            <w:r w:rsidRPr="00EA4FDE">
              <w:rPr>
                <w:rStyle w:val="Bold"/>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5755881C"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07538FD0" w14:textId="77777777" w:rsidR="00E73C57" w:rsidRPr="00064DB8" w:rsidRDefault="00B72A3D" w:rsidP="003E5BD6">
            <w:pPr>
              <w:pStyle w:val="99Line"/>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2BC0D8C9" w14:textId="77777777" w:rsidR="00E73C57" w:rsidRPr="00EA4FDE" w:rsidRDefault="00B72A3D" w:rsidP="003E5BD6">
            <w:pPr>
              <w:pStyle w:val="99Line"/>
              <w:tabs>
                <w:tab w:val="clear" w:pos="397"/>
                <w:tab w:val="clear" w:pos="794"/>
                <w:tab w:val="decimal" w:pos="1466"/>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bl>
    <w:p w14:paraId="141B580C" w14:textId="77777777" w:rsidR="00E73C57" w:rsidRPr="00EA4FDE" w:rsidRDefault="00E73C57">
      <w:pPr>
        <w:pStyle w:val="00BodyText"/>
        <w:rPr>
          <w:rFonts w:ascii="Times New Roman" w:eastAsiaTheme="majorEastAsia" w:hAnsi="Times New Roman" w:cs="Times New Roman"/>
        </w:rPr>
      </w:pPr>
    </w:p>
    <w:p w14:paraId="2D0BA729" w14:textId="77777777" w:rsidR="0079657D" w:rsidRPr="0079657D" w:rsidRDefault="00B72A3D">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79657D">
        <w:rPr>
          <w:rFonts w:ascii="Times New Roman" w:eastAsiaTheme="majorEastAsia" w:hAnsi="Times New Roman" w:cs="Times New Roman"/>
          <w:b/>
          <w:bCs/>
          <w:spacing w:val="-2"/>
          <w:sz w:val="36"/>
          <w:szCs w:val="36"/>
          <w:lang w:val="en-GB"/>
        </w:rPr>
        <w:t>Statement of comprehensive income</w:t>
      </w:r>
    </w:p>
    <w:p w14:paraId="780D8612" w14:textId="6B155931" w:rsidR="00E73C57" w:rsidRPr="00EA4FDE" w:rsidRDefault="00B72A3D">
      <w:pPr>
        <w:pStyle w:val="a"/>
        <w:tabs>
          <w:tab w:val="left" w:pos="567"/>
        </w:tabs>
        <w:suppressAutoHyphens/>
        <w:spacing w:line="240" w:lineRule="auto"/>
        <w:rPr>
          <w:rFonts w:ascii="Times New Roman" w:eastAsiaTheme="majorEastAsia" w:hAnsi="Times New Roman" w:cs="Times New Roman"/>
          <w:lang w:val="en-US"/>
        </w:rPr>
      </w:pPr>
      <w:r w:rsidRPr="00EA4FDE">
        <w:rPr>
          <w:rFonts w:ascii="Times New Roman" w:eastAsiaTheme="majorEastAsia" w:hAnsi="Times New Roman" w:cs="Times New Roman"/>
          <w:spacing w:val="-1"/>
          <w:sz w:val="18"/>
          <w:szCs w:val="18"/>
          <w:lang w:val="en-GB"/>
        </w:rPr>
        <w:t>for the year ended 31 March 2025</w:t>
      </w:r>
    </w:p>
    <w:p w14:paraId="39DD45D8" w14:textId="77777777" w:rsidR="00E73C57" w:rsidRPr="00EA4FDE" w:rsidRDefault="00E73C57">
      <w:pPr>
        <w:pStyle w:val="00BodyText"/>
        <w:rPr>
          <w:rFonts w:ascii="Times New Roman" w:eastAsiaTheme="majorEastAsia" w:hAnsi="Times New Roman" w:cs="Times New Roman"/>
        </w:rPr>
      </w:pPr>
    </w:p>
    <w:p w14:paraId="78CD391F"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Ombudsman had no components of comprehensive income other than “surplus for the year” in either of the years presented. Accordingly, no separate statement of comprehensive income is presented as The Ombudsman’s “total comprehensive income” was the same as the “surplus” in both years.</w:t>
      </w:r>
    </w:p>
    <w:p w14:paraId="7415494D" w14:textId="77777777" w:rsidR="00E73C57" w:rsidRPr="00EA4FDE" w:rsidRDefault="00E73C57">
      <w:pPr>
        <w:pStyle w:val="00BodyText"/>
        <w:rPr>
          <w:rFonts w:ascii="Times New Roman" w:eastAsiaTheme="majorEastAsia" w:hAnsi="Times New Roman" w:cs="Times New Roman"/>
        </w:rPr>
      </w:pPr>
    </w:p>
    <w:p w14:paraId="6FAA16AA" w14:textId="67449809" w:rsidR="00E73C57" w:rsidRDefault="00E73C57">
      <w:pPr>
        <w:pStyle w:val="00BodyText"/>
        <w:rPr>
          <w:rFonts w:ascii="Times New Roman" w:eastAsiaTheme="majorEastAsia" w:hAnsi="Times New Roman" w:cs="Times New Roman"/>
        </w:rPr>
      </w:pPr>
    </w:p>
    <w:p w14:paraId="4D898C14" w14:textId="30CFA9F1" w:rsidR="00CA596D" w:rsidRDefault="00CA596D">
      <w:pPr>
        <w:pStyle w:val="00BodyText"/>
        <w:rPr>
          <w:rFonts w:ascii="Times New Roman" w:eastAsiaTheme="majorEastAsia" w:hAnsi="Times New Roman" w:cs="Times New Roman"/>
        </w:rPr>
      </w:pPr>
    </w:p>
    <w:p w14:paraId="29B751C0" w14:textId="78C80C5C" w:rsidR="00CA596D" w:rsidRDefault="00CA596D">
      <w:pPr>
        <w:pStyle w:val="00BodyText"/>
        <w:rPr>
          <w:rFonts w:ascii="Times New Roman" w:eastAsiaTheme="majorEastAsia" w:hAnsi="Times New Roman" w:cs="Times New Roman"/>
        </w:rPr>
      </w:pPr>
    </w:p>
    <w:p w14:paraId="2D8F2EEB" w14:textId="6907ACD5" w:rsidR="00CA596D" w:rsidRDefault="00CA596D">
      <w:pPr>
        <w:pStyle w:val="00BodyText"/>
        <w:rPr>
          <w:rFonts w:ascii="Times New Roman" w:eastAsiaTheme="majorEastAsia" w:hAnsi="Times New Roman" w:cs="Times New Roman"/>
        </w:rPr>
      </w:pPr>
    </w:p>
    <w:p w14:paraId="667E61CF" w14:textId="197B3AC3" w:rsidR="00CA596D" w:rsidRDefault="00CA596D">
      <w:pPr>
        <w:pStyle w:val="00BodyText"/>
        <w:rPr>
          <w:rFonts w:ascii="Times New Roman" w:eastAsiaTheme="majorEastAsia" w:hAnsi="Times New Roman" w:cs="Times New Roman"/>
        </w:rPr>
      </w:pPr>
    </w:p>
    <w:p w14:paraId="278A0848" w14:textId="756C89E5" w:rsidR="00CA596D" w:rsidRDefault="00CA596D">
      <w:pPr>
        <w:pStyle w:val="00BodyText"/>
        <w:rPr>
          <w:rFonts w:ascii="Times New Roman" w:eastAsiaTheme="majorEastAsia" w:hAnsi="Times New Roman" w:cs="Times New Roman"/>
        </w:rPr>
      </w:pPr>
    </w:p>
    <w:p w14:paraId="5FF30AEE" w14:textId="09F7264E" w:rsidR="00CA596D" w:rsidRDefault="00CA596D">
      <w:pPr>
        <w:pStyle w:val="00BodyText"/>
        <w:rPr>
          <w:rFonts w:ascii="Times New Roman" w:eastAsiaTheme="majorEastAsia" w:hAnsi="Times New Roman" w:cs="Times New Roman"/>
        </w:rPr>
      </w:pPr>
    </w:p>
    <w:p w14:paraId="698529A4" w14:textId="349B7855" w:rsidR="00CA596D" w:rsidRDefault="00CA596D">
      <w:pPr>
        <w:pStyle w:val="00BodyText"/>
        <w:rPr>
          <w:rFonts w:ascii="Times New Roman" w:eastAsiaTheme="majorEastAsia" w:hAnsi="Times New Roman" w:cs="Times New Roman"/>
        </w:rPr>
      </w:pPr>
    </w:p>
    <w:p w14:paraId="4B64231B" w14:textId="5BA38E8F" w:rsidR="00CA596D" w:rsidRDefault="00CA596D">
      <w:pPr>
        <w:pStyle w:val="00BodyText"/>
        <w:rPr>
          <w:rFonts w:ascii="Times New Roman" w:eastAsiaTheme="majorEastAsia" w:hAnsi="Times New Roman" w:cs="Times New Roman"/>
        </w:rPr>
      </w:pPr>
    </w:p>
    <w:p w14:paraId="2CA0F64B" w14:textId="361555C4" w:rsidR="00CA596D" w:rsidRDefault="00CA596D">
      <w:pPr>
        <w:pStyle w:val="00BodyText"/>
        <w:rPr>
          <w:rFonts w:ascii="Times New Roman" w:eastAsiaTheme="majorEastAsia" w:hAnsi="Times New Roman" w:cs="Times New Roman"/>
        </w:rPr>
      </w:pPr>
    </w:p>
    <w:p w14:paraId="6B8814B8" w14:textId="5E8FD2D9" w:rsidR="00CA596D" w:rsidRDefault="00CA596D">
      <w:pPr>
        <w:pStyle w:val="00BodyText"/>
        <w:rPr>
          <w:rFonts w:ascii="Times New Roman" w:eastAsiaTheme="majorEastAsia" w:hAnsi="Times New Roman" w:cs="Times New Roman"/>
        </w:rPr>
      </w:pPr>
    </w:p>
    <w:p w14:paraId="4E98C059" w14:textId="5517F74A" w:rsidR="00CA596D" w:rsidRDefault="00CA596D">
      <w:pPr>
        <w:pStyle w:val="00BodyText"/>
        <w:rPr>
          <w:rFonts w:ascii="Times New Roman" w:eastAsiaTheme="majorEastAsia" w:hAnsi="Times New Roman" w:cs="Times New Roman"/>
        </w:rPr>
      </w:pPr>
    </w:p>
    <w:p w14:paraId="1376AD60" w14:textId="4AE5E709" w:rsidR="00CA596D" w:rsidRDefault="00CA596D">
      <w:pPr>
        <w:pStyle w:val="00BodyText"/>
        <w:rPr>
          <w:rFonts w:ascii="Times New Roman" w:eastAsiaTheme="majorEastAsia" w:hAnsi="Times New Roman" w:cs="Times New Roman"/>
        </w:rPr>
      </w:pPr>
    </w:p>
    <w:p w14:paraId="70DD0FB8" w14:textId="6BB102AC" w:rsidR="00CA596D" w:rsidRDefault="00CA596D">
      <w:pPr>
        <w:pStyle w:val="00BodyText"/>
        <w:rPr>
          <w:rFonts w:ascii="Times New Roman" w:eastAsiaTheme="majorEastAsia" w:hAnsi="Times New Roman" w:cs="Times New Roman"/>
        </w:rPr>
      </w:pPr>
    </w:p>
    <w:p w14:paraId="00C07201" w14:textId="71E24B08" w:rsidR="00CA596D" w:rsidRDefault="00CA596D">
      <w:pPr>
        <w:pStyle w:val="00BodyText"/>
        <w:rPr>
          <w:rFonts w:ascii="Times New Roman" w:eastAsiaTheme="majorEastAsia" w:hAnsi="Times New Roman" w:cs="Times New Roman"/>
        </w:rPr>
      </w:pPr>
    </w:p>
    <w:p w14:paraId="1165545E" w14:textId="77624CB9" w:rsidR="00CA596D" w:rsidRDefault="00CA596D">
      <w:pPr>
        <w:pStyle w:val="00BodyText"/>
        <w:rPr>
          <w:rFonts w:ascii="Times New Roman" w:eastAsiaTheme="majorEastAsia" w:hAnsi="Times New Roman" w:cs="Times New Roman"/>
        </w:rPr>
      </w:pPr>
    </w:p>
    <w:p w14:paraId="1126465A" w14:textId="77777777" w:rsidR="00CA596D" w:rsidRPr="00EA4FDE" w:rsidRDefault="00CA596D">
      <w:pPr>
        <w:pStyle w:val="00BodyText"/>
        <w:rPr>
          <w:rFonts w:ascii="Times New Roman" w:eastAsiaTheme="majorEastAsia" w:hAnsi="Times New Roman" w:cs="Times New Roman"/>
        </w:rPr>
      </w:pPr>
    </w:p>
    <w:p w14:paraId="4B0FBD08" w14:textId="77777777" w:rsidR="00CA596D" w:rsidRDefault="00CA596D">
      <w:pPr>
        <w:pStyle w:val="00BodyText"/>
        <w:rPr>
          <w:rFonts w:ascii="Times New Roman" w:eastAsiaTheme="majorEastAsia" w:hAnsi="Times New Roman" w:cs="Times New Roman"/>
        </w:rPr>
      </w:pPr>
    </w:p>
    <w:p w14:paraId="18ECCFA9" w14:textId="77777777" w:rsidR="00CA596D" w:rsidRDefault="00CA596D">
      <w:pPr>
        <w:pStyle w:val="00BodyText"/>
        <w:rPr>
          <w:rFonts w:ascii="Times New Roman" w:eastAsiaTheme="majorEastAsia" w:hAnsi="Times New Roman" w:cs="Times New Roman"/>
        </w:rPr>
      </w:pPr>
    </w:p>
    <w:p w14:paraId="77055643" w14:textId="77777777" w:rsidR="00CA596D" w:rsidRDefault="00CA596D">
      <w:pPr>
        <w:pStyle w:val="00BodyText"/>
        <w:rPr>
          <w:rFonts w:ascii="Times New Roman" w:eastAsiaTheme="majorEastAsia" w:hAnsi="Times New Roman" w:cs="Times New Roman"/>
        </w:rPr>
      </w:pPr>
    </w:p>
    <w:p w14:paraId="6CE70004" w14:textId="77777777" w:rsidR="00CA596D" w:rsidRDefault="00CA596D">
      <w:pPr>
        <w:pStyle w:val="00BodyText"/>
        <w:rPr>
          <w:rFonts w:ascii="Times New Roman" w:eastAsiaTheme="majorEastAsia" w:hAnsi="Times New Roman" w:cs="Times New Roman"/>
        </w:rPr>
      </w:pPr>
    </w:p>
    <w:p w14:paraId="7C741E82" w14:textId="77777777" w:rsidR="00CA596D" w:rsidRDefault="00CA596D">
      <w:pPr>
        <w:pStyle w:val="00BodyText"/>
        <w:rPr>
          <w:rFonts w:ascii="Times New Roman" w:eastAsiaTheme="majorEastAsia" w:hAnsi="Times New Roman" w:cs="Times New Roman"/>
        </w:rPr>
      </w:pPr>
    </w:p>
    <w:p w14:paraId="18E2A8B7" w14:textId="77777777" w:rsidR="00CA596D" w:rsidRDefault="00CA596D">
      <w:pPr>
        <w:pStyle w:val="00BodyText"/>
        <w:rPr>
          <w:rFonts w:ascii="Times New Roman" w:eastAsiaTheme="majorEastAsia" w:hAnsi="Times New Roman" w:cs="Times New Roman"/>
        </w:rPr>
      </w:pPr>
    </w:p>
    <w:p w14:paraId="25E3CD99" w14:textId="77777777" w:rsidR="00CA596D" w:rsidRDefault="00CA596D">
      <w:pPr>
        <w:pStyle w:val="00BodyText"/>
        <w:rPr>
          <w:rFonts w:ascii="Times New Roman" w:eastAsiaTheme="majorEastAsia" w:hAnsi="Times New Roman" w:cs="Times New Roman"/>
        </w:rPr>
      </w:pPr>
    </w:p>
    <w:p w14:paraId="278224EB" w14:textId="77777777" w:rsidR="00CA596D" w:rsidRDefault="00CA596D">
      <w:pPr>
        <w:pStyle w:val="00BodyText"/>
        <w:rPr>
          <w:rFonts w:ascii="Times New Roman" w:eastAsiaTheme="majorEastAsia" w:hAnsi="Times New Roman" w:cs="Times New Roman"/>
        </w:rPr>
      </w:pPr>
    </w:p>
    <w:p w14:paraId="0FE8276D" w14:textId="77777777" w:rsidR="00CA596D" w:rsidRDefault="00CA596D">
      <w:pPr>
        <w:pStyle w:val="00BodyText"/>
        <w:rPr>
          <w:rFonts w:ascii="Times New Roman" w:eastAsiaTheme="majorEastAsia" w:hAnsi="Times New Roman" w:cs="Times New Roman"/>
        </w:rPr>
      </w:pPr>
    </w:p>
    <w:p w14:paraId="6B347629" w14:textId="3ED8A0A6" w:rsidR="00E73C57" w:rsidRPr="00EA4FDE" w:rsidRDefault="00B72A3D">
      <w:pPr>
        <w:pStyle w:val="00BodyText"/>
        <w:rPr>
          <w:rFonts w:ascii="Times New Roman" w:eastAsiaTheme="majorEastAsia" w:hAnsi="Times New Roman" w:cs="Times New Roman"/>
          <w:spacing w:val="-2"/>
          <w:sz w:val="36"/>
          <w:szCs w:val="36"/>
        </w:rPr>
      </w:pPr>
      <w:r w:rsidRPr="00EA4FDE">
        <w:rPr>
          <w:rFonts w:ascii="Times New Roman" w:eastAsiaTheme="majorEastAsia" w:hAnsi="Times New Roman" w:cs="Times New Roman"/>
        </w:rPr>
        <w:t xml:space="preserve">The notes on pages </w:t>
      </w:r>
      <w:r w:rsidR="008A0877">
        <w:rPr>
          <w:rFonts w:ascii="Times New Roman" w:eastAsiaTheme="majorEastAsia" w:hAnsi="Times New Roman" w:cs="Times New Roman"/>
        </w:rPr>
        <w:t>70</w:t>
      </w:r>
      <w:r w:rsidRPr="00EA4FDE">
        <w:rPr>
          <w:rFonts w:ascii="Times New Roman" w:eastAsiaTheme="majorEastAsia" w:hAnsi="Times New Roman" w:cs="Times New Roman"/>
        </w:rPr>
        <w:t xml:space="preserve"> to 7</w:t>
      </w:r>
      <w:r w:rsidR="008A0877">
        <w:rPr>
          <w:rFonts w:ascii="Times New Roman" w:eastAsiaTheme="majorEastAsia" w:hAnsi="Times New Roman" w:cs="Times New Roman"/>
        </w:rPr>
        <w:t>8</w:t>
      </w:r>
      <w:r w:rsidRPr="00EA4FDE">
        <w:rPr>
          <w:rFonts w:ascii="Times New Roman" w:eastAsiaTheme="majorEastAsia" w:hAnsi="Times New Roman" w:cs="Times New Roman"/>
        </w:rPr>
        <w:t xml:space="preserve"> form part of these financial statements.</w:t>
      </w:r>
    </w:p>
    <w:p w14:paraId="368A4D98" w14:textId="77777777" w:rsidR="00E73C57" w:rsidRPr="00EA4FDE" w:rsidRDefault="00E73C57">
      <w:pPr>
        <w:pStyle w:val="a"/>
        <w:tabs>
          <w:tab w:val="left" w:pos="567"/>
        </w:tabs>
        <w:suppressAutoHyphens/>
        <w:spacing w:line="240" w:lineRule="auto"/>
        <w:rPr>
          <w:rFonts w:ascii="Times New Roman" w:eastAsiaTheme="majorEastAsia" w:hAnsi="Times New Roman" w:cs="Times New Roman"/>
          <w:spacing w:val="-2"/>
          <w:sz w:val="36"/>
          <w:szCs w:val="36"/>
          <w:lang w:val="en-GB"/>
        </w:rPr>
      </w:pPr>
    </w:p>
    <w:p w14:paraId="41C3CEE4" w14:textId="77777777" w:rsidR="00CA596D" w:rsidRDefault="00CA596D">
      <w:pPr>
        <w:widowControl/>
        <w:rPr>
          <w:rFonts w:ascii="Times New Roman" w:eastAsiaTheme="majorEastAsia" w:hAnsi="Times New Roman" w:cs="Times New Roman"/>
          <w:color w:val="000000"/>
          <w:spacing w:val="-2"/>
          <w:kern w:val="0"/>
          <w:sz w:val="36"/>
          <w:szCs w:val="36"/>
          <w:lang w:val="en-GB"/>
        </w:rPr>
      </w:pPr>
      <w:r>
        <w:rPr>
          <w:rFonts w:ascii="Times New Roman" w:eastAsiaTheme="majorEastAsia" w:hAnsi="Times New Roman" w:cs="Times New Roman"/>
          <w:spacing w:val="-2"/>
          <w:sz w:val="36"/>
          <w:szCs w:val="36"/>
          <w:lang w:val="en-GB"/>
        </w:rPr>
        <w:br w:type="page"/>
      </w:r>
    </w:p>
    <w:p w14:paraId="5206BC0F" w14:textId="77777777" w:rsidR="0079657D" w:rsidRPr="0079657D" w:rsidRDefault="00B72A3D">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79657D">
        <w:rPr>
          <w:rFonts w:ascii="Times New Roman" w:eastAsiaTheme="majorEastAsia" w:hAnsi="Times New Roman" w:cs="Times New Roman"/>
          <w:b/>
          <w:bCs/>
          <w:spacing w:val="-2"/>
          <w:sz w:val="36"/>
          <w:szCs w:val="36"/>
          <w:lang w:val="en-GB"/>
        </w:rPr>
        <w:t xml:space="preserve">Statement of financial position </w:t>
      </w:r>
    </w:p>
    <w:p w14:paraId="72CF884C" w14:textId="33189B33" w:rsidR="00E73C57" w:rsidRPr="00EA4FDE" w:rsidRDefault="00B72A3D">
      <w:pPr>
        <w:pStyle w:val="a"/>
        <w:tabs>
          <w:tab w:val="left" w:pos="567"/>
        </w:tabs>
        <w:suppressAutoHyphens/>
        <w:spacing w:line="240" w:lineRule="auto"/>
        <w:rPr>
          <w:rFonts w:ascii="Times New Roman" w:eastAsiaTheme="majorEastAsia" w:hAnsi="Times New Roman" w:cs="Times New Roman"/>
          <w:spacing w:val="-2"/>
          <w:sz w:val="44"/>
          <w:szCs w:val="44"/>
          <w:lang w:val="en-GB"/>
        </w:rPr>
      </w:pPr>
      <w:r w:rsidRPr="00EA4FDE">
        <w:rPr>
          <w:rFonts w:ascii="Times New Roman" w:eastAsiaTheme="majorEastAsia" w:hAnsi="Times New Roman" w:cs="Times New Roman"/>
          <w:spacing w:val="-1"/>
          <w:sz w:val="18"/>
          <w:szCs w:val="18"/>
          <w:lang w:val="en-GB"/>
        </w:rPr>
        <w:t>as at 31 March 2025</w:t>
      </w:r>
    </w:p>
    <w:p w14:paraId="1EACC1C6" w14:textId="77777777" w:rsidR="00E73C57" w:rsidRPr="00EA4FDE" w:rsidRDefault="00B72A3D">
      <w:pPr>
        <w:pStyle w:val="00BodyText"/>
        <w:rPr>
          <w:rFonts w:ascii="Times New Roman" w:eastAsiaTheme="majorEastAsia" w:hAnsi="Times New Roman" w:cs="Times New Roman"/>
        </w:rPr>
      </w:pPr>
      <w:r w:rsidRPr="00EA4FDE">
        <w:rPr>
          <w:rStyle w:val="Italic"/>
          <w:rFonts w:ascii="Times New Roman" w:eastAsiaTheme="majorEastAsia" w:hAnsi="Times New Roman" w:cs="Times New Roman"/>
          <w:i/>
          <w:iCs/>
        </w:rPr>
        <w:t xml:space="preserve"> (Expressed in Hong Kong dollars)</w:t>
      </w:r>
    </w:p>
    <w:p w14:paraId="64928DA3" w14:textId="77777777" w:rsidR="00E73C57" w:rsidRPr="00EA4FDE" w:rsidRDefault="00E73C57">
      <w:pPr>
        <w:pStyle w:val="00BodyText"/>
        <w:rPr>
          <w:rFonts w:ascii="Times New Roman" w:eastAsiaTheme="majorEastAsia"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5613"/>
        <w:gridCol w:w="850"/>
        <w:gridCol w:w="1587"/>
        <w:gridCol w:w="1588"/>
      </w:tblGrid>
      <w:tr w:rsidR="00E73C57" w:rsidRPr="00EA4FDE" w14:paraId="0EE59DC5" w14:textId="77777777" w:rsidTr="00B078EE">
        <w:trPr>
          <w:trHeight w:val="60"/>
          <w:tblHeader/>
        </w:trPr>
        <w:tc>
          <w:tcPr>
            <w:tcW w:w="5613" w:type="dxa"/>
            <w:shd w:val="clear" w:color="auto" w:fill="auto"/>
            <w:tcMar>
              <w:top w:w="0" w:type="dxa"/>
              <w:left w:w="113" w:type="dxa"/>
              <w:bottom w:w="0" w:type="dxa"/>
              <w:right w:w="0" w:type="dxa"/>
            </w:tcMar>
            <w:vAlign w:val="bottom"/>
          </w:tcPr>
          <w:p w14:paraId="655095B5"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850" w:type="dxa"/>
            <w:shd w:val="clear" w:color="auto" w:fill="auto"/>
            <w:tcMar>
              <w:top w:w="0" w:type="dxa"/>
              <w:left w:w="113" w:type="dxa"/>
              <w:bottom w:w="0" w:type="dxa"/>
              <w:right w:w="0" w:type="dxa"/>
            </w:tcMar>
            <w:vAlign w:val="bottom"/>
          </w:tcPr>
          <w:p w14:paraId="5F8C2562" w14:textId="77777777" w:rsidR="00E73C57" w:rsidRPr="00EA4FDE" w:rsidRDefault="00B72A3D">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Note</w:t>
            </w:r>
          </w:p>
        </w:tc>
        <w:tc>
          <w:tcPr>
            <w:tcW w:w="1587" w:type="dxa"/>
            <w:shd w:val="clear" w:color="auto" w:fill="auto"/>
            <w:tcMar>
              <w:top w:w="0" w:type="dxa"/>
              <w:left w:w="113" w:type="dxa"/>
              <w:bottom w:w="0" w:type="dxa"/>
              <w:right w:w="0" w:type="dxa"/>
            </w:tcMar>
            <w:vAlign w:val="bottom"/>
          </w:tcPr>
          <w:p w14:paraId="1E82F845" w14:textId="77777777" w:rsidR="00E73C57" w:rsidRPr="00064DB8" w:rsidRDefault="00B72A3D" w:rsidP="00064DB8">
            <w:pPr>
              <w:pStyle w:val="50TableText"/>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2025</w:t>
            </w:r>
          </w:p>
        </w:tc>
        <w:tc>
          <w:tcPr>
            <w:tcW w:w="1588" w:type="dxa"/>
            <w:shd w:val="clear" w:color="auto" w:fill="auto"/>
            <w:tcMar>
              <w:top w:w="0" w:type="dxa"/>
              <w:left w:w="113" w:type="dxa"/>
              <w:bottom w:w="0" w:type="dxa"/>
              <w:right w:w="0" w:type="dxa"/>
            </w:tcMar>
            <w:vAlign w:val="bottom"/>
          </w:tcPr>
          <w:p w14:paraId="217B367A" w14:textId="77777777" w:rsidR="00E73C57" w:rsidRPr="00EA4FDE" w:rsidRDefault="00B72A3D" w:rsidP="000C020B">
            <w:pPr>
              <w:pStyle w:val="50TableText"/>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2024</w:t>
            </w:r>
          </w:p>
        </w:tc>
      </w:tr>
      <w:tr w:rsidR="00E73C57" w:rsidRPr="00EA4FDE" w14:paraId="16B100E9" w14:textId="77777777" w:rsidTr="00B078EE">
        <w:trPr>
          <w:trHeight w:val="60"/>
          <w:tblHeader/>
        </w:trPr>
        <w:tc>
          <w:tcPr>
            <w:tcW w:w="5613" w:type="dxa"/>
            <w:shd w:val="clear" w:color="auto" w:fill="auto"/>
            <w:tcMar>
              <w:top w:w="0" w:type="dxa"/>
              <w:left w:w="0" w:type="dxa"/>
              <w:bottom w:w="0" w:type="dxa"/>
              <w:right w:w="0" w:type="dxa"/>
            </w:tcMar>
            <w:vAlign w:val="bottom"/>
          </w:tcPr>
          <w:p w14:paraId="19E251EE"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1A6DD641"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02C13756" w14:textId="77777777" w:rsidR="00E73C57" w:rsidRPr="00064DB8" w:rsidRDefault="00B72A3D" w:rsidP="00064DB8">
            <w:pPr>
              <w:pStyle w:val="98Line"/>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497488CD" w14:textId="77777777" w:rsidR="00E73C57" w:rsidRPr="00EA4FDE" w:rsidRDefault="00B72A3D" w:rsidP="000C020B">
            <w:pPr>
              <w:pStyle w:val="98Line"/>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1F6FB745" w14:textId="77777777" w:rsidTr="00B078EE">
        <w:trPr>
          <w:trHeight w:val="60"/>
        </w:trPr>
        <w:tc>
          <w:tcPr>
            <w:tcW w:w="5613" w:type="dxa"/>
            <w:shd w:val="clear" w:color="auto" w:fill="auto"/>
            <w:tcMar>
              <w:top w:w="0" w:type="dxa"/>
              <w:left w:w="113" w:type="dxa"/>
              <w:bottom w:w="0" w:type="dxa"/>
              <w:right w:w="0" w:type="dxa"/>
            </w:tcMar>
            <w:vAlign w:val="bottom"/>
          </w:tcPr>
          <w:p w14:paraId="1F7CAC5C" w14:textId="77777777" w:rsidR="00E73C57" w:rsidRPr="00E43C62" w:rsidRDefault="00B72A3D">
            <w:pPr>
              <w:pStyle w:val="50TableText"/>
              <w:rPr>
                <w:rFonts w:ascii="Times New Roman" w:eastAsiaTheme="majorEastAsia" w:hAnsi="Times New Roman" w:cs="Times New Roman"/>
                <w:b/>
                <w:bCs/>
              </w:rPr>
            </w:pPr>
            <w:r w:rsidRPr="00E43C62">
              <w:rPr>
                <w:rStyle w:val="Bold"/>
                <w:rFonts w:ascii="Times New Roman" w:eastAsiaTheme="majorEastAsia" w:hAnsi="Times New Roman" w:cs="Times New Roman"/>
                <w:b/>
                <w:bCs/>
              </w:rPr>
              <w:t>ASSETS</w:t>
            </w:r>
          </w:p>
        </w:tc>
        <w:tc>
          <w:tcPr>
            <w:tcW w:w="850" w:type="dxa"/>
            <w:shd w:val="clear" w:color="auto" w:fill="auto"/>
            <w:tcMar>
              <w:top w:w="0" w:type="dxa"/>
              <w:left w:w="113" w:type="dxa"/>
              <w:bottom w:w="0" w:type="dxa"/>
              <w:right w:w="0" w:type="dxa"/>
            </w:tcMar>
            <w:vAlign w:val="bottom"/>
          </w:tcPr>
          <w:p w14:paraId="0CED045D"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7BCD2D70" w14:textId="77777777" w:rsidR="00E73C57" w:rsidRPr="00064DB8" w:rsidRDefault="00E73C57" w:rsidP="00064DB8">
            <w:pPr>
              <w:pStyle w:val="a"/>
              <w:tabs>
                <w:tab w:val="decimal" w:pos="1465"/>
              </w:tabs>
              <w:spacing w:line="240" w:lineRule="auto"/>
              <w:jc w:val="left"/>
              <w:textAlignment w:val="auto"/>
              <w:rPr>
                <w:rFonts w:ascii="Times New Roman" w:eastAsiaTheme="majorEastAsia" w:hAnsi="Times New Roman" w:cs="Times New Roman"/>
                <w:b/>
                <w:bCs/>
                <w:color w:val="auto"/>
                <w:lang w:val="en-US"/>
              </w:rPr>
            </w:pPr>
          </w:p>
        </w:tc>
        <w:tc>
          <w:tcPr>
            <w:tcW w:w="1588" w:type="dxa"/>
            <w:shd w:val="clear" w:color="auto" w:fill="auto"/>
            <w:tcMar>
              <w:top w:w="0" w:type="dxa"/>
              <w:left w:w="113" w:type="dxa"/>
              <w:bottom w:w="0" w:type="dxa"/>
              <w:right w:w="0" w:type="dxa"/>
            </w:tcMar>
            <w:vAlign w:val="bottom"/>
          </w:tcPr>
          <w:p w14:paraId="095510BC" w14:textId="77777777" w:rsidR="00E73C57" w:rsidRPr="00EA4FDE" w:rsidRDefault="00E73C57" w:rsidP="000C020B">
            <w:pPr>
              <w:pStyle w:val="a"/>
              <w:tabs>
                <w:tab w:val="decimal" w:pos="1465"/>
              </w:tabs>
              <w:spacing w:line="240" w:lineRule="auto"/>
              <w:jc w:val="left"/>
              <w:textAlignment w:val="auto"/>
              <w:rPr>
                <w:rFonts w:ascii="Times New Roman" w:eastAsiaTheme="majorEastAsia" w:hAnsi="Times New Roman" w:cs="Times New Roman"/>
                <w:color w:val="auto"/>
                <w:lang w:val="en-US"/>
              </w:rPr>
            </w:pPr>
          </w:p>
        </w:tc>
      </w:tr>
      <w:tr w:rsidR="00E73C57" w:rsidRPr="00EA4FDE" w14:paraId="035D39F5" w14:textId="77777777" w:rsidTr="00B078EE">
        <w:trPr>
          <w:trHeight w:val="60"/>
        </w:trPr>
        <w:tc>
          <w:tcPr>
            <w:tcW w:w="5613" w:type="dxa"/>
            <w:shd w:val="clear" w:color="auto" w:fill="auto"/>
            <w:tcMar>
              <w:top w:w="0" w:type="dxa"/>
              <w:left w:w="113" w:type="dxa"/>
              <w:bottom w:w="0" w:type="dxa"/>
              <w:right w:w="0" w:type="dxa"/>
            </w:tcMar>
            <w:vAlign w:val="bottom"/>
          </w:tcPr>
          <w:p w14:paraId="1BD683AC" w14:textId="77777777" w:rsidR="00E73C57" w:rsidRPr="00E43C62" w:rsidRDefault="00B72A3D">
            <w:pPr>
              <w:pStyle w:val="50TableText"/>
              <w:rPr>
                <w:rFonts w:ascii="Times New Roman" w:eastAsiaTheme="majorEastAsia" w:hAnsi="Times New Roman" w:cs="Times New Roman"/>
                <w:b/>
                <w:bCs/>
              </w:rPr>
            </w:pPr>
            <w:r w:rsidRPr="00E43C62">
              <w:rPr>
                <w:rStyle w:val="Bold"/>
                <w:rFonts w:ascii="Times New Roman" w:eastAsiaTheme="majorEastAsia" w:hAnsi="Times New Roman" w:cs="Times New Roman"/>
                <w:b/>
                <w:bCs/>
              </w:rPr>
              <w:t>Non-current asset</w:t>
            </w:r>
          </w:p>
        </w:tc>
        <w:tc>
          <w:tcPr>
            <w:tcW w:w="850" w:type="dxa"/>
            <w:shd w:val="clear" w:color="auto" w:fill="auto"/>
            <w:tcMar>
              <w:top w:w="0" w:type="dxa"/>
              <w:left w:w="113" w:type="dxa"/>
              <w:bottom w:w="0" w:type="dxa"/>
              <w:right w:w="0" w:type="dxa"/>
            </w:tcMar>
            <w:vAlign w:val="bottom"/>
          </w:tcPr>
          <w:p w14:paraId="0F861A68"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26AFAEBF" w14:textId="77777777" w:rsidR="00E73C57" w:rsidRPr="00064DB8" w:rsidRDefault="00E73C57" w:rsidP="00064DB8">
            <w:pPr>
              <w:pStyle w:val="a"/>
              <w:tabs>
                <w:tab w:val="decimal" w:pos="1465"/>
              </w:tabs>
              <w:spacing w:line="240" w:lineRule="auto"/>
              <w:jc w:val="left"/>
              <w:textAlignment w:val="auto"/>
              <w:rPr>
                <w:rFonts w:ascii="Times New Roman" w:eastAsiaTheme="majorEastAsia" w:hAnsi="Times New Roman" w:cs="Times New Roman"/>
                <w:b/>
                <w:bCs/>
                <w:color w:val="auto"/>
                <w:lang w:val="en-US"/>
              </w:rPr>
            </w:pPr>
          </w:p>
        </w:tc>
        <w:tc>
          <w:tcPr>
            <w:tcW w:w="1588" w:type="dxa"/>
            <w:shd w:val="clear" w:color="auto" w:fill="auto"/>
            <w:tcMar>
              <w:top w:w="0" w:type="dxa"/>
              <w:left w:w="113" w:type="dxa"/>
              <w:bottom w:w="0" w:type="dxa"/>
              <w:right w:w="0" w:type="dxa"/>
            </w:tcMar>
            <w:vAlign w:val="bottom"/>
          </w:tcPr>
          <w:p w14:paraId="3CCF9A3F" w14:textId="77777777" w:rsidR="00E73C57" w:rsidRPr="00EA4FDE" w:rsidRDefault="00E73C57" w:rsidP="000C020B">
            <w:pPr>
              <w:pStyle w:val="a"/>
              <w:tabs>
                <w:tab w:val="decimal" w:pos="1465"/>
              </w:tabs>
              <w:spacing w:line="240" w:lineRule="auto"/>
              <w:jc w:val="left"/>
              <w:textAlignment w:val="auto"/>
              <w:rPr>
                <w:rFonts w:ascii="Times New Roman" w:eastAsiaTheme="majorEastAsia" w:hAnsi="Times New Roman" w:cs="Times New Roman"/>
                <w:color w:val="auto"/>
                <w:lang w:val="en-US"/>
              </w:rPr>
            </w:pPr>
          </w:p>
        </w:tc>
      </w:tr>
      <w:tr w:rsidR="00E73C57" w:rsidRPr="00EA4FDE" w14:paraId="7CEA19A9" w14:textId="77777777" w:rsidTr="00B078EE">
        <w:trPr>
          <w:trHeight w:val="60"/>
        </w:trPr>
        <w:tc>
          <w:tcPr>
            <w:tcW w:w="5613" w:type="dxa"/>
            <w:shd w:val="clear" w:color="auto" w:fill="auto"/>
            <w:tcMar>
              <w:top w:w="0" w:type="dxa"/>
              <w:left w:w="113" w:type="dxa"/>
              <w:bottom w:w="0" w:type="dxa"/>
              <w:right w:w="0" w:type="dxa"/>
            </w:tcMar>
            <w:vAlign w:val="bottom"/>
          </w:tcPr>
          <w:p w14:paraId="2A852207"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Property, plant and equipment</w:t>
            </w:r>
          </w:p>
        </w:tc>
        <w:tc>
          <w:tcPr>
            <w:tcW w:w="850" w:type="dxa"/>
            <w:shd w:val="clear" w:color="auto" w:fill="auto"/>
            <w:tcMar>
              <w:top w:w="0" w:type="dxa"/>
              <w:left w:w="113" w:type="dxa"/>
              <w:bottom w:w="0" w:type="dxa"/>
              <w:right w:w="0" w:type="dxa"/>
            </w:tcMar>
            <w:vAlign w:val="bottom"/>
          </w:tcPr>
          <w:p w14:paraId="50773EF5" w14:textId="77777777" w:rsidR="00E73C57" w:rsidRPr="00EA4FDE" w:rsidRDefault="00B72A3D">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7</w:t>
            </w:r>
          </w:p>
        </w:tc>
        <w:tc>
          <w:tcPr>
            <w:tcW w:w="1587" w:type="dxa"/>
            <w:shd w:val="clear" w:color="auto" w:fill="auto"/>
            <w:tcMar>
              <w:top w:w="0" w:type="dxa"/>
              <w:left w:w="113" w:type="dxa"/>
              <w:bottom w:w="0" w:type="dxa"/>
              <w:right w:w="0" w:type="dxa"/>
            </w:tcMar>
            <w:vAlign w:val="bottom"/>
          </w:tcPr>
          <w:p w14:paraId="09B723BC" w14:textId="77777777" w:rsidR="00E73C57" w:rsidRPr="00064DB8" w:rsidRDefault="00B72A3D" w:rsidP="008349DF">
            <w:pPr>
              <w:pStyle w:val="50TableText"/>
              <w:tabs>
                <w:tab w:val="clear" w:pos="397"/>
                <w:tab w:val="clear" w:pos="794"/>
                <w:tab w:val="left" w:pos="653"/>
                <w:tab w:val="left" w:pos="1361"/>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w:t>
            </w:r>
            <w:r w:rsidRPr="00064DB8">
              <w:rPr>
                <w:rStyle w:val="Bold"/>
                <w:rFonts w:ascii="Times New Roman" w:eastAsiaTheme="majorEastAsia" w:hAnsi="Times New Roman" w:cs="Times New Roman"/>
                <w:b/>
                <w:bCs/>
              </w:rPr>
              <w:tab/>
              <w:t>67,537,007</w:t>
            </w:r>
          </w:p>
        </w:tc>
        <w:tc>
          <w:tcPr>
            <w:tcW w:w="1588" w:type="dxa"/>
            <w:shd w:val="clear" w:color="auto" w:fill="auto"/>
            <w:tcMar>
              <w:top w:w="0" w:type="dxa"/>
              <w:left w:w="113" w:type="dxa"/>
              <w:bottom w:w="0" w:type="dxa"/>
              <w:right w:w="0" w:type="dxa"/>
            </w:tcMar>
            <w:vAlign w:val="bottom"/>
          </w:tcPr>
          <w:p w14:paraId="51E297E5" w14:textId="77777777" w:rsidR="00E73C57" w:rsidRPr="00EA4FDE" w:rsidRDefault="00B72A3D" w:rsidP="008349DF">
            <w:pPr>
              <w:pStyle w:val="50TableText"/>
              <w:tabs>
                <w:tab w:val="clear" w:pos="397"/>
                <w:tab w:val="clear" w:pos="794"/>
                <w:tab w:val="left" w:pos="622"/>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65,278,468</w:t>
            </w:r>
          </w:p>
        </w:tc>
      </w:tr>
      <w:tr w:rsidR="00E73C57" w:rsidRPr="00EA4FDE" w14:paraId="1889E3E7" w14:textId="77777777" w:rsidTr="00B078EE">
        <w:trPr>
          <w:trHeight w:val="60"/>
        </w:trPr>
        <w:tc>
          <w:tcPr>
            <w:tcW w:w="5613" w:type="dxa"/>
            <w:shd w:val="clear" w:color="auto" w:fill="auto"/>
            <w:tcMar>
              <w:top w:w="0" w:type="dxa"/>
              <w:left w:w="0" w:type="dxa"/>
              <w:bottom w:w="0" w:type="dxa"/>
              <w:right w:w="0" w:type="dxa"/>
            </w:tcMar>
            <w:vAlign w:val="bottom"/>
          </w:tcPr>
          <w:p w14:paraId="3BE750B2"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340F9083"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5427AEE1" w14:textId="77777777" w:rsidR="00E73C57" w:rsidRPr="00064DB8" w:rsidRDefault="00B72A3D" w:rsidP="00064DB8">
            <w:pPr>
              <w:pStyle w:val="98Line"/>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116CDDE9" w14:textId="77777777" w:rsidR="00E73C57" w:rsidRPr="00EA4FDE" w:rsidRDefault="00B72A3D" w:rsidP="000C020B">
            <w:pPr>
              <w:pStyle w:val="98Line"/>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04362775" w14:textId="77777777" w:rsidTr="00B078EE">
        <w:trPr>
          <w:trHeight w:val="60"/>
        </w:trPr>
        <w:tc>
          <w:tcPr>
            <w:tcW w:w="5613" w:type="dxa"/>
            <w:shd w:val="clear" w:color="auto" w:fill="auto"/>
            <w:tcMar>
              <w:top w:w="0" w:type="dxa"/>
              <w:left w:w="113" w:type="dxa"/>
              <w:bottom w:w="0" w:type="dxa"/>
              <w:right w:w="0" w:type="dxa"/>
            </w:tcMar>
            <w:vAlign w:val="bottom"/>
          </w:tcPr>
          <w:p w14:paraId="7CF8C77E" w14:textId="77777777" w:rsidR="00E73C57" w:rsidRPr="00E43C62" w:rsidRDefault="00B72A3D">
            <w:pPr>
              <w:pStyle w:val="50TableText"/>
              <w:rPr>
                <w:rFonts w:ascii="Times New Roman" w:eastAsiaTheme="majorEastAsia" w:hAnsi="Times New Roman" w:cs="Times New Roman"/>
                <w:b/>
                <w:bCs/>
              </w:rPr>
            </w:pPr>
            <w:r w:rsidRPr="00E43C62">
              <w:rPr>
                <w:rStyle w:val="Bold"/>
                <w:rFonts w:ascii="Times New Roman" w:eastAsiaTheme="majorEastAsia" w:hAnsi="Times New Roman" w:cs="Times New Roman"/>
                <w:b/>
                <w:bCs/>
              </w:rPr>
              <w:t>Current assets</w:t>
            </w:r>
          </w:p>
        </w:tc>
        <w:tc>
          <w:tcPr>
            <w:tcW w:w="850" w:type="dxa"/>
            <w:shd w:val="clear" w:color="auto" w:fill="auto"/>
            <w:tcMar>
              <w:top w:w="0" w:type="dxa"/>
              <w:left w:w="113" w:type="dxa"/>
              <w:bottom w:w="0" w:type="dxa"/>
              <w:right w:w="0" w:type="dxa"/>
            </w:tcMar>
            <w:vAlign w:val="bottom"/>
          </w:tcPr>
          <w:p w14:paraId="6F0A1DEA"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722A7EA2" w14:textId="77777777" w:rsidR="00E73C57" w:rsidRPr="00064DB8" w:rsidRDefault="00E73C57" w:rsidP="00064DB8">
            <w:pPr>
              <w:pStyle w:val="a"/>
              <w:tabs>
                <w:tab w:val="decimal" w:pos="1465"/>
              </w:tabs>
              <w:spacing w:line="240" w:lineRule="auto"/>
              <w:jc w:val="left"/>
              <w:textAlignment w:val="auto"/>
              <w:rPr>
                <w:rFonts w:ascii="Times New Roman" w:eastAsiaTheme="majorEastAsia" w:hAnsi="Times New Roman" w:cs="Times New Roman"/>
                <w:b/>
                <w:bCs/>
                <w:color w:val="auto"/>
                <w:lang w:val="en-US"/>
              </w:rPr>
            </w:pPr>
          </w:p>
        </w:tc>
        <w:tc>
          <w:tcPr>
            <w:tcW w:w="1588" w:type="dxa"/>
            <w:shd w:val="clear" w:color="auto" w:fill="auto"/>
            <w:tcMar>
              <w:top w:w="0" w:type="dxa"/>
              <w:left w:w="113" w:type="dxa"/>
              <w:bottom w:w="0" w:type="dxa"/>
              <w:right w:w="0" w:type="dxa"/>
            </w:tcMar>
            <w:vAlign w:val="bottom"/>
          </w:tcPr>
          <w:p w14:paraId="63490AF4" w14:textId="77777777" w:rsidR="00E73C57" w:rsidRPr="00EA4FDE" w:rsidRDefault="00E73C57" w:rsidP="000C020B">
            <w:pPr>
              <w:pStyle w:val="a"/>
              <w:tabs>
                <w:tab w:val="decimal" w:pos="1465"/>
              </w:tabs>
              <w:spacing w:line="240" w:lineRule="auto"/>
              <w:jc w:val="left"/>
              <w:textAlignment w:val="auto"/>
              <w:rPr>
                <w:rFonts w:ascii="Times New Roman" w:eastAsiaTheme="majorEastAsia" w:hAnsi="Times New Roman" w:cs="Times New Roman"/>
                <w:color w:val="auto"/>
                <w:lang w:val="en-US"/>
              </w:rPr>
            </w:pPr>
          </w:p>
        </w:tc>
      </w:tr>
      <w:tr w:rsidR="00E73C57" w:rsidRPr="00EA4FDE" w14:paraId="7AF7ED31" w14:textId="77777777" w:rsidTr="00B078EE">
        <w:trPr>
          <w:trHeight w:val="60"/>
        </w:trPr>
        <w:tc>
          <w:tcPr>
            <w:tcW w:w="5613" w:type="dxa"/>
            <w:shd w:val="clear" w:color="auto" w:fill="auto"/>
            <w:tcMar>
              <w:top w:w="0" w:type="dxa"/>
              <w:left w:w="113" w:type="dxa"/>
              <w:bottom w:w="0" w:type="dxa"/>
              <w:right w:w="0" w:type="dxa"/>
            </w:tcMar>
            <w:vAlign w:val="bottom"/>
          </w:tcPr>
          <w:p w14:paraId="2C946DC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Deposits and prepayments</w:t>
            </w:r>
          </w:p>
        </w:tc>
        <w:tc>
          <w:tcPr>
            <w:tcW w:w="850" w:type="dxa"/>
            <w:shd w:val="clear" w:color="auto" w:fill="auto"/>
            <w:tcMar>
              <w:top w:w="0" w:type="dxa"/>
              <w:left w:w="113" w:type="dxa"/>
              <w:bottom w:w="0" w:type="dxa"/>
              <w:right w:w="0" w:type="dxa"/>
            </w:tcMar>
            <w:vAlign w:val="bottom"/>
          </w:tcPr>
          <w:p w14:paraId="55451116"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55AD5AFF" w14:textId="77777777" w:rsidR="00E73C57" w:rsidRPr="00064DB8" w:rsidRDefault="00B72A3D" w:rsidP="008349DF">
            <w:pPr>
              <w:pStyle w:val="50TableText"/>
              <w:tabs>
                <w:tab w:val="clear" w:pos="397"/>
                <w:tab w:val="clear" w:pos="794"/>
                <w:tab w:val="left" w:pos="653"/>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w:t>
            </w:r>
            <w:r w:rsidRPr="00064DB8">
              <w:rPr>
                <w:rStyle w:val="Bold"/>
                <w:rFonts w:ascii="Times New Roman" w:eastAsiaTheme="majorEastAsia" w:hAnsi="Times New Roman" w:cs="Times New Roman"/>
                <w:b/>
                <w:bCs/>
              </w:rPr>
              <w:tab/>
              <w:t>1,360,902</w:t>
            </w:r>
          </w:p>
        </w:tc>
        <w:tc>
          <w:tcPr>
            <w:tcW w:w="1588" w:type="dxa"/>
            <w:shd w:val="clear" w:color="auto" w:fill="auto"/>
            <w:tcMar>
              <w:top w:w="0" w:type="dxa"/>
              <w:left w:w="113" w:type="dxa"/>
              <w:bottom w:w="0" w:type="dxa"/>
              <w:right w:w="0" w:type="dxa"/>
            </w:tcMar>
            <w:vAlign w:val="bottom"/>
          </w:tcPr>
          <w:p w14:paraId="7688D8F4" w14:textId="77777777" w:rsidR="00E73C57" w:rsidRPr="00EA4FDE" w:rsidRDefault="00B72A3D" w:rsidP="008349DF">
            <w:pPr>
              <w:pStyle w:val="50TableText"/>
              <w:tabs>
                <w:tab w:val="clear" w:pos="397"/>
                <w:tab w:val="clear" w:pos="794"/>
                <w:tab w:val="left" w:pos="764"/>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4,881,355</w:t>
            </w:r>
          </w:p>
        </w:tc>
      </w:tr>
      <w:tr w:rsidR="00E73C57" w:rsidRPr="00EA4FDE" w14:paraId="6B72536F" w14:textId="77777777" w:rsidTr="00B078EE">
        <w:trPr>
          <w:trHeight w:val="60"/>
        </w:trPr>
        <w:tc>
          <w:tcPr>
            <w:tcW w:w="5613" w:type="dxa"/>
            <w:shd w:val="clear" w:color="auto" w:fill="auto"/>
            <w:tcMar>
              <w:top w:w="0" w:type="dxa"/>
              <w:left w:w="113" w:type="dxa"/>
              <w:bottom w:w="0" w:type="dxa"/>
              <w:right w:w="0" w:type="dxa"/>
            </w:tcMar>
            <w:vAlign w:val="bottom"/>
          </w:tcPr>
          <w:p w14:paraId="1453680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Interest receivable</w:t>
            </w:r>
          </w:p>
        </w:tc>
        <w:tc>
          <w:tcPr>
            <w:tcW w:w="850" w:type="dxa"/>
            <w:shd w:val="clear" w:color="auto" w:fill="auto"/>
            <w:tcMar>
              <w:top w:w="0" w:type="dxa"/>
              <w:left w:w="113" w:type="dxa"/>
              <w:bottom w:w="0" w:type="dxa"/>
              <w:right w:w="0" w:type="dxa"/>
            </w:tcMar>
            <w:vAlign w:val="bottom"/>
          </w:tcPr>
          <w:p w14:paraId="5ECA14A1"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098640A7" w14:textId="77777777" w:rsidR="00E73C57" w:rsidRPr="00064DB8" w:rsidRDefault="00B72A3D" w:rsidP="00064DB8">
            <w:pPr>
              <w:pStyle w:val="50TableText"/>
              <w:tabs>
                <w:tab w:val="clear" w:pos="397"/>
                <w:tab w:val="clear" w:pos="794"/>
                <w:tab w:val="decimal" w:pos="1368"/>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5,036,247</w:t>
            </w:r>
          </w:p>
        </w:tc>
        <w:tc>
          <w:tcPr>
            <w:tcW w:w="1588" w:type="dxa"/>
            <w:shd w:val="clear" w:color="auto" w:fill="auto"/>
            <w:tcMar>
              <w:top w:w="0" w:type="dxa"/>
              <w:left w:w="113" w:type="dxa"/>
              <w:bottom w:w="0" w:type="dxa"/>
              <w:right w:w="0" w:type="dxa"/>
            </w:tcMar>
            <w:vAlign w:val="bottom"/>
          </w:tcPr>
          <w:p w14:paraId="7E6B0A2D" w14:textId="77777777" w:rsidR="00E73C57" w:rsidRPr="00EA4FDE" w:rsidRDefault="00B72A3D">
            <w:pPr>
              <w:pStyle w:val="50TableText"/>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3,826,254</w:t>
            </w:r>
          </w:p>
        </w:tc>
      </w:tr>
      <w:tr w:rsidR="00E73C57" w:rsidRPr="00EA4FDE" w14:paraId="0123825C" w14:textId="77777777" w:rsidTr="00B078EE">
        <w:trPr>
          <w:trHeight w:val="60"/>
        </w:trPr>
        <w:tc>
          <w:tcPr>
            <w:tcW w:w="5613" w:type="dxa"/>
            <w:shd w:val="clear" w:color="auto" w:fill="auto"/>
            <w:tcMar>
              <w:top w:w="0" w:type="dxa"/>
              <w:left w:w="113" w:type="dxa"/>
              <w:bottom w:w="0" w:type="dxa"/>
              <w:right w:w="0" w:type="dxa"/>
            </w:tcMar>
            <w:vAlign w:val="bottom"/>
          </w:tcPr>
          <w:p w14:paraId="1BF7C987"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xml:space="preserve">Time deposits with original </w:t>
            </w:r>
          </w:p>
          <w:p w14:paraId="0BFB11C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w:t>
            </w:r>
            <w:r w:rsidRPr="00EA4FDE">
              <w:rPr>
                <w:rFonts w:ascii="Times New Roman" w:eastAsiaTheme="majorEastAsia" w:hAnsi="Times New Roman" w:cs="Times New Roman"/>
              </w:rPr>
              <w:t>maturity over three months</w:t>
            </w:r>
          </w:p>
        </w:tc>
        <w:tc>
          <w:tcPr>
            <w:tcW w:w="850" w:type="dxa"/>
            <w:shd w:val="clear" w:color="auto" w:fill="auto"/>
            <w:tcMar>
              <w:top w:w="0" w:type="dxa"/>
              <w:left w:w="113" w:type="dxa"/>
              <w:bottom w:w="0" w:type="dxa"/>
              <w:right w:w="0" w:type="dxa"/>
            </w:tcMar>
            <w:vAlign w:val="bottom"/>
          </w:tcPr>
          <w:p w14:paraId="39E652BE"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54010D20" w14:textId="77777777" w:rsidR="00E73C57" w:rsidRPr="00064DB8" w:rsidRDefault="00B72A3D" w:rsidP="00064DB8">
            <w:pPr>
              <w:pStyle w:val="50TableText"/>
              <w:tabs>
                <w:tab w:val="clear" w:pos="397"/>
                <w:tab w:val="clear" w:pos="794"/>
                <w:tab w:val="decimal" w:pos="1396"/>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321,502,000</w:t>
            </w:r>
          </w:p>
        </w:tc>
        <w:tc>
          <w:tcPr>
            <w:tcW w:w="1588" w:type="dxa"/>
            <w:shd w:val="clear" w:color="auto" w:fill="auto"/>
            <w:tcMar>
              <w:top w:w="0" w:type="dxa"/>
              <w:left w:w="113" w:type="dxa"/>
              <w:bottom w:w="0" w:type="dxa"/>
              <w:right w:w="0" w:type="dxa"/>
            </w:tcMar>
            <w:vAlign w:val="bottom"/>
          </w:tcPr>
          <w:p w14:paraId="4761771E" w14:textId="77777777" w:rsidR="00E73C57" w:rsidRPr="00EA4FDE" w:rsidRDefault="00B72A3D">
            <w:pPr>
              <w:pStyle w:val="50TableText"/>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181,742,000</w:t>
            </w:r>
          </w:p>
        </w:tc>
      </w:tr>
      <w:tr w:rsidR="00E73C57" w:rsidRPr="00EA4FDE" w14:paraId="3EAC0DD3" w14:textId="77777777" w:rsidTr="00B078EE">
        <w:trPr>
          <w:trHeight w:val="60"/>
        </w:trPr>
        <w:tc>
          <w:tcPr>
            <w:tcW w:w="5613" w:type="dxa"/>
            <w:shd w:val="clear" w:color="auto" w:fill="auto"/>
            <w:tcMar>
              <w:top w:w="0" w:type="dxa"/>
              <w:left w:w="113" w:type="dxa"/>
              <w:bottom w:w="0" w:type="dxa"/>
              <w:right w:w="0" w:type="dxa"/>
            </w:tcMar>
            <w:vAlign w:val="bottom"/>
          </w:tcPr>
          <w:p w14:paraId="4A4CA956"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Cash and cash equivalents</w:t>
            </w:r>
          </w:p>
        </w:tc>
        <w:tc>
          <w:tcPr>
            <w:tcW w:w="850" w:type="dxa"/>
            <w:shd w:val="clear" w:color="auto" w:fill="auto"/>
            <w:tcMar>
              <w:top w:w="0" w:type="dxa"/>
              <w:left w:w="113" w:type="dxa"/>
              <w:bottom w:w="0" w:type="dxa"/>
              <w:right w:w="0" w:type="dxa"/>
            </w:tcMar>
            <w:vAlign w:val="bottom"/>
          </w:tcPr>
          <w:p w14:paraId="7A091EA2" w14:textId="77777777" w:rsidR="00E73C57" w:rsidRPr="00EA4FDE" w:rsidRDefault="00B72A3D">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8</w:t>
            </w:r>
          </w:p>
        </w:tc>
        <w:tc>
          <w:tcPr>
            <w:tcW w:w="1587" w:type="dxa"/>
            <w:shd w:val="clear" w:color="auto" w:fill="auto"/>
            <w:tcMar>
              <w:top w:w="0" w:type="dxa"/>
              <w:left w:w="113" w:type="dxa"/>
              <w:bottom w:w="0" w:type="dxa"/>
              <w:right w:w="0" w:type="dxa"/>
            </w:tcMar>
            <w:vAlign w:val="bottom"/>
          </w:tcPr>
          <w:p w14:paraId="4AE922B7" w14:textId="77777777" w:rsidR="00E73C57" w:rsidRPr="00064DB8" w:rsidRDefault="00B72A3D" w:rsidP="00064DB8">
            <w:pPr>
              <w:pStyle w:val="50TableText"/>
              <w:tabs>
                <w:tab w:val="clear" w:pos="397"/>
                <w:tab w:val="clear" w:pos="794"/>
                <w:tab w:val="decimal" w:pos="1396"/>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87,530,166</w:t>
            </w:r>
          </w:p>
        </w:tc>
        <w:tc>
          <w:tcPr>
            <w:tcW w:w="1588" w:type="dxa"/>
            <w:shd w:val="clear" w:color="auto" w:fill="auto"/>
            <w:tcMar>
              <w:top w:w="0" w:type="dxa"/>
              <w:left w:w="113" w:type="dxa"/>
              <w:bottom w:w="0" w:type="dxa"/>
              <w:right w:w="0" w:type="dxa"/>
            </w:tcMar>
            <w:vAlign w:val="bottom"/>
          </w:tcPr>
          <w:p w14:paraId="6CE595AD" w14:textId="77777777" w:rsidR="00E73C57" w:rsidRPr="00EA4FDE" w:rsidRDefault="00B72A3D">
            <w:pPr>
              <w:pStyle w:val="50TableText"/>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222,293,794</w:t>
            </w:r>
          </w:p>
        </w:tc>
      </w:tr>
      <w:tr w:rsidR="00E73C57" w:rsidRPr="00EA4FDE" w14:paraId="3D99D153" w14:textId="77777777" w:rsidTr="00B078EE">
        <w:trPr>
          <w:trHeight w:val="60"/>
        </w:trPr>
        <w:tc>
          <w:tcPr>
            <w:tcW w:w="5613" w:type="dxa"/>
            <w:shd w:val="clear" w:color="auto" w:fill="auto"/>
            <w:tcMar>
              <w:top w:w="0" w:type="dxa"/>
              <w:left w:w="0" w:type="dxa"/>
              <w:bottom w:w="0" w:type="dxa"/>
              <w:right w:w="0" w:type="dxa"/>
            </w:tcMar>
            <w:vAlign w:val="bottom"/>
          </w:tcPr>
          <w:p w14:paraId="699B3AC8"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032AF06A"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2155B93F" w14:textId="77777777" w:rsidR="00E73C57" w:rsidRPr="00064DB8" w:rsidRDefault="00B72A3D" w:rsidP="00064DB8">
            <w:pPr>
              <w:pStyle w:val="98Line"/>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70B07C34" w14:textId="77777777" w:rsidR="00E73C57" w:rsidRPr="00EA4FDE" w:rsidRDefault="00B72A3D" w:rsidP="000C020B">
            <w:pPr>
              <w:pStyle w:val="98Line"/>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6F8D452A" w14:textId="77777777" w:rsidTr="00B078EE">
        <w:trPr>
          <w:trHeight w:val="60"/>
        </w:trPr>
        <w:tc>
          <w:tcPr>
            <w:tcW w:w="5613" w:type="dxa"/>
            <w:shd w:val="clear" w:color="auto" w:fill="auto"/>
            <w:tcMar>
              <w:top w:w="0" w:type="dxa"/>
              <w:left w:w="113" w:type="dxa"/>
              <w:bottom w:w="0" w:type="dxa"/>
              <w:right w:w="0" w:type="dxa"/>
            </w:tcMar>
            <w:vAlign w:val="bottom"/>
          </w:tcPr>
          <w:p w14:paraId="51002F7F"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850" w:type="dxa"/>
            <w:shd w:val="clear" w:color="auto" w:fill="auto"/>
            <w:tcMar>
              <w:top w:w="0" w:type="dxa"/>
              <w:left w:w="113" w:type="dxa"/>
              <w:bottom w:w="0" w:type="dxa"/>
              <w:right w:w="0" w:type="dxa"/>
            </w:tcMar>
            <w:vAlign w:val="bottom"/>
          </w:tcPr>
          <w:p w14:paraId="0F2B0CE2"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0199E33E" w14:textId="77777777" w:rsidR="00E73C57" w:rsidRPr="00064DB8" w:rsidRDefault="00B72A3D" w:rsidP="00064DB8">
            <w:pPr>
              <w:pStyle w:val="50TableText"/>
              <w:tabs>
                <w:tab w:val="clear" w:pos="397"/>
                <w:tab w:val="clear" w:pos="794"/>
                <w:tab w:val="left" w:pos="486"/>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w:t>
            </w:r>
            <w:r w:rsidRPr="00064DB8">
              <w:rPr>
                <w:rStyle w:val="Bold"/>
                <w:rFonts w:ascii="Times New Roman" w:eastAsiaTheme="majorEastAsia" w:hAnsi="Times New Roman" w:cs="Times New Roman"/>
                <w:b/>
                <w:bCs/>
              </w:rPr>
              <w:tab/>
              <w:t>415,429,315</w:t>
            </w:r>
          </w:p>
        </w:tc>
        <w:tc>
          <w:tcPr>
            <w:tcW w:w="1588" w:type="dxa"/>
            <w:shd w:val="clear" w:color="auto" w:fill="auto"/>
            <w:tcMar>
              <w:top w:w="0" w:type="dxa"/>
              <w:left w:w="113" w:type="dxa"/>
              <w:bottom w:w="0" w:type="dxa"/>
              <w:right w:w="0" w:type="dxa"/>
            </w:tcMar>
            <w:vAlign w:val="bottom"/>
          </w:tcPr>
          <w:p w14:paraId="07AF6A4A" w14:textId="77777777" w:rsidR="00E73C57" w:rsidRPr="00EA4FDE" w:rsidRDefault="00B72A3D" w:rsidP="000C020B">
            <w:pPr>
              <w:pStyle w:val="50TableText"/>
              <w:tabs>
                <w:tab w:val="clear" w:pos="397"/>
                <w:tab w:val="clear" w:pos="794"/>
                <w:tab w:val="left" w:pos="544"/>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412,743,403</w:t>
            </w:r>
          </w:p>
        </w:tc>
      </w:tr>
      <w:tr w:rsidR="00E73C57" w:rsidRPr="00EA4FDE" w14:paraId="3E856A67" w14:textId="77777777" w:rsidTr="00B078EE">
        <w:trPr>
          <w:trHeight w:val="60"/>
        </w:trPr>
        <w:tc>
          <w:tcPr>
            <w:tcW w:w="5613" w:type="dxa"/>
            <w:shd w:val="clear" w:color="auto" w:fill="auto"/>
            <w:tcMar>
              <w:top w:w="0" w:type="dxa"/>
              <w:left w:w="0" w:type="dxa"/>
              <w:bottom w:w="0" w:type="dxa"/>
              <w:right w:w="0" w:type="dxa"/>
            </w:tcMar>
            <w:vAlign w:val="bottom"/>
          </w:tcPr>
          <w:p w14:paraId="19A34F03" w14:textId="77777777" w:rsidR="00E73C57" w:rsidRPr="00EA4FDE" w:rsidRDefault="00B72A3D">
            <w:pPr>
              <w:pStyle w:val="97Dash2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291AF3CB" w14:textId="77777777" w:rsidR="00E73C57" w:rsidRPr="00EA4FDE" w:rsidRDefault="00B72A3D">
            <w:pPr>
              <w:pStyle w:val="97Dash2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0A077416" w14:textId="77777777" w:rsidR="00E73C57" w:rsidRPr="00064DB8" w:rsidRDefault="00B72A3D" w:rsidP="00064DB8">
            <w:pPr>
              <w:pStyle w:val="97Dash2Line"/>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5AFD3274" w14:textId="77777777" w:rsidR="00E73C57" w:rsidRPr="00EA4FDE" w:rsidRDefault="00B72A3D" w:rsidP="000C020B">
            <w:pPr>
              <w:pStyle w:val="97Dash2Line"/>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70EB1DDA" w14:textId="77777777" w:rsidTr="00B078EE">
        <w:trPr>
          <w:trHeight w:val="60"/>
        </w:trPr>
        <w:tc>
          <w:tcPr>
            <w:tcW w:w="5613" w:type="dxa"/>
            <w:shd w:val="clear" w:color="auto" w:fill="auto"/>
            <w:tcMar>
              <w:top w:w="0" w:type="dxa"/>
              <w:left w:w="113" w:type="dxa"/>
              <w:bottom w:w="0" w:type="dxa"/>
              <w:right w:w="0" w:type="dxa"/>
            </w:tcMar>
            <w:vAlign w:val="bottom"/>
          </w:tcPr>
          <w:p w14:paraId="1F4FB83A" w14:textId="77777777" w:rsidR="00E73C57" w:rsidRPr="00E43C62" w:rsidRDefault="00B72A3D">
            <w:pPr>
              <w:pStyle w:val="50TableText"/>
              <w:rPr>
                <w:rFonts w:ascii="Times New Roman" w:eastAsiaTheme="majorEastAsia" w:hAnsi="Times New Roman" w:cs="Times New Roman"/>
                <w:b/>
                <w:bCs/>
              </w:rPr>
            </w:pPr>
            <w:r w:rsidRPr="00E43C62">
              <w:rPr>
                <w:rStyle w:val="Bold"/>
                <w:rFonts w:ascii="Times New Roman" w:eastAsiaTheme="majorEastAsia" w:hAnsi="Times New Roman" w:cs="Times New Roman"/>
                <w:b/>
                <w:bCs/>
              </w:rPr>
              <w:t>Total assets</w:t>
            </w:r>
          </w:p>
        </w:tc>
        <w:tc>
          <w:tcPr>
            <w:tcW w:w="850" w:type="dxa"/>
            <w:shd w:val="clear" w:color="auto" w:fill="auto"/>
            <w:tcMar>
              <w:top w:w="0" w:type="dxa"/>
              <w:left w:w="113" w:type="dxa"/>
              <w:bottom w:w="0" w:type="dxa"/>
              <w:right w:w="0" w:type="dxa"/>
            </w:tcMar>
            <w:vAlign w:val="bottom"/>
          </w:tcPr>
          <w:p w14:paraId="505B557F"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5AEBCD77" w14:textId="77777777" w:rsidR="00E73C57" w:rsidRPr="00064DB8" w:rsidRDefault="00B72A3D" w:rsidP="00064DB8">
            <w:pPr>
              <w:pStyle w:val="50TableText"/>
              <w:tabs>
                <w:tab w:val="clear" w:pos="397"/>
                <w:tab w:val="clear" w:pos="794"/>
                <w:tab w:val="left" w:pos="486"/>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w:t>
            </w:r>
            <w:r w:rsidRPr="00064DB8">
              <w:rPr>
                <w:rStyle w:val="Bold"/>
                <w:rFonts w:ascii="Times New Roman" w:eastAsiaTheme="majorEastAsia" w:hAnsi="Times New Roman" w:cs="Times New Roman"/>
                <w:b/>
                <w:bCs/>
              </w:rPr>
              <w:tab/>
              <w:t>482,966,322</w:t>
            </w:r>
          </w:p>
        </w:tc>
        <w:tc>
          <w:tcPr>
            <w:tcW w:w="1588" w:type="dxa"/>
            <w:shd w:val="clear" w:color="auto" w:fill="auto"/>
            <w:tcMar>
              <w:top w:w="0" w:type="dxa"/>
              <w:left w:w="113" w:type="dxa"/>
              <w:bottom w:w="0" w:type="dxa"/>
              <w:right w:w="0" w:type="dxa"/>
            </w:tcMar>
            <w:vAlign w:val="bottom"/>
          </w:tcPr>
          <w:p w14:paraId="23363063" w14:textId="77777777" w:rsidR="00E73C57" w:rsidRPr="00EA4FDE" w:rsidRDefault="00B72A3D" w:rsidP="000C020B">
            <w:pPr>
              <w:pStyle w:val="50TableText"/>
              <w:tabs>
                <w:tab w:val="clear" w:pos="397"/>
                <w:tab w:val="clear" w:pos="794"/>
                <w:tab w:val="left" w:pos="504"/>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478,021,871</w:t>
            </w:r>
          </w:p>
        </w:tc>
      </w:tr>
      <w:tr w:rsidR="00E73C57" w:rsidRPr="00EA4FDE" w14:paraId="2404E326" w14:textId="77777777" w:rsidTr="00B078EE">
        <w:trPr>
          <w:trHeight w:val="60"/>
        </w:trPr>
        <w:tc>
          <w:tcPr>
            <w:tcW w:w="5613" w:type="dxa"/>
            <w:shd w:val="clear" w:color="auto" w:fill="auto"/>
            <w:tcMar>
              <w:top w:w="0" w:type="dxa"/>
              <w:left w:w="0" w:type="dxa"/>
              <w:bottom w:w="0" w:type="dxa"/>
              <w:right w:w="0" w:type="dxa"/>
            </w:tcMar>
            <w:vAlign w:val="bottom"/>
          </w:tcPr>
          <w:p w14:paraId="06E536E0" w14:textId="77777777" w:rsidR="00E73C57" w:rsidRPr="00EA4FDE" w:rsidRDefault="00B72A3D">
            <w:pPr>
              <w:pStyle w:val="99Line"/>
              <w:rPr>
                <w:rFonts w:ascii="Times New Roman" w:eastAsiaTheme="majorEastAsia" w:hAnsi="Times New Roman" w:cs="Times New Roman"/>
              </w:rPr>
            </w:pPr>
            <w:r w:rsidRPr="00EA4FDE">
              <w:rPr>
                <w:rStyle w:val="Bold"/>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2276DA76"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44A7A55A" w14:textId="77777777" w:rsidR="00E73C57" w:rsidRPr="00064DB8" w:rsidRDefault="00B72A3D" w:rsidP="00064DB8">
            <w:pPr>
              <w:pStyle w:val="99Line"/>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6E7F4848" w14:textId="77777777" w:rsidR="00E73C57" w:rsidRPr="00EA4FDE" w:rsidRDefault="00B72A3D" w:rsidP="000C020B">
            <w:pPr>
              <w:pStyle w:val="99Line"/>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055FB60B" w14:textId="77777777" w:rsidTr="00B078EE">
        <w:trPr>
          <w:trHeight w:val="60"/>
        </w:trPr>
        <w:tc>
          <w:tcPr>
            <w:tcW w:w="5613" w:type="dxa"/>
            <w:shd w:val="clear" w:color="auto" w:fill="auto"/>
            <w:tcMar>
              <w:top w:w="0" w:type="dxa"/>
              <w:left w:w="113" w:type="dxa"/>
              <w:bottom w:w="0" w:type="dxa"/>
              <w:right w:w="0" w:type="dxa"/>
            </w:tcMar>
            <w:vAlign w:val="bottom"/>
          </w:tcPr>
          <w:p w14:paraId="6A8AFF58" w14:textId="77777777" w:rsidR="00E73C57" w:rsidRPr="00E43C62" w:rsidRDefault="00B72A3D">
            <w:pPr>
              <w:pStyle w:val="50TableText"/>
              <w:rPr>
                <w:rFonts w:ascii="Times New Roman" w:eastAsiaTheme="majorEastAsia" w:hAnsi="Times New Roman" w:cs="Times New Roman"/>
                <w:b/>
                <w:bCs/>
              </w:rPr>
            </w:pPr>
            <w:r w:rsidRPr="00E43C62">
              <w:rPr>
                <w:rStyle w:val="Bold"/>
                <w:rFonts w:ascii="Times New Roman" w:eastAsiaTheme="majorEastAsia" w:hAnsi="Times New Roman" w:cs="Times New Roman"/>
                <w:b/>
                <w:bCs/>
              </w:rPr>
              <w:t>LIABILITIES</w:t>
            </w:r>
          </w:p>
        </w:tc>
        <w:tc>
          <w:tcPr>
            <w:tcW w:w="850" w:type="dxa"/>
            <w:shd w:val="clear" w:color="auto" w:fill="auto"/>
            <w:tcMar>
              <w:top w:w="0" w:type="dxa"/>
              <w:left w:w="113" w:type="dxa"/>
              <w:bottom w:w="0" w:type="dxa"/>
              <w:right w:w="0" w:type="dxa"/>
            </w:tcMar>
            <w:vAlign w:val="bottom"/>
          </w:tcPr>
          <w:p w14:paraId="7172CB4D"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5BEE3E3C" w14:textId="77777777" w:rsidR="00E73C57" w:rsidRPr="00064DB8" w:rsidRDefault="00E73C57" w:rsidP="00064DB8">
            <w:pPr>
              <w:pStyle w:val="a"/>
              <w:tabs>
                <w:tab w:val="decimal" w:pos="1465"/>
              </w:tabs>
              <w:spacing w:line="240" w:lineRule="auto"/>
              <w:jc w:val="left"/>
              <w:textAlignment w:val="auto"/>
              <w:rPr>
                <w:rFonts w:ascii="Times New Roman" w:eastAsiaTheme="majorEastAsia" w:hAnsi="Times New Roman" w:cs="Times New Roman"/>
                <w:b/>
                <w:bCs/>
                <w:color w:val="auto"/>
                <w:lang w:val="en-US"/>
              </w:rPr>
            </w:pPr>
          </w:p>
        </w:tc>
        <w:tc>
          <w:tcPr>
            <w:tcW w:w="1588" w:type="dxa"/>
            <w:shd w:val="clear" w:color="auto" w:fill="auto"/>
            <w:tcMar>
              <w:top w:w="0" w:type="dxa"/>
              <w:left w:w="113" w:type="dxa"/>
              <w:bottom w:w="0" w:type="dxa"/>
              <w:right w:w="0" w:type="dxa"/>
            </w:tcMar>
            <w:vAlign w:val="bottom"/>
          </w:tcPr>
          <w:p w14:paraId="5DD667F9" w14:textId="77777777" w:rsidR="00E73C57" w:rsidRPr="00EA4FDE" w:rsidRDefault="00E73C57" w:rsidP="000C020B">
            <w:pPr>
              <w:pStyle w:val="a"/>
              <w:tabs>
                <w:tab w:val="decimal" w:pos="1465"/>
              </w:tabs>
              <w:spacing w:line="240" w:lineRule="auto"/>
              <w:jc w:val="left"/>
              <w:textAlignment w:val="auto"/>
              <w:rPr>
                <w:rFonts w:ascii="Times New Roman" w:eastAsiaTheme="majorEastAsia" w:hAnsi="Times New Roman" w:cs="Times New Roman"/>
                <w:color w:val="auto"/>
                <w:lang w:val="en-US"/>
              </w:rPr>
            </w:pPr>
          </w:p>
        </w:tc>
      </w:tr>
      <w:tr w:rsidR="00E73C57" w:rsidRPr="00EA4FDE" w14:paraId="64B5327A" w14:textId="77777777" w:rsidTr="00B078EE">
        <w:trPr>
          <w:trHeight w:val="60"/>
        </w:trPr>
        <w:tc>
          <w:tcPr>
            <w:tcW w:w="5613" w:type="dxa"/>
            <w:shd w:val="clear" w:color="auto" w:fill="auto"/>
            <w:tcMar>
              <w:top w:w="0" w:type="dxa"/>
              <w:left w:w="113" w:type="dxa"/>
              <w:bottom w:w="0" w:type="dxa"/>
              <w:right w:w="0" w:type="dxa"/>
            </w:tcMar>
            <w:vAlign w:val="bottom"/>
          </w:tcPr>
          <w:p w14:paraId="43D77DC4" w14:textId="77777777" w:rsidR="00E73C57" w:rsidRPr="00E43C62" w:rsidRDefault="00B72A3D">
            <w:pPr>
              <w:pStyle w:val="50TableText"/>
              <w:rPr>
                <w:rFonts w:ascii="Times New Roman" w:eastAsiaTheme="majorEastAsia" w:hAnsi="Times New Roman" w:cs="Times New Roman"/>
                <w:b/>
                <w:bCs/>
              </w:rPr>
            </w:pPr>
            <w:r w:rsidRPr="00E43C62">
              <w:rPr>
                <w:rStyle w:val="Bold"/>
                <w:rFonts w:ascii="Times New Roman" w:eastAsiaTheme="majorEastAsia" w:hAnsi="Times New Roman" w:cs="Times New Roman"/>
                <w:b/>
                <w:bCs/>
              </w:rPr>
              <w:t>Non-current liabilities</w:t>
            </w:r>
          </w:p>
        </w:tc>
        <w:tc>
          <w:tcPr>
            <w:tcW w:w="850" w:type="dxa"/>
            <w:shd w:val="clear" w:color="auto" w:fill="auto"/>
            <w:tcMar>
              <w:top w:w="0" w:type="dxa"/>
              <w:left w:w="113" w:type="dxa"/>
              <w:bottom w:w="0" w:type="dxa"/>
              <w:right w:w="0" w:type="dxa"/>
            </w:tcMar>
            <w:vAlign w:val="bottom"/>
          </w:tcPr>
          <w:p w14:paraId="3D00A3C4"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5C976EB1" w14:textId="77777777" w:rsidR="00E73C57" w:rsidRPr="00064DB8" w:rsidRDefault="00E73C57" w:rsidP="00064DB8">
            <w:pPr>
              <w:pStyle w:val="a"/>
              <w:tabs>
                <w:tab w:val="decimal" w:pos="1465"/>
              </w:tabs>
              <w:spacing w:line="240" w:lineRule="auto"/>
              <w:jc w:val="left"/>
              <w:textAlignment w:val="auto"/>
              <w:rPr>
                <w:rFonts w:ascii="Times New Roman" w:eastAsiaTheme="majorEastAsia" w:hAnsi="Times New Roman" w:cs="Times New Roman"/>
                <w:b/>
                <w:bCs/>
                <w:color w:val="auto"/>
                <w:lang w:val="en-US"/>
              </w:rPr>
            </w:pPr>
          </w:p>
        </w:tc>
        <w:tc>
          <w:tcPr>
            <w:tcW w:w="1588" w:type="dxa"/>
            <w:shd w:val="clear" w:color="auto" w:fill="auto"/>
            <w:tcMar>
              <w:top w:w="0" w:type="dxa"/>
              <w:left w:w="113" w:type="dxa"/>
              <w:bottom w:w="0" w:type="dxa"/>
              <w:right w:w="0" w:type="dxa"/>
            </w:tcMar>
            <w:vAlign w:val="bottom"/>
          </w:tcPr>
          <w:p w14:paraId="387E69FF" w14:textId="77777777" w:rsidR="00E73C57" w:rsidRPr="00EA4FDE" w:rsidRDefault="00E73C57" w:rsidP="000C020B">
            <w:pPr>
              <w:pStyle w:val="a"/>
              <w:tabs>
                <w:tab w:val="decimal" w:pos="1465"/>
              </w:tabs>
              <w:spacing w:line="240" w:lineRule="auto"/>
              <w:jc w:val="left"/>
              <w:textAlignment w:val="auto"/>
              <w:rPr>
                <w:rFonts w:ascii="Times New Roman" w:eastAsiaTheme="majorEastAsia" w:hAnsi="Times New Roman" w:cs="Times New Roman"/>
                <w:color w:val="auto"/>
                <w:lang w:val="en-US"/>
              </w:rPr>
            </w:pPr>
          </w:p>
        </w:tc>
      </w:tr>
      <w:tr w:rsidR="00E73C57" w:rsidRPr="00EA4FDE" w14:paraId="021C5AFC" w14:textId="77777777" w:rsidTr="00B078EE">
        <w:trPr>
          <w:trHeight w:val="60"/>
        </w:trPr>
        <w:tc>
          <w:tcPr>
            <w:tcW w:w="5613" w:type="dxa"/>
            <w:shd w:val="clear" w:color="auto" w:fill="auto"/>
            <w:tcMar>
              <w:top w:w="0" w:type="dxa"/>
              <w:left w:w="113" w:type="dxa"/>
              <w:bottom w:w="0" w:type="dxa"/>
              <w:right w:w="0" w:type="dxa"/>
            </w:tcMar>
            <w:vAlign w:val="bottom"/>
          </w:tcPr>
          <w:p w14:paraId="165E602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xml:space="preserve">Contract gratuity payable – </w:t>
            </w:r>
          </w:p>
          <w:p w14:paraId="3D9C1009"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w:t>
            </w:r>
            <w:r w:rsidRPr="00EA4FDE">
              <w:rPr>
                <w:rFonts w:ascii="Times New Roman" w:eastAsiaTheme="majorEastAsia" w:hAnsi="Times New Roman" w:cs="Times New Roman"/>
              </w:rPr>
              <w:t>non-current</w:t>
            </w:r>
          </w:p>
        </w:tc>
        <w:tc>
          <w:tcPr>
            <w:tcW w:w="850" w:type="dxa"/>
            <w:shd w:val="clear" w:color="auto" w:fill="auto"/>
            <w:tcMar>
              <w:top w:w="0" w:type="dxa"/>
              <w:left w:w="113" w:type="dxa"/>
              <w:bottom w:w="0" w:type="dxa"/>
              <w:right w:w="0" w:type="dxa"/>
            </w:tcMar>
            <w:vAlign w:val="bottom"/>
          </w:tcPr>
          <w:p w14:paraId="27200EE0" w14:textId="77777777" w:rsidR="00E73C57" w:rsidRPr="00EA4FDE" w:rsidRDefault="00B72A3D">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9</w:t>
            </w:r>
          </w:p>
        </w:tc>
        <w:tc>
          <w:tcPr>
            <w:tcW w:w="1587" w:type="dxa"/>
            <w:shd w:val="clear" w:color="auto" w:fill="auto"/>
            <w:tcMar>
              <w:top w:w="0" w:type="dxa"/>
              <w:left w:w="113" w:type="dxa"/>
              <w:bottom w:w="0" w:type="dxa"/>
              <w:right w:w="0" w:type="dxa"/>
            </w:tcMar>
            <w:vAlign w:val="bottom"/>
          </w:tcPr>
          <w:p w14:paraId="13E7668B" w14:textId="77777777" w:rsidR="00E73C57" w:rsidRPr="00064DB8" w:rsidRDefault="00B72A3D" w:rsidP="00064DB8">
            <w:pPr>
              <w:pStyle w:val="50TableText"/>
              <w:tabs>
                <w:tab w:val="clear" w:pos="397"/>
                <w:tab w:val="clear" w:pos="794"/>
                <w:tab w:val="left" w:pos="654"/>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w:t>
            </w:r>
            <w:r w:rsidRPr="00064DB8">
              <w:rPr>
                <w:rStyle w:val="Bold"/>
                <w:rFonts w:ascii="Times New Roman" w:eastAsiaTheme="majorEastAsia" w:hAnsi="Times New Roman" w:cs="Times New Roman"/>
                <w:b/>
                <w:bCs/>
              </w:rPr>
              <w:tab/>
              <w:t>7,657,976</w:t>
            </w:r>
          </w:p>
        </w:tc>
        <w:tc>
          <w:tcPr>
            <w:tcW w:w="1588" w:type="dxa"/>
            <w:shd w:val="clear" w:color="auto" w:fill="auto"/>
            <w:tcMar>
              <w:top w:w="0" w:type="dxa"/>
              <w:left w:w="113" w:type="dxa"/>
              <w:bottom w:w="0" w:type="dxa"/>
              <w:right w:w="0" w:type="dxa"/>
            </w:tcMar>
            <w:vAlign w:val="bottom"/>
          </w:tcPr>
          <w:p w14:paraId="2F559AB2" w14:textId="77777777" w:rsidR="00E73C57" w:rsidRPr="00EA4FDE" w:rsidRDefault="00B72A3D" w:rsidP="008349DF">
            <w:pPr>
              <w:pStyle w:val="50TableText"/>
              <w:tabs>
                <w:tab w:val="clear" w:pos="397"/>
                <w:tab w:val="clear" w:pos="794"/>
                <w:tab w:val="left" w:pos="764"/>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6,953,923</w:t>
            </w:r>
          </w:p>
        </w:tc>
      </w:tr>
      <w:tr w:rsidR="00E73C57" w:rsidRPr="00EA4FDE" w14:paraId="701D0E3C" w14:textId="77777777" w:rsidTr="00B078EE">
        <w:trPr>
          <w:trHeight w:val="60"/>
        </w:trPr>
        <w:tc>
          <w:tcPr>
            <w:tcW w:w="5613" w:type="dxa"/>
            <w:shd w:val="clear" w:color="auto" w:fill="auto"/>
            <w:tcMar>
              <w:top w:w="0" w:type="dxa"/>
              <w:left w:w="113" w:type="dxa"/>
              <w:bottom w:w="0" w:type="dxa"/>
              <w:right w:w="0" w:type="dxa"/>
            </w:tcMar>
            <w:vAlign w:val="bottom"/>
          </w:tcPr>
          <w:p w14:paraId="14DB317E"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xml:space="preserve">Deferred Government </w:t>
            </w:r>
          </w:p>
          <w:p w14:paraId="38066E3E"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w:t>
            </w:r>
            <w:r w:rsidRPr="00EA4FDE">
              <w:rPr>
                <w:rFonts w:ascii="Times New Roman" w:eastAsiaTheme="majorEastAsia" w:hAnsi="Times New Roman" w:cs="Times New Roman"/>
              </w:rPr>
              <w:t>subventions – non-current</w:t>
            </w:r>
          </w:p>
        </w:tc>
        <w:tc>
          <w:tcPr>
            <w:tcW w:w="850" w:type="dxa"/>
            <w:shd w:val="clear" w:color="auto" w:fill="auto"/>
            <w:tcMar>
              <w:top w:w="0" w:type="dxa"/>
              <w:left w:w="113" w:type="dxa"/>
              <w:bottom w:w="0" w:type="dxa"/>
              <w:right w:w="0" w:type="dxa"/>
            </w:tcMar>
            <w:vAlign w:val="bottom"/>
          </w:tcPr>
          <w:p w14:paraId="69C0053B" w14:textId="77777777" w:rsidR="00E73C57" w:rsidRPr="00EA4FDE" w:rsidRDefault="00B72A3D">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3</w:t>
            </w:r>
          </w:p>
        </w:tc>
        <w:tc>
          <w:tcPr>
            <w:tcW w:w="1587" w:type="dxa"/>
            <w:shd w:val="clear" w:color="auto" w:fill="auto"/>
            <w:tcMar>
              <w:top w:w="0" w:type="dxa"/>
              <w:left w:w="113" w:type="dxa"/>
              <w:bottom w:w="0" w:type="dxa"/>
              <w:right w:w="0" w:type="dxa"/>
            </w:tcMar>
            <w:vAlign w:val="bottom"/>
          </w:tcPr>
          <w:p w14:paraId="069597EE" w14:textId="77777777" w:rsidR="00E73C57" w:rsidRPr="00064DB8" w:rsidRDefault="00B72A3D" w:rsidP="00064DB8">
            <w:pPr>
              <w:pStyle w:val="50TableText"/>
              <w:tabs>
                <w:tab w:val="clear" w:pos="397"/>
                <w:tab w:val="clear" w:pos="794"/>
                <w:tab w:val="decimal" w:pos="1396"/>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48,015,118</w:t>
            </w:r>
          </w:p>
        </w:tc>
        <w:tc>
          <w:tcPr>
            <w:tcW w:w="1588" w:type="dxa"/>
            <w:shd w:val="clear" w:color="auto" w:fill="auto"/>
            <w:tcMar>
              <w:top w:w="0" w:type="dxa"/>
              <w:left w:w="113" w:type="dxa"/>
              <w:bottom w:w="0" w:type="dxa"/>
              <w:right w:w="0" w:type="dxa"/>
            </w:tcMar>
            <w:vAlign w:val="bottom"/>
          </w:tcPr>
          <w:p w14:paraId="33F243BA" w14:textId="77777777" w:rsidR="00E73C57" w:rsidRPr="00EA4FDE" w:rsidRDefault="00B72A3D" w:rsidP="000C020B">
            <w:pPr>
              <w:pStyle w:val="50TableText"/>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49,829,338</w:t>
            </w:r>
          </w:p>
        </w:tc>
      </w:tr>
      <w:tr w:rsidR="00E73C57" w:rsidRPr="00EA4FDE" w14:paraId="2065FE21" w14:textId="77777777" w:rsidTr="00B078EE">
        <w:trPr>
          <w:trHeight w:val="60"/>
        </w:trPr>
        <w:tc>
          <w:tcPr>
            <w:tcW w:w="5613" w:type="dxa"/>
            <w:shd w:val="clear" w:color="auto" w:fill="auto"/>
            <w:tcMar>
              <w:top w:w="0" w:type="dxa"/>
              <w:left w:w="0" w:type="dxa"/>
              <w:bottom w:w="0" w:type="dxa"/>
              <w:right w:w="0" w:type="dxa"/>
            </w:tcMar>
            <w:vAlign w:val="bottom"/>
          </w:tcPr>
          <w:p w14:paraId="25B80192"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1F20F590"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4E795FA4" w14:textId="77777777" w:rsidR="00E73C57" w:rsidRPr="00064DB8" w:rsidRDefault="00B72A3D" w:rsidP="00064DB8">
            <w:pPr>
              <w:pStyle w:val="98Line"/>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2156F79D" w14:textId="77777777" w:rsidR="00E73C57" w:rsidRPr="00EA4FDE" w:rsidRDefault="00B72A3D" w:rsidP="000C020B">
            <w:pPr>
              <w:pStyle w:val="98Line"/>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64068185" w14:textId="77777777" w:rsidTr="00B078EE">
        <w:trPr>
          <w:trHeight w:val="60"/>
        </w:trPr>
        <w:tc>
          <w:tcPr>
            <w:tcW w:w="5613" w:type="dxa"/>
            <w:shd w:val="clear" w:color="auto" w:fill="auto"/>
            <w:tcMar>
              <w:top w:w="0" w:type="dxa"/>
              <w:left w:w="113" w:type="dxa"/>
              <w:bottom w:w="0" w:type="dxa"/>
              <w:right w:w="0" w:type="dxa"/>
            </w:tcMar>
            <w:vAlign w:val="bottom"/>
          </w:tcPr>
          <w:p w14:paraId="03D30565"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850" w:type="dxa"/>
            <w:shd w:val="clear" w:color="auto" w:fill="auto"/>
            <w:tcMar>
              <w:top w:w="0" w:type="dxa"/>
              <w:left w:w="113" w:type="dxa"/>
              <w:bottom w:w="0" w:type="dxa"/>
              <w:right w:w="0" w:type="dxa"/>
            </w:tcMar>
            <w:vAlign w:val="bottom"/>
          </w:tcPr>
          <w:p w14:paraId="51829928"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1A3A667B" w14:textId="77777777" w:rsidR="00E73C57" w:rsidRPr="00064DB8" w:rsidRDefault="00B72A3D" w:rsidP="00064DB8">
            <w:pPr>
              <w:pStyle w:val="50TableText"/>
              <w:tabs>
                <w:tab w:val="clear" w:pos="397"/>
                <w:tab w:val="clear" w:pos="794"/>
                <w:tab w:val="left" w:pos="584"/>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w:t>
            </w:r>
            <w:r w:rsidRPr="00064DB8">
              <w:rPr>
                <w:rStyle w:val="Bold"/>
                <w:rFonts w:ascii="Times New Roman" w:eastAsiaTheme="majorEastAsia" w:hAnsi="Times New Roman" w:cs="Times New Roman"/>
                <w:b/>
                <w:bCs/>
              </w:rPr>
              <w:tab/>
              <w:t>55,673,094</w:t>
            </w:r>
          </w:p>
        </w:tc>
        <w:tc>
          <w:tcPr>
            <w:tcW w:w="1588" w:type="dxa"/>
            <w:shd w:val="clear" w:color="auto" w:fill="auto"/>
            <w:tcMar>
              <w:top w:w="0" w:type="dxa"/>
              <w:left w:w="113" w:type="dxa"/>
              <w:bottom w:w="0" w:type="dxa"/>
              <w:right w:w="0" w:type="dxa"/>
            </w:tcMar>
            <w:vAlign w:val="bottom"/>
          </w:tcPr>
          <w:p w14:paraId="4D7A3315" w14:textId="77777777" w:rsidR="00E73C57" w:rsidRPr="00EA4FDE" w:rsidRDefault="00B72A3D" w:rsidP="000C020B">
            <w:pPr>
              <w:pStyle w:val="50TableText"/>
              <w:tabs>
                <w:tab w:val="clear" w:pos="397"/>
                <w:tab w:val="clear" w:pos="794"/>
                <w:tab w:val="left" w:pos="646"/>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56,783,261</w:t>
            </w:r>
          </w:p>
        </w:tc>
      </w:tr>
      <w:tr w:rsidR="00E73C57" w:rsidRPr="00EA4FDE" w14:paraId="755F1216" w14:textId="77777777" w:rsidTr="00B078EE">
        <w:trPr>
          <w:trHeight w:val="60"/>
        </w:trPr>
        <w:tc>
          <w:tcPr>
            <w:tcW w:w="5613" w:type="dxa"/>
            <w:shd w:val="clear" w:color="auto" w:fill="auto"/>
            <w:tcMar>
              <w:top w:w="0" w:type="dxa"/>
              <w:left w:w="0" w:type="dxa"/>
              <w:bottom w:w="0" w:type="dxa"/>
              <w:right w:w="0" w:type="dxa"/>
            </w:tcMar>
            <w:vAlign w:val="bottom"/>
          </w:tcPr>
          <w:p w14:paraId="68A3C3CD" w14:textId="77777777" w:rsidR="00E73C57" w:rsidRPr="00EA4FDE" w:rsidRDefault="00B72A3D">
            <w:pPr>
              <w:pStyle w:val="96Dash1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6D9B6C4E" w14:textId="77777777" w:rsidR="00E73C57" w:rsidRPr="00EA4FDE" w:rsidRDefault="00B72A3D">
            <w:pPr>
              <w:pStyle w:val="96Dash1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7E96EE8F" w14:textId="77777777" w:rsidR="00E73C57" w:rsidRPr="00064DB8" w:rsidRDefault="00B72A3D" w:rsidP="00064DB8">
            <w:pPr>
              <w:pStyle w:val="96Dash1Line"/>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7F4AD876" w14:textId="77777777" w:rsidR="00E73C57" w:rsidRPr="00EA4FDE" w:rsidRDefault="00B72A3D" w:rsidP="000C020B">
            <w:pPr>
              <w:pStyle w:val="96Dash1Line"/>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6174526F" w14:textId="77777777" w:rsidTr="00B078EE">
        <w:trPr>
          <w:trHeight w:val="60"/>
        </w:trPr>
        <w:tc>
          <w:tcPr>
            <w:tcW w:w="5613" w:type="dxa"/>
            <w:shd w:val="clear" w:color="auto" w:fill="auto"/>
            <w:tcMar>
              <w:top w:w="0" w:type="dxa"/>
              <w:left w:w="113" w:type="dxa"/>
              <w:bottom w:w="0" w:type="dxa"/>
              <w:right w:w="0" w:type="dxa"/>
            </w:tcMar>
            <w:vAlign w:val="bottom"/>
          </w:tcPr>
          <w:p w14:paraId="5B45D37F" w14:textId="77777777" w:rsidR="00E73C57" w:rsidRPr="00E43C62" w:rsidRDefault="00B72A3D">
            <w:pPr>
              <w:pStyle w:val="50TableText"/>
              <w:rPr>
                <w:rFonts w:ascii="Times New Roman" w:eastAsiaTheme="majorEastAsia" w:hAnsi="Times New Roman" w:cs="Times New Roman"/>
                <w:b/>
                <w:bCs/>
              </w:rPr>
            </w:pPr>
            <w:r w:rsidRPr="00E43C62">
              <w:rPr>
                <w:rStyle w:val="Bold"/>
                <w:rFonts w:ascii="Times New Roman" w:eastAsiaTheme="majorEastAsia" w:hAnsi="Times New Roman" w:cs="Times New Roman"/>
                <w:b/>
                <w:bCs/>
              </w:rPr>
              <w:t>Current liabilities</w:t>
            </w:r>
          </w:p>
        </w:tc>
        <w:tc>
          <w:tcPr>
            <w:tcW w:w="850" w:type="dxa"/>
            <w:shd w:val="clear" w:color="auto" w:fill="auto"/>
            <w:tcMar>
              <w:top w:w="0" w:type="dxa"/>
              <w:left w:w="113" w:type="dxa"/>
              <w:bottom w:w="0" w:type="dxa"/>
              <w:right w:w="0" w:type="dxa"/>
            </w:tcMar>
            <w:vAlign w:val="bottom"/>
          </w:tcPr>
          <w:p w14:paraId="20CF9292"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56369FF0" w14:textId="77777777" w:rsidR="00E73C57" w:rsidRPr="00064DB8" w:rsidRDefault="00E73C57" w:rsidP="00064DB8">
            <w:pPr>
              <w:pStyle w:val="a"/>
              <w:tabs>
                <w:tab w:val="decimal" w:pos="1465"/>
              </w:tabs>
              <w:spacing w:line="240" w:lineRule="auto"/>
              <w:jc w:val="left"/>
              <w:textAlignment w:val="auto"/>
              <w:rPr>
                <w:rFonts w:ascii="Times New Roman" w:eastAsiaTheme="majorEastAsia" w:hAnsi="Times New Roman" w:cs="Times New Roman"/>
                <w:b/>
                <w:bCs/>
                <w:color w:val="auto"/>
                <w:lang w:val="en-US"/>
              </w:rPr>
            </w:pPr>
          </w:p>
        </w:tc>
        <w:tc>
          <w:tcPr>
            <w:tcW w:w="1588" w:type="dxa"/>
            <w:shd w:val="clear" w:color="auto" w:fill="auto"/>
            <w:tcMar>
              <w:top w:w="0" w:type="dxa"/>
              <w:left w:w="113" w:type="dxa"/>
              <w:bottom w:w="0" w:type="dxa"/>
              <w:right w:w="0" w:type="dxa"/>
            </w:tcMar>
            <w:vAlign w:val="bottom"/>
          </w:tcPr>
          <w:p w14:paraId="08A29D2C" w14:textId="77777777" w:rsidR="00E73C57" w:rsidRPr="00EA4FDE" w:rsidRDefault="00E73C57" w:rsidP="000C020B">
            <w:pPr>
              <w:pStyle w:val="a"/>
              <w:tabs>
                <w:tab w:val="decimal" w:pos="1465"/>
              </w:tabs>
              <w:spacing w:line="240" w:lineRule="auto"/>
              <w:jc w:val="left"/>
              <w:textAlignment w:val="auto"/>
              <w:rPr>
                <w:rFonts w:ascii="Times New Roman" w:eastAsiaTheme="majorEastAsia" w:hAnsi="Times New Roman" w:cs="Times New Roman"/>
                <w:color w:val="auto"/>
                <w:lang w:val="en-US"/>
              </w:rPr>
            </w:pPr>
          </w:p>
        </w:tc>
      </w:tr>
      <w:tr w:rsidR="00E73C57" w:rsidRPr="00EA4FDE" w14:paraId="3F829FB8" w14:textId="77777777" w:rsidTr="00B078EE">
        <w:trPr>
          <w:trHeight w:val="60"/>
        </w:trPr>
        <w:tc>
          <w:tcPr>
            <w:tcW w:w="5613" w:type="dxa"/>
            <w:shd w:val="clear" w:color="auto" w:fill="auto"/>
            <w:tcMar>
              <w:top w:w="0" w:type="dxa"/>
              <w:left w:w="113" w:type="dxa"/>
              <w:bottom w:w="0" w:type="dxa"/>
              <w:right w:w="0" w:type="dxa"/>
            </w:tcMar>
            <w:vAlign w:val="bottom"/>
          </w:tcPr>
          <w:p w14:paraId="468B6808"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Other payables and accruals</w:t>
            </w:r>
          </w:p>
        </w:tc>
        <w:tc>
          <w:tcPr>
            <w:tcW w:w="850" w:type="dxa"/>
            <w:shd w:val="clear" w:color="auto" w:fill="auto"/>
            <w:tcMar>
              <w:top w:w="0" w:type="dxa"/>
              <w:left w:w="113" w:type="dxa"/>
              <w:bottom w:w="0" w:type="dxa"/>
              <w:right w:w="0" w:type="dxa"/>
            </w:tcMar>
            <w:vAlign w:val="bottom"/>
          </w:tcPr>
          <w:p w14:paraId="6D22D079"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6BA49C6E" w14:textId="77777777" w:rsidR="00E73C57" w:rsidRPr="00064DB8" w:rsidRDefault="00B72A3D" w:rsidP="00064DB8">
            <w:pPr>
              <w:pStyle w:val="50TableText"/>
              <w:tabs>
                <w:tab w:val="clear" w:pos="397"/>
                <w:tab w:val="clear" w:pos="794"/>
                <w:tab w:val="left" w:pos="654"/>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w:t>
            </w:r>
            <w:r w:rsidRPr="00064DB8">
              <w:rPr>
                <w:rStyle w:val="Bold"/>
                <w:rFonts w:ascii="Times New Roman" w:eastAsiaTheme="majorEastAsia" w:hAnsi="Times New Roman" w:cs="Times New Roman"/>
                <w:b/>
                <w:bCs/>
              </w:rPr>
              <w:tab/>
              <w:t>5,418,341</w:t>
            </w:r>
          </w:p>
        </w:tc>
        <w:tc>
          <w:tcPr>
            <w:tcW w:w="1588" w:type="dxa"/>
            <w:shd w:val="clear" w:color="auto" w:fill="auto"/>
            <w:tcMar>
              <w:top w:w="0" w:type="dxa"/>
              <w:left w:w="113" w:type="dxa"/>
              <w:bottom w:w="0" w:type="dxa"/>
              <w:right w:w="0" w:type="dxa"/>
            </w:tcMar>
            <w:vAlign w:val="bottom"/>
          </w:tcPr>
          <w:p w14:paraId="25120626" w14:textId="77777777" w:rsidR="00E73C57" w:rsidRPr="00EA4FDE" w:rsidRDefault="00B72A3D" w:rsidP="008349DF">
            <w:pPr>
              <w:pStyle w:val="50TableText"/>
              <w:tabs>
                <w:tab w:val="clear" w:pos="397"/>
                <w:tab w:val="clear" w:pos="794"/>
                <w:tab w:val="left" w:pos="764"/>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4,782,715</w:t>
            </w:r>
          </w:p>
        </w:tc>
      </w:tr>
      <w:tr w:rsidR="00E73C57" w:rsidRPr="00EA4FDE" w14:paraId="2B1D63CA" w14:textId="77777777" w:rsidTr="00B078EE">
        <w:trPr>
          <w:trHeight w:val="60"/>
        </w:trPr>
        <w:tc>
          <w:tcPr>
            <w:tcW w:w="5613" w:type="dxa"/>
            <w:shd w:val="clear" w:color="auto" w:fill="auto"/>
            <w:tcMar>
              <w:top w:w="0" w:type="dxa"/>
              <w:left w:w="113" w:type="dxa"/>
              <w:bottom w:w="0" w:type="dxa"/>
              <w:right w:w="0" w:type="dxa"/>
            </w:tcMar>
            <w:vAlign w:val="bottom"/>
          </w:tcPr>
          <w:p w14:paraId="11362D5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xml:space="preserve">Contract gratuity payable – </w:t>
            </w:r>
          </w:p>
          <w:p w14:paraId="66770241"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w:t>
            </w:r>
            <w:r w:rsidRPr="00EA4FDE">
              <w:rPr>
                <w:rFonts w:ascii="Times New Roman" w:eastAsiaTheme="majorEastAsia" w:hAnsi="Times New Roman" w:cs="Times New Roman"/>
              </w:rPr>
              <w:t>current</w:t>
            </w:r>
          </w:p>
        </w:tc>
        <w:tc>
          <w:tcPr>
            <w:tcW w:w="850" w:type="dxa"/>
            <w:shd w:val="clear" w:color="auto" w:fill="auto"/>
            <w:tcMar>
              <w:top w:w="0" w:type="dxa"/>
              <w:left w:w="113" w:type="dxa"/>
              <w:bottom w:w="0" w:type="dxa"/>
              <w:right w:w="0" w:type="dxa"/>
            </w:tcMar>
            <w:vAlign w:val="bottom"/>
          </w:tcPr>
          <w:p w14:paraId="7E9E5DAA" w14:textId="77777777" w:rsidR="00E73C57" w:rsidRPr="00EA4FDE" w:rsidRDefault="00B72A3D">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9</w:t>
            </w:r>
          </w:p>
        </w:tc>
        <w:tc>
          <w:tcPr>
            <w:tcW w:w="1587" w:type="dxa"/>
            <w:shd w:val="clear" w:color="auto" w:fill="auto"/>
            <w:tcMar>
              <w:top w:w="0" w:type="dxa"/>
              <w:left w:w="113" w:type="dxa"/>
              <w:bottom w:w="0" w:type="dxa"/>
              <w:right w:w="0" w:type="dxa"/>
            </w:tcMar>
            <w:vAlign w:val="bottom"/>
          </w:tcPr>
          <w:p w14:paraId="1C7C2BBC" w14:textId="77777777" w:rsidR="00E73C57" w:rsidRPr="00064DB8" w:rsidRDefault="00B72A3D" w:rsidP="00064DB8">
            <w:pPr>
              <w:pStyle w:val="50TableText"/>
              <w:tabs>
                <w:tab w:val="clear" w:pos="397"/>
                <w:tab w:val="clear" w:pos="794"/>
                <w:tab w:val="decimal" w:pos="138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5,699,348</w:t>
            </w:r>
          </w:p>
        </w:tc>
        <w:tc>
          <w:tcPr>
            <w:tcW w:w="1588" w:type="dxa"/>
            <w:shd w:val="clear" w:color="auto" w:fill="auto"/>
            <w:tcMar>
              <w:top w:w="0" w:type="dxa"/>
              <w:left w:w="113" w:type="dxa"/>
              <w:bottom w:w="0" w:type="dxa"/>
              <w:right w:w="0" w:type="dxa"/>
            </w:tcMar>
            <w:vAlign w:val="bottom"/>
          </w:tcPr>
          <w:p w14:paraId="62A69134" w14:textId="77777777" w:rsidR="00E73C57" w:rsidRPr="00EA4FDE" w:rsidRDefault="00B72A3D" w:rsidP="000C020B">
            <w:pPr>
              <w:pStyle w:val="50TableText"/>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10,213,127</w:t>
            </w:r>
          </w:p>
        </w:tc>
      </w:tr>
      <w:tr w:rsidR="00E73C57" w:rsidRPr="00EA4FDE" w14:paraId="0CC7D8CF" w14:textId="77777777" w:rsidTr="00B078EE">
        <w:trPr>
          <w:trHeight w:val="60"/>
        </w:trPr>
        <w:tc>
          <w:tcPr>
            <w:tcW w:w="5613" w:type="dxa"/>
            <w:shd w:val="clear" w:color="auto" w:fill="auto"/>
            <w:tcMar>
              <w:top w:w="0" w:type="dxa"/>
              <w:left w:w="113" w:type="dxa"/>
              <w:bottom w:w="0" w:type="dxa"/>
              <w:right w:w="0" w:type="dxa"/>
            </w:tcMar>
            <w:vAlign w:val="bottom"/>
          </w:tcPr>
          <w:p w14:paraId="218A0571"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xml:space="preserve">Deferred Government </w:t>
            </w:r>
          </w:p>
          <w:p w14:paraId="46FF7759"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w:t>
            </w:r>
            <w:r w:rsidRPr="00EA4FDE">
              <w:rPr>
                <w:rFonts w:ascii="Times New Roman" w:eastAsiaTheme="majorEastAsia" w:hAnsi="Times New Roman" w:cs="Times New Roman"/>
              </w:rPr>
              <w:t>subventions – current</w:t>
            </w:r>
          </w:p>
        </w:tc>
        <w:tc>
          <w:tcPr>
            <w:tcW w:w="850" w:type="dxa"/>
            <w:shd w:val="clear" w:color="auto" w:fill="auto"/>
            <w:tcMar>
              <w:top w:w="0" w:type="dxa"/>
              <w:left w:w="113" w:type="dxa"/>
              <w:bottom w:w="0" w:type="dxa"/>
              <w:right w:w="0" w:type="dxa"/>
            </w:tcMar>
            <w:vAlign w:val="bottom"/>
          </w:tcPr>
          <w:p w14:paraId="51926D1E" w14:textId="77777777" w:rsidR="00E73C57" w:rsidRPr="00EA4FDE" w:rsidRDefault="00B72A3D">
            <w:pPr>
              <w:pStyle w:val="50TableText"/>
              <w:jc w:val="center"/>
              <w:rPr>
                <w:rFonts w:ascii="Times New Roman" w:eastAsiaTheme="majorEastAsia" w:hAnsi="Times New Roman" w:cs="Times New Roman"/>
              </w:rPr>
            </w:pPr>
            <w:r w:rsidRPr="00EA4FDE">
              <w:rPr>
                <w:rFonts w:ascii="Times New Roman" w:eastAsiaTheme="majorEastAsia" w:hAnsi="Times New Roman" w:cs="Times New Roman"/>
              </w:rPr>
              <w:t>3</w:t>
            </w:r>
          </w:p>
        </w:tc>
        <w:tc>
          <w:tcPr>
            <w:tcW w:w="1587" w:type="dxa"/>
            <w:shd w:val="clear" w:color="auto" w:fill="auto"/>
            <w:tcMar>
              <w:top w:w="0" w:type="dxa"/>
              <w:left w:w="113" w:type="dxa"/>
              <w:bottom w:w="0" w:type="dxa"/>
              <w:right w:w="0" w:type="dxa"/>
            </w:tcMar>
            <w:vAlign w:val="bottom"/>
          </w:tcPr>
          <w:p w14:paraId="7971054A" w14:textId="77777777" w:rsidR="00E73C57" w:rsidRPr="00064DB8" w:rsidRDefault="00B72A3D" w:rsidP="00064DB8">
            <w:pPr>
              <w:pStyle w:val="50TableText"/>
              <w:tabs>
                <w:tab w:val="clear" w:pos="397"/>
                <w:tab w:val="clear" w:pos="794"/>
                <w:tab w:val="decimal" w:pos="138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1,814,220</w:t>
            </w:r>
          </w:p>
        </w:tc>
        <w:tc>
          <w:tcPr>
            <w:tcW w:w="1588" w:type="dxa"/>
            <w:shd w:val="clear" w:color="auto" w:fill="auto"/>
            <w:tcMar>
              <w:top w:w="0" w:type="dxa"/>
              <w:left w:w="113" w:type="dxa"/>
              <w:bottom w:w="0" w:type="dxa"/>
              <w:right w:w="0" w:type="dxa"/>
            </w:tcMar>
            <w:vAlign w:val="bottom"/>
          </w:tcPr>
          <w:p w14:paraId="7FE4EF93" w14:textId="77777777" w:rsidR="00E73C57" w:rsidRPr="00EA4FDE" w:rsidRDefault="00B72A3D" w:rsidP="000C020B">
            <w:pPr>
              <w:pStyle w:val="50TableText"/>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1,814,220</w:t>
            </w:r>
          </w:p>
        </w:tc>
      </w:tr>
      <w:tr w:rsidR="00E73C57" w:rsidRPr="00EA4FDE" w14:paraId="244FBC1E" w14:textId="77777777" w:rsidTr="00B078EE">
        <w:trPr>
          <w:trHeight w:val="60"/>
        </w:trPr>
        <w:tc>
          <w:tcPr>
            <w:tcW w:w="5613" w:type="dxa"/>
            <w:shd w:val="clear" w:color="auto" w:fill="auto"/>
            <w:tcMar>
              <w:top w:w="0" w:type="dxa"/>
              <w:left w:w="0" w:type="dxa"/>
              <w:bottom w:w="0" w:type="dxa"/>
              <w:right w:w="0" w:type="dxa"/>
            </w:tcMar>
            <w:vAlign w:val="bottom"/>
          </w:tcPr>
          <w:p w14:paraId="69D54128"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35319212"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49BD7DA7" w14:textId="77777777" w:rsidR="00E73C57" w:rsidRPr="00064DB8" w:rsidRDefault="00B72A3D" w:rsidP="00064DB8">
            <w:pPr>
              <w:pStyle w:val="98Line"/>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058A4397" w14:textId="77777777" w:rsidR="00E73C57" w:rsidRPr="00EA4FDE" w:rsidRDefault="00B72A3D" w:rsidP="000C020B">
            <w:pPr>
              <w:pStyle w:val="98Line"/>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5F3089BD" w14:textId="77777777" w:rsidTr="00B078EE">
        <w:trPr>
          <w:trHeight w:val="60"/>
        </w:trPr>
        <w:tc>
          <w:tcPr>
            <w:tcW w:w="5613" w:type="dxa"/>
            <w:shd w:val="clear" w:color="auto" w:fill="auto"/>
            <w:tcMar>
              <w:top w:w="0" w:type="dxa"/>
              <w:left w:w="113" w:type="dxa"/>
              <w:bottom w:w="0" w:type="dxa"/>
              <w:right w:w="0" w:type="dxa"/>
            </w:tcMar>
            <w:vAlign w:val="bottom"/>
          </w:tcPr>
          <w:p w14:paraId="21F09095"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850" w:type="dxa"/>
            <w:shd w:val="clear" w:color="auto" w:fill="auto"/>
            <w:tcMar>
              <w:top w:w="0" w:type="dxa"/>
              <w:left w:w="113" w:type="dxa"/>
              <w:bottom w:w="0" w:type="dxa"/>
              <w:right w:w="0" w:type="dxa"/>
            </w:tcMar>
            <w:vAlign w:val="bottom"/>
          </w:tcPr>
          <w:p w14:paraId="24E77B1F"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5F6B29AE" w14:textId="77777777" w:rsidR="00E73C57" w:rsidRPr="00064DB8" w:rsidRDefault="00B72A3D" w:rsidP="00064DB8">
            <w:pPr>
              <w:pStyle w:val="50TableText"/>
              <w:tabs>
                <w:tab w:val="clear" w:pos="397"/>
                <w:tab w:val="clear" w:pos="794"/>
                <w:tab w:val="left" w:pos="584"/>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w:t>
            </w:r>
            <w:r w:rsidRPr="00064DB8">
              <w:rPr>
                <w:rStyle w:val="Bold"/>
                <w:rFonts w:ascii="Times New Roman" w:eastAsiaTheme="majorEastAsia" w:hAnsi="Times New Roman" w:cs="Times New Roman"/>
                <w:b/>
                <w:bCs/>
              </w:rPr>
              <w:tab/>
              <w:t>12,931,909</w:t>
            </w:r>
          </w:p>
        </w:tc>
        <w:tc>
          <w:tcPr>
            <w:tcW w:w="1588" w:type="dxa"/>
            <w:shd w:val="clear" w:color="auto" w:fill="auto"/>
            <w:tcMar>
              <w:top w:w="0" w:type="dxa"/>
              <w:left w:w="113" w:type="dxa"/>
              <w:bottom w:w="0" w:type="dxa"/>
              <w:right w:w="0" w:type="dxa"/>
            </w:tcMar>
            <w:vAlign w:val="bottom"/>
          </w:tcPr>
          <w:p w14:paraId="2D2AD4C0" w14:textId="77777777" w:rsidR="00E73C57" w:rsidRPr="00EA4FDE" w:rsidRDefault="00B72A3D" w:rsidP="000C020B">
            <w:pPr>
              <w:pStyle w:val="50TableText"/>
              <w:tabs>
                <w:tab w:val="clear" w:pos="397"/>
                <w:tab w:val="clear" w:pos="794"/>
                <w:tab w:val="left" w:pos="646"/>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16,810,062</w:t>
            </w:r>
          </w:p>
        </w:tc>
      </w:tr>
      <w:tr w:rsidR="00E73C57" w:rsidRPr="00EA4FDE" w14:paraId="2B582114" w14:textId="77777777" w:rsidTr="00B078EE">
        <w:trPr>
          <w:trHeight w:val="60"/>
        </w:trPr>
        <w:tc>
          <w:tcPr>
            <w:tcW w:w="5613" w:type="dxa"/>
            <w:shd w:val="clear" w:color="auto" w:fill="auto"/>
            <w:tcMar>
              <w:top w:w="0" w:type="dxa"/>
              <w:left w:w="0" w:type="dxa"/>
              <w:bottom w:w="0" w:type="dxa"/>
              <w:right w:w="0" w:type="dxa"/>
            </w:tcMar>
            <w:vAlign w:val="bottom"/>
          </w:tcPr>
          <w:p w14:paraId="6420F625" w14:textId="77777777" w:rsidR="00E73C57" w:rsidRPr="00EA4FDE" w:rsidRDefault="00B72A3D">
            <w:pPr>
              <w:pStyle w:val="97Dash2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5F8FC527" w14:textId="77777777" w:rsidR="00E73C57" w:rsidRPr="00EA4FDE" w:rsidRDefault="00B72A3D">
            <w:pPr>
              <w:pStyle w:val="97Dash2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298B4F99" w14:textId="77777777" w:rsidR="00E73C57" w:rsidRPr="00064DB8" w:rsidRDefault="00B72A3D" w:rsidP="00064DB8">
            <w:pPr>
              <w:pStyle w:val="97Dash2Line"/>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60795FAC" w14:textId="77777777" w:rsidR="00E73C57" w:rsidRPr="00EA4FDE" w:rsidRDefault="00B72A3D" w:rsidP="000C020B">
            <w:pPr>
              <w:pStyle w:val="97Dash2Line"/>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3F9D0F6A" w14:textId="77777777" w:rsidTr="00B078EE">
        <w:trPr>
          <w:trHeight w:val="60"/>
        </w:trPr>
        <w:tc>
          <w:tcPr>
            <w:tcW w:w="5613" w:type="dxa"/>
            <w:shd w:val="clear" w:color="auto" w:fill="auto"/>
            <w:tcMar>
              <w:top w:w="0" w:type="dxa"/>
              <w:left w:w="113" w:type="dxa"/>
              <w:bottom w:w="0" w:type="dxa"/>
              <w:right w:w="0" w:type="dxa"/>
            </w:tcMar>
            <w:vAlign w:val="bottom"/>
          </w:tcPr>
          <w:p w14:paraId="6EF9BCB4" w14:textId="77777777" w:rsidR="00E73C57" w:rsidRPr="00E43C62" w:rsidRDefault="00B72A3D">
            <w:pPr>
              <w:pStyle w:val="50TableText"/>
              <w:rPr>
                <w:rFonts w:ascii="Times New Roman" w:eastAsiaTheme="majorEastAsia" w:hAnsi="Times New Roman" w:cs="Times New Roman"/>
                <w:b/>
                <w:bCs/>
              </w:rPr>
            </w:pPr>
            <w:r w:rsidRPr="00E43C62">
              <w:rPr>
                <w:rStyle w:val="Bold"/>
                <w:rFonts w:ascii="Times New Roman" w:eastAsiaTheme="majorEastAsia" w:hAnsi="Times New Roman" w:cs="Times New Roman"/>
                <w:b/>
                <w:bCs/>
              </w:rPr>
              <w:t>Total liabilities</w:t>
            </w:r>
          </w:p>
        </w:tc>
        <w:tc>
          <w:tcPr>
            <w:tcW w:w="850" w:type="dxa"/>
            <w:shd w:val="clear" w:color="auto" w:fill="auto"/>
            <w:tcMar>
              <w:top w:w="0" w:type="dxa"/>
              <w:left w:w="113" w:type="dxa"/>
              <w:bottom w:w="0" w:type="dxa"/>
              <w:right w:w="0" w:type="dxa"/>
            </w:tcMar>
            <w:vAlign w:val="bottom"/>
          </w:tcPr>
          <w:p w14:paraId="7DC92752"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28F65E37" w14:textId="77777777" w:rsidR="00E73C57" w:rsidRPr="00064DB8" w:rsidRDefault="00B72A3D" w:rsidP="00064DB8">
            <w:pPr>
              <w:pStyle w:val="50TableText"/>
              <w:tabs>
                <w:tab w:val="clear" w:pos="397"/>
                <w:tab w:val="clear" w:pos="794"/>
                <w:tab w:val="left" w:pos="584"/>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w:t>
            </w:r>
            <w:r w:rsidRPr="00064DB8">
              <w:rPr>
                <w:rStyle w:val="Bold"/>
                <w:rFonts w:ascii="Times New Roman" w:eastAsiaTheme="majorEastAsia" w:hAnsi="Times New Roman" w:cs="Times New Roman"/>
                <w:b/>
                <w:bCs/>
              </w:rPr>
              <w:tab/>
              <w:t>68,605,003</w:t>
            </w:r>
          </w:p>
        </w:tc>
        <w:tc>
          <w:tcPr>
            <w:tcW w:w="1588" w:type="dxa"/>
            <w:shd w:val="clear" w:color="auto" w:fill="auto"/>
            <w:tcMar>
              <w:top w:w="0" w:type="dxa"/>
              <w:left w:w="113" w:type="dxa"/>
              <w:bottom w:w="0" w:type="dxa"/>
              <w:right w:w="0" w:type="dxa"/>
            </w:tcMar>
            <w:vAlign w:val="bottom"/>
          </w:tcPr>
          <w:p w14:paraId="0E892D57" w14:textId="77777777" w:rsidR="00E73C57" w:rsidRPr="00EA4FDE" w:rsidRDefault="00B72A3D" w:rsidP="000C020B">
            <w:pPr>
              <w:pStyle w:val="50TableText"/>
              <w:tabs>
                <w:tab w:val="clear" w:pos="397"/>
                <w:tab w:val="clear" w:pos="794"/>
                <w:tab w:val="left" w:pos="646"/>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73,593,323</w:t>
            </w:r>
          </w:p>
        </w:tc>
      </w:tr>
      <w:tr w:rsidR="00E73C57" w:rsidRPr="00EA4FDE" w14:paraId="49B98FC6" w14:textId="77777777" w:rsidTr="00B078EE">
        <w:trPr>
          <w:trHeight w:val="60"/>
        </w:trPr>
        <w:tc>
          <w:tcPr>
            <w:tcW w:w="5613" w:type="dxa"/>
            <w:shd w:val="clear" w:color="auto" w:fill="auto"/>
            <w:tcMar>
              <w:top w:w="0" w:type="dxa"/>
              <w:left w:w="0" w:type="dxa"/>
              <w:bottom w:w="0" w:type="dxa"/>
              <w:right w:w="0" w:type="dxa"/>
            </w:tcMar>
            <w:vAlign w:val="bottom"/>
          </w:tcPr>
          <w:p w14:paraId="076520D1" w14:textId="77777777" w:rsidR="00E73C57" w:rsidRPr="00EA4FDE" w:rsidRDefault="00B72A3D">
            <w:pPr>
              <w:pStyle w:val="96Dash1Line"/>
              <w:rPr>
                <w:rFonts w:ascii="Times New Roman" w:eastAsiaTheme="majorEastAsia" w:hAnsi="Times New Roman" w:cs="Times New Roman"/>
              </w:rPr>
            </w:pPr>
            <w:r w:rsidRPr="00EA4FDE">
              <w:rPr>
                <w:rStyle w:val="Bold"/>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4DA89418" w14:textId="77777777" w:rsidR="00E73C57" w:rsidRPr="00EA4FDE" w:rsidRDefault="00B72A3D">
            <w:pPr>
              <w:pStyle w:val="96Dash1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57462FF7" w14:textId="77777777" w:rsidR="00E73C57" w:rsidRPr="00064DB8" w:rsidRDefault="00B72A3D" w:rsidP="00064DB8">
            <w:pPr>
              <w:pStyle w:val="96Dash1Line"/>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3AAAE901" w14:textId="77777777" w:rsidR="00E73C57" w:rsidRPr="00EA4FDE" w:rsidRDefault="00B72A3D" w:rsidP="000C020B">
            <w:pPr>
              <w:pStyle w:val="96Dash1Line"/>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105CEF" w:rsidRPr="00EA4FDE" w14:paraId="6BFF4CE2" w14:textId="77777777" w:rsidTr="00105CEF">
        <w:trPr>
          <w:trHeight w:val="60"/>
        </w:trPr>
        <w:tc>
          <w:tcPr>
            <w:tcW w:w="5613" w:type="dxa"/>
            <w:shd w:val="clear" w:color="auto" w:fill="auto"/>
            <w:tcMar>
              <w:top w:w="0" w:type="dxa"/>
              <w:left w:w="113" w:type="dxa"/>
              <w:bottom w:w="0" w:type="dxa"/>
              <w:right w:w="0" w:type="dxa"/>
            </w:tcMar>
            <w:vAlign w:val="bottom"/>
          </w:tcPr>
          <w:p w14:paraId="60300555" w14:textId="62773326" w:rsidR="00105CEF" w:rsidRPr="00EA4FDE" w:rsidRDefault="00105CEF" w:rsidP="00C901E1">
            <w:pPr>
              <w:pStyle w:val="50TableText"/>
              <w:rPr>
                <w:rFonts w:ascii="Times New Roman" w:eastAsiaTheme="majorEastAsia" w:hAnsi="Times New Roman" w:cs="Times New Roman"/>
              </w:rPr>
            </w:pPr>
          </w:p>
        </w:tc>
        <w:tc>
          <w:tcPr>
            <w:tcW w:w="850" w:type="dxa"/>
            <w:shd w:val="clear" w:color="auto" w:fill="auto"/>
            <w:tcMar>
              <w:top w:w="0" w:type="dxa"/>
              <w:left w:w="113" w:type="dxa"/>
              <w:bottom w:w="0" w:type="dxa"/>
              <w:right w:w="0" w:type="dxa"/>
            </w:tcMar>
            <w:vAlign w:val="bottom"/>
          </w:tcPr>
          <w:p w14:paraId="2D49834B" w14:textId="77777777" w:rsidR="00105CEF" w:rsidRPr="00EA4FDE" w:rsidRDefault="00105CEF" w:rsidP="00C901E1">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783E9FEC" w14:textId="6AD2B1CF" w:rsidR="00105CEF" w:rsidRPr="00064DB8" w:rsidRDefault="00105CEF" w:rsidP="00C901E1">
            <w:pPr>
              <w:pStyle w:val="50TableText"/>
              <w:tabs>
                <w:tab w:val="clear" w:pos="397"/>
                <w:tab w:val="clear" w:pos="794"/>
                <w:tab w:val="left" w:pos="535"/>
              </w:tabs>
              <w:rPr>
                <w:rFonts w:ascii="Times New Roman" w:eastAsiaTheme="majorEastAsia" w:hAnsi="Times New Roman" w:cs="Times New Roman"/>
                <w:b/>
                <w:bCs/>
              </w:rPr>
            </w:pPr>
          </w:p>
        </w:tc>
        <w:tc>
          <w:tcPr>
            <w:tcW w:w="1588" w:type="dxa"/>
            <w:shd w:val="clear" w:color="auto" w:fill="auto"/>
            <w:tcMar>
              <w:top w:w="0" w:type="dxa"/>
              <w:left w:w="113" w:type="dxa"/>
              <w:bottom w:w="0" w:type="dxa"/>
              <w:right w:w="0" w:type="dxa"/>
            </w:tcMar>
            <w:vAlign w:val="bottom"/>
          </w:tcPr>
          <w:p w14:paraId="158A0C1C" w14:textId="3C357B94" w:rsidR="00105CEF" w:rsidRPr="00EA4FDE" w:rsidRDefault="00105CEF" w:rsidP="00C901E1">
            <w:pPr>
              <w:pStyle w:val="50TableText"/>
              <w:tabs>
                <w:tab w:val="clear" w:pos="397"/>
                <w:tab w:val="clear" w:pos="794"/>
                <w:tab w:val="left" w:pos="544"/>
              </w:tabs>
              <w:rPr>
                <w:rFonts w:ascii="Times New Roman" w:eastAsiaTheme="majorEastAsia" w:hAnsi="Times New Roman" w:cs="Times New Roman"/>
              </w:rPr>
            </w:pPr>
          </w:p>
        </w:tc>
      </w:tr>
      <w:tr w:rsidR="00582573" w:rsidRPr="00EA4FDE" w14:paraId="36558D2B" w14:textId="77777777" w:rsidTr="00105CEF">
        <w:trPr>
          <w:trHeight w:val="60"/>
        </w:trPr>
        <w:tc>
          <w:tcPr>
            <w:tcW w:w="5613" w:type="dxa"/>
            <w:shd w:val="clear" w:color="auto" w:fill="auto"/>
            <w:tcMar>
              <w:top w:w="0" w:type="dxa"/>
              <w:left w:w="113" w:type="dxa"/>
              <w:bottom w:w="0" w:type="dxa"/>
              <w:right w:w="0" w:type="dxa"/>
            </w:tcMar>
            <w:vAlign w:val="bottom"/>
          </w:tcPr>
          <w:p w14:paraId="40DF4D75" w14:textId="11F21BDD" w:rsidR="00582573" w:rsidRPr="008B0603" w:rsidRDefault="00582573" w:rsidP="00C901E1">
            <w:pPr>
              <w:pStyle w:val="50TableText"/>
              <w:rPr>
                <w:rStyle w:val="Bold"/>
                <w:rFonts w:ascii="Times New Roman" w:eastAsiaTheme="majorEastAsia" w:hAnsi="Times New Roman" w:cs="Times New Roman"/>
                <w:b/>
                <w:bCs/>
              </w:rPr>
            </w:pPr>
            <w:r w:rsidRPr="008B0603">
              <w:rPr>
                <w:rStyle w:val="Bold"/>
                <w:rFonts w:ascii="Times New Roman" w:eastAsiaTheme="majorEastAsia" w:hAnsi="Times New Roman" w:cs="Times New Roman"/>
                <w:b/>
                <w:bCs/>
              </w:rPr>
              <w:t>FUNDS</w:t>
            </w:r>
          </w:p>
        </w:tc>
        <w:tc>
          <w:tcPr>
            <w:tcW w:w="850" w:type="dxa"/>
            <w:shd w:val="clear" w:color="auto" w:fill="auto"/>
            <w:tcMar>
              <w:top w:w="0" w:type="dxa"/>
              <w:left w:w="113" w:type="dxa"/>
              <w:bottom w:w="0" w:type="dxa"/>
              <w:right w:w="0" w:type="dxa"/>
            </w:tcMar>
            <w:vAlign w:val="bottom"/>
          </w:tcPr>
          <w:p w14:paraId="51AB46F6" w14:textId="77777777" w:rsidR="00582573" w:rsidRPr="00EA4FDE" w:rsidRDefault="00582573" w:rsidP="00C901E1">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32CE33D1" w14:textId="77777777" w:rsidR="00582573" w:rsidRPr="00064DB8" w:rsidRDefault="00582573" w:rsidP="00C901E1">
            <w:pPr>
              <w:pStyle w:val="50TableText"/>
              <w:tabs>
                <w:tab w:val="clear" w:pos="397"/>
                <w:tab w:val="clear" w:pos="794"/>
                <w:tab w:val="left" w:pos="535"/>
              </w:tabs>
              <w:rPr>
                <w:rFonts w:ascii="Times New Roman" w:eastAsiaTheme="majorEastAsia" w:hAnsi="Times New Roman" w:cs="Times New Roman"/>
                <w:b/>
                <w:bCs/>
              </w:rPr>
            </w:pPr>
          </w:p>
        </w:tc>
        <w:tc>
          <w:tcPr>
            <w:tcW w:w="1588" w:type="dxa"/>
            <w:shd w:val="clear" w:color="auto" w:fill="auto"/>
            <w:tcMar>
              <w:top w:w="0" w:type="dxa"/>
              <w:left w:w="113" w:type="dxa"/>
              <w:bottom w:w="0" w:type="dxa"/>
              <w:right w:w="0" w:type="dxa"/>
            </w:tcMar>
            <w:vAlign w:val="bottom"/>
          </w:tcPr>
          <w:p w14:paraId="2BA6BAB5" w14:textId="77777777" w:rsidR="00582573" w:rsidRPr="00EA4FDE" w:rsidRDefault="00582573" w:rsidP="00C901E1">
            <w:pPr>
              <w:pStyle w:val="50TableText"/>
              <w:tabs>
                <w:tab w:val="clear" w:pos="397"/>
                <w:tab w:val="clear" w:pos="794"/>
                <w:tab w:val="left" w:pos="544"/>
              </w:tabs>
              <w:rPr>
                <w:rFonts w:ascii="Times New Roman" w:eastAsiaTheme="majorEastAsia" w:hAnsi="Times New Roman" w:cs="Times New Roman"/>
              </w:rPr>
            </w:pPr>
          </w:p>
        </w:tc>
      </w:tr>
      <w:tr w:rsidR="00E73C57" w:rsidRPr="00EA4FDE" w14:paraId="0271103A" w14:textId="77777777" w:rsidTr="00B078EE">
        <w:trPr>
          <w:trHeight w:val="60"/>
        </w:trPr>
        <w:tc>
          <w:tcPr>
            <w:tcW w:w="5613" w:type="dxa"/>
            <w:shd w:val="clear" w:color="auto" w:fill="auto"/>
            <w:tcMar>
              <w:top w:w="0" w:type="dxa"/>
              <w:left w:w="113" w:type="dxa"/>
              <w:bottom w:w="0" w:type="dxa"/>
              <w:right w:w="0" w:type="dxa"/>
            </w:tcMar>
            <w:vAlign w:val="bottom"/>
          </w:tcPr>
          <w:p w14:paraId="7B500E59"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Accumulated funds</w:t>
            </w:r>
          </w:p>
        </w:tc>
        <w:tc>
          <w:tcPr>
            <w:tcW w:w="850" w:type="dxa"/>
            <w:shd w:val="clear" w:color="auto" w:fill="auto"/>
            <w:tcMar>
              <w:top w:w="0" w:type="dxa"/>
              <w:left w:w="113" w:type="dxa"/>
              <w:bottom w:w="0" w:type="dxa"/>
              <w:right w:w="0" w:type="dxa"/>
            </w:tcMar>
            <w:vAlign w:val="bottom"/>
          </w:tcPr>
          <w:p w14:paraId="49436E08"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3AE112EE" w14:textId="77777777" w:rsidR="00E73C57" w:rsidRPr="00064DB8" w:rsidRDefault="00B72A3D" w:rsidP="00064DB8">
            <w:pPr>
              <w:pStyle w:val="50TableText"/>
              <w:tabs>
                <w:tab w:val="clear" w:pos="397"/>
                <w:tab w:val="clear" w:pos="794"/>
                <w:tab w:val="left" w:pos="53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w:t>
            </w:r>
            <w:r w:rsidRPr="00064DB8">
              <w:rPr>
                <w:rStyle w:val="Bold"/>
                <w:rFonts w:ascii="Times New Roman" w:eastAsiaTheme="majorEastAsia" w:hAnsi="Times New Roman" w:cs="Times New Roman"/>
                <w:b/>
                <w:bCs/>
              </w:rPr>
              <w:tab/>
              <w:t>414,361,319</w:t>
            </w:r>
          </w:p>
        </w:tc>
        <w:tc>
          <w:tcPr>
            <w:tcW w:w="1588" w:type="dxa"/>
            <w:shd w:val="clear" w:color="auto" w:fill="auto"/>
            <w:tcMar>
              <w:top w:w="0" w:type="dxa"/>
              <w:left w:w="113" w:type="dxa"/>
              <w:bottom w:w="0" w:type="dxa"/>
              <w:right w:w="0" w:type="dxa"/>
            </w:tcMar>
            <w:vAlign w:val="bottom"/>
          </w:tcPr>
          <w:p w14:paraId="67A00F1F" w14:textId="77777777" w:rsidR="00E73C57" w:rsidRPr="00EA4FDE" w:rsidRDefault="00B72A3D" w:rsidP="000C020B">
            <w:pPr>
              <w:pStyle w:val="50TableText"/>
              <w:tabs>
                <w:tab w:val="clear" w:pos="397"/>
                <w:tab w:val="clear" w:pos="794"/>
                <w:tab w:val="left" w:pos="544"/>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404,428,548</w:t>
            </w:r>
          </w:p>
        </w:tc>
      </w:tr>
      <w:tr w:rsidR="00E73C57" w:rsidRPr="00EA4FDE" w14:paraId="286C1BC5" w14:textId="77777777" w:rsidTr="00B078EE">
        <w:trPr>
          <w:trHeight w:val="60"/>
        </w:trPr>
        <w:tc>
          <w:tcPr>
            <w:tcW w:w="5613" w:type="dxa"/>
            <w:shd w:val="clear" w:color="auto" w:fill="auto"/>
            <w:tcMar>
              <w:top w:w="0" w:type="dxa"/>
              <w:left w:w="0" w:type="dxa"/>
              <w:bottom w:w="0" w:type="dxa"/>
              <w:right w:w="0" w:type="dxa"/>
            </w:tcMar>
            <w:vAlign w:val="bottom"/>
          </w:tcPr>
          <w:p w14:paraId="46882D21"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71381D56"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10CA4EA0" w14:textId="77777777" w:rsidR="00E73C57" w:rsidRPr="00064DB8" w:rsidRDefault="00B72A3D" w:rsidP="00064DB8">
            <w:pPr>
              <w:pStyle w:val="98Line"/>
              <w:tabs>
                <w:tab w:val="clear" w:pos="397"/>
                <w:tab w:val="clear" w:pos="794"/>
                <w:tab w:val="left" w:pos="535"/>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3C3716A2" w14:textId="77777777" w:rsidR="00E73C57" w:rsidRPr="00EA4FDE" w:rsidRDefault="00B72A3D" w:rsidP="000C020B">
            <w:pPr>
              <w:pStyle w:val="98Line"/>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75BB0962" w14:textId="77777777" w:rsidTr="00B078EE">
        <w:trPr>
          <w:trHeight w:val="60"/>
        </w:trPr>
        <w:tc>
          <w:tcPr>
            <w:tcW w:w="5613" w:type="dxa"/>
            <w:shd w:val="clear" w:color="auto" w:fill="auto"/>
            <w:tcMar>
              <w:top w:w="0" w:type="dxa"/>
              <w:left w:w="113" w:type="dxa"/>
              <w:bottom w:w="0" w:type="dxa"/>
              <w:right w:w="0" w:type="dxa"/>
            </w:tcMar>
            <w:vAlign w:val="bottom"/>
          </w:tcPr>
          <w:p w14:paraId="56722304" w14:textId="77777777" w:rsidR="00E73C57" w:rsidRPr="008B0603" w:rsidRDefault="00B72A3D">
            <w:pPr>
              <w:pStyle w:val="50TableText"/>
              <w:rPr>
                <w:rFonts w:ascii="Times New Roman" w:eastAsiaTheme="majorEastAsia" w:hAnsi="Times New Roman" w:cs="Times New Roman"/>
                <w:b/>
                <w:bCs/>
              </w:rPr>
            </w:pPr>
            <w:r w:rsidRPr="008B0603">
              <w:rPr>
                <w:rStyle w:val="Bold"/>
                <w:rFonts w:ascii="Times New Roman" w:eastAsiaTheme="majorEastAsia" w:hAnsi="Times New Roman" w:cs="Times New Roman"/>
                <w:b/>
                <w:bCs/>
              </w:rPr>
              <w:t>Total funds</w:t>
            </w:r>
          </w:p>
        </w:tc>
        <w:tc>
          <w:tcPr>
            <w:tcW w:w="850" w:type="dxa"/>
            <w:shd w:val="clear" w:color="auto" w:fill="auto"/>
            <w:tcMar>
              <w:top w:w="0" w:type="dxa"/>
              <w:left w:w="113" w:type="dxa"/>
              <w:bottom w:w="0" w:type="dxa"/>
              <w:right w:w="0" w:type="dxa"/>
            </w:tcMar>
            <w:vAlign w:val="bottom"/>
          </w:tcPr>
          <w:p w14:paraId="73B6311C"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2F86E527" w14:textId="77777777" w:rsidR="00E73C57" w:rsidRPr="00064DB8" w:rsidRDefault="00B72A3D" w:rsidP="00064DB8">
            <w:pPr>
              <w:pStyle w:val="50TableText"/>
              <w:tabs>
                <w:tab w:val="clear" w:pos="397"/>
                <w:tab w:val="clear" w:pos="794"/>
                <w:tab w:val="left" w:pos="53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w:t>
            </w:r>
            <w:r w:rsidRPr="00064DB8">
              <w:rPr>
                <w:rStyle w:val="Bold"/>
                <w:rFonts w:ascii="Times New Roman" w:eastAsiaTheme="majorEastAsia" w:hAnsi="Times New Roman" w:cs="Times New Roman"/>
                <w:b/>
                <w:bCs/>
              </w:rPr>
              <w:tab/>
              <w:t>414,361,319</w:t>
            </w:r>
          </w:p>
        </w:tc>
        <w:tc>
          <w:tcPr>
            <w:tcW w:w="1588" w:type="dxa"/>
            <w:shd w:val="clear" w:color="auto" w:fill="auto"/>
            <w:tcMar>
              <w:top w:w="0" w:type="dxa"/>
              <w:left w:w="113" w:type="dxa"/>
              <w:bottom w:w="0" w:type="dxa"/>
              <w:right w:w="0" w:type="dxa"/>
            </w:tcMar>
            <w:vAlign w:val="bottom"/>
          </w:tcPr>
          <w:p w14:paraId="6511C4E2" w14:textId="77777777" w:rsidR="00E73C57" w:rsidRPr="00EA4FDE" w:rsidRDefault="00B72A3D" w:rsidP="000C020B">
            <w:pPr>
              <w:pStyle w:val="50TableText"/>
              <w:tabs>
                <w:tab w:val="clear" w:pos="397"/>
                <w:tab w:val="clear" w:pos="794"/>
                <w:tab w:val="left" w:pos="544"/>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404,428,548</w:t>
            </w:r>
          </w:p>
        </w:tc>
      </w:tr>
      <w:tr w:rsidR="00E73C57" w:rsidRPr="00EA4FDE" w14:paraId="57C465A0" w14:textId="77777777" w:rsidTr="00B078EE">
        <w:trPr>
          <w:trHeight w:val="60"/>
        </w:trPr>
        <w:tc>
          <w:tcPr>
            <w:tcW w:w="5613" w:type="dxa"/>
            <w:shd w:val="clear" w:color="auto" w:fill="auto"/>
            <w:tcMar>
              <w:top w:w="0" w:type="dxa"/>
              <w:left w:w="0" w:type="dxa"/>
              <w:bottom w:w="0" w:type="dxa"/>
              <w:right w:w="0" w:type="dxa"/>
            </w:tcMar>
            <w:vAlign w:val="bottom"/>
          </w:tcPr>
          <w:p w14:paraId="2363FB66" w14:textId="77777777" w:rsidR="00E73C57" w:rsidRPr="008B0603" w:rsidRDefault="00B72A3D">
            <w:pPr>
              <w:pStyle w:val="97Dash2Line"/>
              <w:rPr>
                <w:rFonts w:ascii="Times New Roman" w:eastAsiaTheme="majorEastAsia" w:hAnsi="Times New Roman" w:cs="Times New Roman"/>
                <w:b/>
                <w:bCs/>
              </w:rPr>
            </w:pPr>
            <w:r w:rsidRPr="008B0603">
              <w:rPr>
                <w:rStyle w:val="Bold"/>
                <w:rFonts w:ascii="Times New Roman" w:eastAsiaTheme="majorEastAsia" w:hAnsi="Times New Roman" w:cs="Times New Roman"/>
                <w:b/>
                <w:bCs/>
              </w:rPr>
              <w:t xml:space="preserve"> </w:t>
            </w:r>
          </w:p>
        </w:tc>
        <w:tc>
          <w:tcPr>
            <w:tcW w:w="850" w:type="dxa"/>
            <w:shd w:val="clear" w:color="auto" w:fill="auto"/>
            <w:tcMar>
              <w:top w:w="0" w:type="dxa"/>
              <w:left w:w="0" w:type="dxa"/>
              <w:bottom w:w="0" w:type="dxa"/>
              <w:right w:w="0" w:type="dxa"/>
            </w:tcMar>
            <w:vAlign w:val="bottom"/>
          </w:tcPr>
          <w:p w14:paraId="4DB04934" w14:textId="77777777" w:rsidR="00E73C57" w:rsidRPr="00EA4FDE" w:rsidRDefault="00B72A3D">
            <w:pPr>
              <w:pStyle w:val="97Dash2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7EF51EDD" w14:textId="77777777" w:rsidR="00E73C57" w:rsidRPr="00064DB8" w:rsidRDefault="00B72A3D" w:rsidP="00064DB8">
            <w:pPr>
              <w:pStyle w:val="97Dash2Line"/>
              <w:tabs>
                <w:tab w:val="clear" w:pos="397"/>
                <w:tab w:val="clear" w:pos="794"/>
                <w:tab w:val="left" w:pos="535"/>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1CADEF5C" w14:textId="77777777" w:rsidR="00E73C57" w:rsidRPr="00EA4FDE" w:rsidRDefault="00B72A3D" w:rsidP="000C020B">
            <w:pPr>
              <w:pStyle w:val="97Dash2Line"/>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00F29FCE" w14:textId="77777777" w:rsidTr="00B078EE">
        <w:trPr>
          <w:trHeight w:val="60"/>
        </w:trPr>
        <w:tc>
          <w:tcPr>
            <w:tcW w:w="5613" w:type="dxa"/>
            <w:shd w:val="clear" w:color="auto" w:fill="auto"/>
            <w:tcMar>
              <w:top w:w="0" w:type="dxa"/>
              <w:left w:w="113" w:type="dxa"/>
              <w:bottom w:w="0" w:type="dxa"/>
              <w:right w:w="0" w:type="dxa"/>
            </w:tcMar>
            <w:vAlign w:val="bottom"/>
          </w:tcPr>
          <w:p w14:paraId="247B96B9" w14:textId="77777777" w:rsidR="00E73C57" w:rsidRPr="008B0603" w:rsidRDefault="00B72A3D">
            <w:pPr>
              <w:pStyle w:val="50TableText"/>
              <w:rPr>
                <w:rFonts w:ascii="Times New Roman" w:eastAsiaTheme="majorEastAsia" w:hAnsi="Times New Roman" w:cs="Times New Roman"/>
                <w:b/>
                <w:bCs/>
              </w:rPr>
            </w:pPr>
            <w:r w:rsidRPr="008B0603">
              <w:rPr>
                <w:rStyle w:val="Bold"/>
                <w:rFonts w:ascii="Times New Roman" w:eastAsiaTheme="majorEastAsia" w:hAnsi="Times New Roman" w:cs="Times New Roman"/>
                <w:b/>
                <w:bCs/>
              </w:rPr>
              <w:t>Total funds and liabilities</w:t>
            </w:r>
          </w:p>
        </w:tc>
        <w:tc>
          <w:tcPr>
            <w:tcW w:w="850" w:type="dxa"/>
            <w:shd w:val="clear" w:color="auto" w:fill="auto"/>
            <w:tcMar>
              <w:top w:w="0" w:type="dxa"/>
              <w:left w:w="113" w:type="dxa"/>
              <w:bottom w:w="0" w:type="dxa"/>
              <w:right w:w="0" w:type="dxa"/>
            </w:tcMar>
            <w:vAlign w:val="bottom"/>
          </w:tcPr>
          <w:p w14:paraId="34520AC1"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87" w:type="dxa"/>
            <w:shd w:val="clear" w:color="auto" w:fill="auto"/>
            <w:tcMar>
              <w:top w:w="0" w:type="dxa"/>
              <w:left w:w="113" w:type="dxa"/>
              <w:bottom w:w="0" w:type="dxa"/>
              <w:right w:w="0" w:type="dxa"/>
            </w:tcMar>
            <w:vAlign w:val="bottom"/>
          </w:tcPr>
          <w:p w14:paraId="4A7355E5" w14:textId="77777777" w:rsidR="00E73C57" w:rsidRPr="00064DB8" w:rsidRDefault="00B72A3D" w:rsidP="00064DB8">
            <w:pPr>
              <w:pStyle w:val="50TableText"/>
              <w:tabs>
                <w:tab w:val="clear" w:pos="397"/>
                <w:tab w:val="clear" w:pos="794"/>
                <w:tab w:val="left" w:pos="53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w:t>
            </w:r>
            <w:r w:rsidRPr="00064DB8">
              <w:rPr>
                <w:rStyle w:val="Bold"/>
                <w:rFonts w:ascii="Times New Roman" w:eastAsiaTheme="majorEastAsia" w:hAnsi="Times New Roman" w:cs="Times New Roman"/>
                <w:b/>
                <w:bCs/>
              </w:rPr>
              <w:tab/>
              <w:t>482,966,322</w:t>
            </w:r>
          </w:p>
        </w:tc>
        <w:tc>
          <w:tcPr>
            <w:tcW w:w="1588" w:type="dxa"/>
            <w:shd w:val="clear" w:color="auto" w:fill="auto"/>
            <w:tcMar>
              <w:top w:w="0" w:type="dxa"/>
              <w:left w:w="113" w:type="dxa"/>
              <w:bottom w:w="0" w:type="dxa"/>
              <w:right w:w="0" w:type="dxa"/>
            </w:tcMar>
            <w:vAlign w:val="bottom"/>
          </w:tcPr>
          <w:p w14:paraId="45B30C7B" w14:textId="77777777" w:rsidR="00E73C57" w:rsidRPr="00EA4FDE" w:rsidRDefault="00B72A3D" w:rsidP="000C020B">
            <w:pPr>
              <w:pStyle w:val="50TableText"/>
              <w:tabs>
                <w:tab w:val="clear" w:pos="397"/>
                <w:tab w:val="clear" w:pos="794"/>
                <w:tab w:val="left" w:pos="544"/>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478,021,871</w:t>
            </w:r>
          </w:p>
        </w:tc>
      </w:tr>
      <w:tr w:rsidR="00E73C57" w:rsidRPr="00EA4FDE" w14:paraId="4D18C910" w14:textId="77777777" w:rsidTr="00B078EE">
        <w:trPr>
          <w:trHeight w:val="60"/>
        </w:trPr>
        <w:tc>
          <w:tcPr>
            <w:tcW w:w="5613" w:type="dxa"/>
            <w:shd w:val="clear" w:color="auto" w:fill="auto"/>
            <w:tcMar>
              <w:top w:w="0" w:type="dxa"/>
              <w:left w:w="0" w:type="dxa"/>
              <w:bottom w:w="0" w:type="dxa"/>
              <w:right w:w="0" w:type="dxa"/>
            </w:tcMar>
            <w:vAlign w:val="bottom"/>
          </w:tcPr>
          <w:p w14:paraId="76E9627F" w14:textId="77777777" w:rsidR="00E73C57" w:rsidRPr="00EA4FDE" w:rsidRDefault="00B72A3D">
            <w:pPr>
              <w:pStyle w:val="99Line"/>
              <w:rPr>
                <w:rFonts w:ascii="Times New Roman" w:eastAsiaTheme="majorEastAsia" w:hAnsi="Times New Roman" w:cs="Times New Roman"/>
              </w:rPr>
            </w:pPr>
            <w:r w:rsidRPr="00EA4FDE">
              <w:rPr>
                <w:rStyle w:val="Bold"/>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727498F9"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87" w:type="dxa"/>
            <w:shd w:val="clear" w:color="auto" w:fill="auto"/>
            <w:tcMar>
              <w:top w:w="0" w:type="dxa"/>
              <w:left w:w="0" w:type="dxa"/>
              <w:bottom w:w="0" w:type="dxa"/>
              <w:right w:w="0" w:type="dxa"/>
            </w:tcMar>
            <w:vAlign w:val="bottom"/>
          </w:tcPr>
          <w:p w14:paraId="7E1D70FB" w14:textId="77777777" w:rsidR="00E73C57" w:rsidRPr="00064DB8" w:rsidRDefault="00B72A3D" w:rsidP="00064DB8">
            <w:pPr>
              <w:pStyle w:val="99Line"/>
              <w:tabs>
                <w:tab w:val="clear" w:pos="397"/>
                <w:tab w:val="clear" w:pos="794"/>
                <w:tab w:val="decimal" w:pos="1465"/>
              </w:tabs>
              <w:rPr>
                <w:rFonts w:ascii="Times New Roman" w:eastAsiaTheme="majorEastAsia" w:hAnsi="Times New Roman" w:cs="Times New Roman"/>
                <w:b/>
                <w:bCs/>
              </w:rPr>
            </w:pPr>
            <w:r w:rsidRPr="00064DB8">
              <w:rPr>
                <w:rStyle w:val="Bold"/>
                <w:rFonts w:ascii="Times New Roman" w:eastAsiaTheme="majorEastAsia" w:hAnsi="Times New Roman" w:cs="Times New Roman"/>
                <w:b/>
                <w:bCs/>
              </w:rPr>
              <w:t xml:space="preserve"> </w:t>
            </w:r>
          </w:p>
        </w:tc>
        <w:tc>
          <w:tcPr>
            <w:tcW w:w="1588" w:type="dxa"/>
            <w:shd w:val="clear" w:color="auto" w:fill="auto"/>
            <w:tcMar>
              <w:top w:w="0" w:type="dxa"/>
              <w:left w:w="0" w:type="dxa"/>
              <w:bottom w:w="0" w:type="dxa"/>
              <w:right w:w="0" w:type="dxa"/>
            </w:tcMar>
            <w:vAlign w:val="bottom"/>
          </w:tcPr>
          <w:p w14:paraId="4A843602" w14:textId="77777777" w:rsidR="00E73C57" w:rsidRPr="00EA4FDE" w:rsidRDefault="00B72A3D" w:rsidP="000C020B">
            <w:pPr>
              <w:pStyle w:val="99Line"/>
              <w:tabs>
                <w:tab w:val="clear" w:pos="397"/>
                <w:tab w:val="clear" w:pos="794"/>
                <w:tab w:val="decimal" w:pos="1465"/>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bl>
    <w:p w14:paraId="4AE63896" w14:textId="77777777" w:rsidR="00E73C57" w:rsidRPr="00EA4FDE" w:rsidRDefault="00E73C57">
      <w:pPr>
        <w:pStyle w:val="00BodyText"/>
        <w:rPr>
          <w:rFonts w:ascii="Times New Roman" w:eastAsiaTheme="majorEastAsia" w:hAnsi="Times New Roman" w:cs="Times New Roman"/>
        </w:rPr>
      </w:pPr>
    </w:p>
    <w:p w14:paraId="46A02699"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Approved and authorised for issue by The Ombudsman on 19 May 2025.</w:t>
      </w:r>
    </w:p>
    <w:p w14:paraId="08F59A38" w14:textId="77777777" w:rsidR="00E73C57" w:rsidRPr="000C020B" w:rsidRDefault="00E73C57">
      <w:pPr>
        <w:pStyle w:val="00BodyText"/>
        <w:rPr>
          <w:rFonts w:ascii="Times New Roman" w:eastAsiaTheme="majorEastAsia" w:hAnsi="Times New Roman" w:cs="Times New Roman"/>
        </w:rPr>
      </w:pPr>
    </w:p>
    <w:p w14:paraId="512A19A1" w14:textId="77777777" w:rsidR="00E73C57" w:rsidRPr="00EA4FDE" w:rsidRDefault="00E73C57">
      <w:pPr>
        <w:pStyle w:val="00BodyText"/>
        <w:rPr>
          <w:rFonts w:ascii="Times New Roman" w:eastAsiaTheme="majorEastAsia" w:hAnsi="Times New Roman" w:cs="Times New Roman"/>
        </w:rPr>
      </w:pPr>
    </w:p>
    <w:p w14:paraId="572613AC" w14:textId="77777777" w:rsidR="00E73C57" w:rsidRPr="00EA4FDE" w:rsidRDefault="00E73C57">
      <w:pPr>
        <w:pStyle w:val="00BodyText"/>
        <w:rPr>
          <w:rFonts w:ascii="Times New Roman" w:eastAsiaTheme="majorEastAsia" w:hAnsi="Times New Roman" w:cs="Times New Roman"/>
        </w:rPr>
      </w:pPr>
    </w:p>
    <w:p w14:paraId="6ACD93AF" w14:textId="77777777" w:rsidR="00E73C57" w:rsidRPr="00EA4FDE" w:rsidRDefault="00E73C57">
      <w:pPr>
        <w:pStyle w:val="00BodyText"/>
        <w:rPr>
          <w:rFonts w:ascii="Times New Roman" w:eastAsiaTheme="majorEastAsia" w:hAnsi="Times New Roman" w:cs="Times New Roman"/>
        </w:rPr>
      </w:pPr>
    </w:p>
    <w:p w14:paraId="6BA7977C" w14:textId="77777777" w:rsidR="00E73C57" w:rsidRPr="008349DF" w:rsidRDefault="00B72A3D">
      <w:pPr>
        <w:pStyle w:val="00BodyText"/>
        <w:rPr>
          <w:rStyle w:val="Bold"/>
          <w:rFonts w:ascii="Times New Roman" w:eastAsiaTheme="majorEastAsia" w:hAnsi="Times New Roman" w:cs="Times New Roman"/>
          <w:b/>
        </w:rPr>
      </w:pPr>
      <w:r w:rsidRPr="008349DF">
        <w:rPr>
          <w:rStyle w:val="Bold"/>
          <w:rFonts w:ascii="Times New Roman" w:eastAsiaTheme="majorEastAsia" w:hAnsi="Times New Roman" w:cs="Times New Roman"/>
          <w:b/>
        </w:rPr>
        <w:t>Mr Jack Chan</w:t>
      </w:r>
    </w:p>
    <w:p w14:paraId="176B5414" w14:textId="77777777"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The Ombudsman</w:t>
      </w:r>
    </w:p>
    <w:p w14:paraId="0B8549A0" w14:textId="488F6E66" w:rsidR="00E73C57" w:rsidRDefault="00E73C57">
      <w:pPr>
        <w:pStyle w:val="00BodyText"/>
        <w:rPr>
          <w:rFonts w:ascii="Times New Roman" w:eastAsiaTheme="majorEastAsia" w:hAnsi="Times New Roman" w:cs="Times New Roman"/>
        </w:rPr>
      </w:pPr>
    </w:p>
    <w:p w14:paraId="7CDE0AD3" w14:textId="6D524280" w:rsidR="000C020B" w:rsidRDefault="000C020B">
      <w:pPr>
        <w:pStyle w:val="00BodyText"/>
        <w:rPr>
          <w:rFonts w:ascii="Times New Roman" w:eastAsiaTheme="majorEastAsia" w:hAnsi="Times New Roman" w:cs="Times New Roman"/>
        </w:rPr>
      </w:pPr>
    </w:p>
    <w:p w14:paraId="6B06F3D0" w14:textId="04C462A9" w:rsidR="000C020B" w:rsidRDefault="000C020B">
      <w:pPr>
        <w:pStyle w:val="00BodyText"/>
        <w:rPr>
          <w:rFonts w:ascii="Times New Roman" w:eastAsiaTheme="majorEastAsia" w:hAnsi="Times New Roman" w:cs="Times New Roman"/>
        </w:rPr>
      </w:pPr>
    </w:p>
    <w:p w14:paraId="7D0996AD" w14:textId="73E66E45" w:rsidR="000C020B" w:rsidRDefault="000C020B">
      <w:pPr>
        <w:pStyle w:val="00BodyText"/>
        <w:rPr>
          <w:rFonts w:ascii="Times New Roman" w:eastAsiaTheme="majorEastAsia" w:hAnsi="Times New Roman" w:cs="Times New Roman"/>
        </w:rPr>
      </w:pPr>
    </w:p>
    <w:p w14:paraId="1366481C" w14:textId="7CD52AC6" w:rsidR="00E73C57" w:rsidRPr="00EA4FDE"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 xml:space="preserve">The notes on pages </w:t>
      </w:r>
      <w:r w:rsidR="008A0877">
        <w:rPr>
          <w:rFonts w:ascii="Times New Roman" w:eastAsiaTheme="majorEastAsia" w:hAnsi="Times New Roman" w:cs="Times New Roman"/>
        </w:rPr>
        <w:t>70</w:t>
      </w:r>
      <w:r w:rsidR="008A0877" w:rsidRPr="00EA4FDE">
        <w:rPr>
          <w:rFonts w:ascii="Times New Roman" w:eastAsiaTheme="majorEastAsia" w:hAnsi="Times New Roman" w:cs="Times New Roman"/>
        </w:rPr>
        <w:t xml:space="preserve"> to 7</w:t>
      </w:r>
      <w:r w:rsidR="008A0877">
        <w:rPr>
          <w:rFonts w:ascii="Times New Roman" w:eastAsiaTheme="majorEastAsia" w:hAnsi="Times New Roman" w:cs="Times New Roman"/>
        </w:rPr>
        <w:t>8</w:t>
      </w:r>
      <w:r w:rsidR="008A0877" w:rsidRPr="00EA4FDE">
        <w:rPr>
          <w:rFonts w:ascii="Times New Roman" w:eastAsiaTheme="majorEastAsia" w:hAnsi="Times New Roman" w:cs="Times New Roman"/>
        </w:rPr>
        <w:t xml:space="preserve"> </w:t>
      </w:r>
      <w:r w:rsidRPr="00EA4FDE">
        <w:rPr>
          <w:rFonts w:ascii="Times New Roman" w:eastAsiaTheme="majorEastAsia" w:hAnsi="Times New Roman" w:cs="Times New Roman"/>
        </w:rPr>
        <w:t>form part of these financial statements.</w:t>
      </w:r>
    </w:p>
    <w:p w14:paraId="735E4F98" w14:textId="77777777" w:rsidR="0079657D" w:rsidRPr="0079657D" w:rsidRDefault="00B72A3D">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79657D">
        <w:rPr>
          <w:rFonts w:ascii="Times New Roman" w:eastAsiaTheme="majorEastAsia" w:hAnsi="Times New Roman" w:cs="Times New Roman"/>
          <w:b/>
          <w:bCs/>
          <w:spacing w:val="-2"/>
          <w:sz w:val="36"/>
          <w:szCs w:val="36"/>
          <w:lang w:val="en-GB"/>
        </w:rPr>
        <w:t>Statement of changes in funds</w:t>
      </w:r>
    </w:p>
    <w:p w14:paraId="13B10754" w14:textId="5062A4EF" w:rsidR="00E73C57" w:rsidRPr="00EA4FDE" w:rsidRDefault="00B72A3D">
      <w:pPr>
        <w:pStyle w:val="a"/>
        <w:tabs>
          <w:tab w:val="left" w:pos="567"/>
        </w:tabs>
        <w:suppressAutoHyphens/>
        <w:spacing w:line="240" w:lineRule="auto"/>
        <w:rPr>
          <w:rFonts w:ascii="Times New Roman" w:eastAsiaTheme="majorEastAsia" w:hAnsi="Times New Roman" w:cs="Times New Roman"/>
          <w:spacing w:val="-2"/>
          <w:sz w:val="44"/>
          <w:szCs w:val="44"/>
          <w:lang w:val="en-GB"/>
        </w:rPr>
      </w:pPr>
      <w:r w:rsidRPr="00EA4FDE">
        <w:rPr>
          <w:rFonts w:ascii="Times New Roman" w:eastAsiaTheme="majorEastAsia" w:hAnsi="Times New Roman" w:cs="Times New Roman"/>
          <w:spacing w:val="-1"/>
          <w:sz w:val="18"/>
          <w:szCs w:val="18"/>
          <w:lang w:val="en-GB"/>
        </w:rPr>
        <w:t>for the year ended 31 March 2025</w:t>
      </w:r>
    </w:p>
    <w:p w14:paraId="0972E7BA" w14:textId="77777777" w:rsidR="00E73C57" w:rsidRPr="00EA4FDE" w:rsidRDefault="00B72A3D">
      <w:pPr>
        <w:pStyle w:val="00BodyText"/>
        <w:rPr>
          <w:rFonts w:ascii="Times New Roman" w:eastAsiaTheme="majorEastAsia" w:hAnsi="Times New Roman" w:cs="Times New Roman"/>
        </w:rPr>
      </w:pPr>
      <w:r w:rsidRPr="00EA4FDE">
        <w:rPr>
          <w:rStyle w:val="Italic"/>
          <w:rFonts w:ascii="Times New Roman" w:eastAsiaTheme="majorEastAsia" w:hAnsi="Times New Roman" w:cs="Times New Roman"/>
          <w:i/>
          <w:iCs/>
        </w:rPr>
        <w:t xml:space="preserve"> (Expressed in Hong Kong dollars)</w:t>
      </w:r>
    </w:p>
    <w:p w14:paraId="1830859E" w14:textId="77777777" w:rsidR="00E73C57" w:rsidRPr="00EA4FDE" w:rsidRDefault="00E73C57">
      <w:pPr>
        <w:pStyle w:val="00BodyText"/>
        <w:rPr>
          <w:rFonts w:ascii="Times New Roman" w:eastAsiaTheme="majorEastAsia"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7937"/>
        <w:gridCol w:w="1701"/>
      </w:tblGrid>
      <w:tr w:rsidR="00E73C57" w:rsidRPr="00A33721" w14:paraId="679702C3" w14:textId="77777777" w:rsidTr="00F718FC">
        <w:trPr>
          <w:trHeight w:val="59"/>
        </w:trPr>
        <w:tc>
          <w:tcPr>
            <w:tcW w:w="7937" w:type="dxa"/>
            <w:shd w:val="clear" w:color="auto" w:fill="auto"/>
            <w:tcMar>
              <w:top w:w="0" w:type="dxa"/>
              <w:left w:w="113" w:type="dxa"/>
              <w:bottom w:w="0" w:type="dxa"/>
              <w:right w:w="0" w:type="dxa"/>
            </w:tcMar>
            <w:vAlign w:val="bottom"/>
          </w:tcPr>
          <w:p w14:paraId="1882B6F9" w14:textId="77777777" w:rsidR="00E73C57" w:rsidRPr="00A33721" w:rsidRDefault="00E73C57">
            <w:pPr>
              <w:pStyle w:val="a"/>
              <w:spacing w:line="240" w:lineRule="auto"/>
              <w:jc w:val="left"/>
              <w:textAlignment w:val="auto"/>
              <w:rPr>
                <w:rFonts w:ascii="Times New Roman" w:eastAsiaTheme="majorEastAsia" w:hAnsi="Times New Roman" w:cs="Times New Roman"/>
                <w:b/>
                <w:bCs/>
                <w:color w:val="auto"/>
                <w:lang w:val="en-US"/>
              </w:rPr>
            </w:pPr>
          </w:p>
        </w:tc>
        <w:tc>
          <w:tcPr>
            <w:tcW w:w="1701" w:type="dxa"/>
            <w:shd w:val="clear" w:color="auto" w:fill="auto"/>
            <w:tcMar>
              <w:top w:w="0" w:type="dxa"/>
              <w:left w:w="113" w:type="dxa"/>
              <w:bottom w:w="0" w:type="dxa"/>
              <w:right w:w="0" w:type="dxa"/>
            </w:tcMar>
            <w:vAlign w:val="bottom"/>
          </w:tcPr>
          <w:p w14:paraId="69B22740" w14:textId="77777777" w:rsidR="00E73C57" w:rsidRPr="00A33721" w:rsidRDefault="00B72A3D" w:rsidP="006F1A1C">
            <w:pPr>
              <w:pStyle w:val="50TableText"/>
              <w:tabs>
                <w:tab w:val="clear" w:pos="397"/>
                <w:tab w:val="clear" w:pos="794"/>
                <w:tab w:val="decimal" w:pos="1578"/>
              </w:tabs>
              <w:rPr>
                <w:rStyle w:val="Bold"/>
                <w:rFonts w:ascii="Times New Roman" w:eastAsiaTheme="majorEastAsia" w:hAnsi="Times New Roman" w:cs="Times New Roman"/>
                <w:b/>
                <w:bCs/>
              </w:rPr>
            </w:pPr>
            <w:r w:rsidRPr="00A33721">
              <w:rPr>
                <w:rStyle w:val="Bold"/>
                <w:rFonts w:ascii="Times New Roman" w:eastAsiaTheme="majorEastAsia" w:hAnsi="Times New Roman" w:cs="Times New Roman"/>
                <w:b/>
                <w:bCs/>
              </w:rPr>
              <w:t>Accumulated</w:t>
            </w:r>
          </w:p>
          <w:p w14:paraId="7298B650" w14:textId="77777777" w:rsidR="00E73C57" w:rsidRPr="00A33721" w:rsidRDefault="00B72A3D" w:rsidP="006F1A1C">
            <w:pPr>
              <w:pStyle w:val="50TableText"/>
              <w:tabs>
                <w:tab w:val="clear" w:pos="397"/>
                <w:tab w:val="clear" w:pos="794"/>
                <w:tab w:val="decimal" w:pos="1578"/>
              </w:tabs>
              <w:rPr>
                <w:rFonts w:ascii="Times New Roman" w:eastAsiaTheme="majorEastAsia" w:hAnsi="Times New Roman" w:cs="Times New Roman"/>
                <w:b/>
                <w:bCs/>
              </w:rPr>
            </w:pPr>
            <w:r w:rsidRPr="00A33721">
              <w:rPr>
                <w:rStyle w:val="Bold"/>
                <w:rFonts w:ascii="Times New Roman" w:eastAsiaTheme="majorEastAsia" w:hAnsi="Times New Roman" w:cs="Times New Roman"/>
                <w:b/>
                <w:bCs/>
              </w:rPr>
              <w:t>funds</w:t>
            </w:r>
          </w:p>
        </w:tc>
      </w:tr>
      <w:tr w:rsidR="00E73C57" w:rsidRPr="00EA4FDE" w14:paraId="5BFF719F" w14:textId="77777777" w:rsidTr="00F718FC">
        <w:trPr>
          <w:trHeight w:val="59"/>
        </w:trPr>
        <w:tc>
          <w:tcPr>
            <w:tcW w:w="7937" w:type="dxa"/>
            <w:shd w:val="clear" w:color="auto" w:fill="auto"/>
            <w:tcMar>
              <w:top w:w="0" w:type="dxa"/>
              <w:left w:w="0" w:type="dxa"/>
              <w:bottom w:w="0" w:type="dxa"/>
              <w:right w:w="0" w:type="dxa"/>
            </w:tcMar>
            <w:vAlign w:val="bottom"/>
          </w:tcPr>
          <w:p w14:paraId="2751DBAB"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701" w:type="dxa"/>
            <w:shd w:val="clear" w:color="auto" w:fill="auto"/>
            <w:tcMar>
              <w:top w:w="0" w:type="dxa"/>
              <w:left w:w="0" w:type="dxa"/>
              <w:bottom w:w="0" w:type="dxa"/>
              <w:right w:w="0" w:type="dxa"/>
            </w:tcMar>
            <w:vAlign w:val="bottom"/>
          </w:tcPr>
          <w:p w14:paraId="0A64E705" w14:textId="77777777" w:rsidR="00E73C57" w:rsidRPr="00EA4FDE" w:rsidRDefault="00B72A3D" w:rsidP="006F1A1C">
            <w:pPr>
              <w:pStyle w:val="98Line"/>
              <w:tabs>
                <w:tab w:val="clear" w:pos="397"/>
                <w:tab w:val="clear" w:pos="794"/>
                <w:tab w:val="decimal" w:pos="1578"/>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328E7F74" w14:textId="77777777" w:rsidTr="00F718FC">
        <w:trPr>
          <w:trHeight w:val="59"/>
        </w:trPr>
        <w:tc>
          <w:tcPr>
            <w:tcW w:w="7937" w:type="dxa"/>
            <w:shd w:val="clear" w:color="auto" w:fill="auto"/>
            <w:tcMar>
              <w:top w:w="0" w:type="dxa"/>
              <w:left w:w="113" w:type="dxa"/>
              <w:bottom w:w="0" w:type="dxa"/>
              <w:right w:w="0" w:type="dxa"/>
            </w:tcMar>
            <w:vAlign w:val="bottom"/>
          </w:tcPr>
          <w:p w14:paraId="71B6D38D" w14:textId="77777777" w:rsidR="00E73C57" w:rsidRPr="00A4193B" w:rsidRDefault="00B72A3D">
            <w:pPr>
              <w:pStyle w:val="50TableText"/>
              <w:ind w:left="57"/>
              <w:rPr>
                <w:rFonts w:ascii="Times New Roman" w:eastAsiaTheme="majorEastAsia" w:hAnsi="Times New Roman" w:cs="Times New Roman"/>
                <w:b/>
                <w:bCs/>
              </w:rPr>
            </w:pPr>
            <w:r w:rsidRPr="00A4193B">
              <w:rPr>
                <w:rStyle w:val="Bold"/>
                <w:rFonts w:ascii="Times New Roman" w:eastAsiaTheme="majorEastAsia" w:hAnsi="Times New Roman" w:cs="Times New Roman"/>
                <w:b/>
                <w:bCs/>
              </w:rPr>
              <w:t>Balance at 31 March 2023 and 1 April 2023</w:t>
            </w:r>
          </w:p>
        </w:tc>
        <w:tc>
          <w:tcPr>
            <w:tcW w:w="1701" w:type="dxa"/>
            <w:shd w:val="clear" w:color="auto" w:fill="auto"/>
            <w:tcMar>
              <w:top w:w="0" w:type="dxa"/>
              <w:left w:w="113" w:type="dxa"/>
              <w:bottom w:w="0" w:type="dxa"/>
              <w:right w:w="0" w:type="dxa"/>
            </w:tcMar>
            <w:vAlign w:val="bottom"/>
          </w:tcPr>
          <w:p w14:paraId="0DDEAC8E" w14:textId="77777777" w:rsidR="00E73C57" w:rsidRPr="00EA4FDE" w:rsidRDefault="00B72A3D" w:rsidP="006F1A1C">
            <w:pPr>
              <w:pStyle w:val="50TableText"/>
              <w:tabs>
                <w:tab w:val="clear" w:pos="397"/>
                <w:tab w:val="clear" w:pos="794"/>
                <w:tab w:val="left" w:pos="646"/>
              </w:tabs>
              <w:rPr>
                <w:rFonts w:ascii="Times New Roman" w:eastAsiaTheme="majorEastAsia" w:hAnsi="Times New Roman" w:cs="Times New Roman"/>
              </w:rPr>
            </w:pPr>
            <w:r w:rsidRPr="00EA4FDE">
              <w:rPr>
                <w:rFonts w:ascii="Times New Roman" w:eastAsiaTheme="majorEastAsia" w:hAnsi="Times New Roman" w:cs="Times New Roman"/>
              </w:rPr>
              <w:t>$</w:t>
            </w:r>
            <w:r w:rsidRPr="006F1A1C">
              <w:rPr>
                <w:rStyle w:val="Bold"/>
                <w:rFonts w:ascii="Times New Roman" w:eastAsiaTheme="majorEastAsia" w:cs="Times New Roman"/>
              </w:rPr>
              <w:tab/>
            </w:r>
            <w:r w:rsidRPr="00EA4FDE">
              <w:rPr>
                <w:rFonts w:ascii="Times New Roman" w:eastAsiaTheme="majorEastAsia" w:hAnsi="Times New Roman" w:cs="Times New Roman"/>
              </w:rPr>
              <w:t>394,116,167</w:t>
            </w:r>
          </w:p>
        </w:tc>
      </w:tr>
      <w:tr w:rsidR="00E73C57" w:rsidRPr="00EA4FDE" w14:paraId="738D259F" w14:textId="77777777" w:rsidTr="00F718FC">
        <w:trPr>
          <w:trHeight w:val="59"/>
        </w:trPr>
        <w:tc>
          <w:tcPr>
            <w:tcW w:w="7937" w:type="dxa"/>
            <w:shd w:val="clear" w:color="auto" w:fill="auto"/>
            <w:tcMar>
              <w:top w:w="0" w:type="dxa"/>
              <w:left w:w="113" w:type="dxa"/>
              <w:bottom w:w="0" w:type="dxa"/>
              <w:right w:w="0" w:type="dxa"/>
            </w:tcMar>
            <w:vAlign w:val="bottom"/>
          </w:tcPr>
          <w:p w14:paraId="1FBC6401" w14:textId="77777777" w:rsidR="00E73C57" w:rsidRPr="00A4193B" w:rsidRDefault="00B72A3D">
            <w:pPr>
              <w:pStyle w:val="50TableText"/>
              <w:ind w:left="57"/>
              <w:rPr>
                <w:rFonts w:ascii="Times New Roman" w:eastAsiaTheme="majorEastAsia" w:hAnsi="Times New Roman" w:cs="Times New Roman"/>
                <w:b/>
                <w:bCs/>
              </w:rPr>
            </w:pPr>
            <w:r w:rsidRPr="00A4193B">
              <w:rPr>
                <w:rStyle w:val="Bold"/>
                <w:rFonts w:ascii="Times New Roman" w:eastAsiaTheme="majorEastAsia" w:hAnsi="Times New Roman" w:cs="Times New Roman"/>
                <w:b/>
                <w:bCs/>
              </w:rPr>
              <w:t>Change in funds for 2023/2024:</w:t>
            </w:r>
          </w:p>
        </w:tc>
        <w:tc>
          <w:tcPr>
            <w:tcW w:w="1701" w:type="dxa"/>
            <w:shd w:val="clear" w:color="auto" w:fill="auto"/>
            <w:tcMar>
              <w:top w:w="0" w:type="dxa"/>
              <w:left w:w="113" w:type="dxa"/>
              <w:bottom w:w="0" w:type="dxa"/>
              <w:right w:w="0" w:type="dxa"/>
            </w:tcMar>
            <w:vAlign w:val="bottom"/>
          </w:tcPr>
          <w:p w14:paraId="19552C31" w14:textId="77777777" w:rsidR="00E73C57" w:rsidRPr="00EA4FDE" w:rsidRDefault="00E73C57" w:rsidP="006F1A1C">
            <w:pPr>
              <w:pStyle w:val="a"/>
              <w:tabs>
                <w:tab w:val="decimal" w:pos="1578"/>
              </w:tabs>
              <w:spacing w:line="240" w:lineRule="auto"/>
              <w:jc w:val="left"/>
              <w:textAlignment w:val="auto"/>
              <w:rPr>
                <w:rFonts w:ascii="Times New Roman" w:eastAsiaTheme="majorEastAsia" w:hAnsi="Times New Roman" w:cs="Times New Roman"/>
                <w:color w:val="auto"/>
                <w:lang w:val="en-US"/>
              </w:rPr>
            </w:pPr>
          </w:p>
        </w:tc>
      </w:tr>
      <w:tr w:rsidR="00E73C57" w:rsidRPr="00EA4FDE" w14:paraId="50E099FA" w14:textId="77777777" w:rsidTr="00F718FC">
        <w:trPr>
          <w:trHeight w:val="59"/>
        </w:trPr>
        <w:tc>
          <w:tcPr>
            <w:tcW w:w="7937" w:type="dxa"/>
            <w:shd w:val="clear" w:color="auto" w:fill="auto"/>
            <w:tcMar>
              <w:top w:w="0" w:type="dxa"/>
              <w:left w:w="113" w:type="dxa"/>
              <w:bottom w:w="0" w:type="dxa"/>
              <w:right w:w="0" w:type="dxa"/>
            </w:tcMar>
            <w:vAlign w:val="bottom"/>
          </w:tcPr>
          <w:p w14:paraId="08E92C17" w14:textId="77777777" w:rsidR="00E73C57" w:rsidRPr="00EA4FDE" w:rsidRDefault="00B72A3D">
            <w:pPr>
              <w:pStyle w:val="50TableText"/>
              <w:ind w:left="57"/>
              <w:rPr>
                <w:rFonts w:ascii="Times New Roman" w:eastAsiaTheme="majorEastAsia" w:hAnsi="Times New Roman" w:cs="Times New Roman"/>
              </w:rPr>
            </w:pPr>
            <w:r w:rsidRPr="00EA4FDE">
              <w:rPr>
                <w:rFonts w:ascii="Times New Roman" w:eastAsiaTheme="majorEastAsia" w:hAnsi="Times New Roman" w:cs="Times New Roman"/>
              </w:rPr>
              <w:t>Surplus and total comprehensive income for the year</w:t>
            </w:r>
          </w:p>
        </w:tc>
        <w:tc>
          <w:tcPr>
            <w:tcW w:w="1701" w:type="dxa"/>
            <w:shd w:val="clear" w:color="auto" w:fill="auto"/>
            <w:tcMar>
              <w:top w:w="0" w:type="dxa"/>
              <w:left w:w="113" w:type="dxa"/>
              <w:bottom w:w="0" w:type="dxa"/>
              <w:right w:w="0" w:type="dxa"/>
            </w:tcMar>
            <w:vAlign w:val="bottom"/>
          </w:tcPr>
          <w:p w14:paraId="744D3469" w14:textId="77777777" w:rsidR="00E73C57" w:rsidRPr="00EA4FDE" w:rsidRDefault="00B72A3D" w:rsidP="006F1A1C">
            <w:pPr>
              <w:pStyle w:val="50TableText"/>
              <w:tabs>
                <w:tab w:val="clear" w:pos="397"/>
                <w:tab w:val="clear" w:pos="794"/>
                <w:tab w:val="decimal" w:pos="1578"/>
              </w:tabs>
              <w:rPr>
                <w:rFonts w:ascii="Times New Roman" w:eastAsiaTheme="majorEastAsia" w:hAnsi="Times New Roman" w:cs="Times New Roman"/>
              </w:rPr>
            </w:pPr>
            <w:r w:rsidRPr="00EA4FDE">
              <w:rPr>
                <w:rFonts w:ascii="Times New Roman" w:eastAsiaTheme="majorEastAsia" w:hAnsi="Times New Roman" w:cs="Times New Roman"/>
              </w:rPr>
              <w:t>10,312,381</w:t>
            </w:r>
          </w:p>
        </w:tc>
      </w:tr>
      <w:tr w:rsidR="00E73C57" w:rsidRPr="00EA4FDE" w14:paraId="016717E4" w14:textId="77777777" w:rsidTr="00F718FC">
        <w:trPr>
          <w:trHeight w:val="59"/>
        </w:trPr>
        <w:tc>
          <w:tcPr>
            <w:tcW w:w="7937" w:type="dxa"/>
            <w:shd w:val="clear" w:color="auto" w:fill="auto"/>
            <w:tcMar>
              <w:top w:w="0" w:type="dxa"/>
              <w:left w:w="0" w:type="dxa"/>
              <w:bottom w:w="0" w:type="dxa"/>
              <w:right w:w="0" w:type="dxa"/>
            </w:tcMar>
            <w:vAlign w:val="bottom"/>
          </w:tcPr>
          <w:p w14:paraId="537FF325" w14:textId="77777777" w:rsidR="00E73C57" w:rsidRPr="00EA4FDE" w:rsidRDefault="00B72A3D">
            <w:pPr>
              <w:pStyle w:val="98Line"/>
              <w:ind w:left="57"/>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701" w:type="dxa"/>
            <w:shd w:val="clear" w:color="auto" w:fill="auto"/>
            <w:tcMar>
              <w:top w:w="0" w:type="dxa"/>
              <w:left w:w="0" w:type="dxa"/>
              <w:bottom w:w="0" w:type="dxa"/>
              <w:right w:w="0" w:type="dxa"/>
            </w:tcMar>
            <w:vAlign w:val="bottom"/>
          </w:tcPr>
          <w:p w14:paraId="6E9FBEC9" w14:textId="77777777" w:rsidR="00E73C57" w:rsidRPr="00EA4FDE" w:rsidRDefault="00B72A3D" w:rsidP="006F1A1C">
            <w:pPr>
              <w:pStyle w:val="98Line"/>
              <w:tabs>
                <w:tab w:val="clear" w:pos="397"/>
                <w:tab w:val="clear" w:pos="794"/>
                <w:tab w:val="decimal" w:pos="1578"/>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6F772F0C" w14:textId="77777777" w:rsidTr="00F718FC">
        <w:trPr>
          <w:trHeight w:val="59"/>
        </w:trPr>
        <w:tc>
          <w:tcPr>
            <w:tcW w:w="7937" w:type="dxa"/>
            <w:shd w:val="clear" w:color="auto" w:fill="auto"/>
            <w:tcMar>
              <w:top w:w="0" w:type="dxa"/>
              <w:left w:w="113" w:type="dxa"/>
              <w:bottom w:w="0" w:type="dxa"/>
              <w:right w:w="0" w:type="dxa"/>
            </w:tcMar>
            <w:vAlign w:val="bottom"/>
          </w:tcPr>
          <w:p w14:paraId="6B0C2479" w14:textId="77777777" w:rsidR="00E73C57" w:rsidRPr="00A4193B" w:rsidRDefault="00B72A3D">
            <w:pPr>
              <w:pStyle w:val="50TableText"/>
              <w:ind w:left="57"/>
              <w:rPr>
                <w:rFonts w:ascii="Times New Roman" w:eastAsiaTheme="majorEastAsia" w:hAnsi="Times New Roman" w:cs="Times New Roman"/>
                <w:b/>
                <w:bCs/>
              </w:rPr>
            </w:pPr>
            <w:r w:rsidRPr="00A4193B">
              <w:rPr>
                <w:rStyle w:val="Bold"/>
                <w:rFonts w:ascii="Times New Roman" w:eastAsiaTheme="majorEastAsia" w:hAnsi="Times New Roman" w:cs="Times New Roman"/>
                <w:b/>
                <w:bCs/>
              </w:rPr>
              <w:t>Balance at 31 March 2024 and 1 April 2024</w:t>
            </w:r>
          </w:p>
        </w:tc>
        <w:tc>
          <w:tcPr>
            <w:tcW w:w="1701" w:type="dxa"/>
            <w:shd w:val="clear" w:color="auto" w:fill="auto"/>
            <w:tcMar>
              <w:top w:w="0" w:type="dxa"/>
              <w:left w:w="113" w:type="dxa"/>
              <w:bottom w:w="0" w:type="dxa"/>
              <w:right w:w="0" w:type="dxa"/>
            </w:tcMar>
            <w:vAlign w:val="bottom"/>
          </w:tcPr>
          <w:p w14:paraId="4BE01AF6" w14:textId="77777777" w:rsidR="00E73C57" w:rsidRPr="009E5155" w:rsidRDefault="00B72A3D" w:rsidP="006F1A1C">
            <w:pPr>
              <w:pStyle w:val="50TableText"/>
              <w:tabs>
                <w:tab w:val="clear" w:pos="397"/>
                <w:tab w:val="clear" w:pos="794"/>
                <w:tab w:val="left" w:pos="646"/>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w:t>
            </w:r>
            <w:r w:rsidRPr="009E5155">
              <w:rPr>
                <w:rStyle w:val="Bold"/>
                <w:rFonts w:ascii="Times New Roman" w:eastAsiaTheme="majorEastAsia" w:hAnsi="Times New Roman" w:cs="Times New Roman"/>
                <w:b/>
                <w:bCs/>
              </w:rPr>
              <w:tab/>
              <w:t>404,428,548</w:t>
            </w:r>
          </w:p>
        </w:tc>
      </w:tr>
      <w:tr w:rsidR="00E73C57" w:rsidRPr="00EA4FDE" w14:paraId="0FA1E174" w14:textId="77777777" w:rsidTr="00F718FC">
        <w:trPr>
          <w:trHeight w:val="59"/>
        </w:trPr>
        <w:tc>
          <w:tcPr>
            <w:tcW w:w="7937" w:type="dxa"/>
            <w:shd w:val="clear" w:color="auto" w:fill="auto"/>
            <w:tcMar>
              <w:top w:w="0" w:type="dxa"/>
              <w:left w:w="113" w:type="dxa"/>
              <w:bottom w:w="0" w:type="dxa"/>
              <w:right w:w="0" w:type="dxa"/>
            </w:tcMar>
            <w:vAlign w:val="bottom"/>
          </w:tcPr>
          <w:p w14:paraId="4A54DDD7" w14:textId="77777777" w:rsidR="00E73C57" w:rsidRPr="00A4193B" w:rsidRDefault="00B72A3D">
            <w:pPr>
              <w:pStyle w:val="50TableText"/>
              <w:ind w:left="57"/>
              <w:rPr>
                <w:rFonts w:ascii="Times New Roman" w:eastAsiaTheme="majorEastAsia" w:hAnsi="Times New Roman" w:cs="Times New Roman"/>
                <w:b/>
                <w:bCs/>
              </w:rPr>
            </w:pPr>
            <w:r w:rsidRPr="00A4193B">
              <w:rPr>
                <w:rStyle w:val="Bold"/>
                <w:rFonts w:ascii="Times New Roman" w:eastAsiaTheme="majorEastAsia" w:hAnsi="Times New Roman" w:cs="Times New Roman"/>
                <w:b/>
                <w:bCs/>
              </w:rPr>
              <w:t>Change in funds for 2024/2025:</w:t>
            </w:r>
          </w:p>
        </w:tc>
        <w:tc>
          <w:tcPr>
            <w:tcW w:w="1701" w:type="dxa"/>
            <w:shd w:val="clear" w:color="auto" w:fill="auto"/>
            <w:tcMar>
              <w:top w:w="0" w:type="dxa"/>
              <w:left w:w="113" w:type="dxa"/>
              <w:bottom w:w="0" w:type="dxa"/>
              <w:right w:w="0" w:type="dxa"/>
            </w:tcMar>
            <w:vAlign w:val="bottom"/>
          </w:tcPr>
          <w:p w14:paraId="34CF4BF6" w14:textId="77777777" w:rsidR="00E73C57" w:rsidRPr="009E5155" w:rsidRDefault="00E73C57" w:rsidP="006F1A1C">
            <w:pPr>
              <w:pStyle w:val="a"/>
              <w:tabs>
                <w:tab w:val="decimal" w:pos="1578"/>
              </w:tabs>
              <w:spacing w:line="240" w:lineRule="auto"/>
              <w:jc w:val="left"/>
              <w:textAlignment w:val="auto"/>
              <w:rPr>
                <w:rFonts w:ascii="Times New Roman" w:eastAsiaTheme="majorEastAsia" w:hAnsi="Times New Roman" w:cs="Times New Roman"/>
                <w:b/>
                <w:bCs/>
                <w:color w:val="auto"/>
                <w:lang w:val="en-US"/>
              </w:rPr>
            </w:pPr>
          </w:p>
        </w:tc>
      </w:tr>
      <w:tr w:rsidR="00E73C57" w:rsidRPr="00EA4FDE" w14:paraId="04CCAA79" w14:textId="77777777" w:rsidTr="00F718FC">
        <w:trPr>
          <w:trHeight w:val="59"/>
        </w:trPr>
        <w:tc>
          <w:tcPr>
            <w:tcW w:w="7937" w:type="dxa"/>
            <w:shd w:val="clear" w:color="auto" w:fill="auto"/>
            <w:tcMar>
              <w:top w:w="0" w:type="dxa"/>
              <w:left w:w="113" w:type="dxa"/>
              <w:bottom w:w="0" w:type="dxa"/>
              <w:right w:w="0" w:type="dxa"/>
            </w:tcMar>
            <w:vAlign w:val="bottom"/>
          </w:tcPr>
          <w:p w14:paraId="5052E4C0" w14:textId="77777777" w:rsidR="00E73C57" w:rsidRPr="00EA4FDE" w:rsidRDefault="00B72A3D">
            <w:pPr>
              <w:pStyle w:val="50TableText"/>
              <w:ind w:left="57"/>
              <w:rPr>
                <w:rFonts w:ascii="Times New Roman" w:eastAsiaTheme="majorEastAsia" w:hAnsi="Times New Roman" w:cs="Times New Roman"/>
              </w:rPr>
            </w:pPr>
            <w:r w:rsidRPr="00EA4FDE">
              <w:rPr>
                <w:rFonts w:ascii="Times New Roman" w:eastAsiaTheme="majorEastAsia" w:hAnsi="Times New Roman" w:cs="Times New Roman"/>
              </w:rPr>
              <w:t>Surplus and total comprehensive income for the year</w:t>
            </w:r>
          </w:p>
        </w:tc>
        <w:tc>
          <w:tcPr>
            <w:tcW w:w="1701" w:type="dxa"/>
            <w:shd w:val="clear" w:color="auto" w:fill="auto"/>
            <w:tcMar>
              <w:top w:w="0" w:type="dxa"/>
              <w:left w:w="113" w:type="dxa"/>
              <w:bottom w:w="0" w:type="dxa"/>
              <w:right w:w="0" w:type="dxa"/>
            </w:tcMar>
            <w:vAlign w:val="bottom"/>
          </w:tcPr>
          <w:p w14:paraId="171E69C7" w14:textId="77777777" w:rsidR="00E73C57" w:rsidRPr="009E5155" w:rsidRDefault="00B72A3D" w:rsidP="006F1A1C">
            <w:pPr>
              <w:pStyle w:val="50TableText"/>
              <w:tabs>
                <w:tab w:val="clear" w:pos="397"/>
                <w:tab w:val="clear" w:pos="794"/>
                <w:tab w:val="decimal" w:pos="1578"/>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9,932,771</w:t>
            </w:r>
          </w:p>
        </w:tc>
      </w:tr>
      <w:tr w:rsidR="00E73C57" w:rsidRPr="00EA4FDE" w14:paraId="42C438A3" w14:textId="77777777" w:rsidTr="00F718FC">
        <w:trPr>
          <w:trHeight w:val="59"/>
        </w:trPr>
        <w:tc>
          <w:tcPr>
            <w:tcW w:w="7937" w:type="dxa"/>
            <w:shd w:val="clear" w:color="auto" w:fill="auto"/>
            <w:tcMar>
              <w:top w:w="0" w:type="dxa"/>
              <w:left w:w="0" w:type="dxa"/>
              <w:bottom w:w="0" w:type="dxa"/>
              <w:right w:w="0" w:type="dxa"/>
            </w:tcMar>
            <w:vAlign w:val="bottom"/>
          </w:tcPr>
          <w:p w14:paraId="3AB499C2" w14:textId="77777777" w:rsidR="00E73C57" w:rsidRPr="00EA4FDE" w:rsidRDefault="00B72A3D">
            <w:pPr>
              <w:pStyle w:val="98Line"/>
              <w:ind w:left="57"/>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701" w:type="dxa"/>
            <w:shd w:val="clear" w:color="auto" w:fill="auto"/>
            <w:tcMar>
              <w:top w:w="0" w:type="dxa"/>
              <w:left w:w="0" w:type="dxa"/>
              <w:bottom w:w="0" w:type="dxa"/>
              <w:right w:w="0" w:type="dxa"/>
            </w:tcMar>
            <w:vAlign w:val="bottom"/>
          </w:tcPr>
          <w:p w14:paraId="3D7B6AFD" w14:textId="77777777" w:rsidR="00E73C57" w:rsidRPr="009E5155" w:rsidRDefault="00B72A3D" w:rsidP="006F1A1C">
            <w:pPr>
              <w:pStyle w:val="98Line"/>
              <w:tabs>
                <w:tab w:val="clear" w:pos="397"/>
                <w:tab w:val="clear" w:pos="794"/>
                <w:tab w:val="decimal" w:pos="1578"/>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 xml:space="preserve"> </w:t>
            </w:r>
          </w:p>
        </w:tc>
      </w:tr>
      <w:tr w:rsidR="00E73C57" w:rsidRPr="00EA4FDE" w14:paraId="3695C504" w14:textId="77777777" w:rsidTr="00F718FC">
        <w:trPr>
          <w:trHeight w:val="59"/>
        </w:trPr>
        <w:tc>
          <w:tcPr>
            <w:tcW w:w="7937" w:type="dxa"/>
            <w:shd w:val="clear" w:color="auto" w:fill="auto"/>
            <w:tcMar>
              <w:top w:w="0" w:type="dxa"/>
              <w:left w:w="113" w:type="dxa"/>
              <w:bottom w:w="0" w:type="dxa"/>
              <w:right w:w="0" w:type="dxa"/>
            </w:tcMar>
            <w:vAlign w:val="bottom"/>
          </w:tcPr>
          <w:p w14:paraId="7CBD9F0D" w14:textId="77777777" w:rsidR="00E73C57" w:rsidRPr="00A4193B" w:rsidRDefault="00B72A3D">
            <w:pPr>
              <w:pStyle w:val="50TableText"/>
              <w:ind w:left="57"/>
              <w:rPr>
                <w:rFonts w:ascii="Times New Roman" w:eastAsiaTheme="majorEastAsia" w:hAnsi="Times New Roman" w:cs="Times New Roman"/>
                <w:b/>
                <w:bCs/>
              </w:rPr>
            </w:pPr>
            <w:r w:rsidRPr="00A4193B">
              <w:rPr>
                <w:rStyle w:val="Bold"/>
                <w:rFonts w:ascii="Times New Roman" w:eastAsiaTheme="majorEastAsia" w:hAnsi="Times New Roman" w:cs="Times New Roman"/>
                <w:b/>
                <w:bCs/>
              </w:rPr>
              <w:t>Balance at 31 March 2025</w:t>
            </w:r>
          </w:p>
        </w:tc>
        <w:tc>
          <w:tcPr>
            <w:tcW w:w="1701" w:type="dxa"/>
            <w:shd w:val="clear" w:color="auto" w:fill="auto"/>
            <w:tcMar>
              <w:top w:w="0" w:type="dxa"/>
              <w:left w:w="113" w:type="dxa"/>
              <w:bottom w:w="0" w:type="dxa"/>
              <w:right w:w="0" w:type="dxa"/>
            </w:tcMar>
            <w:vAlign w:val="bottom"/>
          </w:tcPr>
          <w:p w14:paraId="118BADC3" w14:textId="77777777" w:rsidR="00E73C57" w:rsidRPr="009E5155" w:rsidRDefault="00B72A3D" w:rsidP="006F1A1C">
            <w:pPr>
              <w:pStyle w:val="50TableText"/>
              <w:tabs>
                <w:tab w:val="clear" w:pos="397"/>
                <w:tab w:val="clear" w:pos="794"/>
                <w:tab w:val="left" w:pos="646"/>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w:t>
            </w:r>
            <w:r w:rsidRPr="009E5155">
              <w:rPr>
                <w:rStyle w:val="Bold"/>
                <w:rFonts w:ascii="Times New Roman" w:eastAsiaTheme="majorEastAsia" w:hAnsi="Times New Roman" w:cs="Times New Roman"/>
                <w:b/>
                <w:bCs/>
              </w:rPr>
              <w:tab/>
              <w:t>414,361,319</w:t>
            </w:r>
          </w:p>
        </w:tc>
      </w:tr>
      <w:tr w:rsidR="00E73C57" w:rsidRPr="00EA4FDE" w14:paraId="49D31D5F" w14:textId="77777777" w:rsidTr="00F718FC">
        <w:trPr>
          <w:trHeight w:val="59"/>
        </w:trPr>
        <w:tc>
          <w:tcPr>
            <w:tcW w:w="7937" w:type="dxa"/>
            <w:shd w:val="clear" w:color="auto" w:fill="auto"/>
            <w:tcMar>
              <w:top w:w="0" w:type="dxa"/>
              <w:left w:w="0" w:type="dxa"/>
              <w:bottom w:w="0" w:type="dxa"/>
              <w:right w:w="0" w:type="dxa"/>
            </w:tcMar>
            <w:vAlign w:val="bottom"/>
          </w:tcPr>
          <w:p w14:paraId="2AB4069E" w14:textId="77777777" w:rsidR="00E73C57" w:rsidRPr="00EA4FDE" w:rsidRDefault="00B72A3D">
            <w:pPr>
              <w:pStyle w:val="99Line"/>
              <w:rPr>
                <w:rFonts w:ascii="Times New Roman" w:eastAsiaTheme="majorEastAsia" w:hAnsi="Times New Roman" w:cs="Times New Roman"/>
              </w:rPr>
            </w:pPr>
            <w:r w:rsidRPr="00EA4FDE">
              <w:rPr>
                <w:rStyle w:val="Bold"/>
                <w:rFonts w:ascii="Times New Roman" w:eastAsiaTheme="majorEastAsia" w:hAnsi="Times New Roman" w:cs="Times New Roman"/>
              </w:rPr>
              <w:t xml:space="preserve"> </w:t>
            </w:r>
          </w:p>
        </w:tc>
        <w:tc>
          <w:tcPr>
            <w:tcW w:w="1701" w:type="dxa"/>
            <w:shd w:val="clear" w:color="auto" w:fill="auto"/>
            <w:tcMar>
              <w:top w:w="0" w:type="dxa"/>
              <w:left w:w="0" w:type="dxa"/>
              <w:bottom w:w="0" w:type="dxa"/>
              <w:right w:w="0" w:type="dxa"/>
            </w:tcMar>
            <w:vAlign w:val="bottom"/>
          </w:tcPr>
          <w:p w14:paraId="576E9EE8" w14:textId="77777777" w:rsidR="00E73C57" w:rsidRPr="00EA4FDE" w:rsidRDefault="00B72A3D" w:rsidP="006F1A1C">
            <w:pPr>
              <w:pStyle w:val="99Line"/>
              <w:tabs>
                <w:tab w:val="clear" w:pos="397"/>
                <w:tab w:val="clear" w:pos="794"/>
                <w:tab w:val="decimal" w:pos="1578"/>
              </w:tabs>
              <w:rPr>
                <w:rFonts w:ascii="Times New Roman" w:eastAsiaTheme="majorEastAsia" w:hAnsi="Times New Roman" w:cs="Times New Roman"/>
              </w:rPr>
            </w:pPr>
            <w:r w:rsidRPr="00EA4FDE">
              <w:rPr>
                <w:rStyle w:val="Bold"/>
                <w:rFonts w:ascii="Times New Roman" w:eastAsiaTheme="majorEastAsia" w:hAnsi="Times New Roman" w:cs="Times New Roman"/>
              </w:rPr>
              <w:t xml:space="preserve"> </w:t>
            </w:r>
          </w:p>
        </w:tc>
      </w:tr>
    </w:tbl>
    <w:p w14:paraId="6F60115D" w14:textId="439571C0" w:rsidR="00E73C57" w:rsidRDefault="00E73C57">
      <w:pPr>
        <w:pStyle w:val="00BodyText"/>
        <w:rPr>
          <w:rFonts w:ascii="Times New Roman" w:eastAsiaTheme="majorEastAsia" w:hAnsi="Times New Roman" w:cs="Times New Roman"/>
        </w:rPr>
      </w:pPr>
    </w:p>
    <w:p w14:paraId="5739A8B1" w14:textId="5A097540" w:rsidR="00F718FC" w:rsidRDefault="00F718FC">
      <w:pPr>
        <w:pStyle w:val="00BodyText"/>
        <w:rPr>
          <w:rFonts w:ascii="Times New Roman" w:eastAsiaTheme="majorEastAsia" w:hAnsi="Times New Roman" w:cs="Times New Roman"/>
        </w:rPr>
      </w:pPr>
    </w:p>
    <w:p w14:paraId="37E4081E" w14:textId="42184801" w:rsidR="00F718FC" w:rsidRDefault="00F718FC">
      <w:pPr>
        <w:pStyle w:val="00BodyText"/>
        <w:rPr>
          <w:rFonts w:ascii="Times New Roman" w:eastAsiaTheme="majorEastAsia" w:hAnsi="Times New Roman" w:cs="Times New Roman"/>
        </w:rPr>
      </w:pPr>
    </w:p>
    <w:p w14:paraId="388F37CA" w14:textId="695C09A9" w:rsidR="00F718FC" w:rsidRDefault="00F718FC">
      <w:pPr>
        <w:pStyle w:val="00BodyText"/>
        <w:rPr>
          <w:rFonts w:ascii="Times New Roman" w:eastAsiaTheme="majorEastAsia" w:hAnsi="Times New Roman" w:cs="Times New Roman"/>
        </w:rPr>
      </w:pPr>
    </w:p>
    <w:p w14:paraId="0AEB8AF7" w14:textId="093ECECB" w:rsidR="00F718FC" w:rsidRDefault="00F718FC">
      <w:pPr>
        <w:pStyle w:val="00BodyText"/>
        <w:rPr>
          <w:rFonts w:ascii="Times New Roman" w:eastAsiaTheme="majorEastAsia" w:hAnsi="Times New Roman" w:cs="Times New Roman"/>
        </w:rPr>
      </w:pPr>
    </w:p>
    <w:p w14:paraId="499009E7" w14:textId="35D8B9B0" w:rsidR="00F718FC" w:rsidRDefault="00F718FC">
      <w:pPr>
        <w:pStyle w:val="00BodyText"/>
        <w:rPr>
          <w:rFonts w:ascii="Times New Roman" w:eastAsiaTheme="majorEastAsia" w:hAnsi="Times New Roman" w:cs="Times New Roman"/>
        </w:rPr>
      </w:pPr>
    </w:p>
    <w:p w14:paraId="56585573" w14:textId="15D305AE" w:rsidR="00F718FC" w:rsidRDefault="00F718FC">
      <w:pPr>
        <w:pStyle w:val="00BodyText"/>
        <w:rPr>
          <w:rFonts w:ascii="Times New Roman" w:eastAsiaTheme="majorEastAsia" w:hAnsi="Times New Roman" w:cs="Times New Roman"/>
        </w:rPr>
      </w:pPr>
    </w:p>
    <w:p w14:paraId="5B8DA313" w14:textId="63B5F8F3" w:rsidR="00F718FC" w:rsidRDefault="00F718FC">
      <w:pPr>
        <w:pStyle w:val="00BodyText"/>
        <w:rPr>
          <w:rFonts w:ascii="Times New Roman" w:eastAsiaTheme="majorEastAsia" w:hAnsi="Times New Roman" w:cs="Times New Roman"/>
        </w:rPr>
      </w:pPr>
    </w:p>
    <w:p w14:paraId="571C7571" w14:textId="79D250DB" w:rsidR="00F718FC" w:rsidRDefault="00F718FC">
      <w:pPr>
        <w:pStyle w:val="00BodyText"/>
        <w:rPr>
          <w:rFonts w:ascii="Times New Roman" w:eastAsiaTheme="majorEastAsia" w:hAnsi="Times New Roman" w:cs="Times New Roman"/>
        </w:rPr>
      </w:pPr>
    </w:p>
    <w:p w14:paraId="1474D57A" w14:textId="612E5CCB" w:rsidR="00F718FC" w:rsidRDefault="00F718FC">
      <w:pPr>
        <w:pStyle w:val="00BodyText"/>
        <w:rPr>
          <w:rFonts w:ascii="Times New Roman" w:eastAsiaTheme="majorEastAsia" w:hAnsi="Times New Roman" w:cs="Times New Roman"/>
        </w:rPr>
      </w:pPr>
    </w:p>
    <w:p w14:paraId="4AAACFC8" w14:textId="15F2050C" w:rsidR="00F718FC" w:rsidRDefault="00F718FC">
      <w:pPr>
        <w:pStyle w:val="00BodyText"/>
        <w:rPr>
          <w:rFonts w:ascii="Times New Roman" w:eastAsiaTheme="majorEastAsia" w:hAnsi="Times New Roman" w:cs="Times New Roman"/>
        </w:rPr>
      </w:pPr>
    </w:p>
    <w:p w14:paraId="00B86B97" w14:textId="3E04253F" w:rsidR="00F718FC" w:rsidRDefault="00F718FC">
      <w:pPr>
        <w:pStyle w:val="00BodyText"/>
        <w:rPr>
          <w:rFonts w:ascii="Times New Roman" w:eastAsiaTheme="majorEastAsia" w:hAnsi="Times New Roman" w:cs="Times New Roman"/>
        </w:rPr>
      </w:pPr>
    </w:p>
    <w:p w14:paraId="4015ADDE" w14:textId="1ABBE3A2" w:rsidR="00F718FC" w:rsidRDefault="00F718FC">
      <w:pPr>
        <w:pStyle w:val="00BodyText"/>
        <w:rPr>
          <w:rFonts w:ascii="Times New Roman" w:eastAsiaTheme="majorEastAsia" w:hAnsi="Times New Roman" w:cs="Times New Roman"/>
        </w:rPr>
      </w:pPr>
    </w:p>
    <w:p w14:paraId="35188A5B" w14:textId="098089FF" w:rsidR="00F718FC" w:rsidRDefault="00F718FC">
      <w:pPr>
        <w:pStyle w:val="00BodyText"/>
        <w:rPr>
          <w:rFonts w:ascii="Times New Roman" w:eastAsiaTheme="majorEastAsia" w:hAnsi="Times New Roman" w:cs="Times New Roman"/>
        </w:rPr>
      </w:pPr>
    </w:p>
    <w:p w14:paraId="233AB34F" w14:textId="1DFDB5F8" w:rsidR="00F718FC" w:rsidRDefault="00F718FC">
      <w:pPr>
        <w:pStyle w:val="00BodyText"/>
        <w:rPr>
          <w:rFonts w:ascii="Times New Roman" w:eastAsiaTheme="majorEastAsia" w:hAnsi="Times New Roman" w:cs="Times New Roman"/>
        </w:rPr>
      </w:pPr>
    </w:p>
    <w:p w14:paraId="293A9D86" w14:textId="48B9DA85" w:rsidR="00F718FC" w:rsidRDefault="00F718FC">
      <w:pPr>
        <w:pStyle w:val="00BodyText"/>
        <w:rPr>
          <w:rFonts w:ascii="Times New Roman" w:eastAsiaTheme="majorEastAsia" w:hAnsi="Times New Roman" w:cs="Times New Roman"/>
        </w:rPr>
      </w:pPr>
    </w:p>
    <w:p w14:paraId="1D010D0A" w14:textId="4C5E019D" w:rsidR="00F718FC" w:rsidRDefault="00F718FC">
      <w:pPr>
        <w:pStyle w:val="00BodyText"/>
        <w:rPr>
          <w:rFonts w:ascii="Times New Roman" w:eastAsiaTheme="majorEastAsia" w:hAnsi="Times New Roman" w:cs="Times New Roman"/>
        </w:rPr>
      </w:pPr>
    </w:p>
    <w:p w14:paraId="4D70BABA" w14:textId="78B8517A" w:rsidR="00F718FC" w:rsidRDefault="00F718FC">
      <w:pPr>
        <w:pStyle w:val="00BodyText"/>
        <w:rPr>
          <w:rFonts w:ascii="Times New Roman" w:eastAsiaTheme="majorEastAsia" w:hAnsi="Times New Roman" w:cs="Times New Roman"/>
        </w:rPr>
      </w:pPr>
    </w:p>
    <w:p w14:paraId="521AA257" w14:textId="62D2C888" w:rsidR="00F718FC" w:rsidRDefault="00F718FC">
      <w:pPr>
        <w:pStyle w:val="00BodyText"/>
        <w:rPr>
          <w:rFonts w:ascii="Times New Roman" w:eastAsiaTheme="majorEastAsia" w:hAnsi="Times New Roman" w:cs="Times New Roman"/>
        </w:rPr>
      </w:pPr>
    </w:p>
    <w:p w14:paraId="4B63FCF2" w14:textId="55EBAD33" w:rsidR="00F718FC" w:rsidRDefault="00F718FC">
      <w:pPr>
        <w:pStyle w:val="00BodyText"/>
        <w:rPr>
          <w:rFonts w:ascii="Times New Roman" w:eastAsiaTheme="majorEastAsia" w:hAnsi="Times New Roman" w:cs="Times New Roman"/>
        </w:rPr>
      </w:pPr>
    </w:p>
    <w:p w14:paraId="4D605CD6" w14:textId="04D65962" w:rsidR="00F718FC" w:rsidRDefault="00F718FC">
      <w:pPr>
        <w:pStyle w:val="00BodyText"/>
        <w:rPr>
          <w:rFonts w:ascii="Times New Roman" w:eastAsiaTheme="majorEastAsia" w:hAnsi="Times New Roman" w:cs="Times New Roman"/>
        </w:rPr>
      </w:pPr>
    </w:p>
    <w:p w14:paraId="2E2FBDB3" w14:textId="788D3F3C" w:rsidR="00F718FC" w:rsidRDefault="00F718FC">
      <w:pPr>
        <w:pStyle w:val="00BodyText"/>
        <w:rPr>
          <w:rFonts w:ascii="Times New Roman" w:eastAsiaTheme="majorEastAsia" w:hAnsi="Times New Roman" w:cs="Times New Roman"/>
        </w:rPr>
      </w:pPr>
    </w:p>
    <w:p w14:paraId="5DBFDE60" w14:textId="24C2F333" w:rsidR="00F718FC" w:rsidRDefault="00F718FC">
      <w:pPr>
        <w:pStyle w:val="00BodyText"/>
        <w:rPr>
          <w:rFonts w:ascii="Times New Roman" w:eastAsiaTheme="majorEastAsia" w:hAnsi="Times New Roman" w:cs="Times New Roman"/>
        </w:rPr>
      </w:pPr>
    </w:p>
    <w:p w14:paraId="65F8BBB3" w14:textId="1245A982" w:rsidR="00F718FC" w:rsidRDefault="00F718FC">
      <w:pPr>
        <w:pStyle w:val="00BodyText"/>
        <w:rPr>
          <w:rFonts w:ascii="Times New Roman" w:eastAsiaTheme="majorEastAsia" w:hAnsi="Times New Roman" w:cs="Times New Roman"/>
        </w:rPr>
      </w:pPr>
    </w:p>
    <w:p w14:paraId="15848DC9" w14:textId="19401C48" w:rsidR="00F718FC" w:rsidRDefault="00F718FC">
      <w:pPr>
        <w:pStyle w:val="00BodyText"/>
        <w:rPr>
          <w:rFonts w:ascii="Times New Roman" w:eastAsiaTheme="majorEastAsia" w:hAnsi="Times New Roman" w:cs="Times New Roman"/>
        </w:rPr>
      </w:pPr>
    </w:p>
    <w:p w14:paraId="4B89BBD7" w14:textId="7DF7FE18" w:rsidR="00F718FC" w:rsidRDefault="00F718FC">
      <w:pPr>
        <w:pStyle w:val="00BodyText"/>
        <w:rPr>
          <w:rFonts w:ascii="Times New Roman" w:eastAsiaTheme="majorEastAsia" w:hAnsi="Times New Roman" w:cs="Times New Roman"/>
        </w:rPr>
      </w:pPr>
    </w:p>
    <w:p w14:paraId="2DDBDA80" w14:textId="665A3D09" w:rsidR="00F718FC" w:rsidRDefault="00F718FC">
      <w:pPr>
        <w:pStyle w:val="00BodyText"/>
        <w:rPr>
          <w:rFonts w:ascii="Times New Roman" w:eastAsiaTheme="majorEastAsia" w:hAnsi="Times New Roman" w:cs="Times New Roman"/>
        </w:rPr>
      </w:pPr>
    </w:p>
    <w:p w14:paraId="2EE4689F" w14:textId="0B8E7A40" w:rsidR="00F718FC" w:rsidRDefault="00F718FC">
      <w:pPr>
        <w:pStyle w:val="00BodyText"/>
        <w:rPr>
          <w:rFonts w:ascii="Times New Roman" w:eastAsiaTheme="majorEastAsia" w:hAnsi="Times New Roman" w:cs="Times New Roman"/>
        </w:rPr>
      </w:pPr>
    </w:p>
    <w:p w14:paraId="73F49E99" w14:textId="0A753A03" w:rsidR="00F718FC" w:rsidRDefault="00F718FC">
      <w:pPr>
        <w:pStyle w:val="00BodyText"/>
        <w:rPr>
          <w:rFonts w:ascii="Times New Roman" w:eastAsiaTheme="majorEastAsia" w:hAnsi="Times New Roman" w:cs="Times New Roman"/>
        </w:rPr>
      </w:pPr>
    </w:p>
    <w:p w14:paraId="4E3F4441" w14:textId="6C2A502C" w:rsidR="00F718FC" w:rsidRDefault="00F718FC">
      <w:pPr>
        <w:pStyle w:val="00BodyText"/>
        <w:rPr>
          <w:rFonts w:ascii="Times New Roman" w:eastAsiaTheme="majorEastAsia" w:hAnsi="Times New Roman" w:cs="Times New Roman"/>
        </w:rPr>
      </w:pPr>
    </w:p>
    <w:p w14:paraId="2E528AAB" w14:textId="2F9E7E24" w:rsidR="00F718FC" w:rsidRDefault="00F718FC">
      <w:pPr>
        <w:pStyle w:val="00BodyText"/>
        <w:rPr>
          <w:rFonts w:ascii="Times New Roman" w:eastAsiaTheme="majorEastAsia" w:hAnsi="Times New Roman" w:cs="Times New Roman"/>
        </w:rPr>
      </w:pPr>
    </w:p>
    <w:p w14:paraId="6E59F182" w14:textId="0B92FE8B" w:rsidR="00F718FC" w:rsidRDefault="00F718FC">
      <w:pPr>
        <w:pStyle w:val="00BodyText"/>
        <w:rPr>
          <w:rFonts w:ascii="Times New Roman" w:eastAsiaTheme="majorEastAsia" w:hAnsi="Times New Roman" w:cs="Times New Roman"/>
        </w:rPr>
      </w:pPr>
    </w:p>
    <w:p w14:paraId="213BC6C8" w14:textId="0D45A78C" w:rsidR="00F718FC" w:rsidRDefault="00F718FC">
      <w:pPr>
        <w:pStyle w:val="00BodyText"/>
        <w:rPr>
          <w:rFonts w:ascii="Times New Roman" w:eastAsiaTheme="majorEastAsia" w:hAnsi="Times New Roman" w:cs="Times New Roman"/>
        </w:rPr>
      </w:pPr>
    </w:p>
    <w:p w14:paraId="443964E0" w14:textId="68DFB5FF" w:rsidR="00F718FC" w:rsidRDefault="00F718FC">
      <w:pPr>
        <w:pStyle w:val="00BodyText"/>
        <w:rPr>
          <w:rFonts w:ascii="Times New Roman" w:eastAsiaTheme="majorEastAsia" w:hAnsi="Times New Roman" w:cs="Times New Roman"/>
        </w:rPr>
      </w:pPr>
    </w:p>
    <w:p w14:paraId="6955E28F" w14:textId="1EE16982" w:rsidR="00F718FC" w:rsidRDefault="00F718FC">
      <w:pPr>
        <w:pStyle w:val="00BodyText"/>
        <w:rPr>
          <w:rFonts w:ascii="Times New Roman" w:eastAsiaTheme="majorEastAsia" w:hAnsi="Times New Roman" w:cs="Times New Roman"/>
        </w:rPr>
      </w:pPr>
    </w:p>
    <w:p w14:paraId="489966BC" w14:textId="40071137" w:rsidR="00F718FC" w:rsidRDefault="00F718FC">
      <w:pPr>
        <w:pStyle w:val="00BodyText"/>
        <w:rPr>
          <w:rFonts w:ascii="Times New Roman" w:eastAsiaTheme="majorEastAsia" w:hAnsi="Times New Roman" w:cs="Times New Roman"/>
        </w:rPr>
      </w:pPr>
    </w:p>
    <w:p w14:paraId="5A44C060" w14:textId="77777777" w:rsidR="00F718FC" w:rsidRPr="00EA4FDE" w:rsidRDefault="00F718FC">
      <w:pPr>
        <w:pStyle w:val="00BodyText"/>
        <w:rPr>
          <w:rFonts w:ascii="Times New Roman" w:eastAsiaTheme="majorEastAsia" w:hAnsi="Times New Roman" w:cs="Times New Roman"/>
        </w:rPr>
      </w:pPr>
    </w:p>
    <w:p w14:paraId="53871C89" w14:textId="0A184D7B" w:rsidR="00E73C57" w:rsidRPr="00EA4FDE" w:rsidRDefault="00B72A3D">
      <w:pPr>
        <w:pStyle w:val="00BodyText"/>
        <w:rPr>
          <w:rFonts w:ascii="Times New Roman" w:eastAsiaTheme="majorEastAsia" w:hAnsi="Times New Roman" w:cs="Times New Roman"/>
          <w:spacing w:val="-2"/>
          <w:sz w:val="36"/>
          <w:szCs w:val="36"/>
        </w:rPr>
      </w:pPr>
      <w:r w:rsidRPr="00EA4FDE">
        <w:rPr>
          <w:rFonts w:ascii="Times New Roman" w:eastAsiaTheme="majorEastAsia" w:hAnsi="Times New Roman" w:cs="Times New Roman"/>
        </w:rPr>
        <w:t xml:space="preserve">The notes on pages </w:t>
      </w:r>
      <w:r w:rsidR="008A0877">
        <w:rPr>
          <w:rFonts w:ascii="Times New Roman" w:eastAsiaTheme="majorEastAsia" w:hAnsi="Times New Roman" w:cs="Times New Roman"/>
        </w:rPr>
        <w:t>70</w:t>
      </w:r>
      <w:r w:rsidR="008A0877" w:rsidRPr="00EA4FDE">
        <w:rPr>
          <w:rFonts w:ascii="Times New Roman" w:eastAsiaTheme="majorEastAsia" w:hAnsi="Times New Roman" w:cs="Times New Roman"/>
        </w:rPr>
        <w:t xml:space="preserve"> to 7</w:t>
      </w:r>
      <w:r w:rsidR="008A0877">
        <w:rPr>
          <w:rFonts w:ascii="Times New Roman" w:eastAsiaTheme="majorEastAsia" w:hAnsi="Times New Roman" w:cs="Times New Roman"/>
        </w:rPr>
        <w:t>8</w:t>
      </w:r>
      <w:r w:rsidR="008A0877" w:rsidRPr="00EA4FDE">
        <w:rPr>
          <w:rFonts w:ascii="Times New Roman" w:eastAsiaTheme="majorEastAsia" w:hAnsi="Times New Roman" w:cs="Times New Roman"/>
        </w:rPr>
        <w:t xml:space="preserve"> </w:t>
      </w:r>
      <w:r w:rsidRPr="00EA4FDE">
        <w:rPr>
          <w:rFonts w:ascii="Times New Roman" w:eastAsiaTheme="majorEastAsia" w:hAnsi="Times New Roman" w:cs="Times New Roman"/>
        </w:rPr>
        <w:t>form part of these financial statements.</w:t>
      </w:r>
    </w:p>
    <w:p w14:paraId="27707D0C" w14:textId="77777777" w:rsidR="00E73C57" w:rsidRPr="00EA4FDE" w:rsidRDefault="00E73C57">
      <w:pPr>
        <w:pStyle w:val="a"/>
        <w:tabs>
          <w:tab w:val="left" w:pos="567"/>
        </w:tabs>
        <w:suppressAutoHyphens/>
        <w:spacing w:line="240" w:lineRule="auto"/>
        <w:rPr>
          <w:rFonts w:ascii="Times New Roman" w:eastAsiaTheme="majorEastAsia" w:hAnsi="Times New Roman" w:cs="Times New Roman"/>
          <w:spacing w:val="-2"/>
          <w:sz w:val="36"/>
          <w:szCs w:val="36"/>
          <w:lang w:val="en-GB"/>
        </w:rPr>
      </w:pPr>
    </w:p>
    <w:p w14:paraId="0D79A0FD" w14:textId="77777777" w:rsidR="0079657D" w:rsidRPr="0079657D" w:rsidRDefault="00B72A3D">
      <w:pPr>
        <w:pStyle w:val="a"/>
        <w:tabs>
          <w:tab w:val="left" w:pos="567"/>
        </w:tabs>
        <w:suppressAutoHyphens/>
        <w:spacing w:line="240" w:lineRule="auto"/>
        <w:rPr>
          <w:rFonts w:ascii="Times New Roman" w:eastAsiaTheme="majorEastAsia" w:hAnsi="Times New Roman" w:cs="Times New Roman"/>
          <w:b/>
          <w:bCs/>
          <w:spacing w:val="-2"/>
          <w:sz w:val="36"/>
          <w:szCs w:val="36"/>
          <w:lang w:val="en-GB"/>
        </w:rPr>
      </w:pPr>
      <w:r w:rsidRPr="0079657D">
        <w:rPr>
          <w:rFonts w:ascii="Times New Roman" w:eastAsiaTheme="majorEastAsia" w:hAnsi="Times New Roman" w:cs="Times New Roman"/>
          <w:b/>
          <w:bCs/>
          <w:spacing w:val="-2"/>
          <w:sz w:val="36"/>
          <w:szCs w:val="36"/>
          <w:lang w:val="en-GB"/>
        </w:rPr>
        <w:t>Cash flow statement</w:t>
      </w:r>
    </w:p>
    <w:p w14:paraId="2179FD38" w14:textId="2FB9FF08" w:rsidR="00E73C57" w:rsidRPr="00EA4FDE" w:rsidRDefault="00B72A3D">
      <w:pPr>
        <w:pStyle w:val="a"/>
        <w:tabs>
          <w:tab w:val="left" w:pos="567"/>
        </w:tabs>
        <w:suppressAutoHyphens/>
        <w:spacing w:line="240" w:lineRule="auto"/>
        <w:rPr>
          <w:rFonts w:ascii="Times New Roman" w:eastAsiaTheme="majorEastAsia" w:hAnsi="Times New Roman" w:cs="Times New Roman"/>
          <w:spacing w:val="-2"/>
          <w:sz w:val="44"/>
          <w:szCs w:val="44"/>
          <w:lang w:val="en-GB"/>
        </w:rPr>
      </w:pPr>
      <w:r w:rsidRPr="00EA4FDE">
        <w:rPr>
          <w:rFonts w:ascii="Times New Roman" w:eastAsiaTheme="majorEastAsia" w:hAnsi="Times New Roman" w:cs="Times New Roman"/>
          <w:spacing w:val="-1"/>
          <w:sz w:val="18"/>
          <w:szCs w:val="18"/>
          <w:lang w:val="en-GB"/>
        </w:rPr>
        <w:t>for the year ended 31 March 2025</w:t>
      </w:r>
    </w:p>
    <w:p w14:paraId="5FF413BD" w14:textId="77777777" w:rsidR="00E73C57" w:rsidRPr="00EA4FDE" w:rsidRDefault="00B72A3D">
      <w:pPr>
        <w:pStyle w:val="00BodyText"/>
        <w:rPr>
          <w:rFonts w:ascii="Times New Roman" w:eastAsiaTheme="majorEastAsia" w:hAnsi="Times New Roman" w:cs="Times New Roman"/>
        </w:rPr>
      </w:pPr>
      <w:r w:rsidRPr="00EA4FDE">
        <w:rPr>
          <w:rStyle w:val="Italic"/>
          <w:rFonts w:ascii="Times New Roman" w:eastAsiaTheme="majorEastAsia" w:hAnsi="Times New Roman" w:cs="Times New Roman"/>
          <w:i/>
          <w:iCs/>
        </w:rPr>
        <w:t>(Expressed in Hong Kong dollars)</w:t>
      </w:r>
    </w:p>
    <w:p w14:paraId="31A6194F" w14:textId="77777777" w:rsidR="00E73C57" w:rsidRPr="00EA4FDE" w:rsidRDefault="00E73C57">
      <w:pPr>
        <w:pStyle w:val="00BodyText"/>
        <w:rPr>
          <w:rFonts w:ascii="Times New Roman" w:eastAsiaTheme="majorEastAsia" w:hAnsi="Times New Roman" w:cs="Times New Roman"/>
        </w:rPr>
      </w:pPr>
    </w:p>
    <w:tbl>
      <w:tblPr>
        <w:tblW w:w="9669" w:type="dxa"/>
        <w:tblInd w:w="112" w:type="dxa"/>
        <w:tblLayout w:type="fixed"/>
        <w:tblCellMar>
          <w:left w:w="0" w:type="dxa"/>
          <w:right w:w="0" w:type="dxa"/>
        </w:tblCellMar>
        <w:tblLook w:val="0000" w:firstRow="0" w:lastRow="0" w:firstColumn="0" w:lastColumn="0" w:noHBand="0" w:noVBand="0"/>
      </w:tblPr>
      <w:tblGrid>
        <w:gridCol w:w="30"/>
        <w:gridCol w:w="5810"/>
        <w:gridCol w:w="711"/>
        <w:gridCol w:w="1557"/>
        <w:gridCol w:w="1531"/>
        <w:gridCol w:w="30"/>
      </w:tblGrid>
      <w:tr w:rsidR="00E73C57" w:rsidRPr="00EA4FDE" w14:paraId="79B3AF6F" w14:textId="77777777" w:rsidTr="00582573">
        <w:trPr>
          <w:gridAfter w:val="1"/>
          <w:wAfter w:w="30" w:type="dxa"/>
          <w:trHeight w:val="59"/>
          <w:tblHeader/>
        </w:trPr>
        <w:tc>
          <w:tcPr>
            <w:tcW w:w="5840" w:type="dxa"/>
            <w:gridSpan w:val="2"/>
            <w:shd w:val="clear" w:color="auto" w:fill="auto"/>
            <w:tcMar>
              <w:top w:w="0" w:type="dxa"/>
              <w:left w:w="113" w:type="dxa"/>
              <w:bottom w:w="0" w:type="dxa"/>
              <w:right w:w="0" w:type="dxa"/>
            </w:tcMar>
            <w:vAlign w:val="bottom"/>
          </w:tcPr>
          <w:p w14:paraId="4C25AD30"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711" w:type="dxa"/>
            <w:shd w:val="clear" w:color="auto" w:fill="auto"/>
            <w:tcMar>
              <w:top w:w="0" w:type="dxa"/>
              <w:left w:w="0" w:type="dxa"/>
              <w:bottom w:w="0" w:type="dxa"/>
              <w:right w:w="0" w:type="dxa"/>
            </w:tcMar>
            <w:vAlign w:val="bottom"/>
          </w:tcPr>
          <w:p w14:paraId="5C71DAD6" w14:textId="77777777" w:rsidR="00E73C57" w:rsidRPr="00EA4FDE" w:rsidRDefault="00B72A3D">
            <w:pPr>
              <w:pStyle w:val="50TableText"/>
              <w:tabs>
                <w:tab w:val="clear" w:pos="397"/>
                <w:tab w:val="clear" w:pos="794"/>
                <w:tab w:val="left" w:pos="510"/>
              </w:tabs>
              <w:jc w:val="center"/>
              <w:rPr>
                <w:rFonts w:ascii="Times New Roman" w:eastAsiaTheme="majorEastAsia" w:hAnsi="Times New Roman" w:cs="Times New Roman"/>
              </w:rPr>
            </w:pPr>
            <w:r w:rsidRPr="00EA4FDE">
              <w:rPr>
                <w:rFonts w:ascii="Times New Roman" w:eastAsiaTheme="majorEastAsia" w:hAnsi="Times New Roman" w:cs="Times New Roman"/>
              </w:rPr>
              <w:t>Note</w:t>
            </w:r>
          </w:p>
        </w:tc>
        <w:tc>
          <w:tcPr>
            <w:tcW w:w="1557" w:type="dxa"/>
            <w:shd w:val="clear" w:color="auto" w:fill="auto"/>
            <w:tcMar>
              <w:top w:w="0" w:type="dxa"/>
              <w:left w:w="113" w:type="dxa"/>
              <w:bottom w:w="0" w:type="dxa"/>
              <w:right w:w="0" w:type="dxa"/>
            </w:tcMar>
            <w:vAlign w:val="bottom"/>
          </w:tcPr>
          <w:p w14:paraId="16E519C3" w14:textId="77777777" w:rsidR="00E73C57" w:rsidRPr="009E5155" w:rsidRDefault="00B72A3D" w:rsidP="007F71CB">
            <w:pPr>
              <w:pStyle w:val="50TableText"/>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2025</w:t>
            </w:r>
          </w:p>
        </w:tc>
        <w:tc>
          <w:tcPr>
            <w:tcW w:w="1531" w:type="dxa"/>
            <w:shd w:val="clear" w:color="auto" w:fill="auto"/>
            <w:tcMar>
              <w:top w:w="0" w:type="dxa"/>
              <w:left w:w="113" w:type="dxa"/>
              <w:bottom w:w="0" w:type="dxa"/>
              <w:right w:w="0" w:type="dxa"/>
            </w:tcMar>
            <w:vAlign w:val="bottom"/>
          </w:tcPr>
          <w:p w14:paraId="6E1A1565" w14:textId="77777777" w:rsidR="00E73C57" w:rsidRPr="00EA4FDE" w:rsidRDefault="00B72A3D" w:rsidP="007F71CB">
            <w:pPr>
              <w:pStyle w:val="50TableText"/>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2024</w:t>
            </w:r>
          </w:p>
        </w:tc>
      </w:tr>
      <w:tr w:rsidR="00E73C57" w:rsidRPr="00EA4FDE" w14:paraId="21118B62" w14:textId="77777777" w:rsidTr="00582573">
        <w:trPr>
          <w:gridAfter w:val="1"/>
          <w:wAfter w:w="30" w:type="dxa"/>
          <w:trHeight w:val="59"/>
          <w:tblHeader/>
        </w:trPr>
        <w:tc>
          <w:tcPr>
            <w:tcW w:w="5840" w:type="dxa"/>
            <w:gridSpan w:val="2"/>
            <w:shd w:val="clear" w:color="auto" w:fill="auto"/>
            <w:tcMar>
              <w:top w:w="0" w:type="dxa"/>
              <w:left w:w="0" w:type="dxa"/>
              <w:bottom w:w="0" w:type="dxa"/>
              <w:right w:w="0" w:type="dxa"/>
            </w:tcMar>
            <w:vAlign w:val="bottom"/>
          </w:tcPr>
          <w:p w14:paraId="7D5E3D51"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711" w:type="dxa"/>
            <w:shd w:val="clear" w:color="auto" w:fill="auto"/>
            <w:tcMar>
              <w:top w:w="0" w:type="dxa"/>
              <w:left w:w="0" w:type="dxa"/>
              <w:bottom w:w="0" w:type="dxa"/>
              <w:right w:w="0" w:type="dxa"/>
            </w:tcMar>
            <w:vAlign w:val="bottom"/>
          </w:tcPr>
          <w:p w14:paraId="23634058" w14:textId="77777777" w:rsidR="00E73C57" w:rsidRPr="00EA4FDE" w:rsidRDefault="00B72A3D">
            <w:pPr>
              <w:pStyle w:val="98Line"/>
              <w:tabs>
                <w:tab w:val="clear" w:pos="397"/>
                <w:tab w:val="clear" w:pos="794"/>
                <w:tab w:val="left" w:pos="510"/>
              </w:tabs>
              <w:jc w:val="center"/>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57" w:type="dxa"/>
            <w:shd w:val="clear" w:color="auto" w:fill="auto"/>
            <w:tcMar>
              <w:top w:w="0" w:type="dxa"/>
              <w:left w:w="0" w:type="dxa"/>
              <w:bottom w:w="0" w:type="dxa"/>
              <w:right w:w="0" w:type="dxa"/>
            </w:tcMar>
            <w:vAlign w:val="bottom"/>
          </w:tcPr>
          <w:p w14:paraId="31A82372" w14:textId="77777777" w:rsidR="00E73C57" w:rsidRPr="009E5155" w:rsidRDefault="00B72A3D" w:rsidP="007F71CB">
            <w:pPr>
              <w:pStyle w:val="98Line"/>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 xml:space="preserve"> </w:t>
            </w:r>
          </w:p>
        </w:tc>
        <w:tc>
          <w:tcPr>
            <w:tcW w:w="1531" w:type="dxa"/>
            <w:shd w:val="clear" w:color="auto" w:fill="auto"/>
            <w:tcMar>
              <w:top w:w="0" w:type="dxa"/>
              <w:left w:w="0" w:type="dxa"/>
              <w:bottom w:w="0" w:type="dxa"/>
              <w:right w:w="0" w:type="dxa"/>
            </w:tcMar>
            <w:vAlign w:val="bottom"/>
          </w:tcPr>
          <w:p w14:paraId="1A649E17" w14:textId="77777777" w:rsidR="00E73C57" w:rsidRPr="00EA4FDE" w:rsidRDefault="00B72A3D" w:rsidP="007F71CB">
            <w:pPr>
              <w:pStyle w:val="98Line"/>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4AAB43C2"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391CFCD4" w14:textId="77777777" w:rsidR="00E73C57" w:rsidRPr="00D46445" w:rsidRDefault="00B72A3D">
            <w:pPr>
              <w:pStyle w:val="50TableText"/>
              <w:rPr>
                <w:rFonts w:ascii="Times New Roman" w:eastAsiaTheme="majorEastAsia" w:hAnsi="Times New Roman" w:cs="Times New Roman"/>
                <w:b/>
                <w:bCs/>
              </w:rPr>
            </w:pPr>
            <w:r w:rsidRPr="00D46445">
              <w:rPr>
                <w:rStyle w:val="Bold"/>
                <w:rFonts w:ascii="Times New Roman" w:eastAsiaTheme="majorEastAsia" w:hAnsi="Times New Roman" w:cs="Times New Roman"/>
                <w:b/>
                <w:bCs/>
              </w:rPr>
              <w:t>Operating activities</w:t>
            </w:r>
          </w:p>
        </w:tc>
        <w:tc>
          <w:tcPr>
            <w:tcW w:w="711" w:type="dxa"/>
            <w:shd w:val="clear" w:color="auto" w:fill="auto"/>
            <w:tcMar>
              <w:top w:w="0" w:type="dxa"/>
              <w:left w:w="0" w:type="dxa"/>
              <w:bottom w:w="0" w:type="dxa"/>
              <w:right w:w="0" w:type="dxa"/>
            </w:tcMar>
            <w:vAlign w:val="bottom"/>
          </w:tcPr>
          <w:p w14:paraId="281C1CC5"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57" w:type="dxa"/>
            <w:shd w:val="clear" w:color="auto" w:fill="auto"/>
            <w:tcMar>
              <w:top w:w="0" w:type="dxa"/>
              <w:left w:w="113" w:type="dxa"/>
              <w:bottom w:w="0" w:type="dxa"/>
              <w:right w:w="0" w:type="dxa"/>
            </w:tcMar>
            <w:vAlign w:val="bottom"/>
          </w:tcPr>
          <w:p w14:paraId="59887D8B" w14:textId="77777777" w:rsidR="00E73C57" w:rsidRPr="009E5155" w:rsidRDefault="00E73C57" w:rsidP="007F71CB">
            <w:pPr>
              <w:pStyle w:val="a"/>
              <w:tabs>
                <w:tab w:val="decimal" w:pos="1409"/>
              </w:tabs>
              <w:spacing w:line="240" w:lineRule="auto"/>
              <w:jc w:val="left"/>
              <w:textAlignment w:val="auto"/>
              <w:rPr>
                <w:rFonts w:ascii="Times New Roman" w:eastAsiaTheme="majorEastAsia" w:hAnsi="Times New Roman" w:cs="Times New Roman"/>
                <w:b/>
                <w:bCs/>
                <w:color w:val="auto"/>
                <w:lang w:val="en-US"/>
              </w:rPr>
            </w:pPr>
          </w:p>
        </w:tc>
        <w:tc>
          <w:tcPr>
            <w:tcW w:w="1531" w:type="dxa"/>
            <w:shd w:val="clear" w:color="auto" w:fill="auto"/>
            <w:tcMar>
              <w:top w:w="0" w:type="dxa"/>
              <w:left w:w="113" w:type="dxa"/>
              <w:bottom w:w="0" w:type="dxa"/>
              <w:right w:w="0" w:type="dxa"/>
            </w:tcMar>
            <w:vAlign w:val="bottom"/>
          </w:tcPr>
          <w:p w14:paraId="64451E60" w14:textId="77777777" w:rsidR="00E73C57" w:rsidRPr="00EA4FDE" w:rsidRDefault="00E73C57" w:rsidP="007F71CB">
            <w:pPr>
              <w:pStyle w:val="a"/>
              <w:tabs>
                <w:tab w:val="decimal" w:pos="1409"/>
              </w:tabs>
              <w:spacing w:line="240" w:lineRule="auto"/>
              <w:jc w:val="left"/>
              <w:textAlignment w:val="auto"/>
              <w:rPr>
                <w:rFonts w:ascii="Times New Roman" w:eastAsiaTheme="majorEastAsia" w:hAnsi="Times New Roman" w:cs="Times New Roman"/>
                <w:color w:val="auto"/>
                <w:lang w:val="en-US"/>
              </w:rPr>
            </w:pPr>
          </w:p>
        </w:tc>
      </w:tr>
      <w:tr w:rsidR="00E73C57" w:rsidRPr="00EA4FDE" w14:paraId="72D4BE29"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27533F1F"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Surplus for the year</w:t>
            </w:r>
          </w:p>
        </w:tc>
        <w:tc>
          <w:tcPr>
            <w:tcW w:w="711" w:type="dxa"/>
            <w:shd w:val="clear" w:color="auto" w:fill="auto"/>
            <w:tcMar>
              <w:top w:w="0" w:type="dxa"/>
              <w:left w:w="0" w:type="dxa"/>
              <w:bottom w:w="0" w:type="dxa"/>
              <w:right w:w="0" w:type="dxa"/>
            </w:tcMar>
            <w:vAlign w:val="bottom"/>
          </w:tcPr>
          <w:p w14:paraId="3FA95357"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57" w:type="dxa"/>
            <w:shd w:val="clear" w:color="auto" w:fill="auto"/>
            <w:tcMar>
              <w:top w:w="0" w:type="dxa"/>
              <w:left w:w="113" w:type="dxa"/>
              <w:bottom w:w="0" w:type="dxa"/>
              <w:right w:w="0" w:type="dxa"/>
            </w:tcMar>
            <w:vAlign w:val="bottom"/>
          </w:tcPr>
          <w:p w14:paraId="5DEF0A98" w14:textId="77777777" w:rsidR="00E73C57" w:rsidRPr="009E5155" w:rsidRDefault="00B72A3D" w:rsidP="007F71CB">
            <w:pPr>
              <w:pStyle w:val="50TableText"/>
              <w:tabs>
                <w:tab w:val="clear" w:pos="397"/>
                <w:tab w:val="clear" w:pos="794"/>
                <w:tab w:val="left" w:pos="646"/>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w:t>
            </w:r>
            <w:r w:rsidRPr="009E5155">
              <w:rPr>
                <w:rStyle w:val="Bold"/>
                <w:rFonts w:ascii="Times New Roman" w:eastAsiaTheme="majorEastAsia" w:hAnsi="Times New Roman" w:cs="Times New Roman"/>
                <w:b/>
                <w:bCs/>
              </w:rPr>
              <w:tab/>
              <w:t>9,932,771</w:t>
            </w:r>
          </w:p>
        </w:tc>
        <w:tc>
          <w:tcPr>
            <w:tcW w:w="1531" w:type="dxa"/>
            <w:shd w:val="clear" w:color="auto" w:fill="auto"/>
            <w:tcMar>
              <w:top w:w="0" w:type="dxa"/>
              <w:left w:w="113" w:type="dxa"/>
              <w:bottom w:w="0" w:type="dxa"/>
              <w:right w:w="0" w:type="dxa"/>
            </w:tcMar>
            <w:vAlign w:val="bottom"/>
          </w:tcPr>
          <w:p w14:paraId="367648D4" w14:textId="77777777" w:rsidR="00E73C57" w:rsidRPr="00EA4FDE" w:rsidRDefault="00B72A3D" w:rsidP="007F71CB">
            <w:pPr>
              <w:pStyle w:val="50TableText"/>
              <w:tabs>
                <w:tab w:val="clear" w:pos="397"/>
                <w:tab w:val="clear" w:pos="794"/>
                <w:tab w:val="left" w:pos="590"/>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10,312,381</w:t>
            </w:r>
          </w:p>
        </w:tc>
      </w:tr>
      <w:tr w:rsidR="00E73C57" w:rsidRPr="00EA4FDE" w14:paraId="6A7D3115"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6690203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Adjustments for:</w:t>
            </w:r>
          </w:p>
        </w:tc>
        <w:tc>
          <w:tcPr>
            <w:tcW w:w="711" w:type="dxa"/>
            <w:shd w:val="clear" w:color="auto" w:fill="auto"/>
            <w:tcMar>
              <w:top w:w="0" w:type="dxa"/>
              <w:left w:w="0" w:type="dxa"/>
              <w:bottom w:w="0" w:type="dxa"/>
              <w:right w:w="0" w:type="dxa"/>
            </w:tcMar>
            <w:vAlign w:val="bottom"/>
          </w:tcPr>
          <w:p w14:paraId="423162A8"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57" w:type="dxa"/>
            <w:shd w:val="clear" w:color="auto" w:fill="auto"/>
            <w:tcMar>
              <w:top w:w="0" w:type="dxa"/>
              <w:left w:w="113" w:type="dxa"/>
              <w:bottom w:w="0" w:type="dxa"/>
              <w:right w:w="0" w:type="dxa"/>
            </w:tcMar>
            <w:vAlign w:val="bottom"/>
          </w:tcPr>
          <w:p w14:paraId="7BA29E18" w14:textId="77777777" w:rsidR="00E73C57" w:rsidRPr="009E5155" w:rsidRDefault="00E73C57" w:rsidP="007F71CB">
            <w:pPr>
              <w:pStyle w:val="a"/>
              <w:tabs>
                <w:tab w:val="decimal" w:pos="1409"/>
              </w:tabs>
              <w:spacing w:line="240" w:lineRule="auto"/>
              <w:jc w:val="left"/>
              <w:textAlignment w:val="auto"/>
              <w:rPr>
                <w:rFonts w:ascii="Times New Roman" w:eastAsiaTheme="majorEastAsia" w:hAnsi="Times New Roman" w:cs="Times New Roman"/>
                <w:b/>
                <w:bCs/>
                <w:color w:val="auto"/>
                <w:lang w:val="en-US"/>
              </w:rPr>
            </w:pPr>
          </w:p>
        </w:tc>
        <w:tc>
          <w:tcPr>
            <w:tcW w:w="1531" w:type="dxa"/>
            <w:shd w:val="clear" w:color="auto" w:fill="auto"/>
            <w:tcMar>
              <w:top w:w="0" w:type="dxa"/>
              <w:left w:w="113" w:type="dxa"/>
              <w:bottom w:w="0" w:type="dxa"/>
              <w:right w:w="0" w:type="dxa"/>
            </w:tcMar>
            <w:vAlign w:val="bottom"/>
          </w:tcPr>
          <w:p w14:paraId="28980178" w14:textId="77777777" w:rsidR="00E73C57" w:rsidRPr="00EA4FDE" w:rsidRDefault="00E73C57" w:rsidP="007F71CB">
            <w:pPr>
              <w:pStyle w:val="a"/>
              <w:tabs>
                <w:tab w:val="decimal" w:pos="1409"/>
              </w:tabs>
              <w:spacing w:line="240" w:lineRule="auto"/>
              <w:jc w:val="left"/>
              <w:textAlignment w:val="auto"/>
              <w:rPr>
                <w:rFonts w:ascii="Times New Roman" w:eastAsiaTheme="majorEastAsia" w:hAnsi="Times New Roman" w:cs="Times New Roman"/>
                <w:color w:val="auto"/>
                <w:lang w:val="en-US"/>
              </w:rPr>
            </w:pPr>
          </w:p>
        </w:tc>
      </w:tr>
      <w:tr w:rsidR="00E73C57" w:rsidRPr="00EA4FDE" w14:paraId="43943531"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5FD0E05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w:t>
            </w:r>
            <w:r w:rsidRPr="00EA4FDE">
              <w:rPr>
                <w:rFonts w:ascii="Times New Roman" w:eastAsiaTheme="majorEastAsia" w:hAnsi="Times New Roman" w:cs="Times New Roman"/>
              </w:rPr>
              <w:t>Interest income</w:t>
            </w:r>
          </w:p>
        </w:tc>
        <w:tc>
          <w:tcPr>
            <w:tcW w:w="711" w:type="dxa"/>
            <w:shd w:val="clear" w:color="auto" w:fill="auto"/>
            <w:tcMar>
              <w:top w:w="0" w:type="dxa"/>
              <w:left w:w="0" w:type="dxa"/>
              <w:bottom w:w="0" w:type="dxa"/>
              <w:right w:w="0" w:type="dxa"/>
            </w:tcMar>
            <w:vAlign w:val="bottom"/>
          </w:tcPr>
          <w:p w14:paraId="6B3AA6FE"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57" w:type="dxa"/>
            <w:shd w:val="clear" w:color="auto" w:fill="auto"/>
            <w:tcMar>
              <w:top w:w="0" w:type="dxa"/>
              <w:left w:w="113" w:type="dxa"/>
              <w:bottom w:w="0" w:type="dxa"/>
              <w:right w:w="0" w:type="dxa"/>
            </w:tcMar>
            <w:vAlign w:val="bottom"/>
          </w:tcPr>
          <w:p w14:paraId="44254C1E" w14:textId="77777777" w:rsidR="00E73C57" w:rsidRPr="009E5155" w:rsidRDefault="00B72A3D" w:rsidP="007F71CB">
            <w:pPr>
              <w:pStyle w:val="50TableText"/>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(17,671,244)</w:t>
            </w:r>
          </w:p>
        </w:tc>
        <w:tc>
          <w:tcPr>
            <w:tcW w:w="1531" w:type="dxa"/>
            <w:shd w:val="clear" w:color="auto" w:fill="auto"/>
            <w:tcMar>
              <w:top w:w="0" w:type="dxa"/>
              <w:left w:w="113" w:type="dxa"/>
              <w:bottom w:w="0" w:type="dxa"/>
              <w:right w:w="0" w:type="dxa"/>
            </w:tcMar>
            <w:vAlign w:val="bottom"/>
          </w:tcPr>
          <w:p w14:paraId="65E5FFD3" w14:textId="77777777" w:rsidR="00E73C57" w:rsidRPr="00EA4FDE" w:rsidRDefault="00B72A3D" w:rsidP="007F71CB">
            <w:pPr>
              <w:pStyle w:val="50TableText"/>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(18,782,441)</w:t>
            </w:r>
          </w:p>
        </w:tc>
      </w:tr>
      <w:tr w:rsidR="00E73C57" w:rsidRPr="00EA4FDE" w14:paraId="6054756E"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27C97617"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w:t>
            </w:r>
            <w:r w:rsidRPr="00EA4FDE">
              <w:rPr>
                <w:rFonts w:ascii="Times New Roman" w:eastAsiaTheme="majorEastAsia" w:hAnsi="Times New Roman" w:cs="Times New Roman"/>
              </w:rPr>
              <w:t>Depreciation</w:t>
            </w:r>
          </w:p>
        </w:tc>
        <w:tc>
          <w:tcPr>
            <w:tcW w:w="711" w:type="dxa"/>
            <w:shd w:val="clear" w:color="auto" w:fill="auto"/>
            <w:tcMar>
              <w:top w:w="0" w:type="dxa"/>
              <w:left w:w="0" w:type="dxa"/>
              <w:bottom w:w="0" w:type="dxa"/>
              <w:right w:w="0" w:type="dxa"/>
            </w:tcMar>
            <w:vAlign w:val="bottom"/>
          </w:tcPr>
          <w:p w14:paraId="76C4094C" w14:textId="77777777" w:rsidR="00E73C57" w:rsidRPr="00EA4FDE" w:rsidRDefault="00B72A3D">
            <w:pPr>
              <w:pStyle w:val="50TableText"/>
              <w:tabs>
                <w:tab w:val="clear" w:pos="397"/>
                <w:tab w:val="clear" w:pos="794"/>
                <w:tab w:val="left" w:pos="510"/>
              </w:tabs>
              <w:jc w:val="center"/>
              <w:rPr>
                <w:rFonts w:ascii="Times New Roman" w:eastAsiaTheme="majorEastAsia" w:hAnsi="Times New Roman" w:cs="Times New Roman"/>
              </w:rPr>
            </w:pPr>
            <w:r w:rsidRPr="00EA4FDE">
              <w:rPr>
                <w:rFonts w:ascii="Times New Roman" w:eastAsiaTheme="majorEastAsia" w:hAnsi="Times New Roman" w:cs="Times New Roman"/>
              </w:rPr>
              <w:t>4</w:t>
            </w:r>
          </w:p>
        </w:tc>
        <w:tc>
          <w:tcPr>
            <w:tcW w:w="1557" w:type="dxa"/>
            <w:shd w:val="clear" w:color="auto" w:fill="auto"/>
            <w:tcMar>
              <w:top w:w="0" w:type="dxa"/>
              <w:left w:w="113" w:type="dxa"/>
              <w:bottom w:w="0" w:type="dxa"/>
              <w:right w:w="0" w:type="dxa"/>
            </w:tcMar>
            <w:vAlign w:val="bottom"/>
          </w:tcPr>
          <w:p w14:paraId="59A5AA9C" w14:textId="77777777" w:rsidR="00E73C57" w:rsidRPr="009E5155" w:rsidRDefault="00B72A3D" w:rsidP="007F71CB">
            <w:pPr>
              <w:pStyle w:val="50TableText"/>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5,029,225</w:t>
            </w:r>
          </w:p>
        </w:tc>
        <w:tc>
          <w:tcPr>
            <w:tcW w:w="1531" w:type="dxa"/>
            <w:shd w:val="clear" w:color="auto" w:fill="auto"/>
            <w:tcMar>
              <w:top w:w="0" w:type="dxa"/>
              <w:left w:w="113" w:type="dxa"/>
              <w:bottom w:w="0" w:type="dxa"/>
              <w:right w:w="0" w:type="dxa"/>
            </w:tcMar>
            <w:vAlign w:val="bottom"/>
          </w:tcPr>
          <w:p w14:paraId="438F0235" w14:textId="77777777" w:rsidR="00E73C57" w:rsidRPr="00EA4FDE" w:rsidRDefault="00B72A3D" w:rsidP="007F71CB">
            <w:pPr>
              <w:pStyle w:val="50TableText"/>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4,796,836</w:t>
            </w:r>
          </w:p>
        </w:tc>
      </w:tr>
      <w:tr w:rsidR="00E73C57" w:rsidRPr="00EA4FDE" w14:paraId="102C2CC8"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2329F66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w:t>
            </w:r>
            <w:r w:rsidRPr="00EA4FDE">
              <w:rPr>
                <w:rFonts w:ascii="Times New Roman" w:eastAsiaTheme="majorEastAsia" w:hAnsi="Times New Roman" w:cs="Times New Roman"/>
              </w:rPr>
              <w:t>Amortisation of deferred Government subventions</w:t>
            </w:r>
          </w:p>
        </w:tc>
        <w:tc>
          <w:tcPr>
            <w:tcW w:w="711" w:type="dxa"/>
            <w:shd w:val="clear" w:color="auto" w:fill="auto"/>
            <w:tcMar>
              <w:top w:w="0" w:type="dxa"/>
              <w:left w:w="0" w:type="dxa"/>
              <w:bottom w:w="0" w:type="dxa"/>
              <w:right w:w="0" w:type="dxa"/>
            </w:tcMar>
            <w:vAlign w:val="bottom"/>
          </w:tcPr>
          <w:p w14:paraId="1BDF5192"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57" w:type="dxa"/>
            <w:shd w:val="clear" w:color="auto" w:fill="auto"/>
            <w:tcMar>
              <w:top w:w="0" w:type="dxa"/>
              <w:left w:w="113" w:type="dxa"/>
              <w:bottom w:w="0" w:type="dxa"/>
              <w:right w:w="0" w:type="dxa"/>
            </w:tcMar>
            <w:vAlign w:val="bottom"/>
          </w:tcPr>
          <w:p w14:paraId="61491AB0" w14:textId="77777777" w:rsidR="00E73C57" w:rsidRPr="009E5155" w:rsidRDefault="00B72A3D" w:rsidP="007F71CB">
            <w:pPr>
              <w:pStyle w:val="50TableText"/>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(1,814,220)</w:t>
            </w:r>
          </w:p>
        </w:tc>
        <w:tc>
          <w:tcPr>
            <w:tcW w:w="1531" w:type="dxa"/>
            <w:shd w:val="clear" w:color="auto" w:fill="auto"/>
            <w:tcMar>
              <w:top w:w="0" w:type="dxa"/>
              <w:left w:w="113" w:type="dxa"/>
              <w:bottom w:w="0" w:type="dxa"/>
              <w:right w:w="0" w:type="dxa"/>
            </w:tcMar>
            <w:vAlign w:val="bottom"/>
          </w:tcPr>
          <w:p w14:paraId="4C91CB2C" w14:textId="77777777" w:rsidR="00E73C57" w:rsidRPr="00EA4FDE" w:rsidRDefault="00B72A3D" w:rsidP="007F71CB">
            <w:pPr>
              <w:pStyle w:val="50TableText"/>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(1,814,220)</w:t>
            </w:r>
          </w:p>
        </w:tc>
      </w:tr>
      <w:tr w:rsidR="00E73C57" w:rsidRPr="00EA4FDE" w14:paraId="46FDBF23"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09BEA75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w:t>
            </w:r>
            <w:r w:rsidRPr="00EA4FDE">
              <w:rPr>
                <w:rFonts w:ascii="Times New Roman" w:eastAsiaTheme="majorEastAsia" w:hAnsi="Times New Roman" w:cs="Times New Roman"/>
              </w:rPr>
              <w:t>Loss on disposal of property, plant and equipment</w:t>
            </w:r>
          </w:p>
        </w:tc>
        <w:tc>
          <w:tcPr>
            <w:tcW w:w="711" w:type="dxa"/>
            <w:shd w:val="clear" w:color="auto" w:fill="auto"/>
            <w:tcMar>
              <w:top w:w="0" w:type="dxa"/>
              <w:left w:w="0" w:type="dxa"/>
              <w:bottom w:w="0" w:type="dxa"/>
              <w:right w:w="0" w:type="dxa"/>
            </w:tcMar>
            <w:vAlign w:val="bottom"/>
          </w:tcPr>
          <w:p w14:paraId="72255371" w14:textId="77777777" w:rsidR="00E73C57" w:rsidRPr="00EA4FDE" w:rsidRDefault="00B72A3D">
            <w:pPr>
              <w:pStyle w:val="50TableText"/>
              <w:tabs>
                <w:tab w:val="clear" w:pos="397"/>
                <w:tab w:val="clear" w:pos="794"/>
                <w:tab w:val="left" w:pos="510"/>
              </w:tabs>
              <w:jc w:val="center"/>
              <w:rPr>
                <w:rFonts w:ascii="Times New Roman" w:eastAsiaTheme="majorEastAsia" w:hAnsi="Times New Roman" w:cs="Times New Roman"/>
              </w:rPr>
            </w:pPr>
            <w:r w:rsidRPr="00EA4FDE">
              <w:rPr>
                <w:rFonts w:ascii="Times New Roman" w:eastAsiaTheme="majorEastAsia" w:hAnsi="Times New Roman" w:cs="Times New Roman"/>
              </w:rPr>
              <w:t>4</w:t>
            </w:r>
          </w:p>
        </w:tc>
        <w:tc>
          <w:tcPr>
            <w:tcW w:w="1557" w:type="dxa"/>
            <w:shd w:val="clear" w:color="auto" w:fill="auto"/>
            <w:tcMar>
              <w:top w:w="0" w:type="dxa"/>
              <w:left w:w="113" w:type="dxa"/>
              <w:bottom w:w="0" w:type="dxa"/>
              <w:right w:w="0" w:type="dxa"/>
            </w:tcMar>
            <w:vAlign w:val="bottom"/>
          </w:tcPr>
          <w:p w14:paraId="1CFF1CC6" w14:textId="77777777" w:rsidR="00E73C57" w:rsidRPr="009E5155" w:rsidRDefault="00B72A3D" w:rsidP="007F71CB">
            <w:pPr>
              <w:pStyle w:val="50TableText"/>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2,717</w:t>
            </w:r>
          </w:p>
        </w:tc>
        <w:tc>
          <w:tcPr>
            <w:tcW w:w="1531" w:type="dxa"/>
            <w:shd w:val="clear" w:color="auto" w:fill="auto"/>
            <w:tcMar>
              <w:top w:w="0" w:type="dxa"/>
              <w:left w:w="113" w:type="dxa"/>
              <w:bottom w:w="0" w:type="dxa"/>
              <w:right w:w="0" w:type="dxa"/>
            </w:tcMar>
            <w:vAlign w:val="bottom"/>
          </w:tcPr>
          <w:p w14:paraId="01FFA230" w14:textId="77777777" w:rsidR="00E73C57" w:rsidRPr="00EA4FDE" w:rsidRDefault="00B72A3D" w:rsidP="007F71CB">
            <w:pPr>
              <w:pStyle w:val="50TableText"/>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8,600</w:t>
            </w:r>
          </w:p>
        </w:tc>
      </w:tr>
      <w:tr w:rsidR="00E73C57" w:rsidRPr="00EA4FDE" w14:paraId="693C829B" w14:textId="77777777" w:rsidTr="00582573">
        <w:trPr>
          <w:gridAfter w:val="1"/>
          <w:wAfter w:w="30" w:type="dxa"/>
          <w:trHeight w:val="59"/>
        </w:trPr>
        <w:tc>
          <w:tcPr>
            <w:tcW w:w="5840" w:type="dxa"/>
            <w:gridSpan w:val="2"/>
            <w:shd w:val="clear" w:color="auto" w:fill="auto"/>
            <w:tcMar>
              <w:top w:w="0" w:type="dxa"/>
              <w:left w:w="0" w:type="dxa"/>
              <w:bottom w:w="0" w:type="dxa"/>
              <w:right w:w="0" w:type="dxa"/>
            </w:tcMar>
            <w:vAlign w:val="bottom"/>
          </w:tcPr>
          <w:p w14:paraId="0F9A884C"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711" w:type="dxa"/>
            <w:shd w:val="clear" w:color="auto" w:fill="auto"/>
            <w:tcMar>
              <w:top w:w="0" w:type="dxa"/>
              <w:left w:w="0" w:type="dxa"/>
              <w:bottom w:w="0" w:type="dxa"/>
              <w:right w:w="0" w:type="dxa"/>
            </w:tcMar>
            <w:vAlign w:val="bottom"/>
          </w:tcPr>
          <w:p w14:paraId="366B8947" w14:textId="77777777" w:rsidR="00E73C57" w:rsidRPr="00EA4FDE" w:rsidRDefault="00B72A3D">
            <w:pPr>
              <w:pStyle w:val="98Line"/>
              <w:tabs>
                <w:tab w:val="clear" w:pos="397"/>
                <w:tab w:val="clear" w:pos="794"/>
                <w:tab w:val="left" w:pos="510"/>
              </w:tabs>
              <w:jc w:val="center"/>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57" w:type="dxa"/>
            <w:shd w:val="clear" w:color="auto" w:fill="auto"/>
            <w:tcMar>
              <w:top w:w="0" w:type="dxa"/>
              <w:left w:w="0" w:type="dxa"/>
              <w:bottom w:w="0" w:type="dxa"/>
              <w:right w:w="0" w:type="dxa"/>
            </w:tcMar>
            <w:vAlign w:val="bottom"/>
          </w:tcPr>
          <w:p w14:paraId="567E2F13" w14:textId="77777777" w:rsidR="00E73C57" w:rsidRPr="009E5155" w:rsidRDefault="00B72A3D" w:rsidP="007F71CB">
            <w:pPr>
              <w:pStyle w:val="98Line"/>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 xml:space="preserve"> </w:t>
            </w:r>
          </w:p>
        </w:tc>
        <w:tc>
          <w:tcPr>
            <w:tcW w:w="1531" w:type="dxa"/>
            <w:shd w:val="clear" w:color="auto" w:fill="auto"/>
            <w:tcMar>
              <w:top w:w="0" w:type="dxa"/>
              <w:left w:w="0" w:type="dxa"/>
              <w:bottom w:w="0" w:type="dxa"/>
              <w:right w:w="0" w:type="dxa"/>
            </w:tcMar>
            <w:vAlign w:val="bottom"/>
          </w:tcPr>
          <w:p w14:paraId="41E0D447" w14:textId="77777777" w:rsidR="00E73C57" w:rsidRPr="00EA4FDE" w:rsidRDefault="00B72A3D" w:rsidP="007F71CB">
            <w:pPr>
              <w:pStyle w:val="98Line"/>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24E055C4"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516B53D7" w14:textId="77777777" w:rsidR="00E73C57" w:rsidRPr="00D46445" w:rsidRDefault="00B72A3D">
            <w:pPr>
              <w:pStyle w:val="50TableText"/>
              <w:rPr>
                <w:rFonts w:ascii="Times New Roman" w:eastAsiaTheme="majorEastAsia" w:hAnsi="Times New Roman" w:cs="Times New Roman"/>
                <w:b/>
                <w:bCs/>
              </w:rPr>
            </w:pPr>
            <w:r w:rsidRPr="00D46445">
              <w:rPr>
                <w:rStyle w:val="Bold"/>
                <w:rFonts w:ascii="Times New Roman" w:eastAsiaTheme="majorEastAsia" w:hAnsi="Times New Roman" w:cs="Times New Roman"/>
                <w:b/>
                <w:bCs/>
              </w:rPr>
              <w:t>Operating deficit before changes in working capital</w:t>
            </w:r>
          </w:p>
        </w:tc>
        <w:tc>
          <w:tcPr>
            <w:tcW w:w="711" w:type="dxa"/>
            <w:shd w:val="clear" w:color="auto" w:fill="auto"/>
            <w:tcMar>
              <w:top w:w="0" w:type="dxa"/>
              <w:left w:w="0" w:type="dxa"/>
              <w:bottom w:w="0" w:type="dxa"/>
              <w:right w:w="0" w:type="dxa"/>
            </w:tcMar>
            <w:vAlign w:val="bottom"/>
          </w:tcPr>
          <w:p w14:paraId="1D7C4FA6"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57" w:type="dxa"/>
            <w:shd w:val="clear" w:color="auto" w:fill="auto"/>
            <w:tcMar>
              <w:top w:w="0" w:type="dxa"/>
              <w:left w:w="113" w:type="dxa"/>
              <w:bottom w:w="0" w:type="dxa"/>
              <w:right w:w="0" w:type="dxa"/>
            </w:tcMar>
            <w:vAlign w:val="bottom"/>
          </w:tcPr>
          <w:p w14:paraId="45086666" w14:textId="77777777" w:rsidR="00E73C57" w:rsidRPr="009E5155" w:rsidRDefault="00B72A3D" w:rsidP="00D774E3">
            <w:pPr>
              <w:pStyle w:val="50TableText"/>
              <w:tabs>
                <w:tab w:val="clear" w:pos="397"/>
                <w:tab w:val="clear" w:pos="794"/>
                <w:tab w:val="left" w:pos="566"/>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w:t>
            </w:r>
            <w:r w:rsidRPr="009E5155">
              <w:rPr>
                <w:rStyle w:val="Bold"/>
                <w:rFonts w:ascii="Times New Roman" w:eastAsiaTheme="majorEastAsia" w:hAnsi="Times New Roman" w:cs="Times New Roman"/>
                <w:b/>
                <w:bCs/>
              </w:rPr>
              <w:tab/>
              <w:t>(4,520,751)</w:t>
            </w:r>
          </w:p>
        </w:tc>
        <w:tc>
          <w:tcPr>
            <w:tcW w:w="1531" w:type="dxa"/>
            <w:shd w:val="clear" w:color="auto" w:fill="auto"/>
            <w:tcMar>
              <w:top w:w="0" w:type="dxa"/>
              <w:left w:w="113" w:type="dxa"/>
              <w:bottom w:w="0" w:type="dxa"/>
              <w:right w:w="0" w:type="dxa"/>
            </w:tcMar>
            <w:vAlign w:val="bottom"/>
          </w:tcPr>
          <w:p w14:paraId="6E4D41C0" w14:textId="77777777" w:rsidR="00E73C57" w:rsidRPr="00EA4FDE" w:rsidRDefault="00B72A3D" w:rsidP="0010246B">
            <w:pPr>
              <w:pStyle w:val="50TableText"/>
              <w:tabs>
                <w:tab w:val="clear" w:pos="397"/>
                <w:tab w:val="clear" w:pos="794"/>
                <w:tab w:val="left" w:pos="566"/>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(5,478,844)</w:t>
            </w:r>
          </w:p>
        </w:tc>
      </w:tr>
      <w:tr w:rsidR="00E73C57" w:rsidRPr="00EA4FDE" w14:paraId="3FED98BB"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4D471326"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Decrease/(increase) in deposits and prepayments</w:t>
            </w:r>
          </w:p>
        </w:tc>
        <w:tc>
          <w:tcPr>
            <w:tcW w:w="711" w:type="dxa"/>
            <w:shd w:val="clear" w:color="auto" w:fill="auto"/>
            <w:tcMar>
              <w:top w:w="0" w:type="dxa"/>
              <w:left w:w="0" w:type="dxa"/>
              <w:bottom w:w="0" w:type="dxa"/>
              <w:right w:w="0" w:type="dxa"/>
            </w:tcMar>
            <w:vAlign w:val="bottom"/>
          </w:tcPr>
          <w:p w14:paraId="3AB67591"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57" w:type="dxa"/>
            <w:shd w:val="clear" w:color="auto" w:fill="auto"/>
            <w:tcMar>
              <w:top w:w="0" w:type="dxa"/>
              <w:left w:w="113" w:type="dxa"/>
              <w:bottom w:w="0" w:type="dxa"/>
              <w:right w:w="0" w:type="dxa"/>
            </w:tcMar>
            <w:vAlign w:val="bottom"/>
          </w:tcPr>
          <w:p w14:paraId="04C91093" w14:textId="77777777" w:rsidR="00E73C57" w:rsidRPr="009E5155" w:rsidRDefault="00B72A3D" w:rsidP="007F71CB">
            <w:pPr>
              <w:pStyle w:val="50TableText"/>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151,913</w:t>
            </w:r>
          </w:p>
        </w:tc>
        <w:tc>
          <w:tcPr>
            <w:tcW w:w="1531" w:type="dxa"/>
            <w:shd w:val="clear" w:color="auto" w:fill="auto"/>
            <w:tcMar>
              <w:top w:w="0" w:type="dxa"/>
              <w:left w:w="113" w:type="dxa"/>
              <w:bottom w:w="0" w:type="dxa"/>
              <w:right w:w="0" w:type="dxa"/>
            </w:tcMar>
            <w:vAlign w:val="bottom"/>
          </w:tcPr>
          <w:p w14:paraId="308D8329" w14:textId="77777777" w:rsidR="00E73C57" w:rsidRPr="00EA4FDE" w:rsidRDefault="00B72A3D" w:rsidP="007F71CB">
            <w:pPr>
              <w:pStyle w:val="50TableText"/>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(647,236)</w:t>
            </w:r>
          </w:p>
        </w:tc>
      </w:tr>
      <w:tr w:rsidR="00E73C57" w:rsidRPr="00EA4FDE" w14:paraId="58081862"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190919C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Increase/(decrease) in other payables and accruals</w:t>
            </w:r>
          </w:p>
        </w:tc>
        <w:tc>
          <w:tcPr>
            <w:tcW w:w="711" w:type="dxa"/>
            <w:shd w:val="clear" w:color="auto" w:fill="auto"/>
            <w:tcMar>
              <w:top w:w="0" w:type="dxa"/>
              <w:left w:w="0" w:type="dxa"/>
              <w:bottom w:w="0" w:type="dxa"/>
              <w:right w:w="0" w:type="dxa"/>
            </w:tcMar>
            <w:vAlign w:val="bottom"/>
          </w:tcPr>
          <w:p w14:paraId="0D2F751D"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57" w:type="dxa"/>
            <w:shd w:val="clear" w:color="auto" w:fill="auto"/>
            <w:tcMar>
              <w:top w:w="0" w:type="dxa"/>
              <w:left w:w="113" w:type="dxa"/>
              <w:bottom w:w="0" w:type="dxa"/>
              <w:right w:w="0" w:type="dxa"/>
            </w:tcMar>
            <w:vAlign w:val="bottom"/>
          </w:tcPr>
          <w:p w14:paraId="70AC9061" w14:textId="77777777" w:rsidR="00E73C57" w:rsidRPr="009E5155" w:rsidRDefault="00B72A3D" w:rsidP="007F71CB">
            <w:pPr>
              <w:pStyle w:val="50TableText"/>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635,626</w:t>
            </w:r>
          </w:p>
        </w:tc>
        <w:tc>
          <w:tcPr>
            <w:tcW w:w="1531" w:type="dxa"/>
            <w:shd w:val="clear" w:color="auto" w:fill="auto"/>
            <w:tcMar>
              <w:top w:w="0" w:type="dxa"/>
              <w:left w:w="113" w:type="dxa"/>
              <w:bottom w:w="0" w:type="dxa"/>
              <w:right w:w="0" w:type="dxa"/>
            </w:tcMar>
            <w:vAlign w:val="bottom"/>
          </w:tcPr>
          <w:p w14:paraId="272BD7F2" w14:textId="77777777" w:rsidR="00E73C57" w:rsidRPr="00EA4FDE" w:rsidRDefault="00B72A3D" w:rsidP="007F71CB">
            <w:pPr>
              <w:pStyle w:val="50TableText"/>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(1,358,995)</w:t>
            </w:r>
          </w:p>
        </w:tc>
      </w:tr>
      <w:tr w:rsidR="00E73C57" w:rsidRPr="00EA4FDE" w14:paraId="4E435419"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499C4DA7"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(Decrease)/increase in contract gratuity payable</w:t>
            </w:r>
          </w:p>
        </w:tc>
        <w:tc>
          <w:tcPr>
            <w:tcW w:w="711" w:type="dxa"/>
            <w:shd w:val="clear" w:color="auto" w:fill="auto"/>
            <w:tcMar>
              <w:top w:w="0" w:type="dxa"/>
              <w:left w:w="0" w:type="dxa"/>
              <w:bottom w:w="0" w:type="dxa"/>
              <w:right w:w="0" w:type="dxa"/>
            </w:tcMar>
            <w:vAlign w:val="bottom"/>
          </w:tcPr>
          <w:p w14:paraId="0C5BE8A5"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57" w:type="dxa"/>
            <w:shd w:val="clear" w:color="auto" w:fill="auto"/>
            <w:tcMar>
              <w:top w:w="0" w:type="dxa"/>
              <w:left w:w="113" w:type="dxa"/>
              <w:bottom w:w="0" w:type="dxa"/>
              <w:right w:w="0" w:type="dxa"/>
            </w:tcMar>
            <w:vAlign w:val="bottom"/>
          </w:tcPr>
          <w:p w14:paraId="3CF8C7C6" w14:textId="77777777" w:rsidR="00E73C57" w:rsidRPr="009E5155" w:rsidRDefault="00B72A3D" w:rsidP="007F71CB">
            <w:pPr>
              <w:pStyle w:val="50TableText"/>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(3,809,726)</w:t>
            </w:r>
          </w:p>
        </w:tc>
        <w:tc>
          <w:tcPr>
            <w:tcW w:w="1531" w:type="dxa"/>
            <w:shd w:val="clear" w:color="auto" w:fill="auto"/>
            <w:tcMar>
              <w:top w:w="0" w:type="dxa"/>
              <w:left w:w="113" w:type="dxa"/>
              <w:bottom w:w="0" w:type="dxa"/>
              <w:right w:w="0" w:type="dxa"/>
            </w:tcMar>
            <w:vAlign w:val="bottom"/>
          </w:tcPr>
          <w:p w14:paraId="2F14DBDC" w14:textId="77777777" w:rsidR="00E73C57" w:rsidRPr="00EA4FDE" w:rsidRDefault="00B72A3D" w:rsidP="007F71CB">
            <w:pPr>
              <w:pStyle w:val="50TableText"/>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3,219,081</w:t>
            </w:r>
          </w:p>
        </w:tc>
      </w:tr>
      <w:tr w:rsidR="00E73C57" w:rsidRPr="00EA4FDE" w14:paraId="48D39258" w14:textId="77777777" w:rsidTr="00582573">
        <w:trPr>
          <w:gridAfter w:val="1"/>
          <w:wAfter w:w="30" w:type="dxa"/>
          <w:trHeight w:val="59"/>
        </w:trPr>
        <w:tc>
          <w:tcPr>
            <w:tcW w:w="5840" w:type="dxa"/>
            <w:gridSpan w:val="2"/>
            <w:shd w:val="clear" w:color="auto" w:fill="auto"/>
            <w:tcMar>
              <w:top w:w="0" w:type="dxa"/>
              <w:left w:w="0" w:type="dxa"/>
              <w:bottom w:w="0" w:type="dxa"/>
              <w:right w:w="0" w:type="dxa"/>
            </w:tcMar>
            <w:vAlign w:val="bottom"/>
          </w:tcPr>
          <w:p w14:paraId="07FE205F"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711" w:type="dxa"/>
            <w:shd w:val="clear" w:color="auto" w:fill="auto"/>
            <w:tcMar>
              <w:top w:w="0" w:type="dxa"/>
              <w:left w:w="0" w:type="dxa"/>
              <w:bottom w:w="0" w:type="dxa"/>
              <w:right w:w="0" w:type="dxa"/>
            </w:tcMar>
            <w:vAlign w:val="bottom"/>
          </w:tcPr>
          <w:p w14:paraId="3B2C9575" w14:textId="77777777" w:rsidR="00E73C57" w:rsidRPr="00EA4FDE" w:rsidRDefault="00B72A3D">
            <w:pPr>
              <w:pStyle w:val="98Line"/>
              <w:tabs>
                <w:tab w:val="clear" w:pos="397"/>
                <w:tab w:val="clear" w:pos="794"/>
                <w:tab w:val="left" w:pos="510"/>
              </w:tabs>
              <w:jc w:val="center"/>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57" w:type="dxa"/>
            <w:shd w:val="clear" w:color="auto" w:fill="auto"/>
            <w:tcMar>
              <w:top w:w="0" w:type="dxa"/>
              <w:left w:w="0" w:type="dxa"/>
              <w:bottom w:w="0" w:type="dxa"/>
              <w:right w:w="0" w:type="dxa"/>
            </w:tcMar>
            <w:vAlign w:val="bottom"/>
          </w:tcPr>
          <w:p w14:paraId="386E8524" w14:textId="77777777" w:rsidR="00E73C57" w:rsidRPr="009E5155" w:rsidRDefault="00B72A3D" w:rsidP="007F71CB">
            <w:pPr>
              <w:pStyle w:val="98Line"/>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 xml:space="preserve"> </w:t>
            </w:r>
          </w:p>
        </w:tc>
        <w:tc>
          <w:tcPr>
            <w:tcW w:w="1531" w:type="dxa"/>
            <w:shd w:val="clear" w:color="auto" w:fill="auto"/>
            <w:tcMar>
              <w:top w:w="0" w:type="dxa"/>
              <w:left w:w="0" w:type="dxa"/>
              <w:bottom w:w="0" w:type="dxa"/>
              <w:right w:w="0" w:type="dxa"/>
            </w:tcMar>
            <w:vAlign w:val="bottom"/>
          </w:tcPr>
          <w:p w14:paraId="02F6958A" w14:textId="77777777" w:rsidR="00E73C57" w:rsidRPr="00EA4FDE" w:rsidRDefault="00B72A3D" w:rsidP="007F71CB">
            <w:pPr>
              <w:pStyle w:val="98Line"/>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341253D0"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77A2112F" w14:textId="77777777" w:rsidR="00E73C57" w:rsidRPr="00D46445" w:rsidRDefault="00B72A3D">
            <w:pPr>
              <w:pStyle w:val="50TableText"/>
              <w:rPr>
                <w:rFonts w:ascii="Times New Roman" w:eastAsiaTheme="majorEastAsia" w:hAnsi="Times New Roman" w:cs="Times New Roman"/>
                <w:b/>
                <w:bCs/>
              </w:rPr>
            </w:pPr>
            <w:r w:rsidRPr="00D46445">
              <w:rPr>
                <w:rStyle w:val="Bold"/>
                <w:rFonts w:ascii="Times New Roman" w:eastAsiaTheme="majorEastAsia" w:hAnsi="Times New Roman" w:cs="Times New Roman"/>
                <w:b/>
                <w:bCs/>
              </w:rPr>
              <w:t>Net cash used in operating activities</w:t>
            </w:r>
          </w:p>
        </w:tc>
        <w:tc>
          <w:tcPr>
            <w:tcW w:w="711" w:type="dxa"/>
            <w:shd w:val="clear" w:color="auto" w:fill="auto"/>
            <w:tcMar>
              <w:top w:w="0" w:type="dxa"/>
              <w:left w:w="0" w:type="dxa"/>
              <w:bottom w:w="0" w:type="dxa"/>
              <w:right w:w="0" w:type="dxa"/>
            </w:tcMar>
            <w:vAlign w:val="bottom"/>
          </w:tcPr>
          <w:p w14:paraId="1F7A3967"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57" w:type="dxa"/>
            <w:shd w:val="clear" w:color="auto" w:fill="auto"/>
            <w:tcMar>
              <w:top w:w="0" w:type="dxa"/>
              <w:left w:w="113" w:type="dxa"/>
              <w:bottom w:w="0" w:type="dxa"/>
              <w:right w:w="0" w:type="dxa"/>
            </w:tcMar>
            <w:vAlign w:val="bottom"/>
          </w:tcPr>
          <w:p w14:paraId="2EF8EBAD" w14:textId="77777777" w:rsidR="00E73C57" w:rsidRPr="009E5155" w:rsidRDefault="00B72A3D" w:rsidP="00D774E3">
            <w:pPr>
              <w:pStyle w:val="50TableText"/>
              <w:tabs>
                <w:tab w:val="clear" w:pos="397"/>
                <w:tab w:val="clear" w:pos="794"/>
                <w:tab w:val="left" w:pos="566"/>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w:t>
            </w:r>
            <w:r w:rsidRPr="009E5155">
              <w:rPr>
                <w:rStyle w:val="Bold"/>
                <w:rFonts w:ascii="Times New Roman" w:eastAsiaTheme="majorEastAsia" w:hAnsi="Times New Roman" w:cs="Times New Roman"/>
                <w:b/>
                <w:bCs/>
              </w:rPr>
              <w:tab/>
              <w:t>(7,542,938)</w:t>
            </w:r>
          </w:p>
        </w:tc>
        <w:tc>
          <w:tcPr>
            <w:tcW w:w="1531" w:type="dxa"/>
            <w:shd w:val="clear" w:color="auto" w:fill="auto"/>
            <w:tcMar>
              <w:top w:w="0" w:type="dxa"/>
              <w:left w:w="113" w:type="dxa"/>
              <w:bottom w:w="0" w:type="dxa"/>
              <w:right w:w="0" w:type="dxa"/>
            </w:tcMar>
            <w:vAlign w:val="bottom"/>
          </w:tcPr>
          <w:p w14:paraId="1E761BB9" w14:textId="77777777" w:rsidR="00E73C57" w:rsidRPr="00EA4FDE" w:rsidRDefault="00B72A3D" w:rsidP="0010246B">
            <w:pPr>
              <w:pStyle w:val="50TableText"/>
              <w:tabs>
                <w:tab w:val="clear" w:pos="397"/>
                <w:tab w:val="clear" w:pos="794"/>
                <w:tab w:val="left" w:pos="566"/>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(4,265,994)</w:t>
            </w:r>
          </w:p>
        </w:tc>
      </w:tr>
      <w:tr w:rsidR="00E73C57" w:rsidRPr="00EA4FDE" w14:paraId="06A3E1E5" w14:textId="77777777" w:rsidTr="00582573">
        <w:trPr>
          <w:gridAfter w:val="1"/>
          <w:wAfter w:w="30" w:type="dxa"/>
          <w:trHeight w:val="59"/>
        </w:trPr>
        <w:tc>
          <w:tcPr>
            <w:tcW w:w="5840" w:type="dxa"/>
            <w:gridSpan w:val="2"/>
            <w:shd w:val="clear" w:color="auto" w:fill="auto"/>
            <w:tcMar>
              <w:top w:w="0" w:type="dxa"/>
              <w:left w:w="0" w:type="dxa"/>
              <w:bottom w:w="0" w:type="dxa"/>
              <w:right w:w="0" w:type="dxa"/>
            </w:tcMar>
            <w:vAlign w:val="bottom"/>
          </w:tcPr>
          <w:p w14:paraId="3E26109B" w14:textId="77777777" w:rsidR="00E73C57" w:rsidRPr="00EA4FDE" w:rsidRDefault="00B72A3D">
            <w:pPr>
              <w:pStyle w:val="96Dash1Line"/>
              <w:rPr>
                <w:rFonts w:ascii="Times New Roman" w:eastAsiaTheme="majorEastAsia" w:hAnsi="Times New Roman" w:cs="Times New Roman"/>
              </w:rPr>
            </w:pPr>
            <w:r w:rsidRPr="00EA4FDE">
              <w:rPr>
                <w:rStyle w:val="Bold"/>
                <w:rFonts w:ascii="Times New Roman" w:eastAsiaTheme="majorEastAsia" w:hAnsi="Times New Roman" w:cs="Times New Roman"/>
              </w:rPr>
              <w:t xml:space="preserve"> </w:t>
            </w:r>
          </w:p>
        </w:tc>
        <w:tc>
          <w:tcPr>
            <w:tcW w:w="711" w:type="dxa"/>
            <w:shd w:val="clear" w:color="auto" w:fill="auto"/>
            <w:tcMar>
              <w:top w:w="0" w:type="dxa"/>
              <w:left w:w="0" w:type="dxa"/>
              <w:bottom w:w="0" w:type="dxa"/>
              <w:right w:w="0" w:type="dxa"/>
            </w:tcMar>
            <w:vAlign w:val="bottom"/>
          </w:tcPr>
          <w:p w14:paraId="5557CD12" w14:textId="77777777" w:rsidR="00E73C57" w:rsidRPr="00EA4FDE" w:rsidRDefault="00B72A3D">
            <w:pPr>
              <w:pStyle w:val="96Dash1Line"/>
              <w:tabs>
                <w:tab w:val="clear" w:pos="397"/>
                <w:tab w:val="clear" w:pos="794"/>
                <w:tab w:val="left" w:pos="510"/>
              </w:tabs>
              <w:jc w:val="center"/>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57" w:type="dxa"/>
            <w:shd w:val="clear" w:color="auto" w:fill="auto"/>
            <w:tcMar>
              <w:top w:w="0" w:type="dxa"/>
              <w:left w:w="0" w:type="dxa"/>
              <w:bottom w:w="0" w:type="dxa"/>
              <w:right w:w="0" w:type="dxa"/>
            </w:tcMar>
            <w:vAlign w:val="bottom"/>
          </w:tcPr>
          <w:p w14:paraId="2462FF50" w14:textId="77777777" w:rsidR="00E73C57" w:rsidRPr="009E5155" w:rsidRDefault="00B72A3D" w:rsidP="007F71CB">
            <w:pPr>
              <w:pStyle w:val="96Dash1Line"/>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 xml:space="preserve"> </w:t>
            </w:r>
          </w:p>
        </w:tc>
        <w:tc>
          <w:tcPr>
            <w:tcW w:w="1531" w:type="dxa"/>
            <w:shd w:val="clear" w:color="auto" w:fill="auto"/>
            <w:tcMar>
              <w:top w:w="0" w:type="dxa"/>
              <w:left w:w="0" w:type="dxa"/>
              <w:bottom w:w="0" w:type="dxa"/>
              <w:right w:w="0" w:type="dxa"/>
            </w:tcMar>
            <w:vAlign w:val="bottom"/>
          </w:tcPr>
          <w:p w14:paraId="04E95664" w14:textId="77777777" w:rsidR="00E73C57" w:rsidRPr="00EA4FDE" w:rsidRDefault="00B72A3D" w:rsidP="007F71CB">
            <w:pPr>
              <w:pStyle w:val="96Dash1Line"/>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5E42D697"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581DBE12" w14:textId="77777777" w:rsidR="00E73C57" w:rsidRPr="00D46445" w:rsidRDefault="00B72A3D">
            <w:pPr>
              <w:pStyle w:val="50TableText"/>
              <w:rPr>
                <w:rFonts w:ascii="Times New Roman" w:eastAsiaTheme="majorEastAsia" w:hAnsi="Times New Roman" w:cs="Times New Roman"/>
                <w:b/>
                <w:bCs/>
              </w:rPr>
            </w:pPr>
            <w:r w:rsidRPr="00D46445">
              <w:rPr>
                <w:rStyle w:val="Bold"/>
                <w:rFonts w:ascii="Times New Roman" w:eastAsiaTheme="majorEastAsia" w:hAnsi="Times New Roman" w:cs="Times New Roman"/>
                <w:b/>
                <w:bCs/>
              </w:rPr>
              <w:t>Investing activities</w:t>
            </w:r>
          </w:p>
        </w:tc>
        <w:tc>
          <w:tcPr>
            <w:tcW w:w="711" w:type="dxa"/>
            <w:shd w:val="clear" w:color="auto" w:fill="auto"/>
            <w:tcMar>
              <w:top w:w="0" w:type="dxa"/>
              <w:left w:w="0" w:type="dxa"/>
              <w:bottom w:w="0" w:type="dxa"/>
              <w:right w:w="0" w:type="dxa"/>
            </w:tcMar>
            <w:vAlign w:val="bottom"/>
          </w:tcPr>
          <w:p w14:paraId="08119501"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57" w:type="dxa"/>
            <w:shd w:val="clear" w:color="auto" w:fill="auto"/>
            <w:tcMar>
              <w:top w:w="0" w:type="dxa"/>
              <w:left w:w="113" w:type="dxa"/>
              <w:bottom w:w="0" w:type="dxa"/>
              <w:right w:w="0" w:type="dxa"/>
            </w:tcMar>
            <w:vAlign w:val="bottom"/>
          </w:tcPr>
          <w:p w14:paraId="258E0063" w14:textId="77777777" w:rsidR="00E73C57" w:rsidRPr="009E5155" w:rsidRDefault="00E73C57" w:rsidP="007F71CB">
            <w:pPr>
              <w:pStyle w:val="a"/>
              <w:tabs>
                <w:tab w:val="decimal" w:pos="1409"/>
              </w:tabs>
              <w:spacing w:line="240" w:lineRule="auto"/>
              <w:jc w:val="left"/>
              <w:textAlignment w:val="auto"/>
              <w:rPr>
                <w:rFonts w:ascii="Times New Roman" w:eastAsiaTheme="majorEastAsia" w:hAnsi="Times New Roman" w:cs="Times New Roman"/>
                <w:b/>
                <w:bCs/>
                <w:color w:val="auto"/>
                <w:lang w:val="en-US"/>
              </w:rPr>
            </w:pPr>
          </w:p>
        </w:tc>
        <w:tc>
          <w:tcPr>
            <w:tcW w:w="1531" w:type="dxa"/>
            <w:shd w:val="clear" w:color="auto" w:fill="auto"/>
            <w:tcMar>
              <w:top w:w="0" w:type="dxa"/>
              <w:left w:w="113" w:type="dxa"/>
              <w:bottom w:w="0" w:type="dxa"/>
              <w:right w:w="0" w:type="dxa"/>
            </w:tcMar>
            <w:vAlign w:val="bottom"/>
          </w:tcPr>
          <w:p w14:paraId="53B19235" w14:textId="77777777" w:rsidR="00E73C57" w:rsidRPr="00EA4FDE" w:rsidRDefault="00E73C57" w:rsidP="007F71CB">
            <w:pPr>
              <w:pStyle w:val="a"/>
              <w:tabs>
                <w:tab w:val="decimal" w:pos="1409"/>
              </w:tabs>
              <w:spacing w:line="240" w:lineRule="auto"/>
              <w:jc w:val="left"/>
              <w:textAlignment w:val="auto"/>
              <w:rPr>
                <w:rFonts w:ascii="Times New Roman" w:eastAsiaTheme="majorEastAsia" w:hAnsi="Times New Roman" w:cs="Times New Roman"/>
                <w:color w:val="auto"/>
                <w:lang w:val="en-US"/>
              </w:rPr>
            </w:pPr>
          </w:p>
        </w:tc>
      </w:tr>
      <w:tr w:rsidR="00E73C57" w:rsidRPr="00EA4FDE" w14:paraId="4C06165A"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452F48CE"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Interest received</w:t>
            </w:r>
          </w:p>
        </w:tc>
        <w:tc>
          <w:tcPr>
            <w:tcW w:w="711" w:type="dxa"/>
            <w:shd w:val="clear" w:color="auto" w:fill="auto"/>
            <w:tcMar>
              <w:top w:w="0" w:type="dxa"/>
              <w:left w:w="0" w:type="dxa"/>
              <w:bottom w:w="0" w:type="dxa"/>
              <w:right w:w="0" w:type="dxa"/>
            </w:tcMar>
            <w:vAlign w:val="bottom"/>
          </w:tcPr>
          <w:p w14:paraId="4208DA88"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57" w:type="dxa"/>
            <w:shd w:val="clear" w:color="auto" w:fill="auto"/>
            <w:tcMar>
              <w:top w:w="0" w:type="dxa"/>
              <w:left w:w="113" w:type="dxa"/>
              <w:bottom w:w="0" w:type="dxa"/>
              <w:right w:w="0" w:type="dxa"/>
            </w:tcMar>
            <w:vAlign w:val="bottom"/>
          </w:tcPr>
          <w:p w14:paraId="68B4691F" w14:textId="77777777" w:rsidR="00E73C57" w:rsidRPr="009E5155" w:rsidRDefault="00B72A3D" w:rsidP="00D774E3">
            <w:pPr>
              <w:pStyle w:val="50TableText"/>
              <w:tabs>
                <w:tab w:val="clear" w:pos="397"/>
                <w:tab w:val="clear" w:pos="794"/>
                <w:tab w:val="left" w:pos="594"/>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w:t>
            </w:r>
            <w:r w:rsidRPr="009E5155">
              <w:rPr>
                <w:rStyle w:val="Bold"/>
                <w:rFonts w:ascii="Times New Roman" w:eastAsiaTheme="majorEastAsia" w:hAnsi="Times New Roman" w:cs="Times New Roman"/>
                <w:b/>
                <w:bCs/>
              </w:rPr>
              <w:tab/>
              <w:t>16,461,251</w:t>
            </w:r>
          </w:p>
        </w:tc>
        <w:tc>
          <w:tcPr>
            <w:tcW w:w="1531" w:type="dxa"/>
            <w:shd w:val="clear" w:color="auto" w:fill="auto"/>
            <w:tcMar>
              <w:top w:w="0" w:type="dxa"/>
              <w:left w:w="113" w:type="dxa"/>
              <w:bottom w:w="0" w:type="dxa"/>
              <w:right w:w="0" w:type="dxa"/>
            </w:tcMar>
            <w:vAlign w:val="bottom"/>
          </w:tcPr>
          <w:p w14:paraId="6C31C2AB" w14:textId="77777777" w:rsidR="00E73C57" w:rsidRPr="00EA4FDE" w:rsidRDefault="00B72A3D" w:rsidP="0010246B">
            <w:pPr>
              <w:pStyle w:val="50TableText"/>
              <w:tabs>
                <w:tab w:val="clear" w:pos="397"/>
                <w:tab w:val="clear" w:pos="794"/>
                <w:tab w:val="left" w:pos="566"/>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17,207,507</w:t>
            </w:r>
          </w:p>
        </w:tc>
      </w:tr>
      <w:tr w:rsidR="00E73C57" w:rsidRPr="00EA4FDE" w14:paraId="41D9FC69"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20945AD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Payments for purchase of property, plant and equipment</w:t>
            </w:r>
          </w:p>
        </w:tc>
        <w:tc>
          <w:tcPr>
            <w:tcW w:w="711" w:type="dxa"/>
            <w:shd w:val="clear" w:color="auto" w:fill="auto"/>
            <w:tcMar>
              <w:top w:w="0" w:type="dxa"/>
              <w:left w:w="0" w:type="dxa"/>
              <w:bottom w:w="0" w:type="dxa"/>
              <w:right w:w="0" w:type="dxa"/>
            </w:tcMar>
            <w:vAlign w:val="bottom"/>
          </w:tcPr>
          <w:p w14:paraId="766D5293"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57" w:type="dxa"/>
            <w:shd w:val="clear" w:color="auto" w:fill="auto"/>
            <w:tcMar>
              <w:top w:w="0" w:type="dxa"/>
              <w:left w:w="113" w:type="dxa"/>
              <w:bottom w:w="0" w:type="dxa"/>
              <w:right w:w="0" w:type="dxa"/>
            </w:tcMar>
            <w:vAlign w:val="bottom"/>
          </w:tcPr>
          <w:p w14:paraId="5B05D041" w14:textId="77777777" w:rsidR="00E73C57" w:rsidRPr="009E5155" w:rsidRDefault="00B72A3D" w:rsidP="007F71CB">
            <w:pPr>
              <w:pStyle w:val="50TableText"/>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(3,921,941)</w:t>
            </w:r>
          </w:p>
        </w:tc>
        <w:tc>
          <w:tcPr>
            <w:tcW w:w="1531" w:type="dxa"/>
            <w:shd w:val="clear" w:color="auto" w:fill="auto"/>
            <w:tcMar>
              <w:top w:w="0" w:type="dxa"/>
              <w:left w:w="113" w:type="dxa"/>
              <w:bottom w:w="0" w:type="dxa"/>
              <w:right w:w="0" w:type="dxa"/>
            </w:tcMar>
            <w:vAlign w:val="bottom"/>
          </w:tcPr>
          <w:p w14:paraId="09133B63" w14:textId="77777777" w:rsidR="00E73C57" w:rsidRPr="00EA4FDE" w:rsidRDefault="00B72A3D" w:rsidP="007F71CB">
            <w:pPr>
              <w:pStyle w:val="50TableText"/>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(1,932,643)</w:t>
            </w:r>
          </w:p>
        </w:tc>
      </w:tr>
      <w:tr w:rsidR="00E73C57" w:rsidRPr="00EA4FDE" w14:paraId="4DF8E377"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62B531DE"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xml:space="preserve">Net changes of time deposits with original maturity </w:t>
            </w:r>
          </w:p>
          <w:p w14:paraId="5C46F6C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w:t>
            </w:r>
            <w:r w:rsidRPr="00EA4FDE">
              <w:rPr>
                <w:rFonts w:ascii="Times New Roman" w:eastAsiaTheme="majorEastAsia" w:hAnsi="Times New Roman" w:cs="Times New Roman"/>
              </w:rPr>
              <w:t>over three months</w:t>
            </w:r>
          </w:p>
        </w:tc>
        <w:tc>
          <w:tcPr>
            <w:tcW w:w="711" w:type="dxa"/>
            <w:shd w:val="clear" w:color="auto" w:fill="auto"/>
            <w:tcMar>
              <w:top w:w="0" w:type="dxa"/>
              <w:left w:w="0" w:type="dxa"/>
              <w:bottom w:w="0" w:type="dxa"/>
              <w:right w:w="0" w:type="dxa"/>
            </w:tcMar>
            <w:vAlign w:val="bottom"/>
          </w:tcPr>
          <w:p w14:paraId="2976F88E"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57" w:type="dxa"/>
            <w:shd w:val="clear" w:color="auto" w:fill="auto"/>
            <w:tcMar>
              <w:top w:w="0" w:type="dxa"/>
              <w:left w:w="113" w:type="dxa"/>
              <w:bottom w:w="0" w:type="dxa"/>
              <w:right w:w="0" w:type="dxa"/>
            </w:tcMar>
            <w:vAlign w:val="bottom"/>
          </w:tcPr>
          <w:p w14:paraId="542A3082" w14:textId="77777777" w:rsidR="00E73C57" w:rsidRPr="009E5155" w:rsidRDefault="00B72A3D" w:rsidP="007F71CB">
            <w:pPr>
              <w:pStyle w:val="50TableText"/>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(139,760,000)</w:t>
            </w:r>
          </w:p>
        </w:tc>
        <w:tc>
          <w:tcPr>
            <w:tcW w:w="1531" w:type="dxa"/>
            <w:shd w:val="clear" w:color="auto" w:fill="auto"/>
            <w:tcMar>
              <w:top w:w="0" w:type="dxa"/>
              <w:left w:w="113" w:type="dxa"/>
              <w:bottom w:w="0" w:type="dxa"/>
              <w:right w:w="0" w:type="dxa"/>
            </w:tcMar>
            <w:vAlign w:val="bottom"/>
          </w:tcPr>
          <w:p w14:paraId="7193CBA8" w14:textId="77777777" w:rsidR="00E73C57" w:rsidRPr="00EA4FDE" w:rsidRDefault="00B72A3D" w:rsidP="007F71CB">
            <w:pPr>
              <w:pStyle w:val="50TableText"/>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31,338,000</w:t>
            </w:r>
          </w:p>
        </w:tc>
      </w:tr>
      <w:tr w:rsidR="00E73C57" w:rsidRPr="00EA4FDE" w14:paraId="1D97D33D" w14:textId="77777777" w:rsidTr="00582573">
        <w:trPr>
          <w:gridAfter w:val="1"/>
          <w:wAfter w:w="30" w:type="dxa"/>
          <w:trHeight w:val="59"/>
        </w:trPr>
        <w:tc>
          <w:tcPr>
            <w:tcW w:w="5840" w:type="dxa"/>
            <w:gridSpan w:val="2"/>
            <w:shd w:val="clear" w:color="auto" w:fill="auto"/>
            <w:tcMar>
              <w:top w:w="0" w:type="dxa"/>
              <w:left w:w="0" w:type="dxa"/>
              <w:bottom w:w="0" w:type="dxa"/>
              <w:right w:w="0" w:type="dxa"/>
            </w:tcMar>
            <w:vAlign w:val="bottom"/>
          </w:tcPr>
          <w:p w14:paraId="603B3AC0"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711" w:type="dxa"/>
            <w:shd w:val="clear" w:color="auto" w:fill="auto"/>
            <w:tcMar>
              <w:top w:w="0" w:type="dxa"/>
              <w:left w:w="0" w:type="dxa"/>
              <w:bottom w:w="0" w:type="dxa"/>
              <w:right w:w="0" w:type="dxa"/>
            </w:tcMar>
            <w:vAlign w:val="bottom"/>
          </w:tcPr>
          <w:p w14:paraId="5B49AE84" w14:textId="77777777" w:rsidR="00E73C57" w:rsidRPr="00EA4FDE" w:rsidRDefault="00B72A3D">
            <w:pPr>
              <w:pStyle w:val="98Line"/>
              <w:tabs>
                <w:tab w:val="clear" w:pos="397"/>
                <w:tab w:val="clear" w:pos="794"/>
                <w:tab w:val="left" w:pos="510"/>
              </w:tabs>
              <w:jc w:val="center"/>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57" w:type="dxa"/>
            <w:shd w:val="clear" w:color="auto" w:fill="auto"/>
            <w:tcMar>
              <w:top w:w="0" w:type="dxa"/>
              <w:left w:w="0" w:type="dxa"/>
              <w:bottom w:w="0" w:type="dxa"/>
              <w:right w:w="0" w:type="dxa"/>
            </w:tcMar>
            <w:vAlign w:val="bottom"/>
          </w:tcPr>
          <w:p w14:paraId="34B8E4D5" w14:textId="77777777" w:rsidR="00E73C57" w:rsidRPr="009E5155" w:rsidRDefault="00B72A3D" w:rsidP="007F71CB">
            <w:pPr>
              <w:pStyle w:val="98Line"/>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 xml:space="preserve"> </w:t>
            </w:r>
          </w:p>
        </w:tc>
        <w:tc>
          <w:tcPr>
            <w:tcW w:w="1531" w:type="dxa"/>
            <w:shd w:val="clear" w:color="auto" w:fill="auto"/>
            <w:tcMar>
              <w:top w:w="0" w:type="dxa"/>
              <w:left w:w="0" w:type="dxa"/>
              <w:bottom w:w="0" w:type="dxa"/>
              <w:right w:w="0" w:type="dxa"/>
            </w:tcMar>
            <w:vAlign w:val="bottom"/>
          </w:tcPr>
          <w:p w14:paraId="342F81EB" w14:textId="77777777" w:rsidR="00E73C57" w:rsidRPr="00EA4FDE" w:rsidRDefault="00B72A3D" w:rsidP="007F71CB">
            <w:pPr>
              <w:pStyle w:val="98Line"/>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24D90EAE" w14:textId="77777777" w:rsidTr="00582573">
        <w:trPr>
          <w:gridAfter w:val="1"/>
          <w:wAfter w:w="30" w:type="dxa"/>
          <w:trHeight w:val="59"/>
        </w:trPr>
        <w:tc>
          <w:tcPr>
            <w:tcW w:w="5840" w:type="dxa"/>
            <w:gridSpan w:val="2"/>
            <w:shd w:val="clear" w:color="auto" w:fill="auto"/>
            <w:tcMar>
              <w:top w:w="0" w:type="dxa"/>
              <w:left w:w="113" w:type="dxa"/>
              <w:bottom w:w="0" w:type="dxa"/>
              <w:right w:w="0" w:type="dxa"/>
            </w:tcMar>
            <w:vAlign w:val="bottom"/>
          </w:tcPr>
          <w:p w14:paraId="648F8DD8" w14:textId="77777777" w:rsidR="00E73C57" w:rsidRPr="00D46445" w:rsidRDefault="00B72A3D">
            <w:pPr>
              <w:pStyle w:val="50TableText"/>
              <w:rPr>
                <w:rFonts w:ascii="Times New Roman" w:eastAsiaTheme="majorEastAsia" w:hAnsi="Times New Roman" w:cs="Times New Roman"/>
                <w:b/>
                <w:bCs/>
              </w:rPr>
            </w:pPr>
            <w:r w:rsidRPr="00D46445">
              <w:rPr>
                <w:rStyle w:val="Bold"/>
                <w:rFonts w:ascii="Times New Roman" w:eastAsiaTheme="majorEastAsia" w:hAnsi="Times New Roman" w:cs="Times New Roman"/>
                <w:b/>
                <w:bCs/>
              </w:rPr>
              <w:t>Net cash (used in)/generated from investing activities</w:t>
            </w:r>
          </w:p>
        </w:tc>
        <w:tc>
          <w:tcPr>
            <w:tcW w:w="711" w:type="dxa"/>
            <w:shd w:val="clear" w:color="auto" w:fill="auto"/>
            <w:tcMar>
              <w:top w:w="0" w:type="dxa"/>
              <w:left w:w="0" w:type="dxa"/>
              <w:bottom w:w="0" w:type="dxa"/>
              <w:right w:w="0" w:type="dxa"/>
            </w:tcMar>
            <w:vAlign w:val="bottom"/>
          </w:tcPr>
          <w:p w14:paraId="72418AA1"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557" w:type="dxa"/>
            <w:shd w:val="clear" w:color="auto" w:fill="auto"/>
            <w:tcMar>
              <w:top w:w="0" w:type="dxa"/>
              <w:left w:w="113" w:type="dxa"/>
              <w:bottom w:w="0" w:type="dxa"/>
              <w:right w:w="0" w:type="dxa"/>
            </w:tcMar>
            <w:vAlign w:val="bottom"/>
          </w:tcPr>
          <w:p w14:paraId="577049A8" w14:textId="77777777" w:rsidR="00E73C57" w:rsidRPr="009E5155" w:rsidRDefault="00B72A3D" w:rsidP="007F71CB">
            <w:pPr>
              <w:pStyle w:val="50TableText"/>
              <w:tabs>
                <w:tab w:val="clear" w:pos="397"/>
                <w:tab w:val="clear" w:pos="794"/>
                <w:tab w:val="left" w:pos="374"/>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w:t>
            </w:r>
            <w:r w:rsidRPr="009E5155">
              <w:rPr>
                <w:rStyle w:val="Bold"/>
                <w:rFonts w:ascii="Times New Roman" w:eastAsiaTheme="majorEastAsia" w:hAnsi="Times New Roman" w:cs="Times New Roman"/>
                <w:b/>
                <w:bCs/>
              </w:rPr>
              <w:tab/>
              <w:t>(127,220,690)</w:t>
            </w:r>
          </w:p>
        </w:tc>
        <w:tc>
          <w:tcPr>
            <w:tcW w:w="1531" w:type="dxa"/>
            <w:shd w:val="clear" w:color="auto" w:fill="auto"/>
            <w:tcMar>
              <w:top w:w="0" w:type="dxa"/>
              <w:left w:w="113" w:type="dxa"/>
              <w:bottom w:w="0" w:type="dxa"/>
              <w:right w:w="0" w:type="dxa"/>
            </w:tcMar>
            <w:vAlign w:val="bottom"/>
          </w:tcPr>
          <w:p w14:paraId="09C6A5F3" w14:textId="77777777" w:rsidR="00E73C57" w:rsidRPr="00EA4FDE" w:rsidRDefault="00B72A3D" w:rsidP="007F71CB">
            <w:pPr>
              <w:pStyle w:val="50TableText"/>
              <w:tabs>
                <w:tab w:val="clear" w:pos="397"/>
                <w:tab w:val="clear" w:pos="794"/>
                <w:tab w:val="left" w:pos="590"/>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46,612,864</w:t>
            </w:r>
          </w:p>
        </w:tc>
      </w:tr>
      <w:tr w:rsidR="00E73C57" w:rsidRPr="00EA4FDE" w14:paraId="20EC16C7" w14:textId="77777777" w:rsidTr="00582573">
        <w:trPr>
          <w:gridAfter w:val="1"/>
          <w:wAfter w:w="30" w:type="dxa"/>
          <w:trHeight w:val="59"/>
        </w:trPr>
        <w:tc>
          <w:tcPr>
            <w:tcW w:w="5840" w:type="dxa"/>
            <w:gridSpan w:val="2"/>
            <w:shd w:val="clear" w:color="auto" w:fill="auto"/>
            <w:tcMar>
              <w:top w:w="0" w:type="dxa"/>
              <w:left w:w="0" w:type="dxa"/>
              <w:bottom w:w="0" w:type="dxa"/>
              <w:right w:w="0" w:type="dxa"/>
            </w:tcMar>
            <w:vAlign w:val="bottom"/>
          </w:tcPr>
          <w:p w14:paraId="3614F3EA" w14:textId="77777777" w:rsidR="00E73C57" w:rsidRPr="00EA4FDE" w:rsidRDefault="00B72A3D">
            <w:pPr>
              <w:pStyle w:val="97Dash2Line"/>
              <w:rPr>
                <w:rFonts w:ascii="Times New Roman" w:eastAsiaTheme="majorEastAsia" w:hAnsi="Times New Roman" w:cs="Times New Roman"/>
              </w:rPr>
            </w:pPr>
            <w:r w:rsidRPr="00EA4FDE">
              <w:rPr>
                <w:rStyle w:val="Bold"/>
                <w:rFonts w:ascii="Times New Roman" w:eastAsiaTheme="majorEastAsia" w:hAnsi="Times New Roman" w:cs="Times New Roman"/>
              </w:rPr>
              <w:t xml:space="preserve"> </w:t>
            </w:r>
          </w:p>
        </w:tc>
        <w:tc>
          <w:tcPr>
            <w:tcW w:w="711" w:type="dxa"/>
            <w:shd w:val="clear" w:color="auto" w:fill="auto"/>
            <w:tcMar>
              <w:top w:w="0" w:type="dxa"/>
              <w:left w:w="0" w:type="dxa"/>
              <w:bottom w:w="0" w:type="dxa"/>
              <w:right w:w="0" w:type="dxa"/>
            </w:tcMar>
            <w:vAlign w:val="bottom"/>
          </w:tcPr>
          <w:p w14:paraId="5CDE3584" w14:textId="77777777" w:rsidR="00E73C57" w:rsidRPr="00EA4FDE" w:rsidRDefault="00B72A3D">
            <w:pPr>
              <w:pStyle w:val="97Dash2Line"/>
              <w:tabs>
                <w:tab w:val="clear" w:pos="397"/>
                <w:tab w:val="clear" w:pos="794"/>
                <w:tab w:val="left" w:pos="510"/>
              </w:tabs>
              <w:jc w:val="center"/>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57" w:type="dxa"/>
            <w:shd w:val="clear" w:color="auto" w:fill="auto"/>
            <w:tcMar>
              <w:top w:w="0" w:type="dxa"/>
              <w:left w:w="0" w:type="dxa"/>
              <w:bottom w:w="0" w:type="dxa"/>
              <w:right w:w="0" w:type="dxa"/>
            </w:tcMar>
            <w:vAlign w:val="bottom"/>
          </w:tcPr>
          <w:p w14:paraId="53B7FD2B" w14:textId="77777777" w:rsidR="00E73C57" w:rsidRPr="009E5155" w:rsidRDefault="00B72A3D" w:rsidP="007F71CB">
            <w:pPr>
              <w:pStyle w:val="97Dash2Line"/>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 xml:space="preserve"> </w:t>
            </w:r>
          </w:p>
        </w:tc>
        <w:tc>
          <w:tcPr>
            <w:tcW w:w="1531" w:type="dxa"/>
            <w:shd w:val="clear" w:color="auto" w:fill="auto"/>
            <w:tcMar>
              <w:top w:w="0" w:type="dxa"/>
              <w:left w:w="0" w:type="dxa"/>
              <w:bottom w:w="0" w:type="dxa"/>
              <w:right w:w="0" w:type="dxa"/>
            </w:tcMar>
            <w:vAlign w:val="bottom"/>
          </w:tcPr>
          <w:p w14:paraId="547829E5" w14:textId="77777777" w:rsidR="00E73C57" w:rsidRPr="00EA4FDE" w:rsidRDefault="00B72A3D" w:rsidP="007F71CB">
            <w:pPr>
              <w:pStyle w:val="97Dash2Line"/>
              <w:tabs>
                <w:tab w:val="clear" w:pos="397"/>
                <w:tab w:val="clear" w:pos="794"/>
                <w:tab w:val="left" w:pos="590"/>
                <w:tab w:val="decimal" w:pos="1409"/>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582573" w:rsidRPr="00EA4FDE" w14:paraId="6ED43541" w14:textId="77777777" w:rsidTr="00582573">
        <w:trPr>
          <w:gridBefore w:val="1"/>
          <w:wBefore w:w="30" w:type="dxa"/>
          <w:trHeight w:val="60"/>
        </w:trPr>
        <w:tc>
          <w:tcPr>
            <w:tcW w:w="5810" w:type="dxa"/>
            <w:shd w:val="clear" w:color="auto" w:fill="auto"/>
            <w:tcMar>
              <w:top w:w="0" w:type="dxa"/>
              <w:left w:w="113" w:type="dxa"/>
              <w:bottom w:w="0" w:type="dxa"/>
              <w:right w:w="0" w:type="dxa"/>
            </w:tcMar>
            <w:vAlign w:val="bottom"/>
          </w:tcPr>
          <w:p w14:paraId="59335363" w14:textId="55DB1266" w:rsidR="00582573" w:rsidRPr="008B0603" w:rsidRDefault="00582573" w:rsidP="00582573">
            <w:pPr>
              <w:pStyle w:val="50TableText"/>
              <w:rPr>
                <w:rStyle w:val="Bold"/>
                <w:rFonts w:ascii="Times New Roman" w:eastAsiaTheme="majorEastAsia" w:hAnsi="Times New Roman" w:cs="Times New Roman"/>
                <w:b/>
                <w:bCs/>
              </w:rPr>
            </w:pPr>
            <w:r w:rsidRPr="00312742">
              <w:rPr>
                <w:rStyle w:val="Bold"/>
                <w:rFonts w:ascii="Times New Roman" w:eastAsiaTheme="majorEastAsia" w:hAnsi="Times New Roman" w:cs="Times New Roman"/>
                <w:b/>
                <w:bCs/>
              </w:rPr>
              <w:t>Net (decrease)/increase in cash and cash equivalents</w:t>
            </w:r>
          </w:p>
        </w:tc>
        <w:tc>
          <w:tcPr>
            <w:tcW w:w="711" w:type="dxa"/>
            <w:shd w:val="clear" w:color="auto" w:fill="auto"/>
            <w:tcMar>
              <w:top w:w="0" w:type="dxa"/>
              <w:left w:w="113" w:type="dxa"/>
              <w:bottom w:w="0" w:type="dxa"/>
              <w:right w:w="0" w:type="dxa"/>
            </w:tcMar>
            <w:vAlign w:val="bottom"/>
          </w:tcPr>
          <w:p w14:paraId="2112EB56" w14:textId="77777777" w:rsidR="00582573" w:rsidRPr="00EA4FDE" w:rsidRDefault="00582573" w:rsidP="00582573">
            <w:pPr>
              <w:pStyle w:val="a"/>
              <w:spacing w:line="240" w:lineRule="auto"/>
              <w:jc w:val="left"/>
              <w:textAlignment w:val="auto"/>
              <w:rPr>
                <w:rFonts w:ascii="Times New Roman" w:eastAsiaTheme="majorEastAsia" w:hAnsi="Times New Roman" w:cs="Times New Roman"/>
                <w:color w:val="auto"/>
                <w:lang w:val="en-US"/>
              </w:rPr>
            </w:pPr>
          </w:p>
        </w:tc>
        <w:tc>
          <w:tcPr>
            <w:tcW w:w="1557" w:type="dxa"/>
            <w:shd w:val="clear" w:color="auto" w:fill="auto"/>
            <w:tcMar>
              <w:top w:w="0" w:type="dxa"/>
              <w:left w:w="113" w:type="dxa"/>
              <w:bottom w:w="0" w:type="dxa"/>
              <w:right w:w="0" w:type="dxa"/>
            </w:tcMar>
            <w:vAlign w:val="bottom"/>
          </w:tcPr>
          <w:p w14:paraId="6DDB0B12" w14:textId="51E8C708" w:rsidR="00582573" w:rsidRPr="00064DB8" w:rsidRDefault="00582573" w:rsidP="00582573">
            <w:pPr>
              <w:pStyle w:val="50TableText"/>
              <w:tabs>
                <w:tab w:val="clear" w:pos="397"/>
                <w:tab w:val="clear" w:pos="794"/>
                <w:tab w:val="left" w:pos="314"/>
              </w:tabs>
              <w:ind w:left="-107" w:firstLine="107"/>
              <w:jc w:val="right"/>
              <w:rPr>
                <w:rFonts w:ascii="Times New Roman" w:eastAsiaTheme="majorEastAsia" w:hAnsi="Times New Roman" w:cs="Times New Roman"/>
                <w:b/>
                <w:bCs/>
              </w:rPr>
            </w:pPr>
            <w:r w:rsidRPr="009E5155">
              <w:rPr>
                <w:rStyle w:val="Bold"/>
                <w:rFonts w:ascii="Times New Roman" w:eastAsiaTheme="majorEastAsia" w:hAnsi="Times New Roman" w:cs="Times New Roman"/>
                <w:b/>
                <w:bCs/>
              </w:rPr>
              <w:t>$</w:t>
            </w:r>
            <w:r w:rsidRPr="009E5155">
              <w:rPr>
                <w:rStyle w:val="Bold"/>
                <w:rFonts w:ascii="Times New Roman" w:eastAsiaTheme="majorEastAsia" w:hAnsi="Times New Roman" w:cs="Times New Roman"/>
                <w:b/>
                <w:bCs/>
              </w:rPr>
              <w:tab/>
              <w:t xml:space="preserve"> (134,763,628)</w:t>
            </w:r>
          </w:p>
        </w:tc>
        <w:tc>
          <w:tcPr>
            <w:tcW w:w="1561" w:type="dxa"/>
            <w:gridSpan w:val="2"/>
            <w:shd w:val="clear" w:color="auto" w:fill="auto"/>
            <w:tcMar>
              <w:top w:w="0" w:type="dxa"/>
              <w:left w:w="113" w:type="dxa"/>
              <w:bottom w:w="0" w:type="dxa"/>
              <w:right w:w="0" w:type="dxa"/>
            </w:tcMar>
            <w:vAlign w:val="bottom"/>
          </w:tcPr>
          <w:p w14:paraId="0744A0A9" w14:textId="322B1018" w:rsidR="00582573" w:rsidRPr="00EA4FDE" w:rsidRDefault="00582573" w:rsidP="00582573">
            <w:pPr>
              <w:pStyle w:val="50TableText"/>
              <w:tabs>
                <w:tab w:val="clear" w:pos="397"/>
                <w:tab w:val="clear" w:pos="794"/>
                <w:tab w:val="left" w:pos="544"/>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42,346,870</w:t>
            </w:r>
          </w:p>
        </w:tc>
      </w:tr>
      <w:tr w:rsidR="00E73C57" w:rsidRPr="00EA4FDE" w14:paraId="2BFDDBC4" w14:textId="77777777" w:rsidTr="00582573">
        <w:trPr>
          <w:gridBefore w:val="1"/>
          <w:wBefore w:w="30" w:type="dxa"/>
          <w:trHeight w:val="59"/>
        </w:trPr>
        <w:tc>
          <w:tcPr>
            <w:tcW w:w="5810" w:type="dxa"/>
            <w:shd w:val="clear" w:color="auto" w:fill="auto"/>
            <w:tcMar>
              <w:top w:w="0" w:type="dxa"/>
              <w:left w:w="113" w:type="dxa"/>
              <w:bottom w:w="0" w:type="dxa"/>
              <w:right w:w="0" w:type="dxa"/>
            </w:tcMar>
            <w:vAlign w:val="bottom"/>
          </w:tcPr>
          <w:p w14:paraId="013E5311" w14:textId="77777777" w:rsidR="00E73C57" w:rsidRPr="00312742" w:rsidRDefault="00B72A3D">
            <w:pPr>
              <w:pStyle w:val="50TableText"/>
              <w:rPr>
                <w:rFonts w:ascii="Times New Roman" w:eastAsiaTheme="majorEastAsia" w:hAnsi="Times New Roman" w:cs="Times New Roman"/>
                <w:b/>
                <w:bCs/>
              </w:rPr>
            </w:pPr>
            <w:r w:rsidRPr="00312742">
              <w:rPr>
                <w:rStyle w:val="Bold"/>
                <w:rFonts w:ascii="Times New Roman" w:eastAsiaTheme="majorEastAsia" w:hAnsi="Times New Roman" w:cs="Times New Roman"/>
                <w:b/>
                <w:bCs/>
              </w:rPr>
              <w:t>Cash and cash equivalents at beginning of the year</w:t>
            </w:r>
          </w:p>
        </w:tc>
        <w:tc>
          <w:tcPr>
            <w:tcW w:w="711" w:type="dxa"/>
            <w:shd w:val="clear" w:color="auto" w:fill="auto"/>
            <w:tcMar>
              <w:top w:w="0" w:type="dxa"/>
              <w:left w:w="0" w:type="dxa"/>
              <w:bottom w:w="0" w:type="dxa"/>
              <w:right w:w="0" w:type="dxa"/>
            </w:tcMar>
            <w:vAlign w:val="bottom"/>
          </w:tcPr>
          <w:p w14:paraId="4F0558DD" w14:textId="77777777" w:rsidR="00E73C57" w:rsidRPr="00EA4FDE" w:rsidRDefault="00B72A3D">
            <w:pPr>
              <w:pStyle w:val="50TableText"/>
              <w:tabs>
                <w:tab w:val="clear" w:pos="397"/>
                <w:tab w:val="clear" w:pos="794"/>
                <w:tab w:val="left" w:pos="510"/>
              </w:tabs>
              <w:jc w:val="center"/>
              <w:rPr>
                <w:rFonts w:ascii="Times New Roman" w:eastAsiaTheme="majorEastAsia" w:hAnsi="Times New Roman" w:cs="Times New Roman"/>
              </w:rPr>
            </w:pPr>
            <w:r w:rsidRPr="00EA4FDE">
              <w:rPr>
                <w:rFonts w:ascii="Times New Roman" w:eastAsiaTheme="majorEastAsia" w:hAnsi="Times New Roman" w:cs="Times New Roman"/>
              </w:rPr>
              <w:t>8</w:t>
            </w:r>
          </w:p>
        </w:tc>
        <w:tc>
          <w:tcPr>
            <w:tcW w:w="1557" w:type="dxa"/>
            <w:shd w:val="clear" w:color="auto" w:fill="auto"/>
            <w:tcMar>
              <w:top w:w="0" w:type="dxa"/>
              <w:left w:w="113" w:type="dxa"/>
              <w:bottom w:w="0" w:type="dxa"/>
              <w:right w:w="0" w:type="dxa"/>
            </w:tcMar>
            <w:vAlign w:val="bottom"/>
          </w:tcPr>
          <w:p w14:paraId="1B2EFE24" w14:textId="77777777" w:rsidR="00E73C57" w:rsidRPr="009E5155" w:rsidRDefault="00B72A3D" w:rsidP="007F71CB">
            <w:pPr>
              <w:pStyle w:val="50TableText"/>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222,293,794</w:t>
            </w:r>
          </w:p>
        </w:tc>
        <w:tc>
          <w:tcPr>
            <w:tcW w:w="1561" w:type="dxa"/>
            <w:gridSpan w:val="2"/>
            <w:shd w:val="clear" w:color="auto" w:fill="auto"/>
            <w:tcMar>
              <w:top w:w="0" w:type="dxa"/>
              <w:left w:w="113" w:type="dxa"/>
              <w:bottom w:w="0" w:type="dxa"/>
              <w:right w:w="0" w:type="dxa"/>
            </w:tcMar>
            <w:vAlign w:val="bottom"/>
          </w:tcPr>
          <w:p w14:paraId="74D86093" w14:textId="77777777" w:rsidR="00E73C57" w:rsidRPr="00EA4FDE" w:rsidRDefault="00B72A3D" w:rsidP="007F71CB">
            <w:pPr>
              <w:pStyle w:val="50TableText"/>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179,946,924</w:t>
            </w:r>
          </w:p>
        </w:tc>
      </w:tr>
      <w:tr w:rsidR="00E73C57" w:rsidRPr="00EA4FDE" w14:paraId="2B5EBFA7" w14:textId="77777777" w:rsidTr="00582573">
        <w:trPr>
          <w:gridBefore w:val="1"/>
          <w:wBefore w:w="30" w:type="dxa"/>
          <w:trHeight w:val="59"/>
        </w:trPr>
        <w:tc>
          <w:tcPr>
            <w:tcW w:w="5810" w:type="dxa"/>
            <w:shd w:val="clear" w:color="auto" w:fill="auto"/>
            <w:tcMar>
              <w:top w:w="0" w:type="dxa"/>
              <w:left w:w="0" w:type="dxa"/>
              <w:bottom w:w="0" w:type="dxa"/>
              <w:right w:w="0" w:type="dxa"/>
            </w:tcMar>
            <w:vAlign w:val="bottom"/>
          </w:tcPr>
          <w:p w14:paraId="44E4CB7D" w14:textId="77777777" w:rsidR="00E73C57" w:rsidRPr="00312742" w:rsidRDefault="00B72A3D">
            <w:pPr>
              <w:pStyle w:val="98Line"/>
              <w:rPr>
                <w:rFonts w:ascii="Times New Roman" w:eastAsiaTheme="majorEastAsia" w:hAnsi="Times New Roman" w:cs="Times New Roman"/>
                <w:b/>
                <w:bCs/>
              </w:rPr>
            </w:pPr>
            <w:r w:rsidRPr="00312742">
              <w:rPr>
                <w:rStyle w:val="Bold"/>
                <w:rFonts w:ascii="Times New Roman" w:eastAsiaTheme="majorEastAsia" w:hAnsi="Times New Roman" w:cs="Times New Roman"/>
                <w:b/>
                <w:bCs/>
              </w:rPr>
              <w:t xml:space="preserve"> </w:t>
            </w:r>
          </w:p>
        </w:tc>
        <w:tc>
          <w:tcPr>
            <w:tcW w:w="711" w:type="dxa"/>
            <w:shd w:val="clear" w:color="auto" w:fill="auto"/>
            <w:tcMar>
              <w:top w:w="0" w:type="dxa"/>
              <w:left w:w="0" w:type="dxa"/>
              <w:bottom w:w="0" w:type="dxa"/>
              <w:right w:w="0" w:type="dxa"/>
            </w:tcMar>
            <w:vAlign w:val="bottom"/>
          </w:tcPr>
          <w:p w14:paraId="185F59B9" w14:textId="77777777" w:rsidR="00E73C57" w:rsidRPr="00EA4FDE" w:rsidRDefault="00B72A3D">
            <w:pPr>
              <w:pStyle w:val="98Line"/>
              <w:tabs>
                <w:tab w:val="clear" w:pos="397"/>
                <w:tab w:val="clear" w:pos="794"/>
                <w:tab w:val="left" w:pos="510"/>
              </w:tabs>
              <w:jc w:val="center"/>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57" w:type="dxa"/>
            <w:shd w:val="clear" w:color="auto" w:fill="auto"/>
            <w:tcMar>
              <w:top w:w="0" w:type="dxa"/>
              <w:left w:w="0" w:type="dxa"/>
              <w:bottom w:w="0" w:type="dxa"/>
              <w:right w:w="0" w:type="dxa"/>
            </w:tcMar>
            <w:vAlign w:val="bottom"/>
          </w:tcPr>
          <w:p w14:paraId="1D01C37C" w14:textId="77777777" w:rsidR="00E73C57" w:rsidRPr="009E5155" w:rsidRDefault="00B72A3D" w:rsidP="007F71CB">
            <w:pPr>
              <w:pStyle w:val="98Line"/>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 xml:space="preserve"> </w:t>
            </w:r>
          </w:p>
        </w:tc>
        <w:tc>
          <w:tcPr>
            <w:tcW w:w="1561" w:type="dxa"/>
            <w:gridSpan w:val="2"/>
            <w:shd w:val="clear" w:color="auto" w:fill="auto"/>
            <w:tcMar>
              <w:top w:w="0" w:type="dxa"/>
              <w:left w:w="0" w:type="dxa"/>
              <w:bottom w:w="0" w:type="dxa"/>
              <w:right w:w="0" w:type="dxa"/>
            </w:tcMar>
            <w:vAlign w:val="bottom"/>
          </w:tcPr>
          <w:p w14:paraId="67B52524" w14:textId="77777777" w:rsidR="00E73C57" w:rsidRPr="00EA4FDE" w:rsidRDefault="00B72A3D" w:rsidP="007F71CB">
            <w:pPr>
              <w:pStyle w:val="98Line"/>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1C18B1CF" w14:textId="77777777" w:rsidTr="00582573">
        <w:trPr>
          <w:gridBefore w:val="1"/>
          <w:wBefore w:w="30" w:type="dxa"/>
          <w:trHeight w:val="59"/>
        </w:trPr>
        <w:tc>
          <w:tcPr>
            <w:tcW w:w="5810" w:type="dxa"/>
            <w:shd w:val="clear" w:color="auto" w:fill="auto"/>
            <w:tcMar>
              <w:top w:w="0" w:type="dxa"/>
              <w:left w:w="113" w:type="dxa"/>
              <w:bottom w:w="0" w:type="dxa"/>
              <w:right w:w="0" w:type="dxa"/>
            </w:tcMar>
            <w:vAlign w:val="bottom"/>
          </w:tcPr>
          <w:p w14:paraId="6CEB40E2" w14:textId="77777777" w:rsidR="00E73C57" w:rsidRPr="00312742" w:rsidRDefault="00B72A3D">
            <w:pPr>
              <w:pStyle w:val="50TableText"/>
              <w:rPr>
                <w:rFonts w:ascii="Times New Roman" w:eastAsiaTheme="majorEastAsia" w:hAnsi="Times New Roman" w:cs="Times New Roman"/>
                <w:b/>
                <w:bCs/>
              </w:rPr>
            </w:pPr>
            <w:r w:rsidRPr="00312742">
              <w:rPr>
                <w:rStyle w:val="Bold"/>
                <w:rFonts w:ascii="Times New Roman" w:eastAsiaTheme="majorEastAsia" w:hAnsi="Times New Roman" w:cs="Times New Roman"/>
                <w:b/>
                <w:bCs/>
              </w:rPr>
              <w:t>Cash and cash equivalents at end of the year</w:t>
            </w:r>
          </w:p>
        </w:tc>
        <w:tc>
          <w:tcPr>
            <w:tcW w:w="711" w:type="dxa"/>
            <w:shd w:val="clear" w:color="auto" w:fill="auto"/>
            <w:tcMar>
              <w:top w:w="0" w:type="dxa"/>
              <w:left w:w="0" w:type="dxa"/>
              <w:bottom w:w="0" w:type="dxa"/>
              <w:right w:w="0" w:type="dxa"/>
            </w:tcMar>
            <w:vAlign w:val="bottom"/>
          </w:tcPr>
          <w:p w14:paraId="1825086D" w14:textId="77777777" w:rsidR="00E73C57" w:rsidRPr="00EA4FDE" w:rsidRDefault="00B72A3D">
            <w:pPr>
              <w:pStyle w:val="50TableText"/>
              <w:tabs>
                <w:tab w:val="clear" w:pos="397"/>
                <w:tab w:val="clear" w:pos="794"/>
                <w:tab w:val="left" w:pos="510"/>
              </w:tabs>
              <w:jc w:val="center"/>
              <w:rPr>
                <w:rFonts w:ascii="Times New Roman" w:eastAsiaTheme="majorEastAsia" w:hAnsi="Times New Roman" w:cs="Times New Roman"/>
              </w:rPr>
            </w:pPr>
            <w:r w:rsidRPr="00EA4FDE">
              <w:rPr>
                <w:rFonts w:ascii="Times New Roman" w:eastAsiaTheme="majorEastAsia" w:hAnsi="Times New Roman" w:cs="Times New Roman"/>
              </w:rPr>
              <w:t>8</w:t>
            </w:r>
          </w:p>
        </w:tc>
        <w:tc>
          <w:tcPr>
            <w:tcW w:w="1557" w:type="dxa"/>
            <w:shd w:val="clear" w:color="auto" w:fill="auto"/>
            <w:tcMar>
              <w:top w:w="0" w:type="dxa"/>
              <w:left w:w="113" w:type="dxa"/>
              <w:bottom w:w="0" w:type="dxa"/>
              <w:right w:w="0" w:type="dxa"/>
            </w:tcMar>
            <w:vAlign w:val="bottom"/>
          </w:tcPr>
          <w:p w14:paraId="5FC10DD8" w14:textId="77777777" w:rsidR="00E73C57" w:rsidRPr="009E5155" w:rsidRDefault="00B72A3D" w:rsidP="00312742">
            <w:pPr>
              <w:pStyle w:val="50TableText"/>
              <w:tabs>
                <w:tab w:val="clear" w:pos="397"/>
                <w:tab w:val="clear" w:pos="794"/>
                <w:tab w:val="left" w:pos="566"/>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w:t>
            </w:r>
            <w:r w:rsidRPr="009E5155">
              <w:rPr>
                <w:rStyle w:val="Bold"/>
                <w:rFonts w:ascii="Times New Roman" w:eastAsiaTheme="majorEastAsia" w:hAnsi="Times New Roman" w:cs="Times New Roman"/>
                <w:b/>
                <w:bCs/>
              </w:rPr>
              <w:tab/>
              <w:t>87,530,166</w:t>
            </w:r>
          </w:p>
        </w:tc>
        <w:tc>
          <w:tcPr>
            <w:tcW w:w="1561" w:type="dxa"/>
            <w:gridSpan w:val="2"/>
            <w:shd w:val="clear" w:color="auto" w:fill="auto"/>
            <w:tcMar>
              <w:top w:w="0" w:type="dxa"/>
              <w:left w:w="113" w:type="dxa"/>
              <w:bottom w:w="0" w:type="dxa"/>
              <w:right w:w="0" w:type="dxa"/>
            </w:tcMar>
            <w:vAlign w:val="bottom"/>
          </w:tcPr>
          <w:p w14:paraId="0C3D05EB" w14:textId="77777777" w:rsidR="00E73C57" w:rsidRPr="00EA4FDE" w:rsidRDefault="00B72A3D" w:rsidP="00312742">
            <w:pPr>
              <w:pStyle w:val="50TableText"/>
              <w:tabs>
                <w:tab w:val="clear" w:pos="397"/>
                <w:tab w:val="clear" w:pos="794"/>
                <w:tab w:val="left" w:pos="518"/>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222,293,794</w:t>
            </w:r>
          </w:p>
        </w:tc>
      </w:tr>
      <w:tr w:rsidR="00E73C57" w:rsidRPr="00EA4FDE" w14:paraId="59729D7A" w14:textId="77777777" w:rsidTr="00582573">
        <w:trPr>
          <w:gridBefore w:val="1"/>
          <w:wBefore w:w="30" w:type="dxa"/>
          <w:trHeight w:val="59"/>
        </w:trPr>
        <w:tc>
          <w:tcPr>
            <w:tcW w:w="5810" w:type="dxa"/>
            <w:shd w:val="clear" w:color="auto" w:fill="auto"/>
            <w:tcMar>
              <w:top w:w="0" w:type="dxa"/>
              <w:left w:w="0" w:type="dxa"/>
              <w:bottom w:w="0" w:type="dxa"/>
              <w:right w:w="0" w:type="dxa"/>
            </w:tcMar>
            <w:vAlign w:val="bottom"/>
          </w:tcPr>
          <w:p w14:paraId="7A6A16D5" w14:textId="77777777" w:rsidR="00E73C57" w:rsidRPr="00EA4FDE" w:rsidRDefault="00B72A3D">
            <w:pPr>
              <w:pStyle w:val="99Line"/>
              <w:rPr>
                <w:rFonts w:ascii="Times New Roman" w:eastAsiaTheme="majorEastAsia" w:hAnsi="Times New Roman" w:cs="Times New Roman"/>
              </w:rPr>
            </w:pPr>
            <w:r w:rsidRPr="00EA4FDE">
              <w:rPr>
                <w:rStyle w:val="Bold"/>
                <w:rFonts w:ascii="Times New Roman" w:eastAsiaTheme="majorEastAsia" w:hAnsi="Times New Roman" w:cs="Times New Roman"/>
              </w:rPr>
              <w:t xml:space="preserve"> </w:t>
            </w:r>
          </w:p>
        </w:tc>
        <w:tc>
          <w:tcPr>
            <w:tcW w:w="711" w:type="dxa"/>
            <w:shd w:val="clear" w:color="auto" w:fill="auto"/>
            <w:tcMar>
              <w:top w:w="0" w:type="dxa"/>
              <w:left w:w="0" w:type="dxa"/>
              <w:bottom w:w="0" w:type="dxa"/>
              <w:right w:w="0" w:type="dxa"/>
            </w:tcMar>
            <w:vAlign w:val="bottom"/>
          </w:tcPr>
          <w:p w14:paraId="52FAD1E7" w14:textId="77777777" w:rsidR="00E73C57" w:rsidRPr="00EA4FDE" w:rsidRDefault="00B72A3D">
            <w:pPr>
              <w:pStyle w:val="99Line"/>
              <w:tabs>
                <w:tab w:val="clear" w:pos="397"/>
                <w:tab w:val="clear" w:pos="794"/>
                <w:tab w:val="left" w:pos="510"/>
              </w:tabs>
              <w:jc w:val="center"/>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557" w:type="dxa"/>
            <w:shd w:val="clear" w:color="auto" w:fill="auto"/>
            <w:tcMar>
              <w:top w:w="0" w:type="dxa"/>
              <w:left w:w="0" w:type="dxa"/>
              <w:bottom w:w="0" w:type="dxa"/>
              <w:right w:w="0" w:type="dxa"/>
            </w:tcMar>
            <w:vAlign w:val="bottom"/>
          </w:tcPr>
          <w:p w14:paraId="7B5373BD" w14:textId="77777777" w:rsidR="00E73C57" w:rsidRPr="009E5155" w:rsidRDefault="00B72A3D" w:rsidP="007F71CB">
            <w:pPr>
              <w:pStyle w:val="99Line"/>
              <w:tabs>
                <w:tab w:val="clear" w:pos="397"/>
                <w:tab w:val="clear" w:pos="794"/>
                <w:tab w:val="decimal" w:pos="1409"/>
              </w:tabs>
              <w:rPr>
                <w:rFonts w:ascii="Times New Roman" w:eastAsiaTheme="majorEastAsia" w:hAnsi="Times New Roman" w:cs="Times New Roman"/>
                <w:b/>
                <w:bCs/>
              </w:rPr>
            </w:pPr>
            <w:r w:rsidRPr="009E5155">
              <w:rPr>
                <w:rStyle w:val="Bold"/>
                <w:rFonts w:ascii="Times New Roman" w:eastAsiaTheme="majorEastAsia" w:hAnsi="Times New Roman" w:cs="Times New Roman"/>
                <w:b/>
                <w:bCs/>
              </w:rPr>
              <w:t xml:space="preserve"> </w:t>
            </w:r>
          </w:p>
        </w:tc>
        <w:tc>
          <w:tcPr>
            <w:tcW w:w="1561" w:type="dxa"/>
            <w:gridSpan w:val="2"/>
            <w:shd w:val="clear" w:color="auto" w:fill="auto"/>
            <w:tcMar>
              <w:top w:w="0" w:type="dxa"/>
              <w:left w:w="0" w:type="dxa"/>
              <w:bottom w:w="0" w:type="dxa"/>
              <w:right w:w="0" w:type="dxa"/>
            </w:tcMar>
            <w:vAlign w:val="bottom"/>
          </w:tcPr>
          <w:p w14:paraId="4B8C1E48" w14:textId="77777777" w:rsidR="00E73C57" w:rsidRPr="00EA4FDE" w:rsidRDefault="00B72A3D" w:rsidP="007F71CB">
            <w:pPr>
              <w:pStyle w:val="99Line"/>
              <w:tabs>
                <w:tab w:val="clear" w:pos="397"/>
                <w:tab w:val="clear" w:pos="794"/>
                <w:tab w:val="decimal" w:pos="1409"/>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bl>
    <w:p w14:paraId="1D102BB0" w14:textId="77777777" w:rsidR="00E73C57" w:rsidRPr="00EA4FDE" w:rsidRDefault="00E73C57">
      <w:pPr>
        <w:pStyle w:val="00BodyText"/>
        <w:rPr>
          <w:rFonts w:ascii="Times New Roman" w:eastAsiaTheme="majorEastAsia" w:hAnsi="Times New Roman" w:cs="Times New Roman"/>
        </w:rPr>
      </w:pPr>
    </w:p>
    <w:p w14:paraId="7CB7D164" w14:textId="32E8DD05" w:rsidR="007F71CB" w:rsidRDefault="007F71CB">
      <w:pPr>
        <w:pStyle w:val="00BodyText"/>
        <w:rPr>
          <w:rFonts w:ascii="Times New Roman" w:eastAsiaTheme="majorEastAsia" w:hAnsi="Times New Roman" w:cs="Times New Roman"/>
        </w:rPr>
      </w:pPr>
    </w:p>
    <w:p w14:paraId="2A73CDAD" w14:textId="37A63CEA" w:rsidR="007F71CB" w:rsidRDefault="007F71CB">
      <w:pPr>
        <w:pStyle w:val="00BodyText"/>
        <w:rPr>
          <w:rFonts w:ascii="Times New Roman" w:eastAsiaTheme="majorEastAsia" w:hAnsi="Times New Roman" w:cs="Times New Roman"/>
        </w:rPr>
      </w:pPr>
    </w:p>
    <w:p w14:paraId="7F7BB964" w14:textId="4884301B" w:rsidR="007F71CB" w:rsidRDefault="007F71CB">
      <w:pPr>
        <w:pStyle w:val="00BodyText"/>
        <w:rPr>
          <w:rFonts w:ascii="Times New Roman" w:eastAsiaTheme="majorEastAsia" w:hAnsi="Times New Roman" w:cs="Times New Roman"/>
        </w:rPr>
      </w:pPr>
    </w:p>
    <w:p w14:paraId="1236628A" w14:textId="4B6EFCBB" w:rsidR="007F71CB" w:rsidRDefault="007F71CB">
      <w:pPr>
        <w:pStyle w:val="00BodyText"/>
        <w:rPr>
          <w:rFonts w:ascii="Times New Roman" w:eastAsiaTheme="majorEastAsia" w:hAnsi="Times New Roman" w:cs="Times New Roman"/>
        </w:rPr>
      </w:pPr>
    </w:p>
    <w:p w14:paraId="7BE27F67" w14:textId="3B3E7AB8" w:rsidR="007F71CB" w:rsidRDefault="007F71CB">
      <w:pPr>
        <w:pStyle w:val="00BodyText"/>
        <w:rPr>
          <w:rFonts w:ascii="Times New Roman" w:eastAsiaTheme="majorEastAsia" w:hAnsi="Times New Roman" w:cs="Times New Roman"/>
        </w:rPr>
      </w:pPr>
    </w:p>
    <w:p w14:paraId="66F6B8B0" w14:textId="22181B98" w:rsidR="007F71CB" w:rsidRDefault="007F71CB">
      <w:pPr>
        <w:pStyle w:val="00BodyText"/>
        <w:rPr>
          <w:rFonts w:ascii="Times New Roman" w:eastAsiaTheme="majorEastAsia" w:hAnsi="Times New Roman" w:cs="Times New Roman"/>
        </w:rPr>
      </w:pPr>
    </w:p>
    <w:p w14:paraId="11E76007" w14:textId="745B9CCB" w:rsidR="007F71CB" w:rsidRDefault="007F71CB">
      <w:pPr>
        <w:pStyle w:val="00BodyText"/>
        <w:rPr>
          <w:rFonts w:ascii="Times New Roman" w:eastAsiaTheme="majorEastAsia" w:hAnsi="Times New Roman" w:cs="Times New Roman"/>
        </w:rPr>
      </w:pPr>
    </w:p>
    <w:p w14:paraId="799B170C" w14:textId="4DD01893" w:rsidR="007F71CB" w:rsidRDefault="007F71CB">
      <w:pPr>
        <w:pStyle w:val="00BodyText"/>
        <w:rPr>
          <w:rFonts w:ascii="Times New Roman" w:eastAsiaTheme="majorEastAsia" w:hAnsi="Times New Roman" w:cs="Times New Roman"/>
        </w:rPr>
      </w:pPr>
    </w:p>
    <w:p w14:paraId="434BAAED" w14:textId="48E912AD" w:rsidR="007F71CB" w:rsidRDefault="007F71CB">
      <w:pPr>
        <w:pStyle w:val="00BodyText"/>
        <w:rPr>
          <w:rFonts w:ascii="Times New Roman" w:eastAsiaTheme="majorEastAsia" w:hAnsi="Times New Roman" w:cs="Times New Roman"/>
        </w:rPr>
      </w:pPr>
    </w:p>
    <w:p w14:paraId="307E42C0" w14:textId="76D399A9" w:rsidR="007F71CB" w:rsidRDefault="007F71CB">
      <w:pPr>
        <w:pStyle w:val="00BodyText"/>
        <w:rPr>
          <w:rFonts w:ascii="Times New Roman" w:eastAsiaTheme="majorEastAsia" w:hAnsi="Times New Roman" w:cs="Times New Roman"/>
        </w:rPr>
      </w:pPr>
    </w:p>
    <w:p w14:paraId="2EBAE766" w14:textId="534C0966" w:rsidR="007F71CB" w:rsidRDefault="007F71CB">
      <w:pPr>
        <w:pStyle w:val="00BodyText"/>
        <w:rPr>
          <w:rFonts w:ascii="Times New Roman" w:eastAsiaTheme="majorEastAsia" w:hAnsi="Times New Roman" w:cs="Times New Roman"/>
        </w:rPr>
      </w:pPr>
    </w:p>
    <w:p w14:paraId="271163A0" w14:textId="6127B53C" w:rsidR="007F71CB" w:rsidRDefault="007F71CB">
      <w:pPr>
        <w:pStyle w:val="00BodyText"/>
        <w:rPr>
          <w:rFonts w:ascii="Times New Roman" w:eastAsiaTheme="majorEastAsia" w:hAnsi="Times New Roman" w:cs="Times New Roman"/>
        </w:rPr>
      </w:pPr>
    </w:p>
    <w:p w14:paraId="67338E1A" w14:textId="3FDF6997" w:rsidR="007F71CB" w:rsidRDefault="007F71CB">
      <w:pPr>
        <w:pStyle w:val="00BodyText"/>
        <w:rPr>
          <w:rFonts w:ascii="Times New Roman" w:eastAsiaTheme="majorEastAsia" w:hAnsi="Times New Roman" w:cs="Times New Roman"/>
        </w:rPr>
      </w:pPr>
    </w:p>
    <w:p w14:paraId="78E2A024" w14:textId="6966160E" w:rsidR="007F71CB" w:rsidRDefault="007F71CB">
      <w:pPr>
        <w:pStyle w:val="00BodyText"/>
        <w:rPr>
          <w:rFonts w:ascii="Times New Roman" w:eastAsiaTheme="majorEastAsia" w:hAnsi="Times New Roman" w:cs="Times New Roman"/>
        </w:rPr>
      </w:pPr>
    </w:p>
    <w:p w14:paraId="0C68F916" w14:textId="32287BAA" w:rsidR="002C505E" w:rsidRDefault="002C505E">
      <w:pPr>
        <w:pStyle w:val="00BodyText"/>
        <w:rPr>
          <w:rFonts w:ascii="Times New Roman" w:eastAsiaTheme="majorEastAsia" w:hAnsi="Times New Roman" w:cs="Times New Roman"/>
        </w:rPr>
      </w:pPr>
    </w:p>
    <w:p w14:paraId="561CE4D9" w14:textId="2D844C99" w:rsidR="002C505E" w:rsidRDefault="002C505E">
      <w:pPr>
        <w:pStyle w:val="00BodyText"/>
        <w:rPr>
          <w:rFonts w:ascii="Times New Roman" w:eastAsiaTheme="majorEastAsia" w:hAnsi="Times New Roman" w:cs="Times New Roman"/>
        </w:rPr>
      </w:pPr>
    </w:p>
    <w:p w14:paraId="477B5569" w14:textId="61887017" w:rsidR="002C505E" w:rsidRDefault="002C505E">
      <w:pPr>
        <w:pStyle w:val="00BodyText"/>
        <w:rPr>
          <w:rFonts w:ascii="Times New Roman" w:eastAsiaTheme="majorEastAsia" w:hAnsi="Times New Roman" w:cs="Times New Roman"/>
        </w:rPr>
      </w:pPr>
    </w:p>
    <w:p w14:paraId="4A40FF1E" w14:textId="3A87F6CB" w:rsidR="002C505E" w:rsidRDefault="002C505E">
      <w:pPr>
        <w:pStyle w:val="00BodyText"/>
        <w:rPr>
          <w:rFonts w:ascii="Times New Roman" w:eastAsiaTheme="majorEastAsia" w:hAnsi="Times New Roman" w:cs="Times New Roman"/>
        </w:rPr>
      </w:pPr>
    </w:p>
    <w:p w14:paraId="0D139BDF" w14:textId="444F707C" w:rsidR="002C505E" w:rsidRDefault="002C505E">
      <w:pPr>
        <w:pStyle w:val="00BodyText"/>
        <w:rPr>
          <w:rFonts w:ascii="Times New Roman" w:eastAsiaTheme="majorEastAsia" w:hAnsi="Times New Roman" w:cs="Times New Roman"/>
        </w:rPr>
      </w:pPr>
    </w:p>
    <w:p w14:paraId="369B20E9" w14:textId="784A58A4" w:rsidR="002C505E" w:rsidRDefault="002C505E">
      <w:pPr>
        <w:pStyle w:val="00BodyText"/>
        <w:rPr>
          <w:rFonts w:ascii="Times New Roman" w:eastAsiaTheme="majorEastAsia" w:hAnsi="Times New Roman" w:cs="Times New Roman"/>
        </w:rPr>
      </w:pPr>
    </w:p>
    <w:p w14:paraId="451ED4FA" w14:textId="77777777" w:rsidR="007F71CB" w:rsidRPr="00EA4FDE" w:rsidRDefault="007F71CB">
      <w:pPr>
        <w:pStyle w:val="00BodyText"/>
        <w:rPr>
          <w:rFonts w:ascii="Times New Roman" w:eastAsiaTheme="majorEastAsia" w:hAnsi="Times New Roman" w:cs="Times New Roman"/>
        </w:rPr>
      </w:pPr>
    </w:p>
    <w:p w14:paraId="1BE79A4D" w14:textId="63A3F95A" w:rsidR="00E73C57" w:rsidRPr="00EA4FDE" w:rsidRDefault="00B72A3D">
      <w:pPr>
        <w:pStyle w:val="00BodyText"/>
        <w:rPr>
          <w:rFonts w:ascii="Times New Roman" w:eastAsiaTheme="majorEastAsia" w:hAnsi="Times New Roman" w:cs="Times New Roman"/>
          <w:spacing w:val="-2"/>
          <w:sz w:val="36"/>
          <w:szCs w:val="36"/>
        </w:rPr>
      </w:pPr>
      <w:r w:rsidRPr="00EA4FDE">
        <w:rPr>
          <w:rFonts w:ascii="Times New Roman" w:eastAsiaTheme="majorEastAsia" w:hAnsi="Times New Roman" w:cs="Times New Roman"/>
        </w:rPr>
        <w:t xml:space="preserve">The notes on pages </w:t>
      </w:r>
      <w:r w:rsidR="008A0877">
        <w:rPr>
          <w:rFonts w:ascii="Times New Roman" w:eastAsiaTheme="majorEastAsia" w:hAnsi="Times New Roman" w:cs="Times New Roman"/>
        </w:rPr>
        <w:t>70</w:t>
      </w:r>
      <w:r w:rsidR="008A0877" w:rsidRPr="00EA4FDE">
        <w:rPr>
          <w:rFonts w:ascii="Times New Roman" w:eastAsiaTheme="majorEastAsia" w:hAnsi="Times New Roman" w:cs="Times New Roman"/>
        </w:rPr>
        <w:t xml:space="preserve"> to 7</w:t>
      </w:r>
      <w:r w:rsidR="008A0877">
        <w:rPr>
          <w:rFonts w:ascii="Times New Roman" w:eastAsiaTheme="majorEastAsia" w:hAnsi="Times New Roman" w:cs="Times New Roman"/>
        </w:rPr>
        <w:t>8</w:t>
      </w:r>
      <w:r w:rsidR="008A0877" w:rsidRPr="00EA4FDE">
        <w:rPr>
          <w:rFonts w:ascii="Times New Roman" w:eastAsiaTheme="majorEastAsia" w:hAnsi="Times New Roman" w:cs="Times New Roman"/>
        </w:rPr>
        <w:t xml:space="preserve"> </w:t>
      </w:r>
      <w:r w:rsidRPr="00EA4FDE">
        <w:rPr>
          <w:rFonts w:ascii="Times New Roman" w:eastAsiaTheme="majorEastAsia" w:hAnsi="Times New Roman" w:cs="Times New Roman"/>
        </w:rPr>
        <w:t>form part of these financial statements.</w:t>
      </w:r>
    </w:p>
    <w:p w14:paraId="5BEAEDC1" w14:textId="77777777" w:rsidR="00E73C57" w:rsidRPr="00EA4FDE" w:rsidRDefault="00E73C57">
      <w:pPr>
        <w:pStyle w:val="a"/>
        <w:tabs>
          <w:tab w:val="left" w:pos="567"/>
        </w:tabs>
        <w:suppressAutoHyphens/>
        <w:spacing w:line="240" w:lineRule="auto"/>
        <w:rPr>
          <w:rFonts w:ascii="Times New Roman" w:eastAsiaTheme="majorEastAsia" w:hAnsi="Times New Roman" w:cs="Times New Roman"/>
          <w:spacing w:val="-2"/>
          <w:sz w:val="36"/>
          <w:szCs w:val="36"/>
          <w:lang w:val="en-GB"/>
        </w:rPr>
      </w:pPr>
    </w:p>
    <w:p w14:paraId="5EAFDA4E" w14:textId="4ADD4B4B" w:rsidR="00E73C57" w:rsidRPr="0079657D" w:rsidRDefault="00B72A3D">
      <w:pPr>
        <w:pStyle w:val="a"/>
        <w:tabs>
          <w:tab w:val="left" w:pos="567"/>
        </w:tabs>
        <w:suppressAutoHyphens/>
        <w:spacing w:line="240" w:lineRule="auto"/>
        <w:rPr>
          <w:rFonts w:ascii="Times New Roman" w:eastAsiaTheme="majorEastAsia" w:hAnsi="Times New Roman" w:cs="Times New Roman"/>
          <w:b/>
          <w:bCs/>
          <w:spacing w:val="-2"/>
          <w:sz w:val="44"/>
          <w:szCs w:val="44"/>
          <w:lang w:val="en-GB"/>
        </w:rPr>
      </w:pPr>
      <w:r w:rsidRPr="0079657D">
        <w:rPr>
          <w:rFonts w:ascii="Times New Roman" w:eastAsiaTheme="majorEastAsia" w:hAnsi="Times New Roman" w:cs="Times New Roman"/>
          <w:b/>
          <w:bCs/>
          <w:spacing w:val="-2"/>
          <w:sz w:val="36"/>
          <w:szCs w:val="36"/>
          <w:lang w:val="en-GB"/>
        </w:rPr>
        <w:t>Notes to the financial statements</w:t>
      </w:r>
    </w:p>
    <w:p w14:paraId="1B56D055" w14:textId="77777777" w:rsidR="00E73C57" w:rsidRPr="00EA4FDE" w:rsidRDefault="00B72A3D">
      <w:pPr>
        <w:pStyle w:val="00BodyText"/>
        <w:rPr>
          <w:rFonts w:ascii="Times New Roman" w:eastAsiaTheme="majorEastAsia" w:hAnsi="Times New Roman" w:cs="Times New Roman"/>
        </w:rPr>
      </w:pPr>
      <w:r w:rsidRPr="00EA4FDE">
        <w:rPr>
          <w:rStyle w:val="Italic"/>
          <w:rFonts w:ascii="Times New Roman" w:eastAsiaTheme="majorEastAsia" w:hAnsi="Times New Roman" w:cs="Times New Roman"/>
          <w:i/>
          <w:iCs/>
        </w:rPr>
        <w:t>(Expressed in Hong Kong dollars)</w:t>
      </w:r>
    </w:p>
    <w:p w14:paraId="6C83193A" w14:textId="77777777" w:rsidR="00E73C57" w:rsidRPr="00EA4FDE" w:rsidRDefault="00E73C57">
      <w:pPr>
        <w:pStyle w:val="01H1"/>
        <w:rPr>
          <w:rFonts w:ascii="Times New Roman" w:eastAsiaTheme="majorEastAsia" w:hAnsi="Times New Roman" w:cs="Times New Roman"/>
          <w:b/>
          <w:bCs/>
          <w:lang w:val="en-US"/>
        </w:rPr>
      </w:pPr>
    </w:p>
    <w:p w14:paraId="7C6BC9CA" w14:textId="77777777"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1</w:t>
      </w:r>
      <w:r w:rsidRPr="00EA4FDE">
        <w:rPr>
          <w:rFonts w:ascii="Times New Roman" w:eastAsiaTheme="majorEastAsia" w:hAnsi="Times New Roman" w:cs="Times New Roman"/>
          <w:b/>
          <w:bCs/>
          <w:lang w:val="en-US"/>
        </w:rPr>
        <w:tab/>
        <w:t>Status of The Ombudsman</w:t>
      </w:r>
    </w:p>
    <w:p w14:paraId="4E29572C" w14:textId="77777777" w:rsidR="00E73C57" w:rsidRPr="00EA4FDE" w:rsidRDefault="00E73C57">
      <w:pPr>
        <w:pStyle w:val="00BodyText"/>
        <w:ind w:left="397"/>
        <w:rPr>
          <w:rFonts w:ascii="Times New Roman" w:eastAsiaTheme="majorEastAsia" w:hAnsi="Times New Roman" w:cs="Times New Roman"/>
        </w:rPr>
      </w:pPr>
    </w:p>
    <w:p w14:paraId="23021884" w14:textId="77777777" w:rsidR="00E73C57" w:rsidRPr="00EA4FDE" w:rsidRDefault="00B72A3D">
      <w:pPr>
        <w:pStyle w:val="00BodyText"/>
        <w:ind w:left="397"/>
        <w:rPr>
          <w:rFonts w:ascii="Times New Roman" w:eastAsiaTheme="majorEastAsia" w:hAnsi="Times New Roman" w:cs="Times New Roman"/>
        </w:rPr>
      </w:pPr>
      <w:r w:rsidRPr="00EA4FDE">
        <w:rPr>
          <w:rFonts w:ascii="Times New Roman" w:eastAsiaTheme="majorEastAsia" w:hAnsi="Times New Roman" w:cs="Times New Roman"/>
        </w:rPr>
        <w:t>The Ombudsman was established as a corporation by statute on 19 December 2001. The functions of The Ombudsman are prescribed by The Ombudsman Ordinance.</w:t>
      </w:r>
    </w:p>
    <w:p w14:paraId="22733827" w14:textId="77777777" w:rsidR="00E73C57" w:rsidRPr="00EA4FDE" w:rsidRDefault="00E73C57">
      <w:pPr>
        <w:pStyle w:val="00BodyText"/>
        <w:ind w:left="397"/>
        <w:rPr>
          <w:rFonts w:ascii="Times New Roman" w:eastAsiaTheme="majorEastAsia" w:hAnsi="Times New Roman" w:cs="Times New Roman"/>
        </w:rPr>
      </w:pPr>
    </w:p>
    <w:p w14:paraId="393DEC7C" w14:textId="77777777" w:rsidR="00E73C57" w:rsidRPr="00EA4FDE" w:rsidRDefault="00B72A3D">
      <w:pPr>
        <w:pStyle w:val="00BodyText"/>
        <w:ind w:left="397"/>
        <w:rPr>
          <w:rFonts w:ascii="Times New Roman" w:eastAsiaTheme="majorEastAsia" w:hAnsi="Times New Roman" w:cs="Times New Roman"/>
        </w:rPr>
      </w:pPr>
      <w:r w:rsidRPr="00EA4FDE">
        <w:rPr>
          <w:rFonts w:ascii="Times New Roman" w:eastAsiaTheme="majorEastAsia" w:hAnsi="Times New Roman" w:cs="Times New Roman"/>
        </w:rPr>
        <w:t>The address of its registered office is 30/F, China Merchants Tower, Shun Tak Centre, 168-200 Connaught Road Central, Hong Kong.</w:t>
      </w:r>
    </w:p>
    <w:p w14:paraId="17A6335B" w14:textId="77777777" w:rsidR="00E73C57" w:rsidRPr="00EA4FDE" w:rsidRDefault="00E73C57">
      <w:pPr>
        <w:pStyle w:val="00BodyText"/>
        <w:ind w:left="397"/>
        <w:rPr>
          <w:rFonts w:ascii="Times New Roman" w:eastAsiaTheme="majorEastAsia" w:hAnsi="Times New Roman" w:cs="Times New Roman"/>
        </w:rPr>
      </w:pPr>
    </w:p>
    <w:p w14:paraId="5E0CE985" w14:textId="77777777"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2</w:t>
      </w:r>
      <w:r w:rsidRPr="00EA4FDE">
        <w:rPr>
          <w:rFonts w:ascii="Times New Roman" w:eastAsiaTheme="majorEastAsia" w:hAnsi="Times New Roman" w:cs="Times New Roman"/>
          <w:b/>
          <w:bCs/>
          <w:lang w:val="en-US"/>
        </w:rPr>
        <w:tab/>
        <w:t>Material accounting policies</w:t>
      </w:r>
    </w:p>
    <w:p w14:paraId="30678DC0" w14:textId="77777777" w:rsidR="00E73C57" w:rsidRPr="00EA4FDE" w:rsidRDefault="00E73C57">
      <w:pPr>
        <w:pStyle w:val="00BodyText"/>
        <w:ind w:left="397"/>
        <w:rPr>
          <w:rFonts w:ascii="Times New Roman" w:eastAsiaTheme="majorEastAsia" w:hAnsi="Times New Roman" w:cs="Times New Roman"/>
        </w:rPr>
      </w:pPr>
    </w:p>
    <w:p w14:paraId="0FB5D0F3" w14:textId="77777777" w:rsidR="00E73C57" w:rsidRPr="00EA4FDE" w:rsidRDefault="00B72A3D" w:rsidP="008E62F7">
      <w:pPr>
        <w:pStyle w:val="02H2"/>
        <w:tabs>
          <w:tab w:val="clear" w:pos="567"/>
        </w:tabs>
        <w:ind w:leftChars="222" w:left="850" w:hangingChars="133" w:hanging="317"/>
        <w:rPr>
          <w:rFonts w:ascii="Times New Roman" w:eastAsiaTheme="majorEastAsia" w:hAnsi="Times New Roman" w:cs="Times New Roman"/>
        </w:rPr>
      </w:pPr>
      <w:r w:rsidRPr="00EA4FDE">
        <w:rPr>
          <w:rFonts w:ascii="Times New Roman" w:eastAsiaTheme="majorEastAsia" w:hAnsi="Times New Roman" w:cs="Times New Roman"/>
        </w:rPr>
        <w:t>(a)</w:t>
      </w:r>
      <w:r w:rsidRPr="00EA4FDE">
        <w:rPr>
          <w:rFonts w:ascii="Times New Roman" w:eastAsiaTheme="majorEastAsia" w:hAnsi="Times New Roman" w:cs="Times New Roman"/>
        </w:rPr>
        <w:tab/>
        <w:t>Statement of compliance and changes in accounting policies</w:t>
      </w:r>
    </w:p>
    <w:p w14:paraId="4D1DB7B8" w14:textId="77777777" w:rsidR="00E73C57" w:rsidRPr="00EA4FDE" w:rsidRDefault="00E73C57">
      <w:pPr>
        <w:pStyle w:val="00BodyText"/>
        <w:ind w:left="397"/>
        <w:rPr>
          <w:rFonts w:ascii="Times New Roman" w:eastAsiaTheme="majorEastAsia" w:hAnsi="Times New Roman" w:cs="Times New Roman"/>
        </w:rPr>
      </w:pPr>
    </w:p>
    <w:p w14:paraId="081DE597"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These financial statements have been prepared in accordance with all applicable HKFRS Accounting Standards, which collective term includes all applicable individual HKFRS Accounting Standards, Hong Kong Accounting Standards (“HKASs”) and Interpretations issued by the Hong Kong Institute of Certified Public Accountants (“HKICPA”). Material accounting policies adopted by The Ombudsman are disclosed below.</w:t>
      </w:r>
    </w:p>
    <w:p w14:paraId="7DFD79DD" w14:textId="77777777" w:rsidR="00E73C57" w:rsidRPr="00EA4FDE" w:rsidRDefault="00E73C57">
      <w:pPr>
        <w:pStyle w:val="00BodyText"/>
        <w:ind w:left="794"/>
        <w:rPr>
          <w:rFonts w:ascii="Times New Roman" w:eastAsiaTheme="majorEastAsia" w:hAnsi="Times New Roman" w:cs="Times New Roman"/>
        </w:rPr>
      </w:pPr>
    </w:p>
    <w:p w14:paraId="00391358"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The HKICPA has issued certain amendments to HKFRS Accounting Standards that are first effective or available for early adoption for the current accounting period of The Ombudsman. The Ombudsman has not applied any new standard or interpretation that is not yet effective for the current accounting period (note 15).</w:t>
      </w:r>
    </w:p>
    <w:p w14:paraId="28A7B46B" w14:textId="77777777" w:rsidR="00E73C57" w:rsidRPr="00EA4FDE" w:rsidRDefault="00E73C57">
      <w:pPr>
        <w:pStyle w:val="00BodyText"/>
        <w:ind w:left="794"/>
        <w:rPr>
          <w:rFonts w:ascii="Times New Roman" w:eastAsiaTheme="majorEastAsia" w:hAnsi="Times New Roman" w:cs="Times New Roman"/>
        </w:rPr>
      </w:pPr>
    </w:p>
    <w:p w14:paraId="24170B63" w14:textId="77777777" w:rsidR="00E73C57" w:rsidRPr="00EA4FDE" w:rsidRDefault="00B72A3D" w:rsidP="008E62F7">
      <w:pPr>
        <w:pStyle w:val="02H2"/>
        <w:tabs>
          <w:tab w:val="clear" w:pos="567"/>
        </w:tabs>
        <w:ind w:leftChars="222" w:left="850" w:hangingChars="133" w:hanging="317"/>
        <w:rPr>
          <w:rFonts w:ascii="Times New Roman" w:eastAsiaTheme="majorEastAsia" w:hAnsi="Times New Roman" w:cs="Times New Roman"/>
        </w:rPr>
      </w:pPr>
      <w:r w:rsidRPr="00EA4FDE">
        <w:rPr>
          <w:rFonts w:ascii="Times New Roman" w:eastAsiaTheme="majorEastAsia" w:hAnsi="Times New Roman" w:cs="Times New Roman"/>
        </w:rPr>
        <w:t>(b)</w:t>
      </w:r>
      <w:r w:rsidRPr="00EA4FDE">
        <w:rPr>
          <w:rFonts w:ascii="Times New Roman" w:eastAsiaTheme="majorEastAsia" w:hAnsi="Times New Roman" w:cs="Times New Roman"/>
        </w:rPr>
        <w:tab/>
        <w:t>Basis of preparation of the financial statements</w:t>
      </w:r>
    </w:p>
    <w:p w14:paraId="231C884B" w14:textId="77777777" w:rsidR="00E73C57" w:rsidRPr="00EA4FDE" w:rsidRDefault="00E73C57">
      <w:pPr>
        <w:pStyle w:val="00BodyText"/>
        <w:rPr>
          <w:rFonts w:ascii="Times New Roman" w:eastAsiaTheme="majorEastAsia" w:hAnsi="Times New Roman" w:cs="Times New Roman"/>
        </w:rPr>
      </w:pPr>
    </w:p>
    <w:p w14:paraId="18A568FC"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The measurement basis used in the preparation of the financial statements is the historical cost basis.</w:t>
      </w:r>
    </w:p>
    <w:p w14:paraId="1CB946D1" w14:textId="77777777" w:rsidR="00E73C57" w:rsidRPr="00EA4FDE" w:rsidRDefault="00E73C57">
      <w:pPr>
        <w:pStyle w:val="00BodyText"/>
        <w:ind w:left="397"/>
        <w:rPr>
          <w:rFonts w:ascii="Times New Roman" w:eastAsiaTheme="majorEastAsia" w:hAnsi="Times New Roman" w:cs="Times New Roman"/>
        </w:rPr>
      </w:pPr>
    </w:p>
    <w:p w14:paraId="0ADE8D68"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The preparation of financial statements in conformity with HKFRS Accounting Standards requires management to make judgements, estimates and assumptions that affect the application of policies and reported amounts of assets, liabilities, income and expenses. The estimates and associated assumptions are based on historical experience and various other factors that are believed to be reasonable under the circumstances, the results of which form the basis of making the judgements about carrying values of assets and liabilities that are not readily apparent from other sources. Actual results may differ from these estimates.</w:t>
      </w:r>
    </w:p>
    <w:p w14:paraId="16E37B37" w14:textId="77777777" w:rsidR="00E73C57" w:rsidRPr="00EA4FDE" w:rsidRDefault="00E73C57">
      <w:pPr>
        <w:pStyle w:val="00BodyText"/>
        <w:ind w:left="397"/>
        <w:rPr>
          <w:rFonts w:ascii="Times New Roman" w:eastAsiaTheme="majorEastAsia" w:hAnsi="Times New Roman" w:cs="Times New Roman"/>
        </w:rPr>
      </w:pPr>
    </w:p>
    <w:p w14:paraId="2FFABBCE"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The estimates and underlying assumptions are reviewed on an ongoing basis. Revisions to accounting estimates are recognised in the period in which the estimate is revised if the revision affects only that period, or in the period of the revision and future periods if the revision affects both current and future periods.</w:t>
      </w:r>
    </w:p>
    <w:p w14:paraId="4103AAF9" w14:textId="77777777" w:rsidR="00E73C57" w:rsidRPr="00EA4FDE" w:rsidRDefault="00E73C57">
      <w:pPr>
        <w:pStyle w:val="00BodyText"/>
        <w:rPr>
          <w:rFonts w:ascii="Times New Roman" w:eastAsiaTheme="majorEastAsia" w:hAnsi="Times New Roman" w:cs="Times New Roman"/>
        </w:rPr>
      </w:pPr>
    </w:p>
    <w:p w14:paraId="44C2E3D4" w14:textId="77777777" w:rsidR="00E73C57" w:rsidRPr="00EA4FDE" w:rsidRDefault="00B72A3D" w:rsidP="008E62F7">
      <w:pPr>
        <w:pStyle w:val="02H2"/>
        <w:tabs>
          <w:tab w:val="clear" w:pos="567"/>
        </w:tabs>
        <w:ind w:leftChars="222" w:left="850" w:hangingChars="133" w:hanging="317"/>
        <w:rPr>
          <w:rFonts w:ascii="Times New Roman" w:eastAsiaTheme="majorEastAsia" w:hAnsi="Times New Roman" w:cs="Times New Roman"/>
        </w:rPr>
      </w:pPr>
      <w:r w:rsidRPr="00EA4FDE">
        <w:rPr>
          <w:rFonts w:ascii="Times New Roman" w:eastAsiaTheme="majorEastAsia" w:hAnsi="Times New Roman" w:cs="Times New Roman"/>
        </w:rPr>
        <w:t>(c)</w:t>
      </w:r>
      <w:r w:rsidRPr="00EA4FDE">
        <w:rPr>
          <w:rFonts w:ascii="Times New Roman" w:eastAsiaTheme="majorEastAsia" w:hAnsi="Times New Roman" w:cs="Times New Roman"/>
        </w:rPr>
        <w:tab/>
        <w:t>Property, plant and equipment</w:t>
      </w:r>
    </w:p>
    <w:p w14:paraId="03AB1FE6" w14:textId="77777777" w:rsidR="00E73C57" w:rsidRPr="00EA4FDE" w:rsidRDefault="00E73C57">
      <w:pPr>
        <w:pStyle w:val="00BodyText"/>
        <w:ind w:left="397"/>
        <w:rPr>
          <w:rFonts w:ascii="Times New Roman" w:eastAsiaTheme="majorEastAsia" w:hAnsi="Times New Roman" w:cs="Times New Roman"/>
        </w:rPr>
      </w:pPr>
    </w:p>
    <w:p w14:paraId="56F372E6"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Property, plant and equipment are stated at cost less accumulated depreciation and impairment losses.</w:t>
      </w:r>
    </w:p>
    <w:p w14:paraId="54EDAF54" w14:textId="77777777" w:rsidR="00E73C57" w:rsidRPr="00EA4FDE" w:rsidRDefault="00E73C57">
      <w:pPr>
        <w:pStyle w:val="00BodyText"/>
        <w:rPr>
          <w:rFonts w:ascii="Times New Roman" w:eastAsiaTheme="majorEastAsia" w:hAnsi="Times New Roman" w:cs="Times New Roman"/>
        </w:rPr>
      </w:pPr>
    </w:p>
    <w:p w14:paraId="3D6C1111"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 xml:space="preserve">Depreciation is calculated to write off the cost of items of property, plant and equipment, less their estimated residual value, if any, using the </w:t>
      </w:r>
      <w:proofErr w:type="gramStart"/>
      <w:r w:rsidRPr="00EA4FDE">
        <w:rPr>
          <w:rFonts w:ascii="Times New Roman" w:eastAsiaTheme="majorEastAsia" w:hAnsi="Times New Roman" w:cs="Times New Roman"/>
        </w:rPr>
        <w:t>straight line</w:t>
      </w:r>
      <w:proofErr w:type="gramEnd"/>
      <w:r w:rsidRPr="00EA4FDE">
        <w:rPr>
          <w:rFonts w:ascii="Times New Roman" w:eastAsiaTheme="majorEastAsia" w:hAnsi="Times New Roman" w:cs="Times New Roman"/>
        </w:rPr>
        <w:t xml:space="preserve"> method over their estimated useful lives as follows:</w:t>
      </w:r>
    </w:p>
    <w:p w14:paraId="75D79410" w14:textId="77777777" w:rsidR="00E73C57" w:rsidRPr="00EA4FDE" w:rsidRDefault="00E73C57">
      <w:pPr>
        <w:pStyle w:val="00BodyText"/>
        <w:rPr>
          <w:rFonts w:ascii="Times New Roman" w:eastAsiaTheme="majorEastAsia" w:hAnsi="Times New Roman" w:cs="Times New Roman"/>
        </w:rPr>
      </w:pPr>
    </w:p>
    <w:tbl>
      <w:tblPr>
        <w:tblW w:w="0" w:type="auto"/>
        <w:jc w:val="right"/>
        <w:tblLayout w:type="fixed"/>
        <w:tblCellMar>
          <w:left w:w="0" w:type="dxa"/>
          <w:right w:w="0" w:type="dxa"/>
        </w:tblCellMar>
        <w:tblLook w:val="0000" w:firstRow="0" w:lastRow="0" w:firstColumn="0" w:lastColumn="0" w:noHBand="0" w:noVBand="0"/>
      </w:tblPr>
      <w:tblGrid>
        <w:gridCol w:w="6009"/>
        <w:gridCol w:w="2835"/>
      </w:tblGrid>
      <w:tr w:rsidR="00E73C57" w:rsidRPr="00EA4FDE" w14:paraId="18B69D85" w14:textId="77777777" w:rsidTr="00B954B3">
        <w:trPr>
          <w:trHeight w:val="60"/>
          <w:jc w:val="right"/>
        </w:trPr>
        <w:tc>
          <w:tcPr>
            <w:tcW w:w="6009" w:type="dxa"/>
            <w:shd w:val="clear" w:color="auto" w:fill="auto"/>
            <w:tcMar>
              <w:top w:w="0" w:type="dxa"/>
              <w:left w:w="113" w:type="dxa"/>
              <w:bottom w:w="0" w:type="dxa"/>
              <w:right w:w="0" w:type="dxa"/>
            </w:tcMar>
            <w:vAlign w:val="bottom"/>
          </w:tcPr>
          <w:p w14:paraId="6A581050" w14:textId="77777777" w:rsidR="00E73C57" w:rsidRPr="00EA4FDE" w:rsidRDefault="00B72A3D">
            <w:pPr>
              <w:pStyle w:val="50TableText"/>
              <w:ind w:left="283" w:hanging="283"/>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Interest in leasehold land held for own use</w:t>
            </w:r>
          </w:p>
        </w:tc>
        <w:tc>
          <w:tcPr>
            <w:tcW w:w="2835" w:type="dxa"/>
            <w:shd w:val="clear" w:color="auto" w:fill="auto"/>
            <w:tcMar>
              <w:top w:w="0" w:type="dxa"/>
              <w:left w:w="113" w:type="dxa"/>
              <w:bottom w:w="0" w:type="dxa"/>
              <w:right w:w="0" w:type="dxa"/>
            </w:tcMar>
            <w:vAlign w:val="bottom"/>
          </w:tcPr>
          <w:p w14:paraId="4F76B97C" w14:textId="77777777" w:rsidR="00E73C57" w:rsidRPr="00EA4FDE" w:rsidRDefault="00B72A3D" w:rsidP="00B954B3">
            <w:pPr>
              <w:pStyle w:val="50TableText"/>
              <w:tabs>
                <w:tab w:val="clear" w:pos="397"/>
                <w:tab w:val="clear" w:pos="794"/>
                <w:tab w:val="decimal" w:pos="2706"/>
              </w:tabs>
              <w:ind w:right="113"/>
              <w:rPr>
                <w:rFonts w:ascii="Times New Roman" w:eastAsiaTheme="majorEastAsia" w:hAnsi="Times New Roman" w:cs="Times New Roman"/>
              </w:rPr>
            </w:pPr>
            <w:r w:rsidRPr="00EA4FDE">
              <w:rPr>
                <w:rFonts w:ascii="Times New Roman" w:eastAsiaTheme="majorEastAsia" w:hAnsi="Times New Roman" w:cs="Times New Roman"/>
              </w:rPr>
              <w:t>Over unexpired term of lease</w:t>
            </w:r>
          </w:p>
        </w:tc>
      </w:tr>
      <w:tr w:rsidR="00E73C57" w:rsidRPr="00EA4FDE" w14:paraId="218A25CD" w14:textId="77777777" w:rsidTr="00B954B3">
        <w:trPr>
          <w:trHeight w:val="60"/>
          <w:jc w:val="right"/>
        </w:trPr>
        <w:tc>
          <w:tcPr>
            <w:tcW w:w="6009" w:type="dxa"/>
            <w:shd w:val="clear" w:color="auto" w:fill="auto"/>
            <w:tcMar>
              <w:top w:w="0" w:type="dxa"/>
              <w:left w:w="113" w:type="dxa"/>
              <w:bottom w:w="0" w:type="dxa"/>
              <w:right w:w="0" w:type="dxa"/>
            </w:tcMar>
            <w:vAlign w:val="bottom"/>
          </w:tcPr>
          <w:p w14:paraId="30C5B821" w14:textId="77777777" w:rsidR="00E73C57" w:rsidRPr="00EA4FDE" w:rsidRDefault="00B72A3D">
            <w:pPr>
              <w:pStyle w:val="50TableText"/>
              <w:ind w:left="283" w:hanging="283"/>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Building</w:t>
            </w:r>
          </w:p>
        </w:tc>
        <w:tc>
          <w:tcPr>
            <w:tcW w:w="2835" w:type="dxa"/>
            <w:shd w:val="clear" w:color="auto" w:fill="auto"/>
            <w:tcMar>
              <w:top w:w="0" w:type="dxa"/>
              <w:left w:w="113" w:type="dxa"/>
              <w:bottom w:w="0" w:type="dxa"/>
              <w:right w:w="0" w:type="dxa"/>
            </w:tcMar>
            <w:vAlign w:val="bottom"/>
          </w:tcPr>
          <w:p w14:paraId="2C35A866" w14:textId="77777777" w:rsidR="00E73C57" w:rsidRPr="00EA4FDE" w:rsidRDefault="00B72A3D" w:rsidP="00B954B3">
            <w:pPr>
              <w:pStyle w:val="50TableText"/>
              <w:tabs>
                <w:tab w:val="clear" w:pos="397"/>
                <w:tab w:val="clear" w:pos="794"/>
                <w:tab w:val="decimal" w:pos="2706"/>
              </w:tabs>
              <w:ind w:right="113"/>
              <w:rPr>
                <w:rFonts w:ascii="Times New Roman" w:eastAsiaTheme="majorEastAsia" w:hAnsi="Times New Roman" w:cs="Times New Roman"/>
              </w:rPr>
            </w:pPr>
            <w:r w:rsidRPr="00EA4FDE">
              <w:rPr>
                <w:rFonts w:ascii="Times New Roman" w:eastAsiaTheme="majorEastAsia" w:hAnsi="Times New Roman" w:cs="Times New Roman"/>
              </w:rPr>
              <w:t>40 years</w:t>
            </w:r>
          </w:p>
        </w:tc>
      </w:tr>
      <w:tr w:rsidR="00E73C57" w:rsidRPr="00EA4FDE" w14:paraId="25DCAC49" w14:textId="77777777" w:rsidTr="00B954B3">
        <w:trPr>
          <w:trHeight w:val="60"/>
          <w:jc w:val="right"/>
        </w:trPr>
        <w:tc>
          <w:tcPr>
            <w:tcW w:w="6009" w:type="dxa"/>
            <w:shd w:val="clear" w:color="auto" w:fill="auto"/>
            <w:tcMar>
              <w:top w:w="0" w:type="dxa"/>
              <w:left w:w="113" w:type="dxa"/>
              <w:bottom w:w="0" w:type="dxa"/>
              <w:right w:w="0" w:type="dxa"/>
            </w:tcMar>
            <w:vAlign w:val="bottom"/>
          </w:tcPr>
          <w:p w14:paraId="4BD8EDA8" w14:textId="17178A3A" w:rsidR="00E73C57" w:rsidRPr="00EA4FDE" w:rsidRDefault="00B72A3D">
            <w:pPr>
              <w:pStyle w:val="50TableText"/>
              <w:ind w:left="283" w:hanging="283"/>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Leasehold improvements</w:t>
            </w:r>
          </w:p>
        </w:tc>
        <w:tc>
          <w:tcPr>
            <w:tcW w:w="2835" w:type="dxa"/>
            <w:shd w:val="clear" w:color="auto" w:fill="auto"/>
            <w:tcMar>
              <w:top w:w="0" w:type="dxa"/>
              <w:left w:w="113" w:type="dxa"/>
              <w:bottom w:w="0" w:type="dxa"/>
              <w:right w:w="0" w:type="dxa"/>
            </w:tcMar>
            <w:vAlign w:val="bottom"/>
          </w:tcPr>
          <w:p w14:paraId="5C222B1C" w14:textId="77777777" w:rsidR="00E73C57" w:rsidRPr="00EA4FDE" w:rsidRDefault="00B72A3D" w:rsidP="00B954B3">
            <w:pPr>
              <w:pStyle w:val="50TableText"/>
              <w:tabs>
                <w:tab w:val="clear" w:pos="397"/>
                <w:tab w:val="clear" w:pos="794"/>
                <w:tab w:val="decimal" w:pos="2706"/>
              </w:tabs>
              <w:ind w:right="113"/>
              <w:rPr>
                <w:rFonts w:ascii="Times New Roman" w:eastAsiaTheme="majorEastAsia" w:hAnsi="Times New Roman" w:cs="Times New Roman"/>
              </w:rPr>
            </w:pPr>
            <w:r w:rsidRPr="00EA4FDE">
              <w:rPr>
                <w:rFonts w:ascii="Times New Roman" w:eastAsiaTheme="majorEastAsia" w:hAnsi="Times New Roman" w:cs="Times New Roman"/>
              </w:rPr>
              <w:t>10 years</w:t>
            </w:r>
          </w:p>
        </w:tc>
      </w:tr>
      <w:tr w:rsidR="00E73C57" w:rsidRPr="00EA4FDE" w14:paraId="48A13E1B" w14:textId="77777777" w:rsidTr="00B954B3">
        <w:trPr>
          <w:trHeight w:val="60"/>
          <w:jc w:val="right"/>
        </w:trPr>
        <w:tc>
          <w:tcPr>
            <w:tcW w:w="6009" w:type="dxa"/>
            <w:shd w:val="clear" w:color="auto" w:fill="auto"/>
            <w:tcMar>
              <w:top w:w="0" w:type="dxa"/>
              <w:left w:w="113" w:type="dxa"/>
              <w:bottom w:w="0" w:type="dxa"/>
              <w:right w:w="0" w:type="dxa"/>
            </w:tcMar>
            <w:vAlign w:val="bottom"/>
          </w:tcPr>
          <w:p w14:paraId="1DCA4191" w14:textId="7D1E96A7" w:rsidR="00E73C57" w:rsidRPr="00EA4FDE" w:rsidRDefault="00B72A3D">
            <w:pPr>
              <w:pStyle w:val="50TableText"/>
              <w:ind w:left="283" w:hanging="283"/>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Office furniture</w:t>
            </w:r>
          </w:p>
        </w:tc>
        <w:tc>
          <w:tcPr>
            <w:tcW w:w="2835" w:type="dxa"/>
            <w:shd w:val="clear" w:color="auto" w:fill="auto"/>
            <w:tcMar>
              <w:top w:w="0" w:type="dxa"/>
              <w:left w:w="113" w:type="dxa"/>
              <w:bottom w:w="0" w:type="dxa"/>
              <w:right w:w="0" w:type="dxa"/>
            </w:tcMar>
            <w:vAlign w:val="bottom"/>
          </w:tcPr>
          <w:p w14:paraId="7342115E" w14:textId="77777777" w:rsidR="00E73C57" w:rsidRPr="00EA4FDE" w:rsidRDefault="00B72A3D" w:rsidP="00B954B3">
            <w:pPr>
              <w:pStyle w:val="50TableText"/>
              <w:tabs>
                <w:tab w:val="clear" w:pos="397"/>
                <w:tab w:val="clear" w:pos="794"/>
                <w:tab w:val="decimal" w:pos="2706"/>
              </w:tabs>
              <w:ind w:right="113"/>
              <w:rPr>
                <w:rFonts w:ascii="Times New Roman" w:eastAsiaTheme="majorEastAsia" w:hAnsi="Times New Roman" w:cs="Times New Roman"/>
              </w:rPr>
            </w:pPr>
            <w:r w:rsidRPr="00EA4FDE">
              <w:rPr>
                <w:rFonts w:ascii="Times New Roman" w:eastAsiaTheme="majorEastAsia" w:hAnsi="Times New Roman" w:cs="Times New Roman"/>
              </w:rPr>
              <w:t>5 years</w:t>
            </w:r>
          </w:p>
        </w:tc>
      </w:tr>
      <w:tr w:rsidR="00E73C57" w:rsidRPr="00EA4FDE" w14:paraId="0088580F" w14:textId="77777777" w:rsidTr="00B954B3">
        <w:trPr>
          <w:trHeight w:val="60"/>
          <w:jc w:val="right"/>
        </w:trPr>
        <w:tc>
          <w:tcPr>
            <w:tcW w:w="6009" w:type="dxa"/>
            <w:shd w:val="clear" w:color="auto" w:fill="auto"/>
            <w:tcMar>
              <w:top w:w="0" w:type="dxa"/>
              <w:left w:w="113" w:type="dxa"/>
              <w:bottom w:w="0" w:type="dxa"/>
              <w:right w:w="0" w:type="dxa"/>
            </w:tcMar>
            <w:vAlign w:val="bottom"/>
          </w:tcPr>
          <w:p w14:paraId="6CD86E7E" w14:textId="19867EBB" w:rsidR="00E73C57" w:rsidRPr="00EA4FDE" w:rsidRDefault="00B72A3D">
            <w:pPr>
              <w:pStyle w:val="50TableText"/>
              <w:ind w:left="283" w:hanging="283"/>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Office equipment</w:t>
            </w:r>
          </w:p>
        </w:tc>
        <w:tc>
          <w:tcPr>
            <w:tcW w:w="2835" w:type="dxa"/>
            <w:shd w:val="clear" w:color="auto" w:fill="auto"/>
            <w:tcMar>
              <w:top w:w="0" w:type="dxa"/>
              <w:left w:w="113" w:type="dxa"/>
              <w:bottom w:w="0" w:type="dxa"/>
              <w:right w:w="0" w:type="dxa"/>
            </w:tcMar>
            <w:vAlign w:val="bottom"/>
          </w:tcPr>
          <w:p w14:paraId="4613CC10" w14:textId="77777777" w:rsidR="00E73C57" w:rsidRPr="00EA4FDE" w:rsidRDefault="00B72A3D" w:rsidP="00B954B3">
            <w:pPr>
              <w:pStyle w:val="50TableText"/>
              <w:tabs>
                <w:tab w:val="clear" w:pos="397"/>
                <w:tab w:val="clear" w:pos="794"/>
                <w:tab w:val="decimal" w:pos="2706"/>
              </w:tabs>
              <w:ind w:right="113"/>
              <w:rPr>
                <w:rFonts w:ascii="Times New Roman" w:eastAsiaTheme="majorEastAsia" w:hAnsi="Times New Roman" w:cs="Times New Roman"/>
              </w:rPr>
            </w:pPr>
            <w:r w:rsidRPr="00EA4FDE">
              <w:rPr>
                <w:rFonts w:ascii="Times New Roman" w:eastAsiaTheme="majorEastAsia" w:hAnsi="Times New Roman" w:cs="Times New Roman"/>
              </w:rPr>
              <w:t>5 years</w:t>
            </w:r>
          </w:p>
        </w:tc>
      </w:tr>
      <w:tr w:rsidR="00E73C57" w:rsidRPr="00EA4FDE" w14:paraId="20C77FA2" w14:textId="77777777" w:rsidTr="00B954B3">
        <w:trPr>
          <w:trHeight w:val="60"/>
          <w:jc w:val="right"/>
        </w:trPr>
        <w:tc>
          <w:tcPr>
            <w:tcW w:w="6009" w:type="dxa"/>
            <w:shd w:val="clear" w:color="auto" w:fill="auto"/>
            <w:tcMar>
              <w:top w:w="0" w:type="dxa"/>
              <w:left w:w="113" w:type="dxa"/>
              <w:bottom w:w="0" w:type="dxa"/>
              <w:right w:w="0" w:type="dxa"/>
            </w:tcMar>
            <w:vAlign w:val="bottom"/>
          </w:tcPr>
          <w:p w14:paraId="09A6ED8D" w14:textId="77777777" w:rsidR="00E73C57" w:rsidRPr="00EA4FDE" w:rsidRDefault="00B72A3D">
            <w:pPr>
              <w:pStyle w:val="50TableText"/>
              <w:ind w:left="283" w:hanging="283"/>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Computer equipment</w:t>
            </w:r>
          </w:p>
        </w:tc>
        <w:tc>
          <w:tcPr>
            <w:tcW w:w="2835" w:type="dxa"/>
            <w:shd w:val="clear" w:color="auto" w:fill="auto"/>
            <w:tcMar>
              <w:top w:w="0" w:type="dxa"/>
              <w:left w:w="113" w:type="dxa"/>
              <w:bottom w:w="0" w:type="dxa"/>
              <w:right w:w="0" w:type="dxa"/>
            </w:tcMar>
            <w:vAlign w:val="bottom"/>
          </w:tcPr>
          <w:p w14:paraId="63F3F33E" w14:textId="77777777" w:rsidR="00E73C57" w:rsidRPr="00EA4FDE" w:rsidRDefault="00B72A3D" w:rsidP="00B954B3">
            <w:pPr>
              <w:pStyle w:val="50TableText"/>
              <w:tabs>
                <w:tab w:val="clear" w:pos="397"/>
                <w:tab w:val="clear" w:pos="794"/>
                <w:tab w:val="decimal" w:pos="2706"/>
              </w:tabs>
              <w:ind w:right="113"/>
              <w:rPr>
                <w:rFonts w:ascii="Times New Roman" w:eastAsiaTheme="majorEastAsia" w:hAnsi="Times New Roman" w:cs="Times New Roman"/>
              </w:rPr>
            </w:pPr>
            <w:r w:rsidRPr="00EA4FDE">
              <w:rPr>
                <w:rFonts w:ascii="Times New Roman" w:eastAsiaTheme="majorEastAsia" w:hAnsi="Times New Roman" w:cs="Times New Roman"/>
              </w:rPr>
              <w:t>4 years</w:t>
            </w:r>
          </w:p>
        </w:tc>
      </w:tr>
      <w:tr w:rsidR="00E73C57" w:rsidRPr="00EA4FDE" w14:paraId="24998652" w14:textId="77777777" w:rsidTr="00B954B3">
        <w:trPr>
          <w:trHeight w:val="60"/>
          <w:jc w:val="right"/>
        </w:trPr>
        <w:tc>
          <w:tcPr>
            <w:tcW w:w="6009" w:type="dxa"/>
            <w:shd w:val="clear" w:color="auto" w:fill="auto"/>
            <w:tcMar>
              <w:top w:w="0" w:type="dxa"/>
              <w:left w:w="113" w:type="dxa"/>
              <w:bottom w:w="0" w:type="dxa"/>
              <w:right w:w="0" w:type="dxa"/>
            </w:tcMar>
            <w:vAlign w:val="bottom"/>
          </w:tcPr>
          <w:p w14:paraId="20782D70" w14:textId="57B87B5D" w:rsidR="00E73C57" w:rsidRPr="00EA4FDE" w:rsidRDefault="00B72A3D">
            <w:pPr>
              <w:pStyle w:val="50TableText"/>
              <w:ind w:left="283" w:hanging="283"/>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Motor vehicles</w:t>
            </w:r>
          </w:p>
        </w:tc>
        <w:tc>
          <w:tcPr>
            <w:tcW w:w="2835" w:type="dxa"/>
            <w:shd w:val="clear" w:color="auto" w:fill="auto"/>
            <w:tcMar>
              <w:top w:w="0" w:type="dxa"/>
              <w:left w:w="113" w:type="dxa"/>
              <w:bottom w:w="0" w:type="dxa"/>
              <w:right w:w="0" w:type="dxa"/>
            </w:tcMar>
            <w:vAlign w:val="bottom"/>
          </w:tcPr>
          <w:p w14:paraId="3D73F562" w14:textId="77777777" w:rsidR="00E73C57" w:rsidRPr="00EA4FDE" w:rsidRDefault="00B72A3D" w:rsidP="00B954B3">
            <w:pPr>
              <w:pStyle w:val="50TableText"/>
              <w:tabs>
                <w:tab w:val="clear" w:pos="397"/>
                <w:tab w:val="clear" w:pos="794"/>
                <w:tab w:val="decimal" w:pos="2706"/>
              </w:tabs>
              <w:ind w:right="113"/>
              <w:rPr>
                <w:rFonts w:ascii="Times New Roman" w:eastAsiaTheme="majorEastAsia" w:hAnsi="Times New Roman" w:cs="Times New Roman"/>
              </w:rPr>
            </w:pPr>
            <w:r w:rsidRPr="00EA4FDE">
              <w:rPr>
                <w:rFonts w:ascii="Times New Roman" w:eastAsiaTheme="majorEastAsia" w:hAnsi="Times New Roman" w:cs="Times New Roman"/>
              </w:rPr>
              <w:t>5 years</w:t>
            </w:r>
          </w:p>
        </w:tc>
      </w:tr>
    </w:tbl>
    <w:p w14:paraId="3BC5EC9C" w14:textId="77777777" w:rsidR="00E73C57" w:rsidRPr="00EA4FDE" w:rsidRDefault="00E73C57">
      <w:pPr>
        <w:pStyle w:val="00BodyText"/>
        <w:ind w:left="397"/>
        <w:rPr>
          <w:rFonts w:ascii="Times New Roman" w:eastAsiaTheme="majorEastAsia" w:hAnsi="Times New Roman" w:cs="Times New Roman"/>
        </w:rPr>
      </w:pPr>
    </w:p>
    <w:p w14:paraId="3312FCA8"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Both the useful life of an asset and its residual value, if any, are reviewed annually.</w:t>
      </w:r>
    </w:p>
    <w:p w14:paraId="3D01BBC4" w14:textId="30541DEA"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2</w:t>
      </w:r>
      <w:r w:rsidRPr="00EA4FDE">
        <w:rPr>
          <w:rFonts w:ascii="Times New Roman" w:eastAsiaTheme="majorEastAsia" w:hAnsi="Times New Roman" w:cs="Times New Roman"/>
          <w:b/>
          <w:bCs/>
          <w:lang w:val="en-US"/>
        </w:rPr>
        <w:tab/>
        <w:t>Material accounting policies</w:t>
      </w:r>
      <w:r w:rsidRPr="008245BA">
        <w:rPr>
          <w:rFonts w:ascii="Times New Roman" w:eastAsiaTheme="majorEastAsia" w:hAnsi="Times New Roman" w:cs="Times New Roman"/>
          <w:b/>
          <w:bCs/>
          <w:lang w:val="en-US"/>
        </w:rPr>
        <w:t xml:space="preserve"> (continued)</w:t>
      </w:r>
    </w:p>
    <w:p w14:paraId="068D14DD" w14:textId="77777777" w:rsidR="00E73C57" w:rsidRPr="00EA4FDE" w:rsidRDefault="00E73C57">
      <w:pPr>
        <w:pStyle w:val="00BodyText"/>
        <w:rPr>
          <w:rFonts w:ascii="Times New Roman" w:eastAsiaTheme="majorEastAsia" w:hAnsi="Times New Roman" w:cs="Times New Roman"/>
        </w:rPr>
      </w:pPr>
    </w:p>
    <w:p w14:paraId="6D6620C6" w14:textId="77777777" w:rsidR="00E73C57" w:rsidRPr="00EA4FDE" w:rsidRDefault="00B72A3D" w:rsidP="008E62F7">
      <w:pPr>
        <w:pStyle w:val="02H2"/>
        <w:tabs>
          <w:tab w:val="clear" w:pos="567"/>
        </w:tabs>
        <w:ind w:leftChars="222" w:left="850" w:hangingChars="133" w:hanging="317"/>
        <w:rPr>
          <w:rFonts w:ascii="Times New Roman" w:eastAsiaTheme="majorEastAsia" w:hAnsi="Times New Roman" w:cs="Times New Roman"/>
        </w:rPr>
      </w:pPr>
      <w:r w:rsidRPr="00EA4FDE">
        <w:rPr>
          <w:rFonts w:ascii="Times New Roman" w:eastAsiaTheme="majorEastAsia" w:hAnsi="Times New Roman" w:cs="Times New Roman"/>
        </w:rPr>
        <w:t>(c)</w:t>
      </w:r>
      <w:r w:rsidRPr="00EA4FDE">
        <w:rPr>
          <w:rFonts w:ascii="Times New Roman" w:eastAsiaTheme="majorEastAsia" w:hAnsi="Times New Roman" w:cs="Times New Roman"/>
        </w:rPr>
        <w:tab/>
        <w:t>Property, plant and equipment</w:t>
      </w:r>
      <w:r w:rsidRPr="008245BA">
        <w:rPr>
          <w:rFonts w:ascii="Times New Roman" w:eastAsiaTheme="majorEastAsia" w:hAnsi="Times New Roman" w:cs="Times New Roman"/>
        </w:rPr>
        <w:t xml:space="preserve"> (continued)</w:t>
      </w:r>
    </w:p>
    <w:p w14:paraId="02043881" w14:textId="77777777" w:rsidR="00E73C57" w:rsidRPr="00EA4FDE" w:rsidRDefault="00E73C57">
      <w:pPr>
        <w:pStyle w:val="00BodyText"/>
        <w:rPr>
          <w:rFonts w:ascii="Times New Roman" w:eastAsiaTheme="majorEastAsia" w:hAnsi="Times New Roman" w:cs="Times New Roman"/>
        </w:rPr>
      </w:pPr>
    </w:p>
    <w:p w14:paraId="76F867FB"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The carrying amounts of property, plant and equipment are reviewed for indications of impairment at the end of each reporting period. An impairment loss is recognised in the statement of income and expenditure if the carrying amount of an asset, or the cash-generating unit to which it belongs, exceeds its recoverable amount. The recoverable amount of an asset, or of the cash-generating unit to which it belongs, is the greater of its fair value less costs of disposal and value in use. In assessing value in use, the estimated future cash flows are discounted to their present values using a pre-tax discount rate that reflects current market assessments of the time value of money and the risks specific to the assets. An impairment loss is reversed if there has been a favourable change in the estimates used to determine the recoverable amount.</w:t>
      </w:r>
    </w:p>
    <w:p w14:paraId="32B9EE17" w14:textId="77777777" w:rsidR="00E73C57" w:rsidRPr="00EA4FDE" w:rsidRDefault="00E73C57">
      <w:pPr>
        <w:pStyle w:val="00BodyText"/>
        <w:rPr>
          <w:rFonts w:ascii="Times New Roman" w:eastAsiaTheme="majorEastAsia" w:hAnsi="Times New Roman" w:cs="Times New Roman"/>
        </w:rPr>
      </w:pPr>
    </w:p>
    <w:p w14:paraId="21EFB41C"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Gains or losses arising from the retirement or disposal of an item of property, plant and equipment are determined as the difference between the net disposal proceeds and the carrying amount of the item and are recognised in the statement of income and expenditure on the date of retirement or disposal.</w:t>
      </w:r>
    </w:p>
    <w:p w14:paraId="03DD6227" w14:textId="77777777" w:rsidR="00E73C57" w:rsidRPr="00EA4FDE" w:rsidRDefault="00E73C57">
      <w:pPr>
        <w:pStyle w:val="00BodyText"/>
        <w:rPr>
          <w:rFonts w:ascii="Times New Roman" w:eastAsiaTheme="majorEastAsia" w:hAnsi="Times New Roman" w:cs="Times New Roman"/>
        </w:rPr>
      </w:pPr>
    </w:p>
    <w:p w14:paraId="5F0B2CAF" w14:textId="77777777" w:rsidR="00E73C57" w:rsidRPr="00EA4FDE" w:rsidRDefault="00B72A3D" w:rsidP="008E62F7">
      <w:pPr>
        <w:pStyle w:val="02H2"/>
        <w:tabs>
          <w:tab w:val="clear" w:pos="567"/>
        </w:tabs>
        <w:ind w:leftChars="222" w:left="850" w:hangingChars="133" w:hanging="317"/>
        <w:rPr>
          <w:rFonts w:ascii="Times New Roman" w:eastAsiaTheme="majorEastAsia" w:hAnsi="Times New Roman" w:cs="Times New Roman"/>
        </w:rPr>
      </w:pPr>
      <w:r w:rsidRPr="00EA4FDE">
        <w:rPr>
          <w:rFonts w:ascii="Times New Roman" w:eastAsiaTheme="majorEastAsia" w:hAnsi="Times New Roman" w:cs="Times New Roman"/>
        </w:rPr>
        <w:t>(d)</w:t>
      </w:r>
      <w:r w:rsidRPr="00EA4FDE">
        <w:rPr>
          <w:rFonts w:ascii="Times New Roman" w:eastAsiaTheme="majorEastAsia" w:hAnsi="Times New Roman" w:cs="Times New Roman"/>
        </w:rPr>
        <w:tab/>
        <w:t>Receivables</w:t>
      </w:r>
    </w:p>
    <w:p w14:paraId="4ABE3075" w14:textId="77777777" w:rsidR="00E73C57" w:rsidRPr="00EA4FDE" w:rsidRDefault="00E73C57">
      <w:pPr>
        <w:pStyle w:val="00BodyText"/>
        <w:ind w:left="397"/>
        <w:rPr>
          <w:rFonts w:ascii="Times New Roman" w:eastAsiaTheme="majorEastAsia" w:hAnsi="Times New Roman" w:cs="Times New Roman"/>
        </w:rPr>
      </w:pPr>
    </w:p>
    <w:p w14:paraId="7D55CE25"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Receivables are recognised when The Ombudsman has an unconditional right to receive consideration. A right to receive consideration is unconditional if only the passage of time is required before payment of that consideration is due. If income has been recognised before The Ombudsman has an unconditional right to receive consideration, the amount is presented as a contract asset.</w:t>
      </w:r>
    </w:p>
    <w:p w14:paraId="5FD252E2" w14:textId="77777777" w:rsidR="00E73C57" w:rsidRPr="00EA4FDE" w:rsidRDefault="00E73C57">
      <w:pPr>
        <w:pStyle w:val="00BodyText"/>
        <w:ind w:left="794"/>
        <w:rPr>
          <w:rFonts w:ascii="Times New Roman" w:eastAsiaTheme="majorEastAsia" w:hAnsi="Times New Roman" w:cs="Times New Roman"/>
        </w:rPr>
      </w:pPr>
    </w:p>
    <w:p w14:paraId="2C8BB8EE"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Receivables are subsequently stated at amortised cost using the effective interest method and including allowance for credit losses as determined below:</w:t>
      </w:r>
    </w:p>
    <w:p w14:paraId="074248D3" w14:textId="77777777" w:rsidR="00E73C57" w:rsidRPr="00EA4FDE" w:rsidRDefault="00E73C57">
      <w:pPr>
        <w:pStyle w:val="00BodyText"/>
        <w:rPr>
          <w:rFonts w:ascii="Times New Roman" w:eastAsiaTheme="majorEastAsia" w:hAnsi="Times New Roman" w:cs="Times New Roman"/>
        </w:rPr>
      </w:pPr>
    </w:p>
    <w:p w14:paraId="14F06946"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The loss allowance is measured at an amount equal to lifetime expected credit losses (“ECLs”), which are those losses that are expected to occur over the expected life of the receivables. For all financial instruments (including deposits and interest receivable), The Ombudsman recognises a loss allowance equal to 12-month ECLs unless these has been a significant increase in credit risk of the financial instrument since initial recognition, in which case the loss allowance is measured at an amount equal to lifetime ECLs.</w:t>
      </w:r>
    </w:p>
    <w:p w14:paraId="660352C2" w14:textId="77777777" w:rsidR="00E73C57" w:rsidRPr="00EA4FDE" w:rsidRDefault="00E73C57">
      <w:pPr>
        <w:pStyle w:val="00BodyText"/>
        <w:rPr>
          <w:rFonts w:ascii="Times New Roman" w:eastAsiaTheme="majorEastAsia" w:hAnsi="Times New Roman" w:cs="Times New Roman"/>
        </w:rPr>
      </w:pPr>
    </w:p>
    <w:p w14:paraId="288ABC63"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 xml:space="preserve">ECLs are remeasured at each reporting date with any changes recognised as an impairment gain or loss in profit or loss. The Ombudsman recognises an impairment gain or loss with a corresponding adjustment to the carrying </w:t>
      </w:r>
      <w:proofErr w:type="gramStart"/>
      <w:r w:rsidRPr="00EA4FDE">
        <w:rPr>
          <w:rFonts w:ascii="Times New Roman" w:eastAsiaTheme="majorEastAsia" w:hAnsi="Times New Roman" w:cs="Times New Roman"/>
        </w:rPr>
        <w:t>amount</w:t>
      </w:r>
      <w:proofErr w:type="gramEnd"/>
      <w:r w:rsidRPr="00EA4FDE">
        <w:rPr>
          <w:rFonts w:ascii="Times New Roman" w:eastAsiaTheme="majorEastAsia" w:hAnsi="Times New Roman" w:cs="Times New Roman"/>
        </w:rPr>
        <w:t xml:space="preserve"> of receivables through a loss allowance account.</w:t>
      </w:r>
    </w:p>
    <w:p w14:paraId="6D69E89F" w14:textId="77777777" w:rsidR="00E73C57" w:rsidRPr="00EA4FDE" w:rsidRDefault="00E73C57">
      <w:pPr>
        <w:pStyle w:val="00BodyText"/>
        <w:ind w:left="397"/>
        <w:rPr>
          <w:rFonts w:ascii="Times New Roman" w:eastAsiaTheme="majorEastAsia" w:hAnsi="Times New Roman" w:cs="Times New Roman"/>
        </w:rPr>
      </w:pPr>
    </w:p>
    <w:p w14:paraId="130E009E" w14:textId="39C47725" w:rsidR="00E73C57"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The gross carrying amount of receivable is written off (either partially or in full) to the extent that there is no realistic prospect of recovery. This is generally the case when The Ombudsman determines that the debtor does not have assets or sources of income that could generate sufficient cash flows to repay the amounts subject to the write-off.</w:t>
      </w:r>
    </w:p>
    <w:p w14:paraId="411B95CA" w14:textId="77777777" w:rsidR="00582573" w:rsidRPr="00EA4FDE" w:rsidRDefault="00582573">
      <w:pPr>
        <w:pStyle w:val="00BodyText"/>
        <w:ind w:left="794"/>
        <w:rPr>
          <w:rFonts w:ascii="Times New Roman" w:eastAsiaTheme="majorEastAsia" w:hAnsi="Times New Roman" w:cs="Times New Roman"/>
        </w:rPr>
      </w:pPr>
    </w:p>
    <w:p w14:paraId="38A244C2" w14:textId="77777777" w:rsidR="00582573" w:rsidRPr="00EA4FDE" w:rsidRDefault="00582573" w:rsidP="00582573">
      <w:pPr>
        <w:pStyle w:val="02H2"/>
        <w:tabs>
          <w:tab w:val="clear" w:pos="567"/>
        </w:tabs>
        <w:ind w:leftChars="222" w:left="850" w:hangingChars="133" w:hanging="317"/>
        <w:rPr>
          <w:rFonts w:ascii="Times New Roman" w:eastAsiaTheme="majorEastAsia" w:hAnsi="Times New Roman" w:cs="Times New Roman"/>
        </w:rPr>
      </w:pPr>
      <w:r w:rsidRPr="00EA4FDE">
        <w:rPr>
          <w:rFonts w:ascii="Times New Roman" w:eastAsiaTheme="majorEastAsia" w:hAnsi="Times New Roman" w:cs="Times New Roman"/>
        </w:rPr>
        <w:t>(e)</w:t>
      </w:r>
      <w:r w:rsidRPr="00EA4FDE">
        <w:rPr>
          <w:rFonts w:ascii="Times New Roman" w:eastAsiaTheme="majorEastAsia" w:hAnsi="Times New Roman" w:cs="Times New Roman"/>
        </w:rPr>
        <w:tab/>
        <w:t>Payables</w:t>
      </w:r>
    </w:p>
    <w:p w14:paraId="4434A08A" w14:textId="77777777" w:rsidR="00582573" w:rsidRPr="00EA4FDE" w:rsidRDefault="00582573" w:rsidP="00582573">
      <w:pPr>
        <w:pStyle w:val="00BodyText"/>
        <w:ind w:left="397"/>
        <w:rPr>
          <w:rFonts w:ascii="Times New Roman" w:eastAsiaTheme="majorEastAsia" w:hAnsi="Times New Roman" w:cs="Times New Roman"/>
        </w:rPr>
      </w:pPr>
    </w:p>
    <w:p w14:paraId="31FFB4B6" w14:textId="77777777" w:rsidR="00582573" w:rsidRPr="00EA4FDE" w:rsidRDefault="00582573" w:rsidP="00582573">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spacing w:val="-5"/>
        </w:rPr>
        <w:t xml:space="preserve">Payables are initially recognised at fair value. </w:t>
      </w:r>
      <w:r w:rsidRPr="00EA4FDE">
        <w:rPr>
          <w:rFonts w:ascii="Times New Roman" w:eastAsiaTheme="majorEastAsia" w:hAnsi="Times New Roman" w:cs="Times New Roman"/>
        </w:rPr>
        <w:t>Subsequent to initial recognition, payables are stated at amortised cost unless the effect of discounting would be immaterial, in which case they are stated at invoice amounts.</w:t>
      </w:r>
    </w:p>
    <w:p w14:paraId="1B3A73C2" w14:textId="77777777" w:rsidR="00E73C57" w:rsidRPr="00EA4FDE" w:rsidRDefault="00E73C57">
      <w:pPr>
        <w:pStyle w:val="00BodyText"/>
        <w:ind w:left="397"/>
        <w:rPr>
          <w:rFonts w:ascii="Times New Roman" w:eastAsiaTheme="majorEastAsia" w:hAnsi="Times New Roman" w:cs="Times New Roman"/>
        </w:rPr>
      </w:pPr>
    </w:p>
    <w:p w14:paraId="326959D2" w14:textId="77777777" w:rsidR="00582573" w:rsidRPr="00EA4FDE" w:rsidRDefault="00582573" w:rsidP="00582573">
      <w:pPr>
        <w:pStyle w:val="02H2"/>
        <w:tabs>
          <w:tab w:val="clear" w:pos="567"/>
        </w:tabs>
        <w:ind w:leftChars="222" w:left="850" w:hangingChars="133" w:hanging="317"/>
        <w:rPr>
          <w:rFonts w:ascii="Times New Roman" w:eastAsiaTheme="majorEastAsia" w:hAnsi="Times New Roman" w:cs="Times New Roman"/>
        </w:rPr>
      </w:pPr>
      <w:r w:rsidRPr="00EA4FDE">
        <w:rPr>
          <w:rFonts w:ascii="Times New Roman" w:eastAsiaTheme="majorEastAsia" w:hAnsi="Times New Roman" w:cs="Times New Roman"/>
        </w:rPr>
        <w:t>(f)</w:t>
      </w:r>
      <w:r w:rsidRPr="00EA4FDE">
        <w:rPr>
          <w:rFonts w:ascii="Times New Roman" w:eastAsiaTheme="majorEastAsia" w:hAnsi="Times New Roman" w:cs="Times New Roman"/>
        </w:rPr>
        <w:tab/>
        <w:t>Cash and cash equivalents</w:t>
      </w:r>
    </w:p>
    <w:p w14:paraId="0EA7A0C3" w14:textId="77777777" w:rsidR="00582573" w:rsidRPr="00EA4FDE" w:rsidRDefault="00582573" w:rsidP="00582573">
      <w:pPr>
        <w:pStyle w:val="00BodyText"/>
        <w:rPr>
          <w:rFonts w:ascii="Times New Roman" w:eastAsiaTheme="majorEastAsia" w:hAnsi="Times New Roman" w:cs="Times New Roman"/>
        </w:rPr>
      </w:pPr>
    </w:p>
    <w:p w14:paraId="4FCF19A7" w14:textId="77777777" w:rsidR="00582573" w:rsidRPr="00EA4FDE" w:rsidRDefault="00582573" w:rsidP="00582573">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Cash and cash equivalents comprise cash at bank and on hand, demand deposits with banks and other financial institutions, and short-term, highly liquid investments that are readily convertible into known amounts of cash and which are subject to an insignificant risk of changes in value, having been within three months of maturity at acquisition. Cash and cash equivalents are assessed for ECLs in accordance with policy as set out in note 2(d).</w:t>
      </w:r>
    </w:p>
    <w:p w14:paraId="0ACD4A56" w14:textId="77777777" w:rsidR="008E62F7" w:rsidRDefault="008E62F7">
      <w:pPr>
        <w:widowControl/>
        <w:rPr>
          <w:rFonts w:ascii="Times New Roman" w:eastAsiaTheme="majorEastAsia" w:hAnsi="Times New Roman" w:cs="Times New Roman"/>
          <w:b/>
          <w:bCs/>
          <w:color w:val="000000"/>
          <w:spacing w:val="-1"/>
          <w:kern w:val="0"/>
          <w:sz w:val="28"/>
          <w:szCs w:val="28"/>
        </w:rPr>
      </w:pPr>
      <w:r>
        <w:rPr>
          <w:rFonts w:ascii="Times New Roman" w:eastAsiaTheme="majorEastAsia" w:hAnsi="Times New Roman" w:cs="Times New Roman"/>
          <w:b/>
          <w:bCs/>
        </w:rPr>
        <w:br w:type="page"/>
      </w:r>
    </w:p>
    <w:p w14:paraId="2C77A275" w14:textId="553FC74A"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2</w:t>
      </w:r>
      <w:r w:rsidRPr="00EA4FDE">
        <w:rPr>
          <w:rFonts w:ascii="Times New Roman" w:eastAsiaTheme="majorEastAsia" w:hAnsi="Times New Roman" w:cs="Times New Roman"/>
          <w:b/>
          <w:bCs/>
          <w:lang w:val="en-US"/>
        </w:rPr>
        <w:tab/>
        <w:t>Material accounting policies</w:t>
      </w:r>
      <w:r w:rsidRPr="008245BA">
        <w:rPr>
          <w:rFonts w:ascii="Times New Roman" w:eastAsiaTheme="majorEastAsia" w:hAnsi="Times New Roman" w:cs="Times New Roman"/>
          <w:b/>
          <w:bCs/>
          <w:lang w:val="en-US"/>
        </w:rPr>
        <w:t xml:space="preserve"> (continued)</w:t>
      </w:r>
    </w:p>
    <w:p w14:paraId="04A03933" w14:textId="77777777" w:rsidR="00E73C57" w:rsidRPr="00EA4FDE" w:rsidRDefault="00E73C57">
      <w:pPr>
        <w:pStyle w:val="00BodyText"/>
        <w:rPr>
          <w:rFonts w:ascii="Times New Roman" w:eastAsiaTheme="majorEastAsia" w:hAnsi="Times New Roman" w:cs="Times New Roman"/>
        </w:rPr>
      </w:pPr>
    </w:p>
    <w:p w14:paraId="2A89570C" w14:textId="77777777" w:rsidR="00E73C57" w:rsidRPr="00EA4FDE" w:rsidRDefault="00B72A3D" w:rsidP="007055B9">
      <w:pPr>
        <w:pStyle w:val="02H2"/>
        <w:tabs>
          <w:tab w:val="clear" w:pos="567"/>
        </w:tabs>
        <w:ind w:leftChars="222" w:left="850" w:hangingChars="133" w:hanging="317"/>
        <w:rPr>
          <w:rFonts w:ascii="Times New Roman" w:eastAsiaTheme="majorEastAsia" w:hAnsi="Times New Roman" w:cs="Times New Roman"/>
        </w:rPr>
      </w:pPr>
      <w:r w:rsidRPr="00EA4FDE">
        <w:rPr>
          <w:rFonts w:ascii="Times New Roman" w:eastAsiaTheme="majorEastAsia" w:hAnsi="Times New Roman" w:cs="Times New Roman"/>
        </w:rPr>
        <w:t>(g)</w:t>
      </w:r>
      <w:r w:rsidRPr="00EA4FDE">
        <w:rPr>
          <w:rFonts w:ascii="Times New Roman" w:eastAsiaTheme="majorEastAsia" w:hAnsi="Times New Roman" w:cs="Times New Roman"/>
        </w:rPr>
        <w:tab/>
        <w:t>Employee benefits</w:t>
      </w:r>
    </w:p>
    <w:p w14:paraId="71DD3B93" w14:textId="77777777" w:rsidR="00E73C57" w:rsidRPr="00EA4FDE" w:rsidRDefault="00E73C57">
      <w:pPr>
        <w:pStyle w:val="00BodyText"/>
        <w:rPr>
          <w:rFonts w:ascii="Times New Roman" w:eastAsiaTheme="majorEastAsia" w:hAnsi="Times New Roman" w:cs="Times New Roman"/>
        </w:rPr>
      </w:pPr>
    </w:p>
    <w:p w14:paraId="4F437CE6"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Salaries, gratuities, paid annual leave, leave passage and the cost to The Ombudsman of non-monetary employee benefits are accrued in the year in which the associated services are rendered by employees of The Ombudsman. Where payment or settlement is deferred and the effect would be material, these amounts are stated at their present values.</w:t>
      </w:r>
    </w:p>
    <w:p w14:paraId="20395FB4" w14:textId="77777777" w:rsidR="00E73C57" w:rsidRPr="00EA4FDE" w:rsidRDefault="00E73C57">
      <w:pPr>
        <w:pStyle w:val="00BodyText"/>
        <w:rPr>
          <w:rFonts w:ascii="Times New Roman" w:eastAsiaTheme="majorEastAsia" w:hAnsi="Times New Roman" w:cs="Times New Roman"/>
        </w:rPr>
      </w:pPr>
    </w:p>
    <w:p w14:paraId="54193B2E" w14:textId="77777777" w:rsidR="00E73C57" w:rsidRPr="00EA4FDE" w:rsidRDefault="00B72A3D" w:rsidP="00171DD1">
      <w:pPr>
        <w:pStyle w:val="02H2"/>
        <w:tabs>
          <w:tab w:val="clear" w:pos="567"/>
        </w:tabs>
        <w:ind w:leftChars="222" w:left="850" w:hangingChars="133" w:hanging="317"/>
        <w:rPr>
          <w:rFonts w:ascii="Times New Roman" w:eastAsiaTheme="majorEastAsia" w:hAnsi="Times New Roman" w:cs="Times New Roman"/>
        </w:rPr>
      </w:pPr>
      <w:r w:rsidRPr="00EA4FDE">
        <w:rPr>
          <w:rFonts w:ascii="Times New Roman" w:eastAsiaTheme="majorEastAsia" w:hAnsi="Times New Roman" w:cs="Times New Roman"/>
        </w:rPr>
        <w:t>(h)</w:t>
      </w:r>
      <w:r w:rsidRPr="00EA4FDE">
        <w:rPr>
          <w:rFonts w:ascii="Times New Roman" w:eastAsiaTheme="majorEastAsia" w:hAnsi="Times New Roman" w:cs="Times New Roman"/>
        </w:rPr>
        <w:tab/>
        <w:t>Provisions and contingent liabilities</w:t>
      </w:r>
    </w:p>
    <w:p w14:paraId="670035CA" w14:textId="77777777" w:rsidR="00E73C57" w:rsidRPr="00EA4FDE" w:rsidRDefault="00E73C57">
      <w:pPr>
        <w:pStyle w:val="00BodyText"/>
        <w:ind w:left="397"/>
        <w:rPr>
          <w:rFonts w:ascii="Times New Roman" w:eastAsiaTheme="majorEastAsia" w:hAnsi="Times New Roman" w:cs="Times New Roman"/>
        </w:rPr>
      </w:pPr>
    </w:p>
    <w:p w14:paraId="0E1C7DAC"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Provisions are recognised when The Ombudsman has a legal or constructive obligation arising as a result of a past event, it is probable that an outflow of economic benefits will be required to settle the obligation and a reliable estimate can be made. Where the time value of money is material, provisions are stated at the present value of the expenditure expected to settle the obligation.</w:t>
      </w:r>
    </w:p>
    <w:p w14:paraId="760DE98D" w14:textId="77777777" w:rsidR="00E73C57" w:rsidRPr="00EA4FDE" w:rsidRDefault="00E73C57">
      <w:pPr>
        <w:pStyle w:val="00BodyText"/>
        <w:ind w:left="794"/>
        <w:rPr>
          <w:rFonts w:ascii="Times New Roman" w:eastAsiaTheme="majorEastAsia" w:hAnsi="Times New Roman" w:cs="Times New Roman"/>
        </w:rPr>
      </w:pPr>
    </w:p>
    <w:p w14:paraId="0EC5BDA9"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Where it is not probable that an outflow of economic benefits will be required, or the amount cannot be estimated reliably, the obligation is disclosed as a contingent liability, unless the probability of outflow of economic benefits is remote. Possible obligations, whose existence will only be confirmed by the occurrence or non-occurrence of one or more future events are also disclosed as contingent liabilities unless the probability of outflow of economic benefits is remote.</w:t>
      </w:r>
    </w:p>
    <w:p w14:paraId="5309C48D" w14:textId="77777777" w:rsidR="00E73C57" w:rsidRPr="00EA4FDE" w:rsidRDefault="00E73C57">
      <w:pPr>
        <w:pStyle w:val="00BodyText"/>
        <w:ind w:left="794"/>
        <w:rPr>
          <w:rFonts w:ascii="Times New Roman" w:eastAsiaTheme="majorEastAsia" w:hAnsi="Times New Roman" w:cs="Times New Roman"/>
        </w:rPr>
      </w:pPr>
    </w:p>
    <w:p w14:paraId="38C62BFE"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Where some or all of the expenditure required to settle a provision is expected to be reimbursed by another party, a separate asset is recognised for any expected reimbursement that would be virtually certain. The amount recognised for the reimbursement is limited to the carrying amount of the provision.</w:t>
      </w:r>
    </w:p>
    <w:p w14:paraId="25926FCA" w14:textId="77777777" w:rsidR="00E73C57" w:rsidRPr="00EA4FDE" w:rsidRDefault="00E73C57">
      <w:pPr>
        <w:pStyle w:val="00BodyText"/>
        <w:ind w:left="397"/>
        <w:rPr>
          <w:rFonts w:ascii="Times New Roman" w:eastAsiaTheme="majorEastAsia" w:hAnsi="Times New Roman" w:cs="Times New Roman"/>
        </w:rPr>
      </w:pPr>
    </w:p>
    <w:p w14:paraId="114DACB6" w14:textId="77777777" w:rsidR="00E73C57" w:rsidRPr="00EA4FDE" w:rsidRDefault="00B72A3D" w:rsidP="00171DD1">
      <w:pPr>
        <w:pStyle w:val="02H2"/>
        <w:tabs>
          <w:tab w:val="clear" w:pos="567"/>
        </w:tabs>
        <w:ind w:leftChars="222" w:left="850" w:hangingChars="133" w:hanging="317"/>
        <w:rPr>
          <w:rFonts w:ascii="Times New Roman" w:eastAsiaTheme="majorEastAsia" w:hAnsi="Times New Roman" w:cs="Times New Roman"/>
        </w:rPr>
      </w:pPr>
      <w:r w:rsidRPr="00EA4FDE">
        <w:rPr>
          <w:rFonts w:ascii="Times New Roman" w:eastAsiaTheme="majorEastAsia" w:hAnsi="Times New Roman" w:cs="Times New Roman"/>
        </w:rPr>
        <w:t>(i)</w:t>
      </w:r>
      <w:r w:rsidRPr="00EA4FDE">
        <w:rPr>
          <w:rFonts w:ascii="Times New Roman" w:eastAsiaTheme="majorEastAsia" w:hAnsi="Times New Roman" w:cs="Times New Roman"/>
        </w:rPr>
        <w:tab/>
        <w:t>Income recognition</w:t>
      </w:r>
    </w:p>
    <w:p w14:paraId="6BE76F85" w14:textId="77777777" w:rsidR="00E73C57" w:rsidRPr="00EA4FDE" w:rsidRDefault="00E73C57">
      <w:pPr>
        <w:pStyle w:val="00BodyText"/>
        <w:ind w:left="397"/>
        <w:rPr>
          <w:rFonts w:ascii="Times New Roman" w:eastAsiaTheme="majorEastAsia" w:hAnsi="Times New Roman" w:cs="Times New Roman"/>
        </w:rPr>
      </w:pPr>
    </w:p>
    <w:p w14:paraId="28AE445E" w14:textId="24296B36" w:rsidR="00E73C57" w:rsidRPr="00E30DFD" w:rsidRDefault="00B72A3D" w:rsidP="00171DD1">
      <w:pPr>
        <w:pStyle w:val="03H3"/>
        <w:numPr>
          <w:ilvl w:val="0"/>
          <w:numId w:val="1"/>
        </w:numPr>
        <w:tabs>
          <w:tab w:val="clear" w:pos="567"/>
        </w:tabs>
        <w:ind w:left="1204" w:hanging="336"/>
        <w:rPr>
          <w:rFonts w:ascii="Times New Roman" w:eastAsiaTheme="majorEastAsia" w:hAnsi="Times New Roman" w:cs="Times New Roman"/>
        </w:rPr>
      </w:pPr>
      <w:r w:rsidRPr="00E30DFD">
        <w:rPr>
          <w:rFonts w:ascii="Times New Roman" w:eastAsiaTheme="majorEastAsia" w:hAnsi="Times New Roman" w:cs="Times New Roman"/>
        </w:rPr>
        <w:t>Government subventions</w:t>
      </w:r>
    </w:p>
    <w:p w14:paraId="40819826" w14:textId="77777777" w:rsidR="00E73C57" w:rsidRPr="00EA4FDE" w:rsidRDefault="00E73C57">
      <w:pPr>
        <w:pStyle w:val="00BodyText"/>
        <w:ind w:left="1191"/>
        <w:rPr>
          <w:rFonts w:ascii="Times New Roman" w:eastAsiaTheme="majorEastAsia" w:hAnsi="Times New Roman" w:cs="Times New Roman"/>
        </w:rPr>
      </w:pPr>
    </w:p>
    <w:p w14:paraId="46B6C704" w14:textId="77777777" w:rsidR="00E73C57" w:rsidRPr="00EA4FDE" w:rsidRDefault="00B72A3D">
      <w:pPr>
        <w:pStyle w:val="00BodyText"/>
        <w:ind w:left="1191"/>
        <w:rPr>
          <w:rFonts w:ascii="Times New Roman" w:eastAsiaTheme="majorEastAsia" w:hAnsi="Times New Roman" w:cs="Times New Roman"/>
        </w:rPr>
      </w:pPr>
      <w:r w:rsidRPr="00EA4FDE">
        <w:rPr>
          <w:rFonts w:ascii="Times New Roman" w:eastAsiaTheme="majorEastAsia" w:hAnsi="Times New Roman" w:cs="Times New Roman"/>
        </w:rPr>
        <w:t>An unconditional Government subvention is recognised as income in the statement of income and expenditure when the grant becomes receivable. Other Government subventions are recognised in the statement of financial position initially when there is reasonable assurance that they will be received and that The Ombudsman will comply with the conditions attaching to them. Subventions that compensate The Ombudsman for expenses incurred are recognised as income in the statement of income and expenditure on a systematic basis in the same periods in which the expenses are incurred. Subventions that compensate The Ombudsman for the cost of an asset are included in the statement of financial position as deferred Government subventions and recognised in the statement of income and expenditure over the period of the lease term or useful live of the related asset on a basis consistent with the depreciation policy as set out in note 2(c).</w:t>
      </w:r>
    </w:p>
    <w:p w14:paraId="6CFDBCCB" w14:textId="77777777" w:rsidR="00E73C57" w:rsidRPr="00EA4FDE" w:rsidRDefault="00E73C57">
      <w:pPr>
        <w:pStyle w:val="00BodyText"/>
        <w:ind w:left="1191"/>
        <w:rPr>
          <w:rFonts w:ascii="Times New Roman" w:eastAsiaTheme="majorEastAsia" w:hAnsi="Times New Roman" w:cs="Times New Roman"/>
        </w:rPr>
      </w:pPr>
    </w:p>
    <w:p w14:paraId="5D409781" w14:textId="44939E71" w:rsidR="00E73C57" w:rsidRPr="007F19AB" w:rsidRDefault="00B72A3D" w:rsidP="007F19AB">
      <w:pPr>
        <w:pStyle w:val="03H3"/>
        <w:numPr>
          <w:ilvl w:val="0"/>
          <w:numId w:val="1"/>
        </w:numPr>
        <w:tabs>
          <w:tab w:val="clear" w:pos="567"/>
        </w:tabs>
        <w:ind w:left="1204" w:hanging="336"/>
        <w:rPr>
          <w:rFonts w:ascii="Times New Roman" w:eastAsiaTheme="majorEastAsia" w:hAnsi="Times New Roman" w:cs="Times New Roman"/>
        </w:rPr>
      </w:pPr>
      <w:r w:rsidRPr="007F19AB">
        <w:rPr>
          <w:rFonts w:ascii="Times New Roman" w:eastAsiaTheme="majorEastAsia" w:hAnsi="Times New Roman" w:cs="Times New Roman"/>
        </w:rPr>
        <w:tab/>
        <w:t>Interest income</w:t>
      </w:r>
    </w:p>
    <w:p w14:paraId="12010F1A" w14:textId="77777777" w:rsidR="00E73C57" w:rsidRPr="00EA4FDE" w:rsidRDefault="00E73C57">
      <w:pPr>
        <w:pStyle w:val="00BodyText"/>
        <w:ind w:left="397"/>
        <w:rPr>
          <w:rFonts w:ascii="Times New Roman" w:eastAsiaTheme="majorEastAsia" w:hAnsi="Times New Roman" w:cs="Times New Roman"/>
        </w:rPr>
      </w:pPr>
    </w:p>
    <w:p w14:paraId="4DAD06C0" w14:textId="77777777" w:rsidR="00E73C57" w:rsidRPr="00EA4FDE" w:rsidRDefault="00B72A3D">
      <w:pPr>
        <w:pStyle w:val="00BodyText"/>
        <w:ind w:left="1191"/>
        <w:rPr>
          <w:rFonts w:ascii="Times New Roman" w:eastAsiaTheme="majorEastAsia" w:hAnsi="Times New Roman" w:cs="Times New Roman"/>
        </w:rPr>
      </w:pPr>
      <w:r w:rsidRPr="00EA4FDE">
        <w:rPr>
          <w:rFonts w:ascii="Times New Roman" w:eastAsiaTheme="majorEastAsia" w:hAnsi="Times New Roman" w:cs="Times New Roman"/>
        </w:rPr>
        <w:t>Interest income is recognised as it accrues using the effective interest method.</w:t>
      </w:r>
    </w:p>
    <w:p w14:paraId="01E8D755" w14:textId="77777777" w:rsidR="00E73C57" w:rsidRPr="00EA4FDE" w:rsidRDefault="00E73C57">
      <w:pPr>
        <w:pStyle w:val="00BodyText"/>
        <w:ind w:left="397"/>
        <w:rPr>
          <w:rFonts w:ascii="Times New Roman" w:eastAsiaTheme="majorEastAsia" w:hAnsi="Times New Roman" w:cs="Times New Roman"/>
        </w:rPr>
      </w:pPr>
    </w:p>
    <w:p w14:paraId="2542487A" w14:textId="77777777" w:rsidR="007F19AB" w:rsidRDefault="007F19AB">
      <w:pPr>
        <w:widowControl/>
        <w:rPr>
          <w:rFonts w:ascii="Times New Roman" w:eastAsiaTheme="majorEastAsia" w:hAnsi="Times New Roman" w:cs="Times New Roman"/>
          <w:b/>
          <w:bCs/>
          <w:color w:val="000000"/>
          <w:spacing w:val="-1"/>
          <w:kern w:val="0"/>
          <w:sz w:val="28"/>
          <w:szCs w:val="28"/>
        </w:rPr>
      </w:pPr>
      <w:r>
        <w:rPr>
          <w:rFonts w:ascii="Times New Roman" w:eastAsiaTheme="majorEastAsia" w:hAnsi="Times New Roman" w:cs="Times New Roman"/>
          <w:b/>
          <w:bCs/>
        </w:rPr>
        <w:br w:type="page"/>
      </w:r>
    </w:p>
    <w:p w14:paraId="5C999AB7" w14:textId="57A9B99B" w:rsidR="00E73C57" w:rsidRPr="00EA4FDE" w:rsidRDefault="00B72A3D">
      <w:pPr>
        <w:pStyle w:val="01H1"/>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2</w:t>
      </w:r>
      <w:r w:rsidRPr="00EA4FDE">
        <w:rPr>
          <w:rFonts w:ascii="Times New Roman" w:eastAsiaTheme="majorEastAsia" w:hAnsi="Times New Roman" w:cs="Times New Roman"/>
          <w:b/>
          <w:bCs/>
          <w:lang w:val="en-US"/>
        </w:rPr>
        <w:tab/>
        <w:t>Material accounting policies</w:t>
      </w:r>
      <w:r w:rsidRPr="008245BA">
        <w:rPr>
          <w:rFonts w:ascii="Times New Roman" w:eastAsiaTheme="majorEastAsia" w:hAnsi="Times New Roman" w:cs="Times New Roman"/>
          <w:b/>
          <w:bCs/>
          <w:lang w:val="en-US"/>
        </w:rPr>
        <w:t xml:space="preserve"> (continued)</w:t>
      </w:r>
    </w:p>
    <w:p w14:paraId="0BD13939" w14:textId="77777777" w:rsidR="00E73C57" w:rsidRPr="00EA4FDE" w:rsidRDefault="00E73C57">
      <w:pPr>
        <w:pStyle w:val="00BodyText"/>
        <w:ind w:left="397"/>
        <w:rPr>
          <w:rFonts w:ascii="Times New Roman" w:eastAsiaTheme="majorEastAsia" w:hAnsi="Times New Roman" w:cs="Times New Roman"/>
        </w:rPr>
      </w:pPr>
    </w:p>
    <w:p w14:paraId="748D08E9" w14:textId="77777777" w:rsidR="00E73C57" w:rsidRPr="00EA4FDE" w:rsidRDefault="00B72A3D" w:rsidP="007F19AB">
      <w:pPr>
        <w:pStyle w:val="02H2"/>
        <w:tabs>
          <w:tab w:val="clear" w:pos="567"/>
        </w:tabs>
        <w:ind w:leftChars="222" w:left="850" w:hangingChars="133" w:hanging="317"/>
        <w:rPr>
          <w:rFonts w:ascii="Times New Roman" w:eastAsiaTheme="majorEastAsia" w:hAnsi="Times New Roman" w:cs="Times New Roman"/>
        </w:rPr>
      </w:pPr>
      <w:r w:rsidRPr="00EA4FDE">
        <w:rPr>
          <w:rFonts w:ascii="Times New Roman" w:eastAsiaTheme="majorEastAsia" w:hAnsi="Times New Roman" w:cs="Times New Roman"/>
        </w:rPr>
        <w:t>(j)</w:t>
      </w:r>
      <w:r w:rsidRPr="00EA4FDE">
        <w:rPr>
          <w:rFonts w:ascii="Times New Roman" w:eastAsiaTheme="majorEastAsia" w:hAnsi="Times New Roman" w:cs="Times New Roman"/>
        </w:rPr>
        <w:tab/>
        <w:t>Related parties</w:t>
      </w:r>
    </w:p>
    <w:p w14:paraId="619BBE3D" w14:textId="77777777" w:rsidR="00E73C57" w:rsidRPr="00EA4FDE" w:rsidRDefault="00E73C57">
      <w:pPr>
        <w:pStyle w:val="00BodyText"/>
        <w:ind w:left="397"/>
        <w:rPr>
          <w:rFonts w:ascii="Times New Roman" w:eastAsiaTheme="majorEastAsia" w:hAnsi="Times New Roman" w:cs="Times New Roman"/>
        </w:rPr>
      </w:pPr>
    </w:p>
    <w:p w14:paraId="2EDE2412" w14:textId="77777777" w:rsidR="00E73C57" w:rsidRPr="00EA4FDE" w:rsidRDefault="00B72A3D">
      <w:pPr>
        <w:pStyle w:val="00BodyText"/>
        <w:ind w:left="1191" w:hanging="397"/>
        <w:rPr>
          <w:rFonts w:ascii="Times New Roman" w:eastAsiaTheme="majorEastAsia" w:hAnsi="Times New Roman" w:cs="Times New Roman"/>
        </w:rPr>
      </w:pPr>
      <w:r w:rsidRPr="00EA4FDE">
        <w:rPr>
          <w:rFonts w:ascii="Times New Roman" w:eastAsiaTheme="majorEastAsia" w:hAnsi="Times New Roman" w:cs="Times New Roman"/>
        </w:rPr>
        <w:t>(a)</w:t>
      </w:r>
      <w:r w:rsidRPr="00EA4FDE">
        <w:rPr>
          <w:rFonts w:ascii="Times New Roman" w:eastAsiaTheme="majorEastAsia" w:hAnsi="Times New Roman" w:cs="Times New Roman"/>
        </w:rPr>
        <w:tab/>
        <w:t>A person, or a close member of that person’s family, is related to The Ombudsman if that person:</w:t>
      </w:r>
    </w:p>
    <w:p w14:paraId="1B1A8E53" w14:textId="77777777" w:rsidR="00E73C57" w:rsidRPr="00EA4FDE" w:rsidRDefault="00E73C57">
      <w:pPr>
        <w:pStyle w:val="00BodyText"/>
        <w:ind w:left="794"/>
        <w:rPr>
          <w:rFonts w:ascii="Times New Roman" w:eastAsiaTheme="majorEastAsia" w:hAnsi="Times New Roman" w:cs="Times New Roman"/>
        </w:rPr>
      </w:pPr>
    </w:p>
    <w:p w14:paraId="03396663" w14:textId="77777777" w:rsidR="00E73C57" w:rsidRPr="00EA4FDE" w:rsidRDefault="00B72A3D">
      <w:pPr>
        <w:pStyle w:val="00BodyText"/>
        <w:ind w:left="1587" w:hanging="397"/>
        <w:rPr>
          <w:rFonts w:ascii="Times New Roman" w:eastAsiaTheme="majorEastAsia" w:hAnsi="Times New Roman" w:cs="Times New Roman"/>
        </w:rPr>
      </w:pPr>
      <w:r w:rsidRPr="00EA4FDE">
        <w:rPr>
          <w:rFonts w:ascii="Times New Roman" w:eastAsiaTheme="majorEastAsia" w:hAnsi="Times New Roman" w:cs="Times New Roman"/>
        </w:rPr>
        <w:t>(i)</w:t>
      </w:r>
      <w:r w:rsidRPr="00EA4FDE">
        <w:rPr>
          <w:rFonts w:ascii="Times New Roman" w:eastAsiaTheme="majorEastAsia" w:hAnsi="Times New Roman" w:cs="Times New Roman"/>
        </w:rPr>
        <w:tab/>
      </w:r>
      <w:r w:rsidRPr="00EA4FDE">
        <w:rPr>
          <w:rFonts w:ascii="Times New Roman" w:eastAsiaTheme="majorEastAsia" w:hAnsi="Times New Roman" w:cs="Times New Roman"/>
          <w:spacing w:val="-10"/>
        </w:rPr>
        <w:t>has control or joint control over The Ombudsman;</w:t>
      </w:r>
    </w:p>
    <w:p w14:paraId="4C19A4A1" w14:textId="77777777" w:rsidR="00E73C57" w:rsidRPr="00EA4FDE" w:rsidRDefault="00E73C57">
      <w:pPr>
        <w:pStyle w:val="00BodyText"/>
        <w:ind w:left="1191"/>
        <w:rPr>
          <w:rFonts w:ascii="Times New Roman" w:eastAsiaTheme="majorEastAsia" w:hAnsi="Times New Roman" w:cs="Times New Roman"/>
        </w:rPr>
      </w:pPr>
    </w:p>
    <w:p w14:paraId="0ECD84F8" w14:textId="77777777" w:rsidR="00E73C57" w:rsidRPr="00EA4FDE" w:rsidRDefault="00B72A3D">
      <w:pPr>
        <w:pStyle w:val="00BodyText"/>
        <w:ind w:left="1587" w:hanging="397"/>
        <w:rPr>
          <w:rFonts w:ascii="Times New Roman" w:eastAsiaTheme="majorEastAsia" w:hAnsi="Times New Roman" w:cs="Times New Roman"/>
        </w:rPr>
      </w:pPr>
      <w:r w:rsidRPr="00EA4FDE">
        <w:rPr>
          <w:rFonts w:ascii="Times New Roman" w:eastAsiaTheme="majorEastAsia" w:hAnsi="Times New Roman" w:cs="Times New Roman"/>
        </w:rPr>
        <w:t>(ii)</w:t>
      </w:r>
      <w:r w:rsidRPr="00EA4FDE">
        <w:rPr>
          <w:rFonts w:ascii="Times New Roman" w:eastAsiaTheme="majorEastAsia" w:hAnsi="Times New Roman" w:cs="Times New Roman"/>
        </w:rPr>
        <w:tab/>
      </w:r>
      <w:r w:rsidRPr="00EA4FDE">
        <w:rPr>
          <w:rFonts w:ascii="Times New Roman" w:eastAsiaTheme="majorEastAsia" w:hAnsi="Times New Roman" w:cs="Times New Roman"/>
          <w:spacing w:val="-5"/>
        </w:rPr>
        <w:t xml:space="preserve">has significant influence over The Ombudsman; </w:t>
      </w:r>
      <w:r w:rsidRPr="00EA4FDE">
        <w:rPr>
          <w:rFonts w:ascii="Times New Roman" w:eastAsiaTheme="majorEastAsia" w:hAnsi="Times New Roman" w:cs="Times New Roman"/>
        </w:rPr>
        <w:t>or</w:t>
      </w:r>
    </w:p>
    <w:p w14:paraId="7D72C55A" w14:textId="77777777" w:rsidR="00E73C57" w:rsidRPr="00EA4FDE" w:rsidRDefault="00E73C57">
      <w:pPr>
        <w:pStyle w:val="00BodyText"/>
        <w:ind w:left="1191"/>
        <w:rPr>
          <w:rFonts w:ascii="Times New Roman" w:eastAsiaTheme="majorEastAsia" w:hAnsi="Times New Roman" w:cs="Times New Roman"/>
        </w:rPr>
      </w:pPr>
    </w:p>
    <w:p w14:paraId="370A14CB" w14:textId="77777777" w:rsidR="00E73C57" w:rsidRPr="00EA4FDE" w:rsidRDefault="00B72A3D">
      <w:pPr>
        <w:pStyle w:val="00BodyText"/>
        <w:ind w:left="1587" w:hanging="397"/>
        <w:rPr>
          <w:rFonts w:ascii="Times New Roman" w:eastAsiaTheme="majorEastAsia" w:hAnsi="Times New Roman" w:cs="Times New Roman"/>
        </w:rPr>
      </w:pPr>
      <w:r w:rsidRPr="00EA4FDE">
        <w:rPr>
          <w:rFonts w:ascii="Times New Roman" w:eastAsiaTheme="majorEastAsia" w:hAnsi="Times New Roman" w:cs="Times New Roman"/>
        </w:rPr>
        <w:t>(iii)</w:t>
      </w:r>
      <w:r w:rsidRPr="00EA4FDE">
        <w:rPr>
          <w:rFonts w:ascii="Times New Roman" w:eastAsiaTheme="majorEastAsia" w:hAnsi="Times New Roman" w:cs="Times New Roman"/>
        </w:rPr>
        <w:tab/>
      </w:r>
      <w:r w:rsidRPr="00EA4FDE">
        <w:rPr>
          <w:rFonts w:ascii="Times New Roman" w:eastAsiaTheme="majorEastAsia" w:hAnsi="Times New Roman" w:cs="Times New Roman"/>
          <w:spacing w:val="-5"/>
        </w:rPr>
        <w:t xml:space="preserve">is a member of the key management personnel </w:t>
      </w:r>
      <w:r w:rsidRPr="00EA4FDE">
        <w:rPr>
          <w:rFonts w:ascii="Times New Roman" w:eastAsiaTheme="majorEastAsia" w:hAnsi="Times New Roman" w:cs="Times New Roman"/>
        </w:rPr>
        <w:t>of The Ombudsman.</w:t>
      </w:r>
    </w:p>
    <w:p w14:paraId="18CC7668" w14:textId="77777777" w:rsidR="00E73C57" w:rsidRPr="00EA4FDE" w:rsidRDefault="00E73C57">
      <w:pPr>
        <w:pStyle w:val="00BodyText"/>
        <w:ind w:left="794"/>
        <w:rPr>
          <w:rFonts w:ascii="Times New Roman" w:eastAsiaTheme="majorEastAsia" w:hAnsi="Times New Roman" w:cs="Times New Roman"/>
        </w:rPr>
      </w:pPr>
    </w:p>
    <w:p w14:paraId="76E73245" w14:textId="77777777" w:rsidR="00E73C57" w:rsidRPr="00EA4FDE" w:rsidRDefault="00B72A3D">
      <w:pPr>
        <w:pStyle w:val="00BodyText"/>
        <w:ind w:left="1191" w:hanging="397"/>
        <w:rPr>
          <w:rFonts w:ascii="Times New Roman" w:eastAsiaTheme="majorEastAsia" w:hAnsi="Times New Roman" w:cs="Times New Roman"/>
        </w:rPr>
      </w:pPr>
      <w:r w:rsidRPr="00EA4FDE">
        <w:rPr>
          <w:rFonts w:ascii="Times New Roman" w:eastAsiaTheme="majorEastAsia" w:hAnsi="Times New Roman" w:cs="Times New Roman"/>
        </w:rPr>
        <w:t>(b)</w:t>
      </w:r>
      <w:r w:rsidRPr="00EA4FDE">
        <w:rPr>
          <w:rFonts w:ascii="Times New Roman" w:eastAsiaTheme="majorEastAsia" w:hAnsi="Times New Roman" w:cs="Times New Roman"/>
        </w:rPr>
        <w:tab/>
        <w:t>An entity is related to The Ombudsman if any of the following conditions applies:</w:t>
      </w:r>
    </w:p>
    <w:p w14:paraId="1E806DA4" w14:textId="77777777" w:rsidR="00E73C57" w:rsidRPr="00EA4FDE" w:rsidRDefault="00E73C57">
      <w:pPr>
        <w:pStyle w:val="00BodyText"/>
        <w:ind w:left="794"/>
        <w:rPr>
          <w:rFonts w:ascii="Times New Roman" w:eastAsiaTheme="majorEastAsia" w:hAnsi="Times New Roman" w:cs="Times New Roman"/>
        </w:rPr>
      </w:pPr>
    </w:p>
    <w:p w14:paraId="3FFAE7B2" w14:textId="77777777" w:rsidR="00E73C57" w:rsidRPr="00EA4FDE" w:rsidRDefault="00B72A3D">
      <w:pPr>
        <w:pStyle w:val="00BodyText"/>
        <w:ind w:left="1587" w:hanging="397"/>
        <w:rPr>
          <w:rFonts w:ascii="Times New Roman" w:eastAsiaTheme="majorEastAsia" w:hAnsi="Times New Roman" w:cs="Times New Roman"/>
        </w:rPr>
      </w:pPr>
      <w:r w:rsidRPr="00EA4FDE">
        <w:rPr>
          <w:rFonts w:ascii="Times New Roman" w:eastAsiaTheme="majorEastAsia" w:hAnsi="Times New Roman" w:cs="Times New Roman"/>
        </w:rPr>
        <w:t>(i)</w:t>
      </w:r>
      <w:r w:rsidRPr="00EA4FDE">
        <w:rPr>
          <w:rFonts w:ascii="Times New Roman" w:eastAsiaTheme="majorEastAsia" w:hAnsi="Times New Roman" w:cs="Times New Roman"/>
        </w:rPr>
        <w:tab/>
        <w:t>The entity and The Ombudsman are members of the same group (which means that each parent, subsidiary and fellow subsidiary is related to the others).</w:t>
      </w:r>
    </w:p>
    <w:p w14:paraId="17977D92" w14:textId="77777777" w:rsidR="00E73C57" w:rsidRPr="00EA4FDE" w:rsidRDefault="00E73C57">
      <w:pPr>
        <w:pStyle w:val="00BodyText"/>
        <w:ind w:left="1191"/>
        <w:rPr>
          <w:rFonts w:ascii="Times New Roman" w:eastAsiaTheme="majorEastAsia" w:hAnsi="Times New Roman" w:cs="Times New Roman"/>
        </w:rPr>
      </w:pPr>
    </w:p>
    <w:p w14:paraId="29B8FEB7" w14:textId="77777777" w:rsidR="00E73C57" w:rsidRPr="00EA4FDE" w:rsidRDefault="00B72A3D">
      <w:pPr>
        <w:pStyle w:val="00BodyText"/>
        <w:ind w:left="1587" w:hanging="397"/>
        <w:rPr>
          <w:rFonts w:ascii="Times New Roman" w:eastAsiaTheme="majorEastAsia" w:hAnsi="Times New Roman" w:cs="Times New Roman"/>
        </w:rPr>
      </w:pPr>
      <w:r w:rsidRPr="00EA4FDE">
        <w:rPr>
          <w:rFonts w:ascii="Times New Roman" w:eastAsiaTheme="majorEastAsia" w:hAnsi="Times New Roman" w:cs="Times New Roman"/>
        </w:rPr>
        <w:t>(ii)</w:t>
      </w:r>
      <w:r w:rsidRPr="00EA4FDE">
        <w:rPr>
          <w:rFonts w:ascii="Times New Roman" w:eastAsiaTheme="majorEastAsia" w:hAnsi="Times New Roman" w:cs="Times New Roman"/>
        </w:rPr>
        <w:tab/>
        <w:t>One entity is an associate or joint venture of the other entity (or an associate or joint venture of a member of a group of which the other entity is a member).</w:t>
      </w:r>
    </w:p>
    <w:p w14:paraId="3910808E" w14:textId="77777777" w:rsidR="00E73C57" w:rsidRPr="00EA4FDE" w:rsidRDefault="00E73C57">
      <w:pPr>
        <w:pStyle w:val="00BodyText"/>
        <w:ind w:left="1191"/>
        <w:rPr>
          <w:rFonts w:ascii="Times New Roman" w:eastAsiaTheme="majorEastAsia" w:hAnsi="Times New Roman" w:cs="Times New Roman"/>
        </w:rPr>
      </w:pPr>
    </w:p>
    <w:p w14:paraId="4920ABC4" w14:textId="77777777" w:rsidR="00E73C57" w:rsidRPr="00EA4FDE" w:rsidRDefault="00B72A3D">
      <w:pPr>
        <w:pStyle w:val="00BodyText"/>
        <w:ind w:left="1587" w:hanging="397"/>
        <w:rPr>
          <w:rFonts w:ascii="Times New Roman" w:eastAsiaTheme="majorEastAsia" w:hAnsi="Times New Roman" w:cs="Times New Roman"/>
        </w:rPr>
      </w:pPr>
      <w:r w:rsidRPr="00EA4FDE">
        <w:rPr>
          <w:rFonts w:ascii="Times New Roman" w:eastAsiaTheme="majorEastAsia" w:hAnsi="Times New Roman" w:cs="Times New Roman"/>
        </w:rPr>
        <w:t>(iii)</w:t>
      </w:r>
      <w:r w:rsidRPr="00EA4FDE">
        <w:rPr>
          <w:rFonts w:ascii="Times New Roman" w:eastAsiaTheme="majorEastAsia" w:hAnsi="Times New Roman" w:cs="Times New Roman"/>
        </w:rPr>
        <w:tab/>
        <w:t>Both entities are joint ventures of the same third party.</w:t>
      </w:r>
    </w:p>
    <w:p w14:paraId="056A526D" w14:textId="77777777" w:rsidR="00E73C57" w:rsidRPr="00EA4FDE" w:rsidRDefault="00E73C57">
      <w:pPr>
        <w:pStyle w:val="00BodyText"/>
        <w:ind w:left="1191"/>
        <w:rPr>
          <w:rFonts w:ascii="Times New Roman" w:eastAsiaTheme="majorEastAsia" w:hAnsi="Times New Roman" w:cs="Times New Roman"/>
        </w:rPr>
      </w:pPr>
    </w:p>
    <w:p w14:paraId="67C001F2" w14:textId="77777777" w:rsidR="00E73C57" w:rsidRPr="00EA4FDE" w:rsidRDefault="00B72A3D">
      <w:pPr>
        <w:pStyle w:val="00BodyText"/>
        <w:ind w:left="1587" w:hanging="397"/>
        <w:rPr>
          <w:rFonts w:ascii="Times New Roman" w:eastAsiaTheme="majorEastAsia" w:hAnsi="Times New Roman" w:cs="Times New Roman"/>
        </w:rPr>
      </w:pPr>
      <w:r w:rsidRPr="00EA4FDE">
        <w:rPr>
          <w:rFonts w:ascii="Times New Roman" w:eastAsiaTheme="majorEastAsia" w:hAnsi="Times New Roman" w:cs="Times New Roman"/>
        </w:rPr>
        <w:t>(iv)</w:t>
      </w:r>
      <w:r w:rsidRPr="00EA4FDE">
        <w:rPr>
          <w:rFonts w:ascii="Times New Roman" w:eastAsiaTheme="majorEastAsia" w:hAnsi="Times New Roman" w:cs="Times New Roman"/>
        </w:rPr>
        <w:tab/>
        <w:t>One entity is a joint venture of a third entity and the other entity is an associate of the third entity.</w:t>
      </w:r>
    </w:p>
    <w:p w14:paraId="4C178265" w14:textId="77777777" w:rsidR="00E73C57" w:rsidRPr="00EA4FDE" w:rsidRDefault="00E73C57">
      <w:pPr>
        <w:pStyle w:val="00BodyText"/>
        <w:rPr>
          <w:rFonts w:ascii="Times New Roman" w:eastAsiaTheme="majorEastAsia" w:hAnsi="Times New Roman" w:cs="Times New Roman"/>
        </w:rPr>
      </w:pPr>
    </w:p>
    <w:p w14:paraId="3CF24298" w14:textId="77777777" w:rsidR="00E73C57" w:rsidRPr="00EA4FDE" w:rsidRDefault="00B72A3D">
      <w:pPr>
        <w:pStyle w:val="00BodyText"/>
        <w:ind w:left="1587" w:hanging="397"/>
        <w:rPr>
          <w:rFonts w:ascii="Times New Roman" w:eastAsiaTheme="majorEastAsia" w:hAnsi="Times New Roman" w:cs="Times New Roman"/>
        </w:rPr>
      </w:pPr>
      <w:r w:rsidRPr="00EA4FDE">
        <w:rPr>
          <w:rFonts w:ascii="Times New Roman" w:eastAsiaTheme="majorEastAsia" w:hAnsi="Times New Roman" w:cs="Times New Roman"/>
        </w:rPr>
        <w:t>(v)</w:t>
      </w:r>
      <w:r w:rsidRPr="00EA4FDE">
        <w:rPr>
          <w:rFonts w:ascii="Times New Roman" w:eastAsiaTheme="majorEastAsia" w:hAnsi="Times New Roman" w:cs="Times New Roman"/>
        </w:rPr>
        <w:tab/>
        <w:t>The entity is a post-employment benefit plan for the benefit of employees of either The Ombudsman or an entity related to The Ombudsman.</w:t>
      </w:r>
    </w:p>
    <w:p w14:paraId="34F19C42" w14:textId="77777777" w:rsidR="00E73C57" w:rsidRPr="00EA4FDE" w:rsidRDefault="00E73C57">
      <w:pPr>
        <w:pStyle w:val="00BodyText"/>
        <w:rPr>
          <w:rFonts w:ascii="Times New Roman" w:eastAsiaTheme="majorEastAsia" w:hAnsi="Times New Roman" w:cs="Times New Roman"/>
        </w:rPr>
      </w:pPr>
    </w:p>
    <w:p w14:paraId="34045E0E" w14:textId="77777777" w:rsidR="00E73C57" w:rsidRPr="00EA4FDE" w:rsidRDefault="00B72A3D">
      <w:pPr>
        <w:pStyle w:val="00BodyText"/>
        <w:ind w:left="1587" w:hanging="397"/>
        <w:rPr>
          <w:rFonts w:ascii="Times New Roman" w:eastAsiaTheme="majorEastAsia" w:hAnsi="Times New Roman" w:cs="Times New Roman"/>
        </w:rPr>
      </w:pPr>
      <w:r w:rsidRPr="00EA4FDE">
        <w:rPr>
          <w:rFonts w:ascii="Times New Roman" w:eastAsiaTheme="majorEastAsia" w:hAnsi="Times New Roman" w:cs="Times New Roman"/>
        </w:rPr>
        <w:t>(vi)</w:t>
      </w:r>
      <w:r w:rsidRPr="00EA4FDE">
        <w:rPr>
          <w:rFonts w:ascii="Times New Roman" w:eastAsiaTheme="majorEastAsia" w:hAnsi="Times New Roman" w:cs="Times New Roman"/>
        </w:rPr>
        <w:tab/>
        <w:t>The entity is controlled or jointly controlled by a person identified in note 2(j)(a).</w:t>
      </w:r>
    </w:p>
    <w:p w14:paraId="2698FCE7" w14:textId="77777777" w:rsidR="00E73C57" w:rsidRPr="00EA4FDE" w:rsidRDefault="00E73C57">
      <w:pPr>
        <w:pStyle w:val="00BodyText"/>
        <w:rPr>
          <w:rFonts w:ascii="Times New Roman" w:eastAsiaTheme="majorEastAsia" w:hAnsi="Times New Roman" w:cs="Times New Roman"/>
        </w:rPr>
      </w:pPr>
    </w:p>
    <w:p w14:paraId="562AFE23" w14:textId="77777777" w:rsidR="00E73C57" w:rsidRPr="00EA4FDE" w:rsidRDefault="00B72A3D">
      <w:pPr>
        <w:pStyle w:val="00BodyText"/>
        <w:ind w:left="1587" w:hanging="397"/>
        <w:rPr>
          <w:rFonts w:ascii="Times New Roman" w:eastAsiaTheme="majorEastAsia" w:hAnsi="Times New Roman" w:cs="Times New Roman"/>
        </w:rPr>
      </w:pPr>
      <w:r w:rsidRPr="00EA4FDE">
        <w:rPr>
          <w:rFonts w:ascii="Times New Roman" w:eastAsiaTheme="majorEastAsia" w:hAnsi="Times New Roman" w:cs="Times New Roman"/>
        </w:rPr>
        <w:t>(vii)</w:t>
      </w:r>
      <w:r w:rsidRPr="00EA4FDE">
        <w:rPr>
          <w:rFonts w:ascii="Times New Roman" w:eastAsiaTheme="majorEastAsia" w:hAnsi="Times New Roman" w:cs="Times New Roman"/>
        </w:rPr>
        <w:tab/>
        <w:t>A person identified in note 2(j)(a)(i) has significant influence over the entity or is a member of the key management personnel of the entity (or of a parent of the entity).</w:t>
      </w:r>
    </w:p>
    <w:p w14:paraId="4A6464D9" w14:textId="77777777" w:rsidR="00E73C57" w:rsidRPr="00EA4FDE" w:rsidRDefault="00E73C57">
      <w:pPr>
        <w:pStyle w:val="00BodyText"/>
        <w:ind w:left="794"/>
        <w:rPr>
          <w:rFonts w:ascii="Times New Roman" w:eastAsiaTheme="majorEastAsia" w:hAnsi="Times New Roman" w:cs="Times New Roman"/>
        </w:rPr>
      </w:pPr>
    </w:p>
    <w:p w14:paraId="087DB466" w14:textId="77777777" w:rsidR="00E73C57" w:rsidRPr="00EA4FDE" w:rsidRDefault="00B72A3D">
      <w:pPr>
        <w:pStyle w:val="00BodyText"/>
        <w:ind w:left="1587" w:hanging="397"/>
        <w:rPr>
          <w:rFonts w:ascii="Times New Roman" w:eastAsiaTheme="majorEastAsia" w:hAnsi="Times New Roman" w:cs="Times New Roman"/>
        </w:rPr>
      </w:pPr>
      <w:r w:rsidRPr="00EA4FDE">
        <w:rPr>
          <w:rFonts w:ascii="Times New Roman" w:eastAsiaTheme="majorEastAsia" w:hAnsi="Times New Roman" w:cs="Times New Roman"/>
        </w:rPr>
        <w:t>(viii)</w:t>
      </w:r>
      <w:r w:rsidRPr="00EA4FDE">
        <w:rPr>
          <w:rFonts w:ascii="Times New Roman" w:eastAsiaTheme="majorEastAsia" w:hAnsi="Times New Roman" w:cs="Times New Roman"/>
        </w:rPr>
        <w:tab/>
        <w:t>The entity, or any member of a group of which it is a part, provides key management personnel services to The Ombudsman.</w:t>
      </w:r>
    </w:p>
    <w:p w14:paraId="597E5F2E" w14:textId="77777777" w:rsidR="00E73C57" w:rsidRPr="00EA4FDE" w:rsidRDefault="00E73C57">
      <w:pPr>
        <w:pStyle w:val="00BodyText"/>
        <w:ind w:left="794"/>
        <w:rPr>
          <w:rFonts w:ascii="Times New Roman" w:eastAsiaTheme="majorEastAsia" w:hAnsi="Times New Roman" w:cs="Times New Roman"/>
        </w:rPr>
      </w:pPr>
    </w:p>
    <w:p w14:paraId="60165568"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Close members of the family of a person are those family members who may be expected to influence, or be influenced by, that person in their dealings with the entity.</w:t>
      </w:r>
    </w:p>
    <w:p w14:paraId="53D74D9F" w14:textId="77777777" w:rsidR="00E73C57" w:rsidRPr="00EA4FDE" w:rsidRDefault="00E73C57">
      <w:pPr>
        <w:pStyle w:val="00BodyText"/>
        <w:ind w:left="397"/>
        <w:rPr>
          <w:rFonts w:ascii="Times New Roman" w:eastAsiaTheme="majorEastAsia" w:hAnsi="Times New Roman" w:cs="Times New Roman"/>
        </w:rPr>
      </w:pPr>
    </w:p>
    <w:p w14:paraId="05C9BA9C" w14:textId="5AAAB722" w:rsidR="00E73C57" w:rsidRPr="00EA4FDE" w:rsidRDefault="00B72A3D" w:rsidP="001644F6">
      <w:pPr>
        <w:pStyle w:val="01H1"/>
        <w:tabs>
          <w:tab w:val="clear" w:pos="567"/>
          <w:tab w:val="left" w:pos="426"/>
        </w:tabs>
        <w:rPr>
          <w:rFonts w:ascii="Times New Roman" w:eastAsiaTheme="majorEastAsia" w:hAnsi="Times New Roman" w:cs="Times New Roman"/>
          <w:b/>
          <w:bCs/>
          <w:lang w:val="en-US"/>
        </w:rPr>
      </w:pPr>
      <w:r w:rsidRPr="00EA4FDE">
        <w:rPr>
          <w:rFonts w:ascii="Times New Roman" w:eastAsiaTheme="majorEastAsia" w:hAnsi="Times New Roman" w:cs="Times New Roman"/>
          <w:b/>
          <w:bCs/>
          <w:spacing w:val="-4"/>
          <w:lang w:val="en-US"/>
        </w:rPr>
        <w:t>3</w:t>
      </w:r>
      <w:r w:rsidRPr="00EA4FDE">
        <w:rPr>
          <w:rFonts w:ascii="Times New Roman" w:eastAsiaTheme="majorEastAsia" w:hAnsi="Times New Roman" w:cs="Times New Roman"/>
          <w:b/>
          <w:bCs/>
          <w:spacing w:val="-4"/>
          <w:lang w:val="en-US"/>
        </w:rPr>
        <w:tab/>
        <w:t>Government subventions and deferred Government subventions</w:t>
      </w:r>
    </w:p>
    <w:p w14:paraId="2708B117" w14:textId="77777777" w:rsidR="00E73C57" w:rsidRPr="00EA4FDE" w:rsidRDefault="00E73C57">
      <w:pPr>
        <w:pStyle w:val="00BodyText"/>
        <w:ind w:left="397"/>
        <w:rPr>
          <w:rFonts w:ascii="Times New Roman" w:eastAsiaTheme="majorEastAsia" w:hAnsi="Times New Roman" w:cs="Times New Roman"/>
        </w:rPr>
      </w:pPr>
    </w:p>
    <w:p w14:paraId="137E7E99" w14:textId="77777777" w:rsidR="00E73C57" w:rsidRPr="00EA4FDE" w:rsidRDefault="00B72A3D">
      <w:pPr>
        <w:pStyle w:val="00BodyText"/>
        <w:ind w:left="397"/>
        <w:rPr>
          <w:rFonts w:ascii="Times New Roman" w:eastAsiaTheme="majorEastAsia" w:hAnsi="Times New Roman" w:cs="Times New Roman"/>
        </w:rPr>
      </w:pPr>
      <w:r w:rsidRPr="00EA4FDE">
        <w:rPr>
          <w:rFonts w:ascii="Times New Roman" w:eastAsiaTheme="majorEastAsia" w:hAnsi="Times New Roman" w:cs="Times New Roman"/>
        </w:rPr>
        <w:t>Government subventions represent the funds granted by the Government for daily operations of The Ombudsman.</w:t>
      </w:r>
    </w:p>
    <w:p w14:paraId="76CB72BE" w14:textId="77777777" w:rsidR="00E73C57" w:rsidRPr="00EA4FDE" w:rsidRDefault="00E73C57">
      <w:pPr>
        <w:pStyle w:val="00BodyText"/>
        <w:ind w:left="397"/>
        <w:rPr>
          <w:rFonts w:ascii="Times New Roman" w:eastAsiaTheme="majorEastAsia" w:hAnsi="Times New Roman" w:cs="Times New Roman"/>
        </w:rPr>
      </w:pPr>
    </w:p>
    <w:p w14:paraId="75FDE7F1" w14:textId="77777777" w:rsidR="00E73C57" w:rsidRPr="00EA4FDE" w:rsidRDefault="00B72A3D">
      <w:pPr>
        <w:pStyle w:val="00BodyText"/>
        <w:ind w:left="397"/>
        <w:rPr>
          <w:rFonts w:ascii="Times New Roman" w:eastAsiaTheme="majorEastAsia" w:hAnsi="Times New Roman" w:cs="Times New Roman"/>
        </w:rPr>
      </w:pPr>
      <w:r w:rsidRPr="00EA4FDE">
        <w:rPr>
          <w:rFonts w:ascii="Times New Roman" w:eastAsiaTheme="majorEastAsia" w:hAnsi="Times New Roman" w:cs="Times New Roman"/>
        </w:rPr>
        <w:t xml:space="preserve">Deferred Government subventions represent the funds granted by the Government for prepaid lease payments and the purchase of building. Amortisation of deferred Government subventions is recognised on a </w:t>
      </w:r>
      <w:proofErr w:type="gramStart"/>
      <w:r w:rsidRPr="00EA4FDE">
        <w:rPr>
          <w:rFonts w:ascii="Times New Roman" w:eastAsiaTheme="majorEastAsia" w:hAnsi="Times New Roman" w:cs="Times New Roman"/>
        </w:rPr>
        <w:t>straight line</w:t>
      </w:r>
      <w:proofErr w:type="gramEnd"/>
      <w:r w:rsidRPr="00EA4FDE">
        <w:rPr>
          <w:rFonts w:ascii="Times New Roman" w:eastAsiaTheme="majorEastAsia" w:hAnsi="Times New Roman" w:cs="Times New Roman"/>
        </w:rPr>
        <w:t xml:space="preserve"> basis over the period of the lease term of 54 years of interest in leasehold land held for own use for prepaid lease payments and the useful life of 40 years of building in accordance with the accounting policies set out in notes 2(c) and 2(i)(i).</w:t>
      </w:r>
    </w:p>
    <w:p w14:paraId="28B811BF" w14:textId="77777777" w:rsidR="00E73C57" w:rsidRPr="00EA4FDE" w:rsidRDefault="00E73C57">
      <w:pPr>
        <w:pStyle w:val="00BodyText"/>
        <w:ind w:left="397"/>
        <w:rPr>
          <w:rFonts w:ascii="Times New Roman" w:eastAsiaTheme="majorEastAsia" w:hAnsi="Times New Roman" w:cs="Times New Roman"/>
        </w:rPr>
      </w:pPr>
    </w:p>
    <w:p w14:paraId="388D9657" w14:textId="77777777" w:rsidR="00E73C57" w:rsidRPr="00EA4FDE" w:rsidRDefault="00B72A3D">
      <w:pPr>
        <w:pStyle w:val="00BodyText"/>
        <w:ind w:left="397"/>
        <w:rPr>
          <w:rFonts w:ascii="Times New Roman" w:eastAsiaTheme="majorEastAsia" w:hAnsi="Times New Roman" w:cs="Times New Roman"/>
        </w:rPr>
      </w:pPr>
      <w:r w:rsidRPr="00EA4FDE">
        <w:rPr>
          <w:rFonts w:ascii="Times New Roman" w:eastAsiaTheme="majorEastAsia" w:hAnsi="Times New Roman" w:cs="Times New Roman"/>
        </w:rPr>
        <w:t>At 31 March 2025, the deferred Government subventions are expected to be amortised as follows:</w:t>
      </w:r>
    </w:p>
    <w:p w14:paraId="2ACD6C29" w14:textId="77777777" w:rsidR="00E73C57" w:rsidRPr="00EA4FDE" w:rsidRDefault="00E73C57">
      <w:pPr>
        <w:pStyle w:val="00BodyText"/>
        <w:ind w:left="397"/>
        <w:rPr>
          <w:rFonts w:ascii="Times New Roman" w:eastAsiaTheme="majorEastAsia" w:hAnsi="Times New Roman" w:cs="Times New Roman"/>
        </w:rPr>
      </w:pPr>
    </w:p>
    <w:tbl>
      <w:tblPr>
        <w:tblW w:w="0" w:type="auto"/>
        <w:jc w:val="right"/>
        <w:tblLayout w:type="fixed"/>
        <w:tblCellMar>
          <w:left w:w="0" w:type="dxa"/>
          <w:right w:w="0" w:type="dxa"/>
        </w:tblCellMar>
        <w:tblLook w:val="0000" w:firstRow="0" w:lastRow="0" w:firstColumn="0" w:lastColumn="0" w:noHBand="0" w:noVBand="0"/>
      </w:tblPr>
      <w:tblGrid>
        <w:gridCol w:w="6803"/>
        <w:gridCol w:w="1417"/>
        <w:gridCol w:w="1418"/>
      </w:tblGrid>
      <w:tr w:rsidR="00E73C57" w:rsidRPr="00EA4FDE" w14:paraId="7F4E0888" w14:textId="77777777" w:rsidTr="007F19AB">
        <w:trPr>
          <w:trHeight w:val="59"/>
          <w:jc w:val="right"/>
        </w:trPr>
        <w:tc>
          <w:tcPr>
            <w:tcW w:w="6803" w:type="dxa"/>
            <w:shd w:val="clear" w:color="auto" w:fill="auto"/>
            <w:tcMar>
              <w:top w:w="0" w:type="dxa"/>
              <w:left w:w="113" w:type="dxa"/>
              <w:bottom w:w="0" w:type="dxa"/>
              <w:right w:w="0" w:type="dxa"/>
            </w:tcMar>
            <w:vAlign w:val="bottom"/>
          </w:tcPr>
          <w:p w14:paraId="25BB3198"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7" w:type="dxa"/>
            <w:shd w:val="clear" w:color="auto" w:fill="auto"/>
            <w:tcMar>
              <w:top w:w="0" w:type="dxa"/>
              <w:left w:w="113" w:type="dxa"/>
              <w:bottom w:w="0" w:type="dxa"/>
              <w:right w:w="0" w:type="dxa"/>
            </w:tcMar>
            <w:vAlign w:val="bottom"/>
          </w:tcPr>
          <w:p w14:paraId="196A5FC0" w14:textId="77777777" w:rsidR="00E73C57" w:rsidRPr="00D930BE" w:rsidRDefault="00B72A3D" w:rsidP="007F19AB">
            <w:pPr>
              <w:pStyle w:val="50TableText"/>
              <w:tabs>
                <w:tab w:val="clear" w:pos="397"/>
                <w:tab w:val="clear" w:pos="794"/>
                <w:tab w:val="decimal" w:pos="1296"/>
              </w:tabs>
              <w:rPr>
                <w:rFonts w:ascii="Times New Roman" w:eastAsiaTheme="majorEastAsia" w:hAnsi="Times New Roman" w:cs="Times New Roman"/>
                <w:b/>
                <w:bCs/>
              </w:rPr>
            </w:pPr>
            <w:r w:rsidRPr="00D930BE">
              <w:rPr>
                <w:rStyle w:val="Bold"/>
                <w:rFonts w:ascii="Times New Roman" w:eastAsiaTheme="majorEastAsia" w:hAnsi="Times New Roman" w:cs="Times New Roman"/>
                <w:b/>
                <w:bCs/>
              </w:rPr>
              <w:t>2025</w:t>
            </w:r>
          </w:p>
        </w:tc>
        <w:tc>
          <w:tcPr>
            <w:tcW w:w="1418" w:type="dxa"/>
            <w:shd w:val="clear" w:color="auto" w:fill="auto"/>
            <w:tcMar>
              <w:top w:w="0" w:type="dxa"/>
              <w:left w:w="113" w:type="dxa"/>
              <w:bottom w:w="0" w:type="dxa"/>
              <w:right w:w="0" w:type="dxa"/>
            </w:tcMar>
            <w:vAlign w:val="bottom"/>
          </w:tcPr>
          <w:p w14:paraId="20E7FFD3" w14:textId="77777777" w:rsidR="00E73C57" w:rsidRPr="00EA4FDE" w:rsidRDefault="00B72A3D" w:rsidP="007F19AB">
            <w:pPr>
              <w:pStyle w:val="50TableText"/>
              <w:tabs>
                <w:tab w:val="clear" w:pos="397"/>
                <w:tab w:val="clear" w:pos="794"/>
                <w:tab w:val="decimal" w:pos="1297"/>
              </w:tabs>
              <w:rPr>
                <w:rFonts w:ascii="Times New Roman" w:eastAsiaTheme="majorEastAsia" w:hAnsi="Times New Roman" w:cs="Times New Roman"/>
              </w:rPr>
            </w:pPr>
            <w:r w:rsidRPr="00EA4FDE">
              <w:rPr>
                <w:rStyle w:val="Regular"/>
                <w:rFonts w:ascii="Times New Roman" w:eastAsiaTheme="majorEastAsia" w:hAnsi="Times New Roman" w:cs="Times New Roman"/>
              </w:rPr>
              <w:t>2024</w:t>
            </w:r>
          </w:p>
        </w:tc>
      </w:tr>
      <w:tr w:rsidR="00E73C57" w:rsidRPr="00EA4FDE" w14:paraId="5C3CE40B" w14:textId="77777777" w:rsidTr="007F19AB">
        <w:trPr>
          <w:trHeight w:val="59"/>
          <w:jc w:val="right"/>
        </w:trPr>
        <w:tc>
          <w:tcPr>
            <w:tcW w:w="6803" w:type="dxa"/>
            <w:shd w:val="clear" w:color="auto" w:fill="auto"/>
            <w:tcMar>
              <w:top w:w="0" w:type="dxa"/>
              <w:left w:w="0" w:type="dxa"/>
              <w:bottom w:w="0" w:type="dxa"/>
              <w:right w:w="0" w:type="dxa"/>
            </w:tcMar>
            <w:vAlign w:val="bottom"/>
          </w:tcPr>
          <w:p w14:paraId="6FAA432A"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417" w:type="dxa"/>
            <w:shd w:val="clear" w:color="auto" w:fill="auto"/>
            <w:tcMar>
              <w:top w:w="0" w:type="dxa"/>
              <w:left w:w="0" w:type="dxa"/>
              <w:bottom w:w="0" w:type="dxa"/>
              <w:right w:w="0" w:type="dxa"/>
            </w:tcMar>
            <w:vAlign w:val="bottom"/>
          </w:tcPr>
          <w:p w14:paraId="71DF828A" w14:textId="77777777" w:rsidR="00E73C57" w:rsidRPr="00D930BE" w:rsidRDefault="00B72A3D" w:rsidP="007F19AB">
            <w:pPr>
              <w:pStyle w:val="98Line"/>
              <w:tabs>
                <w:tab w:val="clear" w:pos="397"/>
                <w:tab w:val="clear" w:pos="794"/>
                <w:tab w:val="decimal" w:pos="1296"/>
              </w:tabs>
              <w:rPr>
                <w:rFonts w:ascii="Times New Roman" w:eastAsiaTheme="majorEastAsia" w:hAnsi="Times New Roman" w:cs="Times New Roman"/>
                <w:b/>
                <w:bCs/>
              </w:rPr>
            </w:pPr>
            <w:r w:rsidRPr="00D930BE">
              <w:rPr>
                <w:rStyle w:val="Bold"/>
                <w:rFonts w:ascii="Times New Roman" w:eastAsiaTheme="majorEastAsia" w:hAnsi="Times New Roman" w:cs="Times New Roman"/>
                <w:b/>
                <w:bCs/>
              </w:rPr>
              <w:t xml:space="preserve"> </w:t>
            </w:r>
          </w:p>
        </w:tc>
        <w:tc>
          <w:tcPr>
            <w:tcW w:w="1418" w:type="dxa"/>
            <w:shd w:val="clear" w:color="auto" w:fill="auto"/>
            <w:tcMar>
              <w:top w:w="0" w:type="dxa"/>
              <w:left w:w="0" w:type="dxa"/>
              <w:bottom w:w="0" w:type="dxa"/>
              <w:right w:w="0" w:type="dxa"/>
            </w:tcMar>
            <w:vAlign w:val="bottom"/>
          </w:tcPr>
          <w:p w14:paraId="269FD1B5" w14:textId="77777777" w:rsidR="00E73C57" w:rsidRPr="00EA4FDE" w:rsidRDefault="00B72A3D" w:rsidP="007F19AB">
            <w:pPr>
              <w:pStyle w:val="98Line"/>
              <w:tabs>
                <w:tab w:val="clear" w:pos="397"/>
                <w:tab w:val="clear" w:pos="794"/>
                <w:tab w:val="decimal" w:pos="1297"/>
              </w:tabs>
              <w:rPr>
                <w:rFonts w:ascii="Times New Roman" w:eastAsiaTheme="majorEastAsia" w:hAnsi="Times New Roman" w:cs="Times New Roman"/>
              </w:rPr>
            </w:pPr>
            <w:r w:rsidRPr="00EA4FDE">
              <w:rPr>
                <w:rStyle w:val="Italic"/>
                <w:rFonts w:ascii="Times New Roman" w:eastAsiaTheme="majorEastAsia" w:hAnsi="Times New Roman" w:cs="Times New Roman"/>
                <w:i/>
                <w:iCs/>
              </w:rPr>
              <w:t xml:space="preserve"> </w:t>
            </w:r>
          </w:p>
        </w:tc>
      </w:tr>
      <w:tr w:rsidR="00E73C57" w:rsidRPr="00EA4FDE" w14:paraId="6C771E3E" w14:textId="77777777" w:rsidTr="007F19AB">
        <w:trPr>
          <w:trHeight w:val="59"/>
          <w:jc w:val="right"/>
        </w:trPr>
        <w:tc>
          <w:tcPr>
            <w:tcW w:w="6803" w:type="dxa"/>
            <w:shd w:val="clear" w:color="auto" w:fill="auto"/>
            <w:tcMar>
              <w:top w:w="0" w:type="dxa"/>
              <w:left w:w="113" w:type="dxa"/>
              <w:bottom w:w="0" w:type="dxa"/>
              <w:right w:w="0" w:type="dxa"/>
            </w:tcMar>
            <w:vAlign w:val="bottom"/>
          </w:tcPr>
          <w:p w14:paraId="27056B4A"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Within one year and included in current liabilities</w:t>
            </w:r>
          </w:p>
        </w:tc>
        <w:tc>
          <w:tcPr>
            <w:tcW w:w="1417" w:type="dxa"/>
            <w:shd w:val="clear" w:color="auto" w:fill="auto"/>
            <w:tcMar>
              <w:top w:w="0" w:type="dxa"/>
              <w:left w:w="113" w:type="dxa"/>
              <w:bottom w:w="0" w:type="dxa"/>
              <w:right w:w="0" w:type="dxa"/>
            </w:tcMar>
            <w:vAlign w:val="bottom"/>
          </w:tcPr>
          <w:p w14:paraId="15F1C1F0" w14:textId="77777777" w:rsidR="00E73C57" w:rsidRPr="00D930BE" w:rsidRDefault="00B72A3D" w:rsidP="008349DF">
            <w:pPr>
              <w:pStyle w:val="50TableText"/>
              <w:tabs>
                <w:tab w:val="clear" w:pos="397"/>
                <w:tab w:val="clear" w:pos="794"/>
                <w:tab w:val="left" w:pos="593"/>
              </w:tabs>
              <w:rPr>
                <w:rFonts w:ascii="Times New Roman" w:eastAsiaTheme="majorEastAsia" w:hAnsi="Times New Roman" w:cs="Times New Roman"/>
                <w:b/>
                <w:bCs/>
              </w:rPr>
            </w:pPr>
            <w:r w:rsidRPr="00D930BE">
              <w:rPr>
                <w:rStyle w:val="Bold"/>
                <w:rFonts w:ascii="Times New Roman" w:eastAsiaTheme="majorEastAsia" w:hAnsi="Times New Roman" w:cs="Times New Roman"/>
                <w:b/>
                <w:bCs/>
              </w:rPr>
              <w:t>$</w:t>
            </w:r>
            <w:r w:rsidRPr="00D930BE">
              <w:rPr>
                <w:rStyle w:val="Bold"/>
                <w:rFonts w:ascii="Times New Roman" w:eastAsiaTheme="majorEastAsia" w:hAnsi="Times New Roman" w:cs="Times New Roman"/>
                <w:b/>
                <w:bCs/>
              </w:rPr>
              <w:tab/>
              <w:t>1,814,220</w:t>
            </w:r>
          </w:p>
        </w:tc>
        <w:tc>
          <w:tcPr>
            <w:tcW w:w="1418" w:type="dxa"/>
            <w:shd w:val="clear" w:color="auto" w:fill="auto"/>
            <w:tcMar>
              <w:top w:w="0" w:type="dxa"/>
              <w:left w:w="113" w:type="dxa"/>
              <w:bottom w:w="0" w:type="dxa"/>
              <w:right w:w="0" w:type="dxa"/>
            </w:tcMar>
            <w:vAlign w:val="bottom"/>
          </w:tcPr>
          <w:p w14:paraId="76A9D5AC" w14:textId="77777777" w:rsidR="00E73C57" w:rsidRPr="00EA4FDE" w:rsidRDefault="00B72A3D" w:rsidP="008349DF">
            <w:pPr>
              <w:pStyle w:val="50TableText"/>
              <w:tabs>
                <w:tab w:val="clear" w:pos="397"/>
                <w:tab w:val="clear" w:pos="794"/>
                <w:tab w:val="left" w:pos="603"/>
              </w:tabs>
              <w:ind w:right="-142"/>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1,814,220</w:t>
            </w:r>
          </w:p>
        </w:tc>
      </w:tr>
      <w:tr w:rsidR="00E73C57" w:rsidRPr="00EA4FDE" w14:paraId="1AFC3EFD" w14:textId="77777777" w:rsidTr="007F19AB">
        <w:trPr>
          <w:trHeight w:val="59"/>
          <w:jc w:val="right"/>
        </w:trPr>
        <w:tc>
          <w:tcPr>
            <w:tcW w:w="6803" w:type="dxa"/>
            <w:shd w:val="clear" w:color="auto" w:fill="auto"/>
            <w:tcMar>
              <w:top w:w="0" w:type="dxa"/>
              <w:left w:w="113" w:type="dxa"/>
              <w:bottom w:w="0" w:type="dxa"/>
              <w:right w:w="0" w:type="dxa"/>
            </w:tcMar>
            <w:vAlign w:val="bottom"/>
          </w:tcPr>
          <w:p w14:paraId="30D02CF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After one year and included in non-current liabilities</w:t>
            </w:r>
          </w:p>
        </w:tc>
        <w:tc>
          <w:tcPr>
            <w:tcW w:w="1417" w:type="dxa"/>
            <w:shd w:val="clear" w:color="auto" w:fill="auto"/>
            <w:tcMar>
              <w:top w:w="0" w:type="dxa"/>
              <w:left w:w="113" w:type="dxa"/>
              <w:bottom w:w="0" w:type="dxa"/>
              <w:right w:w="0" w:type="dxa"/>
            </w:tcMar>
            <w:vAlign w:val="bottom"/>
          </w:tcPr>
          <w:p w14:paraId="3D5A67C9" w14:textId="77777777" w:rsidR="00E73C57" w:rsidRPr="00D930BE" w:rsidRDefault="00B72A3D" w:rsidP="007F19AB">
            <w:pPr>
              <w:pStyle w:val="50TableText"/>
              <w:tabs>
                <w:tab w:val="clear" w:pos="397"/>
                <w:tab w:val="clear" w:pos="794"/>
                <w:tab w:val="decimal" w:pos="1296"/>
              </w:tabs>
              <w:rPr>
                <w:rFonts w:ascii="Times New Roman" w:eastAsiaTheme="majorEastAsia" w:hAnsi="Times New Roman" w:cs="Times New Roman"/>
                <w:b/>
                <w:bCs/>
              </w:rPr>
            </w:pPr>
            <w:r w:rsidRPr="00D930BE">
              <w:rPr>
                <w:rStyle w:val="Bold"/>
                <w:rFonts w:ascii="Times New Roman" w:eastAsiaTheme="majorEastAsia" w:hAnsi="Times New Roman" w:cs="Times New Roman"/>
                <w:b/>
                <w:bCs/>
              </w:rPr>
              <w:t>48,015,118</w:t>
            </w:r>
          </w:p>
        </w:tc>
        <w:tc>
          <w:tcPr>
            <w:tcW w:w="1418" w:type="dxa"/>
            <w:shd w:val="clear" w:color="auto" w:fill="auto"/>
            <w:tcMar>
              <w:top w:w="0" w:type="dxa"/>
              <w:left w:w="113" w:type="dxa"/>
              <w:bottom w:w="0" w:type="dxa"/>
              <w:right w:w="0" w:type="dxa"/>
            </w:tcMar>
            <w:vAlign w:val="bottom"/>
          </w:tcPr>
          <w:p w14:paraId="504C5240" w14:textId="77777777" w:rsidR="00E73C57" w:rsidRPr="00EA4FDE" w:rsidRDefault="00B72A3D" w:rsidP="007F19AB">
            <w:pPr>
              <w:pStyle w:val="50TableText"/>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49,829,338</w:t>
            </w:r>
          </w:p>
        </w:tc>
      </w:tr>
      <w:tr w:rsidR="00E73C57" w:rsidRPr="00EA4FDE" w14:paraId="13128CAA" w14:textId="77777777" w:rsidTr="007F19AB">
        <w:trPr>
          <w:trHeight w:val="59"/>
          <w:jc w:val="right"/>
        </w:trPr>
        <w:tc>
          <w:tcPr>
            <w:tcW w:w="6803" w:type="dxa"/>
            <w:shd w:val="clear" w:color="auto" w:fill="auto"/>
            <w:tcMar>
              <w:top w:w="0" w:type="dxa"/>
              <w:left w:w="0" w:type="dxa"/>
              <w:bottom w:w="0" w:type="dxa"/>
              <w:right w:w="0" w:type="dxa"/>
            </w:tcMar>
            <w:vAlign w:val="bottom"/>
          </w:tcPr>
          <w:p w14:paraId="5A092C4D"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417" w:type="dxa"/>
            <w:shd w:val="clear" w:color="auto" w:fill="auto"/>
            <w:tcMar>
              <w:top w:w="0" w:type="dxa"/>
              <w:left w:w="0" w:type="dxa"/>
              <w:bottom w:w="0" w:type="dxa"/>
              <w:right w:w="0" w:type="dxa"/>
            </w:tcMar>
            <w:vAlign w:val="bottom"/>
          </w:tcPr>
          <w:p w14:paraId="2CF56F40" w14:textId="77777777" w:rsidR="00E73C57" w:rsidRPr="00D930BE" w:rsidRDefault="00B72A3D" w:rsidP="007F19AB">
            <w:pPr>
              <w:pStyle w:val="98Line"/>
              <w:tabs>
                <w:tab w:val="clear" w:pos="397"/>
                <w:tab w:val="clear" w:pos="794"/>
                <w:tab w:val="decimal" w:pos="1296"/>
              </w:tabs>
              <w:rPr>
                <w:rFonts w:ascii="Times New Roman" w:eastAsiaTheme="majorEastAsia" w:hAnsi="Times New Roman" w:cs="Times New Roman"/>
                <w:b/>
                <w:bCs/>
              </w:rPr>
            </w:pPr>
            <w:r w:rsidRPr="00D930BE">
              <w:rPr>
                <w:rStyle w:val="Bold"/>
                <w:rFonts w:ascii="Times New Roman" w:eastAsiaTheme="majorEastAsia" w:hAnsi="Times New Roman" w:cs="Times New Roman"/>
                <w:b/>
                <w:bCs/>
              </w:rPr>
              <w:t xml:space="preserve"> </w:t>
            </w:r>
          </w:p>
        </w:tc>
        <w:tc>
          <w:tcPr>
            <w:tcW w:w="1418" w:type="dxa"/>
            <w:shd w:val="clear" w:color="auto" w:fill="auto"/>
            <w:tcMar>
              <w:top w:w="0" w:type="dxa"/>
              <w:left w:w="0" w:type="dxa"/>
              <w:bottom w:w="0" w:type="dxa"/>
              <w:right w:w="0" w:type="dxa"/>
            </w:tcMar>
            <w:vAlign w:val="bottom"/>
          </w:tcPr>
          <w:p w14:paraId="5EB9A597" w14:textId="77777777" w:rsidR="00E73C57" w:rsidRPr="00EA4FDE" w:rsidRDefault="00B72A3D" w:rsidP="007F19AB">
            <w:pPr>
              <w:pStyle w:val="98Line"/>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7F65035F" w14:textId="77777777" w:rsidTr="007F19AB">
        <w:trPr>
          <w:trHeight w:val="59"/>
          <w:jc w:val="right"/>
        </w:trPr>
        <w:tc>
          <w:tcPr>
            <w:tcW w:w="6803" w:type="dxa"/>
            <w:shd w:val="clear" w:color="auto" w:fill="auto"/>
            <w:tcMar>
              <w:top w:w="0" w:type="dxa"/>
              <w:left w:w="113" w:type="dxa"/>
              <w:bottom w:w="0" w:type="dxa"/>
              <w:right w:w="0" w:type="dxa"/>
            </w:tcMar>
            <w:vAlign w:val="bottom"/>
          </w:tcPr>
          <w:p w14:paraId="49AB246F"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7" w:type="dxa"/>
            <w:shd w:val="clear" w:color="auto" w:fill="auto"/>
            <w:tcMar>
              <w:top w:w="0" w:type="dxa"/>
              <w:left w:w="113" w:type="dxa"/>
              <w:bottom w:w="0" w:type="dxa"/>
              <w:right w:w="0" w:type="dxa"/>
            </w:tcMar>
            <w:vAlign w:val="bottom"/>
          </w:tcPr>
          <w:p w14:paraId="45A18586" w14:textId="77777777" w:rsidR="00E73C57" w:rsidRPr="00D930BE" w:rsidRDefault="00B72A3D" w:rsidP="007F19AB">
            <w:pPr>
              <w:pStyle w:val="50TableText"/>
              <w:tabs>
                <w:tab w:val="clear" w:pos="397"/>
                <w:tab w:val="clear" w:pos="794"/>
                <w:tab w:val="left" w:pos="452"/>
              </w:tabs>
              <w:rPr>
                <w:rFonts w:ascii="Times New Roman" w:eastAsiaTheme="majorEastAsia" w:hAnsi="Times New Roman" w:cs="Times New Roman"/>
                <w:b/>
                <w:bCs/>
              </w:rPr>
            </w:pPr>
            <w:r w:rsidRPr="00D930BE">
              <w:rPr>
                <w:rStyle w:val="Bold"/>
                <w:rFonts w:ascii="Times New Roman" w:eastAsiaTheme="majorEastAsia" w:hAnsi="Times New Roman" w:cs="Times New Roman"/>
                <w:b/>
                <w:bCs/>
              </w:rPr>
              <w:t>$</w:t>
            </w:r>
            <w:r w:rsidRPr="00D930BE">
              <w:rPr>
                <w:rStyle w:val="Bold"/>
                <w:rFonts w:ascii="Times New Roman" w:eastAsiaTheme="majorEastAsia" w:hAnsi="Times New Roman" w:cs="Times New Roman"/>
                <w:b/>
                <w:bCs/>
              </w:rPr>
              <w:tab/>
              <w:t>49,829,338</w:t>
            </w:r>
          </w:p>
        </w:tc>
        <w:tc>
          <w:tcPr>
            <w:tcW w:w="1418" w:type="dxa"/>
            <w:shd w:val="clear" w:color="auto" w:fill="auto"/>
            <w:tcMar>
              <w:top w:w="0" w:type="dxa"/>
              <w:left w:w="113" w:type="dxa"/>
              <w:bottom w:w="0" w:type="dxa"/>
              <w:right w:w="0" w:type="dxa"/>
            </w:tcMar>
            <w:vAlign w:val="bottom"/>
          </w:tcPr>
          <w:p w14:paraId="608C3F4B" w14:textId="77777777" w:rsidR="00E73C57" w:rsidRPr="00EA4FDE" w:rsidRDefault="00B72A3D" w:rsidP="007F19AB">
            <w:pPr>
              <w:pStyle w:val="50TableText"/>
              <w:tabs>
                <w:tab w:val="clear" w:pos="397"/>
                <w:tab w:val="clear" w:pos="794"/>
                <w:tab w:val="left" w:pos="452"/>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51,643,558</w:t>
            </w:r>
          </w:p>
        </w:tc>
      </w:tr>
      <w:tr w:rsidR="00E73C57" w:rsidRPr="00EA4FDE" w14:paraId="32987A32" w14:textId="77777777" w:rsidTr="007F19AB">
        <w:trPr>
          <w:trHeight w:val="59"/>
          <w:jc w:val="right"/>
        </w:trPr>
        <w:tc>
          <w:tcPr>
            <w:tcW w:w="6803" w:type="dxa"/>
            <w:shd w:val="clear" w:color="auto" w:fill="auto"/>
            <w:tcMar>
              <w:top w:w="0" w:type="dxa"/>
              <w:left w:w="0" w:type="dxa"/>
              <w:bottom w:w="0" w:type="dxa"/>
              <w:right w:w="0" w:type="dxa"/>
            </w:tcMar>
            <w:vAlign w:val="bottom"/>
          </w:tcPr>
          <w:p w14:paraId="613F5FA0"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417" w:type="dxa"/>
            <w:shd w:val="clear" w:color="auto" w:fill="auto"/>
            <w:tcMar>
              <w:top w:w="0" w:type="dxa"/>
              <w:left w:w="0" w:type="dxa"/>
              <w:bottom w:w="0" w:type="dxa"/>
              <w:right w:w="0" w:type="dxa"/>
            </w:tcMar>
            <w:vAlign w:val="bottom"/>
          </w:tcPr>
          <w:p w14:paraId="574470BD" w14:textId="77777777" w:rsidR="00E73C57" w:rsidRPr="00D930BE" w:rsidRDefault="00B72A3D" w:rsidP="007F19AB">
            <w:pPr>
              <w:pStyle w:val="99Line"/>
              <w:tabs>
                <w:tab w:val="clear" w:pos="397"/>
                <w:tab w:val="clear" w:pos="794"/>
                <w:tab w:val="decimal" w:pos="1296"/>
              </w:tabs>
              <w:rPr>
                <w:rFonts w:ascii="Times New Roman" w:eastAsiaTheme="majorEastAsia" w:hAnsi="Times New Roman" w:cs="Times New Roman"/>
                <w:b/>
                <w:bCs/>
              </w:rPr>
            </w:pPr>
            <w:r w:rsidRPr="00D930BE">
              <w:rPr>
                <w:rStyle w:val="Bold"/>
                <w:rFonts w:ascii="Times New Roman" w:eastAsiaTheme="majorEastAsia" w:hAnsi="Times New Roman" w:cs="Times New Roman"/>
                <w:b/>
                <w:bCs/>
              </w:rPr>
              <w:t xml:space="preserve"> </w:t>
            </w:r>
          </w:p>
        </w:tc>
        <w:tc>
          <w:tcPr>
            <w:tcW w:w="1418" w:type="dxa"/>
            <w:shd w:val="clear" w:color="auto" w:fill="auto"/>
            <w:tcMar>
              <w:top w:w="0" w:type="dxa"/>
              <w:left w:w="0" w:type="dxa"/>
              <w:bottom w:w="0" w:type="dxa"/>
              <w:right w:w="0" w:type="dxa"/>
            </w:tcMar>
            <w:vAlign w:val="bottom"/>
          </w:tcPr>
          <w:p w14:paraId="77A5E6E9" w14:textId="77777777" w:rsidR="00E73C57" w:rsidRPr="00EA4FDE" w:rsidRDefault="00B72A3D" w:rsidP="007F19AB">
            <w:pPr>
              <w:pStyle w:val="99Line"/>
              <w:tabs>
                <w:tab w:val="clear" w:pos="397"/>
                <w:tab w:val="clear" w:pos="794"/>
                <w:tab w:val="decimal" w:pos="1297"/>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bl>
    <w:p w14:paraId="62102D61" w14:textId="2F81A075" w:rsidR="00E73C57" w:rsidRPr="00EA4FDE" w:rsidRDefault="00B72A3D">
      <w:pPr>
        <w:pStyle w:val="01H1"/>
        <w:rPr>
          <w:rFonts w:ascii="Times New Roman" w:eastAsiaTheme="majorEastAsia" w:hAnsi="Times New Roman" w:cs="Times New Roman"/>
          <w:b/>
          <w:bCs/>
        </w:rPr>
      </w:pPr>
      <w:r w:rsidRPr="00EA4FDE">
        <w:rPr>
          <w:rFonts w:ascii="Times New Roman" w:eastAsiaTheme="majorEastAsia" w:hAnsi="Times New Roman" w:cs="Times New Roman"/>
          <w:b/>
          <w:bCs/>
        </w:rPr>
        <w:t>4</w:t>
      </w:r>
      <w:r w:rsidRPr="00EA4FDE">
        <w:rPr>
          <w:rFonts w:ascii="Times New Roman" w:eastAsiaTheme="majorEastAsia" w:hAnsi="Times New Roman" w:cs="Times New Roman"/>
          <w:b/>
          <w:bCs/>
        </w:rPr>
        <w:tab/>
        <w:t>Operating expenses</w:t>
      </w:r>
    </w:p>
    <w:p w14:paraId="21A9BBB4" w14:textId="77777777" w:rsidR="00E73C57" w:rsidRPr="00EA4FDE" w:rsidRDefault="00E73C57">
      <w:pPr>
        <w:pStyle w:val="00BodyText"/>
        <w:ind w:left="397"/>
        <w:rPr>
          <w:rFonts w:ascii="Times New Roman" w:eastAsiaTheme="majorEastAsia"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6803"/>
        <w:gridCol w:w="1417"/>
        <w:gridCol w:w="1418"/>
      </w:tblGrid>
      <w:tr w:rsidR="00E73C57" w:rsidRPr="00EA4FDE" w14:paraId="31EEB22F" w14:textId="77777777" w:rsidTr="008361B6">
        <w:trPr>
          <w:trHeight w:val="59"/>
        </w:trPr>
        <w:tc>
          <w:tcPr>
            <w:tcW w:w="6803" w:type="dxa"/>
            <w:shd w:val="clear" w:color="auto" w:fill="auto"/>
            <w:tcMar>
              <w:top w:w="0" w:type="dxa"/>
              <w:left w:w="113" w:type="dxa"/>
              <w:bottom w:w="0" w:type="dxa"/>
              <w:right w:w="0" w:type="dxa"/>
            </w:tcMar>
            <w:vAlign w:val="bottom"/>
          </w:tcPr>
          <w:p w14:paraId="0792BD96"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7" w:type="dxa"/>
            <w:shd w:val="clear" w:color="auto" w:fill="auto"/>
            <w:tcMar>
              <w:top w:w="0" w:type="dxa"/>
              <w:left w:w="113" w:type="dxa"/>
              <w:bottom w:w="0" w:type="dxa"/>
              <w:right w:w="0" w:type="dxa"/>
            </w:tcMar>
            <w:vAlign w:val="bottom"/>
          </w:tcPr>
          <w:p w14:paraId="237FEB20" w14:textId="77777777" w:rsidR="00E73C57" w:rsidRPr="008361B6" w:rsidRDefault="00B72A3D" w:rsidP="008361B6">
            <w:pPr>
              <w:pStyle w:val="50TableText"/>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2025</w:t>
            </w:r>
          </w:p>
        </w:tc>
        <w:tc>
          <w:tcPr>
            <w:tcW w:w="1418" w:type="dxa"/>
            <w:shd w:val="clear" w:color="auto" w:fill="auto"/>
            <w:tcMar>
              <w:top w:w="0" w:type="dxa"/>
              <w:left w:w="113" w:type="dxa"/>
              <w:bottom w:w="0" w:type="dxa"/>
              <w:right w:w="0" w:type="dxa"/>
            </w:tcMar>
            <w:vAlign w:val="bottom"/>
          </w:tcPr>
          <w:p w14:paraId="7D6BF6F9" w14:textId="77777777" w:rsidR="00E73C57" w:rsidRPr="00EA4FDE" w:rsidRDefault="00B72A3D" w:rsidP="008361B6">
            <w:pPr>
              <w:pStyle w:val="50TableText"/>
              <w:tabs>
                <w:tab w:val="clear" w:pos="397"/>
                <w:tab w:val="clear" w:pos="794"/>
                <w:tab w:val="decimal" w:pos="1296"/>
              </w:tabs>
              <w:rPr>
                <w:rFonts w:ascii="Times New Roman" w:eastAsiaTheme="majorEastAsia" w:hAnsi="Times New Roman" w:cs="Times New Roman"/>
              </w:rPr>
            </w:pPr>
            <w:r w:rsidRPr="00EA4FDE">
              <w:rPr>
                <w:rStyle w:val="Regular"/>
                <w:rFonts w:ascii="Times New Roman" w:eastAsiaTheme="majorEastAsia" w:hAnsi="Times New Roman" w:cs="Times New Roman"/>
              </w:rPr>
              <w:t>2024</w:t>
            </w:r>
          </w:p>
        </w:tc>
      </w:tr>
      <w:tr w:rsidR="00E73C57" w:rsidRPr="00EA4FDE" w14:paraId="2C37106C" w14:textId="77777777" w:rsidTr="008361B6">
        <w:trPr>
          <w:trHeight w:val="59"/>
        </w:trPr>
        <w:tc>
          <w:tcPr>
            <w:tcW w:w="6803" w:type="dxa"/>
            <w:shd w:val="clear" w:color="auto" w:fill="auto"/>
            <w:tcMar>
              <w:top w:w="0" w:type="dxa"/>
              <w:left w:w="0" w:type="dxa"/>
              <w:bottom w:w="0" w:type="dxa"/>
              <w:right w:w="0" w:type="dxa"/>
            </w:tcMar>
            <w:vAlign w:val="bottom"/>
          </w:tcPr>
          <w:p w14:paraId="2D367524"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417" w:type="dxa"/>
            <w:shd w:val="clear" w:color="auto" w:fill="auto"/>
            <w:tcMar>
              <w:top w:w="0" w:type="dxa"/>
              <w:left w:w="0" w:type="dxa"/>
              <w:bottom w:w="0" w:type="dxa"/>
              <w:right w:w="0" w:type="dxa"/>
            </w:tcMar>
            <w:vAlign w:val="bottom"/>
          </w:tcPr>
          <w:p w14:paraId="1D38A52C" w14:textId="77777777" w:rsidR="00E73C57" w:rsidRPr="008361B6" w:rsidRDefault="00B72A3D" w:rsidP="008361B6">
            <w:pPr>
              <w:pStyle w:val="98Line"/>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 xml:space="preserve"> </w:t>
            </w:r>
          </w:p>
        </w:tc>
        <w:tc>
          <w:tcPr>
            <w:tcW w:w="1418" w:type="dxa"/>
            <w:shd w:val="clear" w:color="auto" w:fill="auto"/>
            <w:tcMar>
              <w:top w:w="0" w:type="dxa"/>
              <w:left w:w="0" w:type="dxa"/>
              <w:bottom w:w="0" w:type="dxa"/>
              <w:right w:w="0" w:type="dxa"/>
            </w:tcMar>
            <w:vAlign w:val="bottom"/>
          </w:tcPr>
          <w:p w14:paraId="21253A37" w14:textId="77777777" w:rsidR="00E73C57" w:rsidRPr="00EA4FDE" w:rsidRDefault="00B72A3D" w:rsidP="008361B6">
            <w:pPr>
              <w:pStyle w:val="98Line"/>
              <w:tabs>
                <w:tab w:val="clear" w:pos="397"/>
                <w:tab w:val="clear" w:pos="794"/>
                <w:tab w:val="decimal" w:pos="1296"/>
              </w:tabs>
              <w:rPr>
                <w:rFonts w:ascii="Times New Roman" w:eastAsiaTheme="majorEastAsia" w:hAnsi="Times New Roman" w:cs="Times New Roman"/>
              </w:rPr>
            </w:pPr>
            <w:r w:rsidRPr="00EA4FDE">
              <w:rPr>
                <w:rStyle w:val="Regular"/>
                <w:rFonts w:ascii="Times New Roman" w:eastAsiaTheme="majorEastAsia" w:hAnsi="Times New Roman" w:cs="Times New Roman"/>
              </w:rPr>
              <w:t xml:space="preserve"> </w:t>
            </w:r>
          </w:p>
        </w:tc>
      </w:tr>
      <w:tr w:rsidR="00E73C57" w:rsidRPr="00EA4FDE" w14:paraId="7773BF0D" w14:textId="77777777" w:rsidTr="008361B6">
        <w:trPr>
          <w:trHeight w:val="59"/>
        </w:trPr>
        <w:tc>
          <w:tcPr>
            <w:tcW w:w="6803" w:type="dxa"/>
            <w:shd w:val="clear" w:color="auto" w:fill="auto"/>
            <w:tcMar>
              <w:top w:w="0" w:type="dxa"/>
              <w:left w:w="113" w:type="dxa"/>
              <w:bottom w:w="0" w:type="dxa"/>
              <w:right w:w="0" w:type="dxa"/>
            </w:tcMar>
            <w:vAlign w:val="bottom"/>
          </w:tcPr>
          <w:p w14:paraId="577DBAC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Employee benefit expenses (note 5)</w:t>
            </w:r>
          </w:p>
        </w:tc>
        <w:tc>
          <w:tcPr>
            <w:tcW w:w="1417" w:type="dxa"/>
            <w:shd w:val="clear" w:color="auto" w:fill="auto"/>
            <w:tcMar>
              <w:top w:w="0" w:type="dxa"/>
              <w:left w:w="113" w:type="dxa"/>
              <w:bottom w:w="0" w:type="dxa"/>
              <w:right w:w="0" w:type="dxa"/>
            </w:tcMar>
            <w:vAlign w:val="bottom"/>
          </w:tcPr>
          <w:p w14:paraId="0D7433D3" w14:textId="77777777" w:rsidR="00E73C57" w:rsidRPr="008361B6" w:rsidRDefault="00B72A3D" w:rsidP="008361B6">
            <w:pPr>
              <w:pStyle w:val="50TableText"/>
              <w:tabs>
                <w:tab w:val="clear" w:pos="397"/>
                <w:tab w:val="clear" w:pos="794"/>
                <w:tab w:val="left" w:pos="392"/>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w:t>
            </w:r>
            <w:r w:rsidRPr="008361B6">
              <w:rPr>
                <w:rStyle w:val="Bold"/>
                <w:rFonts w:ascii="Times New Roman" w:eastAsiaTheme="majorEastAsia" w:hAnsi="Times New Roman" w:cs="Times New Roman"/>
                <w:b/>
                <w:bCs/>
              </w:rPr>
              <w:tab/>
              <w:t>126,017,203</w:t>
            </w:r>
          </w:p>
        </w:tc>
        <w:tc>
          <w:tcPr>
            <w:tcW w:w="1418" w:type="dxa"/>
            <w:shd w:val="clear" w:color="auto" w:fill="auto"/>
            <w:tcMar>
              <w:top w:w="0" w:type="dxa"/>
              <w:left w:w="113" w:type="dxa"/>
              <w:bottom w:w="0" w:type="dxa"/>
              <w:right w:w="0" w:type="dxa"/>
            </w:tcMar>
            <w:vAlign w:val="bottom"/>
          </w:tcPr>
          <w:p w14:paraId="3DF4E7F7" w14:textId="77777777" w:rsidR="00E73C57" w:rsidRPr="00EA4FDE" w:rsidRDefault="00B72A3D" w:rsidP="008361B6">
            <w:pPr>
              <w:pStyle w:val="50TableText"/>
              <w:tabs>
                <w:tab w:val="clear" w:pos="397"/>
                <w:tab w:val="clear" w:pos="794"/>
                <w:tab w:val="left" w:pos="392"/>
                <w:tab w:val="decimal" w:pos="1296"/>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124,833,311</w:t>
            </w:r>
          </w:p>
        </w:tc>
      </w:tr>
      <w:tr w:rsidR="00E73C57" w:rsidRPr="00EA4FDE" w14:paraId="6B495DEB" w14:textId="77777777" w:rsidTr="008361B6">
        <w:trPr>
          <w:trHeight w:val="59"/>
        </w:trPr>
        <w:tc>
          <w:tcPr>
            <w:tcW w:w="6803" w:type="dxa"/>
            <w:shd w:val="clear" w:color="auto" w:fill="auto"/>
            <w:tcMar>
              <w:top w:w="0" w:type="dxa"/>
              <w:left w:w="113" w:type="dxa"/>
              <w:bottom w:w="0" w:type="dxa"/>
              <w:right w:w="0" w:type="dxa"/>
            </w:tcMar>
            <w:vAlign w:val="bottom"/>
          </w:tcPr>
          <w:p w14:paraId="2E754B23"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Depreciation of property, plant and equipment (note 7)</w:t>
            </w:r>
          </w:p>
        </w:tc>
        <w:tc>
          <w:tcPr>
            <w:tcW w:w="1417" w:type="dxa"/>
            <w:shd w:val="clear" w:color="auto" w:fill="auto"/>
            <w:tcMar>
              <w:top w:w="0" w:type="dxa"/>
              <w:left w:w="113" w:type="dxa"/>
              <w:bottom w:w="0" w:type="dxa"/>
              <w:right w:w="0" w:type="dxa"/>
            </w:tcMar>
            <w:vAlign w:val="bottom"/>
          </w:tcPr>
          <w:p w14:paraId="64D04977" w14:textId="77777777" w:rsidR="00E73C57" w:rsidRPr="008361B6" w:rsidRDefault="00B72A3D" w:rsidP="008361B6">
            <w:pPr>
              <w:pStyle w:val="50TableText"/>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5,029,225</w:t>
            </w:r>
          </w:p>
        </w:tc>
        <w:tc>
          <w:tcPr>
            <w:tcW w:w="1418" w:type="dxa"/>
            <w:shd w:val="clear" w:color="auto" w:fill="auto"/>
            <w:tcMar>
              <w:top w:w="0" w:type="dxa"/>
              <w:left w:w="113" w:type="dxa"/>
              <w:bottom w:w="0" w:type="dxa"/>
              <w:right w:w="0" w:type="dxa"/>
            </w:tcMar>
            <w:vAlign w:val="bottom"/>
          </w:tcPr>
          <w:p w14:paraId="259F4C93" w14:textId="77777777" w:rsidR="00E73C57" w:rsidRPr="00EA4FDE" w:rsidRDefault="00B72A3D" w:rsidP="008361B6">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4,796,836</w:t>
            </w:r>
          </w:p>
        </w:tc>
      </w:tr>
      <w:tr w:rsidR="00E73C57" w:rsidRPr="00EA4FDE" w14:paraId="0CDAB806" w14:textId="77777777" w:rsidTr="008361B6">
        <w:trPr>
          <w:trHeight w:val="59"/>
        </w:trPr>
        <w:tc>
          <w:tcPr>
            <w:tcW w:w="6803" w:type="dxa"/>
            <w:shd w:val="clear" w:color="auto" w:fill="auto"/>
            <w:tcMar>
              <w:top w:w="0" w:type="dxa"/>
              <w:left w:w="113" w:type="dxa"/>
              <w:bottom w:w="0" w:type="dxa"/>
              <w:right w:w="0" w:type="dxa"/>
            </w:tcMar>
            <w:vAlign w:val="bottom"/>
          </w:tcPr>
          <w:p w14:paraId="78A4FB4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Rates and management fee</w:t>
            </w:r>
          </w:p>
        </w:tc>
        <w:tc>
          <w:tcPr>
            <w:tcW w:w="1417" w:type="dxa"/>
            <w:shd w:val="clear" w:color="auto" w:fill="auto"/>
            <w:tcMar>
              <w:top w:w="0" w:type="dxa"/>
              <w:left w:w="113" w:type="dxa"/>
              <w:bottom w:w="0" w:type="dxa"/>
              <w:right w:w="0" w:type="dxa"/>
            </w:tcMar>
            <w:vAlign w:val="bottom"/>
          </w:tcPr>
          <w:p w14:paraId="6C47C241" w14:textId="77777777" w:rsidR="00E73C57" w:rsidRPr="008361B6" w:rsidRDefault="00B72A3D" w:rsidP="008361B6">
            <w:pPr>
              <w:pStyle w:val="50TableText"/>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3,183,309</w:t>
            </w:r>
          </w:p>
        </w:tc>
        <w:tc>
          <w:tcPr>
            <w:tcW w:w="1418" w:type="dxa"/>
            <w:shd w:val="clear" w:color="auto" w:fill="auto"/>
            <w:tcMar>
              <w:top w:w="0" w:type="dxa"/>
              <w:left w:w="113" w:type="dxa"/>
              <w:bottom w:w="0" w:type="dxa"/>
              <w:right w:w="0" w:type="dxa"/>
            </w:tcMar>
            <w:vAlign w:val="bottom"/>
          </w:tcPr>
          <w:p w14:paraId="17F42922" w14:textId="77777777" w:rsidR="00E73C57" w:rsidRPr="00EA4FDE" w:rsidRDefault="00B72A3D" w:rsidP="008361B6">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3,021,479</w:t>
            </w:r>
          </w:p>
        </w:tc>
      </w:tr>
      <w:tr w:rsidR="00E73C57" w:rsidRPr="00EA4FDE" w14:paraId="7CD4BB32" w14:textId="77777777" w:rsidTr="008361B6">
        <w:trPr>
          <w:trHeight w:val="59"/>
        </w:trPr>
        <w:tc>
          <w:tcPr>
            <w:tcW w:w="6803" w:type="dxa"/>
            <w:shd w:val="clear" w:color="auto" w:fill="auto"/>
            <w:tcMar>
              <w:top w:w="0" w:type="dxa"/>
              <w:left w:w="113" w:type="dxa"/>
              <w:bottom w:w="0" w:type="dxa"/>
              <w:right w:w="0" w:type="dxa"/>
            </w:tcMar>
            <w:vAlign w:val="bottom"/>
          </w:tcPr>
          <w:p w14:paraId="3DD27A46"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Expense relating to short-term leases</w:t>
            </w:r>
          </w:p>
        </w:tc>
        <w:tc>
          <w:tcPr>
            <w:tcW w:w="1417" w:type="dxa"/>
            <w:shd w:val="clear" w:color="auto" w:fill="auto"/>
            <w:tcMar>
              <w:top w:w="0" w:type="dxa"/>
              <w:left w:w="113" w:type="dxa"/>
              <w:bottom w:w="0" w:type="dxa"/>
              <w:right w:w="0" w:type="dxa"/>
            </w:tcMar>
            <w:vAlign w:val="bottom"/>
          </w:tcPr>
          <w:p w14:paraId="4EA99CD4" w14:textId="77777777" w:rsidR="00E73C57" w:rsidRPr="008361B6" w:rsidRDefault="00B72A3D" w:rsidP="008361B6">
            <w:pPr>
              <w:pStyle w:val="50TableText"/>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100,800</w:t>
            </w:r>
          </w:p>
        </w:tc>
        <w:tc>
          <w:tcPr>
            <w:tcW w:w="1418" w:type="dxa"/>
            <w:shd w:val="clear" w:color="auto" w:fill="auto"/>
            <w:tcMar>
              <w:top w:w="0" w:type="dxa"/>
              <w:left w:w="113" w:type="dxa"/>
              <w:bottom w:w="0" w:type="dxa"/>
              <w:right w:w="0" w:type="dxa"/>
            </w:tcMar>
            <w:vAlign w:val="bottom"/>
          </w:tcPr>
          <w:p w14:paraId="5BF26334" w14:textId="77777777" w:rsidR="00E73C57" w:rsidRPr="00EA4FDE" w:rsidRDefault="00B72A3D" w:rsidP="008361B6">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100,800</w:t>
            </w:r>
          </w:p>
        </w:tc>
      </w:tr>
      <w:tr w:rsidR="00E73C57" w:rsidRPr="00EA4FDE" w14:paraId="2DDDDA20" w14:textId="77777777" w:rsidTr="008361B6">
        <w:trPr>
          <w:trHeight w:val="59"/>
        </w:trPr>
        <w:tc>
          <w:tcPr>
            <w:tcW w:w="6803" w:type="dxa"/>
            <w:shd w:val="clear" w:color="auto" w:fill="auto"/>
            <w:tcMar>
              <w:top w:w="0" w:type="dxa"/>
              <w:left w:w="113" w:type="dxa"/>
              <w:bottom w:w="0" w:type="dxa"/>
              <w:right w:w="0" w:type="dxa"/>
            </w:tcMar>
            <w:vAlign w:val="bottom"/>
          </w:tcPr>
          <w:p w14:paraId="081E704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Auditor’s remuneration</w:t>
            </w:r>
          </w:p>
        </w:tc>
        <w:tc>
          <w:tcPr>
            <w:tcW w:w="1417" w:type="dxa"/>
            <w:shd w:val="clear" w:color="auto" w:fill="auto"/>
            <w:tcMar>
              <w:top w:w="0" w:type="dxa"/>
              <w:left w:w="113" w:type="dxa"/>
              <w:bottom w:w="0" w:type="dxa"/>
              <w:right w:w="0" w:type="dxa"/>
            </w:tcMar>
            <w:vAlign w:val="bottom"/>
          </w:tcPr>
          <w:p w14:paraId="12C69BEE" w14:textId="77777777" w:rsidR="00E73C57" w:rsidRPr="008361B6" w:rsidRDefault="00B72A3D" w:rsidP="008361B6">
            <w:pPr>
              <w:pStyle w:val="50TableText"/>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113,000</w:t>
            </w:r>
          </w:p>
        </w:tc>
        <w:tc>
          <w:tcPr>
            <w:tcW w:w="1418" w:type="dxa"/>
            <w:shd w:val="clear" w:color="auto" w:fill="auto"/>
            <w:tcMar>
              <w:top w:w="0" w:type="dxa"/>
              <w:left w:w="113" w:type="dxa"/>
              <w:bottom w:w="0" w:type="dxa"/>
              <w:right w:w="0" w:type="dxa"/>
            </w:tcMar>
            <w:vAlign w:val="bottom"/>
          </w:tcPr>
          <w:p w14:paraId="6858B327" w14:textId="77777777" w:rsidR="00E73C57" w:rsidRPr="00EA4FDE" w:rsidRDefault="00B72A3D" w:rsidP="008361B6">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110,000</w:t>
            </w:r>
          </w:p>
        </w:tc>
      </w:tr>
      <w:tr w:rsidR="00E73C57" w:rsidRPr="00EA4FDE" w14:paraId="0ABC006F" w14:textId="77777777" w:rsidTr="008361B6">
        <w:trPr>
          <w:trHeight w:val="59"/>
        </w:trPr>
        <w:tc>
          <w:tcPr>
            <w:tcW w:w="6803" w:type="dxa"/>
            <w:shd w:val="clear" w:color="auto" w:fill="auto"/>
            <w:tcMar>
              <w:top w:w="0" w:type="dxa"/>
              <w:left w:w="113" w:type="dxa"/>
              <w:bottom w:w="0" w:type="dxa"/>
              <w:right w:w="0" w:type="dxa"/>
            </w:tcMar>
            <w:vAlign w:val="bottom"/>
          </w:tcPr>
          <w:p w14:paraId="3305DA3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Loss on disposal of property, plant and equipment</w:t>
            </w:r>
          </w:p>
        </w:tc>
        <w:tc>
          <w:tcPr>
            <w:tcW w:w="1417" w:type="dxa"/>
            <w:shd w:val="clear" w:color="auto" w:fill="auto"/>
            <w:tcMar>
              <w:top w:w="0" w:type="dxa"/>
              <w:left w:w="113" w:type="dxa"/>
              <w:bottom w:w="0" w:type="dxa"/>
              <w:right w:w="0" w:type="dxa"/>
            </w:tcMar>
            <w:vAlign w:val="bottom"/>
          </w:tcPr>
          <w:p w14:paraId="02921D1F" w14:textId="77777777" w:rsidR="00E73C57" w:rsidRPr="008361B6" w:rsidRDefault="00B72A3D" w:rsidP="008361B6">
            <w:pPr>
              <w:pStyle w:val="50TableText"/>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2,717</w:t>
            </w:r>
          </w:p>
        </w:tc>
        <w:tc>
          <w:tcPr>
            <w:tcW w:w="1418" w:type="dxa"/>
            <w:shd w:val="clear" w:color="auto" w:fill="auto"/>
            <w:tcMar>
              <w:top w:w="0" w:type="dxa"/>
              <w:left w:w="113" w:type="dxa"/>
              <w:bottom w:w="0" w:type="dxa"/>
              <w:right w:w="0" w:type="dxa"/>
            </w:tcMar>
            <w:vAlign w:val="bottom"/>
          </w:tcPr>
          <w:p w14:paraId="3A73E243" w14:textId="77777777" w:rsidR="00E73C57" w:rsidRPr="00EA4FDE" w:rsidRDefault="00B72A3D" w:rsidP="008361B6">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8,600</w:t>
            </w:r>
          </w:p>
        </w:tc>
      </w:tr>
      <w:tr w:rsidR="00E73C57" w:rsidRPr="00EA4FDE" w14:paraId="6F30BF92" w14:textId="77777777" w:rsidTr="008361B6">
        <w:trPr>
          <w:trHeight w:val="59"/>
        </w:trPr>
        <w:tc>
          <w:tcPr>
            <w:tcW w:w="6803" w:type="dxa"/>
            <w:shd w:val="clear" w:color="auto" w:fill="auto"/>
            <w:tcMar>
              <w:top w:w="0" w:type="dxa"/>
              <w:left w:w="113" w:type="dxa"/>
              <w:bottom w:w="0" w:type="dxa"/>
              <w:right w:w="0" w:type="dxa"/>
            </w:tcMar>
            <w:vAlign w:val="bottom"/>
          </w:tcPr>
          <w:p w14:paraId="69694F81"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Other expenses</w:t>
            </w:r>
          </w:p>
        </w:tc>
        <w:tc>
          <w:tcPr>
            <w:tcW w:w="1417" w:type="dxa"/>
            <w:shd w:val="clear" w:color="auto" w:fill="auto"/>
            <w:tcMar>
              <w:top w:w="0" w:type="dxa"/>
              <w:left w:w="113" w:type="dxa"/>
              <w:bottom w:w="0" w:type="dxa"/>
              <w:right w:w="0" w:type="dxa"/>
            </w:tcMar>
            <w:vAlign w:val="bottom"/>
          </w:tcPr>
          <w:p w14:paraId="081BF603" w14:textId="77777777" w:rsidR="00E73C57" w:rsidRPr="008361B6" w:rsidRDefault="00B72A3D" w:rsidP="008361B6">
            <w:pPr>
              <w:pStyle w:val="50TableText"/>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11,847,239</w:t>
            </w:r>
          </w:p>
        </w:tc>
        <w:tc>
          <w:tcPr>
            <w:tcW w:w="1418" w:type="dxa"/>
            <w:shd w:val="clear" w:color="auto" w:fill="auto"/>
            <w:tcMar>
              <w:top w:w="0" w:type="dxa"/>
              <w:left w:w="113" w:type="dxa"/>
              <w:bottom w:w="0" w:type="dxa"/>
              <w:right w:w="0" w:type="dxa"/>
            </w:tcMar>
            <w:vAlign w:val="bottom"/>
          </w:tcPr>
          <w:p w14:paraId="33B98504" w14:textId="77777777" w:rsidR="00E73C57" w:rsidRPr="00EA4FDE" w:rsidRDefault="00B72A3D" w:rsidP="008361B6">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11,819,768</w:t>
            </w:r>
          </w:p>
        </w:tc>
      </w:tr>
      <w:tr w:rsidR="00E73C57" w:rsidRPr="00EA4FDE" w14:paraId="09B026BA" w14:textId="77777777" w:rsidTr="008361B6">
        <w:trPr>
          <w:trHeight w:val="59"/>
        </w:trPr>
        <w:tc>
          <w:tcPr>
            <w:tcW w:w="6803" w:type="dxa"/>
            <w:shd w:val="clear" w:color="auto" w:fill="auto"/>
            <w:tcMar>
              <w:top w:w="0" w:type="dxa"/>
              <w:left w:w="0" w:type="dxa"/>
              <w:bottom w:w="0" w:type="dxa"/>
              <w:right w:w="0" w:type="dxa"/>
            </w:tcMar>
            <w:vAlign w:val="bottom"/>
          </w:tcPr>
          <w:p w14:paraId="3C322B11"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417" w:type="dxa"/>
            <w:shd w:val="clear" w:color="auto" w:fill="auto"/>
            <w:tcMar>
              <w:top w:w="0" w:type="dxa"/>
              <w:left w:w="0" w:type="dxa"/>
              <w:bottom w:w="0" w:type="dxa"/>
              <w:right w:w="0" w:type="dxa"/>
            </w:tcMar>
            <w:vAlign w:val="bottom"/>
          </w:tcPr>
          <w:p w14:paraId="6BAAFBB9" w14:textId="77777777" w:rsidR="00E73C57" w:rsidRPr="008361B6" w:rsidRDefault="00B72A3D" w:rsidP="008361B6">
            <w:pPr>
              <w:pStyle w:val="98Line"/>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 xml:space="preserve"> </w:t>
            </w:r>
          </w:p>
        </w:tc>
        <w:tc>
          <w:tcPr>
            <w:tcW w:w="1418" w:type="dxa"/>
            <w:shd w:val="clear" w:color="auto" w:fill="auto"/>
            <w:tcMar>
              <w:top w:w="0" w:type="dxa"/>
              <w:left w:w="0" w:type="dxa"/>
              <w:bottom w:w="0" w:type="dxa"/>
              <w:right w:w="0" w:type="dxa"/>
            </w:tcMar>
            <w:vAlign w:val="bottom"/>
          </w:tcPr>
          <w:p w14:paraId="1987CC2A" w14:textId="77777777" w:rsidR="00E73C57" w:rsidRPr="00EA4FDE" w:rsidRDefault="00B72A3D" w:rsidP="008361B6">
            <w:pPr>
              <w:pStyle w:val="98Line"/>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5DE26138" w14:textId="77777777" w:rsidTr="008361B6">
        <w:trPr>
          <w:trHeight w:val="59"/>
        </w:trPr>
        <w:tc>
          <w:tcPr>
            <w:tcW w:w="6803" w:type="dxa"/>
            <w:shd w:val="clear" w:color="auto" w:fill="auto"/>
            <w:tcMar>
              <w:top w:w="0" w:type="dxa"/>
              <w:left w:w="113" w:type="dxa"/>
              <w:bottom w:w="0" w:type="dxa"/>
              <w:right w:w="0" w:type="dxa"/>
            </w:tcMar>
            <w:vAlign w:val="bottom"/>
          </w:tcPr>
          <w:p w14:paraId="45CA5B47"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7" w:type="dxa"/>
            <w:shd w:val="clear" w:color="auto" w:fill="auto"/>
            <w:tcMar>
              <w:top w:w="0" w:type="dxa"/>
              <w:left w:w="113" w:type="dxa"/>
              <w:bottom w:w="0" w:type="dxa"/>
              <w:right w:w="0" w:type="dxa"/>
            </w:tcMar>
            <w:vAlign w:val="bottom"/>
          </w:tcPr>
          <w:p w14:paraId="7F1C84FC" w14:textId="77777777" w:rsidR="00E73C57" w:rsidRPr="008361B6" w:rsidRDefault="00B72A3D" w:rsidP="008361B6">
            <w:pPr>
              <w:pStyle w:val="50TableText"/>
              <w:tabs>
                <w:tab w:val="clear" w:pos="397"/>
                <w:tab w:val="clear" w:pos="794"/>
                <w:tab w:val="left" w:pos="392"/>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w:t>
            </w:r>
            <w:r w:rsidRPr="008361B6">
              <w:rPr>
                <w:rStyle w:val="Bold"/>
                <w:rFonts w:ascii="Times New Roman" w:eastAsiaTheme="majorEastAsia" w:hAnsi="Times New Roman" w:cs="Times New Roman"/>
                <w:b/>
                <w:bCs/>
              </w:rPr>
              <w:tab/>
              <w:t>146,293,493</w:t>
            </w:r>
          </w:p>
        </w:tc>
        <w:tc>
          <w:tcPr>
            <w:tcW w:w="1418" w:type="dxa"/>
            <w:shd w:val="clear" w:color="auto" w:fill="auto"/>
            <w:tcMar>
              <w:top w:w="0" w:type="dxa"/>
              <w:left w:w="113" w:type="dxa"/>
              <w:bottom w:w="0" w:type="dxa"/>
              <w:right w:w="0" w:type="dxa"/>
            </w:tcMar>
            <w:vAlign w:val="bottom"/>
          </w:tcPr>
          <w:p w14:paraId="0426C1B8" w14:textId="77777777" w:rsidR="00E73C57" w:rsidRPr="00EA4FDE" w:rsidRDefault="00B72A3D" w:rsidP="008361B6">
            <w:pPr>
              <w:pStyle w:val="50TableText"/>
              <w:tabs>
                <w:tab w:val="clear" w:pos="397"/>
                <w:tab w:val="clear" w:pos="794"/>
                <w:tab w:val="left" w:pos="392"/>
                <w:tab w:val="decimal" w:pos="1296"/>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144,690,794</w:t>
            </w:r>
          </w:p>
        </w:tc>
      </w:tr>
      <w:tr w:rsidR="00E73C57" w:rsidRPr="00EA4FDE" w14:paraId="65C5D44F" w14:textId="77777777" w:rsidTr="008361B6">
        <w:trPr>
          <w:trHeight w:val="59"/>
        </w:trPr>
        <w:tc>
          <w:tcPr>
            <w:tcW w:w="6803" w:type="dxa"/>
            <w:shd w:val="clear" w:color="auto" w:fill="auto"/>
            <w:tcMar>
              <w:top w:w="0" w:type="dxa"/>
              <w:left w:w="0" w:type="dxa"/>
              <w:bottom w:w="0" w:type="dxa"/>
              <w:right w:w="0" w:type="dxa"/>
            </w:tcMar>
            <w:vAlign w:val="bottom"/>
          </w:tcPr>
          <w:p w14:paraId="50B89615"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417" w:type="dxa"/>
            <w:shd w:val="clear" w:color="auto" w:fill="auto"/>
            <w:tcMar>
              <w:top w:w="0" w:type="dxa"/>
              <w:left w:w="0" w:type="dxa"/>
              <w:bottom w:w="0" w:type="dxa"/>
              <w:right w:w="0" w:type="dxa"/>
            </w:tcMar>
            <w:vAlign w:val="bottom"/>
          </w:tcPr>
          <w:p w14:paraId="54627D51" w14:textId="77777777" w:rsidR="00E73C57" w:rsidRPr="008361B6" w:rsidRDefault="00B72A3D" w:rsidP="008361B6">
            <w:pPr>
              <w:pStyle w:val="99Line"/>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 xml:space="preserve"> </w:t>
            </w:r>
          </w:p>
        </w:tc>
        <w:tc>
          <w:tcPr>
            <w:tcW w:w="1418" w:type="dxa"/>
            <w:shd w:val="clear" w:color="auto" w:fill="auto"/>
            <w:tcMar>
              <w:top w:w="0" w:type="dxa"/>
              <w:left w:w="0" w:type="dxa"/>
              <w:bottom w:w="0" w:type="dxa"/>
              <w:right w:w="0" w:type="dxa"/>
            </w:tcMar>
            <w:vAlign w:val="bottom"/>
          </w:tcPr>
          <w:p w14:paraId="616E7686" w14:textId="77777777" w:rsidR="00E73C57" w:rsidRPr="00EA4FDE" w:rsidRDefault="00B72A3D" w:rsidP="008361B6">
            <w:pPr>
              <w:pStyle w:val="99Line"/>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bl>
    <w:p w14:paraId="42F656EE" w14:textId="77777777" w:rsidR="00E73C57" w:rsidRPr="00EA4FDE" w:rsidRDefault="00E73C57">
      <w:pPr>
        <w:pStyle w:val="00BodyText"/>
        <w:ind w:left="397"/>
        <w:rPr>
          <w:rFonts w:ascii="Times New Roman" w:eastAsiaTheme="majorEastAsia" w:hAnsi="Times New Roman" w:cs="Times New Roman"/>
        </w:rPr>
      </w:pPr>
    </w:p>
    <w:p w14:paraId="7F71B75B" w14:textId="77777777" w:rsidR="00E73C57" w:rsidRPr="00EA4FDE" w:rsidRDefault="00B72A3D">
      <w:pPr>
        <w:pStyle w:val="01H1"/>
        <w:rPr>
          <w:rFonts w:ascii="Times New Roman" w:eastAsiaTheme="majorEastAsia" w:hAnsi="Times New Roman" w:cs="Times New Roman"/>
          <w:b/>
          <w:bCs/>
        </w:rPr>
      </w:pPr>
      <w:r w:rsidRPr="00EA4FDE">
        <w:rPr>
          <w:rFonts w:ascii="Times New Roman" w:eastAsiaTheme="majorEastAsia" w:hAnsi="Times New Roman" w:cs="Times New Roman"/>
          <w:b/>
          <w:bCs/>
        </w:rPr>
        <w:t>5</w:t>
      </w:r>
      <w:r w:rsidRPr="00EA4FDE">
        <w:rPr>
          <w:rFonts w:ascii="Times New Roman" w:eastAsiaTheme="majorEastAsia" w:hAnsi="Times New Roman" w:cs="Times New Roman"/>
          <w:b/>
          <w:bCs/>
        </w:rPr>
        <w:tab/>
        <w:t>Employee benefit expenses</w:t>
      </w:r>
    </w:p>
    <w:p w14:paraId="48942887" w14:textId="77777777" w:rsidR="00E73C57" w:rsidRPr="00EA4FDE" w:rsidRDefault="00E73C57">
      <w:pPr>
        <w:pStyle w:val="00BodyText"/>
        <w:ind w:left="397"/>
        <w:rPr>
          <w:rFonts w:ascii="Times New Roman" w:eastAsiaTheme="majorEastAsia"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6803"/>
        <w:gridCol w:w="1417"/>
        <w:gridCol w:w="1418"/>
      </w:tblGrid>
      <w:tr w:rsidR="00E73C57" w:rsidRPr="00EA4FDE" w14:paraId="3766F9B1" w14:textId="77777777" w:rsidTr="008361B6">
        <w:trPr>
          <w:trHeight w:val="59"/>
        </w:trPr>
        <w:tc>
          <w:tcPr>
            <w:tcW w:w="6803" w:type="dxa"/>
            <w:shd w:val="clear" w:color="auto" w:fill="auto"/>
            <w:tcMar>
              <w:top w:w="0" w:type="dxa"/>
              <w:left w:w="113" w:type="dxa"/>
              <w:bottom w:w="0" w:type="dxa"/>
              <w:right w:w="0" w:type="dxa"/>
            </w:tcMar>
            <w:vAlign w:val="bottom"/>
          </w:tcPr>
          <w:p w14:paraId="76E3904A"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7" w:type="dxa"/>
            <w:shd w:val="clear" w:color="auto" w:fill="auto"/>
            <w:tcMar>
              <w:top w:w="0" w:type="dxa"/>
              <w:left w:w="113" w:type="dxa"/>
              <w:bottom w:w="0" w:type="dxa"/>
              <w:right w:w="0" w:type="dxa"/>
            </w:tcMar>
            <w:vAlign w:val="bottom"/>
          </w:tcPr>
          <w:p w14:paraId="13237181" w14:textId="77777777" w:rsidR="00E73C57" w:rsidRPr="008361B6" w:rsidRDefault="00B72A3D" w:rsidP="008361B6">
            <w:pPr>
              <w:pStyle w:val="50TableText"/>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2025</w:t>
            </w:r>
          </w:p>
        </w:tc>
        <w:tc>
          <w:tcPr>
            <w:tcW w:w="1418" w:type="dxa"/>
            <w:shd w:val="clear" w:color="auto" w:fill="auto"/>
            <w:tcMar>
              <w:top w:w="0" w:type="dxa"/>
              <w:left w:w="113" w:type="dxa"/>
              <w:bottom w:w="0" w:type="dxa"/>
              <w:right w:w="0" w:type="dxa"/>
            </w:tcMar>
            <w:vAlign w:val="bottom"/>
          </w:tcPr>
          <w:p w14:paraId="51C616D6" w14:textId="77777777" w:rsidR="00E73C57" w:rsidRPr="00EA4FDE" w:rsidRDefault="00B72A3D" w:rsidP="008361B6">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2024</w:t>
            </w:r>
          </w:p>
        </w:tc>
      </w:tr>
      <w:tr w:rsidR="00E73C57" w:rsidRPr="00EA4FDE" w14:paraId="4988D4AD" w14:textId="77777777" w:rsidTr="008361B6">
        <w:trPr>
          <w:trHeight w:val="59"/>
        </w:trPr>
        <w:tc>
          <w:tcPr>
            <w:tcW w:w="6803" w:type="dxa"/>
            <w:shd w:val="clear" w:color="auto" w:fill="auto"/>
            <w:tcMar>
              <w:top w:w="0" w:type="dxa"/>
              <w:left w:w="0" w:type="dxa"/>
              <w:bottom w:w="0" w:type="dxa"/>
              <w:right w:w="0" w:type="dxa"/>
            </w:tcMar>
            <w:vAlign w:val="bottom"/>
          </w:tcPr>
          <w:p w14:paraId="0485CF00"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417" w:type="dxa"/>
            <w:shd w:val="clear" w:color="auto" w:fill="auto"/>
            <w:tcMar>
              <w:top w:w="0" w:type="dxa"/>
              <w:left w:w="0" w:type="dxa"/>
              <w:bottom w:w="0" w:type="dxa"/>
              <w:right w:w="0" w:type="dxa"/>
            </w:tcMar>
            <w:vAlign w:val="bottom"/>
          </w:tcPr>
          <w:p w14:paraId="1C62E25B" w14:textId="77777777" w:rsidR="00E73C57" w:rsidRPr="008361B6" w:rsidRDefault="00B72A3D" w:rsidP="008361B6">
            <w:pPr>
              <w:pStyle w:val="98Line"/>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 xml:space="preserve"> </w:t>
            </w:r>
          </w:p>
        </w:tc>
        <w:tc>
          <w:tcPr>
            <w:tcW w:w="1418" w:type="dxa"/>
            <w:shd w:val="clear" w:color="auto" w:fill="auto"/>
            <w:tcMar>
              <w:top w:w="0" w:type="dxa"/>
              <w:left w:w="0" w:type="dxa"/>
              <w:bottom w:w="0" w:type="dxa"/>
              <w:right w:w="0" w:type="dxa"/>
            </w:tcMar>
            <w:vAlign w:val="bottom"/>
          </w:tcPr>
          <w:p w14:paraId="18928F1C" w14:textId="77777777" w:rsidR="00E73C57" w:rsidRPr="00EA4FDE" w:rsidRDefault="00B72A3D" w:rsidP="008361B6">
            <w:pPr>
              <w:pStyle w:val="98Line"/>
              <w:tabs>
                <w:tab w:val="clear" w:pos="397"/>
                <w:tab w:val="clear" w:pos="794"/>
                <w:tab w:val="decimal" w:pos="1296"/>
              </w:tabs>
              <w:rPr>
                <w:rFonts w:ascii="Times New Roman" w:eastAsiaTheme="majorEastAsia" w:hAnsi="Times New Roman" w:cs="Times New Roman"/>
              </w:rPr>
            </w:pPr>
            <w:r w:rsidRPr="00EA4FDE">
              <w:rPr>
                <w:rStyle w:val="Regular"/>
                <w:rFonts w:ascii="Times New Roman" w:eastAsiaTheme="majorEastAsia" w:hAnsi="Times New Roman" w:cs="Times New Roman"/>
              </w:rPr>
              <w:t xml:space="preserve"> </w:t>
            </w:r>
          </w:p>
        </w:tc>
      </w:tr>
      <w:tr w:rsidR="00E73C57" w:rsidRPr="00EA4FDE" w14:paraId="50AB61AA" w14:textId="77777777" w:rsidTr="008361B6">
        <w:trPr>
          <w:trHeight w:val="59"/>
        </w:trPr>
        <w:tc>
          <w:tcPr>
            <w:tcW w:w="6803" w:type="dxa"/>
            <w:shd w:val="clear" w:color="auto" w:fill="auto"/>
            <w:tcMar>
              <w:top w:w="0" w:type="dxa"/>
              <w:left w:w="113" w:type="dxa"/>
              <w:bottom w:w="0" w:type="dxa"/>
              <w:right w:w="0" w:type="dxa"/>
            </w:tcMar>
            <w:vAlign w:val="bottom"/>
          </w:tcPr>
          <w:p w14:paraId="2153D0D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Salaries and allowances</w:t>
            </w:r>
          </w:p>
        </w:tc>
        <w:tc>
          <w:tcPr>
            <w:tcW w:w="1417" w:type="dxa"/>
            <w:shd w:val="clear" w:color="auto" w:fill="auto"/>
            <w:tcMar>
              <w:top w:w="0" w:type="dxa"/>
              <w:left w:w="113" w:type="dxa"/>
              <w:bottom w:w="0" w:type="dxa"/>
              <w:right w:w="0" w:type="dxa"/>
            </w:tcMar>
            <w:vAlign w:val="bottom"/>
          </w:tcPr>
          <w:p w14:paraId="277F4902" w14:textId="77777777" w:rsidR="00E73C57" w:rsidRPr="008361B6" w:rsidRDefault="00B72A3D" w:rsidP="008361B6">
            <w:pPr>
              <w:pStyle w:val="50TableText"/>
              <w:tabs>
                <w:tab w:val="clear" w:pos="397"/>
                <w:tab w:val="clear" w:pos="794"/>
                <w:tab w:val="left" w:pos="392"/>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w:t>
            </w:r>
            <w:r w:rsidRPr="008361B6">
              <w:rPr>
                <w:rStyle w:val="Bold"/>
                <w:rFonts w:ascii="Times New Roman" w:eastAsiaTheme="majorEastAsia" w:hAnsi="Times New Roman" w:cs="Times New Roman"/>
                <w:b/>
                <w:bCs/>
              </w:rPr>
              <w:tab/>
              <w:t>108,210,184</w:t>
            </w:r>
          </w:p>
        </w:tc>
        <w:tc>
          <w:tcPr>
            <w:tcW w:w="1418" w:type="dxa"/>
            <w:shd w:val="clear" w:color="auto" w:fill="auto"/>
            <w:tcMar>
              <w:top w:w="0" w:type="dxa"/>
              <w:left w:w="113" w:type="dxa"/>
              <w:bottom w:w="0" w:type="dxa"/>
              <w:right w:w="0" w:type="dxa"/>
            </w:tcMar>
            <w:vAlign w:val="bottom"/>
          </w:tcPr>
          <w:p w14:paraId="59208C18" w14:textId="77777777" w:rsidR="00E73C57" w:rsidRPr="00EA4FDE" w:rsidRDefault="00B72A3D" w:rsidP="008361B6">
            <w:pPr>
              <w:pStyle w:val="50TableText"/>
              <w:tabs>
                <w:tab w:val="clear" w:pos="397"/>
                <w:tab w:val="clear" w:pos="794"/>
                <w:tab w:val="left" w:pos="392"/>
                <w:tab w:val="decimal" w:pos="1296"/>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108,398,798</w:t>
            </w:r>
          </w:p>
        </w:tc>
      </w:tr>
      <w:tr w:rsidR="00E73C57" w:rsidRPr="00EA4FDE" w14:paraId="0461818B" w14:textId="77777777" w:rsidTr="008361B6">
        <w:trPr>
          <w:trHeight w:val="59"/>
        </w:trPr>
        <w:tc>
          <w:tcPr>
            <w:tcW w:w="6803" w:type="dxa"/>
            <w:shd w:val="clear" w:color="auto" w:fill="auto"/>
            <w:tcMar>
              <w:top w:w="0" w:type="dxa"/>
              <w:left w:w="113" w:type="dxa"/>
              <w:bottom w:w="0" w:type="dxa"/>
              <w:right w:w="0" w:type="dxa"/>
            </w:tcMar>
            <w:vAlign w:val="bottom"/>
          </w:tcPr>
          <w:p w14:paraId="59CE94A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Contract gratuity</w:t>
            </w:r>
          </w:p>
        </w:tc>
        <w:tc>
          <w:tcPr>
            <w:tcW w:w="1417" w:type="dxa"/>
            <w:shd w:val="clear" w:color="auto" w:fill="auto"/>
            <w:tcMar>
              <w:top w:w="0" w:type="dxa"/>
              <w:left w:w="113" w:type="dxa"/>
              <w:bottom w:w="0" w:type="dxa"/>
              <w:right w:w="0" w:type="dxa"/>
            </w:tcMar>
            <w:vAlign w:val="bottom"/>
          </w:tcPr>
          <w:p w14:paraId="65294845" w14:textId="77777777" w:rsidR="00E73C57" w:rsidRPr="008361B6" w:rsidRDefault="00B72A3D" w:rsidP="008361B6">
            <w:pPr>
              <w:pStyle w:val="50TableText"/>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11,588,988</w:t>
            </w:r>
          </w:p>
        </w:tc>
        <w:tc>
          <w:tcPr>
            <w:tcW w:w="1418" w:type="dxa"/>
            <w:shd w:val="clear" w:color="auto" w:fill="auto"/>
            <w:tcMar>
              <w:top w:w="0" w:type="dxa"/>
              <w:left w:w="113" w:type="dxa"/>
              <w:bottom w:w="0" w:type="dxa"/>
              <w:right w:w="0" w:type="dxa"/>
            </w:tcMar>
            <w:vAlign w:val="bottom"/>
          </w:tcPr>
          <w:p w14:paraId="7BC66018" w14:textId="77777777" w:rsidR="00E73C57" w:rsidRPr="00EA4FDE" w:rsidRDefault="00B72A3D" w:rsidP="008361B6">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11,138,935</w:t>
            </w:r>
          </w:p>
        </w:tc>
      </w:tr>
      <w:tr w:rsidR="00E73C57" w:rsidRPr="00EA4FDE" w14:paraId="1FE85B36" w14:textId="77777777" w:rsidTr="008361B6">
        <w:trPr>
          <w:trHeight w:val="59"/>
        </w:trPr>
        <w:tc>
          <w:tcPr>
            <w:tcW w:w="6803" w:type="dxa"/>
            <w:shd w:val="clear" w:color="auto" w:fill="auto"/>
            <w:tcMar>
              <w:top w:w="0" w:type="dxa"/>
              <w:left w:w="113" w:type="dxa"/>
              <w:bottom w:w="0" w:type="dxa"/>
              <w:right w:w="0" w:type="dxa"/>
            </w:tcMar>
            <w:vAlign w:val="bottom"/>
          </w:tcPr>
          <w:p w14:paraId="2BB358AF"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Pension costs – Mandatory Provident Fund Scheme (“the MPF scheme”) (Note)</w:t>
            </w:r>
          </w:p>
        </w:tc>
        <w:tc>
          <w:tcPr>
            <w:tcW w:w="1417" w:type="dxa"/>
            <w:shd w:val="clear" w:color="auto" w:fill="auto"/>
            <w:tcMar>
              <w:top w:w="0" w:type="dxa"/>
              <w:left w:w="113" w:type="dxa"/>
              <w:bottom w:w="0" w:type="dxa"/>
              <w:right w:w="0" w:type="dxa"/>
            </w:tcMar>
            <w:vAlign w:val="bottom"/>
          </w:tcPr>
          <w:p w14:paraId="1A5E0B57" w14:textId="77777777" w:rsidR="00E73C57" w:rsidRPr="008361B6" w:rsidRDefault="00B72A3D" w:rsidP="008361B6">
            <w:pPr>
              <w:pStyle w:val="50TableText"/>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2,779,589</w:t>
            </w:r>
          </w:p>
        </w:tc>
        <w:tc>
          <w:tcPr>
            <w:tcW w:w="1418" w:type="dxa"/>
            <w:shd w:val="clear" w:color="auto" w:fill="auto"/>
            <w:tcMar>
              <w:top w:w="0" w:type="dxa"/>
              <w:left w:w="113" w:type="dxa"/>
              <w:bottom w:w="0" w:type="dxa"/>
              <w:right w:w="0" w:type="dxa"/>
            </w:tcMar>
            <w:vAlign w:val="bottom"/>
          </w:tcPr>
          <w:p w14:paraId="24E5D350" w14:textId="77777777" w:rsidR="00E73C57" w:rsidRPr="00EA4FDE" w:rsidRDefault="00B72A3D" w:rsidP="008361B6">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2,995,124</w:t>
            </w:r>
          </w:p>
        </w:tc>
      </w:tr>
      <w:tr w:rsidR="00E73C57" w:rsidRPr="00EA4FDE" w14:paraId="13458572" w14:textId="77777777" w:rsidTr="008361B6">
        <w:trPr>
          <w:trHeight w:val="59"/>
        </w:trPr>
        <w:tc>
          <w:tcPr>
            <w:tcW w:w="6803" w:type="dxa"/>
            <w:shd w:val="clear" w:color="auto" w:fill="auto"/>
            <w:tcMar>
              <w:top w:w="0" w:type="dxa"/>
              <w:left w:w="113" w:type="dxa"/>
              <w:bottom w:w="0" w:type="dxa"/>
              <w:right w:w="0" w:type="dxa"/>
            </w:tcMar>
            <w:vAlign w:val="bottom"/>
          </w:tcPr>
          <w:p w14:paraId="2FFFF478"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Unutilised annual leave</w:t>
            </w:r>
          </w:p>
        </w:tc>
        <w:tc>
          <w:tcPr>
            <w:tcW w:w="1417" w:type="dxa"/>
            <w:shd w:val="clear" w:color="auto" w:fill="auto"/>
            <w:tcMar>
              <w:top w:w="0" w:type="dxa"/>
              <w:left w:w="113" w:type="dxa"/>
              <w:bottom w:w="0" w:type="dxa"/>
              <w:right w:w="0" w:type="dxa"/>
            </w:tcMar>
            <w:vAlign w:val="bottom"/>
          </w:tcPr>
          <w:p w14:paraId="09526EDF" w14:textId="77777777" w:rsidR="00E73C57" w:rsidRPr="008361B6" w:rsidRDefault="00B72A3D" w:rsidP="008361B6">
            <w:pPr>
              <w:pStyle w:val="50TableText"/>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(142,938)</w:t>
            </w:r>
          </w:p>
        </w:tc>
        <w:tc>
          <w:tcPr>
            <w:tcW w:w="1418" w:type="dxa"/>
            <w:shd w:val="clear" w:color="auto" w:fill="auto"/>
            <w:tcMar>
              <w:top w:w="0" w:type="dxa"/>
              <w:left w:w="113" w:type="dxa"/>
              <w:bottom w:w="0" w:type="dxa"/>
              <w:right w:w="0" w:type="dxa"/>
            </w:tcMar>
            <w:vAlign w:val="bottom"/>
          </w:tcPr>
          <w:p w14:paraId="3A741B3B" w14:textId="77777777" w:rsidR="00E73C57" w:rsidRPr="00EA4FDE" w:rsidRDefault="00B72A3D" w:rsidP="008361B6">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(1,005,059)</w:t>
            </w:r>
          </w:p>
        </w:tc>
      </w:tr>
      <w:tr w:rsidR="00E73C57" w:rsidRPr="00EA4FDE" w14:paraId="57CDFE0C" w14:textId="77777777" w:rsidTr="008361B6">
        <w:trPr>
          <w:trHeight w:val="59"/>
        </w:trPr>
        <w:tc>
          <w:tcPr>
            <w:tcW w:w="6803" w:type="dxa"/>
            <w:shd w:val="clear" w:color="auto" w:fill="auto"/>
            <w:tcMar>
              <w:top w:w="0" w:type="dxa"/>
              <w:left w:w="113" w:type="dxa"/>
              <w:bottom w:w="0" w:type="dxa"/>
              <w:right w:w="0" w:type="dxa"/>
            </w:tcMar>
            <w:vAlign w:val="bottom"/>
          </w:tcPr>
          <w:p w14:paraId="6D1D262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Other employee benefit expenses</w:t>
            </w:r>
          </w:p>
        </w:tc>
        <w:tc>
          <w:tcPr>
            <w:tcW w:w="1417" w:type="dxa"/>
            <w:shd w:val="clear" w:color="auto" w:fill="auto"/>
            <w:tcMar>
              <w:top w:w="0" w:type="dxa"/>
              <w:left w:w="113" w:type="dxa"/>
              <w:bottom w:w="0" w:type="dxa"/>
              <w:right w:w="0" w:type="dxa"/>
            </w:tcMar>
            <w:vAlign w:val="bottom"/>
          </w:tcPr>
          <w:p w14:paraId="124E7C4B" w14:textId="77777777" w:rsidR="00E73C57" w:rsidRPr="008361B6" w:rsidRDefault="00B72A3D" w:rsidP="008361B6">
            <w:pPr>
              <w:pStyle w:val="50TableText"/>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3,581,380</w:t>
            </w:r>
          </w:p>
        </w:tc>
        <w:tc>
          <w:tcPr>
            <w:tcW w:w="1418" w:type="dxa"/>
            <w:shd w:val="clear" w:color="auto" w:fill="auto"/>
            <w:tcMar>
              <w:top w:w="0" w:type="dxa"/>
              <w:left w:w="113" w:type="dxa"/>
              <w:bottom w:w="0" w:type="dxa"/>
              <w:right w:w="0" w:type="dxa"/>
            </w:tcMar>
            <w:vAlign w:val="bottom"/>
          </w:tcPr>
          <w:p w14:paraId="68030B1B" w14:textId="77777777" w:rsidR="00E73C57" w:rsidRPr="00EA4FDE" w:rsidRDefault="00B72A3D" w:rsidP="008361B6">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3,305,513</w:t>
            </w:r>
          </w:p>
        </w:tc>
      </w:tr>
      <w:tr w:rsidR="00E73C57" w:rsidRPr="00EA4FDE" w14:paraId="6527F64F" w14:textId="77777777" w:rsidTr="008361B6">
        <w:trPr>
          <w:trHeight w:val="59"/>
        </w:trPr>
        <w:tc>
          <w:tcPr>
            <w:tcW w:w="6803" w:type="dxa"/>
            <w:shd w:val="clear" w:color="auto" w:fill="auto"/>
            <w:tcMar>
              <w:top w:w="0" w:type="dxa"/>
              <w:left w:w="0" w:type="dxa"/>
              <w:bottom w:w="0" w:type="dxa"/>
              <w:right w:w="0" w:type="dxa"/>
            </w:tcMar>
            <w:vAlign w:val="bottom"/>
          </w:tcPr>
          <w:p w14:paraId="1497FA23"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417" w:type="dxa"/>
            <w:shd w:val="clear" w:color="auto" w:fill="auto"/>
            <w:tcMar>
              <w:top w:w="0" w:type="dxa"/>
              <w:left w:w="0" w:type="dxa"/>
              <w:bottom w:w="0" w:type="dxa"/>
              <w:right w:w="0" w:type="dxa"/>
            </w:tcMar>
            <w:vAlign w:val="bottom"/>
          </w:tcPr>
          <w:p w14:paraId="2563DA26" w14:textId="77777777" w:rsidR="00E73C57" w:rsidRPr="008361B6" w:rsidRDefault="00B72A3D" w:rsidP="008361B6">
            <w:pPr>
              <w:pStyle w:val="98Line"/>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 xml:space="preserve"> </w:t>
            </w:r>
          </w:p>
        </w:tc>
        <w:tc>
          <w:tcPr>
            <w:tcW w:w="1418" w:type="dxa"/>
            <w:shd w:val="clear" w:color="auto" w:fill="auto"/>
            <w:tcMar>
              <w:top w:w="0" w:type="dxa"/>
              <w:left w:w="0" w:type="dxa"/>
              <w:bottom w:w="0" w:type="dxa"/>
              <w:right w:w="0" w:type="dxa"/>
            </w:tcMar>
            <w:vAlign w:val="bottom"/>
          </w:tcPr>
          <w:p w14:paraId="02B49796" w14:textId="77777777" w:rsidR="00E73C57" w:rsidRPr="00EA4FDE" w:rsidRDefault="00B72A3D" w:rsidP="008361B6">
            <w:pPr>
              <w:pStyle w:val="98Line"/>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789EEAB8" w14:textId="77777777" w:rsidTr="008361B6">
        <w:trPr>
          <w:trHeight w:val="59"/>
        </w:trPr>
        <w:tc>
          <w:tcPr>
            <w:tcW w:w="6803" w:type="dxa"/>
            <w:shd w:val="clear" w:color="auto" w:fill="auto"/>
            <w:tcMar>
              <w:top w:w="0" w:type="dxa"/>
              <w:left w:w="113" w:type="dxa"/>
              <w:bottom w:w="0" w:type="dxa"/>
              <w:right w:w="0" w:type="dxa"/>
            </w:tcMar>
            <w:vAlign w:val="bottom"/>
          </w:tcPr>
          <w:p w14:paraId="492123F8"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7" w:type="dxa"/>
            <w:shd w:val="clear" w:color="auto" w:fill="auto"/>
            <w:tcMar>
              <w:top w:w="0" w:type="dxa"/>
              <w:left w:w="113" w:type="dxa"/>
              <w:bottom w:w="0" w:type="dxa"/>
              <w:right w:w="0" w:type="dxa"/>
            </w:tcMar>
            <w:vAlign w:val="bottom"/>
          </w:tcPr>
          <w:p w14:paraId="176DC7D3" w14:textId="77777777" w:rsidR="00E73C57" w:rsidRPr="008361B6" w:rsidRDefault="00B72A3D" w:rsidP="008361B6">
            <w:pPr>
              <w:pStyle w:val="50TableText"/>
              <w:tabs>
                <w:tab w:val="clear" w:pos="397"/>
                <w:tab w:val="clear" w:pos="794"/>
                <w:tab w:val="left" w:pos="392"/>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w:t>
            </w:r>
            <w:r w:rsidRPr="008361B6">
              <w:rPr>
                <w:rStyle w:val="Bold"/>
                <w:rFonts w:ascii="Times New Roman" w:eastAsiaTheme="majorEastAsia" w:hAnsi="Times New Roman" w:cs="Times New Roman"/>
                <w:b/>
                <w:bCs/>
              </w:rPr>
              <w:tab/>
              <w:t>126,017,203</w:t>
            </w:r>
          </w:p>
        </w:tc>
        <w:tc>
          <w:tcPr>
            <w:tcW w:w="1418" w:type="dxa"/>
            <w:shd w:val="clear" w:color="auto" w:fill="auto"/>
            <w:tcMar>
              <w:top w:w="0" w:type="dxa"/>
              <w:left w:w="113" w:type="dxa"/>
              <w:bottom w:w="0" w:type="dxa"/>
              <w:right w:w="0" w:type="dxa"/>
            </w:tcMar>
            <w:vAlign w:val="bottom"/>
          </w:tcPr>
          <w:p w14:paraId="69979E40" w14:textId="77777777" w:rsidR="00E73C57" w:rsidRPr="00EA4FDE" w:rsidRDefault="00B72A3D" w:rsidP="008361B6">
            <w:pPr>
              <w:pStyle w:val="50TableText"/>
              <w:tabs>
                <w:tab w:val="clear" w:pos="397"/>
                <w:tab w:val="clear" w:pos="794"/>
                <w:tab w:val="left" w:pos="392"/>
                <w:tab w:val="decimal" w:pos="1296"/>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124,833,311</w:t>
            </w:r>
          </w:p>
        </w:tc>
      </w:tr>
      <w:tr w:rsidR="00E73C57" w:rsidRPr="00EA4FDE" w14:paraId="61889426" w14:textId="77777777" w:rsidTr="008361B6">
        <w:trPr>
          <w:trHeight w:val="59"/>
        </w:trPr>
        <w:tc>
          <w:tcPr>
            <w:tcW w:w="6803" w:type="dxa"/>
            <w:shd w:val="clear" w:color="auto" w:fill="auto"/>
            <w:tcMar>
              <w:top w:w="0" w:type="dxa"/>
              <w:left w:w="0" w:type="dxa"/>
              <w:bottom w:w="0" w:type="dxa"/>
              <w:right w:w="0" w:type="dxa"/>
            </w:tcMar>
            <w:vAlign w:val="bottom"/>
          </w:tcPr>
          <w:p w14:paraId="039F7D26"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417" w:type="dxa"/>
            <w:shd w:val="clear" w:color="auto" w:fill="auto"/>
            <w:tcMar>
              <w:top w:w="0" w:type="dxa"/>
              <w:left w:w="0" w:type="dxa"/>
              <w:bottom w:w="0" w:type="dxa"/>
              <w:right w:w="0" w:type="dxa"/>
            </w:tcMar>
            <w:vAlign w:val="bottom"/>
          </w:tcPr>
          <w:p w14:paraId="1890C84A" w14:textId="77777777" w:rsidR="00E73C57" w:rsidRPr="008361B6" w:rsidRDefault="00B72A3D" w:rsidP="008361B6">
            <w:pPr>
              <w:pStyle w:val="99Line"/>
              <w:tabs>
                <w:tab w:val="clear" w:pos="397"/>
                <w:tab w:val="clear" w:pos="794"/>
                <w:tab w:val="decimal" w:pos="1296"/>
              </w:tabs>
              <w:rPr>
                <w:rFonts w:ascii="Times New Roman" w:eastAsiaTheme="majorEastAsia" w:hAnsi="Times New Roman" w:cs="Times New Roman"/>
                <w:b/>
                <w:bCs/>
              </w:rPr>
            </w:pPr>
            <w:r w:rsidRPr="008361B6">
              <w:rPr>
                <w:rStyle w:val="Bold"/>
                <w:rFonts w:ascii="Times New Roman" w:eastAsiaTheme="majorEastAsia" w:hAnsi="Times New Roman" w:cs="Times New Roman"/>
                <w:b/>
                <w:bCs/>
              </w:rPr>
              <w:t xml:space="preserve"> </w:t>
            </w:r>
          </w:p>
        </w:tc>
        <w:tc>
          <w:tcPr>
            <w:tcW w:w="1418" w:type="dxa"/>
            <w:shd w:val="clear" w:color="auto" w:fill="auto"/>
            <w:tcMar>
              <w:top w:w="0" w:type="dxa"/>
              <w:left w:w="0" w:type="dxa"/>
              <w:bottom w:w="0" w:type="dxa"/>
              <w:right w:w="0" w:type="dxa"/>
            </w:tcMar>
            <w:vAlign w:val="bottom"/>
          </w:tcPr>
          <w:p w14:paraId="05607C2E" w14:textId="77777777" w:rsidR="00E73C57" w:rsidRPr="00EA4FDE" w:rsidRDefault="00B72A3D" w:rsidP="008361B6">
            <w:pPr>
              <w:pStyle w:val="99Line"/>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bl>
    <w:p w14:paraId="0C4861F7" w14:textId="77777777" w:rsidR="00E73C57" w:rsidRPr="00EA4FDE" w:rsidRDefault="00E73C57" w:rsidP="008361B6">
      <w:pPr>
        <w:pStyle w:val="00BodyText"/>
        <w:ind w:leftChars="7" w:left="426" w:hangingChars="238" w:hanging="409"/>
        <w:rPr>
          <w:rFonts w:ascii="Times New Roman" w:eastAsiaTheme="majorEastAsia" w:hAnsi="Times New Roman" w:cs="Times New Roman"/>
        </w:rPr>
      </w:pPr>
    </w:p>
    <w:p w14:paraId="4FE2E525" w14:textId="77777777" w:rsidR="00E73C57" w:rsidRPr="00EA4FDE" w:rsidRDefault="00B72A3D" w:rsidP="008361B6">
      <w:pPr>
        <w:pStyle w:val="10NotesText"/>
        <w:tabs>
          <w:tab w:val="clear" w:pos="794"/>
          <w:tab w:val="left" w:pos="907"/>
        </w:tabs>
        <w:ind w:leftChars="7" w:left="379" w:hangingChars="238" w:hanging="362"/>
        <w:jc w:val="both"/>
        <w:rPr>
          <w:rFonts w:ascii="Times New Roman" w:eastAsiaTheme="majorEastAsia" w:hAnsi="Times New Roman" w:cs="Times New Roman"/>
          <w:lang w:val="en-US"/>
        </w:rPr>
      </w:pPr>
      <w:r w:rsidRPr="00EA4FDE">
        <w:rPr>
          <w:rFonts w:ascii="Times New Roman" w:eastAsiaTheme="majorEastAsia" w:hAnsi="Times New Roman" w:cs="Times New Roman"/>
          <w:spacing w:val="-4"/>
          <w:lang w:val="en-US"/>
        </w:rPr>
        <w:t>Note:</w:t>
      </w:r>
      <w:r w:rsidRPr="00EA4FDE">
        <w:rPr>
          <w:rFonts w:ascii="Times New Roman" w:eastAsiaTheme="majorEastAsia" w:hAnsi="Times New Roman" w:cs="Times New Roman"/>
          <w:lang w:val="en-US"/>
        </w:rPr>
        <w:tab/>
        <w:t>The Ombudsman operates the MPF scheme under the Hong Kong Mandatory Provident Fund Schemes Ordinance for employees employed under the jurisdiction of the Hong Kong Employment Ordinance and not previously covered by the defined benefit retirement plan. The MPF scheme is a defined contribution retirement plan administered by independent trustees. Under the MPF scheme, the employer and its employees are each required to make contributions to the plan at 5% of the employees’ relevant income, subject to a cap of monthly relevant income of HK$30,000. Contributions to the plan vest immediately, there is no forfeited contributions that may be used by The Ombudsman to reduce the existing level of contribution.</w:t>
      </w:r>
    </w:p>
    <w:p w14:paraId="4E7DA0EB" w14:textId="77777777" w:rsidR="00E73C57" w:rsidRPr="00EA4FDE" w:rsidRDefault="00E73C57" w:rsidP="008361B6">
      <w:pPr>
        <w:pStyle w:val="00BodyText"/>
        <w:ind w:leftChars="7" w:left="426" w:hangingChars="238" w:hanging="409"/>
        <w:rPr>
          <w:rFonts w:ascii="Times New Roman" w:eastAsiaTheme="majorEastAsia" w:hAnsi="Times New Roman" w:cs="Times New Roman"/>
        </w:rPr>
      </w:pPr>
    </w:p>
    <w:p w14:paraId="44934777" w14:textId="30D0A2C1" w:rsidR="00E73C57" w:rsidRPr="00EA4FDE" w:rsidRDefault="00B72A3D">
      <w:pPr>
        <w:pStyle w:val="01H1"/>
        <w:rPr>
          <w:rFonts w:ascii="Times New Roman" w:eastAsiaTheme="majorEastAsia" w:hAnsi="Times New Roman" w:cs="Times New Roman"/>
          <w:b/>
          <w:bCs/>
        </w:rPr>
      </w:pPr>
      <w:r w:rsidRPr="00EA4FDE">
        <w:rPr>
          <w:rFonts w:ascii="Times New Roman" w:eastAsiaTheme="majorEastAsia" w:hAnsi="Times New Roman" w:cs="Times New Roman"/>
          <w:b/>
          <w:bCs/>
        </w:rPr>
        <w:t>6</w:t>
      </w:r>
      <w:r w:rsidRPr="00EA4FDE">
        <w:rPr>
          <w:rFonts w:ascii="Times New Roman" w:eastAsiaTheme="majorEastAsia" w:hAnsi="Times New Roman" w:cs="Times New Roman"/>
          <w:b/>
          <w:bCs/>
        </w:rPr>
        <w:tab/>
        <w:t>Key management compensation</w:t>
      </w:r>
    </w:p>
    <w:p w14:paraId="61296FE1" w14:textId="77777777" w:rsidR="00E73C57" w:rsidRPr="00EA4FDE" w:rsidRDefault="00E73C57">
      <w:pPr>
        <w:pStyle w:val="00BodyText"/>
        <w:ind w:left="397"/>
        <w:rPr>
          <w:rFonts w:ascii="Times New Roman" w:eastAsiaTheme="majorEastAsia"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6803"/>
        <w:gridCol w:w="1417"/>
        <w:gridCol w:w="1418"/>
      </w:tblGrid>
      <w:tr w:rsidR="00E73C57" w:rsidRPr="00EA4FDE" w14:paraId="191BCB36" w14:textId="77777777" w:rsidTr="00403281">
        <w:trPr>
          <w:trHeight w:val="60"/>
        </w:trPr>
        <w:tc>
          <w:tcPr>
            <w:tcW w:w="6803" w:type="dxa"/>
            <w:shd w:val="clear" w:color="auto" w:fill="auto"/>
            <w:tcMar>
              <w:top w:w="0" w:type="dxa"/>
              <w:left w:w="113" w:type="dxa"/>
              <w:bottom w:w="0" w:type="dxa"/>
              <w:right w:w="0" w:type="dxa"/>
            </w:tcMar>
            <w:vAlign w:val="bottom"/>
          </w:tcPr>
          <w:p w14:paraId="0DB5E7CD"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7" w:type="dxa"/>
            <w:shd w:val="clear" w:color="auto" w:fill="auto"/>
            <w:tcMar>
              <w:top w:w="0" w:type="dxa"/>
              <w:left w:w="113" w:type="dxa"/>
              <w:bottom w:w="0" w:type="dxa"/>
              <w:right w:w="0" w:type="dxa"/>
            </w:tcMar>
            <w:vAlign w:val="bottom"/>
          </w:tcPr>
          <w:p w14:paraId="168A6DE1" w14:textId="77777777" w:rsidR="00E73C57" w:rsidRPr="00403281" w:rsidRDefault="00B72A3D" w:rsidP="00403281">
            <w:pPr>
              <w:pStyle w:val="50TableText"/>
              <w:tabs>
                <w:tab w:val="clear" w:pos="397"/>
                <w:tab w:val="clear" w:pos="794"/>
                <w:tab w:val="decimal" w:pos="1296"/>
              </w:tabs>
              <w:rPr>
                <w:rFonts w:ascii="Times New Roman" w:eastAsiaTheme="majorEastAsia" w:hAnsi="Times New Roman" w:cs="Times New Roman"/>
                <w:b/>
                <w:bCs/>
              </w:rPr>
            </w:pPr>
            <w:r w:rsidRPr="00403281">
              <w:rPr>
                <w:rStyle w:val="Bold"/>
                <w:rFonts w:ascii="Times New Roman" w:eastAsiaTheme="majorEastAsia" w:hAnsi="Times New Roman" w:cs="Times New Roman"/>
                <w:b/>
                <w:bCs/>
              </w:rPr>
              <w:t>2025</w:t>
            </w:r>
          </w:p>
        </w:tc>
        <w:tc>
          <w:tcPr>
            <w:tcW w:w="1418" w:type="dxa"/>
            <w:shd w:val="clear" w:color="auto" w:fill="auto"/>
            <w:tcMar>
              <w:top w:w="0" w:type="dxa"/>
              <w:left w:w="113" w:type="dxa"/>
              <w:bottom w:w="0" w:type="dxa"/>
              <w:right w:w="0" w:type="dxa"/>
            </w:tcMar>
            <w:vAlign w:val="bottom"/>
          </w:tcPr>
          <w:p w14:paraId="57A61260" w14:textId="77777777" w:rsidR="00E73C57" w:rsidRPr="00EA4FDE" w:rsidRDefault="00B72A3D" w:rsidP="00403281">
            <w:pPr>
              <w:pStyle w:val="50TableText"/>
              <w:tabs>
                <w:tab w:val="clear" w:pos="397"/>
                <w:tab w:val="clear" w:pos="794"/>
                <w:tab w:val="decimal" w:pos="1296"/>
              </w:tabs>
              <w:rPr>
                <w:rFonts w:ascii="Times New Roman" w:eastAsiaTheme="majorEastAsia" w:hAnsi="Times New Roman" w:cs="Times New Roman"/>
              </w:rPr>
            </w:pPr>
            <w:r w:rsidRPr="00EA4FDE">
              <w:rPr>
                <w:rStyle w:val="Regular"/>
                <w:rFonts w:ascii="Times New Roman" w:eastAsiaTheme="majorEastAsia" w:hAnsi="Times New Roman" w:cs="Times New Roman"/>
              </w:rPr>
              <w:t>2024</w:t>
            </w:r>
          </w:p>
        </w:tc>
      </w:tr>
      <w:tr w:rsidR="00E73C57" w:rsidRPr="00EA4FDE" w14:paraId="3507A53E" w14:textId="77777777" w:rsidTr="00403281">
        <w:trPr>
          <w:trHeight w:val="60"/>
        </w:trPr>
        <w:tc>
          <w:tcPr>
            <w:tcW w:w="6803" w:type="dxa"/>
            <w:shd w:val="clear" w:color="auto" w:fill="auto"/>
            <w:tcMar>
              <w:top w:w="0" w:type="dxa"/>
              <w:left w:w="0" w:type="dxa"/>
              <w:bottom w:w="0" w:type="dxa"/>
              <w:right w:w="0" w:type="dxa"/>
            </w:tcMar>
            <w:vAlign w:val="bottom"/>
          </w:tcPr>
          <w:p w14:paraId="5A4FA464"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417" w:type="dxa"/>
            <w:shd w:val="clear" w:color="auto" w:fill="auto"/>
            <w:tcMar>
              <w:top w:w="0" w:type="dxa"/>
              <w:left w:w="0" w:type="dxa"/>
              <w:bottom w:w="0" w:type="dxa"/>
              <w:right w:w="0" w:type="dxa"/>
            </w:tcMar>
            <w:vAlign w:val="bottom"/>
          </w:tcPr>
          <w:p w14:paraId="3C627EFF" w14:textId="77777777" w:rsidR="00E73C57" w:rsidRPr="00403281" w:rsidRDefault="00B72A3D" w:rsidP="00403281">
            <w:pPr>
              <w:pStyle w:val="98Line"/>
              <w:tabs>
                <w:tab w:val="clear" w:pos="397"/>
                <w:tab w:val="clear" w:pos="794"/>
                <w:tab w:val="decimal" w:pos="1296"/>
              </w:tabs>
              <w:rPr>
                <w:rFonts w:ascii="Times New Roman" w:eastAsiaTheme="majorEastAsia" w:hAnsi="Times New Roman" w:cs="Times New Roman"/>
                <w:b/>
                <w:bCs/>
              </w:rPr>
            </w:pPr>
            <w:r w:rsidRPr="00403281">
              <w:rPr>
                <w:rStyle w:val="Bold"/>
                <w:rFonts w:ascii="Times New Roman" w:eastAsiaTheme="majorEastAsia" w:hAnsi="Times New Roman" w:cs="Times New Roman"/>
                <w:b/>
                <w:bCs/>
              </w:rPr>
              <w:t xml:space="preserve"> </w:t>
            </w:r>
          </w:p>
        </w:tc>
        <w:tc>
          <w:tcPr>
            <w:tcW w:w="1418" w:type="dxa"/>
            <w:shd w:val="clear" w:color="auto" w:fill="auto"/>
            <w:tcMar>
              <w:top w:w="0" w:type="dxa"/>
              <w:left w:w="0" w:type="dxa"/>
              <w:bottom w:w="0" w:type="dxa"/>
              <w:right w:w="0" w:type="dxa"/>
            </w:tcMar>
            <w:vAlign w:val="bottom"/>
          </w:tcPr>
          <w:p w14:paraId="29AEE158" w14:textId="77777777" w:rsidR="00E73C57" w:rsidRPr="00EA4FDE" w:rsidRDefault="00B72A3D" w:rsidP="00403281">
            <w:pPr>
              <w:pStyle w:val="98Line"/>
              <w:tabs>
                <w:tab w:val="clear" w:pos="397"/>
                <w:tab w:val="clear" w:pos="794"/>
                <w:tab w:val="decimal" w:pos="1296"/>
              </w:tabs>
              <w:rPr>
                <w:rFonts w:ascii="Times New Roman" w:eastAsiaTheme="majorEastAsia" w:hAnsi="Times New Roman" w:cs="Times New Roman"/>
              </w:rPr>
            </w:pPr>
            <w:r w:rsidRPr="00EA4FDE">
              <w:rPr>
                <w:rStyle w:val="Italic"/>
                <w:rFonts w:ascii="Times New Roman" w:eastAsiaTheme="majorEastAsia" w:hAnsi="Times New Roman" w:cs="Times New Roman"/>
                <w:i/>
                <w:iCs/>
              </w:rPr>
              <w:t xml:space="preserve"> </w:t>
            </w:r>
          </w:p>
        </w:tc>
      </w:tr>
      <w:tr w:rsidR="00E73C57" w:rsidRPr="00EA4FDE" w14:paraId="1C920CE3" w14:textId="77777777" w:rsidTr="00403281">
        <w:trPr>
          <w:trHeight w:val="60"/>
        </w:trPr>
        <w:tc>
          <w:tcPr>
            <w:tcW w:w="6803" w:type="dxa"/>
            <w:shd w:val="clear" w:color="auto" w:fill="auto"/>
            <w:tcMar>
              <w:top w:w="0" w:type="dxa"/>
              <w:left w:w="113" w:type="dxa"/>
              <w:bottom w:w="0" w:type="dxa"/>
              <w:right w:w="0" w:type="dxa"/>
            </w:tcMar>
            <w:vAlign w:val="bottom"/>
          </w:tcPr>
          <w:p w14:paraId="015AFED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Short-term employee benefits</w:t>
            </w:r>
          </w:p>
        </w:tc>
        <w:tc>
          <w:tcPr>
            <w:tcW w:w="1417" w:type="dxa"/>
            <w:shd w:val="clear" w:color="auto" w:fill="auto"/>
            <w:tcMar>
              <w:top w:w="0" w:type="dxa"/>
              <w:left w:w="113" w:type="dxa"/>
              <w:bottom w:w="0" w:type="dxa"/>
              <w:right w:w="0" w:type="dxa"/>
            </w:tcMar>
            <w:vAlign w:val="bottom"/>
          </w:tcPr>
          <w:p w14:paraId="1AEE2963" w14:textId="77777777" w:rsidR="00E73C57" w:rsidRPr="00403281" w:rsidRDefault="00B72A3D" w:rsidP="00403281">
            <w:pPr>
              <w:pStyle w:val="50TableText"/>
              <w:tabs>
                <w:tab w:val="clear" w:pos="397"/>
                <w:tab w:val="clear" w:pos="794"/>
                <w:tab w:val="left" w:pos="490"/>
              </w:tabs>
              <w:rPr>
                <w:rFonts w:ascii="Times New Roman" w:eastAsiaTheme="majorEastAsia" w:hAnsi="Times New Roman" w:cs="Times New Roman"/>
                <w:b/>
                <w:bCs/>
              </w:rPr>
            </w:pPr>
            <w:r w:rsidRPr="00403281">
              <w:rPr>
                <w:rStyle w:val="Bold"/>
                <w:rFonts w:ascii="Times New Roman" w:eastAsiaTheme="majorEastAsia" w:hAnsi="Times New Roman" w:cs="Times New Roman"/>
                <w:b/>
                <w:bCs/>
              </w:rPr>
              <w:t>$</w:t>
            </w:r>
            <w:r w:rsidRPr="00403281">
              <w:rPr>
                <w:rStyle w:val="Bold"/>
                <w:rFonts w:ascii="Times New Roman" w:eastAsiaTheme="majorEastAsia" w:hAnsi="Times New Roman" w:cs="Times New Roman"/>
                <w:b/>
                <w:bCs/>
              </w:rPr>
              <w:tab/>
              <w:t>16,830,251</w:t>
            </w:r>
          </w:p>
        </w:tc>
        <w:tc>
          <w:tcPr>
            <w:tcW w:w="1418" w:type="dxa"/>
            <w:shd w:val="clear" w:color="auto" w:fill="auto"/>
            <w:tcMar>
              <w:top w:w="0" w:type="dxa"/>
              <w:left w:w="113" w:type="dxa"/>
              <w:bottom w:w="0" w:type="dxa"/>
              <w:right w:w="0" w:type="dxa"/>
            </w:tcMar>
            <w:vAlign w:val="bottom"/>
          </w:tcPr>
          <w:p w14:paraId="3DB67ACE" w14:textId="77777777" w:rsidR="00E73C57" w:rsidRPr="00EA4FDE" w:rsidRDefault="00B72A3D" w:rsidP="00403281">
            <w:pPr>
              <w:pStyle w:val="50TableText"/>
              <w:tabs>
                <w:tab w:val="clear" w:pos="397"/>
                <w:tab w:val="clear" w:pos="794"/>
                <w:tab w:val="left" w:pos="505"/>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15,861,917</w:t>
            </w:r>
          </w:p>
        </w:tc>
      </w:tr>
      <w:tr w:rsidR="00E73C57" w:rsidRPr="00EA4FDE" w14:paraId="1F299A6D" w14:textId="77777777" w:rsidTr="00403281">
        <w:trPr>
          <w:trHeight w:val="60"/>
        </w:trPr>
        <w:tc>
          <w:tcPr>
            <w:tcW w:w="6803" w:type="dxa"/>
            <w:shd w:val="clear" w:color="auto" w:fill="auto"/>
            <w:tcMar>
              <w:top w:w="0" w:type="dxa"/>
              <w:left w:w="113" w:type="dxa"/>
              <w:bottom w:w="0" w:type="dxa"/>
              <w:right w:w="0" w:type="dxa"/>
            </w:tcMar>
            <w:vAlign w:val="bottom"/>
          </w:tcPr>
          <w:p w14:paraId="2A052CBE"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Post-employment benefits</w:t>
            </w:r>
          </w:p>
        </w:tc>
        <w:tc>
          <w:tcPr>
            <w:tcW w:w="1417" w:type="dxa"/>
            <w:shd w:val="clear" w:color="auto" w:fill="auto"/>
            <w:tcMar>
              <w:top w:w="0" w:type="dxa"/>
              <w:left w:w="113" w:type="dxa"/>
              <w:bottom w:w="0" w:type="dxa"/>
              <w:right w:w="0" w:type="dxa"/>
            </w:tcMar>
            <w:vAlign w:val="bottom"/>
          </w:tcPr>
          <w:p w14:paraId="23924B6B" w14:textId="77777777" w:rsidR="00E73C57" w:rsidRPr="00403281" w:rsidRDefault="00B72A3D" w:rsidP="00403281">
            <w:pPr>
              <w:pStyle w:val="50TableText"/>
              <w:tabs>
                <w:tab w:val="clear" w:pos="397"/>
                <w:tab w:val="clear" w:pos="794"/>
                <w:tab w:val="decimal" w:pos="1296"/>
              </w:tabs>
              <w:rPr>
                <w:rFonts w:ascii="Times New Roman" w:eastAsiaTheme="majorEastAsia" w:hAnsi="Times New Roman" w:cs="Times New Roman"/>
                <w:b/>
                <w:bCs/>
              </w:rPr>
            </w:pPr>
            <w:r w:rsidRPr="00403281">
              <w:rPr>
                <w:rStyle w:val="Bold"/>
                <w:rFonts w:ascii="Times New Roman" w:eastAsiaTheme="majorEastAsia" w:hAnsi="Times New Roman" w:cs="Times New Roman"/>
                <w:b/>
                <w:bCs/>
              </w:rPr>
              <w:t>2,056,050</w:t>
            </w:r>
          </w:p>
        </w:tc>
        <w:tc>
          <w:tcPr>
            <w:tcW w:w="1418" w:type="dxa"/>
            <w:shd w:val="clear" w:color="auto" w:fill="auto"/>
            <w:tcMar>
              <w:top w:w="0" w:type="dxa"/>
              <w:left w:w="113" w:type="dxa"/>
              <w:bottom w:w="0" w:type="dxa"/>
              <w:right w:w="0" w:type="dxa"/>
            </w:tcMar>
            <w:vAlign w:val="bottom"/>
          </w:tcPr>
          <w:p w14:paraId="3E640BE8" w14:textId="77777777" w:rsidR="00E73C57" w:rsidRPr="00EA4FDE" w:rsidRDefault="00B72A3D" w:rsidP="00403281">
            <w:pPr>
              <w:pStyle w:val="50TableText"/>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2,013,580</w:t>
            </w:r>
          </w:p>
        </w:tc>
      </w:tr>
      <w:tr w:rsidR="00E73C57" w:rsidRPr="00EA4FDE" w14:paraId="7C46C4B8" w14:textId="77777777" w:rsidTr="00403281">
        <w:trPr>
          <w:trHeight w:val="60"/>
        </w:trPr>
        <w:tc>
          <w:tcPr>
            <w:tcW w:w="6803" w:type="dxa"/>
            <w:shd w:val="clear" w:color="auto" w:fill="auto"/>
            <w:tcMar>
              <w:top w:w="0" w:type="dxa"/>
              <w:left w:w="0" w:type="dxa"/>
              <w:bottom w:w="0" w:type="dxa"/>
              <w:right w:w="0" w:type="dxa"/>
            </w:tcMar>
            <w:vAlign w:val="bottom"/>
          </w:tcPr>
          <w:p w14:paraId="1A160498"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417" w:type="dxa"/>
            <w:shd w:val="clear" w:color="auto" w:fill="auto"/>
            <w:tcMar>
              <w:top w:w="0" w:type="dxa"/>
              <w:left w:w="0" w:type="dxa"/>
              <w:bottom w:w="0" w:type="dxa"/>
              <w:right w:w="0" w:type="dxa"/>
            </w:tcMar>
            <w:vAlign w:val="bottom"/>
          </w:tcPr>
          <w:p w14:paraId="59BAE926" w14:textId="77777777" w:rsidR="00E73C57" w:rsidRPr="00403281" w:rsidRDefault="00B72A3D" w:rsidP="00403281">
            <w:pPr>
              <w:pStyle w:val="98Line"/>
              <w:tabs>
                <w:tab w:val="clear" w:pos="397"/>
                <w:tab w:val="clear" w:pos="794"/>
                <w:tab w:val="decimal" w:pos="1296"/>
              </w:tabs>
              <w:rPr>
                <w:rFonts w:ascii="Times New Roman" w:eastAsiaTheme="majorEastAsia" w:hAnsi="Times New Roman" w:cs="Times New Roman"/>
                <w:b/>
                <w:bCs/>
              </w:rPr>
            </w:pPr>
            <w:r w:rsidRPr="00403281">
              <w:rPr>
                <w:rStyle w:val="Bold"/>
                <w:rFonts w:ascii="Times New Roman" w:eastAsiaTheme="majorEastAsia" w:hAnsi="Times New Roman" w:cs="Times New Roman"/>
                <w:b/>
                <w:bCs/>
              </w:rPr>
              <w:t xml:space="preserve"> </w:t>
            </w:r>
          </w:p>
        </w:tc>
        <w:tc>
          <w:tcPr>
            <w:tcW w:w="1418" w:type="dxa"/>
            <w:shd w:val="clear" w:color="auto" w:fill="auto"/>
            <w:tcMar>
              <w:top w:w="0" w:type="dxa"/>
              <w:left w:w="0" w:type="dxa"/>
              <w:bottom w:w="0" w:type="dxa"/>
              <w:right w:w="0" w:type="dxa"/>
            </w:tcMar>
            <w:vAlign w:val="bottom"/>
          </w:tcPr>
          <w:p w14:paraId="728F3DE7" w14:textId="77777777" w:rsidR="00E73C57" w:rsidRPr="00EA4FDE" w:rsidRDefault="00B72A3D" w:rsidP="00403281">
            <w:pPr>
              <w:pStyle w:val="98Line"/>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0912264C" w14:textId="77777777" w:rsidTr="00403281">
        <w:trPr>
          <w:trHeight w:val="60"/>
        </w:trPr>
        <w:tc>
          <w:tcPr>
            <w:tcW w:w="6803" w:type="dxa"/>
            <w:shd w:val="clear" w:color="auto" w:fill="auto"/>
            <w:tcMar>
              <w:top w:w="0" w:type="dxa"/>
              <w:left w:w="113" w:type="dxa"/>
              <w:bottom w:w="0" w:type="dxa"/>
              <w:right w:w="0" w:type="dxa"/>
            </w:tcMar>
            <w:vAlign w:val="bottom"/>
          </w:tcPr>
          <w:p w14:paraId="41F5C626"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7" w:type="dxa"/>
            <w:shd w:val="clear" w:color="auto" w:fill="auto"/>
            <w:tcMar>
              <w:top w:w="0" w:type="dxa"/>
              <w:left w:w="113" w:type="dxa"/>
              <w:bottom w:w="0" w:type="dxa"/>
              <w:right w:w="0" w:type="dxa"/>
            </w:tcMar>
            <w:vAlign w:val="bottom"/>
          </w:tcPr>
          <w:p w14:paraId="0CBF6AA9" w14:textId="77777777" w:rsidR="00E73C57" w:rsidRPr="00403281" w:rsidRDefault="00B72A3D" w:rsidP="00403281">
            <w:pPr>
              <w:pStyle w:val="50TableText"/>
              <w:tabs>
                <w:tab w:val="clear" w:pos="397"/>
                <w:tab w:val="clear" w:pos="794"/>
                <w:tab w:val="left" w:pos="490"/>
              </w:tabs>
              <w:rPr>
                <w:rFonts w:ascii="Times New Roman" w:eastAsiaTheme="majorEastAsia" w:hAnsi="Times New Roman" w:cs="Times New Roman"/>
                <w:b/>
                <w:bCs/>
              </w:rPr>
            </w:pPr>
            <w:r w:rsidRPr="00403281">
              <w:rPr>
                <w:rStyle w:val="Bold"/>
                <w:rFonts w:ascii="Times New Roman" w:eastAsiaTheme="majorEastAsia" w:hAnsi="Times New Roman" w:cs="Times New Roman"/>
                <w:b/>
                <w:bCs/>
              </w:rPr>
              <w:t>$</w:t>
            </w:r>
            <w:r w:rsidRPr="00403281">
              <w:rPr>
                <w:rStyle w:val="Bold"/>
                <w:rFonts w:ascii="Times New Roman" w:eastAsiaTheme="majorEastAsia" w:hAnsi="Times New Roman" w:cs="Times New Roman"/>
                <w:b/>
                <w:bCs/>
              </w:rPr>
              <w:tab/>
              <w:t>18,886,301</w:t>
            </w:r>
          </w:p>
        </w:tc>
        <w:tc>
          <w:tcPr>
            <w:tcW w:w="1418" w:type="dxa"/>
            <w:shd w:val="clear" w:color="auto" w:fill="auto"/>
            <w:tcMar>
              <w:top w:w="0" w:type="dxa"/>
              <w:left w:w="113" w:type="dxa"/>
              <w:bottom w:w="0" w:type="dxa"/>
              <w:right w:w="0" w:type="dxa"/>
            </w:tcMar>
            <w:vAlign w:val="bottom"/>
          </w:tcPr>
          <w:p w14:paraId="266B9A7B" w14:textId="77777777" w:rsidR="00E73C57" w:rsidRPr="00EA4FDE" w:rsidRDefault="00B72A3D" w:rsidP="00403281">
            <w:pPr>
              <w:pStyle w:val="50TableText"/>
              <w:tabs>
                <w:tab w:val="clear" w:pos="397"/>
                <w:tab w:val="clear" w:pos="794"/>
                <w:tab w:val="left" w:pos="490"/>
              </w:tabs>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17,875,497</w:t>
            </w:r>
          </w:p>
        </w:tc>
      </w:tr>
      <w:tr w:rsidR="00E73C57" w:rsidRPr="00EA4FDE" w14:paraId="03DEDA79" w14:textId="77777777" w:rsidTr="00403281">
        <w:trPr>
          <w:trHeight w:val="60"/>
        </w:trPr>
        <w:tc>
          <w:tcPr>
            <w:tcW w:w="6803" w:type="dxa"/>
            <w:shd w:val="clear" w:color="auto" w:fill="auto"/>
            <w:tcMar>
              <w:top w:w="0" w:type="dxa"/>
              <w:left w:w="0" w:type="dxa"/>
              <w:bottom w:w="0" w:type="dxa"/>
              <w:right w:w="0" w:type="dxa"/>
            </w:tcMar>
            <w:vAlign w:val="bottom"/>
          </w:tcPr>
          <w:p w14:paraId="1853DB46"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417" w:type="dxa"/>
            <w:shd w:val="clear" w:color="auto" w:fill="auto"/>
            <w:tcMar>
              <w:top w:w="0" w:type="dxa"/>
              <w:left w:w="0" w:type="dxa"/>
              <w:bottom w:w="0" w:type="dxa"/>
              <w:right w:w="0" w:type="dxa"/>
            </w:tcMar>
            <w:vAlign w:val="bottom"/>
          </w:tcPr>
          <w:p w14:paraId="640FBF9B" w14:textId="77777777" w:rsidR="00E73C57" w:rsidRPr="00403281" w:rsidRDefault="00B72A3D" w:rsidP="00403281">
            <w:pPr>
              <w:pStyle w:val="99Line"/>
              <w:tabs>
                <w:tab w:val="clear" w:pos="397"/>
                <w:tab w:val="clear" w:pos="794"/>
                <w:tab w:val="decimal" w:pos="1296"/>
              </w:tabs>
              <w:rPr>
                <w:rFonts w:ascii="Times New Roman" w:eastAsiaTheme="majorEastAsia" w:hAnsi="Times New Roman" w:cs="Times New Roman"/>
                <w:b/>
                <w:bCs/>
              </w:rPr>
            </w:pPr>
            <w:r w:rsidRPr="00403281">
              <w:rPr>
                <w:rStyle w:val="Bold"/>
                <w:rFonts w:ascii="Times New Roman" w:eastAsiaTheme="majorEastAsia" w:hAnsi="Times New Roman" w:cs="Times New Roman"/>
                <w:b/>
                <w:bCs/>
              </w:rPr>
              <w:t xml:space="preserve"> </w:t>
            </w:r>
          </w:p>
        </w:tc>
        <w:tc>
          <w:tcPr>
            <w:tcW w:w="1418" w:type="dxa"/>
            <w:shd w:val="clear" w:color="auto" w:fill="auto"/>
            <w:tcMar>
              <w:top w:w="0" w:type="dxa"/>
              <w:left w:w="0" w:type="dxa"/>
              <w:bottom w:w="0" w:type="dxa"/>
              <w:right w:w="0" w:type="dxa"/>
            </w:tcMar>
            <w:vAlign w:val="bottom"/>
          </w:tcPr>
          <w:p w14:paraId="4B367978" w14:textId="77777777" w:rsidR="00E73C57" w:rsidRPr="00EA4FDE" w:rsidRDefault="00B72A3D" w:rsidP="00403281">
            <w:pPr>
              <w:pStyle w:val="99Line"/>
              <w:tabs>
                <w:tab w:val="clear" w:pos="397"/>
                <w:tab w:val="clear" w:pos="794"/>
                <w:tab w:val="decimal" w:pos="1296"/>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bl>
    <w:p w14:paraId="3DE2F5A1" w14:textId="77777777" w:rsidR="00E73C57" w:rsidRPr="00EA4FDE" w:rsidRDefault="00E73C57">
      <w:pPr>
        <w:pStyle w:val="00BodyText"/>
        <w:ind w:left="397"/>
        <w:rPr>
          <w:rFonts w:ascii="Times New Roman" w:eastAsiaTheme="majorEastAsia" w:hAnsi="Times New Roman" w:cs="Times New Roman"/>
        </w:rPr>
      </w:pPr>
    </w:p>
    <w:p w14:paraId="152C25C6" w14:textId="77777777" w:rsidR="00582573" w:rsidRDefault="00582573">
      <w:pPr>
        <w:widowControl/>
        <w:rPr>
          <w:rFonts w:ascii="Times New Roman" w:eastAsiaTheme="majorEastAsia" w:hAnsi="Times New Roman" w:cs="Times New Roman"/>
          <w:b/>
          <w:bCs/>
          <w:color w:val="000000"/>
          <w:spacing w:val="-1"/>
          <w:kern w:val="0"/>
          <w:sz w:val="28"/>
          <w:szCs w:val="28"/>
          <w:lang w:val="zh-CN"/>
        </w:rPr>
      </w:pPr>
      <w:r>
        <w:rPr>
          <w:rFonts w:ascii="Times New Roman" w:eastAsiaTheme="majorEastAsia" w:hAnsi="Times New Roman" w:cs="Times New Roman"/>
          <w:b/>
          <w:bCs/>
        </w:rPr>
        <w:br w:type="page"/>
      </w:r>
    </w:p>
    <w:p w14:paraId="46F5F329" w14:textId="2E1C77C9" w:rsidR="00E73C57" w:rsidRPr="00EA4FDE" w:rsidRDefault="00B72A3D">
      <w:pPr>
        <w:pStyle w:val="01H1"/>
        <w:rPr>
          <w:rFonts w:ascii="Times New Roman" w:eastAsiaTheme="majorEastAsia" w:hAnsi="Times New Roman" w:cs="Times New Roman"/>
          <w:b/>
          <w:bCs/>
        </w:rPr>
      </w:pPr>
      <w:r w:rsidRPr="00EA4FDE">
        <w:rPr>
          <w:rFonts w:ascii="Times New Roman" w:eastAsiaTheme="majorEastAsia" w:hAnsi="Times New Roman" w:cs="Times New Roman"/>
          <w:b/>
          <w:bCs/>
        </w:rPr>
        <w:t>7</w:t>
      </w:r>
      <w:r w:rsidRPr="00EA4FDE">
        <w:rPr>
          <w:rFonts w:ascii="Times New Roman" w:eastAsiaTheme="majorEastAsia" w:hAnsi="Times New Roman" w:cs="Times New Roman"/>
          <w:b/>
          <w:bCs/>
        </w:rPr>
        <w:tab/>
        <w:t>Property, plant and equipment</w:t>
      </w:r>
    </w:p>
    <w:p w14:paraId="647E4548" w14:textId="77777777" w:rsidR="00E73C57" w:rsidRPr="00EA4FDE" w:rsidRDefault="00E73C57">
      <w:pPr>
        <w:pStyle w:val="00BodyText"/>
        <w:ind w:left="397"/>
        <w:rPr>
          <w:rFonts w:ascii="Times New Roman" w:eastAsiaTheme="majorEastAsia"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2665"/>
        <w:gridCol w:w="963"/>
        <w:gridCol w:w="964"/>
        <w:gridCol w:w="964"/>
        <w:gridCol w:w="794"/>
        <w:gridCol w:w="793"/>
        <w:gridCol w:w="851"/>
        <w:gridCol w:w="737"/>
        <w:gridCol w:w="907"/>
      </w:tblGrid>
      <w:tr w:rsidR="002C0E60" w:rsidRPr="00EA4FDE" w14:paraId="730B07CC" w14:textId="77777777" w:rsidTr="00B761E4">
        <w:trPr>
          <w:trHeight w:val="59"/>
        </w:trPr>
        <w:tc>
          <w:tcPr>
            <w:tcW w:w="2665" w:type="dxa"/>
            <w:shd w:val="clear" w:color="auto" w:fill="auto"/>
            <w:tcMar>
              <w:top w:w="0" w:type="dxa"/>
              <w:left w:w="113" w:type="dxa"/>
              <w:bottom w:w="0" w:type="dxa"/>
              <w:right w:w="0" w:type="dxa"/>
            </w:tcMar>
            <w:vAlign w:val="bottom"/>
          </w:tcPr>
          <w:p w14:paraId="14129E24"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963" w:type="dxa"/>
            <w:shd w:val="clear" w:color="auto" w:fill="auto"/>
            <w:tcMar>
              <w:top w:w="0" w:type="dxa"/>
              <w:left w:w="113" w:type="dxa"/>
              <w:bottom w:w="0" w:type="dxa"/>
              <w:right w:w="0" w:type="dxa"/>
            </w:tcMar>
            <w:vAlign w:val="bottom"/>
          </w:tcPr>
          <w:p w14:paraId="2949970F" w14:textId="77777777" w:rsidR="00E73C57" w:rsidRPr="0002391B" w:rsidRDefault="00B72A3D" w:rsidP="00B761E4">
            <w:pPr>
              <w:pStyle w:val="50TableText"/>
              <w:tabs>
                <w:tab w:val="clear" w:pos="397"/>
                <w:tab w:val="clear" w:pos="794"/>
              </w:tabs>
              <w:jc w:val="right"/>
              <w:rPr>
                <w:rStyle w:val="Bold"/>
                <w:rFonts w:ascii="Times New Roman" w:eastAsiaTheme="majorEastAsia" w:hAnsi="Times New Roman" w:cs="Times New Roman"/>
                <w:b/>
                <w:bCs/>
                <w:w w:val="60"/>
              </w:rPr>
            </w:pPr>
            <w:r w:rsidRPr="0002391B">
              <w:rPr>
                <w:rStyle w:val="Bold"/>
                <w:rFonts w:ascii="Times New Roman" w:eastAsiaTheme="majorEastAsia" w:hAnsi="Times New Roman" w:cs="Times New Roman"/>
                <w:b/>
                <w:bCs/>
                <w:w w:val="60"/>
              </w:rPr>
              <w:t>Interest in</w:t>
            </w:r>
          </w:p>
          <w:p w14:paraId="0734D4F9" w14:textId="77777777" w:rsidR="00E73C57" w:rsidRPr="0002391B" w:rsidRDefault="00B72A3D" w:rsidP="00B761E4">
            <w:pPr>
              <w:pStyle w:val="50TableText"/>
              <w:tabs>
                <w:tab w:val="clear" w:pos="397"/>
                <w:tab w:val="clear" w:pos="794"/>
              </w:tabs>
              <w:jc w:val="right"/>
              <w:rPr>
                <w:rStyle w:val="Bold"/>
                <w:rFonts w:ascii="Times New Roman" w:eastAsiaTheme="majorEastAsia" w:hAnsi="Times New Roman" w:cs="Times New Roman"/>
                <w:b/>
                <w:bCs/>
                <w:w w:val="60"/>
              </w:rPr>
            </w:pPr>
            <w:r w:rsidRPr="0002391B">
              <w:rPr>
                <w:rStyle w:val="Bold"/>
                <w:rFonts w:ascii="Times New Roman" w:eastAsiaTheme="majorEastAsia" w:hAnsi="Times New Roman" w:cs="Times New Roman"/>
                <w:b/>
                <w:bCs/>
                <w:w w:val="60"/>
              </w:rPr>
              <w:t>leasehold</w:t>
            </w:r>
          </w:p>
          <w:p w14:paraId="10DB029E" w14:textId="77777777" w:rsidR="00E73C57" w:rsidRPr="0002391B" w:rsidRDefault="00B72A3D" w:rsidP="00B761E4">
            <w:pPr>
              <w:pStyle w:val="50TableText"/>
              <w:tabs>
                <w:tab w:val="clear" w:pos="397"/>
                <w:tab w:val="clear" w:pos="794"/>
              </w:tabs>
              <w:jc w:val="right"/>
              <w:rPr>
                <w:rStyle w:val="Bold"/>
                <w:rFonts w:ascii="Times New Roman" w:eastAsiaTheme="majorEastAsia" w:hAnsi="Times New Roman" w:cs="Times New Roman"/>
                <w:b/>
                <w:bCs/>
                <w:w w:val="60"/>
              </w:rPr>
            </w:pPr>
            <w:r w:rsidRPr="0002391B">
              <w:rPr>
                <w:rStyle w:val="Bold"/>
                <w:rFonts w:ascii="Times New Roman" w:eastAsiaTheme="majorEastAsia" w:hAnsi="Times New Roman" w:cs="Times New Roman"/>
                <w:b/>
                <w:bCs/>
                <w:w w:val="60"/>
              </w:rPr>
              <w:t>land held for</w:t>
            </w:r>
          </w:p>
          <w:p w14:paraId="3D0016AE"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own use</w:t>
            </w:r>
          </w:p>
        </w:tc>
        <w:tc>
          <w:tcPr>
            <w:tcW w:w="964" w:type="dxa"/>
            <w:shd w:val="clear" w:color="auto" w:fill="auto"/>
            <w:tcMar>
              <w:top w:w="0" w:type="dxa"/>
              <w:left w:w="113" w:type="dxa"/>
              <w:bottom w:w="0" w:type="dxa"/>
              <w:right w:w="0" w:type="dxa"/>
            </w:tcMar>
            <w:vAlign w:val="bottom"/>
          </w:tcPr>
          <w:p w14:paraId="4772DC4A"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Building</w:t>
            </w:r>
          </w:p>
        </w:tc>
        <w:tc>
          <w:tcPr>
            <w:tcW w:w="964" w:type="dxa"/>
            <w:shd w:val="clear" w:color="auto" w:fill="auto"/>
            <w:tcMar>
              <w:top w:w="0" w:type="dxa"/>
              <w:left w:w="113" w:type="dxa"/>
              <w:bottom w:w="0" w:type="dxa"/>
              <w:right w:w="0" w:type="dxa"/>
            </w:tcMar>
            <w:vAlign w:val="bottom"/>
          </w:tcPr>
          <w:p w14:paraId="1C79DCE0" w14:textId="77777777" w:rsidR="00E73C57" w:rsidRPr="0002391B" w:rsidRDefault="00B72A3D" w:rsidP="00B761E4">
            <w:pPr>
              <w:pStyle w:val="50TableText"/>
              <w:tabs>
                <w:tab w:val="clear" w:pos="397"/>
                <w:tab w:val="clear" w:pos="794"/>
              </w:tabs>
              <w:jc w:val="right"/>
              <w:rPr>
                <w:rStyle w:val="Bold"/>
                <w:rFonts w:ascii="Times New Roman" w:eastAsiaTheme="majorEastAsia" w:hAnsi="Times New Roman" w:cs="Times New Roman"/>
                <w:b/>
                <w:bCs/>
                <w:w w:val="60"/>
              </w:rPr>
            </w:pPr>
            <w:r w:rsidRPr="0002391B">
              <w:rPr>
                <w:rStyle w:val="Bold"/>
                <w:rFonts w:ascii="Times New Roman" w:eastAsiaTheme="majorEastAsia" w:hAnsi="Times New Roman" w:cs="Times New Roman"/>
                <w:b/>
                <w:bCs/>
                <w:w w:val="60"/>
              </w:rPr>
              <w:t>Leasehold</w:t>
            </w:r>
          </w:p>
          <w:p w14:paraId="0A1B36A0"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improvements</w:t>
            </w:r>
          </w:p>
        </w:tc>
        <w:tc>
          <w:tcPr>
            <w:tcW w:w="794" w:type="dxa"/>
            <w:shd w:val="clear" w:color="auto" w:fill="auto"/>
            <w:tcMar>
              <w:top w:w="0" w:type="dxa"/>
              <w:left w:w="113" w:type="dxa"/>
              <w:bottom w:w="0" w:type="dxa"/>
              <w:right w:w="0" w:type="dxa"/>
            </w:tcMar>
            <w:vAlign w:val="bottom"/>
          </w:tcPr>
          <w:p w14:paraId="510B42E9" w14:textId="77777777" w:rsidR="00E73C57" w:rsidRPr="0002391B" w:rsidRDefault="00B72A3D" w:rsidP="00B761E4">
            <w:pPr>
              <w:pStyle w:val="50TableText"/>
              <w:tabs>
                <w:tab w:val="clear" w:pos="397"/>
                <w:tab w:val="clear" w:pos="794"/>
              </w:tabs>
              <w:jc w:val="right"/>
              <w:rPr>
                <w:rStyle w:val="Bold"/>
                <w:rFonts w:ascii="Times New Roman" w:eastAsiaTheme="majorEastAsia" w:hAnsi="Times New Roman" w:cs="Times New Roman"/>
                <w:b/>
                <w:bCs/>
                <w:w w:val="60"/>
              </w:rPr>
            </w:pPr>
            <w:r w:rsidRPr="0002391B">
              <w:rPr>
                <w:rStyle w:val="Bold"/>
                <w:rFonts w:ascii="Times New Roman" w:eastAsiaTheme="majorEastAsia" w:hAnsi="Times New Roman" w:cs="Times New Roman"/>
                <w:b/>
                <w:bCs/>
                <w:w w:val="60"/>
              </w:rPr>
              <w:t>Office</w:t>
            </w:r>
          </w:p>
          <w:p w14:paraId="3812B39F"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furniture</w:t>
            </w:r>
          </w:p>
        </w:tc>
        <w:tc>
          <w:tcPr>
            <w:tcW w:w="793" w:type="dxa"/>
            <w:shd w:val="clear" w:color="auto" w:fill="auto"/>
            <w:tcMar>
              <w:top w:w="0" w:type="dxa"/>
              <w:left w:w="113" w:type="dxa"/>
              <w:bottom w:w="0" w:type="dxa"/>
              <w:right w:w="0" w:type="dxa"/>
            </w:tcMar>
            <w:vAlign w:val="bottom"/>
          </w:tcPr>
          <w:p w14:paraId="40819F79" w14:textId="77777777" w:rsidR="00E73C57" w:rsidRPr="0002391B" w:rsidRDefault="00B72A3D" w:rsidP="00B761E4">
            <w:pPr>
              <w:pStyle w:val="50TableText"/>
              <w:tabs>
                <w:tab w:val="clear" w:pos="397"/>
                <w:tab w:val="clear" w:pos="794"/>
              </w:tabs>
              <w:jc w:val="right"/>
              <w:rPr>
                <w:rStyle w:val="Bold"/>
                <w:rFonts w:ascii="Times New Roman" w:eastAsiaTheme="majorEastAsia" w:hAnsi="Times New Roman" w:cs="Times New Roman"/>
                <w:b/>
                <w:bCs/>
                <w:w w:val="60"/>
              </w:rPr>
            </w:pPr>
            <w:r w:rsidRPr="0002391B">
              <w:rPr>
                <w:rStyle w:val="Bold"/>
                <w:rFonts w:ascii="Times New Roman" w:eastAsiaTheme="majorEastAsia" w:hAnsi="Times New Roman" w:cs="Times New Roman"/>
                <w:b/>
                <w:bCs/>
                <w:w w:val="60"/>
              </w:rPr>
              <w:t>Office</w:t>
            </w:r>
          </w:p>
          <w:p w14:paraId="47CFAE16"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equipment</w:t>
            </w:r>
          </w:p>
        </w:tc>
        <w:tc>
          <w:tcPr>
            <w:tcW w:w="851" w:type="dxa"/>
            <w:shd w:val="clear" w:color="auto" w:fill="auto"/>
            <w:tcMar>
              <w:top w:w="0" w:type="dxa"/>
              <w:left w:w="113" w:type="dxa"/>
              <w:bottom w:w="0" w:type="dxa"/>
              <w:right w:w="0" w:type="dxa"/>
            </w:tcMar>
            <w:vAlign w:val="bottom"/>
          </w:tcPr>
          <w:p w14:paraId="055666A0" w14:textId="77777777" w:rsidR="00E73C57" w:rsidRPr="0002391B" w:rsidRDefault="00B72A3D" w:rsidP="00B761E4">
            <w:pPr>
              <w:pStyle w:val="50TableText"/>
              <w:tabs>
                <w:tab w:val="clear" w:pos="397"/>
                <w:tab w:val="clear" w:pos="794"/>
              </w:tabs>
              <w:jc w:val="right"/>
              <w:rPr>
                <w:rStyle w:val="Bold"/>
                <w:rFonts w:ascii="Times New Roman" w:eastAsiaTheme="majorEastAsia" w:hAnsi="Times New Roman" w:cs="Times New Roman"/>
                <w:b/>
                <w:bCs/>
                <w:w w:val="60"/>
              </w:rPr>
            </w:pPr>
            <w:r w:rsidRPr="0002391B">
              <w:rPr>
                <w:rStyle w:val="Bold"/>
                <w:rFonts w:ascii="Times New Roman" w:eastAsiaTheme="majorEastAsia" w:hAnsi="Times New Roman" w:cs="Times New Roman"/>
                <w:b/>
                <w:bCs/>
                <w:w w:val="60"/>
              </w:rPr>
              <w:t>Computer</w:t>
            </w:r>
          </w:p>
          <w:p w14:paraId="5EABB96D"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equipment</w:t>
            </w:r>
          </w:p>
        </w:tc>
        <w:tc>
          <w:tcPr>
            <w:tcW w:w="737" w:type="dxa"/>
            <w:shd w:val="clear" w:color="auto" w:fill="auto"/>
            <w:tcMar>
              <w:top w:w="0" w:type="dxa"/>
              <w:left w:w="113" w:type="dxa"/>
              <w:bottom w:w="0" w:type="dxa"/>
              <w:right w:w="0" w:type="dxa"/>
            </w:tcMar>
            <w:vAlign w:val="bottom"/>
          </w:tcPr>
          <w:p w14:paraId="7CF5785D" w14:textId="77777777" w:rsidR="00E73C57" w:rsidRPr="0002391B" w:rsidRDefault="00B72A3D" w:rsidP="00B761E4">
            <w:pPr>
              <w:pStyle w:val="50TableText"/>
              <w:tabs>
                <w:tab w:val="clear" w:pos="397"/>
                <w:tab w:val="clear" w:pos="794"/>
              </w:tabs>
              <w:jc w:val="right"/>
              <w:rPr>
                <w:rStyle w:val="Bold"/>
                <w:rFonts w:ascii="Times New Roman" w:eastAsiaTheme="majorEastAsia" w:hAnsi="Times New Roman" w:cs="Times New Roman"/>
                <w:b/>
                <w:bCs/>
                <w:w w:val="60"/>
              </w:rPr>
            </w:pPr>
            <w:r w:rsidRPr="0002391B">
              <w:rPr>
                <w:rStyle w:val="Bold"/>
                <w:rFonts w:ascii="Times New Roman" w:eastAsiaTheme="majorEastAsia" w:hAnsi="Times New Roman" w:cs="Times New Roman"/>
                <w:b/>
                <w:bCs/>
                <w:w w:val="60"/>
              </w:rPr>
              <w:t>Motor</w:t>
            </w:r>
          </w:p>
          <w:p w14:paraId="70178BF5"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vehicles</w:t>
            </w:r>
          </w:p>
        </w:tc>
        <w:tc>
          <w:tcPr>
            <w:tcW w:w="907" w:type="dxa"/>
            <w:shd w:val="clear" w:color="auto" w:fill="auto"/>
            <w:tcMar>
              <w:top w:w="0" w:type="dxa"/>
              <w:left w:w="113" w:type="dxa"/>
              <w:bottom w:w="0" w:type="dxa"/>
              <w:right w:w="0" w:type="dxa"/>
            </w:tcMar>
            <w:vAlign w:val="bottom"/>
          </w:tcPr>
          <w:p w14:paraId="52611FBA"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Total</w:t>
            </w:r>
          </w:p>
        </w:tc>
      </w:tr>
      <w:tr w:rsidR="002C0E60" w:rsidRPr="00EA4FDE" w14:paraId="5E4B216E" w14:textId="77777777" w:rsidTr="00B761E4">
        <w:trPr>
          <w:trHeight w:val="59"/>
        </w:trPr>
        <w:tc>
          <w:tcPr>
            <w:tcW w:w="2665" w:type="dxa"/>
            <w:shd w:val="clear" w:color="auto" w:fill="auto"/>
            <w:tcMar>
              <w:top w:w="0" w:type="dxa"/>
              <w:left w:w="0" w:type="dxa"/>
              <w:bottom w:w="0" w:type="dxa"/>
              <w:right w:w="0" w:type="dxa"/>
            </w:tcMar>
            <w:vAlign w:val="bottom"/>
          </w:tcPr>
          <w:p w14:paraId="0937062A" w14:textId="77777777" w:rsidR="00E73C57" w:rsidRPr="00EA4FDE" w:rsidRDefault="00B72A3D">
            <w:pPr>
              <w:pStyle w:val="98Line"/>
              <w:rPr>
                <w:rFonts w:ascii="Times New Roman" w:eastAsiaTheme="majorEastAsia" w:hAnsi="Times New Roman" w:cs="Times New Roman"/>
              </w:rPr>
            </w:pPr>
            <w:r w:rsidRPr="00EA4FDE">
              <w:rPr>
                <w:rStyle w:val="Bold"/>
                <w:rFonts w:ascii="Times New Roman" w:eastAsiaTheme="majorEastAsia" w:hAnsi="Times New Roman" w:cs="Times New Roman"/>
              </w:rPr>
              <w:t xml:space="preserve"> </w:t>
            </w:r>
          </w:p>
        </w:tc>
        <w:tc>
          <w:tcPr>
            <w:tcW w:w="963" w:type="dxa"/>
            <w:shd w:val="clear" w:color="auto" w:fill="auto"/>
            <w:tcMar>
              <w:top w:w="0" w:type="dxa"/>
              <w:left w:w="0" w:type="dxa"/>
              <w:bottom w:w="0" w:type="dxa"/>
              <w:right w:w="0" w:type="dxa"/>
            </w:tcMar>
            <w:vAlign w:val="bottom"/>
          </w:tcPr>
          <w:p w14:paraId="1EF41FD9" w14:textId="77777777" w:rsidR="00E73C57" w:rsidRPr="0002391B" w:rsidRDefault="00B72A3D" w:rsidP="00B761E4">
            <w:pPr>
              <w:pStyle w:val="98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64" w:type="dxa"/>
            <w:shd w:val="clear" w:color="auto" w:fill="auto"/>
            <w:tcMar>
              <w:top w:w="0" w:type="dxa"/>
              <w:left w:w="0" w:type="dxa"/>
              <w:bottom w:w="0" w:type="dxa"/>
              <w:right w:w="0" w:type="dxa"/>
            </w:tcMar>
            <w:vAlign w:val="bottom"/>
          </w:tcPr>
          <w:p w14:paraId="16769037" w14:textId="77777777" w:rsidR="00E73C57" w:rsidRPr="0002391B" w:rsidRDefault="00B72A3D" w:rsidP="00B761E4">
            <w:pPr>
              <w:pStyle w:val="98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64" w:type="dxa"/>
            <w:shd w:val="clear" w:color="auto" w:fill="auto"/>
            <w:tcMar>
              <w:top w:w="0" w:type="dxa"/>
              <w:left w:w="0" w:type="dxa"/>
              <w:bottom w:w="0" w:type="dxa"/>
              <w:right w:w="0" w:type="dxa"/>
            </w:tcMar>
            <w:vAlign w:val="bottom"/>
          </w:tcPr>
          <w:p w14:paraId="5D87534A" w14:textId="77777777" w:rsidR="00E73C57" w:rsidRPr="0002391B" w:rsidRDefault="00B72A3D" w:rsidP="00B761E4">
            <w:pPr>
              <w:pStyle w:val="98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94" w:type="dxa"/>
            <w:shd w:val="clear" w:color="auto" w:fill="auto"/>
            <w:tcMar>
              <w:top w:w="0" w:type="dxa"/>
              <w:left w:w="0" w:type="dxa"/>
              <w:bottom w:w="0" w:type="dxa"/>
              <w:right w:w="0" w:type="dxa"/>
            </w:tcMar>
            <w:vAlign w:val="bottom"/>
          </w:tcPr>
          <w:p w14:paraId="2B931866" w14:textId="77777777" w:rsidR="00E73C57" w:rsidRPr="0002391B" w:rsidRDefault="00B72A3D" w:rsidP="00B761E4">
            <w:pPr>
              <w:pStyle w:val="98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93" w:type="dxa"/>
            <w:shd w:val="clear" w:color="auto" w:fill="auto"/>
            <w:tcMar>
              <w:top w:w="0" w:type="dxa"/>
              <w:left w:w="0" w:type="dxa"/>
              <w:bottom w:w="0" w:type="dxa"/>
              <w:right w:w="0" w:type="dxa"/>
            </w:tcMar>
            <w:vAlign w:val="bottom"/>
          </w:tcPr>
          <w:p w14:paraId="451BC4B7" w14:textId="77777777" w:rsidR="00E73C57" w:rsidRPr="0002391B" w:rsidRDefault="00B72A3D" w:rsidP="00B761E4">
            <w:pPr>
              <w:pStyle w:val="98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851" w:type="dxa"/>
            <w:shd w:val="clear" w:color="auto" w:fill="auto"/>
            <w:tcMar>
              <w:top w:w="0" w:type="dxa"/>
              <w:left w:w="0" w:type="dxa"/>
              <w:bottom w:w="0" w:type="dxa"/>
              <w:right w:w="0" w:type="dxa"/>
            </w:tcMar>
            <w:vAlign w:val="bottom"/>
          </w:tcPr>
          <w:p w14:paraId="55567B25" w14:textId="77777777" w:rsidR="00E73C57" w:rsidRPr="0002391B" w:rsidRDefault="00B72A3D" w:rsidP="00B761E4">
            <w:pPr>
              <w:pStyle w:val="98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37" w:type="dxa"/>
            <w:shd w:val="clear" w:color="auto" w:fill="auto"/>
            <w:tcMar>
              <w:top w:w="0" w:type="dxa"/>
              <w:left w:w="0" w:type="dxa"/>
              <w:bottom w:w="0" w:type="dxa"/>
              <w:right w:w="0" w:type="dxa"/>
            </w:tcMar>
            <w:vAlign w:val="bottom"/>
          </w:tcPr>
          <w:p w14:paraId="71BF0C09" w14:textId="77777777" w:rsidR="00E73C57" w:rsidRPr="0002391B" w:rsidRDefault="00B72A3D" w:rsidP="00B761E4">
            <w:pPr>
              <w:pStyle w:val="98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07" w:type="dxa"/>
            <w:shd w:val="clear" w:color="auto" w:fill="auto"/>
            <w:tcMar>
              <w:top w:w="0" w:type="dxa"/>
              <w:left w:w="0" w:type="dxa"/>
              <w:bottom w:w="0" w:type="dxa"/>
              <w:right w:w="0" w:type="dxa"/>
            </w:tcMar>
            <w:vAlign w:val="bottom"/>
          </w:tcPr>
          <w:p w14:paraId="493DAE0E" w14:textId="77777777" w:rsidR="00E73C57" w:rsidRPr="0002391B" w:rsidRDefault="00B72A3D" w:rsidP="00B761E4">
            <w:pPr>
              <w:pStyle w:val="98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r>
      <w:tr w:rsidR="002C0E60" w:rsidRPr="0002391B" w14:paraId="2656B8E9" w14:textId="77777777" w:rsidTr="00B761E4">
        <w:trPr>
          <w:trHeight w:val="59"/>
        </w:trPr>
        <w:tc>
          <w:tcPr>
            <w:tcW w:w="2665" w:type="dxa"/>
            <w:shd w:val="clear" w:color="auto" w:fill="auto"/>
            <w:tcMar>
              <w:top w:w="0" w:type="dxa"/>
              <w:left w:w="113" w:type="dxa"/>
              <w:bottom w:w="0" w:type="dxa"/>
              <w:right w:w="0" w:type="dxa"/>
            </w:tcMar>
            <w:vAlign w:val="bottom"/>
          </w:tcPr>
          <w:p w14:paraId="034E6AB5" w14:textId="77777777" w:rsidR="00E73C57" w:rsidRPr="0002391B" w:rsidRDefault="00B72A3D">
            <w:pPr>
              <w:pStyle w:val="50TableTex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Cost:</w:t>
            </w:r>
          </w:p>
        </w:tc>
        <w:tc>
          <w:tcPr>
            <w:tcW w:w="963" w:type="dxa"/>
            <w:shd w:val="clear" w:color="auto" w:fill="auto"/>
            <w:tcMar>
              <w:top w:w="0" w:type="dxa"/>
              <w:left w:w="113" w:type="dxa"/>
              <w:bottom w:w="0" w:type="dxa"/>
              <w:right w:w="0" w:type="dxa"/>
            </w:tcMar>
            <w:vAlign w:val="bottom"/>
          </w:tcPr>
          <w:p w14:paraId="72604AE3" w14:textId="77777777" w:rsidR="00E73C57" w:rsidRPr="0002391B" w:rsidRDefault="00E73C57" w:rsidP="00B761E4">
            <w:pPr>
              <w:pStyle w:val="a"/>
              <w:spacing w:line="240" w:lineRule="auto"/>
              <w:jc w:val="right"/>
              <w:textAlignment w:val="auto"/>
              <w:rPr>
                <w:rFonts w:ascii="Times New Roman" w:eastAsiaTheme="majorEastAsia" w:hAnsi="Times New Roman" w:cs="Times New Roman"/>
                <w:b/>
                <w:bCs/>
                <w:color w:val="auto"/>
                <w:lang w:val="en-US"/>
              </w:rPr>
            </w:pPr>
          </w:p>
        </w:tc>
        <w:tc>
          <w:tcPr>
            <w:tcW w:w="964" w:type="dxa"/>
            <w:shd w:val="clear" w:color="auto" w:fill="auto"/>
            <w:tcMar>
              <w:top w:w="0" w:type="dxa"/>
              <w:left w:w="113" w:type="dxa"/>
              <w:bottom w:w="0" w:type="dxa"/>
              <w:right w:w="0" w:type="dxa"/>
            </w:tcMar>
            <w:vAlign w:val="bottom"/>
          </w:tcPr>
          <w:p w14:paraId="7325DBF4" w14:textId="77777777" w:rsidR="00E73C57" w:rsidRPr="0002391B" w:rsidRDefault="00E73C57" w:rsidP="00B761E4">
            <w:pPr>
              <w:pStyle w:val="a"/>
              <w:spacing w:line="240" w:lineRule="auto"/>
              <w:jc w:val="right"/>
              <w:textAlignment w:val="auto"/>
              <w:rPr>
                <w:rFonts w:ascii="Times New Roman" w:eastAsiaTheme="majorEastAsia" w:hAnsi="Times New Roman" w:cs="Times New Roman"/>
                <w:b/>
                <w:bCs/>
                <w:color w:val="auto"/>
                <w:lang w:val="en-US"/>
              </w:rPr>
            </w:pPr>
          </w:p>
        </w:tc>
        <w:tc>
          <w:tcPr>
            <w:tcW w:w="964" w:type="dxa"/>
            <w:shd w:val="clear" w:color="auto" w:fill="auto"/>
            <w:tcMar>
              <w:top w:w="0" w:type="dxa"/>
              <w:left w:w="113" w:type="dxa"/>
              <w:bottom w:w="0" w:type="dxa"/>
              <w:right w:w="0" w:type="dxa"/>
            </w:tcMar>
            <w:vAlign w:val="bottom"/>
          </w:tcPr>
          <w:p w14:paraId="0E74095E" w14:textId="77777777" w:rsidR="00E73C57" w:rsidRPr="0002391B" w:rsidRDefault="00E73C57" w:rsidP="00B761E4">
            <w:pPr>
              <w:pStyle w:val="a"/>
              <w:spacing w:line="240" w:lineRule="auto"/>
              <w:jc w:val="right"/>
              <w:textAlignment w:val="auto"/>
              <w:rPr>
                <w:rFonts w:ascii="Times New Roman" w:eastAsiaTheme="majorEastAsia" w:hAnsi="Times New Roman" w:cs="Times New Roman"/>
                <w:b/>
                <w:bCs/>
                <w:color w:val="auto"/>
                <w:lang w:val="en-US"/>
              </w:rPr>
            </w:pPr>
          </w:p>
        </w:tc>
        <w:tc>
          <w:tcPr>
            <w:tcW w:w="794" w:type="dxa"/>
            <w:shd w:val="clear" w:color="auto" w:fill="auto"/>
            <w:tcMar>
              <w:top w:w="0" w:type="dxa"/>
              <w:left w:w="113" w:type="dxa"/>
              <w:bottom w:w="0" w:type="dxa"/>
              <w:right w:w="0" w:type="dxa"/>
            </w:tcMar>
            <w:vAlign w:val="bottom"/>
          </w:tcPr>
          <w:p w14:paraId="14981A04" w14:textId="77777777" w:rsidR="00E73C57" w:rsidRPr="0002391B" w:rsidRDefault="00E73C57" w:rsidP="00B761E4">
            <w:pPr>
              <w:pStyle w:val="a"/>
              <w:spacing w:line="240" w:lineRule="auto"/>
              <w:jc w:val="right"/>
              <w:textAlignment w:val="auto"/>
              <w:rPr>
                <w:rFonts w:ascii="Times New Roman" w:eastAsiaTheme="majorEastAsia" w:hAnsi="Times New Roman" w:cs="Times New Roman"/>
                <w:b/>
                <w:bCs/>
                <w:color w:val="auto"/>
                <w:lang w:val="en-US"/>
              </w:rPr>
            </w:pPr>
          </w:p>
        </w:tc>
        <w:tc>
          <w:tcPr>
            <w:tcW w:w="793" w:type="dxa"/>
            <w:shd w:val="clear" w:color="auto" w:fill="auto"/>
            <w:tcMar>
              <w:top w:w="0" w:type="dxa"/>
              <w:left w:w="113" w:type="dxa"/>
              <w:bottom w:w="0" w:type="dxa"/>
              <w:right w:w="0" w:type="dxa"/>
            </w:tcMar>
            <w:vAlign w:val="bottom"/>
          </w:tcPr>
          <w:p w14:paraId="2A2ACE24" w14:textId="77777777" w:rsidR="00E73C57" w:rsidRPr="0002391B" w:rsidRDefault="00E73C57" w:rsidP="00B761E4">
            <w:pPr>
              <w:pStyle w:val="a"/>
              <w:spacing w:line="240" w:lineRule="auto"/>
              <w:jc w:val="right"/>
              <w:textAlignment w:val="auto"/>
              <w:rPr>
                <w:rFonts w:ascii="Times New Roman" w:eastAsiaTheme="majorEastAsia" w:hAnsi="Times New Roman" w:cs="Times New Roman"/>
                <w:b/>
                <w:bCs/>
                <w:color w:val="auto"/>
                <w:lang w:val="en-US"/>
              </w:rPr>
            </w:pPr>
          </w:p>
        </w:tc>
        <w:tc>
          <w:tcPr>
            <w:tcW w:w="851" w:type="dxa"/>
            <w:shd w:val="clear" w:color="auto" w:fill="auto"/>
            <w:tcMar>
              <w:top w:w="0" w:type="dxa"/>
              <w:left w:w="113" w:type="dxa"/>
              <w:bottom w:w="0" w:type="dxa"/>
              <w:right w:w="0" w:type="dxa"/>
            </w:tcMar>
            <w:vAlign w:val="bottom"/>
          </w:tcPr>
          <w:p w14:paraId="473307E1" w14:textId="77777777" w:rsidR="00E73C57" w:rsidRPr="0002391B" w:rsidRDefault="00E73C57" w:rsidP="00B761E4">
            <w:pPr>
              <w:pStyle w:val="a"/>
              <w:spacing w:line="240" w:lineRule="auto"/>
              <w:jc w:val="right"/>
              <w:textAlignment w:val="auto"/>
              <w:rPr>
                <w:rFonts w:ascii="Times New Roman" w:eastAsiaTheme="majorEastAsia" w:hAnsi="Times New Roman" w:cs="Times New Roman"/>
                <w:b/>
                <w:bCs/>
                <w:color w:val="auto"/>
                <w:lang w:val="en-US"/>
              </w:rPr>
            </w:pPr>
          </w:p>
        </w:tc>
        <w:tc>
          <w:tcPr>
            <w:tcW w:w="737" w:type="dxa"/>
            <w:shd w:val="clear" w:color="auto" w:fill="auto"/>
            <w:tcMar>
              <w:top w:w="0" w:type="dxa"/>
              <w:left w:w="113" w:type="dxa"/>
              <w:bottom w:w="0" w:type="dxa"/>
              <w:right w:w="0" w:type="dxa"/>
            </w:tcMar>
            <w:vAlign w:val="bottom"/>
          </w:tcPr>
          <w:p w14:paraId="0BC2238D" w14:textId="77777777" w:rsidR="00E73C57" w:rsidRPr="0002391B" w:rsidRDefault="00E73C57" w:rsidP="00B761E4">
            <w:pPr>
              <w:pStyle w:val="a"/>
              <w:spacing w:line="240" w:lineRule="auto"/>
              <w:jc w:val="right"/>
              <w:textAlignment w:val="auto"/>
              <w:rPr>
                <w:rFonts w:ascii="Times New Roman" w:eastAsiaTheme="majorEastAsia" w:hAnsi="Times New Roman" w:cs="Times New Roman"/>
                <w:b/>
                <w:bCs/>
                <w:color w:val="auto"/>
                <w:lang w:val="en-US"/>
              </w:rPr>
            </w:pPr>
          </w:p>
        </w:tc>
        <w:tc>
          <w:tcPr>
            <w:tcW w:w="907" w:type="dxa"/>
            <w:shd w:val="clear" w:color="auto" w:fill="auto"/>
            <w:tcMar>
              <w:top w:w="0" w:type="dxa"/>
              <w:left w:w="113" w:type="dxa"/>
              <w:bottom w:w="0" w:type="dxa"/>
              <w:right w:w="0" w:type="dxa"/>
            </w:tcMar>
            <w:vAlign w:val="bottom"/>
          </w:tcPr>
          <w:p w14:paraId="31DA7F69" w14:textId="77777777" w:rsidR="00E73C57" w:rsidRPr="0002391B" w:rsidRDefault="00E73C57" w:rsidP="00B761E4">
            <w:pPr>
              <w:pStyle w:val="a"/>
              <w:spacing w:line="240" w:lineRule="auto"/>
              <w:jc w:val="right"/>
              <w:textAlignment w:val="auto"/>
              <w:rPr>
                <w:rFonts w:ascii="Times New Roman" w:eastAsiaTheme="majorEastAsia" w:hAnsi="Times New Roman" w:cs="Times New Roman"/>
                <w:b/>
                <w:bCs/>
                <w:color w:val="auto"/>
                <w:lang w:val="en-US"/>
              </w:rPr>
            </w:pPr>
          </w:p>
        </w:tc>
      </w:tr>
      <w:tr w:rsidR="002C0E60" w:rsidRPr="00EA4FDE" w14:paraId="389A159F" w14:textId="77777777" w:rsidTr="00B761E4">
        <w:trPr>
          <w:trHeight w:val="59"/>
        </w:trPr>
        <w:tc>
          <w:tcPr>
            <w:tcW w:w="2665" w:type="dxa"/>
            <w:shd w:val="clear" w:color="auto" w:fill="auto"/>
            <w:tcMar>
              <w:top w:w="0" w:type="dxa"/>
              <w:left w:w="113" w:type="dxa"/>
              <w:bottom w:w="0" w:type="dxa"/>
              <w:right w:w="0" w:type="dxa"/>
            </w:tcMar>
            <w:vAlign w:val="bottom"/>
          </w:tcPr>
          <w:p w14:paraId="68008D59"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At 1 April 2024</w:t>
            </w:r>
          </w:p>
        </w:tc>
        <w:tc>
          <w:tcPr>
            <w:tcW w:w="963" w:type="dxa"/>
            <w:shd w:val="clear" w:color="auto" w:fill="auto"/>
            <w:tcMar>
              <w:top w:w="0" w:type="dxa"/>
              <w:left w:w="113" w:type="dxa"/>
              <w:bottom w:w="0" w:type="dxa"/>
              <w:right w:w="0" w:type="dxa"/>
            </w:tcMar>
            <w:vAlign w:val="bottom"/>
          </w:tcPr>
          <w:p w14:paraId="783B6CD7" w14:textId="77777777" w:rsidR="00E73C57" w:rsidRPr="0002391B" w:rsidRDefault="00B72A3D" w:rsidP="00B761E4">
            <w:pPr>
              <w:pStyle w:val="50TableText"/>
              <w:tabs>
                <w:tab w:val="clear" w:pos="397"/>
                <w:tab w:val="clear" w:pos="794"/>
                <w:tab w:val="left" w:pos="36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74,900,000</w:t>
            </w:r>
          </w:p>
        </w:tc>
        <w:tc>
          <w:tcPr>
            <w:tcW w:w="964" w:type="dxa"/>
            <w:shd w:val="clear" w:color="auto" w:fill="auto"/>
            <w:tcMar>
              <w:top w:w="0" w:type="dxa"/>
              <w:left w:w="113" w:type="dxa"/>
              <w:bottom w:w="0" w:type="dxa"/>
              <w:right w:w="0" w:type="dxa"/>
            </w:tcMar>
            <w:vAlign w:val="bottom"/>
          </w:tcPr>
          <w:p w14:paraId="1ACB6852" w14:textId="77777777" w:rsidR="00E73C57" w:rsidRPr="0002391B" w:rsidRDefault="00B72A3D" w:rsidP="00B761E4">
            <w:pPr>
              <w:pStyle w:val="50TableText"/>
              <w:tabs>
                <w:tab w:val="clear" w:pos="397"/>
                <w:tab w:val="clear" w:pos="794"/>
                <w:tab w:val="left" w:pos="36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16,800,000</w:t>
            </w:r>
          </w:p>
        </w:tc>
        <w:tc>
          <w:tcPr>
            <w:tcW w:w="964" w:type="dxa"/>
            <w:shd w:val="clear" w:color="auto" w:fill="auto"/>
            <w:tcMar>
              <w:top w:w="0" w:type="dxa"/>
              <w:left w:w="113" w:type="dxa"/>
              <w:bottom w:w="0" w:type="dxa"/>
              <w:right w:w="0" w:type="dxa"/>
            </w:tcMar>
            <w:vAlign w:val="bottom"/>
          </w:tcPr>
          <w:p w14:paraId="086DE124" w14:textId="77777777" w:rsidR="00E73C57" w:rsidRPr="0002391B" w:rsidRDefault="00B72A3D" w:rsidP="00B761E4">
            <w:pPr>
              <w:pStyle w:val="50TableText"/>
              <w:tabs>
                <w:tab w:val="clear" w:pos="397"/>
                <w:tab w:val="clear" w:pos="794"/>
                <w:tab w:val="left" w:pos="36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27,938,414</w:t>
            </w:r>
          </w:p>
        </w:tc>
        <w:tc>
          <w:tcPr>
            <w:tcW w:w="794" w:type="dxa"/>
            <w:shd w:val="clear" w:color="auto" w:fill="auto"/>
            <w:tcMar>
              <w:top w:w="0" w:type="dxa"/>
              <w:left w:w="113" w:type="dxa"/>
              <w:bottom w:w="0" w:type="dxa"/>
              <w:right w:w="0" w:type="dxa"/>
            </w:tcMar>
            <w:vAlign w:val="bottom"/>
          </w:tcPr>
          <w:p w14:paraId="7A62E343"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903,738</w:t>
            </w:r>
          </w:p>
        </w:tc>
        <w:tc>
          <w:tcPr>
            <w:tcW w:w="793" w:type="dxa"/>
            <w:shd w:val="clear" w:color="auto" w:fill="auto"/>
            <w:tcMar>
              <w:top w:w="0" w:type="dxa"/>
              <w:left w:w="113" w:type="dxa"/>
              <w:bottom w:w="0" w:type="dxa"/>
              <w:right w:w="0" w:type="dxa"/>
            </w:tcMar>
            <w:vAlign w:val="bottom"/>
          </w:tcPr>
          <w:p w14:paraId="3EB58297"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1,915,270</w:t>
            </w:r>
          </w:p>
        </w:tc>
        <w:tc>
          <w:tcPr>
            <w:tcW w:w="851" w:type="dxa"/>
            <w:shd w:val="clear" w:color="auto" w:fill="auto"/>
            <w:tcMar>
              <w:top w:w="0" w:type="dxa"/>
              <w:left w:w="113" w:type="dxa"/>
              <w:bottom w:w="0" w:type="dxa"/>
              <w:right w:w="0" w:type="dxa"/>
            </w:tcMar>
            <w:vAlign w:val="bottom"/>
          </w:tcPr>
          <w:p w14:paraId="545FC16E"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10,534,020</w:t>
            </w:r>
          </w:p>
        </w:tc>
        <w:tc>
          <w:tcPr>
            <w:tcW w:w="737" w:type="dxa"/>
            <w:shd w:val="clear" w:color="auto" w:fill="auto"/>
            <w:tcMar>
              <w:top w:w="0" w:type="dxa"/>
              <w:left w:w="113" w:type="dxa"/>
              <w:bottom w:w="0" w:type="dxa"/>
              <w:right w:w="0" w:type="dxa"/>
            </w:tcMar>
            <w:vAlign w:val="bottom"/>
          </w:tcPr>
          <w:p w14:paraId="788C8C59"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994,880</w:t>
            </w:r>
          </w:p>
        </w:tc>
        <w:tc>
          <w:tcPr>
            <w:tcW w:w="907" w:type="dxa"/>
            <w:shd w:val="clear" w:color="auto" w:fill="auto"/>
            <w:tcMar>
              <w:top w:w="0" w:type="dxa"/>
              <w:left w:w="113" w:type="dxa"/>
              <w:bottom w:w="0" w:type="dxa"/>
              <w:right w:w="0" w:type="dxa"/>
            </w:tcMar>
            <w:vAlign w:val="bottom"/>
          </w:tcPr>
          <w:p w14:paraId="42F1280B"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133,986,322</w:t>
            </w:r>
          </w:p>
        </w:tc>
      </w:tr>
      <w:tr w:rsidR="002C0E60" w:rsidRPr="00EA4FDE" w14:paraId="17389CBE" w14:textId="77777777" w:rsidTr="00B761E4">
        <w:trPr>
          <w:trHeight w:val="59"/>
        </w:trPr>
        <w:tc>
          <w:tcPr>
            <w:tcW w:w="2665" w:type="dxa"/>
            <w:shd w:val="clear" w:color="auto" w:fill="auto"/>
            <w:tcMar>
              <w:top w:w="0" w:type="dxa"/>
              <w:left w:w="113" w:type="dxa"/>
              <w:bottom w:w="0" w:type="dxa"/>
              <w:right w:w="0" w:type="dxa"/>
            </w:tcMar>
            <w:vAlign w:val="bottom"/>
          </w:tcPr>
          <w:p w14:paraId="0A3C569F"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Additions (Note)</w:t>
            </w:r>
          </w:p>
        </w:tc>
        <w:tc>
          <w:tcPr>
            <w:tcW w:w="963" w:type="dxa"/>
            <w:shd w:val="clear" w:color="auto" w:fill="auto"/>
            <w:tcMar>
              <w:top w:w="0" w:type="dxa"/>
              <w:left w:w="113" w:type="dxa"/>
              <w:bottom w:w="0" w:type="dxa"/>
              <w:right w:w="0" w:type="dxa"/>
            </w:tcMar>
            <w:vAlign w:val="bottom"/>
          </w:tcPr>
          <w:p w14:paraId="47D3CDC7"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p>
        </w:tc>
        <w:tc>
          <w:tcPr>
            <w:tcW w:w="964" w:type="dxa"/>
            <w:shd w:val="clear" w:color="auto" w:fill="auto"/>
            <w:tcMar>
              <w:top w:w="0" w:type="dxa"/>
              <w:left w:w="113" w:type="dxa"/>
              <w:bottom w:w="0" w:type="dxa"/>
              <w:right w:w="0" w:type="dxa"/>
            </w:tcMar>
            <w:vAlign w:val="bottom"/>
          </w:tcPr>
          <w:p w14:paraId="238A3817"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p>
        </w:tc>
        <w:tc>
          <w:tcPr>
            <w:tcW w:w="964" w:type="dxa"/>
            <w:shd w:val="clear" w:color="auto" w:fill="auto"/>
            <w:tcMar>
              <w:top w:w="0" w:type="dxa"/>
              <w:left w:w="113" w:type="dxa"/>
              <w:bottom w:w="0" w:type="dxa"/>
              <w:right w:w="0" w:type="dxa"/>
            </w:tcMar>
            <w:vAlign w:val="bottom"/>
          </w:tcPr>
          <w:p w14:paraId="08969A4F"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3,315,885</w:t>
            </w:r>
          </w:p>
        </w:tc>
        <w:tc>
          <w:tcPr>
            <w:tcW w:w="794" w:type="dxa"/>
            <w:shd w:val="clear" w:color="auto" w:fill="auto"/>
            <w:tcMar>
              <w:top w:w="0" w:type="dxa"/>
              <w:left w:w="113" w:type="dxa"/>
              <w:bottom w:w="0" w:type="dxa"/>
              <w:right w:w="0" w:type="dxa"/>
            </w:tcMar>
            <w:vAlign w:val="bottom"/>
          </w:tcPr>
          <w:p w14:paraId="14AA74E9"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61,300</w:t>
            </w:r>
          </w:p>
        </w:tc>
        <w:tc>
          <w:tcPr>
            <w:tcW w:w="793" w:type="dxa"/>
            <w:shd w:val="clear" w:color="auto" w:fill="auto"/>
            <w:tcMar>
              <w:top w:w="0" w:type="dxa"/>
              <w:left w:w="113" w:type="dxa"/>
              <w:bottom w:w="0" w:type="dxa"/>
              <w:right w:w="0" w:type="dxa"/>
            </w:tcMar>
            <w:vAlign w:val="bottom"/>
          </w:tcPr>
          <w:p w14:paraId="6A53C890"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400,484</w:t>
            </w:r>
          </w:p>
        </w:tc>
        <w:tc>
          <w:tcPr>
            <w:tcW w:w="851" w:type="dxa"/>
            <w:shd w:val="clear" w:color="auto" w:fill="auto"/>
            <w:tcMar>
              <w:top w:w="0" w:type="dxa"/>
              <w:left w:w="113" w:type="dxa"/>
              <w:bottom w:w="0" w:type="dxa"/>
              <w:right w:w="0" w:type="dxa"/>
            </w:tcMar>
            <w:vAlign w:val="bottom"/>
          </w:tcPr>
          <w:p w14:paraId="2B4225D0"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3,512,812</w:t>
            </w:r>
          </w:p>
        </w:tc>
        <w:tc>
          <w:tcPr>
            <w:tcW w:w="737" w:type="dxa"/>
            <w:shd w:val="clear" w:color="auto" w:fill="auto"/>
            <w:tcMar>
              <w:top w:w="0" w:type="dxa"/>
              <w:left w:w="113" w:type="dxa"/>
              <w:bottom w:w="0" w:type="dxa"/>
              <w:right w:w="0" w:type="dxa"/>
            </w:tcMar>
            <w:vAlign w:val="bottom"/>
          </w:tcPr>
          <w:p w14:paraId="23B16CD0"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p>
        </w:tc>
        <w:tc>
          <w:tcPr>
            <w:tcW w:w="907" w:type="dxa"/>
            <w:shd w:val="clear" w:color="auto" w:fill="auto"/>
            <w:tcMar>
              <w:top w:w="0" w:type="dxa"/>
              <w:left w:w="113" w:type="dxa"/>
              <w:bottom w:w="0" w:type="dxa"/>
              <w:right w:w="0" w:type="dxa"/>
            </w:tcMar>
            <w:vAlign w:val="bottom"/>
          </w:tcPr>
          <w:p w14:paraId="68A82FA4"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7,290,481</w:t>
            </w:r>
          </w:p>
        </w:tc>
      </w:tr>
      <w:tr w:rsidR="002C0E60" w:rsidRPr="00EA4FDE" w14:paraId="40C0DD3F" w14:textId="77777777" w:rsidTr="00B761E4">
        <w:trPr>
          <w:trHeight w:val="59"/>
        </w:trPr>
        <w:tc>
          <w:tcPr>
            <w:tcW w:w="2665" w:type="dxa"/>
            <w:shd w:val="clear" w:color="auto" w:fill="auto"/>
            <w:tcMar>
              <w:top w:w="0" w:type="dxa"/>
              <w:left w:w="113" w:type="dxa"/>
              <w:bottom w:w="0" w:type="dxa"/>
              <w:right w:w="0" w:type="dxa"/>
            </w:tcMar>
            <w:vAlign w:val="bottom"/>
          </w:tcPr>
          <w:p w14:paraId="71E1E9A8"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Disposals</w:t>
            </w:r>
          </w:p>
        </w:tc>
        <w:tc>
          <w:tcPr>
            <w:tcW w:w="963" w:type="dxa"/>
            <w:shd w:val="clear" w:color="auto" w:fill="auto"/>
            <w:tcMar>
              <w:top w:w="0" w:type="dxa"/>
              <w:left w:w="113" w:type="dxa"/>
              <w:bottom w:w="0" w:type="dxa"/>
              <w:right w:w="0" w:type="dxa"/>
            </w:tcMar>
            <w:vAlign w:val="bottom"/>
          </w:tcPr>
          <w:p w14:paraId="02CDBA8F"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p>
        </w:tc>
        <w:tc>
          <w:tcPr>
            <w:tcW w:w="964" w:type="dxa"/>
            <w:shd w:val="clear" w:color="auto" w:fill="auto"/>
            <w:tcMar>
              <w:top w:w="0" w:type="dxa"/>
              <w:left w:w="113" w:type="dxa"/>
              <w:bottom w:w="0" w:type="dxa"/>
              <w:right w:w="0" w:type="dxa"/>
            </w:tcMar>
            <w:vAlign w:val="bottom"/>
          </w:tcPr>
          <w:p w14:paraId="297AC26A"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p>
        </w:tc>
        <w:tc>
          <w:tcPr>
            <w:tcW w:w="964" w:type="dxa"/>
            <w:shd w:val="clear" w:color="auto" w:fill="auto"/>
            <w:tcMar>
              <w:top w:w="0" w:type="dxa"/>
              <w:left w:w="113" w:type="dxa"/>
              <w:bottom w:w="0" w:type="dxa"/>
              <w:right w:w="0" w:type="dxa"/>
            </w:tcMar>
            <w:vAlign w:val="bottom"/>
          </w:tcPr>
          <w:p w14:paraId="65811468"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p>
        </w:tc>
        <w:tc>
          <w:tcPr>
            <w:tcW w:w="794" w:type="dxa"/>
            <w:shd w:val="clear" w:color="auto" w:fill="auto"/>
            <w:tcMar>
              <w:top w:w="0" w:type="dxa"/>
              <w:left w:w="113" w:type="dxa"/>
              <w:bottom w:w="0" w:type="dxa"/>
              <w:right w:w="0" w:type="dxa"/>
            </w:tcMar>
            <w:vAlign w:val="bottom"/>
          </w:tcPr>
          <w:p w14:paraId="23F8B798"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(36,109)</w:t>
            </w:r>
          </w:p>
        </w:tc>
        <w:tc>
          <w:tcPr>
            <w:tcW w:w="793" w:type="dxa"/>
            <w:shd w:val="clear" w:color="auto" w:fill="auto"/>
            <w:tcMar>
              <w:top w:w="0" w:type="dxa"/>
              <w:left w:w="113" w:type="dxa"/>
              <w:bottom w:w="0" w:type="dxa"/>
              <w:right w:w="0" w:type="dxa"/>
            </w:tcMar>
            <w:vAlign w:val="bottom"/>
          </w:tcPr>
          <w:p w14:paraId="17A80595"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(29,951)</w:t>
            </w:r>
          </w:p>
        </w:tc>
        <w:tc>
          <w:tcPr>
            <w:tcW w:w="851" w:type="dxa"/>
            <w:shd w:val="clear" w:color="auto" w:fill="auto"/>
            <w:tcMar>
              <w:top w:w="0" w:type="dxa"/>
              <w:left w:w="113" w:type="dxa"/>
              <w:bottom w:w="0" w:type="dxa"/>
              <w:right w:w="0" w:type="dxa"/>
            </w:tcMar>
            <w:vAlign w:val="bottom"/>
          </w:tcPr>
          <w:p w14:paraId="23EAE3EC"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(150,255)</w:t>
            </w:r>
          </w:p>
        </w:tc>
        <w:tc>
          <w:tcPr>
            <w:tcW w:w="737" w:type="dxa"/>
            <w:shd w:val="clear" w:color="auto" w:fill="auto"/>
            <w:tcMar>
              <w:top w:w="0" w:type="dxa"/>
              <w:left w:w="113" w:type="dxa"/>
              <w:bottom w:w="0" w:type="dxa"/>
              <w:right w:w="0" w:type="dxa"/>
            </w:tcMar>
            <w:vAlign w:val="bottom"/>
          </w:tcPr>
          <w:p w14:paraId="05369075"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p>
        </w:tc>
        <w:tc>
          <w:tcPr>
            <w:tcW w:w="907" w:type="dxa"/>
            <w:shd w:val="clear" w:color="auto" w:fill="auto"/>
            <w:tcMar>
              <w:top w:w="0" w:type="dxa"/>
              <w:left w:w="113" w:type="dxa"/>
              <w:bottom w:w="0" w:type="dxa"/>
              <w:right w:w="0" w:type="dxa"/>
            </w:tcMar>
            <w:vAlign w:val="bottom"/>
          </w:tcPr>
          <w:p w14:paraId="19508311"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(216,315)</w:t>
            </w:r>
          </w:p>
        </w:tc>
      </w:tr>
      <w:tr w:rsidR="002C0E60" w:rsidRPr="00EA4FDE" w14:paraId="454A72E0" w14:textId="77777777" w:rsidTr="00B761E4">
        <w:trPr>
          <w:trHeight w:val="59"/>
        </w:trPr>
        <w:tc>
          <w:tcPr>
            <w:tcW w:w="2665" w:type="dxa"/>
            <w:shd w:val="clear" w:color="auto" w:fill="auto"/>
            <w:tcMar>
              <w:top w:w="0" w:type="dxa"/>
              <w:left w:w="0" w:type="dxa"/>
              <w:bottom w:w="0" w:type="dxa"/>
              <w:right w:w="0" w:type="dxa"/>
            </w:tcMar>
            <w:vAlign w:val="bottom"/>
          </w:tcPr>
          <w:p w14:paraId="41F48AF6"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3" w:type="dxa"/>
            <w:shd w:val="clear" w:color="auto" w:fill="auto"/>
            <w:tcMar>
              <w:top w:w="0" w:type="dxa"/>
              <w:left w:w="0" w:type="dxa"/>
              <w:bottom w:w="0" w:type="dxa"/>
              <w:right w:w="0" w:type="dxa"/>
            </w:tcMar>
            <w:vAlign w:val="bottom"/>
          </w:tcPr>
          <w:p w14:paraId="5D83C75F" w14:textId="77777777" w:rsidR="00E73C57" w:rsidRPr="0002391B" w:rsidRDefault="00B72A3D" w:rsidP="00B761E4">
            <w:pPr>
              <w:pStyle w:val="98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64" w:type="dxa"/>
            <w:shd w:val="clear" w:color="auto" w:fill="auto"/>
            <w:tcMar>
              <w:top w:w="0" w:type="dxa"/>
              <w:left w:w="0" w:type="dxa"/>
              <w:bottom w:w="0" w:type="dxa"/>
              <w:right w:w="0" w:type="dxa"/>
            </w:tcMar>
            <w:vAlign w:val="bottom"/>
          </w:tcPr>
          <w:p w14:paraId="238476B5" w14:textId="77777777" w:rsidR="00E73C57" w:rsidRPr="0002391B" w:rsidRDefault="00B72A3D" w:rsidP="00B761E4">
            <w:pPr>
              <w:pStyle w:val="98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64" w:type="dxa"/>
            <w:shd w:val="clear" w:color="auto" w:fill="auto"/>
            <w:tcMar>
              <w:top w:w="0" w:type="dxa"/>
              <w:left w:w="0" w:type="dxa"/>
              <w:bottom w:w="0" w:type="dxa"/>
              <w:right w:w="0" w:type="dxa"/>
            </w:tcMar>
            <w:vAlign w:val="bottom"/>
          </w:tcPr>
          <w:p w14:paraId="2BCAC683" w14:textId="77777777" w:rsidR="00E73C57" w:rsidRPr="0002391B" w:rsidRDefault="00B72A3D" w:rsidP="00B761E4">
            <w:pPr>
              <w:pStyle w:val="98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94" w:type="dxa"/>
            <w:shd w:val="clear" w:color="auto" w:fill="auto"/>
            <w:tcMar>
              <w:top w:w="0" w:type="dxa"/>
              <w:left w:w="0" w:type="dxa"/>
              <w:bottom w:w="0" w:type="dxa"/>
              <w:right w:w="0" w:type="dxa"/>
            </w:tcMar>
            <w:vAlign w:val="bottom"/>
          </w:tcPr>
          <w:p w14:paraId="1D2E5161" w14:textId="77777777" w:rsidR="00E73C57" w:rsidRPr="0002391B" w:rsidRDefault="00B72A3D" w:rsidP="00B761E4">
            <w:pPr>
              <w:pStyle w:val="98Line"/>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93" w:type="dxa"/>
            <w:shd w:val="clear" w:color="auto" w:fill="auto"/>
            <w:tcMar>
              <w:top w:w="0" w:type="dxa"/>
              <w:left w:w="0" w:type="dxa"/>
              <w:bottom w:w="0" w:type="dxa"/>
              <w:right w:w="0" w:type="dxa"/>
            </w:tcMar>
            <w:vAlign w:val="bottom"/>
          </w:tcPr>
          <w:p w14:paraId="14F4BC26" w14:textId="77777777" w:rsidR="00E73C57" w:rsidRPr="0002391B" w:rsidRDefault="00B72A3D" w:rsidP="00B761E4">
            <w:pPr>
              <w:pStyle w:val="98Line"/>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851" w:type="dxa"/>
            <w:shd w:val="clear" w:color="auto" w:fill="auto"/>
            <w:tcMar>
              <w:top w:w="0" w:type="dxa"/>
              <w:left w:w="0" w:type="dxa"/>
              <w:bottom w:w="0" w:type="dxa"/>
              <w:right w:w="0" w:type="dxa"/>
            </w:tcMar>
            <w:vAlign w:val="bottom"/>
          </w:tcPr>
          <w:p w14:paraId="0BE2C357" w14:textId="77777777" w:rsidR="00E73C57" w:rsidRPr="0002391B" w:rsidRDefault="00B72A3D" w:rsidP="00B761E4">
            <w:pPr>
              <w:pStyle w:val="98Line"/>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37" w:type="dxa"/>
            <w:shd w:val="clear" w:color="auto" w:fill="auto"/>
            <w:tcMar>
              <w:top w:w="0" w:type="dxa"/>
              <w:left w:w="0" w:type="dxa"/>
              <w:bottom w:w="0" w:type="dxa"/>
              <w:right w:w="0" w:type="dxa"/>
            </w:tcMar>
            <w:vAlign w:val="bottom"/>
          </w:tcPr>
          <w:p w14:paraId="156CA9AA" w14:textId="77777777" w:rsidR="00E73C57" w:rsidRPr="0002391B" w:rsidRDefault="00B72A3D" w:rsidP="00B761E4">
            <w:pPr>
              <w:pStyle w:val="98Line"/>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07" w:type="dxa"/>
            <w:shd w:val="clear" w:color="auto" w:fill="auto"/>
            <w:tcMar>
              <w:top w:w="0" w:type="dxa"/>
              <w:left w:w="0" w:type="dxa"/>
              <w:bottom w:w="0" w:type="dxa"/>
              <w:right w:w="0" w:type="dxa"/>
            </w:tcMar>
            <w:vAlign w:val="bottom"/>
          </w:tcPr>
          <w:p w14:paraId="04B5960F" w14:textId="77777777" w:rsidR="00E73C57" w:rsidRPr="0002391B" w:rsidRDefault="00B72A3D" w:rsidP="00B761E4">
            <w:pPr>
              <w:pStyle w:val="98Line"/>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r>
      <w:tr w:rsidR="002C0E60" w:rsidRPr="00EA4FDE" w14:paraId="55DE574C" w14:textId="77777777" w:rsidTr="00B761E4">
        <w:trPr>
          <w:trHeight w:val="59"/>
        </w:trPr>
        <w:tc>
          <w:tcPr>
            <w:tcW w:w="2665" w:type="dxa"/>
            <w:shd w:val="clear" w:color="auto" w:fill="auto"/>
            <w:tcMar>
              <w:top w:w="0" w:type="dxa"/>
              <w:left w:w="113" w:type="dxa"/>
              <w:bottom w:w="0" w:type="dxa"/>
              <w:right w:w="0" w:type="dxa"/>
            </w:tcMar>
            <w:vAlign w:val="bottom"/>
          </w:tcPr>
          <w:p w14:paraId="5425C268"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At 31 March 2025</w:t>
            </w:r>
          </w:p>
        </w:tc>
        <w:tc>
          <w:tcPr>
            <w:tcW w:w="963" w:type="dxa"/>
            <w:shd w:val="clear" w:color="auto" w:fill="auto"/>
            <w:tcMar>
              <w:top w:w="0" w:type="dxa"/>
              <w:left w:w="113" w:type="dxa"/>
              <w:bottom w:w="0" w:type="dxa"/>
              <w:right w:w="0" w:type="dxa"/>
            </w:tcMar>
            <w:vAlign w:val="bottom"/>
          </w:tcPr>
          <w:p w14:paraId="479FF11D" w14:textId="77777777" w:rsidR="00E73C57" w:rsidRPr="0002391B" w:rsidRDefault="00B72A3D" w:rsidP="00B761E4">
            <w:pPr>
              <w:pStyle w:val="50TableText"/>
              <w:tabs>
                <w:tab w:val="clear" w:pos="397"/>
                <w:tab w:val="clear" w:pos="794"/>
                <w:tab w:val="left" w:pos="36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74,900,000</w:t>
            </w:r>
          </w:p>
        </w:tc>
        <w:tc>
          <w:tcPr>
            <w:tcW w:w="964" w:type="dxa"/>
            <w:shd w:val="clear" w:color="auto" w:fill="auto"/>
            <w:tcMar>
              <w:top w:w="0" w:type="dxa"/>
              <w:left w:w="113" w:type="dxa"/>
              <w:bottom w:w="0" w:type="dxa"/>
              <w:right w:w="0" w:type="dxa"/>
            </w:tcMar>
            <w:vAlign w:val="bottom"/>
          </w:tcPr>
          <w:p w14:paraId="5DF1BD80" w14:textId="77777777" w:rsidR="00E73C57" w:rsidRPr="0002391B" w:rsidRDefault="00B72A3D" w:rsidP="00B761E4">
            <w:pPr>
              <w:pStyle w:val="50TableText"/>
              <w:tabs>
                <w:tab w:val="clear" w:pos="397"/>
                <w:tab w:val="clear" w:pos="794"/>
                <w:tab w:val="left" w:pos="36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16,800,000</w:t>
            </w:r>
          </w:p>
        </w:tc>
        <w:tc>
          <w:tcPr>
            <w:tcW w:w="964" w:type="dxa"/>
            <w:shd w:val="clear" w:color="auto" w:fill="auto"/>
            <w:tcMar>
              <w:top w:w="0" w:type="dxa"/>
              <w:left w:w="113" w:type="dxa"/>
              <w:bottom w:w="0" w:type="dxa"/>
              <w:right w:w="0" w:type="dxa"/>
            </w:tcMar>
            <w:vAlign w:val="bottom"/>
          </w:tcPr>
          <w:p w14:paraId="1DFFBAC8" w14:textId="77777777" w:rsidR="00E73C57" w:rsidRPr="0002391B" w:rsidRDefault="00B72A3D" w:rsidP="00B761E4">
            <w:pPr>
              <w:pStyle w:val="50TableText"/>
              <w:tabs>
                <w:tab w:val="clear" w:pos="397"/>
                <w:tab w:val="clear" w:pos="794"/>
                <w:tab w:val="left" w:pos="36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31,254,299</w:t>
            </w:r>
          </w:p>
        </w:tc>
        <w:tc>
          <w:tcPr>
            <w:tcW w:w="794" w:type="dxa"/>
            <w:shd w:val="clear" w:color="auto" w:fill="auto"/>
            <w:tcMar>
              <w:top w:w="0" w:type="dxa"/>
              <w:left w:w="113" w:type="dxa"/>
              <w:bottom w:w="0" w:type="dxa"/>
              <w:right w:w="0" w:type="dxa"/>
            </w:tcMar>
            <w:vAlign w:val="bottom"/>
          </w:tcPr>
          <w:p w14:paraId="76AD57FB"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928,929</w:t>
            </w:r>
          </w:p>
        </w:tc>
        <w:tc>
          <w:tcPr>
            <w:tcW w:w="793" w:type="dxa"/>
            <w:shd w:val="clear" w:color="auto" w:fill="auto"/>
            <w:tcMar>
              <w:top w:w="0" w:type="dxa"/>
              <w:left w:w="113" w:type="dxa"/>
              <w:bottom w:w="0" w:type="dxa"/>
              <w:right w:w="0" w:type="dxa"/>
            </w:tcMar>
            <w:vAlign w:val="bottom"/>
          </w:tcPr>
          <w:p w14:paraId="73152367"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2,285,803</w:t>
            </w:r>
          </w:p>
        </w:tc>
        <w:tc>
          <w:tcPr>
            <w:tcW w:w="851" w:type="dxa"/>
            <w:shd w:val="clear" w:color="auto" w:fill="auto"/>
            <w:tcMar>
              <w:top w:w="0" w:type="dxa"/>
              <w:left w:w="113" w:type="dxa"/>
              <w:bottom w:w="0" w:type="dxa"/>
              <w:right w:w="0" w:type="dxa"/>
            </w:tcMar>
            <w:vAlign w:val="bottom"/>
          </w:tcPr>
          <w:p w14:paraId="0CFC23ED"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13,896,577</w:t>
            </w:r>
          </w:p>
        </w:tc>
        <w:tc>
          <w:tcPr>
            <w:tcW w:w="737" w:type="dxa"/>
            <w:shd w:val="clear" w:color="auto" w:fill="auto"/>
            <w:tcMar>
              <w:top w:w="0" w:type="dxa"/>
              <w:left w:w="113" w:type="dxa"/>
              <w:bottom w:w="0" w:type="dxa"/>
              <w:right w:w="0" w:type="dxa"/>
            </w:tcMar>
            <w:vAlign w:val="bottom"/>
          </w:tcPr>
          <w:p w14:paraId="3FFAF82A"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994,880</w:t>
            </w:r>
          </w:p>
        </w:tc>
        <w:tc>
          <w:tcPr>
            <w:tcW w:w="907" w:type="dxa"/>
            <w:shd w:val="clear" w:color="auto" w:fill="auto"/>
            <w:tcMar>
              <w:top w:w="0" w:type="dxa"/>
              <w:left w:w="113" w:type="dxa"/>
              <w:bottom w:w="0" w:type="dxa"/>
              <w:right w:w="0" w:type="dxa"/>
            </w:tcMar>
            <w:vAlign w:val="bottom"/>
          </w:tcPr>
          <w:p w14:paraId="1A0F3E86"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141,060,488</w:t>
            </w:r>
          </w:p>
        </w:tc>
      </w:tr>
      <w:tr w:rsidR="002C0E60" w:rsidRPr="00EA4FDE" w14:paraId="4739BBFE" w14:textId="77777777" w:rsidTr="00B761E4">
        <w:trPr>
          <w:trHeight w:val="59"/>
        </w:trPr>
        <w:tc>
          <w:tcPr>
            <w:tcW w:w="2665" w:type="dxa"/>
            <w:shd w:val="clear" w:color="auto" w:fill="auto"/>
            <w:tcMar>
              <w:top w:w="0" w:type="dxa"/>
              <w:left w:w="0" w:type="dxa"/>
              <w:bottom w:w="0" w:type="dxa"/>
              <w:right w:w="0" w:type="dxa"/>
            </w:tcMar>
            <w:vAlign w:val="bottom"/>
          </w:tcPr>
          <w:p w14:paraId="4DC7D66D" w14:textId="77777777" w:rsidR="00E73C57" w:rsidRPr="00EA4FDE" w:rsidRDefault="00B72A3D">
            <w:pPr>
              <w:pStyle w:val="96Dash1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3" w:type="dxa"/>
            <w:shd w:val="clear" w:color="auto" w:fill="auto"/>
            <w:tcMar>
              <w:top w:w="0" w:type="dxa"/>
              <w:left w:w="0" w:type="dxa"/>
              <w:bottom w:w="0" w:type="dxa"/>
              <w:right w:w="0" w:type="dxa"/>
            </w:tcMar>
            <w:vAlign w:val="bottom"/>
          </w:tcPr>
          <w:p w14:paraId="0679E8F2" w14:textId="77777777" w:rsidR="00E73C57" w:rsidRPr="0002391B" w:rsidRDefault="00B72A3D" w:rsidP="00B761E4">
            <w:pPr>
              <w:pStyle w:val="96Dash1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64" w:type="dxa"/>
            <w:shd w:val="clear" w:color="auto" w:fill="auto"/>
            <w:tcMar>
              <w:top w:w="0" w:type="dxa"/>
              <w:left w:w="0" w:type="dxa"/>
              <w:bottom w:w="0" w:type="dxa"/>
              <w:right w:w="0" w:type="dxa"/>
            </w:tcMar>
            <w:vAlign w:val="bottom"/>
          </w:tcPr>
          <w:p w14:paraId="0DEA3B1F" w14:textId="77777777" w:rsidR="00E73C57" w:rsidRPr="0002391B" w:rsidRDefault="00B72A3D" w:rsidP="00B761E4">
            <w:pPr>
              <w:pStyle w:val="96Dash1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64" w:type="dxa"/>
            <w:shd w:val="clear" w:color="auto" w:fill="auto"/>
            <w:tcMar>
              <w:top w:w="0" w:type="dxa"/>
              <w:left w:w="0" w:type="dxa"/>
              <w:bottom w:w="0" w:type="dxa"/>
              <w:right w:w="0" w:type="dxa"/>
            </w:tcMar>
            <w:vAlign w:val="bottom"/>
          </w:tcPr>
          <w:p w14:paraId="6DEAD85E" w14:textId="77777777" w:rsidR="00E73C57" w:rsidRPr="0002391B" w:rsidRDefault="00B72A3D" w:rsidP="00B761E4">
            <w:pPr>
              <w:pStyle w:val="96Dash1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94" w:type="dxa"/>
            <w:shd w:val="clear" w:color="auto" w:fill="auto"/>
            <w:tcMar>
              <w:top w:w="0" w:type="dxa"/>
              <w:left w:w="0" w:type="dxa"/>
              <w:bottom w:w="0" w:type="dxa"/>
              <w:right w:w="0" w:type="dxa"/>
            </w:tcMar>
            <w:vAlign w:val="bottom"/>
          </w:tcPr>
          <w:p w14:paraId="657B929F" w14:textId="77777777" w:rsidR="00E73C57" w:rsidRPr="0002391B" w:rsidRDefault="00B72A3D" w:rsidP="00B761E4">
            <w:pPr>
              <w:pStyle w:val="96Dash1Line"/>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93" w:type="dxa"/>
            <w:shd w:val="clear" w:color="auto" w:fill="auto"/>
            <w:tcMar>
              <w:top w:w="0" w:type="dxa"/>
              <w:left w:w="0" w:type="dxa"/>
              <w:bottom w:w="0" w:type="dxa"/>
              <w:right w:w="0" w:type="dxa"/>
            </w:tcMar>
            <w:vAlign w:val="bottom"/>
          </w:tcPr>
          <w:p w14:paraId="50B4BCFF" w14:textId="77777777" w:rsidR="00E73C57" w:rsidRPr="0002391B" w:rsidRDefault="00B72A3D" w:rsidP="00B761E4">
            <w:pPr>
              <w:pStyle w:val="96Dash1Line"/>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851" w:type="dxa"/>
            <w:shd w:val="clear" w:color="auto" w:fill="auto"/>
            <w:tcMar>
              <w:top w:w="0" w:type="dxa"/>
              <w:left w:w="0" w:type="dxa"/>
              <w:bottom w:w="0" w:type="dxa"/>
              <w:right w:w="0" w:type="dxa"/>
            </w:tcMar>
            <w:vAlign w:val="bottom"/>
          </w:tcPr>
          <w:p w14:paraId="40C3574E" w14:textId="77777777" w:rsidR="00E73C57" w:rsidRPr="0002391B" w:rsidRDefault="00B72A3D" w:rsidP="00B761E4">
            <w:pPr>
              <w:pStyle w:val="96Dash1Line"/>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37" w:type="dxa"/>
            <w:shd w:val="clear" w:color="auto" w:fill="auto"/>
            <w:tcMar>
              <w:top w:w="0" w:type="dxa"/>
              <w:left w:w="0" w:type="dxa"/>
              <w:bottom w:w="0" w:type="dxa"/>
              <w:right w:w="0" w:type="dxa"/>
            </w:tcMar>
            <w:vAlign w:val="bottom"/>
          </w:tcPr>
          <w:p w14:paraId="20F92EEB" w14:textId="77777777" w:rsidR="00E73C57" w:rsidRPr="0002391B" w:rsidRDefault="00B72A3D" w:rsidP="00B761E4">
            <w:pPr>
              <w:pStyle w:val="96Dash1Line"/>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07" w:type="dxa"/>
            <w:shd w:val="clear" w:color="auto" w:fill="auto"/>
            <w:tcMar>
              <w:top w:w="0" w:type="dxa"/>
              <w:left w:w="0" w:type="dxa"/>
              <w:bottom w:w="0" w:type="dxa"/>
              <w:right w:w="0" w:type="dxa"/>
            </w:tcMar>
            <w:vAlign w:val="bottom"/>
          </w:tcPr>
          <w:p w14:paraId="1289B036" w14:textId="77777777" w:rsidR="00E73C57" w:rsidRPr="0002391B" w:rsidRDefault="00B72A3D" w:rsidP="00B761E4">
            <w:pPr>
              <w:pStyle w:val="96Dash1Line"/>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r>
      <w:tr w:rsidR="002C0E60" w:rsidRPr="00EA4FDE" w14:paraId="01D58A5E" w14:textId="77777777" w:rsidTr="00B761E4">
        <w:trPr>
          <w:trHeight w:val="59"/>
        </w:trPr>
        <w:tc>
          <w:tcPr>
            <w:tcW w:w="2665" w:type="dxa"/>
            <w:shd w:val="clear" w:color="auto" w:fill="auto"/>
            <w:tcMar>
              <w:top w:w="0" w:type="dxa"/>
              <w:left w:w="113" w:type="dxa"/>
              <w:bottom w:w="0" w:type="dxa"/>
              <w:right w:w="0" w:type="dxa"/>
            </w:tcMar>
            <w:vAlign w:val="bottom"/>
          </w:tcPr>
          <w:p w14:paraId="0CEDD7D8" w14:textId="77777777" w:rsidR="00E73C57" w:rsidRPr="0002391B" w:rsidRDefault="00B72A3D">
            <w:pPr>
              <w:pStyle w:val="50TableTex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Accumulated depreciation:</w:t>
            </w:r>
          </w:p>
        </w:tc>
        <w:tc>
          <w:tcPr>
            <w:tcW w:w="963" w:type="dxa"/>
            <w:shd w:val="clear" w:color="auto" w:fill="auto"/>
            <w:tcMar>
              <w:top w:w="0" w:type="dxa"/>
              <w:left w:w="113" w:type="dxa"/>
              <w:bottom w:w="0" w:type="dxa"/>
              <w:right w:w="0" w:type="dxa"/>
            </w:tcMar>
            <w:vAlign w:val="bottom"/>
          </w:tcPr>
          <w:p w14:paraId="1B7E2168" w14:textId="77777777" w:rsidR="00E73C57" w:rsidRPr="0002391B" w:rsidRDefault="00E73C57" w:rsidP="00B761E4">
            <w:pPr>
              <w:pStyle w:val="a"/>
              <w:spacing w:line="240" w:lineRule="auto"/>
              <w:jc w:val="right"/>
              <w:textAlignment w:val="auto"/>
              <w:rPr>
                <w:rFonts w:ascii="Times New Roman" w:eastAsiaTheme="majorEastAsia" w:hAnsi="Times New Roman" w:cs="Times New Roman"/>
                <w:b/>
                <w:bCs/>
                <w:color w:val="auto"/>
                <w:lang w:val="en-US"/>
              </w:rPr>
            </w:pPr>
          </w:p>
        </w:tc>
        <w:tc>
          <w:tcPr>
            <w:tcW w:w="964" w:type="dxa"/>
            <w:shd w:val="clear" w:color="auto" w:fill="auto"/>
            <w:tcMar>
              <w:top w:w="0" w:type="dxa"/>
              <w:left w:w="113" w:type="dxa"/>
              <w:bottom w:w="0" w:type="dxa"/>
              <w:right w:w="0" w:type="dxa"/>
            </w:tcMar>
            <w:vAlign w:val="bottom"/>
          </w:tcPr>
          <w:p w14:paraId="50D46580" w14:textId="77777777" w:rsidR="00E73C57" w:rsidRPr="0002391B" w:rsidRDefault="00E73C57" w:rsidP="00B761E4">
            <w:pPr>
              <w:pStyle w:val="a"/>
              <w:spacing w:line="240" w:lineRule="auto"/>
              <w:jc w:val="right"/>
              <w:textAlignment w:val="auto"/>
              <w:rPr>
                <w:rFonts w:ascii="Times New Roman" w:eastAsiaTheme="majorEastAsia" w:hAnsi="Times New Roman" w:cs="Times New Roman"/>
                <w:b/>
                <w:bCs/>
                <w:color w:val="auto"/>
                <w:lang w:val="en-US"/>
              </w:rPr>
            </w:pPr>
          </w:p>
        </w:tc>
        <w:tc>
          <w:tcPr>
            <w:tcW w:w="964" w:type="dxa"/>
            <w:shd w:val="clear" w:color="auto" w:fill="auto"/>
            <w:tcMar>
              <w:top w:w="0" w:type="dxa"/>
              <w:left w:w="113" w:type="dxa"/>
              <w:bottom w:w="0" w:type="dxa"/>
              <w:right w:w="0" w:type="dxa"/>
            </w:tcMar>
            <w:vAlign w:val="bottom"/>
          </w:tcPr>
          <w:p w14:paraId="7F46CDB7" w14:textId="77777777" w:rsidR="00E73C57" w:rsidRPr="0002391B" w:rsidRDefault="00E73C57" w:rsidP="00B761E4">
            <w:pPr>
              <w:pStyle w:val="a"/>
              <w:spacing w:line="240" w:lineRule="auto"/>
              <w:jc w:val="right"/>
              <w:textAlignment w:val="auto"/>
              <w:rPr>
                <w:rFonts w:ascii="Times New Roman" w:eastAsiaTheme="majorEastAsia" w:hAnsi="Times New Roman" w:cs="Times New Roman"/>
                <w:b/>
                <w:bCs/>
                <w:color w:val="auto"/>
                <w:lang w:val="en-US"/>
              </w:rPr>
            </w:pPr>
          </w:p>
        </w:tc>
        <w:tc>
          <w:tcPr>
            <w:tcW w:w="794" w:type="dxa"/>
            <w:shd w:val="clear" w:color="auto" w:fill="auto"/>
            <w:tcMar>
              <w:top w:w="0" w:type="dxa"/>
              <w:left w:w="113" w:type="dxa"/>
              <w:bottom w:w="0" w:type="dxa"/>
              <w:right w:w="0" w:type="dxa"/>
            </w:tcMar>
            <w:vAlign w:val="bottom"/>
          </w:tcPr>
          <w:p w14:paraId="5A4EED19" w14:textId="77777777" w:rsidR="00E73C57" w:rsidRPr="0002391B" w:rsidRDefault="00E73C57" w:rsidP="00B761E4">
            <w:pPr>
              <w:pStyle w:val="a"/>
              <w:tabs>
                <w:tab w:val="left" w:pos="242"/>
              </w:tabs>
              <w:spacing w:line="240" w:lineRule="auto"/>
              <w:jc w:val="right"/>
              <w:textAlignment w:val="auto"/>
              <w:rPr>
                <w:rFonts w:ascii="Times New Roman" w:eastAsiaTheme="majorEastAsia" w:hAnsi="Times New Roman" w:cs="Times New Roman"/>
                <w:b/>
                <w:bCs/>
                <w:color w:val="auto"/>
                <w:lang w:val="en-US"/>
              </w:rPr>
            </w:pPr>
          </w:p>
        </w:tc>
        <w:tc>
          <w:tcPr>
            <w:tcW w:w="793" w:type="dxa"/>
            <w:shd w:val="clear" w:color="auto" w:fill="auto"/>
            <w:tcMar>
              <w:top w:w="0" w:type="dxa"/>
              <w:left w:w="113" w:type="dxa"/>
              <w:bottom w:w="0" w:type="dxa"/>
              <w:right w:w="0" w:type="dxa"/>
            </w:tcMar>
            <w:vAlign w:val="bottom"/>
          </w:tcPr>
          <w:p w14:paraId="20EACF98" w14:textId="77777777" w:rsidR="00E73C57" w:rsidRPr="0002391B" w:rsidRDefault="00E73C57" w:rsidP="00B761E4">
            <w:pPr>
              <w:pStyle w:val="a"/>
              <w:tabs>
                <w:tab w:val="left" w:pos="242"/>
              </w:tabs>
              <w:spacing w:line="240" w:lineRule="auto"/>
              <w:jc w:val="right"/>
              <w:textAlignment w:val="auto"/>
              <w:rPr>
                <w:rFonts w:ascii="Times New Roman" w:eastAsiaTheme="majorEastAsia" w:hAnsi="Times New Roman" w:cs="Times New Roman"/>
                <w:b/>
                <w:bCs/>
                <w:color w:val="auto"/>
                <w:lang w:val="en-US"/>
              </w:rPr>
            </w:pPr>
          </w:p>
        </w:tc>
        <w:tc>
          <w:tcPr>
            <w:tcW w:w="851" w:type="dxa"/>
            <w:shd w:val="clear" w:color="auto" w:fill="auto"/>
            <w:tcMar>
              <w:top w:w="0" w:type="dxa"/>
              <w:left w:w="113" w:type="dxa"/>
              <w:bottom w:w="0" w:type="dxa"/>
              <w:right w:w="0" w:type="dxa"/>
            </w:tcMar>
            <w:vAlign w:val="bottom"/>
          </w:tcPr>
          <w:p w14:paraId="6B2AC931" w14:textId="77777777" w:rsidR="00E73C57" w:rsidRPr="0002391B" w:rsidRDefault="00E73C57" w:rsidP="00B761E4">
            <w:pPr>
              <w:pStyle w:val="a"/>
              <w:tabs>
                <w:tab w:val="left" w:pos="262"/>
              </w:tabs>
              <w:spacing w:line="240" w:lineRule="auto"/>
              <w:jc w:val="right"/>
              <w:textAlignment w:val="auto"/>
              <w:rPr>
                <w:rFonts w:ascii="Times New Roman" w:eastAsiaTheme="majorEastAsia" w:hAnsi="Times New Roman" w:cs="Times New Roman"/>
                <w:b/>
                <w:bCs/>
                <w:color w:val="auto"/>
                <w:lang w:val="en-US"/>
              </w:rPr>
            </w:pPr>
          </w:p>
        </w:tc>
        <w:tc>
          <w:tcPr>
            <w:tcW w:w="737" w:type="dxa"/>
            <w:shd w:val="clear" w:color="auto" w:fill="auto"/>
            <w:tcMar>
              <w:top w:w="0" w:type="dxa"/>
              <w:left w:w="113" w:type="dxa"/>
              <w:bottom w:w="0" w:type="dxa"/>
              <w:right w:w="0" w:type="dxa"/>
            </w:tcMar>
            <w:vAlign w:val="bottom"/>
          </w:tcPr>
          <w:p w14:paraId="637547DF" w14:textId="77777777" w:rsidR="00E73C57" w:rsidRPr="0002391B" w:rsidRDefault="00E73C57" w:rsidP="00B761E4">
            <w:pPr>
              <w:pStyle w:val="a"/>
              <w:tabs>
                <w:tab w:val="left" w:pos="262"/>
              </w:tabs>
              <w:spacing w:line="240" w:lineRule="auto"/>
              <w:jc w:val="right"/>
              <w:textAlignment w:val="auto"/>
              <w:rPr>
                <w:rFonts w:ascii="Times New Roman" w:eastAsiaTheme="majorEastAsia" w:hAnsi="Times New Roman" w:cs="Times New Roman"/>
                <w:b/>
                <w:bCs/>
                <w:color w:val="auto"/>
                <w:lang w:val="en-US"/>
              </w:rPr>
            </w:pPr>
          </w:p>
        </w:tc>
        <w:tc>
          <w:tcPr>
            <w:tcW w:w="907" w:type="dxa"/>
            <w:shd w:val="clear" w:color="auto" w:fill="auto"/>
            <w:tcMar>
              <w:top w:w="0" w:type="dxa"/>
              <w:left w:w="113" w:type="dxa"/>
              <w:bottom w:w="0" w:type="dxa"/>
              <w:right w:w="0" w:type="dxa"/>
            </w:tcMar>
            <w:vAlign w:val="bottom"/>
          </w:tcPr>
          <w:p w14:paraId="25532595" w14:textId="77777777" w:rsidR="00E73C57" w:rsidRPr="0002391B" w:rsidRDefault="00E73C57" w:rsidP="00B761E4">
            <w:pPr>
              <w:pStyle w:val="a"/>
              <w:tabs>
                <w:tab w:val="left" w:pos="262"/>
              </w:tabs>
              <w:spacing w:line="240" w:lineRule="auto"/>
              <w:jc w:val="right"/>
              <w:textAlignment w:val="auto"/>
              <w:rPr>
                <w:rFonts w:ascii="Times New Roman" w:eastAsiaTheme="majorEastAsia" w:hAnsi="Times New Roman" w:cs="Times New Roman"/>
                <w:b/>
                <w:bCs/>
                <w:color w:val="auto"/>
                <w:lang w:val="en-US"/>
              </w:rPr>
            </w:pPr>
          </w:p>
        </w:tc>
      </w:tr>
      <w:tr w:rsidR="002C0E60" w:rsidRPr="00EA4FDE" w14:paraId="3C31F635" w14:textId="77777777" w:rsidTr="00B761E4">
        <w:trPr>
          <w:trHeight w:val="59"/>
        </w:trPr>
        <w:tc>
          <w:tcPr>
            <w:tcW w:w="2665" w:type="dxa"/>
            <w:shd w:val="clear" w:color="auto" w:fill="auto"/>
            <w:tcMar>
              <w:top w:w="0" w:type="dxa"/>
              <w:left w:w="113" w:type="dxa"/>
              <w:bottom w:w="0" w:type="dxa"/>
              <w:right w:w="0" w:type="dxa"/>
            </w:tcMar>
            <w:vAlign w:val="bottom"/>
          </w:tcPr>
          <w:p w14:paraId="7829E55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At 1 April 2024</w:t>
            </w:r>
          </w:p>
        </w:tc>
        <w:tc>
          <w:tcPr>
            <w:tcW w:w="963" w:type="dxa"/>
            <w:shd w:val="clear" w:color="auto" w:fill="auto"/>
            <w:tcMar>
              <w:top w:w="0" w:type="dxa"/>
              <w:left w:w="113" w:type="dxa"/>
              <w:bottom w:w="0" w:type="dxa"/>
              <w:right w:w="0" w:type="dxa"/>
            </w:tcMar>
            <w:vAlign w:val="bottom"/>
          </w:tcPr>
          <w:p w14:paraId="7A4FB5A9" w14:textId="77777777" w:rsidR="00E73C57" w:rsidRPr="0002391B" w:rsidRDefault="00B72A3D" w:rsidP="00B761E4">
            <w:pPr>
              <w:pStyle w:val="50TableText"/>
              <w:tabs>
                <w:tab w:val="clear" w:pos="397"/>
                <w:tab w:val="clear" w:pos="794"/>
                <w:tab w:val="left" w:pos="36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30,794,004</w:t>
            </w:r>
          </w:p>
        </w:tc>
        <w:tc>
          <w:tcPr>
            <w:tcW w:w="964" w:type="dxa"/>
            <w:shd w:val="clear" w:color="auto" w:fill="auto"/>
            <w:tcMar>
              <w:top w:w="0" w:type="dxa"/>
              <w:left w:w="113" w:type="dxa"/>
              <w:bottom w:w="0" w:type="dxa"/>
              <w:right w:w="0" w:type="dxa"/>
            </w:tcMar>
            <w:vAlign w:val="bottom"/>
          </w:tcPr>
          <w:p w14:paraId="5EF905C2" w14:textId="77777777" w:rsidR="00E73C57" w:rsidRPr="0002391B" w:rsidRDefault="00B72A3D" w:rsidP="00B761E4">
            <w:pPr>
              <w:pStyle w:val="50TableText"/>
              <w:tabs>
                <w:tab w:val="clear" w:pos="397"/>
                <w:tab w:val="clear" w:pos="794"/>
                <w:tab w:val="left" w:pos="36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9,262,438</w:t>
            </w:r>
          </w:p>
        </w:tc>
        <w:tc>
          <w:tcPr>
            <w:tcW w:w="964" w:type="dxa"/>
            <w:shd w:val="clear" w:color="auto" w:fill="auto"/>
            <w:tcMar>
              <w:top w:w="0" w:type="dxa"/>
              <w:left w:w="113" w:type="dxa"/>
              <w:bottom w:w="0" w:type="dxa"/>
              <w:right w:w="0" w:type="dxa"/>
            </w:tcMar>
            <w:vAlign w:val="bottom"/>
          </w:tcPr>
          <w:p w14:paraId="125EDCF0" w14:textId="77777777" w:rsidR="00E73C57" w:rsidRPr="0002391B" w:rsidRDefault="00B72A3D" w:rsidP="00B761E4">
            <w:pPr>
              <w:pStyle w:val="50TableText"/>
              <w:tabs>
                <w:tab w:val="clear" w:pos="397"/>
                <w:tab w:val="clear" w:pos="794"/>
                <w:tab w:val="left" w:pos="36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17,262,697</w:t>
            </w:r>
          </w:p>
        </w:tc>
        <w:tc>
          <w:tcPr>
            <w:tcW w:w="794" w:type="dxa"/>
            <w:shd w:val="clear" w:color="auto" w:fill="auto"/>
            <w:tcMar>
              <w:top w:w="0" w:type="dxa"/>
              <w:left w:w="113" w:type="dxa"/>
              <w:bottom w:w="0" w:type="dxa"/>
              <w:right w:w="0" w:type="dxa"/>
            </w:tcMar>
            <w:vAlign w:val="bottom"/>
          </w:tcPr>
          <w:p w14:paraId="5C4EA785"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811,039</w:t>
            </w:r>
          </w:p>
        </w:tc>
        <w:tc>
          <w:tcPr>
            <w:tcW w:w="793" w:type="dxa"/>
            <w:shd w:val="clear" w:color="auto" w:fill="auto"/>
            <w:tcMar>
              <w:top w:w="0" w:type="dxa"/>
              <w:left w:w="113" w:type="dxa"/>
              <w:bottom w:w="0" w:type="dxa"/>
              <w:right w:w="0" w:type="dxa"/>
            </w:tcMar>
            <w:vAlign w:val="bottom"/>
          </w:tcPr>
          <w:p w14:paraId="507D8C55"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1,239,847</w:t>
            </w:r>
          </w:p>
        </w:tc>
        <w:tc>
          <w:tcPr>
            <w:tcW w:w="851" w:type="dxa"/>
            <w:shd w:val="clear" w:color="auto" w:fill="auto"/>
            <w:tcMar>
              <w:top w:w="0" w:type="dxa"/>
              <w:left w:w="113" w:type="dxa"/>
              <w:bottom w:w="0" w:type="dxa"/>
              <w:right w:w="0" w:type="dxa"/>
            </w:tcMar>
            <w:vAlign w:val="bottom"/>
          </w:tcPr>
          <w:p w14:paraId="7B7D6BBF"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8,412,455</w:t>
            </w:r>
          </w:p>
        </w:tc>
        <w:tc>
          <w:tcPr>
            <w:tcW w:w="737" w:type="dxa"/>
            <w:shd w:val="clear" w:color="auto" w:fill="auto"/>
            <w:tcMar>
              <w:top w:w="0" w:type="dxa"/>
              <w:left w:w="113" w:type="dxa"/>
              <w:bottom w:w="0" w:type="dxa"/>
              <w:right w:w="0" w:type="dxa"/>
            </w:tcMar>
            <w:vAlign w:val="bottom"/>
          </w:tcPr>
          <w:p w14:paraId="159B7A8C"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925,374</w:t>
            </w:r>
          </w:p>
        </w:tc>
        <w:tc>
          <w:tcPr>
            <w:tcW w:w="907" w:type="dxa"/>
            <w:shd w:val="clear" w:color="auto" w:fill="auto"/>
            <w:tcMar>
              <w:top w:w="0" w:type="dxa"/>
              <w:left w:w="113" w:type="dxa"/>
              <w:bottom w:w="0" w:type="dxa"/>
              <w:right w:w="0" w:type="dxa"/>
            </w:tcMar>
            <w:vAlign w:val="bottom"/>
          </w:tcPr>
          <w:p w14:paraId="08B8FF97"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68,707,854</w:t>
            </w:r>
          </w:p>
        </w:tc>
      </w:tr>
      <w:tr w:rsidR="002C0E60" w:rsidRPr="00EA4FDE" w14:paraId="4C5D349B" w14:textId="77777777" w:rsidTr="00B761E4">
        <w:trPr>
          <w:trHeight w:val="59"/>
        </w:trPr>
        <w:tc>
          <w:tcPr>
            <w:tcW w:w="2665" w:type="dxa"/>
            <w:shd w:val="clear" w:color="auto" w:fill="auto"/>
            <w:tcMar>
              <w:top w:w="0" w:type="dxa"/>
              <w:left w:w="113" w:type="dxa"/>
              <w:bottom w:w="0" w:type="dxa"/>
              <w:right w:w="0" w:type="dxa"/>
            </w:tcMar>
            <w:vAlign w:val="bottom"/>
          </w:tcPr>
          <w:p w14:paraId="63BF2B7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Charge for the year</w:t>
            </w:r>
          </w:p>
        </w:tc>
        <w:tc>
          <w:tcPr>
            <w:tcW w:w="963" w:type="dxa"/>
            <w:shd w:val="clear" w:color="auto" w:fill="auto"/>
            <w:tcMar>
              <w:top w:w="0" w:type="dxa"/>
              <w:left w:w="113" w:type="dxa"/>
              <w:bottom w:w="0" w:type="dxa"/>
              <w:right w:w="0" w:type="dxa"/>
            </w:tcMar>
            <w:vAlign w:val="bottom"/>
          </w:tcPr>
          <w:p w14:paraId="37F44B41"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1,394,220</w:t>
            </w:r>
          </w:p>
        </w:tc>
        <w:tc>
          <w:tcPr>
            <w:tcW w:w="964" w:type="dxa"/>
            <w:shd w:val="clear" w:color="auto" w:fill="auto"/>
            <w:tcMar>
              <w:top w:w="0" w:type="dxa"/>
              <w:left w:w="113" w:type="dxa"/>
              <w:bottom w:w="0" w:type="dxa"/>
              <w:right w:w="0" w:type="dxa"/>
            </w:tcMar>
            <w:vAlign w:val="bottom"/>
          </w:tcPr>
          <w:p w14:paraId="31F7C538"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420,000</w:t>
            </w:r>
          </w:p>
        </w:tc>
        <w:tc>
          <w:tcPr>
            <w:tcW w:w="964" w:type="dxa"/>
            <w:shd w:val="clear" w:color="auto" w:fill="auto"/>
            <w:tcMar>
              <w:top w:w="0" w:type="dxa"/>
              <w:left w:w="113" w:type="dxa"/>
              <w:bottom w:w="0" w:type="dxa"/>
              <w:right w:w="0" w:type="dxa"/>
            </w:tcMar>
            <w:vAlign w:val="bottom"/>
          </w:tcPr>
          <w:p w14:paraId="0955CF90"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1,301,786</w:t>
            </w:r>
          </w:p>
        </w:tc>
        <w:tc>
          <w:tcPr>
            <w:tcW w:w="794" w:type="dxa"/>
            <w:shd w:val="clear" w:color="auto" w:fill="auto"/>
            <w:tcMar>
              <w:top w:w="0" w:type="dxa"/>
              <w:left w:w="113" w:type="dxa"/>
              <w:bottom w:w="0" w:type="dxa"/>
              <w:right w:w="0" w:type="dxa"/>
            </w:tcMar>
            <w:vAlign w:val="bottom"/>
          </w:tcPr>
          <w:p w14:paraId="3C086F1A"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42,876</w:t>
            </w:r>
          </w:p>
        </w:tc>
        <w:tc>
          <w:tcPr>
            <w:tcW w:w="793" w:type="dxa"/>
            <w:shd w:val="clear" w:color="auto" w:fill="auto"/>
            <w:tcMar>
              <w:top w:w="0" w:type="dxa"/>
              <w:left w:w="113" w:type="dxa"/>
              <w:bottom w:w="0" w:type="dxa"/>
              <w:right w:w="0" w:type="dxa"/>
            </w:tcMar>
            <w:vAlign w:val="bottom"/>
          </w:tcPr>
          <w:p w14:paraId="2A9AFD3B"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205,421</w:t>
            </w:r>
          </w:p>
        </w:tc>
        <w:tc>
          <w:tcPr>
            <w:tcW w:w="851" w:type="dxa"/>
            <w:shd w:val="clear" w:color="auto" w:fill="auto"/>
            <w:tcMar>
              <w:top w:w="0" w:type="dxa"/>
              <w:left w:w="113" w:type="dxa"/>
              <w:bottom w:w="0" w:type="dxa"/>
              <w:right w:w="0" w:type="dxa"/>
            </w:tcMar>
            <w:vAlign w:val="bottom"/>
          </w:tcPr>
          <w:p w14:paraId="16F19089"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1,604,946</w:t>
            </w:r>
          </w:p>
        </w:tc>
        <w:tc>
          <w:tcPr>
            <w:tcW w:w="737" w:type="dxa"/>
            <w:shd w:val="clear" w:color="auto" w:fill="auto"/>
            <w:tcMar>
              <w:top w:w="0" w:type="dxa"/>
              <w:left w:w="113" w:type="dxa"/>
              <w:bottom w:w="0" w:type="dxa"/>
              <w:right w:w="0" w:type="dxa"/>
            </w:tcMar>
            <w:vAlign w:val="bottom"/>
          </w:tcPr>
          <w:p w14:paraId="4C4291EA"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59,976</w:t>
            </w:r>
          </w:p>
        </w:tc>
        <w:tc>
          <w:tcPr>
            <w:tcW w:w="907" w:type="dxa"/>
            <w:shd w:val="clear" w:color="auto" w:fill="auto"/>
            <w:tcMar>
              <w:top w:w="0" w:type="dxa"/>
              <w:left w:w="113" w:type="dxa"/>
              <w:bottom w:w="0" w:type="dxa"/>
              <w:right w:w="0" w:type="dxa"/>
            </w:tcMar>
            <w:vAlign w:val="bottom"/>
          </w:tcPr>
          <w:p w14:paraId="30E4960D"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5,029,225</w:t>
            </w:r>
          </w:p>
        </w:tc>
      </w:tr>
      <w:tr w:rsidR="002C0E60" w:rsidRPr="00EA4FDE" w14:paraId="1468B11A" w14:textId="77777777" w:rsidTr="00B761E4">
        <w:trPr>
          <w:trHeight w:val="59"/>
        </w:trPr>
        <w:tc>
          <w:tcPr>
            <w:tcW w:w="2665" w:type="dxa"/>
            <w:shd w:val="clear" w:color="auto" w:fill="auto"/>
            <w:tcMar>
              <w:top w:w="0" w:type="dxa"/>
              <w:left w:w="113" w:type="dxa"/>
              <w:bottom w:w="0" w:type="dxa"/>
              <w:right w:w="0" w:type="dxa"/>
            </w:tcMar>
            <w:vAlign w:val="bottom"/>
          </w:tcPr>
          <w:p w14:paraId="2EB80DE1"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Written back on disposals</w:t>
            </w:r>
          </w:p>
        </w:tc>
        <w:tc>
          <w:tcPr>
            <w:tcW w:w="963" w:type="dxa"/>
            <w:shd w:val="clear" w:color="auto" w:fill="auto"/>
            <w:tcMar>
              <w:top w:w="0" w:type="dxa"/>
              <w:left w:w="113" w:type="dxa"/>
              <w:bottom w:w="0" w:type="dxa"/>
              <w:right w:w="0" w:type="dxa"/>
            </w:tcMar>
            <w:vAlign w:val="bottom"/>
          </w:tcPr>
          <w:p w14:paraId="65F935F8"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p>
        </w:tc>
        <w:tc>
          <w:tcPr>
            <w:tcW w:w="964" w:type="dxa"/>
            <w:shd w:val="clear" w:color="auto" w:fill="auto"/>
            <w:tcMar>
              <w:top w:w="0" w:type="dxa"/>
              <w:left w:w="113" w:type="dxa"/>
              <w:bottom w:w="0" w:type="dxa"/>
              <w:right w:w="0" w:type="dxa"/>
            </w:tcMar>
            <w:vAlign w:val="bottom"/>
          </w:tcPr>
          <w:p w14:paraId="24986501"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p>
        </w:tc>
        <w:tc>
          <w:tcPr>
            <w:tcW w:w="964" w:type="dxa"/>
            <w:shd w:val="clear" w:color="auto" w:fill="auto"/>
            <w:tcMar>
              <w:top w:w="0" w:type="dxa"/>
              <w:left w:w="113" w:type="dxa"/>
              <w:bottom w:w="0" w:type="dxa"/>
              <w:right w:w="0" w:type="dxa"/>
            </w:tcMar>
            <w:vAlign w:val="bottom"/>
          </w:tcPr>
          <w:p w14:paraId="05679F26" w14:textId="77777777" w:rsidR="00E73C57" w:rsidRPr="0002391B" w:rsidRDefault="00B72A3D" w:rsidP="00B761E4">
            <w:pPr>
              <w:pStyle w:val="50TableText"/>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p>
        </w:tc>
        <w:tc>
          <w:tcPr>
            <w:tcW w:w="794" w:type="dxa"/>
            <w:shd w:val="clear" w:color="auto" w:fill="auto"/>
            <w:tcMar>
              <w:top w:w="0" w:type="dxa"/>
              <w:left w:w="113" w:type="dxa"/>
              <w:bottom w:w="0" w:type="dxa"/>
              <w:right w:w="0" w:type="dxa"/>
            </w:tcMar>
            <w:vAlign w:val="bottom"/>
          </w:tcPr>
          <w:p w14:paraId="735128BA"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(34,470)</w:t>
            </w:r>
          </w:p>
        </w:tc>
        <w:tc>
          <w:tcPr>
            <w:tcW w:w="793" w:type="dxa"/>
            <w:shd w:val="clear" w:color="auto" w:fill="auto"/>
            <w:tcMar>
              <w:top w:w="0" w:type="dxa"/>
              <w:left w:w="113" w:type="dxa"/>
              <w:bottom w:w="0" w:type="dxa"/>
              <w:right w:w="0" w:type="dxa"/>
            </w:tcMar>
            <w:vAlign w:val="bottom"/>
          </w:tcPr>
          <w:p w14:paraId="0B94630E"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(28,873)</w:t>
            </w:r>
          </w:p>
        </w:tc>
        <w:tc>
          <w:tcPr>
            <w:tcW w:w="851" w:type="dxa"/>
            <w:shd w:val="clear" w:color="auto" w:fill="auto"/>
            <w:tcMar>
              <w:top w:w="0" w:type="dxa"/>
              <w:left w:w="113" w:type="dxa"/>
              <w:bottom w:w="0" w:type="dxa"/>
              <w:right w:w="0" w:type="dxa"/>
            </w:tcMar>
            <w:vAlign w:val="bottom"/>
          </w:tcPr>
          <w:p w14:paraId="56A8D0BF"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(150,255)</w:t>
            </w:r>
          </w:p>
        </w:tc>
        <w:tc>
          <w:tcPr>
            <w:tcW w:w="737" w:type="dxa"/>
            <w:shd w:val="clear" w:color="auto" w:fill="auto"/>
            <w:tcMar>
              <w:top w:w="0" w:type="dxa"/>
              <w:left w:w="113" w:type="dxa"/>
              <w:bottom w:w="0" w:type="dxa"/>
              <w:right w:w="0" w:type="dxa"/>
            </w:tcMar>
            <w:vAlign w:val="bottom"/>
          </w:tcPr>
          <w:p w14:paraId="255D263A"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p>
        </w:tc>
        <w:tc>
          <w:tcPr>
            <w:tcW w:w="907" w:type="dxa"/>
            <w:shd w:val="clear" w:color="auto" w:fill="auto"/>
            <w:tcMar>
              <w:top w:w="0" w:type="dxa"/>
              <w:left w:w="113" w:type="dxa"/>
              <w:bottom w:w="0" w:type="dxa"/>
              <w:right w:w="0" w:type="dxa"/>
            </w:tcMar>
            <w:vAlign w:val="bottom"/>
          </w:tcPr>
          <w:p w14:paraId="019035B2"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(213,598)</w:t>
            </w:r>
          </w:p>
        </w:tc>
      </w:tr>
      <w:tr w:rsidR="002C0E60" w:rsidRPr="00EA4FDE" w14:paraId="6CD9C6F4" w14:textId="77777777" w:rsidTr="00B761E4">
        <w:trPr>
          <w:trHeight w:val="59"/>
        </w:trPr>
        <w:tc>
          <w:tcPr>
            <w:tcW w:w="2665" w:type="dxa"/>
            <w:shd w:val="clear" w:color="auto" w:fill="auto"/>
            <w:tcMar>
              <w:top w:w="0" w:type="dxa"/>
              <w:left w:w="0" w:type="dxa"/>
              <w:bottom w:w="0" w:type="dxa"/>
              <w:right w:w="0" w:type="dxa"/>
            </w:tcMar>
            <w:vAlign w:val="bottom"/>
          </w:tcPr>
          <w:p w14:paraId="0F5EF835"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3" w:type="dxa"/>
            <w:shd w:val="clear" w:color="auto" w:fill="auto"/>
            <w:tcMar>
              <w:top w:w="0" w:type="dxa"/>
              <w:left w:w="0" w:type="dxa"/>
              <w:bottom w:w="0" w:type="dxa"/>
              <w:right w:w="0" w:type="dxa"/>
            </w:tcMar>
            <w:vAlign w:val="bottom"/>
          </w:tcPr>
          <w:p w14:paraId="4964CC5A" w14:textId="77777777" w:rsidR="00E73C57" w:rsidRPr="0002391B" w:rsidRDefault="00B72A3D" w:rsidP="00B761E4">
            <w:pPr>
              <w:pStyle w:val="98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64" w:type="dxa"/>
            <w:shd w:val="clear" w:color="auto" w:fill="auto"/>
            <w:tcMar>
              <w:top w:w="0" w:type="dxa"/>
              <w:left w:w="0" w:type="dxa"/>
              <w:bottom w:w="0" w:type="dxa"/>
              <w:right w:w="0" w:type="dxa"/>
            </w:tcMar>
            <w:vAlign w:val="bottom"/>
          </w:tcPr>
          <w:p w14:paraId="3B0078A4" w14:textId="77777777" w:rsidR="00E73C57" w:rsidRPr="0002391B" w:rsidRDefault="00B72A3D" w:rsidP="00B761E4">
            <w:pPr>
              <w:pStyle w:val="98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64" w:type="dxa"/>
            <w:shd w:val="clear" w:color="auto" w:fill="auto"/>
            <w:tcMar>
              <w:top w:w="0" w:type="dxa"/>
              <w:left w:w="0" w:type="dxa"/>
              <w:bottom w:w="0" w:type="dxa"/>
              <w:right w:w="0" w:type="dxa"/>
            </w:tcMar>
            <w:vAlign w:val="bottom"/>
          </w:tcPr>
          <w:p w14:paraId="1C2108F1" w14:textId="77777777" w:rsidR="00E73C57" w:rsidRPr="0002391B" w:rsidRDefault="00B72A3D" w:rsidP="00B761E4">
            <w:pPr>
              <w:pStyle w:val="98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94" w:type="dxa"/>
            <w:shd w:val="clear" w:color="auto" w:fill="auto"/>
            <w:tcMar>
              <w:top w:w="0" w:type="dxa"/>
              <w:left w:w="0" w:type="dxa"/>
              <w:bottom w:w="0" w:type="dxa"/>
              <w:right w:w="0" w:type="dxa"/>
            </w:tcMar>
            <w:vAlign w:val="bottom"/>
          </w:tcPr>
          <w:p w14:paraId="3A60C577" w14:textId="77777777" w:rsidR="00E73C57" w:rsidRPr="0002391B" w:rsidRDefault="00B72A3D" w:rsidP="00B761E4">
            <w:pPr>
              <w:pStyle w:val="98Line"/>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93" w:type="dxa"/>
            <w:shd w:val="clear" w:color="auto" w:fill="auto"/>
            <w:tcMar>
              <w:top w:w="0" w:type="dxa"/>
              <w:left w:w="0" w:type="dxa"/>
              <w:bottom w:w="0" w:type="dxa"/>
              <w:right w:w="0" w:type="dxa"/>
            </w:tcMar>
            <w:vAlign w:val="bottom"/>
          </w:tcPr>
          <w:p w14:paraId="2D843DC0" w14:textId="77777777" w:rsidR="00E73C57" w:rsidRPr="0002391B" w:rsidRDefault="00B72A3D" w:rsidP="00B761E4">
            <w:pPr>
              <w:pStyle w:val="98Line"/>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851" w:type="dxa"/>
            <w:shd w:val="clear" w:color="auto" w:fill="auto"/>
            <w:tcMar>
              <w:top w:w="0" w:type="dxa"/>
              <w:left w:w="0" w:type="dxa"/>
              <w:bottom w:w="0" w:type="dxa"/>
              <w:right w:w="0" w:type="dxa"/>
            </w:tcMar>
            <w:vAlign w:val="bottom"/>
          </w:tcPr>
          <w:p w14:paraId="4541A838" w14:textId="77777777" w:rsidR="00E73C57" w:rsidRPr="0002391B" w:rsidRDefault="00B72A3D" w:rsidP="00B761E4">
            <w:pPr>
              <w:pStyle w:val="98Line"/>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37" w:type="dxa"/>
            <w:shd w:val="clear" w:color="auto" w:fill="auto"/>
            <w:tcMar>
              <w:top w:w="0" w:type="dxa"/>
              <w:left w:w="0" w:type="dxa"/>
              <w:bottom w:w="0" w:type="dxa"/>
              <w:right w:w="0" w:type="dxa"/>
            </w:tcMar>
            <w:vAlign w:val="bottom"/>
          </w:tcPr>
          <w:p w14:paraId="02DF5266" w14:textId="77777777" w:rsidR="00E73C57" w:rsidRPr="0002391B" w:rsidRDefault="00B72A3D" w:rsidP="00B761E4">
            <w:pPr>
              <w:pStyle w:val="98Line"/>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07" w:type="dxa"/>
            <w:shd w:val="clear" w:color="auto" w:fill="auto"/>
            <w:tcMar>
              <w:top w:w="0" w:type="dxa"/>
              <w:left w:w="0" w:type="dxa"/>
              <w:bottom w:w="0" w:type="dxa"/>
              <w:right w:w="0" w:type="dxa"/>
            </w:tcMar>
            <w:vAlign w:val="bottom"/>
          </w:tcPr>
          <w:p w14:paraId="4C68D5AA" w14:textId="77777777" w:rsidR="00E73C57" w:rsidRPr="0002391B" w:rsidRDefault="00B72A3D" w:rsidP="00B761E4">
            <w:pPr>
              <w:pStyle w:val="98Line"/>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r>
      <w:tr w:rsidR="002C0E60" w:rsidRPr="00EA4FDE" w14:paraId="5A24D2BF" w14:textId="77777777" w:rsidTr="00B761E4">
        <w:trPr>
          <w:trHeight w:val="59"/>
        </w:trPr>
        <w:tc>
          <w:tcPr>
            <w:tcW w:w="2665" w:type="dxa"/>
            <w:shd w:val="clear" w:color="auto" w:fill="auto"/>
            <w:tcMar>
              <w:top w:w="0" w:type="dxa"/>
              <w:left w:w="113" w:type="dxa"/>
              <w:bottom w:w="0" w:type="dxa"/>
              <w:right w:w="0" w:type="dxa"/>
            </w:tcMar>
            <w:vAlign w:val="bottom"/>
          </w:tcPr>
          <w:p w14:paraId="79B27A92"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At 31 March 2025</w:t>
            </w:r>
          </w:p>
        </w:tc>
        <w:tc>
          <w:tcPr>
            <w:tcW w:w="963" w:type="dxa"/>
            <w:shd w:val="clear" w:color="auto" w:fill="auto"/>
            <w:tcMar>
              <w:top w:w="0" w:type="dxa"/>
              <w:left w:w="113" w:type="dxa"/>
              <w:bottom w:w="0" w:type="dxa"/>
              <w:right w:w="0" w:type="dxa"/>
            </w:tcMar>
            <w:vAlign w:val="bottom"/>
          </w:tcPr>
          <w:p w14:paraId="4F151DA9" w14:textId="77777777" w:rsidR="00E73C57" w:rsidRPr="0002391B" w:rsidRDefault="00B72A3D" w:rsidP="00B761E4">
            <w:pPr>
              <w:pStyle w:val="50TableText"/>
              <w:tabs>
                <w:tab w:val="clear" w:pos="397"/>
                <w:tab w:val="clear" w:pos="794"/>
                <w:tab w:val="left" w:pos="36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32,188,224</w:t>
            </w:r>
          </w:p>
        </w:tc>
        <w:tc>
          <w:tcPr>
            <w:tcW w:w="964" w:type="dxa"/>
            <w:shd w:val="clear" w:color="auto" w:fill="auto"/>
            <w:tcMar>
              <w:top w:w="0" w:type="dxa"/>
              <w:left w:w="113" w:type="dxa"/>
              <w:bottom w:w="0" w:type="dxa"/>
              <w:right w:w="0" w:type="dxa"/>
            </w:tcMar>
            <w:vAlign w:val="bottom"/>
          </w:tcPr>
          <w:p w14:paraId="781FC883" w14:textId="77777777" w:rsidR="00E73C57" w:rsidRPr="0002391B" w:rsidRDefault="00B72A3D" w:rsidP="00B761E4">
            <w:pPr>
              <w:pStyle w:val="50TableText"/>
              <w:tabs>
                <w:tab w:val="clear" w:pos="397"/>
                <w:tab w:val="clear" w:pos="794"/>
                <w:tab w:val="left" w:pos="36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9,682,438</w:t>
            </w:r>
          </w:p>
        </w:tc>
        <w:tc>
          <w:tcPr>
            <w:tcW w:w="964" w:type="dxa"/>
            <w:shd w:val="clear" w:color="auto" w:fill="auto"/>
            <w:tcMar>
              <w:top w:w="0" w:type="dxa"/>
              <w:left w:w="113" w:type="dxa"/>
              <w:bottom w:w="0" w:type="dxa"/>
              <w:right w:w="0" w:type="dxa"/>
            </w:tcMar>
            <w:vAlign w:val="bottom"/>
          </w:tcPr>
          <w:p w14:paraId="765C4DE9" w14:textId="77777777" w:rsidR="00E73C57" w:rsidRPr="0002391B" w:rsidRDefault="00B72A3D" w:rsidP="00B761E4">
            <w:pPr>
              <w:pStyle w:val="50TableText"/>
              <w:tabs>
                <w:tab w:val="clear" w:pos="397"/>
                <w:tab w:val="clear" w:pos="794"/>
                <w:tab w:val="left" w:pos="36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18,564,483</w:t>
            </w:r>
          </w:p>
        </w:tc>
        <w:tc>
          <w:tcPr>
            <w:tcW w:w="794" w:type="dxa"/>
            <w:shd w:val="clear" w:color="auto" w:fill="auto"/>
            <w:tcMar>
              <w:top w:w="0" w:type="dxa"/>
              <w:left w:w="113" w:type="dxa"/>
              <w:bottom w:w="0" w:type="dxa"/>
              <w:right w:w="0" w:type="dxa"/>
            </w:tcMar>
            <w:vAlign w:val="bottom"/>
          </w:tcPr>
          <w:p w14:paraId="4E25DB74"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819,445</w:t>
            </w:r>
          </w:p>
        </w:tc>
        <w:tc>
          <w:tcPr>
            <w:tcW w:w="793" w:type="dxa"/>
            <w:shd w:val="clear" w:color="auto" w:fill="auto"/>
            <w:tcMar>
              <w:top w:w="0" w:type="dxa"/>
              <w:left w:w="113" w:type="dxa"/>
              <w:bottom w:w="0" w:type="dxa"/>
              <w:right w:w="0" w:type="dxa"/>
            </w:tcMar>
            <w:vAlign w:val="bottom"/>
          </w:tcPr>
          <w:p w14:paraId="1D60DC11"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1,416,395</w:t>
            </w:r>
          </w:p>
        </w:tc>
        <w:tc>
          <w:tcPr>
            <w:tcW w:w="851" w:type="dxa"/>
            <w:shd w:val="clear" w:color="auto" w:fill="auto"/>
            <w:tcMar>
              <w:top w:w="0" w:type="dxa"/>
              <w:left w:w="113" w:type="dxa"/>
              <w:bottom w:w="0" w:type="dxa"/>
              <w:right w:w="0" w:type="dxa"/>
            </w:tcMar>
            <w:vAlign w:val="bottom"/>
          </w:tcPr>
          <w:p w14:paraId="27E7335F"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9,867,146</w:t>
            </w:r>
          </w:p>
        </w:tc>
        <w:tc>
          <w:tcPr>
            <w:tcW w:w="737" w:type="dxa"/>
            <w:shd w:val="clear" w:color="auto" w:fill="auto"/>
            <w:tcMar>
              <w:top w:w="0" w:type="dxa"/>
              <w:left w:w="113" w:type="dxa"/>
              <w:bottom w:w="0" w:type="dxa"/>
              <w:right w:w="0" w:type="dxa"/>
            </w:tcMar>
            <w:vAlign w:val="bottom"/>
          </w:tcPr>
          <w:p w14:paraId="6BAA8A04"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985,350</w:t>
            </w:r>
          </w:p>
        </w:tc>
        <w:tc>
          <w:tcPr>
            <w:tcW w:w="907" w:type="dxa"/>
            <w:shd w:val="clear" w:color="auto" w:fill="auto"/>
            <w:tcMar>
              <w:top w:w="0" w:type="dxa"/>
              <w:left w:w="113" w:type="dxa"/>
              <w:bottom w:w="0" w:type="dxa"/>
              <w:right w:w="0" w:type="dxa"/>
            </w:tcMar>
            <w:vAlign w:val="bottom"/>
          </w:tcPr>
          <w:p w14:paraId="087DB8BD"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73,523,481</w:t>
            </w:r>
          </w:p>
        </w:tc>
      </w:tr>
      <w:tr w:rsidR="002C0E60" w:rsidRPr="00EA4FDE" w14:paraId="77E8C741" w14:textId="77777777" w:rsidTr="00B761E4">
        <w:trPr>
          <w:trHeight w:val="59"/>
        </w:trPr>
        <w:tc>
          <w:tcPr>
            <w:tcW w:w="2665" w:type="dxa"/>
            <w:shd w:val="clear" w:color="auto" w:fill="auto"/>
            <w:tcMar>
              <w:top w:w="0" w:type="dxa"/>
              <w:left w:w="0" w:type="dxa"/>
              <w:bottom w:w="0" w:type="dxa"/>
              <w:right w:w="0" w:type="dxa"/>
            </w:tcMar>
            <w:vAlign w:val="bottom"/>
          </w:tcPr>
          <w:p w14:paraId="51B5CA0B" w14:textId="77777777" w:rsidR="00E73C57" w:rsidRPr="00EA4FDE" w:rsidRDefault="00B72A3D">
            <w:pPr>
              <w:pStyle w:val="97Dash2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3" w:type="dxa"/>
            <w:shd w:val="clear" w:color="auto" w:fill="auto"/>
            <w:tcMar>
              <w:top w:w="0" w:type="dxa"/>
              <w:left w:w="0" w:type="dxa"/>
              <w:bottom w:w="0" w:type="dxa"/>
              <w:right w:w="0" w:type="dxa"/>
            </w:tcMar>
            <w:vAlign w:val="bottom"/>
          </w:tcPr>
          <w:p w14:paraId="4614EDF9" w14:textId="77777777" w:rsidR="00E73C57" w:rsidRPr="0002391B" w:rsidRDefault="00B72A3D" w:rsidP="00B761E4">
            <w:pPr>
              <w:pStyle w:val="97Dash2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64" w:type="dxa"/>
            <w:shd w:val="clear" w:color="auto" w:fill="auto"/>
            <w:tcMar>
              <w:top w:w="0" w:type="dxa"/>
              <w:left w:w="0" w:type="dxa"/>
              <w:bottom w:w="0" w:type="dxa"/>
              <w:right w:w="0" w:type="dxa"/>
            </w:tcMar>
            <w:vAlign w:val="bottom"/>
          </w:tcPr>
          <w:p w14:paraId="2BFA4B77" w14:textId="77777777" w:rsidR="00E73C57" w:rsidRPr="0002391B" w:rsidRDefault="00B72A3D" w:rsidP="00B761E4">
            <w:pPr>
              <w:pStyle w:val="97Dash2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64" w:type="dxa"/>
            <w:shd w:val="clear" w:color="auto" w:fill="auto"/>
            <w:tcMar>
              <w:top w:w="0" w:type="dxa"/>
              <w:left w:w="0" w:type="dxa"/>
              <w:bottom w:w="0" w:type="dxa"/>
              <w:right w:w="0" w:type="dxa"/>
            </w:tcMar>
            <w:vAlign w:val="bottom"/>
          </w:tcPr>
          <w:p w14:paraId="3C2DDE2F" w14:textId="77777777" w:rsidR="00E73C57" w:rsidRPr="0002391B" w:rsidRDefault="00B72A3D" w:rsidP="00B761E4">
            <w:pPr>
              <w:pStyle w:val="97Dash2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94" w:type="dxa"/>
            <w:shd w:val="clear" w:color="auto" w:fill="auto"/>
            <w:tcMar>
              <w:top w:w="0" w:type="dxa"/>
              <w:left w:w="0" w:type="dxa"/>
              <w:bottom w:w="0" w:type="dxa"/>
              <w:right w:w="0" w:type="dxa"/>
            </w:tcMar>
            <w:vAlign w:val="bottom"/>
          </w:tcPr>
          <w:p w14:paraId="46B195A1" w14:textId="77777777" w:rsidR="00E73C57" w:rsidRPr="0002391B" w:rsidRDefault="00B72A3D" w:rsidP="00B761E4">
            <w:pPr>
              <w:pStyle w:val="97Dash2Line"/>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93" w:type="dxa"/>
            <w:shd w:val="clear" w:color="auto" w:fill="auto"/>
            <w:tcMar>
              <w:top w:w="0" w:type="dxa"/>
              <w:left w:w="0" w:type="dxa"/>
              <w:bottom w:w="0" w:type="dxa"/>
              <w:right w:w="0" w:type="dxa"/>
            </w:tcMar>
            <w:vAlign w:val="bottom"/>
          </w:tcPr>
          <w:p w14:paraId="25C61230" w14:textId="77777777" w:rsidR="00E73C57" w:rsidRPr="0002391B" w:rsidRDefault="00B72A3D" w:rsidP="00B761E4">
            <w:pPr>
              <w:pStyle w:val="97Dash2Line"/>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851" w:type="dxa"/>
            <w:shd w:val="clear" w:color="auto" w:fill="auto"/>
            <w:tcMar>
              <w:top w:w="0" w:type="dxa"/>
              <w:left w:w="0" w:type="dxa"/>
              <w:bottom w:w="0" w:type="dxa"/>
              <w:right w:w="0" w:type="dxa"/>
            </w:tcMar>
            <w:vAlign w:val="bottom"/>
          </w:tcPr>
          <w:p w14:paraId="3AB486F7" w14:textId="77777777" w:rsidR="00E73C57" w:rsidRPr="0002391B" w:rsidRDefault="00B72A3D" w:rsidP="00B761E4">
            <w:pPr>
              <w:pStyle w:val="97Dash2Line"/>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37" w:type="dxa"/>
            <w:shd w:val="clear" w:color="auto" w:fill="auto"/>
            <w:tcMar>
              <w:top w:w="0" w:type="dxa"/>
              <w:left w:w="0" w:type="dxa"/>
              <w:bottom w:w="0" w:type="dxa"/>
              <w:right w:w="0" w:type="dxa"/>
            </w:tcMar>
            <w:vAlign w:val="bottom"/>
          </w:tcPr>
          <w:p w14:paraId="3AAA8F2B" w14:textId="77777777" w:rsidR="00E73C57" w:rsidRPr="0002391B" w:rsidRDefault="00B72A3D" w:rsidP="00B761E4">
            <w:pPr>
              <w:pStyle w:val="97Dash2Line"/>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07" w:type="dxa"/>
            <w:shd w:val="clear" w:color="auto" w:fill="auto"/>
            <w:tcMar>
              <w:top w:w="0" w:type="dxa"/>
              <w:left w:w="0" w:type="dxa"/>
              <w:bottom w:w="0" w:type="dxa"/>
              <w:right w:w="0" w:type="dxa"/>
            </w:tcMar>
            <w:vAlign w:val="bottom"/>
          </w:tcPr>
          <w:p w14:paraId="3C432B81" w14:textId="77777777" w:rsidR="00E73C57" w:rsidRPr="0002391B" w:rsidRDefault="00B72A3D" w:rsidP="00B761E4">
            <w:pPr>
              <w:pStyle w:val="97Dash2Line"/>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r>
      <w:tr w:rsidR="002C0E60" w:rsidRPr="0002391B" w14:paraId="60B12BCD" w14:textId="77777777" w:rsidTr="00B761E4">
        <w:trPr>
          <w:trHeight w:val="59"/>
        </w:trPr>
        <w:tc>
          <w:tcPr>
            <w:tcW w:w="2665" w:type="dxa"/>
            <w:shd w:val="clear" w:color="auto" w:fill="auto"/>
            <w:tcMar>
              <w:top w:w="0" w:type="dxa"/>
              <w:left w:w="113" w:type="dxa"/>
              <w:bottom w:w="0" w:type="dxa"/>
              <w:right w:w="0" w:type="dxa"/>
            </w:tcMar>
            <w:vAlign w:val="bottom"/>
          </w:tcPr>
          <w:p w14:paraId="38310F2F" w14:textId="77777777" w:rsidR="00E73C57" w:rsidRPr="0002391B" w:rsidRDefault="00B72A3D">
            <w:pPr>
              <w:pStyle w:val="50TableTex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Net book value:</w:t>
            </w:r>
          </w:p>
        </w:tc>
        <w:tc>
          <w:tcPr>
            <w:tcW w:w="963" w:type="dxa"/>
            <w:shd w:val="clear" w:color="auto" w:fill="auto"/>
            <w:tcMar>
              <w:top w:w="0" w:type="dxa"/>
              <w:left w:w="113" w:type="dxa"/>
              <w:bottom w:w="0" w:type="dxa"/>
              <w:right w:w="0" w:type="dxa"/>
            </w:tcMar>
            <w:vAlign w:val="bottom"/>
          </w:tcPr>
          <w:p w14:paraId="4D20609B" w14:textId="77777777" w:rsidR="00E73C57" w:rsidRPr="0002391B" w:rsidRDefault="00E73C57" w:rsidP="00B761E4">
            <w:pPr>
              <w:pStyle w:val="a"/>
              <w:spacing w:line="240" w:lineRule="auto"/>
              <w:jc w:val="right"/>
              <w:textAlignment w:val="auto"/>
              <w:rPr>
                <w:rFonts w:ascii="Times New Roman" w:eastAsiaTheme="majorEastAsia" w:hAnsi="Times New Roman" w:cs="Times New Roman"/>
                <w:b/>
                <w:bCs/>
                <w:color w:val="auto"/>
                <w:lang w:val="en-US"/>
              </w:rPr>
            </w:pPr>
          </w:p>
        </w:tc>
        <w:tc>
          <w:tcPr>
            <w:tcW w:w="964" w:type="dxa"/>
            <w:shd w:val="clear" w:color="auto" w:fill="auto"/>
            <w:tcMar>
              <w:top w:w="0" w:type="dxa"/>
              <w:left w:w="113" w:type="dxa"/>
              <w:bottom w:w="0" w:type="dxa"/>
              <w:right w:w="0" w:type="dxa"/>
            </w:tcMar>
            <w:vAlign w:val="bottom"/>
          </w:tcPr>
          <w:p w14:paraId="6E26EEAD" w14:textId="77777777" w:rsidR="00E73C57" w:rsidRPr="0002391B" w:rsidRDefault="00E73C57" w:rsidP="00B761E4">
            <w:pPr>
              <w:pStyle w:val="a"/>
              <w:spacing w:line="240" w:lineRule="auto"/>
              <w:jc w:val="right"/>
              <w:textAlignment w:val="auto"/>
              <w:rPr>
                <w:rFonts w:ascii="Times New Roman" w:eastAsiaTheme="majorEastAsia" w:hAnsi="Times New Roman" w:cs="Times New Roman"/>
                <w:b/>
                <w:bCs/>
                <w:color w:val="auto"/>
                <w:lang w:val="en-US"/>
              </w:rPr>
            </w:pPr>
          </w:p>
        </w:tc>
        <w:tc>
          <w:tcPr>
            <w:tcW w:w="964" w:type="dxa"/>
            <w:shd w:val="clear" w:color="auto" w:fill="auto"/>
            <w:tcMar>
              <w:top w:w="0" w:type="dxa"/>
              <w:left w:w="113" w:type="dxa"/>
              <w:bottom w:w="0" w:type="dxa"/>
              <w:right w:w="0" w:type="dxa"/>
            </w:tcMar>
            <w:vAlign w:val="bottom"/>
          </w:tcPr>
          <w:p w14:paraId="669F50EA" w14:textId="77777777" w:rsidR="00E73C57" w:rsidRPr="0002391B" w:rsidRDefault="00E73C57" w:rsidP="00B761E4">
            <w:pPr>
              <w:pStyle w:val="a"/>
              <w:spacing w:line="240" w:lineRule="auto"/>
              <w:jc w:val="right"/>
              <w:textAlignment w:val="auto"/>
              <w:rPr>
                <w:rFonts w:ascii="Times New Roman" w:eastAsiaTheme="majorEastAsia" w:hAnsi="Times New Roman" w:cs="Times New Roman"/>
                <w:b/>
                <w:bCs/>
                <w:color w:val="auto"/>
                <w:lang w:val="en-US"/>
              </w:rPr>
            </w:pPr>
          </w:p>
        </w:tc>
        <w:tc>
          <w:tcPr>
            <w:tcW w:w="794" w:type="dxa"/>
            <w:shd w:val="clear" w:color="auto" w:fill="auto"/>
            <w:tcMar>
              <w:top w:w="0" w:type="dxa"/>
              <w:left w:w="113" w:type="dxa"/>
              <w:bottom w:w="0" w:type="dxa"/>
              <w:right w:w="0" w:type="dxa"/>
            </w:tcMar>
            <w:vAlign w:val="bottom"/>
          </w:tcPr>
          <w:p w14:paraId="08F01AC5" w14:textId="77777777" w:rsidR="00E73C57" w:rsidRPr="0002391B" w:rsidRDefault="00E73C57" w:rsidP="00B761E4">
            <w:pPr>
              <w:pStyle w:val="a"/>
              <w:tabs>
                <w:tab w:val="left" w:pos="242"/>
              </w:tabs>
              <w:spacing w:line="240" w:lineRule="auto"/>
              <w:jc w:val="right"/>
              <w:textAlignment w:val="auto"/>
              <w:rPr>
                <w:rFonts w:ascii="Times New Roman" w:eastAsiaTheme="majorEastAsia" w:hAnsi="Times New Roman" w:cs="Times New Roman"/>
                <w:b/>
                <w:bCs/>
                <w:color w:val="auto"/>
                <w:lang w:val="en-US"/>
              </w:rPr>
            </w:pPr>
          </w:p>
        </w:tc>
        <w:tc>
          <w:tcPr>
            <w:tcW w:w="793" w:type="dxa"/>
            <w:shd w:val="clear" w:color="auto" w:fill="auto"/>
            <w:tcMar>
              <w:top w:w="0" w:type="dxa"/>
              <w:left w:w="113" w:type="dxa"/>
              <w:bottom w:w="0" w:type="dxa"/>
              <w:right w:w="0" w:type="dxa"/>
            </w:tcMar>
            <w:vAlign w:val="bottom"/>
          </w:tcPr>
          <w:p w14:paraId="7E3FB168" w14:textId="77777777" w:rsidR="00E73C57" w:rsidRPr="0002391B" w:rsidRDefault="00E73C57" w:rsidP="00B761E4">
            <w:pPr>
              <w:pStyle w:val="a"/>
              <w:tabs>
                <w:tab w:val="left" w:pos="242"/>
              </w:tabs>
              <w:spacing w:line="240" w:lineRule="auto"/>
              <w:jc w:val="right"/>
              <w:textAlignment w:val="auto"/>
              <w:rPr>
                <w:rFonts w:ascii="Times New Roman" w:eastAsiaTheme="majorEastAsia" w:hAnsi="Times New Roman" w:cs="Times New Roman"/>
                <w:b/>
                <w:bCs/>
                <w:color w:val="auto"/>
                <w:lang w:val="en-US"/>
              </w:rPr>
            </w:pPr>
          </w:p>
        </w:tc>
        <w:tc>
          <w:tcPr>
            <w:tcW w:w="851" w:type="dxa"/>
            <w:shd w:val="clear" w:color="auto" w:fill="auto"/>
            <w:tcMar>
              <w:top w:w="0" w:type="dxa"/>
              <w:left w:w="113" w:type="dxa"/>
              <w:bottom w:w="0" w:type="dxa"/>
              <w:right w:w="0" w:type="dxa"/>
            </w:tcMar>
            <w:vAlign w:val="bottom"/>
          </w:tcPr>
          <w:p w14:paraId="6C85EBAC" w14:textId="77777777" w:rsidR="00E73C57" w:rsidRPr="0002391B" w:rsidRDefault="00E73C57" w:rsidP="00B761E4">
            <w:pPr>
              <w:pStyle w:val="a"/>
              <w:tabs>
                <w:tab w:val="left" w:pos="262"/>
              </w:tabs>
              <w:spacing w:line="240" w:lineRule="auto"/>
              <w:jc w:val="right"/>
              <w:textAlignment w:val="auto"/>
              <w:rPr>
                <w:rFonts w:ascii="Times New Roman" w:eastAsiaTheme="majorEastAsia" w:hAnsi="Times New Roman" w:cs="Times New Roman"/>
                <w:b/>
                <w:bCs/>
                <w:color w:val="auto"/>
                <w:lang w:val="en-US"/>
              </w:rPr>
            </w:pPr>
          </w:p>
        </w:tc>
        <w:tc>
          <w:tcPr>
            <w:tcW w:w="737" w:type="dxa"/>
            <w:shd w:val="clear" w:color="auto" w:fill="auto"/>
            <w:tcMar>
              <w:top w:w="0" w:type="dxa"/>
              <w:left w:w="113" w:type="dxa"/>
              <w:bottom w:w="0" w:type="dxa"/>
              <w:right w:w="0" w:type="dxa"/>
            </w:tcMar>
            <w:vAlign w:val="bottom"/>
          </w:tcPr>
          <w:p w14:paraId="68AF204A" w14:textId="77777777" w:rsidR="00E73C57" w:rsidRPr="0002391B" w:rsidRDefault="00E73C57" w:rsidP="00B761E4">
            <w:pPr>
              <w:pStyle w:val="a"/>
              <w:tabs>
                <w:tab w:val="left" w:pos="262"/>
              </w:tabs>
              <w:spacing w:line="240" w:lineRule="auto"/>
              <w:jc w:val="right"/>
              <w:textAlignment w:val="auto"/>
              <w:rPr>
                <w:rFonts w:ascii="Times New Roman" w:eastAsiaTheme="majorEastAsia" w:hAnsi="Times New Roman" w:cs="Times New Roman"/>
                <w:b/>
                <w:bCs/>
                <w:color w:val="auto"/>
                <w:lang w:val="en-US"/>
              </w:rPr>
            </w:pPr>
          </w:p>
        </w:tc>
        <w:tc>
          <w:tcPr>
            <w:tcW w:w="907" w:type="dxa"/>
            <w:shd w:val="clear" w:color="auto" w:fill="auto"/>
            <w:tcMar>
              <w:top w:w="0" w:type="dxa"/>
              <w:left w:w="113" w:type="dxa"/>
              <w:bottom w:w="0" w:type="dxa"/>
              <w:right w:w="0" w:type="dxa"/>
            </w:tcMar>
            <w:vAlign w:val="bottom"/>
          </w:tcPr>
          <w:p w14:paraId="2176ABFF" w14:textId="77777777" w:rsidR="00E73C57" w:rsidRPr="0002391B" w:rsidRDefault="00E73C57" w:rsidP="00B761E4">
            <w:pPr>
              <w:pStyle w:val="a"/>
              <w:tabs>
                <w:tab w:val="left" w:pos="262"/>
              </w:tabs>
              <w:spacing w:line="240" w:lineRule="auto"/>
              <w:jc w:val="right"/>
              <w:textAlignment w:val="auto"/>
              <w:rPr>
                <w:rFonts w:ascii="Times New Roman" w:eastAsiaTheme="majorEastAsia" w:hAnsi="Times New Roman" w:cs="Times New Roman"/>
                <w:b/>
                <w:bCs/>
                <w:color w:val="auto"/>
                <w:lang w:val="en-US"/>
              </w:rPr>
            </w:pPr>
          </w:p>
        </w:tc>
      </w:tr>
      <w:tr w:rsidR="002C0E60" w:rsidRPr="00EA4FDE" w14:paraId="1AFC8894" w14:textId="77777777" w:rsidTr="00B761E4">
        <w:trPr>
          <w:trHeight w:val="59"/>
        </w:trPr>
        <w:tc>
          <w:tcPr>
            <w:tcW w:w="2665" w:type="dxa"/>
            <w:shd w:val="clear" w:color="auto" w:fill="auto"/>
            <w:tcMar>
              <w:top w:w="0" w:type="dxa"/>
              <w:left w:w="113" w:type="dxa"/>
              <w:bottom w:w="0" w:type="dxa"/>
              <w:right w:w="0" w:type="dxa"/>
            </w:tcMar>
            <w:vAlign w:val="bottom"/>
          </w:tcPr>
          <w:p w14:paraId="07EA535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At 31 March 2025</w:t>
            </w:r>
          </w:p>
        </w:tc>
        <w:tc>
          <w:tcPr>
            <w:tcW w:w="963" w:type="dxa"/>
            <w:shd w:val="clear" w:color="auto" w:fill="auto"/>
            <w:tcMar>
              <w:top w:w="0" w:type="dxa"/>
              <w:left w:w="113" w:type="dxa"/>
              <w:bottom w:w="0" w:type="dxa"/>
              <w:right w:w="0" w:type="dxa"/>
            </w:tcMar>
            <w:vAlign w:val="bottom"/>
          </w:tcPr>
          <w:p w14:paraId="438BA105" w14:textId="77777777" w:rsidR="00E73C57" w:rsidRPr="0002391B" w:rsidRDefault="00B72A3D" w:rsidP="00B761E4">
            <w:pPr>
              <w:pStyle w:val="50TableText"/>
              <w:tabs>
                <w:tab w:val="clear" w:pos="397"/>
                <w:tab w:val="clear" w:pos="794"/>
                <w:tab w:val="left" w:pos="36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42,711,776</w:t>
            </w:r>
          </w:p>
        </w:tc>
        <w:tc>
          <w:tcPr>
            <w:tcW w:w="964" w:type="dxa"/>
            <w:shd w:val="clear" w:color="auto" w:fill="auto"/>
            <w:tcMar>
              <w:top w:w="0" w:type="dxa"/>
              <w:left w:w="113" w:type="dxa"/>
              <w:bottom w:w="0" w:type="dxa"/>
              <w:right w:w="0" w:type="dxa"/>
            </w:tcMar>
            <w:vAlign w:val="bottom"/>
          </w:tcPr>
          <w:p w14:paraId="5EAD1F0C" w14:textId="77777777" w:rsidR="00E73C57" w:rsidRPr="0002391B" w:rsidRDefault="00B72A3D" w:rsidP="00B761E4">
            <w:pPr>
              <w:pStyle w:val="50TableText"/>
              <w:tabs>
                <w:tab w:val="clear" w:pos="397"/>
                <w:tab w:val="clear" w:pos="794"/>
                <w:tab w:val="left" w:pos="36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7,117,562</w:t>
            </w:r>
          </w:p>
        </w:tc>
        <w:tc>
          <w:tcPr>
            <w:tcW w:w="964" w:type="dxa"/>
            <w:shd w:val="clear" w:color="auto" w:fill="auto"/>
            <w:tcMar>
              <w:top w:w="0" w:type="dxa"/>
              <w:left w:w="113" w:type="dxa"/>
              <w:bottom w:w="0" w:type="dxa"/>
              <w:right w:w="0" w:type="dxa"/>
            </w:tcMar>
            <w:vAlign w:val="bottom"/>
          </w:tcPr>
          <w:p w14:paraId="328CEE38" w14:textId="77777777" w:rsidR="00E73C57" w:rsidRPr="0002391B" w:rsidRDefault="00B72A3D" w:rsidP="00B761E4">
            <w:pPr>
              <w:pStyle w:val="50TableText"/>
              <w:tabs>
                <w:tab w:val="clear" w:pos="397"/>
                <w:tab w:val="clear" w:pos="794"/>
                <w:tab w:val="left" w:pos="36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12,689,816</w:t>
            </w:r>
          </w:p>
        </w:tc>
        <w:tc>
          <w:tcPr>
            <w:tcW w:w="794" w:type="dxa"/>
            <w:shd w:val="clear" w:color="auto" w:fill="auto"/>
            <w:tcMar>
              <w:top w:w="0" w:type="dxa"/>
              <w:left w:w="113" w:type="dxa"/>
              <w:bottom w:w="0" w:type="dxa"/>
              <w:right w:w="0" w:type="dxa"/>
            </w:tcMar>
            <w:vAlign w:val="bottom"/>
          </w:tcPr>
          <w:p w14:paraId="639BB288"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109,484</w:t>
            </w:r>
          </w:p>
        </w:tc>
        <w:tc>
          <w:tcPr>
            <w:tcW w:w="793" w:type="dxa"/>
            <w:shd w:val="clear" w:color="auto" w:fill="auto"/>
            <w:tcMar>
              <w:top w:w="0" w:type="dxa"/>
              <w:left w:w="113" w:type="dxa"/>
              <w:bottom w:w="0" w:type="dxa"/>
              <w:right w:w="0" w:type="dxa"/>
            </w:tcMar>
            <w:vAlign w:val="bottom"/>
          </w:tcPr>
          <w:p w14:paraId="671D0397" w14:textId="77777777" w:rsidR="00E73C57" w:rsidRPr="0002391B" w:rsidRDefault="00B72A3D" w:rsidP="00B761E4">
            <w:pPr>
              <w:pStyle w:val="50TableText"/>
              <w:tabs>
                <w:tab w:val="clear" w:pos="397"/>
                <w:tab w:val="clear" w:pos="794"/>
                <w:tab w:val="left" w:pos="24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869,408</w:t>
            </w:r>
          </w:p>
        </w:tc>
        <w:tc>
          <w:tcPr>
            <w:tcW w:w="851" w:type="dxa"/>
            <w:shd w:val="clear" w:color="auto" w:fill="auto"/>
            <w:tcMar>
              <w:top w:w="0" w:type="dxa"/>
              <w:left w:w="113" w:type="dxa"/>
              <w:bottom w:w="0" w:type="dxa"/>
              <w:right w:w="0" w:type="dxa"/>
            </w:tcMar>
            <w:vAlign w:val="bottom"/>
          </w:tcPr>
          <w:p w14:paraId="5F1F9F2E"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4,029,431</w:t>
            </w:r>
          </w:p>
        </w:tc>
        <w:tc>
          <w:tcPr>
            <w:tcW w:w="737" w:type="dxa"/>
            <w:shd w:val="clear" w:color="auto" w:fill="auto"/>
            <w:tcMar>
              <w:top w:w="0" w:type="dxa"/>
              <w:left w:w="113" w:type="dxa"/>
              <w:bottom w:w="0" w:type="dxa"/>
              <w:right w:w="0" w:type="dxa"/>
            </w:tcMar>
            <w:vAlign w:val="bottom"/>
          </w:tcPr>
          <w:p w14:paraId="5B2A940E"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9,530</w:t>
            </w:r>
          </w:p>
        </w:tc>
        <w:tc>
          <w:tcPr>
            <w:tcW w:w="907" w:type="dxa"/>
            <w:shd w:val="clear" w:color="auto" w:fill="auto"/>
            <w:tcMar>
              <w:top w:w="0" w:type="dxa"/>
              <w:left w:w="113" w:type="dxa"/>
              <w:bottom w:w="0" w:type="dxa"/>
              <w:right w:w="0" w:type="dxa"/>
            </w:tcMar>
            <w:vAlign w:val="bottom"/>
          </w:tcPr>
          <w:p w14:paraId="0B7ECFF4" w14:textId="77777777" w:rsidR="00E73C57" w:rsidRPr="0002391B" w:rsidRDefault="00B72A3D" w:rsidP="00B761E4">
            <w:pPr>
              <w:pStyle w:val="50TableText"/>
              <w:tabs>
                <w:tab w:val="clear" w:pos="397"/>
                <w:tab w:val="clear" w:pos="794"/>
                <w:tab w:val="left" w:pos="262"/>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w w:val="60"/>
              </w:rPr>
              <w:t>$</w:t>
            </w:r>
            <w:r w:rsidRPr="0002391B">
              <w:rPr>
                <w:rStyle w:val="Bold"/>
                <w:rFonts w:ascii="Times New Roman" w:eastAsiaTheme="majorEastAsia" w:hAnsi="Times New Roman" w:cs="Times New Roman"/>
                <w:b/>
                <w:bCs/>
                <w:w w:val="60"/>
              </w:rPr>
              <w:tab/>
              <w:t>67,537,007</w:t>
            </w:r>
          </w:p>
        </w:tc>
      </w:tr>
      <w:tr w:rsidR="002C0E60" w:rsidRPr="00EA4FDE" w14:paraId="6CCDA292" w14:textId="77777777" w:rsidTr="00B761E4">
        <w:trPr>
          <w:trHeight w:val="59"/>
        </w:trPr>
        <w:tc>
          <w:tcPr>
            <w:tcW w:w="2665" w:type="dxa"/>
            <w:shd w:val="clear" w:color="auto" w:fill="auto"/>
            <w:tcMar>
              <w:top w:w="0" w:type="dxa"/>
              <w:left w:w="0" w:type="dxa"/>
              <w:bottom w:w="0" w:type="dxa"/>
              <w:right w:w="0" w:type="dxa"/>
            </w:tcMar>
            <w:vAlign w:val="bottom"/>
          </w:tcPr>
          <w:p w14:paraId="65104D6F"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3" w:type="dxa"/>
            <w:shd w:val="clear" w:color="auto" w:fill="auto"/>
            <w:tcMar>
              <w:top w:w="0" w:type="dxa"/>
              <w:left w:w="0" w:type="dxa"/>
              <w:bottom w:w="0" w:type="dxa"/>
              <w:right w:w="0" w:type="dxa"/>
            </w:tcMar>
            <w:vAlign w:val="bottom"/>
          </w:tcPr>
          <w:p w14:paraId="3D7799F4" w14:textId="77777777" w:rsidR="00E73C57" w:rsidRPr="0002391B" w:rsidRDefault="00B72A3D" w:rsidP="00B761E4">
            <w:pPr>
              <w:pStyle w:val="99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64" w:type="dxa"/>
            <w:shd w:val="clear" w:color="auto" w:fill="auto"/>
            <w:tcMar>
              <w:top w:w="0" w:type="dxa"/>
              <w:left w:w="0" w:type="dxa"/>
              <w:bottom w:w="0" w:type="dxa"/>
              <w:right w:w="0" w:type="dxa"/>
            </w:tcMar>
            <w:vAlign w:val="bottom"/>
          </w:tcPr>
          <w:p w14:paraId="3059FE6F" w14:textId="77777777" w:rsidR="00E73C57" w:rsidRPr="0002391B" w:rsidRDefault="00B72A3D" w:rsidP="00B761E4">
            <w:pPr>
              <w:pStyle w:val="99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64" w:type="dxa"/>
            <w:shd w:val="clear" w:color="auto" w:fill="auto"/>
            <w:tcMar>
              <w:top w:w="0" w:type="dxa"/>
              <w:left w:w="0" w:type="dxa"/>
              <w:bottom w:w="0" w:type="dxa"/>
              <w:right w:w="0" w:type="dxa"/>
            </w:tcMar>
            <w:vAlign w:val="bottom"/>
          </w:tcPr>
          <w:p w14:paraId="0782A52B" w14:textId="77777777" w:rsidR="00E73C57" w:rsidRPr="0002391B" w:rsidRDefault="00B72A3D" w:rsidP="00B761E4">
            <w:pPr>
              <w:pStyle w:val="99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94" w:type="dxa"/>
            <w:shd w:val="clear" w:color="auto" w:fill="auto"/>
            <w:tcMar>
              <w:top w:w="0" w:type="dxa"/>
              <w:left w:w="0" w:type="dxa"/>
              <w:bottom w:w="0" w:type="dxa"/>
              <w:right w:w="0" w:type="dxa"/>
            </w:tcMar>
            <w:vAlign w:val="bottom"/>
          </w:tcPr>
          <w:p w14:paraId="3A0728FB" w14:textId="77777777" w:rsidR="00E73C57" w:rsidRPr="0002391B" w:rsidRDefault="00B72A3D" w:rsidP="00B761E4">
            <w:pPr>
              <w:pStyle w:val="99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93" w:type="dxa"/>
            <w:shd w:val="clear" w:color="auto" w:fill="auto"/>
            <w:tcMar>
              <w:top w:w="0" w:type="dxa"/>
              <w:left w:w="0" w:type="dxa"/>
              <w:bottom w:w="0" w:type="dxa"/>
              <w:right w:w="0" w:type="dxa"/>
            </w:tcMar>
            <w:vAlign w:val="bottom"/>
          </w:tcPr>
          <w:p w14:paraId="3FBBEE2A" w14:textId="77777777" w:rsidR="00E73C57" w:rsidRPr="0002391B" w:rsidRDefault="00B72A3D" w:rsidP="00B761E4">
            <w:pPr>
              <w:pStyle w:val="99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851" w:type="dxa"/>
            <w:shd w:val="clear" w:color="auto" w:fill="auto"/>
            <w:tcMar>
              <w:top w:w="0" w:type="dxa"/>
              <w:left w:w="0" w:type="dxa"/>
              <w:bottom w:w="0" w:type="dxa"/>
              <w:right w:w="0" w:type="dxa"/>
            </w:tcMar>
            <w:vAlign w:val="bottom"/>
          </w:tcPr>
          <w:p w14:paraId="27AC97F4" w14:textId="77777777" w:rsidR="00E73C57" w:rsidRPr="0002391B" w:rsidRDefault="00B72A3D" w:rsidP="00B761E4">
            <w:pPr>
              <w:pStyle w:val="99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737" w:type="dxa"/>
            <w:shd w:val="clear" w:color="auto" w:fill="auto"/>
            <w:tcMar>
              <w:top w:w="0" w:type="dxa"/>
              <w:left w:w="0" w:type="dxa"/>
              <w:bottom w:w="0" w:type="dxa"/>
              <w:right w:w="0" w:type="dxa"/>
            </w:tcMar>
            <w:vAlign w:val="bottom"/>
          </w:tcPr>
          <w:p w14:paraId="234E2530" w14:textId="77777777" w:rsidR="00E73C57" w:rsidRPr="0002391B" w:rsidRDefault="00B72A3D" w:rsidP="00B761E4">
            <w:pPr>
              <w:pStyle w:val="99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c>
          <w:tcPr>
            <w:tcW w:w="907" w:type="dxa"/>
            <w:shd w:val="clear" w:color="auto" w:fill="auto"/>
            <w:tcMar>
              <w:top w:w="0" w:type="dxa"/>
              <w:left w:w="0" w:type="dxa"/>
              <w:bottom w:w="0" w:type="dxa"/>
              <w:right w:w="0" w:type="dxa"/>
            </w:tcMar>
            <w:vAlign w:val="bottom"/>
          </w:tcPr>
          <w:p w14:paraId="07F56919" w14:textId="77777777" w:rsidR="00E73C57" w:rsidRPr="0002391B" w:rsidRDefault="00B72A3D" w:rsidP="00B761E4">
            <w:pPr>
              <w:pStyle w:val="99Line"/>
              <w:tabs>
                <w:tab w:val="clear" w:pos="397"/>
                <w:tab w:val="clear" w:pos="794"/>
              </w:tabs>
              <w:jc w:val="right"/>
              <w:rPr>
                <w:rFonts w:ascii="Times New Roman" w:eastAsiaTheme="majorEastAsia" w:hAnsi="Times New Roman" w:cs="Times New Roman"/>
                <w:b/>
                <w:bCs/>
              </w:rPr>
            </w:pPr>
            <w:r w:rsidRPr="0002391B">
              <w:rPr>
                <w:rStyle w:val="Bold"/>
                <w:rFonts w:ascii="Times New Roman" w:eastAsiaTheme="majorEastAsia" w:hAnsi="Times New Roman" w:cs="Times New Roman"/>
                <w:b/>
                <w:bCs/>
              </w:rPr>
              <w:t xml:space="preserve"> </w:t>
            </w:r>
          </w:p>
        </w:tc>
      </w:tr>
    </w:tbl>
    <w:p w14:paraId="3D44ED27" w14:textId="77777777" w:rsidR="00E73C57" w:rsidRPr="00EA4FDE" w:rsidRDefault="00E73C57">
      <w:pPr>
        <w:pStyle w:val="00BodyText"/>
        <w:ind w:left="397"/>
        <w:rPr>
          <w:rFonts w:ascii="Times New Roman" w:eastAsiaTheme="majorEastAsia" w:hAnsi="Times New Roman" w:cs="Times New Roman"/>
        </w:rPr>
      </w:pPr>
    </w:p>
    <w:p w14:paraId="0A29A895" w14:textId="77777777" w:rsidR="00E73C57" w:rsidRPr="00EA4FDE" w:rsidRDefault="00E73C57">
      <w:pPr>
        <w:pStyle w:val="00BodyText"/>
        <w:ind w:left="397"/>
        <w:rPr>
          <w:rFonts w:ascii="Times New Roman" w:eastAsiaTheme="majorEastAsia"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2608"/>
        <w:gridCol w:w="964"/>
        <w:gridCol w:w="850"/>
        <w:gridCol w:w="964"/>
        <w:gridCol w:w="850"/>
        <w:gridCol w:w="851"/>
        <w:gridCol w:w="850"/>
        <w:gridCol w:w="850"/>
        <w:gridCol w:w="851"/>
      </w:tblGrid>
      <w:tr w:rsidR="002C0E60" w:rsidRPr="00EA4FDE" w14:paraId="07BAC05F" w14:textId="77777777" w:rsidTr="009A772B">
        <w:trPr>
          <w:trHeight w:val="59"/>
        </w:trPr>
        <w:tc>
          <w:tcPr>
            <w:tcW w:w="2608" w:type="dxa"/>
            <w:shd w:val="clear" w:color="auto" w:fill="auto"/>
            <w:tcMar>
              <w:top w:w="0" w:type="dxa"/>
              <w:left w:w="113" w:type="dxa"/>
              <w:bottom w:w="0" w:type="dxa"/>
              <w:right w:w="0" w:type="dxa"/>
            </w:tcMar>
            <w:vAlign w:val="bottom"/>
          </w:tcPr>
          <w:p w14:paraId="7B3503D6"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964" w:type="dxa"/>
            <w:shd w:val="clear" w:color="auto" w:fill="auto"/>
            <w:tcMar>
              <w:top w:w="0" w:type="dxa"/>
              <w:left w:w="113" w:type="dxa"/>
              <w:bottom w:w="0" w:type="dxa"/>
              <w:right w:w="0" w:type="dxa"/>
            </w:tcMar>
            <w:vAlign w:val="bottom"/>
          </w:tcPr>
          <w:p w14:paraId="3BE13349" w14:textId="77777777" w:rsidR="00E73C57" w:rsidRPr="00EA4FDE" w:rsidRDefault="00B72A3D" w:rsidP="00AA3750">
            <w:pPr>
              <w:pStyle w:val="50TableText"/>
              <w:tabs>
                <w:tab w:val="clear" w:pos="397"/>
                <w:tab w:val="clear" w:pos="794"/>
                <w:tab w:val="left" w:pos="189"/>
                <w:tab w:val="decimal" w:pos="845"/>
              </w:tabs>
              <w:ind w:right="113"/>
              <w:jc w:val="right"/>
              <w:rPr>
                <w:rFonts w:ascii="Times New Roman" w:eastAsiaTheme="majorEastAsia" w:hAnsi="Times New Roman" w:cs="Times New Roman"/>
                <w:w w:val="60"/>
              </w:rPr>
            </w:pPr>
            <w:r w:rsidRPr="00EA4FDE">
              <w:rPr>
                <w:rFonts w:ascii="Times New Roman" w:eastAsiaTheme="majorEastAsia" w:hAnsi="Times New Roman" w:cs="Times New Roman"/>
                <w:w w:val="60"/>
              </w:rPr>
              <w:t>Interest in</w:t>
            </w:r>
          </w:p>
          <w:p w14:paraId="49794BD0" w14:textId="77777777" w:rsidR="00E73C57" w:rsidRPr="00EA4FDE" w:rsidRDefault="00B72A3D" w:rsidP="00AA3750">
            <w:pPr>
              <w:pStyle w:val="50TableText"/>
              <w:tabs>
                <w:tab w:val="clear" w:pos="397"/>
                <w:tab w:val="clear" w:pos="794"/>
                <w:tab w:val="left" w:pos="189"/>
                <w:tab w:val="decimal" w:pos="845"/>
              </w:tabs>
              <w:ind w:right="113"/>
              <w:jc w:val="right"/>
              <w:rPr>
                <w:rFonts w:ascii="Times New Roman" w:eastAsiaTheme="majorEastAsia" w:hAnsi="Times New Roman" w:cs="Times New Roman"/>
                <w:w w:val="60"/>
              </w:rPr>
            </w:pPr>
            <w:r w:rsidRPr="00EA4FDE">
              <w:rPr>
                <w:rFonts w:ascii="Times New Roman" w:eastAsiaTheme="majorEastAsia" w:hAnsi="Times New Roman" w:cs="Times New Roman"/>
                <w:w w:val="60"/>
              </w:rPr>
              <w:t>leasehold</w:t>
            </w:r>
          </w:p>
          <w:p w14:paraId="4D5E51AA" w14:textId="77777777" w:rsidR="00E73C57" w:rsidRPr="00EA4FDE" w:rsidRDefault="00B72A3D" w:rsidP="00AA3750">
            <w:pPr>
              <w:pStyle w:val="50TableText"/>
              <w:tabs>
                <w:tab w:val="clear" w:pos="397"/>
                <w:tab w:val="clear" w:pos="794"/>
                <w:tab w:val="left" w:pos="189"/>
                <w:tab w:val="decimal" w:pos="845"/>
              </w:tabs>
              <w:ind w:right="113"/>
              <w:jc w:val="right"/>
              <w:rPr>
                <w:rFonts w:ascii="Times New Roman" w:eastAsiaTheme="majorEastAsia" w:hAnsi="Times New Roman" w:cs="Times New Roman"/>
                <w:w w:val="60"/>
              </w:rPr>
            </w:pPr>
            <w:r w:rsidRPr="00EA4FDE">
              <w:rPr>
                <w:rFonts w:ascii="Times New Roman" w:eastAsiaTheme="majorEastAsia" w:hAnsi="Times New Roman" w:cs="Times New Roman"/>
                <w:w w:val="60"/>
              </w:rPr>
              <w:t>land held for</w:t>
            </w:r>
          </w:p>
          <w:p w14:paraId="366FBE33" w14:textId="77777777" w:rsidR="00E73C57" w:rsidRPr="00EA4FDE" w:rsidRDefault="00B72A3D" w:rsidP="00AA3750">
            <w:pPr>
              <w:pStyle w:val="50TableText"/>
              <w:tabs>
                <w:tab w:val="clear" w:pos="397"/>
                <w:tab w:val="clear" w:pos="794"/>
                <w:tab w:val="left" w:pos="189"/>
                <w:tab w:val="decimal" w:pos="845"/>
              </w:tabs>
              <w:ind w:right="113"/>
              <w:jc w:val="right"/>
              <w:rPr>
                <w:rFonts w:ascii="Times New Roman" w:eastAsiaTheme="majorEastAsia" w:hAnsi="Times New Roman" w:cs="Times New Roman"/>
              </w:rPr>
            </w:pPr>
            <w:r w:rsidRPr="00EA4FDE">
              <w:rPr>
                <w:rFonts w:ascii="Times New Roman" w:eastAsiaTheme="majorEastAsia" w:hAnsi="Times New Roman" w:cs="Times New Roman"/>
                <w:w w:val="60"/>
              </w:rPr>
              <w:t>own use</w:t>
            </w:r>
          </w:p>
        </w:tc>
        <w:tc>
          <w:tcPr>
            <w:tcW w:w="850" w:type="dxa"/>
            <w:shd w:val="clear" w:color="auto" w:fill="auto"/>
            <w:tcMar>
              <w:top w:w="0" w:type="dxa"/>
              <w:left w:w="113" w:type="dxa"/>
              <w:bottom w:w="0" w:type="dxa"/>
              <w:right w:w="0" w:type="dxa"/>
            </w:tcMar>
            <w:vAlign w:val="bottom"/>
          </w:tcPr>
          <w:p w14:paraId="77E08364"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Building</w:t>
            </w:r>
          </w:p>
        </w:tc>
        <w:tc>
          <w:tcPr>
            <w:tcW w:w="964" w:type="dxa"/>
            <w:shd w:val="clear" w:color="auto" w:fill="auto"/>
            <w:tcMar>
              <w:top w:w="0" w:type="dxa"/>
              <w:left w:w="113" w:type="dxa"/>
              <w:bottom w:w="0" w:type="dxa"/>
              <w:right w:w="0" w:type="dxa"/>
            </w:tcMar>
            <w:vAlign w:val="bottom"/>
          </w:tcPr>
          <w:p w14:paraId="7B1D7D80"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w w:val="60"/>
              </w:rPr>
            </w:pPr>
            <w:r w:rsidRPr="00EA4FDE">
              <w:rPr>
                <w:rFonts w:ascii="Times New Roman" w:eastAsiaTheme="majorEastAsia" w:hAnsi="Times New Roman" w:cs="Times New Roman"/>
                <w:w w:val="60"/>
              </w:rPr>
              <w:t>Leasehold</w:t>
            </w:r>
          </w:p>
          <w:p w14:paraId="3564802D"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improvements</w:t>
            </w:r>
          </w:p>
        </w:tc>
        <w:tc>
          <w:tcPr>
            <w:tcW w:w="850" w:type="dxa"/>
            <w:shd w:val="clear" w:color="auto" w:fill="auto"/>
            <w:tcMar>
              <w:top w:w="0" w:type="dxa"/>
              <w:left w:w="113" w:type="dxa"/>
              <w:bottom w:w="0" w:type="dxa"/>
              <w:right w:w="0" w:type="dxa"/>
            </w:tcMar>
            <w:vAlign w:val="bottom"/>
          </w:tcPr>
          <w:p w14:paraId="6B960EBE"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w w:val="60"/>
              </w:rPr>
            </w:pPr>
            <w:r w:rsidRPr="00EA4FDE">
              <w:rPr>
                <w:rFonts w:ascii="Times New Roman" w:eastAsiaTheme="majorEastAsia" w:hAnsi="Times New Roman" w:cs="Times New Roman"/>
                <w:w w:val="60"/>
              </w:rPr>
              <w:t>Office</w:t>
            </w:r>
          </w:p>
          <w:p w14:paraId="76C08B67"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furniture</w:t>
            </w:r>
          </w:p>
        </w:tc>
        <w:tc>
          <w:tcPr>
            <w:tcW w:w="851" w:type="dxa"/>
            <w:shd w:val="clear" w:color="auto" w:fill="auto"/>
            <w:tcMar>
              <w:top w:w="0" w:type="dxa"/>
              <w:left w:w="113" w:type="dxa"/>
              <w:bottom w:w="0" w:type="dxa"/>
              <w:right w:w="0" w:type="dxa"/>
            </w:tcMar>
            <w:vAlign w:val="bottom"/>
          </w:tcPr>
          <w:p w14:paraId="53B0DC56" w14:textId="77777777" w:rsidR="00E73C57" w:rsidRPr="00EA4FDE" w:rsidRDefault="00B72A3D" w:rsidP="00AA3750">
            <w:pPr>
              <w:pStyle w:val="50TableText"/>
              <w:tabs>
                <w:tab w:val="clear" w:pos="397"/>
                <w:tab w:val="clear" w:pos="794"/>
                <w:tab w:val="left" w:pos="189"/>
                <w:tab w:val="decimal" w:pos="733"/>
              </w:tabs>
              <w:jc w:val="right"/>
              <w:rPr>
                <w:rFonts w:ascii="Times New Roman" w:eastAsiaTheme="majorEastAsia" w:hAnsi="Times New Roman" w:cs="Times New Roman"/>
                <w:w w:val="60"/>
              </w:rPr>
            </w:pPr>
            <w:r w:rsidRPr="00EA4FDE">
              <w:rPr>
                <w:rFonts w:ascii="Times New Roman" w:eastAsiaTheme="majorEastAsia" w:hAnsi="Times New Roman" w:cs="Times New Roman"/>
                <w:w w:val="60"/>
              </w:rPr>
              <w:t>Office</w:t>
            </w:r>
          </w:p>
          <w:p w14:paraId="4301BB10" w14:textId="77777777" w:rsidR="00E73C57" w:rsidRPr="00EA4FDE" w:rsidRDefault="00B72A3D" w:rsidP="00AA3750">
            <w:pPr>
              <w:pStyle w:val="50TableText"/>
              <w:tabs>
                <w:tab w:val="clear" w:pos="397"/>
                <w:tab w:val="clear" w:pos="794"/>
                <w:tab w:val="left" w:pos="189"/>
                <w:tab w:val="decimal" w:pos="733"/>
              </w:tabs>
              <w:jc w:val="right"/>
              <w:rPr>
                <w:rFonts w:ascii="Times New Roman" w:eastAsiaTheme="majorEastAsia" w:hAnsi="Times New Roman" w:cs="Times New Roman"/>
              </w:rPr>
            </w:pPr>
            <w:r w:rsidRPr="00EA4FDE">
              <w:rPr>
                <w:rFonts w:ascii="Times New Roman" w:eastAsiaTheme="majorEastAsia" w:hAnsi="Times New Roman" w:cs="Times New Roman"/>
                <w:w w:val="60"/>
              </w:rPr>
              <w:t>equipment</w:t>
            </w:r>
          </w:p>
        </w:tc>
        <w:tc>
          <w:tcPr>
            <w:tcW w:w="850" w:type="dxa"/>
            <w:shd w:val="clear" w:color="auto" w:fill="auto"/>
            <w:tcMar>
              <w:top w:w="0" w:type="dxa"/>
              <w:left w:w="113" w:type="dxa"/>
              <w:bottom w:w="0" w:type="dxa"/>
              <w:right w:w="0" w:type="dxa"/>
            </w:tcMar>
            <w:vAlign w:val="bottom"/>
          </w:tcPr>
          <w:p w14:paraId="34723D43"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w w:val="60"/>
              </w:rPr>
            </w:pPr>
            <w:r w:rsidRPr="00EA4FDE">
              <w:rPr>
                <w:rFonts w:ascii="Times New Roman" w:eastAsiaTheme="majorEastAsia" w:hAnsi="Times New Roman" w:cs="Times New Roman"/>
                <w:w w:val="60"/>
              </w:rPr>
              <w:t>Computer</w:t>
            </w:r>
          </w:p>
          <w:p w14:paraId="1DA51520"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equipment</w:t>
            </w:r>
          </w:p>
        </w:tc>
        <w:tc>
          <w:tcPr>
            <w:tcW w:w="850" w:type="dxa"/>
            <w:shd w:val="clear" w:color="auto" w:fill="auto"/>
            <w:tcMar>
              <w:top w:w="0" w:type="dxa"/>
              <w:left w:w="113" w:type="dxa"/>
              <w:bottom w:w="0" w:type="dxa"/>
              <w:right w:w="0" w:type="dxa"/>
            </w:tcMar>
            <w:vAlign w:val="bottom"/>
          </w:tcPr>
          <w:p w14:paraId="612821AC"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w w:val="60"/>
              </w:rPr>
            </w:pPr>
            <w:r w:rsidRPr="00EA4FDE">
              <w:rPr>
                <w:rFonts w:ascii="Times New Roman" w:eastAsiaTheme="majorEastAsia" w:hAnsi="Times New Roman" w:cs="Times New Roman"/>
                <w:w w:val="60"/>
              </w:rPr>
              <w:t>Motor</w:t>
            </w:r>
          </w:p>
          <w:p w14:paraId="5BA0B466"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vehicles</w:t>
            </w:r>
          </w:p>
        </w:tc>
        <w:tc>
          <w:tcPr>
            <w:tcW w:w="851" w:type="dxa"/>
            <w:shd w:val="clear" w:color="auto" w:fill="auto"/>
            <w:tcMar>
              <w:top w:w="0" w:type="dxa"/>
              <w:left w:w="113" w:type="dxa"/>
              <w:bottom w:w="0" w:type="dxa"/>
              <w:right w:w="0" w:type="dxa"/>
            </w:tcMar>
            <w:vAlign w:val="bottom"/>
          </w:tcPr>
          <w:p w14:paraId="3F35A2FE"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Total</w:t>
            </w:r>
          </w:p>
        </w:tc>
      </w:tr>
      <w:tr w:rsidR="002C0E60" w:rsidRPr="00EA4FDE" w14:paraId="5495DF6C" w14:textId="77777777" w:rsidTr="009A772B">
        <w:trPr>
          <w:trHeight w:val="59"/>
        </w:trPr>
        <w:tc>
          <w:tcPr>
            <w:tcW w:w="2608" w:type="dxa"/>
            <w:shd w:val="clear" w:color="auto" w:fill="auto"/>
            <w:tcMar>
              <w:top w:w="0" w:type="dxa"/>
              <w:left w:w="0" w:type="dxa"/>
              <w:bottom w:w="0" w:type="dxa"/>
              <w:right w:w="0" w:type="dxa"/>
            </w:tcMar>
            <w:vAlign w:val="bottom"/>
          </w:tcPr>
          <w:p w14:paraId="2272A4AD"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4" w:type="dxa"/>
            <w:shd w:val="clear" w:color="auto" w:fill="auto"/>
            <w:tcMar>
              <w:top w:w="0" w:type="dxa"/>
              <w:left w:w="0" w:type="dxa"/>
              <w:bottom w:w="0" w:type="dxa"/>
              <w:right w:w="0" w:type="dxa"/>
            </w:tcMar>
            <w:vAlign w:val="bottom"/>
          </w:tcPr>
          <w:p w14:paraId="2324421D" w14:textId="77777777" w:rsidR="00E73C57" w:rsidRPr="00EA4FDE" w:rsidRDefault="00B72A3D" w:rsidP="00AA3750">
            <w:pPr>
              <w:pStyle w:val="98Line"/>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41090E07" w14:textId="77777777" w:rsidR="00E73C57" w:rsidRPr="00EA4FDE" w:rsidRDefault="00B72A3D" w:rsidP="00AA3750">
            <w:pPr>
              <w:pStyle w:val="98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4" w:type="dxa"/>
            <w:shd w:val="clear" w:color="auto" w:fill="auto"/>
            <w:tcMar>
              <w:top w:w="0" w:type="dxa"/>
              <w:left w:w="0" w:type="dxa"/>
              <w:bottom w:w="0" w:type="dxa"/>
              <w:right w:w="0" w:type="dxa"/>
            </w:tcMar>
            <w:vAlign w:val="bottom"/>
          </w:tcPr>
          <w:p w14:paraId="136C04ED" w14:textId="77777777" w:rsidR="00E73C57" w:rsidRPr="00EA4FDE" w:rsidRDefault="00B72A3D" w:rsidP="00AA3750">
            <w:pPr>
              <w:pStyle w:val="98Line"/>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3205BE88" w14:textId="77777777" w:rsidR="00E73C57" w:rsidRPr="00EA4FDE" w:rsidRDefault="00B72A3D" w:rsidP="00AA3750">
            <w:pPr>
              <w:pStyle w:val="98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1" w:type="dxa"/>
            <w:shd w:val="clear" w:color="auto" w:fill="auto"/>
            <w:tcMar>
              <w:top w:w="0" w:type="dxa"/>
              <w:left w:w="0" w:type="dxa"/>
              <w:bottom w:w="0" w:type="dxa"/>
              <w:right w:w="0" w:type="dxa"/>
            </w:tcMar>
            <w:vAlign w:val="bottom"/>
          </w:tcPr>
          <w:p w14:paraId="216B375B" w14:textId="77777777" w:rsidR="00E73C57" w:rsidRPr="00EA4FDE" w:rsidRDefault="00B72A3D" w:rsidP="00AA3750">
            <w:pPr>
              <w:pStyle w:val="98Line"/>
              <w:tabs>
                <w:tab w:val="clear" w:pos="397"/>
                <w:tab w:val="clear" w:pos="794"/>
                <w:tab w:val="left" w:pos="189"/>
                <w:tab w:val="decimal" w:pos="733"/>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293770A2" w14:textId="77777777" w:rsidR="00E73C57" w:rsidRPr="00EA4FDE" w:rsidRDefault="00B72A3D" w:rsidP="00AA3750">
            <w:pPr>
              <w:pStyle w:val="98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4EE8B0C5" w14:textId="77777777" w:rsidR="00E73C57" w:rsidRPr="00EA4FDE" w:rsidRDefault="00B72A3D" w:rsidP="00AA3750">
            <w:pPr>
              <w:pStyle w:val="98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1" w:type="dxa"/>
            <w:shd w:val="clear" w:color="auto" w:fill="auto"/>
            <w:tcMar>
              <w:top w:w="0" w:type="dxa"/>
              <w:left w:w="0" w:type="dxa"/>
              <w:bottom w:w="0" w:type="dxa"/>
              <w:right w:w="0" w:type="dxa"/>
            </w:tcMar>
            <w:vAlign w:val="bottom"/>
          </w:tcPr>
          <w:p w14:paraId="4FD25F11" w14:textId="77777777" w:rsidR="00E73C57" w:rsidRPr="00EA4FDE" w:rsidRDefault="00B72A3D" w:rsidP="00AA3750">
            <w:pPr>
              <w:pStyle w:val="98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2C0E60" w:rsidRPr="008E6D26" w14:paraId="6894E2C8" w14:textId="77777777" w:rsidTr="009A772B">
        <w:trPr>
          <w:trHeight w:val="59"/>
        </w:trPr>
        <w:tc>
          <w:tcPr>
            <w:tcW w:w="2608" w:type="dxa"/>
            <w:shd w:val="clear" w:color="auto" w:fill="auto"/>
            <w:tcMar>
              <w:top w:w="0" w:type="dxa"/>
              <w:left w:w="113" w:type="dxa"/>
              <w:bottom w:w="0" w:type="dxa"/>
              <w:right w:w="0" w:type="dxa"/>
            </w:tcMar>
            <w:vAlign w:val="bottom"/>
          </w:tcPr>
          <w:p w14:paraId="14A920AF" w14:textId="77777777" w:rsidR="00E73C57" w:rsidRPr="008E6D26" w:rsidRDefault="00B72A3D">
            <w:pPr>
              <w:pStyle w:val="50TableText"/>
              <w:rPr>
                <w:rFonts w:ascii="Times New Roman" w:eastAsiaTheme="majorEastAsia" w:hAnsi="Times New Roman" w:cs="Times New Roman"/>
                <w:b/>
                <w:bCs/>
              </w:rPr>
            </w:pPr>
            <w:r w:rsidRPr="008E6D26">
              <w:rPr>
                <w:rStyle w:val="Bold"/>
                <w:rFonts w:ascii="Times New Roman" w:eastAsiaTheme="majorEastAsia" w:hAnsi="Times New Roman" w:cs="Times New Roman"/>
                <w:b/>
                <w:bCs/>
                <w:w w:val="60"/>
              </w:rPr>
              <w:t>Cost:</w:t>
            </w:r>
          </w:p>
        </w:tc>
        <w:tc>
          <w:tcPr>
            <w:tcW w:w="964" w:type="dxa"/>
            <w:shd w:val="clear" w:color="auto" w:fill="auto"/>
            <w:tcMar>
              <w:top w:w="0" w:type="dxa"/>
              <w:left w:w="113" w:type="dxa"/>
              <w:bottom w:w="0" w:type="dxa"/>
              <w:right w:w="0" w:type="dxa"/>
            </w:tcMar>
            <w:vAlign w:val="bottom"/>
          </w:tcPr>
          <w:p w14:paraId="37578303" w14:textId="77777777" w:rsidR="00E73C57" w:rsidRPr="008E6D26" w:rsidRDefault="00E73C57" w:rsidP="00AA3750">
            <w:pPr>
              <w:pStyle w:val="a"/>
              <w:tabs>
                <w:tab w:val="left" w:pos="189"/>
                <w:tab w:val="decimal" w:pos="845"/>
              </w:tabs>
              <w:spacing w:line="240" w:lineRule="auto"/>
              <w:jc w:val="right"/>
              <w:textAlignment w:val="auto"/>
              <w:rPr>
                <w:rFonts w:ascii="Times New Roman" w:eastAsiaTheme="majorEastAsia" w:hAnsi="Times New Roman" w:cs="Times New Roman"/>
                <w:b/>
                <w:bCs/>
                <w:color w:val="auto"/>
                <w:lang w:val="en-US"/>
              </w:rPr>
            </w:pPr>
          </w:p>
        </w:tc>
        <w:tc>
          <w:tcPr>
            <w:tcW w:w="850" w:type="dxa"/>
            <w:shd w:val="clear" w:color="auto" w:fill="auto"/>
            <w:tcMar>
              <w:top w:w="0" w:type="dxa"/>
              <w:left w:w="113" w:type="dxa"/>
              <w:bottom w:w="0" w:type="dxa"/>
              <w:right w:w="0" w:type="dxa"/>
            </w:tcMar>
            <w:vAlign w:val="bottom"/>
          </w:tcPr>
          <w:p w14:paraId="3349CEBA" w14:textId="77777777" w:rsidR="00E73C57" w:rsidRPr="008E6D26" w:rsidRDefault="00E73C57" w:rsidP="00AA3750">
            <w:pPr>
              <w:pStyle w:val="a"/>
              <w:tabs>
                <w:tab w:val="left" w:pos="189"/>
                <w:tab w:val="decimal" w:pos="732"/>
              </w:tabs>
              <w:spacing w:line="240" w:lineRule="auto"/>
              <w:jc w:val="right"/>
              <w:textAlignment w:val="auto"/>
              <w:rPr>
                <w:rFonts w:ascii="Times New Roman" w:eastAsiaTheme="majorEastAsia" w:hAnsi="Times New Roman" w:cs="Times New Roman"/>
                <w:b/>
                <w:bCs/>
                <w:color w:val="auto"/>
                <w:lang w:val="en-US"/>
              </w:rPr>
            </w:pPr>
          </w:p>
        </w:tc>
        <w:tc>
          <w:tcPr>
            <w:tcW w:w="964" w:type="dxa"/>
            <w:shd w:val="clear" w:color="auto" w:fill="auto"/>
            <w:tcMar>
              <w:top w:w="0" w:type="dxa"/>
              <w:left w:w="113" w:type="dxa"/>
              <w:bottom w:w="0" w:type="dxa"/>
              <w:right w:w="0" w:type="dxa"/>
            </w:tcMar>
            <w:vAlign w:val="bottom"/>
          </w:tcPr>
          <w:p w14:paraId="318C77BC" w14:textId="77777777" w:rsidR="00E73C57" w:rsidRPr="008E6D26" w:rsidRDefault="00E73C57" w:rsidP="00AA3750">
            <w:pPr>
              <w:pStyle w:val="a"/>
              <w:tabs>
                <w:tab w:val="left" w:pos="189"/>
                <w:tab w:val="decimal" w:pos="845"/>
              </w:tabs>
              <w:spacing w:line="240" w:lineRule="auto"/>
              <w:jc w:val="right"/>
              <w:textAlignment w:val="auto"/>
              <w:rPr>
                <w:rFonts w:ascii="Times New Roman" w:eastAsiaTheme="majorEastAsia" w:hAnsi="Times New Roman" w:cs="Times New Roman"/>
                <w:b/>
                <w:bCs/>
                <w:color w:val="auto"/>
                <w:lang w:val="en-US"/>
              </w:rPr>
            </w:pPr>
          </w:p>
        </w:tc>
        <w:tc>
          <w:tcPr>
            <w:tcW w:w="850" w:type="dxa"/>
            <w:shd w:val="clear" w:color="auto" w:fill="auto"/>
            <w:tcMar>
              <w:top w:w="0" w:type="dxa"/>
              <w:left w:w="113" w:type="dxa"/>
              <w:bottom w:w="0" w:type="dxa"/>
              <w:right w:w="0" w:type="dxa"/>
            </w:tcMar>
            <w:vAlign w:val="bottom"/>
          </w:tcPr>
          <w:p w14:paraId="74DA29AE" w14:textId="77777777" w:rsidR="00E73C57" w:rsidRPr="008E6D26" w:rsidRDefault="00E73C57" w:rsidP="00AA3750">
            <w:pPr>
              <w:pStyle w:val="a"/>
              <w:tabs>
                <w:tab w:val="left" w:pos="189"/>
                <w:tab w:val="decimal" w:pos="732"/>
              </w:tabs>
              <w:spacing w:line="240" w:lineRule="auto"/>
              <w:jc w:val="right"/>
              <w:textAlignment w:val="auto"/>
              <w:rPr>
                <w:rFonts w:ascii="Times New Roman" w:eastAsiaTheme="majorEastAsia" w:hAnsi="Times New Roman" w:cs="Times New Roman"/>
                <w:b/>
                <w:bCs/>
                <w:color w:val="auto"/>
                <w:lang w:val="en-US"/>
              </w:rPr>
            </w:pPr>
          </w:p>
        </w:tc>
        <w:tc>
          <w:tcPr>
            <w:tcW w:w="851" w:type="dxa"/>
            <w:shd w:val="clear" w:color="auto" w:fill="auto"/>
            <w:tcMar>
              <w:top w:w="0" w:type="dxa"/>
              <w:left w:w="113" w:type="dxa"/>
              <w:bottom w:w="0" w:type="dxa"/>
              <w:right w:w="0" w:type="dxa"/>
            </w:tcMar>
            <w:vAlign w:val="bottom"/>
          </w:tcPr>
          <w:p w14:paraId="707DF5DD" w14:textId="77777777" w:rsidR="00E73C57" w:rsidRPr="008E6D26" w:rsidRDefault="00E73C57" w:rsidP="00AA3750">
            <w:pPr>
              <w:pStyle w:val="a"/>
              <w:tabs>
                <w:tab w:val="left" w:pos="189"/>
                <w:tab w:val="decimal" w:pos="733"/>
              </w:tabs>
              <w:spacing w:line="240" w:lineRule="auto"/>
              <w:jc w:val="right"/>
              <w:textAlignment w:val="auto"/>
              <w:rPr>
                <w:rFonts w:ascii="Times New Roman" w:eastAsiaTheme="majorEastAsia" w:hAnsi="Times New Roman" w:cs="Times New Roman"/>
                <w:b/>
                <w:bCs/>
                <w:color w:val="auto"/>
                <w:lang w:val="en-US"/>
              </w:rPr>
            </w:pPr>
          </w:p>
        </w:tc>
        <w:tc>
          <w:tcPr>
            <w:tcW w:w="850" w:type="dxa"/>
            <w:shd w:val="clear" w:color="auto" w:fill="auto"/>
            <w:tcMar>
              <w:top w:w="0" w:type="dxa"/>
              <w:left w:w="113" w:type="dxa"/>
              <w:bottom w:w="0" w:type="dxa"/>
              <w:right w:w="0" w:type="dxa"/>
            </w:tcMar>
            <w:vAlign w:val="bottom"/>
          </w:tcPr>
          <w:p w14:paraId="2B4E10A7" w14:textId="77777777" w:rsidR="00E73C57" w:rsidRPr="008E6D26" w:rsidRDefault="00E73C57" w:rsidP="00AA3750">
            <w:pPr>
              <w:pStyle w:val="a"/>
              <w:tabs>
                <w:tab w:val="left" w:pos="189"/>
                <w:tab w:val="decimal" w:pos="732"/>
              </w:tabs>
              <w:spacing w:line="240" w:lineRule="auto"/>
              <w:jc w:val="right"/>
              <w:textAlignment w:val="auto"/>
              <w:rPr>
                <w:rFonts w:ascii="Times New Roman" w:eastAsiaTheme="majorEastAsia" w:hAnsi="Times New Roman" w:cs="Times New Roman"/>
                <w:b/>
                <w:bCs/>
                <w:color w:val="auto"/>
                <w:lang w:val="en-US"/>
              </w:rPr>
            </w:pPr>
          </w:p>
        </w:tc>
        <w:tc>
          <w:tcPr>
            <w:tcW w:w="850" w:type="dxa"/>
            <w:shd w:val="clear" w:color="auto" w:fill="auto"/>
            <w:tcMar>
              <w:top w:w="0" w:type="dxa"/>
              <w:left w:w="113" w:type="dxa"/>
              <w:bottom w:w="0" w:type="dxa"/>
              <w:right w:w="0" w:type="dxa"/>
            </w:tcMar>
            <w:vAlign w:val="bottom"/>
          </w:tcPr>
          <w:p w14:paraId="6CE1A9C3" w14:textId="77777777" w:rsidR="00E73C57" w:rsidRPr="008E6D26" w:rsidRDefault="00E73C57" w:rsidP="00AA3750">
            <w:pPr>
              <w:pStyle w:val="a"/>
              <w:tabs>
                <w:tab w:val="left" w:pos="189"/>
                <w:tab w:val="decimal" w:pos="732"/>
              </w:tabs>
              <w:spacing w:line="240" w:lineRule="auto"/>
              <w:jc w:val="right"/>
              <w:textAlignment w:val="auto"/>
              <w:rPr>
                <w:rFonts w:ascii="Times New Roman" w:eastAsiaTheme="majorEastAsia" w:hAnsi="Times New Roman" w:cs="Times New Roman"/>
                <w:b/>
                <w:bCs/>
                <w:color w:val="auto"/>
                <w:lang w:val="en-US"/>
              </w:rPr>
            </w:pPr>
          </w:p>
        </w:tc>
        <w:tc>
          <w:tcPr>
            <w:tcW w:w="851" w:type="dxa"/>
            <w:shd w:val="clear" w:color="auto" w:fill="auto"/>
            <w:tcMar>
              <w:top w:w="0" w:type="dxa"/>
              <w:left w:w="113" w:type="dxa"/>
              <w:bottom w:w="0" w:type="dxa"/>
              <w:right w:w="0" w:type="dxa"/>
            </w:tcMar>
            <w:vAlign w:val="bottom"/>
          </w:tcPr>
          <w:p w14:paraId="283A888A" w14:textId="77777777" w:rsidR="00E73C57" w:rsidRPr="008E6D26" w:rsidRDefault="00E73C57" w:rsidP="00AA3750">
            <w:pPr>
              <w:pStyle w:val="a"/>
              <w:tabs>
                <w:tab w:val="left" w:pos="189"/>
                <w:tab w:val="decimal" w:pos="732"/>
              </w:tabs>
              <w:spacing w:line="240" w:lineRule="auto"/>
              <w:jc w:val="right"/>
              <w:textAlignment w:val="auto"/>
              <w:rPr>
                <w:rFonts w:ascii="Times New Roman" w:eastAsiaTheme="majorEastAsia" w:hAnsi="Times New Roman" w:cs="Times New Roman"/>
                <w:b/>
                <w:bCs/>
                <w:color w:val="auto"/>
                <w:lang w:val="en-US"/>
              </w:rPr>
            </w:pPr>
          </w:p>
        </w:tc>
      </w:tr>
      <w:tr w:rsidR="002C0E60" w:rsidRPr="00EA4FDE" w14:paraId="717424CA" w14:textId="77777777" w:rsidTr="009A772B">
        <w:trPr>
          <w:trHeight w:val="59"/>
        </w:trPr>
        <w:tc>
          <w:tcPr>
            <w:tcW w:w="2608" w:type="dxa"/>
            <w:shd w:val="clear" w:color="auto" w:fill="auto"/>
            <w:tcMar>
              <w:top w:w="0" w:type="dxa"/>
              <w:left w:w="113" w:type="dxa"/>
              <w:bottom w:w="0" w:type="dxa"/>
              <w:right w:w="0" w:type="dxa"/>
            </w:tcMar>
            <w:vAlign w:val="bottom"/>
          </w:tcPr>
          <w:p w14:paraId="32CD0BE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At 1 April 2023</w:t>
            </w:r>
          </w:p>
        </w:tc>
        <w:tc>
          <w:tcPr>
            <w:tcW w:w="964" w:type="dxa"/>
            <w:shd w:val="clear" w:color="auto" w:fill="auto"/>
            <w:tcMar>
              <w:top w:w="0" w:type="dxa"/>
              <w:left w:w="113" w:type="dxa"/>
              <w:bottom w:w="0" w:type="dxa"/>
              <w:right w:w="0" w:type="dxa"/>
            </w:tcMar>
            <w:vAlign w:val="bottom"/>
          </w:tcPr>
          <w:p w14:paraId="7F4DFF9E"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74,900,000</w:t>
            </w:r>
          </w:p>
        </w:tc>
        <w:tc>
          <w:tcPr>
            <w:tcW w:w="850" w:type="dxa"/>
            <w:shd w:val="clear" w:color="auto" w:fill="auto"/>
            <w:tcMar>
              <w:top w:w="0" w:type="dxa"/>
              <w:left w:w="113" w:type="dxa"/>
              <w:bottom w:w="0" w:type="dxa"/>
              <w:right w:w="0" w:type="dxa"/>
            </w:tcMar>
            <w:vAlign w:val="bottom"/>
          </w:tcPr>
          <w:p w14:paraId="6E544FC6"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16,800,000</w:t>
            </w:r>
          </w:p>
        </w:tc>
        <w:tc>
          <w:tcPr>
            <w:tcW w:w="964" w:type="dxa"/>
            <w:shd w:val="clear" w:color="auto" w:fill="auto"/>
            <w:tcMar>
              <w:top w:w="0" w:type="dxa"/>
              <w:left w:w="113" w:type="dxa"/>
              <w:bottom w:w="0" w:type="dxa"/>
              <w:right w:w="0" w:type="dxa"/>
            </w:tcMar>
            <w:vAlign w:val="bottom"/>
          </w:tcPr>
          <w:p w14:paraId="3385570A"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26,765,614</w:t>
            </w:r>
          </w:p>
        </w:tc>
        <w:tc>
          <w:tcPr>
            <w:tcW w:w="850" w:type="dxa"/>
            <w:shd w:val="clear" w:color="auto" w:fill="auto"/>
            <w:tcMar>
              <w:top w:w="0" w:type="dxa"/>
              <w:left w:w="113" w:type="dxa"/>
              <w:bottom w:w="0" w:type="dxa"/>
              <w:right w:w="0" w:type="dxa"/>
            </w:tcMar>
            <w:vAlign w:val="bottom"/>
          </w:tcPr>
          <w:p w14:paraId="1D68FB11"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901,907</w:t>
            </w:r>
          </w:p>
        </w:tc>
        <w:tc>
          <w:tcPr>
            <w:tcW w:w="851" w:type="dxa"/>
            <w:shd w:val="clear" w:color="auto" w:fill="auto"/>
            <w:tcMar>
              <w:top w:w="0" w:type="dxa"/>
              <w:left w:w="113" w:type="dxa"/>
              <w:bottom w:w="0" w:type="dxa"/>
              <w:right w:w="0" w:type="dxa"/>
            </w:tcMar>
            <w:vAlign w:val="bottom"/>
          </w:tcPr>
          <w:p w14:paraId="5F748C3F" w14:textId="77777777" w:rsidR="00E73C57" w:rsidRPr="00EA4FDE" w:rsidRDefault="00B72A3D" w:rsidP="00AA3750">
            <w:pPr>
              <w:pStyle w:val="50TableText"/>
              <w:tabs>
                <w:tab w:val="clear" w:pos="397"/>
                <w:tab w:val="clear" w:pos="794"/>
                <w:tab w:val="left" w:pos="189"/>
                <w:tab w:val="decimal" w:pos="733"/>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1,677,719</w:t>
            </w:r>
          </w:p>
        </w:tc>
        <w:tc>
          <w:tcPr>
            <w:tcW w:w="850" w:type="dxa"/>
            <w:shd w:val="clear" w:color="auto" w:fill="auto"/>
            <w:tcMar>
              <w:top w:w="0" w:type="dxa"/>
              <w:left w:w="113" w:type="dxa"/>
              <w:bottom w:w="0" w:type="dxa"/>
              <w:right w:w="0" w:type="dxa"/>
            </w:tcMar>
            <w:vAlign w:val="bottom"/>
          </w:tcPr>
          <w:p w14:paraId="15353B42"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10,854,279</w:t>
            </w:r>
          </w:p>
        </w:tc>
        <w:tc>
          <w:tcPr>
            <w:tcW w:w="850" w:type="dxa"/>
            <w:shd w:val="clear" w:color="auto" w:fill="auto"/>
            <w:tcMar>
              <w:top w:w="0" w:type="dxa"/>
              <w:left w:w="113" w:type="dxa"/>
              <w:bottom w:w="0" w:type="dxa"/>
              <w:right w:w="0" w:type="dxa"/>
            </w:tcMar>
            <w:vAlign w:val="bottom"/>
          </w:tcPr>
          <w:p w14:paraId="362F1BCF"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994,880</w:t>
            </w:r>
          </w:p>
        </w:tc>
        <w:tc>
          <w:tcPr>
            <w:tcW w:w="851" w:type="dxa"/>
            <w:shd w:val="clear" w:color="auto" w:fill="auto"/>
            <w:tcMar>
              <w:top w:w="0" w:type="dxa"/>
              <w:left w:w="113" w:type="dxa"/>
              <w:bottom w:w="0" w:type="dxa"/>
              <w:right w:w="0" w:type="dxa"/>
            </w:tcMar>
            <w:vAlign w:val="bottom"/>
          </w:tcPr>
          <w:p w14:paraId="484A9CF4"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132,894,399</w:t>
            </w:r>
          </w:p>
        </w:tc>
      </w:tr>
      <w:tr w:rsidR="002C0E60" w:rsidRPr="00EA4FDE" w14:paraId="2CED191B" w14:textId="77777777" w:rsidTr="009A772B">
        <w:trPr>
          <w:trHeight w:val="59"/>
        </w:trPr>
        <w:tc>
          <w:tcPr>
            <w:tcW w:w="2608" w:type="dxa"/>
            <w:shd w:val="clear" w:color="auto" w:fill="auto"/>
            <w:tcMar>
              <w:top w:w="0" w:type="dxa"/>
              <w:left w:w="113" w:type="dxa"/>
              <w:bottom w:w="0" w:type="dxa"/>
              <w:right w:w="0" w:type="dxa"/>
            </w:tcMar>
            <w:vAlign w:val="bottom"/>
          </w:tcPr>
          <w:p w14:paraId="0FB445A8"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Additions (Note)</w:t>
            </w:r>
          </w:p>
        </w:tc>
        <w:tc>
          <w:tcPr>
            <w:tcW w:w="964" w:type="dxa"/>
            <w:shd w:val="clear" w:color="auto" w:fill="auto"/>
            <w:tcMar>
              <w:top w:w="0" w:type="dxa"/>
              <w:left w:w="113" w:type="dxa"/>
              <w:bottom w:w="0" w:type="dxa"/>
              <w:right w:w="0" w:type="dxa"/>
            </w:tcMar>
            <w:vAlign w:val="bottom"/>
          </w:tcPr>
          <w:p w14:paraId="11E103A5"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p>
        </w:tc>
        <w:tc>
          <w:tcPr>
            <w:tcW w:w="850" w:type="dxa"/>
            <w:shd w:val="clear" w:color="auto" w:fill="auto"/>
            <w:tcMar>
              <w:top w:w="0" w:type="dxa"/>
              <w:left w:w="113" w:type="dxa"/>
              <w:bottom w:w="0" w:type="dxa"/>
              <w:right w:w="0" w:type="dxa"/>
            </w:tcMar>
            <w:vAlign w:val="bottom"/>
          </w:tcPr>
          <w:p w14:paraId="00557A9B"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p>
        </w:tc>
        <w:tc>
          <w:tcPr>
            <w:tcW w:w="964" w:type="dxa"/>
            <w:shd w:val="clear" w:color="auto" w:fill="auto"/>
            <w:tcMar>
              <w:top w:w="0" w:type="dxa"/>
              <w:left w:w="113" w:type="dxa"/>
              <w:bottom w:w="0" w:type="dxa"/>
              <w:right w:w="0" w:type="dxa"/>
            </w:tcMar>
            <w:vAlign w:val="bottom"/>
          </w:tcPr>
          <w:p w14:paraId="6A4D3F7B"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1,172,800</w:t>
            </w:r>
          </w:p>
        </w:tc>
        <w:tc>
          <w:tcPr>
            <w:tcW w:w="850" w:type="dxa"/>
            <w:shd w:val="clear" w:color="auto" w:fill="auto"/>
            <w:tcMar>
              <w:top w:w="0" w:type="dxa"/>
              <w:left w:w="113" w:type="dxa"/>
              <w:bottom w:w="0" w:type="dxa"/>
              <w:right w:w="0" w:type="dxa"/>
            </w:tcMar>
            <w:vAlign w:val="bottom"/>
          </w:tcPr>
          <w:p w14:paraId="30895436"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28,853</w:t>
            </w:r>
          </w:p>
        </w:tc>
        <w:tc>
          <w:tcPr>
            <w:tcW w:w="851" w:type="dxa"/>
            <w:shd w:val="clear" w:color="auto" w:fill="auto"/>
            <w:tcMar>
              <w:top w:w="0" w:type="dxa"/>
              <w:left w:w="113" w:type="dxa"/>
              <w:bottom w:w="0" w:type="dxa"/>
              <w:right w:w="0" w:type="dxa"/>
            </w:tcMar>
            <w:vAlign w:val="bottom"/>
          </w:tcPr>
          <w:p w14:paraId="1F706D84" w14:textId="77777777" w:rsidR="00E73C57" w:rsidRPr="00EA4FDE" w:rsidRDefault="00B72A3D" w:rsidP="00AA3750">
            <w:pPr>
              <w:pStyle w:val="50TableText"/>
              <w:tabs>
                <w:tab w:val="clear" w:pos="397"/>
                <w:tab w:val="clear" w:pos="794"/>
                <w:tab w:val="left" w:pos="189"/>
                <w:tab w:val="decimal" w:pos="733"/>
              </w:tabs>
              <w:jc w:val="right"/>
              <w:rPr>
                <w:rFonts w:ascii="Times New Roman" w:eastAsiaTheme="majorEastAsia" w:hAnsi="Times New Roman" w:cs="Times New Roman"/>
              </w:rPr>
            </w:pPr>
            <w:r w:rsidRPr="00EA4FDE">
              <w:rPr>
                <w:rFonts w:ascii="Times New Roman" w:eastAsiaTheme="majorEastAsia" w:hAnsi="Times New Roman" w:cs="Times New Roman"/>
                <w:w w:val="60"/>
              </w:rPr>
              <w:t>566,660</w:t>
            </w:r>
          </w:p>
        </w:tc>
        <w:tc>
          <w:tcPr>
            <w:tcW w:w="850" w:type="dxa"/>
            <w:shd w:val="clear" w:color="auto" w:fill="auto"/>
            <w:tcMar>
              <w:top w:w="0" w:type="dxa"/>
              <w:left w:w="113" w:type="dxa"/>
              <w:bottom w:w="0" w:type="dxa"/>
              <w:right w:w="0" w:type="dxa"/>
            </w:tcMar>
            <w:vAlign w:val="bottom"/>
          </w:tcPr>
          <w:p w14:paraId="372628E3"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164,330</w:t>
            </w:r>
          </w:p>
        </w:tc>
        <w:tc>
          <w:tcPr>
            <w:tcW w:w="850" w:type="dxa"/>
            <w:shd w:val="clear" w:color="auto" w:fill="auto"/>
            <w:tcMar>
              <w:top w:w="0" w:type="dxa"/>
              <w:left w:w="113" w:type="dxa"/>
              <w:bottom w:w="0" w:type="dxa"/>
              <w:right w:w="0" w:type="dxa"/>
            </w:tcMar>
            <w:vAlign w:val="bottom"/>
          </w:tcPr>
          <w:p w14:paraId="4DFB4E54"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p>
        </w:tc>
        <w:tc>
          <w:tcPr>
            <w:tcW w:w="851" w:type="dxa"/>
            <w:shd w:val="clear" w:color="auto" w:fill="auto"/>
            <w:tcMar>
              <w:top w:w="0" w:type="dxa"/>
              <w:left w:w="113" w:type="dxa"/>
              <w:bottom w:w="0" w:type="dxa"/>
              <w:right w:w="0" w:type="dxa"/>
            </w:tcMar>
            <w:vAlign w:val="bottom"/>
          </w:tcPr>
          <w:p w14:paraId="3CF8B964"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1,932,643</w:t>
            </w:r>
          </w:p>
        </w:tc>
      </w:tr>
      <w:tr w:rsidR="002C0E60" w:rsidRPr="00EA4FDE" w14:paraId="5F8F72C7" w14:textId="77777777" w:rsidTr="009A772B">
        <w:trPr>
          <w:trHeight w:val="59"/>
        </w:trPr>
        <w:tc>
          <w:tcPr>
            <w:tcW w:w="2608" w:type="dxa"/>
            <w:shd w:val="clear" w:color="auto" w:fill="auto"/>
            <w:tcMar>
              <w:top w:w="0" w:type="dxa"/>
              <w:left w:w="113" w:type="dxa"/>
              <w:bottom w:w="0" w:type="dxa"/>
              <w:right w:w="0" w:type="dxa"/>
            </w:tcMar>
            <w:vAlign w:val="bottom"/>
          </w:tcPr>
          <w:p w14:paraId="1EE8EA3E"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Disposals</w:t>
            </w:r>
          </w:p>
        </w:tc>
        <w:tc>
          <w:tcPr>
            <w:tcW w:w="964" w:type="dxa"/>
            <w:shd w:val="clear" w:color="auto" w:fill="auto"/>
            <w:tcMar>
              <w:top w:w="0" w:type="dxa"/>
              <w:left w:w="113" w:type="dxa"/>
              <w:bottom w:w="0" w:type="dxa"/>
              <w:right w:w="0" w:type="dxa"/>
            </w:tcMar>
            <w:vAlign w:val="bottom"/>
          </w:tcPr>
          <w:p w14:paraId="686F004C"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p>
        </w:tc>
        <w:tc>
          <w:tcPr>
            <w:tcW w:w="850" w:type="dxa"/>
            <w:shd w:val="clear" w:color="auto" w:fill="auto"/>
            <w:tcMar>
              <w:top w:w="0" w:type="dxa"/>
              <w:left w:w="113" w:type="dxa"/>
              <w:bottom w:w="0" w:type="dxa"/>
              <w:right w:w="0" w:type="dxa"/>
            </w:tcMar>
            <w:vAlign w:val="bottom"/>
          </w:tcPr>
          <w:p w14:paraId="056B5129"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p>
        </w:tc>
        <w:tc>
          <w:tcPr>
            <w:tcW w:w="964" w:type="dxa"/>
            <w:shd w:val="clear" w:color="auto" w:fill="auto"/>
            <w:tcMar>
              <w:top w:w="0" w:type="dxa"/>
              <w:left w:w="113" w:type="dxa"/>
              <w:bottom w:w="0" w:type="dxa"/>
              <w:right w:w="0" w:type="dxa"/>
            </w:tcMar>
            <w:vAlign w:val="bottom"/>
          </w:tcPr>
          <w:p w14:paraId="01153471"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p>
        </w:tc>
        <w:tc>
          <w:tcPr>
            <w:tcW w:w="850" w:type="dxa"/>
            <w:shd w:val="clear" w:color="auto" w:fill="auto"/>
            <w:tcMar>
              <w:top w:w="0" w:type="dxa"/>
              <w:left w:w="113" w:type="dxa"/>
              <w:bottom w:w="0" w:type="dxa"/>
              <w:right w:w="0" w:type="dxa"/>
            </w:tcMar>
            <w:vAlign w:val="bottom"/>
          </w:tcPr>
          <w:p w14:paraId="25897C6A"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(27,022)</w:t>
            </w:r>
          </w:p>
        </w:tc>
        <w:tc>
          <w:tcPr>
            <w:tcW w:w="851" w:type="dxa"/>
            <w:shd w:val="clear" w:color="auto" w:fill="auto"/>
            <w:tcMar>
              <w:top w:w="0" w:type="dxa"/>
              <w:left w:w="113" w:type="dxa"/>
              <w:bottom w:w="0" w:type="dxa"/>
              <w:right w:w="0" w:type="dxa"/>
            </w:tcMar>
            <w:vAlign w:val="bottom"/>
          </w:tcPr>
          <w:p w14:paraId="2676AC2D" w14:textId="77777777" w:rsidR="00E73C57" w:rsidRPr="00EA4FDE" w:rsidRDefault="00B72A3D" w:rsidP="00AA3750">
            <w:pPr>
              <w:pStyle w:val="50TableText"/>
              <w:tabs>
                <w:tab w:val="clear" w:pos="397"/>
                <w:tab w:val="clear" w:pos="794"/>
                <w:tab w:val="left" w:pos="189"/>
                <w:tab w:val="decimal" w:pos="733"/>
              </w:tabs>
              <w:jc w:val="right"/>
              <w:rPr>
                <w:rFonts w:ascii="Times New Roman" w:eastAsiaTheme="majorEastAsia" w:hAnsi="Times New Roman" w:cs="Times New Roman"/>
              </w:rPr>
            </w:pPr>
            <w:r w:rsidRPr="00EA4FDE">
              <w:rPr>
                <w:rFonts w:ascii="Times New Roman" w:eastAsiaTheme="majorEastAsia" w:hAnsi="Times New Roman" w:cs="Times New Roman"/>
                <w:w w:val="60"/>
              </w:rPr>
              <w:t>(329,109)</w:t>
            </w:r>
          </w:p>
        </w:tc>
        <w:tc>
          <w:tcPr>
            <w:tcW w:w="850" w:type="dxa"/>
            <w:shd w:val="clear" w:color="auto" w:fill="auto"/>
            <w:tcMar>
              <w:top w:w="0" w:type="dxa"/>
              <w:left w:w="113" w:type="dxa"/>
              <w:bottom w:w="0" w:type="dxa"/>
              <w:right w:w="0" w:type="dxa"/>
            </w:tcMar>
            <w:vAlign w:val="bottom"/>
          </w:tcPr>
          <w:p w14:paraId="31B80C22"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(484,589)</w:t>
            </w:r>
          </w:p>
        </w:tc>
        <w:tc>
          <w:tcPr>
            <w:tcW w:w="850" w:type="dxa"/>
            <w:shd w:val="clear" w:color="auto" w:fill="auto"/>
            <w:tcMar>
              <w:top w:w="0" w:type="dxa"/>
              <w:left w:w="113" w:type="dxa"/>
              <w:bottom w:w="0" w:type="dxa"/>
              <w:right w:w="0" w:type="dxa"/>
            </w:tcMar>
            <w:vAlign w:val="bottom"/>
          </w:tcPr>
          <w:p w14:paraId="7CB64502"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p>
        </w:tc>
        <w:tc>
          <w:tcPr>
            <w:tcW w:w="851" w:type="dxa"/>
            <w:shd w:val="clear" w:color="auto" w:fill="auto"/>
            <w:tcMar>
              <w:top w:w="0" w:type="dxa"/>
              <w:left w:w="113" w:type="dxa"/>
              <w:bottom w:w="0" w:type="dxa"/>
              <w:right w:w="0" w:type="dxa"/>
            </w:tcMar>
            <w:vAlign w:val="bottom"/>
          </w:tcPr>
          <w:p w14:paraId="77825F50"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(840,720)</w:t>
            </w:r>
          </w:p>
        </w:tc>
      </w:tr>
      <w:tr w:rsidR="002C0E60" w:rsidRPr="00EA4FDE" w14:paraId="1D60AA19" w14:textId="77777777" w:rsidTr="009A772B">
        <w:trPr>
          <w:trHeight w:val="59"/>
        </w:trPr>
        <w:tc>
          <w:tcPr>
            <w:tcW w:w="2608" w:type="dxa"/>
            <w:shd w:val="clear" w:color="auto" w:fill="auto"/>
            <w:tcMar>
              <w:top w:w="0" w:type="dxa"/>
              <w:left w:w="0" w:type="dxa"/>
              <w:bottom w:w="0" w:type="dxa"/>
              <w:right w:w="0" w:type="dxa"/>
            </w:tcMar>
            <w:vAlign w:val="bottom"/>
          </w:tcPr>
          <w:p w14:paraId="1D3319BB"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4" w:type="dxa"/>
            <w:shd w:val="clear" w:color="auto" w:fill="auto"/>
            <w:tcMar>
              <w:top w:w="0" w:type="dxa"/>
              <w:left w:w="0" w:type="dxa"/>
              <w:bottom w:w="0" w:type="dxa"/>
              <w:right w:w="0" w:type="dxa"/>
            </w:tcMar>
            <w:vAlign w:val="bottom"/>
          </w:tcPr>
          <w:p w14:paraId="4C6EE1D1" w14:textId="77777777" w:rsidR="00E73C57" w:rsidRPr="00EA4FDE" w:rsidRDefault="00B72A3D" w:rsidP="00AA3750">
            <w:pPr>
              <w:pStyle w:val="98Line"/>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54D9E252" w14:textId="77777777" w:rsidR="00E73C57" w:rsidRPr="00EA4FDE" w:rsidRDefault="00B72A3D" w:rsidP="00AA3750">
            <w:pPr>
              <w:pStyle w:val="98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4" w:type="dxa"/>
            <w:shd w:val="clear" w:color="auto" w:fill="auto"/>
            <w:tcMar>
              <w:top w:w="0" w:type="dxa"/>
              <w:left w:w="0" w:type="dxa"/>
              <w:bottom w:w="0" w:type="dxa"/>
              <w:right w:w="0" w:type="dxa"/>
            </w:tcMar>
            <w:vAlign w:val="bottom"/>
          </w:tcPr>
          <w:p w14:paraId="45CC43FF" w14:textId="77777777" w:rsidR="00E73C57" w:rsidRPr="00EA4FDE" w:rsidRDefault="00B72A3D" w:rsidP="00AA3750">
            <w:pPr>
              <w:pStyle w:val="98Line"/>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4859702B" w14:textId="77777777" w:rsidR="00E73C57" w:rsidRPr="00EA4FDE" w:rsidRDefault="00B72A3D" w:rsidP="00AA3750">
            <w:pPr>
              <w:pStyle w:val="98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1" w:type="dxa"/>
            <w:shd w:val="clear" w:color="auto" w:fill="auto"/>
            <w:tcMar>
              <w:top w:w="0" w:type="dxa"/>
              <w:left w:w="0" w:type="dxa"/>
              <w:bottom w:w="0" w:type="dxa"/>
              <w:right w:w="0" w:type="dxa"/>
            </w:tcMar>
            <w:vAlign w:val="bottom"/>
          </w:tcPr>
          <w:p w14:paraId="2A30F5FE" w14:textId="77777777" w:rsidR="00E73C57" w:rsidRPr="00EA4FDE" w:rsidRDefault="00B72A3D" w:rsidP="00AA3750">
            <w:pPr>
              <w:pStyle w:val="98Line"/>
              <w:tabs>
                <w:tab w:val="clear" w:pos="397"/>
                <w:tab w:val="clear" w:pos="794"/>
                <w:tab w:val="left" w:pos="189"/>
                <w:tab w:val="decimal" w:pos="733"/>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3359D8FB" w14:textId="77777777" w:rsidR="00E73C57" w:rsidRPr="00EA4FDE" w:rsidRDefault="00B72A3D" w:rsidP="00AA3750">
            <w:pPr>
              <w:pStyle w:val="98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18E5E882" w14:textId="77777777" w:rsidR="00E73C57" w:rsidRPr="00EA4FDE" w:rsidRDefault="00B72A3D" w:rsidP="00AA3750">
            <w:pPr>
              <w:pStyle w:val="98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1" w:type="dxa"/>
            <w:shd w:val="clear" w:color="auto" w:fill="auto"/>
            <w:tcMar>
              <w:top w:w="0" w:type="dxa"/>
              <w:left w:w="0" w:type="dxa"/>
              <w:bottom w:w="0" w:type="dxa"/>
              <w:right w:w="0" w:type="dxa"/>
            </w:tcMar>
            <w:vAlign w:val="bottom"/>
          </w:tcPr>
          <w:p w14:paraId="4715761A" w14:textId="77777777" w:rsidR="00E73C57" w:rsidRPr="00EA4FDE" w:rsidRDefault="00B72A3D" w:rsidP="00AA3750">
            <w:pPr>
              <w:pStyle w:val="98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2C0E60" w:rsidRPr="00EA4FDE" w14:paraId="60348CD4" w14:textId="77777777" w:rsidTr="009A772B">
        <w:trPr>
          <w:trHeight w:val="59"/>
        </w:trPr>
        <w:tc>
          <w:tcPr>
            <w:tcW w:w="2608" w:type="dxa"/>
            <w:shd w:val="clear" w:color="auto" w:fill="auto"/>
            <w:tcMar>
              <w:top w:w="0" w:type="dxa"/>
              <w:left w:w="113" w:type="dxa"/>
              <w:bottom w:w="0" w:type="dxa"/>
              <w:right w:w="0" w:type="dxa"/>
            </w:tcMar>
            <w:vAlign w:val="bottom"/>
          </w:tcPr>
          <w:p w14:paraId="206A551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At 31 March 2024</w:t>
            </w:r>
          </w:p>
        </w:tc>
        <w:tc>
          <w:tcPr>
            <w:tcW w:w="964" w:type="dxa"/>
            <w:shd w:val="clear" w:color="auto" w:fill="auto"/>
            <w:tcMar>
              <w:top w:w="0" w:type="dxa"/>
              <w:left w:w="113" w:type="dxa"/>
              <w:bottom w:w="0" w:type="dxa"/>
              <w:right w:w="0" w:type="dxa"/>
            </w:tcMar>
            <w:vAlign w:val="bottom"/>
          </w:tcPr>
          <w:p w14:paraId="2A4EAB7F"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74,900,000</w:t>
            </w:r>
          </w:p>
        </w:tc>
        <w:tc>
          <w:tcPr>
            <w:tcW w:w="850" w:type="dxa"/>
            <w:shd w:val="clear" w:color="auto" w:fill="auto"/>
            <w:tcMar>
              <w:top w:w="0" w:type="dxa"/>
              <w:left w:w="113" w:type="dxa"/>
              <w:bottom w:w="0" w:type="dxa"/>
              <w:right w:w="0" w:type="dxa"/>
            </w:tcMar>
            <w:vAlign w:val="bottom"/>
          </w:tcPr>
          <w:p w14:paraId="2715E8B3"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16,800,000</w:t>
            </w:r>
          </w:p>
        </w:tc>
        <w:tc>
          <w:tcPr>
            <w:tcW w:w="964" w:type="dxa"/>
            <w:shd w:val="clear" w:color="auto" w:fill="auto"/>
            <w:tcMar>
              <w:top w:w="0" w:type="dxa"/>
              <w:left w:w="113" w:type="dxa"/>
              <w:bottom w:w="0" w:type="dxa"/>
              <w:right w:w="0" w:type="dxa"/>
            </w:tcMar>
            <w:vAlign w:val="bottom"/>
          </w:tcPr>
          <w:p w14:paraId="0E8CF266"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27,938,414</w:t>
            </w:r>
          </w:p>
        </w:tc>
        <w:tc>
          <w:tcPr>
            <w:tcW w:w="850" w:type="dxa"/>
            <w:shd w:val="clear" w:color="auto" w:fill="auto"/>
            <w:tcMar>
              <w:top w:w="0" w:type="dxa"/>
              <w:left w:w="113" w:type="dxa"/>
              <w:bottom w:w="0" w:type="dxa"/>
              <w:right w:w="0" w:type="dxa"/>
            </w:tcMar>
            <w:vAlign w:val="bottom"/>
          </w:tcPr>
          <w:p w14:paraId="503BDE96"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903,738</w:t>
            </w:r>
          </w:p>
        </w:tc>
        <w:tc>
          <w:tcPr>
            <w:tcW w:w="851" w:type="dxa"/>
            <w:shd w:val="clear" w:color="auto" w:fill="auto"/>
            <w:tcMar>
              <w:top w:w="0" w:type="dxa"/>
              <w:left w:w="113" w:type="dxa"/>
              <w:bottom w:w="0" w:type="dxa"/>
              <w:right w:w="0" w:type="dxa"/>
            </w:tcMar>
            <w:vAlign w:val="bottom"/>
          </w:tcPr>
          <w:p w14:paraId="23D70ECA" w14:textId="77777777" w:rsidR="00E73C57" w:rsidRPr="00EA4FDE" w:rsidRDefault="00B72A3D" w:rsidP="00AA3750">
            <w:pPr>
              <w:pStyle w:val="50TableText"/>
              <w:tabs>
                <w:tab w:val="clear" w:pos="397"/>
                <w:tab w:val="clear" w:pos="794"/>
                <w:tab w:val="left" w:pos="189"/>
                <w:tab w:val="decimal" w:pos="733"/>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1,915,270</w:t>
            </w:r>
          </w:p>
        </w:tc>
        <w:tc>
          <w:tcPr>
            <w:tcW w:w="850" w:type="dxa"/>
            <w:shd w:val="clear" w:color="auto" w:fill="auto"/>
            <w:tcMar>
              <w:top w:w="0" w:type="dxa"/>
              <w:left w:w="113" w:type="dxa"/>
              <w:bottom w:w="0" w:type="dxa"/>
              <w:right w:w="0" w:type="dxa"/>
            </w:tcMar>
            <w:vAlign w:val="bottom"/>
          </w:tcPr>
          <w:p w14:paraId="0C5F1D40"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10,534,020</w:t>
            </w:r>
          </w:p>
        </w:tc>
        <w:tc>
          <w:tcPr>
            <w:tcW w:w="850" w:type="dxa"/>
            <w:shd w:val="clear" w:color="auto" w:fill="auto"/>
            <w:tcMar>
              <w:top w:w="0" w:type="dxa"/>
              <w:left w:w="113" w:type="dxa"/>
              <w:bottom w:w="0" w:type="dxa"/>
              <w:right w:w="0" w:type="dxa"/>
            </w:tcMar>
            <w:vAlign w:val="bottom"/>
          </w:tcPr>
          <w:p w14:paraId="37F1C6C4"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994,880</w:t>
            </w:r>
          </w:p>
        </w:tc>
        <w:tc>
          <w:tcPr>
            <w:tcW w:w="851" w:type="dxa"/>
            <w:shd w:val="clear" w:color="auto" w:fill="auto"/>
            <w:tcMar>
              <w:top w:w="0" w:type="dxa"/>
              <w:left w:w="113" w:type="dxa"/>
              <w:bottom w:w="0" w:type="dxa"/>
              <w:right w:w="0" w:type="dxa"/>
            </w:tcMar>
            <w:vAlign w:val="bottom"/>
          </w:tcPr>
          <w:p w14:paraId="51630E9D"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133,986,322</w:t>
            </w:r>
          </w:p>
        </w:tc>
      </w:tr>
      <w:tr w:rsidR="002C0E60" w:rsidRPr="00EA4FDE" w14:paraId="385C2BEB" w14:textId="77777777" w:rsidTr="009A772B">
        <w:trPr>
          <w:trHeight w:val="59"/>
        </w:trPr>
        <w:tc>
          <w:tcPr>
            <w:tcW w:w="2608" w:type="dxa"/>
            <w:shd w:val="clear" w:color="auto" w:fill="auto"/>
            <w:tcMar>
              <w:top w:w="0" w:type="dxa"/>
              <w:left w:w="0" w:type="dxa"/>
              <w:bottom w:w="0" w:type="dxa"/>
              <w:right w:w="0" w:type="dxa"/>
            </w:tcMar>
            <w:vAlign w:val="bottom"/>
          </w:tcPr>
          <w:p w14:paraId="5B0B7B27" w14:textId="77777777" w:rsidR="00E73C57" w:rsidRPr="00EA4FDE" w:rsidRDefault="00B72A3D">
            <w:pPr>
              <w:pStyle w:val="96Dash1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4" w:type="dxa"/>
            <w:shd w:val="clear" w:color="auto" w:fill="auto"/>
            <w:tcMar>
              <w:top w:w="0" w:type="dxa"/>
              <w:left w:w="0" w:type="dxa"/>
              <w:bottom w:w="0" w:type="dxa"/>
              <w:right w:w="0" w:type="dxa"/>
            </w:tcMar>
            <w:vAlign w:val="bottom"/>
          </w:tcPr>
          <w:p w14:paraId="628074B6" w14:textId="77777777" w:rsidR="00E73C57" w:rsidRPr="00EA4FDE" w:rsidRDefault="00B72A3D" w:rsidP="00AA3750">
            <w:pPr>
              <w:pStyle w:val="96Dash1Line"/>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750A5962" w14:textId="77777777" w:rsidR="00E73C57" w:rsidRPr="00EA4FDE" w:rsidRDefault="00B72A3D" w:rsidP="00AA3750">
            <w:pPr>
              <w:pStyle w:val="96Dash1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4" w:type="dxa"/>
            <w:shd w:val="clear" w:color="auto" w:fill="auto"/>
            <w:tcMar>
              <w:top w:w="0" w:type="dxa"/>
              <w:left w:w="0" w:type="dxa"/>
              <w:bottom w:w="0" w:type="dxa"/>
              <w:right w:w="0" w:type="dxa"/>
            </w:tcMar>
            <w:vAlign w:val="bottom"/>
          </w:tcPr>
          <w:p w14:paraId="2913FAB1" w14:textId="77777777" w:rsidR="00E73C57" w:rsidRPr="00EA4FDE" w:rsidRDefault="00B72A3D" w:rsidP="00AA3750">
            <w:pPr>
              <w:pStyle w:val="96Dash1Line"/>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7E8515F7" w14:textId="77777777" w:rsidR="00E73C57" w:rsidRPr="00EA4FDE" w:rsidRDefault="00B72A3D" w:rsidP="00AA3750">
            <w:pPr>
              <w:pStyle w:val="96Dash1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1" w:type="dxa"/>
            <w:shd w:val="clear" w:color="auto" w:fill="auto"/>
            <w:tcMar>
              <w:top w:w="0" w:type="dxa"/>
              <w:left w:w="0" w:type="dxa"/>
              <w:bottom w:w="0" w:type="dxa"/>
              <w:right w:w="0" w:type="dxa"/>
            </w:tcMar>
            <w:vAlign w:val="bottom"/>
          </w:tcPr>
          <w:p w14:paraId="52A89160" w14:textId="77777777" w:rsidR="00E73C57" w:rsidRPr="00EA4FDE" w:rsidRDefault="00B72A3D" w:rsidP="00AA3750">
            <w:pPr>
              <w:pStyle w:val="96Dash1Line"/>
              <w:tabs>
                <w:tab w:val="clear" w:pos="397"/>
                <w:tab w:val="clear" w:pos="794"/>
                <w:tab w:val="left" w:pos="189"/>
                <w:tab w:val="decimal" w:pos="733"/>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27DDF867" w14:textId="77777777" w:rsidR="00E73C57" w:rsidRPr="00EA4FDE" w:rsidRDefault="00B72A3D" w:rsidP="00AA3750">
            <w:pPr>
              <w:pStyle w:val="96Dash1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098F49CF" w14:textId="77777777" w:rsidR="00E73C57" w:rsidRPr="00EA4FDE" w:rsidRDefault="00B72A3D" w:rsidP="00AA3750">
            <w:pPr>
              <w:pStyle w:val="96Dash1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1" w:type="dxa"/>
            <w:shd w:val="clear" w:color="auto" w:fill="auto"/>
            <w:tcMar>
              <w:top w:w="0" w:type="dxa"/>
              <w:left w:w="0" w:type="dxa"/>
              <w:bottom w:w="0" w:type="dxa"/>
              <w:right w:w="0" w:type="dxa"/>
            </w:tcMar>
            <w:vAlign w:val="bottom"/>
          </w:tcPr>
          <w:p w14:paraId="590F3B20" w14:textId="77777777" w:rsidR="00E73C57" w:rsidRPr="00EA4FDE" w:rsidRDefault="00B72A3D" w:rsidP="00AA3750">
            <w:pPr>
              <w:pStyle w:val="96Dash1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2C0E60" w:rsidRPr="008E6D26" w14:paraId="025C1799" w14:textId="77777777" w:rsidTr="009A772B">
        <w:trPr>
          <w:trHeight w:val="59"/>
        </w:trPr>
        <w:tc>
          <w:tcPr>
            <w:tcW w:w="2608" w:type="dxa"/>
            <w:shd w:val="clear" w:color="auto" w:fill="auto"/>
            <w:tcMar>
              <w:top w:w="0" w:type="dxa"/>
              <w:left w:w="113" w:type="dxa"/>
              <w:bottom w:w="0" w:type="dxa"/>
              <w:right w:w="0" w:type="dxa"/>
            </w:tcMar>
            <w:vAlign w:val="bottom"/>
          </w:tcPr>
          <w:p w14:paraId="430DA26C" w14:textId="77777777" w:rsidR="00E73C57" w:rsidRPr="008E6D26" w:rsidRDefault="00B72A3D">
            <w:pPr>
              <w:pStyle w:val="50TableText"/>
              <w:rPr>
                <w:rFonts w:ascii="Times New Roman" w:eastAsiaTheme="majorEastAsia" w:hAnsi="Times New Roman" w:cs="Times New Roman"/>
                <w:b/>
                <w:bCs/>
              </w:rPr>
            </w:pPr>
            <w:r w:rsidRPr="008E6D26">
              <w:rPr>
                <w:rStyle w:val="Bold"/>
                <w:rFonts w:ascii="Times New Roman" w:eastAsiaTheme="majorEastAsia" w:hAnsi="Times New Roman" w:cs="Times New Roman"/>
                <w:b/>
                <w:bCs/>
                <w:w w:val="60"/>
              </w:rPr>
              <w:t>Accumulated depreciation:</w:t>
            </w:r>
          </w:p>
        </w:tc>
        <w:tc>
          <w:tcPr>
            <w:tcW w:w="964" w:type="dxa"/>
            <w:shd w:val="clear" w:color="auto" w:fill="auto"/>
            <w:tcMar>
              <w:top w:w="0" w:type="dxa"/>
              <w:left w:w="113" w:type="dxa"/>
              <w:bottom w:w="0" w:type="dxa"/>
              <w:right w:w="0" w:type="dxa"/>
            </w:tcMar>
            <w:vAlign w:val="bottom"/>
          </w:tcPr>
          <w:p w14:paraId="7D1CF115" w14:textId="77777777" w:rsidR="00E73C57" w:rsidRPr="008E6D26" w:rsidRDefault="00E73C57" w:rsidP="00AA3750">
            <w:pPr>
              <w:pStyle w:val="a"/>
              <w:tabs>
                <w:tab w:val="left" w:pos="189"/>
                <w:tab w:val="decimal" w:pos="845"/>
              </w:tabs>
              <w:spacing w:line="240" w:lineRule="auto"/>
              <w:jc w:val="right"/>
              <w:textAlignment w:val="auto"/>
              <w:rPr>
                <w:rFonts w:ascii="Times New Roman" w:eastAsiaTheme="majorEastAsia" w:hAnsi="Times New Roman" w:cs="Times New Roman"/>
                <w:b/>
                <w:bCs/>
                <w:color w:val="auto"/>
                <w:lang w:val="en-US"/>
              </w:rPr>
            </w:pPr>
          </w:p>
        </w:tc>
        <w:tc>
          <w:tcPr>
            <w:tcW w:w="850" w:type="dxa"/>
            <w:shd w:val="clear" w:color="auto" w:fill="auto"/>
            <w:tcMar>
              <w:top w:w="0" w:type="dxa"/>
              <w:left w:w="113" w:type="dxa"/>
              <w:bottom w:w="0" w:type="dxa"/>
              <w:right w:w="0" w:type="dxa"/>
            </w:tcMar>
            <w:vAlign w:val="bottom"/>
          </w:tcPr>
          <w:p w14:paraId="5A59A964" w14:textId="77777777" w:rsidR="00E73C57" w:rsidRPr="008E6D26" w:rsidRDefault="00E73C57" w:rsidP="00AA3750">
            <w:pPr>
              <w:pStyle w:val="a"/>
              <w:tabs>
                <w:tab w:val="left" w:pos="189"/>
                <w:tab w:val="decimal" w:pos="732"/>
              </w:tabs>
              <w:spacing w:line="240" w:lineRule="auto"/>
              <w:jc w:val="right"/>
              <w:textAlignment w:val="auto"/>
              <w:rPr>
                <w:rFonts w:ascii="Times New Roman" w:eastAsiaTheme="majorEastAsia" w:hAnsi="Times New Roman" w:cs="Times New Roman"/>
                <w:b/>
                <w:bCs/>
                <w:color w:val="auto"/>
                <w:lang w:val="en-US"/>
              </w:rPr>
            </w:pPr>
          </w:p>
        </w:tc>
        <w:tc>
          <w:tcPr>
            <w:tcW w:w="964" w:type="dxa"/>
            <w:shd w:val="clear" w:color="auto" w:fill="auto"/>
            <w:tcMar>
              <w:top w:w="0" w:type="dxa"/>
              <w:left w:w="113" w:type="dxa"/>
              <w:bottom w:w="0" w:type="dxa"/>
              <w:right w:w="0" w:type="dxa"/>
            </w:tcMar>
            <w:vAlign w:val="bottom"/>
          </w:tcPr>
          <w:p w14:paraId="3CC4376C" w14:textId="77777777" w:rsidR="00E73C57" w:rsidRPr="008E6D26" w:rsidRDefault="00E73C57" w:rsidP="00AA3750">
            <w:pPr>
              <w:pStyle w:val="a"/>
              <w:tabs>
                <w:tab w:val="left" w:pos="189"/>
                <w:tab w:val="decimal" w:pos="845"/>
              </w:tabs>
              <w:spacing w:line="240" w:lineRule="auto"/>
              <w:jc w:val="right"/>
              <w:textAlignment w:val="auto"/>
              <w:rPr>
                <w:rFonts w:ascii="Times New Roman" w:eastAsiaTheme="majorEastAsia" w:hAnsi="Times New Roman" w:cs="Times New Roman"/>
                <w:b/>
                <w:bCs/>
                <w:color w:val="auto"/>
                <w:lang w:val="en-US"/>
              </w:rPr>
            </w:pPr>
          </w:p>
        </w:tc>
        <w:tc>
          <w:tcPr>
            <w:tcW w:w="850" w:type="dxa"/>
            <w:shd w:val="clear" w:color="auto" w:fill="auto"/>
            <w:tcMar>
              <w:top w:w="0" w:type="dxa"/>
              <w:left w:w="113" w:type="dxa"/>
              <w:bottom w:w="0" w:type="dxa"/>
              <w:right w:w="0" w:type="dxa"/>
            </w:tcMar>
            <w:vAlign w:val="bottom"/>
          </w:tcPr>
          <w:p w14:paraId="4E8EF8C2" w14:textId="77777777" w:rsidR="00E73C57" w:rsidRPr="008E6D26" w:rsidRDefault="00E73C57" w:rsidP="00AA3750">
            <w:pPr>
              <w:pStyle w:val="a"/>
              <w:tabs>
                <w:tab w:val="left" w:pos="189"/>
                <w:tab w:val="decimal" w:pos="732"/>
              </w:tabs>
              <w:spacing w:line="240" w:lineRule="auto"/>
              <w:jc w:val="right"/>
              <w:textAlignment w:val="auto"/>
              <w:rPr>
                <w:rFonts w:ascii="Times New Roman" w:eastAsiaTheme="majorEastAsia" w:hAnsi="Times New Roman" w:cs="Times New Roman"/>
                <w:b/>
                <w:bCs/>
                <w:color w:val="auto"/>
                <w:lang w:val="en-US"/>
              </w:rPr>
            </w:pPr>
          </w:p>
        </w:tc>
        <w:tc>
          <w:tcPr>
            <w:tcW w:w="851" w:type="dxa"/>
            <w:shd w:val="clear" w:color="auto" w:fill="auto"/>
            <w:tcMar>
              <w:top w:w="0" w:type="dxa"/>
              <w:left w:w="113" w:type="dxa"/>
              <w:bottom w:w="0" w:type="dxa"/>
              <w:right w:w="0" w:type="dxa"/>
            </w:tcMar>
            <w:vAlign w:val="bottom"/>
          </w:tcPr>
          <w:p w14:paraId="5DEA121A" w14:textId="77777777" w:rsidR="00E73C57" w:rsidRPr="008E6D26" w:rsidRDefault="00E73C57" w:rsidP="00AA3750">
            <w:pPr>
              <w:pStyle w:val="a"/>
              <w:tabs>
                <w:tab w:val="left" w:pos="189"/>
                <w:tab w:val="decimal" w:pos="733"/>
              </w:tabs>
              <w:spacing w:line="240" w:lineRule="auto"/>
              <w:jc w:val="right"/>
              <w:textAlignment w:val="auto"/>
              <w:rPr>
                <w:rFonts w:ascii="Times New Roman" w:eastAsiaTheme="majorEastAsia" w:hAnsi="Times New Roman" w:cs="Times New Roman"/>
                <w:b/>
                <w:bCs/>
                <w:color w:val="auto"/>
                <w:lang w:val="en-US"/>
              </w:rPr>
            </w:pPr>
          </w:p>
        </w:tc>
        <w:tc>
          <w:tcPr>
            <w:tcW w:w="850" w:type="dxa"/>
            <w:shd w:val="clear" w:color="auto" w:fill="auto"/>
            <w:tcMar>
              <w:top w:w="0" w:type="dxa"/>
              <w:left w:w="113" w:type="dxa"/>
              <w:bottom w:w="0" w:type="dxa"/>
              <w:right w:w="0" w:type="dxa"/>
            </w:tcMar>
            <w:vAlign w:val="bottom"/>
          </w:tcPr>
          <w:p w14:paraId="77C5514C" w14:textId="77777777" w:rsidR="00E73C57" w:rsidRPr="008E6D26" w:rsidRDefault="00E73C57" w:rsidP="00AA3750">
            <w:pPr>
              <w:pStyle w:val="a"/>
              <w:tabs>
                <w:tab w:val="left" w:pos="189"/>
                <w:tab w:val="decimal" w:pos="732"/>
              </w:tabs>
              <w:spacing w:line="240" w:lineRule="auto"/>
              <w:jc w:val="right"/>
              <w:textAlignment w:val="auto"/>
              <w:rPr>
                <w:rFonts w:ascii="Times New Roman" w:eastAsiaTheme="majorEastAsia" w:hAnsi="Times New Roman" w:cs="Times New Roman"/>
                <w:b/>
                <w:bCs/>
                <w:color w:val="auto"/>
                <w:lang w:val="en-US"/>
              </w:rPr>
            </w:pPr>
          </w:p>
        </w:tc>
        <w:tc>
          <w:tcPr>
            <w:tcW w:w="850" w:type="dxa"/>
            <w:shd w:val="clear" w:color="auto" w:fill="auto"/>
            <w:tcMar>
              <w:top w:w="0" w:type="dxa"/>
              <w:left w:w="113" w:type="dxa"/>
              <w:bottom w:w="0" w:type="dxa"/>
              <w:right w:w="0" w:type="dxa"/>
            </w:tcMar>
            <w:vAlign w:val="bottom"/>
          </w:tcPr>
          <w:p w14:paraId="67CCD95A" w14:textId="77777777" w:rsidR="00E73C57" w:rsidRPr="008E6D26" w:rsidRDefault="00E73C57" w:rsidP="00AA3750">
            <w:pPr>
              <w:pStyle w:val="a"/>
              <w:tabs>
                <w:tab w:val="left" w:pos="189"/>
                <w:tab w:val="decimal" w:pos="732"/>
              </w:tabs>
              <w:spacing w:line="240" w:lineRule="auto"/>
              <w:jc w:val="right"/>
              <w:textAlignment w:val="auto"/>
              <w:rPr>
                <w:rFonts w:ascii="Times New Roman" w:eastAsiaTheme="majorEastAsia" w:hAnsi="Times New Roman" w:cs="Times New Roman"/>
                <w:b/>
                <w:bCs/>
                <w:color w:val="auto"/>
                <w:lang w:val="en-US"/>
              </w:rPr>
            </w:pPr>
          </w:p>
        </w:tc>
        <w:tc>
          <w:tcPr>
            <w:tcW w:w="851" w:type="dxa"/>
            <w:shd w:val="clear" w:color="auto" w:fill="auto"/>
            <w:tcMar>
              <w:top w:w="0" w:type="dxa"/>
              <w:left w:w="113" w:type="dxa"/>
              <w:bottom w:w="0" w:type="dxa"/>
              <w:right w:w="0" w:type="dxa"/>
            </w:tcMar>
            <w:vAlign w:val="bottom"/>
          </w:tcPr>
          <w:p w14:paraId="38BB3E91" w14:textId="77777777" w:rsidR="00E73C57" w:rsidRPr="008E6D26" w:rsidRDefault="00E73C57" w:rsidP="00AA3750">
            <w:pPr>
              <w:pStyle w:val="a"/>
              <w:tabs>
                <w:tab w:val="left" w:pos="189"/>
                <w:tab w:val="decimal" w:pos="732"/>
              </w:tabs>
              <w:spacing w:line="240" w:lineRule="auto"/>
              <w:jc w:val="right"/>
              <w:textAlignment w:val="auto"/>
              <w:rPr>
                <w:rFonts w:ascii="Times New Roman" w:eastAsiaTheme="majorEastAsia" w:hAnsi="Times New Roman" w:cs="Times New Roman"/>
                <w:b/>
                <w:bCs/>
                <w:color w:val="auto"/>
                <w:lang w:val="en-US"/>
              </w:rPr>
            </w:pPr>
          </w:p>
        </w:tc>
      </w:tr>
      <w:tr w:rsidR="002C0E60" w:rsidRPr="00EA4FDE" w14:paraId="6A3B9768" w14:textId="77777777" w:rsidTr="009A772B">
        <w:trPr>
          <w:trHeight w:val="59"/>
        </w:trPr>
        <w:tc>
          <w:tcPr>
            <w:tcW w:w="2608" w:type="dxa"/>
            <w:shd w:val="clear" w:color="auto" w:fill="auto"/>
            <w:tcMar>
              <w:top w:w="0" w:type="dxa"/>
              <w:left w:w="113" w:type="dxa"/>
              <w:bottom w:w="0" w:type="dxa"/>
              <w:right w:w="0" w:type="dxa"/>
            </w:tcMar>
            <w:vAlign w:val="bottom"/>
          </w:tcPr>
          <w:p w14:paraId="2201F0A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At 1 April 2023</w:t>
            </w:r>
          </w:p>
        </w:tc>
        <w:tc>
          <w:tcPr>
            <w:tcW w:w="964" w:type="dxa"/>
            <w:shd w:val="clear" w:color="auto" w:fill="auto"/>
            <w:tcMar>
              <w:top w:w="0" w:type="dxa"/>
              <w:left w:w="113" w:type="dxa"/>
              <w:bottom w:w="0" w:type="dxa"/>
              <w:right w:w="0" w:type="dxa"/>
            </w:tcMar>
            <w:vAlign w:val="bottom"/>
          </w:tcPr>
          <w:p w14:paraId="3F7AB0C8"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29,399,784</w:t>
            </w:r>
          </w:p>
        </w:tc>
        <w:tc>
          <w:tcPr>
            <w:tcW w:w="850" w:type="dxa"/>
            <w:shd w:val="clear" w:color="auto" w:fill="auto"/>
            <w:tcMar>
              <w:top w:w="0" w:type="dxa"/>
              <w:left w:w="113" w:type="dxa"/>
              <w:bottom w:w="0" w:type="dxa"/>
              <w:right w:w="0" w:type="dxa"/>
            </w:tcMar>
            <w:vAlign w:val="bottom"/>
          </w:tcPr>
          <w:p w14:paraId="60DCBF46"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8,842,438</w:t>
            </w:r>
          </w:p>
        </w:tc>
        <w:tc>
          <w:tcPr>
            <w:tcW w:w="964" w:type="dxa"/>
            <w:shd w:val="clear" w:color="auto" w:fill="auto"/>
            <w:tcMar>
              <w:top w:w="0" w:type="dxa"/>
              <w:left w:w="113" w:type="dxa"/>
              <w:bottom w:w="0" w:type="dxa"/>
              <w:right w:w="0" w:type="dxa"/>
            </w:tcMar>
            <w:vAlign w:val="bottom"/>
          </w:tcPr>
          <w:p w14:paraId="0FA2B95F"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16,037,752</w:t>
            </w:r>
          </w:p>
        </w:tc>
        <w:tc>
          <w:tcPr>
            <w:tcW w:w="850" w:type="dxa"/>
            <w:shd w:val="clear" w:color="auto" w:fill="auto"/>
            <w:tcMar>
              <w:top w:w="0" w:type="dxa"/>
              <w:left w:w="113" w:type="dxa"/>
              <w:bottom w:w="0" w:type="dxa"/>
              <w:right w:w="0" w:type="dxa"/>
            </w:tcMar>
            <w:vAlign w:val="bottom"/>
          </w:tcPr>
          <w:p w14:paraId="70AE3C4A"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790,768</w:t>
            </w:r>
          </w:p>
        </w:tc>
        <w:tc>
          <w:tcPr>
            <w:tcW w:w="851" w:type="dxa"/>
            <w:shd w:val="clear" w:color="auto" w:fill="auto"/>
            <w:tcMar>
              <w:top w:w="0" w:type="dxa"/>
              <w:left w:w="113" w:type="dxa"/>
              <w:bottom w:w="0" w:type="dxa"/>
              <w:right w:w="0" w:type="dxa"/>
            </w:tcMar>
            <w:vAlign w:val="bottom"/>
          </w:tcPr>
          <w:p w14:paraId="674BC75C" w14:textId="77777777" w:rsidR="00E73C57" w:rsidRPr="00EA4FDE" w:rsidRDefault="00B72A3D" w:rsidP="00AA3750">
            <w:pPr>
              <w:pStyle w:val="50TableText"/>
              <w:tabs>
                <w:tab w:val="clear" w:pos="397"/>
                <w:tab w:val="clear" w:pos="794"/>
                <w:tab w:val="left" w:pos="189"/>
                <w:tab w:val="decimal" w:pos="733"/>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1,445,328</w:t>
            </w:r>
          </w:p>
        </w:tc>
        <w:tc>
          <w:tcPr>
            <w:tcW w:w="850" w:type="dxa"/>
            <w:shd w:val="clear" w:color="auto" w:fill="auto"/>
            <w:tcMar>
              <w:top w:w="0" w:type="dxa"/>
              <w:left w:w="113" w:type="dxa"/>
              <w:bottom w:w="0" w:type="dxa"/>
              <w:right w:w="0" w:type="dxa"/>
            </w:tcMar>
            <w:vAlign w:val="bottom"/>
          </w:tcPr>
          <w:p w14:paraId="612C0496"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7,361,670</w:t>
            </w:r>
          </w:p>
        </w:tc>
        <w:tc>
          <w:tcPr>
            <w:tcW w:w="850" w:type="dxa"/>
            <w:shd w:val="clear" w:color="auto" w:fill="auto"/>
            <w:tcMar>
              <w:top w:w="0" w:type="dxa"/>
              <w:left w:w="113" w:type="dxa"/>
              <w:bottom w:w="0" w:type="dxa"/>
              <w:right w:w="0" w:type="dxa"/>
            </w:tcMar>
            <w:vAlign w:val="bottom"/>
          </w:tcPr>
          <w:p w14:paraId="70B8EB78"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865,398</w:t>
            </w:r>
          </w:p>
        </w:tc>
        <w:tc>
          <w:tcPr>
            <w:tcW w:w="851" w:type="dxa"/>
            <w:shd w:val="clear" w:color="auto" w:fill="auto"/>
            <w:tcMar>
              <w:top w:w="0" w:type="dxa"/>
              <w:left w:w="113" w:type="dxa"/>
              <w:bottom w:w="0" w:type="dxa"/>
              <w:right w:w="0" w:type="dxa"/>
            </w:tcMar>
            <w:vAlign w:val="bottom"/>
          </w:tcPr>
          <w:p w14:paraId="012E59E7"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64,743,138</w:t>
            </w:r>
          </w:p>
        </w:tc>
      </w:tr>
      <w:tr w:rsidR="002C0E60" w:rsidRPr="00EA4FDE" w14:paraId="7C6C3719" w14:textId="77777777" w:rsidTr="009A772B">
        <w:trPr>
          <w:trHeight w:val="59"/>
        </w:trPr>
        <w:tc>
          <w:tcPr>
            <w:tcW w:w="2608" w:type="dxa"/>
            <w:shd w:val="clear" w:color="auto" w:fill="auto"/>
            <w:tcMar>
              <w:top w:w="0" w:type="dxa"/>
              <w:left w:w="113" w:type="dxa"/>
              <w:bottom w:w="0" w:type="dxa"/>
              <w:right w:w="0" w:type="dxa"/>
            </w:tcMar>
            <w:vAlign w:val="bottom"/>
          </w:tcPr>
          <w:p w14:paraId="0B2C5C3C"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Charge for the year</w:t>
            </w:r>
          </w:p>
        </w:tc>
        <w:tc>
          <w:tcPr>
            <w:tcW w:w="964" w:type="dxa"/>
            <w:shd w:val="clear" w:color="auto" w:fill="auto"/>
            <w:tcMar>
              <w:top w:w="0" w:type="dxa"/>
              <w:left w:w="113" w:type="dxa"/>
              <w:bottom w:w="0" w:type="dxa"/>
              <w:right w:w="0" w:type="dxa"/>
            </w:tcMar>
            <w:vAlign w:val="bottom"/>
          </w:tcPr>
          <w:p w14:paraId="3FDB1482"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1,394,220</w:t>
            </w:r>
          </w:p>
        </w:tc>
        <w:tc>
          <w:tcPr>
            <w:tcW w:w="850" w:type="dxa"/>
            <w:shd w:val="clear" w:color="auto" w:fill="auto"/>
            <w:tcMar>
              <w:top w:w="0" w:type="dxa"/>
              <w:left w:w="113" w:type="dxa"/>
              <w:bottom w:w="0" w:type="dxa"/>
              <w:right w:w="0" w:type="dxa"/>
            </w:tcMar>
            <w:vAlign w:val="bottom"/>
          </w:tcPr>
          <w:p w14:paraId="52AE873B"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420,000</w:t>
            </w:r>
          </w:p>
        </w:tc>
        <w:tc>
          <w:tcPr>
            <w:tcW w:w="964" w:type="dxa"/>
            <w:shd w:val="clear" w:color="auto" w:fill="auto"/>
            <w:tcMar>
              <w:top w:w="0" w:type="dxa"/>
              <w:left w:w="113" w:type="dxa"/>
              <w:bottom w:w="0" w:type="dxa"/>
              <w:right w:w="0" w:type="dxa"/>
            </w:tcMar>
            <w:vAlign w:val="bottom"/>
          </w:tcPr>
          <w:p w14:paraId="0C86D1A1"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1,224,945</w:t>
            </w:r>
          </w:p>
        </w:tc>
        <w:tc>
          <w:tcPr>
            <w:tcW w:w="850" w:type="dxa"/>
            <w:shd w:val="clear" w:color="auto" w:fill="auto"/>
            <w:tcMar>
              <w:top w:w="0" w:type="dxa"/>
              <w:left w:w="113" w:type="dxa"/>
              <w:bottom w:w="0" w:type="dxa"/>
              <w:right w:w="0" w:type="dxa"/>
            </w:tcMar>
            <w:vAlign w:val="bottom"/>
          </w:tcPr>
          <w:p w14:paraId="2B24D63F"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47,293</w:t>
            </w:r>
          </w:p>
        </w:tc>
        <w:tc>
          <w:tcPr>
            <w:tcW w:w="851" w:type="dxa"/>
            <w:shd w:val="clear" w:color="auto" w:fill="auto"/>
            <w:tcMar>
              <w:top w:w="0" w:type="dxa"/>
              <w:left w:w="113" w:type="dxa"/>
              <w:bottom w:w="0" w:type="dxa"/>
              <w:right w:w="0" w:type="dxa"/>
            </w:tcMar>
            <w:vAlign w:val="bottom"/>
          </w:tcPr>
          <w:p w14:paraId="3F3BF0AD" w14:textId="77777777" w:rsidR="00E73C57" w:rsidRPr="00EA4FDE" w:rsidRDefault="00B72A3D" w:rsidP="00AA3750">
            <w:pPr>
              <w:pStyle w:val="50TableText"/>
              <w:tabs>
                <w:tab w:val="clear" w:pos="397"/>
                <w:tab w:val="clear" w:pos="794"/>
                <w:tab w:val="left" w:pos="189"/>
                <w:tab w:val="decimal" w:pos="733"/>
              </w:tabs>
              <w:jc w:val="right"/>
              <w:rPr>
                <w:rFonts w:ascii="Times New Roman" w:eastAsiaTheme="majorEastAsia" w:hAnsi="Times New Roman" w:cs="Times New Roman"/>
              </w:rPr>
            </w:pPr>
            <w:r w:rsidRPr="00EA4FDE">
              <w:rPr>
                <w:rFonts w:ascii="Times New Roman" w:eastAsiaTheme="majorEastAsia" w:hAnsi="Times New Roman" w:cs="Times New Roman"/>
                <w:w w:val="60"/>
              </w:rPr>
              <w:t>115,206</w:t>
            </w:r>
          </w:p>
        </w:tc>
        <w:tc>
          <w:tcPr>
            <w:tcW w:w="850" w:type="dxa"/>
            <w:shd w:val="clear" w:color="auto" w:fill="auto"/>
            <w:tcMar>
              <w:top w:w="0" w:type="dxa"/>
              <w:left w:w="113" w:type="dxa"/>
              <w:bottom w:w="0" w:type="dxa"/>
              <w:right w:w="0" w:type="dxa"/>
            </w:tcMar>
            <w:vAlign w:val="bottom"/>
          </w:tcPr>
          <w:p w14:paraId="798CE2C1"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1,535,196</w:t>
            </w:r>
          </w:p>
        </w:tc>
        <w:tc>
          <w:tcPr>
            <w:tcW w:w="850" w:type="dxa"/>
            <w:shd w:val="clear" w:color="auto" w:fill="auto"/>
            <w:tcMar>
              <w:top w:w="0" w:type="dxa"/>
              <w:left w:w="113" w:type="dxa"/>
              <w:bottom w:w="0" w:type="dxa"/>
              <w:right w:w="0" w:type="dxa"/>
            </w:tcMar>
            <w:vAlign w:val="bottom"/>
          </w:tcPr>
          <w:p w14:paraId="2CE3F203"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59,976</w:t>
            </w:r>
          </w:p>
        </w:tc>
        <w:tc>
          <w:tcPr>
            <w:tcW w:w="851" w:type="dxa"/>
            <w:shd w:val="clear" w:color="auto" w:fill="auto"/>
            <w:tcMar>
              <w:top w:w="0" w:type="dxa"/>
              <w:left w:w="113" w:type="dxa"/>
              <w:bottom w:w="0" w:type="dxa"/>
              <w:right w:w="0" w:type="dxa"/>
            </w:tcMar>
            <w:vAlign w:val="bottom"/>
          </w:tcPr>
          <w:p w14:paraId="3FC82625"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4,796,836</w:t>
            </w:r>
          </w:p>
        </w:tc>
      </w:tr>
      <w:tr w:rsidR="002C0E60" w:rsidRPr="00EA4FDE" w14:paraId="6C094C7A" w14:textId="77777777" w:rsidTr="009A772B">
        <w:trPr>
          <w:trHeight w:val="59"/>
        </w:trPr>
        <w:tc>
          <w:tcPr>
            <w:tcW w:w="2608" w:type="dxa"/>
            <w:shd w:val="clear" w:color="auto" w:fill="auto"/>
            <w:tcMar>
              <w:top w:w="0" w:type="dxa"/>
              <w:left w:w="113" w:type="dxa"/>
              <w:bottom w:w="0" w:type="dxa"/>
              <w:right w:w="0" w:type="dxa"/>
            </w:tcMar>
            <w:vAlign w:val="bottom"/>
          </w:tcPr>
          <w:p w14:paraId="5E8ABC3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Written back on disposals</w:t>
            </w:r>
          </w:p>
        </w:tc>
        <w:tc>
          <w:tcPr>
            <w:tcW w:w="964" w:type="dxa"/>
            <w:shd w:val="clear" w:color="auto" w:fill="auto"/>
            <w:tcMar>
              <w:top w:w="0" w:type="dxa"/>
              <w:left w:w="113" w:type="dxa"/>
              <w:bottom w:w="0" w:type="dxa"/>
              <w:right w:w="0" w:type="dxa"/>
            </w:tcMar>
            <w:vAlign w:val="bottom"/>
          </w:tcPr>
          <w:p w14:paraId="0B6410E8"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p>
        </w:tc>
        <w:tc>
          <w:tcPr>
            <w:tcW w:w="850" w:type="dxa"/>
            <w:shd w:val="clear" w:color="auto" w:fill="auto"/>
            <w:tcMar>
              <w:top w:w="0" w:type="dxa"/>
              <w:left w:w="113" w:type="dxa"/>
              <w:bottom w:w="0" w:type="dxa"/>
              <w:right w:w="0" w:type="dxa"/>
            </w:tcMar>
            <w:vAlign w:val="bottom"/>
          </w:tcPr>
          <w:p w14:paraId="18E95639"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p>
        </w:tc>
        <w:tc>
          <w:tcPr>
            <w:tcW w:w="964" w:type="dxa"/>
            <w:shd w:val="clear" w:color="auto" w:fill="auto"/>
            <w:tcMar>
              <w:top w:w="0" w:type="dxa"/>
              <w:left w:w="113" w:type="dxa"/>
              <w:bottom w:w="0" w:type="dxa"/>
              <w:right w:w="0" w:type="dxa"/>
            </w:tcMar>
            <w:vAlign w:val="bottom"/>
          </w:tcPr>
          <w:p w14:paraId="4A9D7630"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p>
        </w:tc>
        <w:tc>
          <w:tcPr>
            <w:tcW w:w="850" w:type="dxa"/>
            <w:shd w:val="clear" w:color="auto" w:fill="auto"/>
            <w:tcMar>
              <w:top w:w="0" w:type="dxa"/>
              <w:left w:w="113" w:type="dxa"/>
              <w:bottom w:w="0" w:type="dxa"/>
              <w:right w:w="0" w:type="dxa"/>
            </w:tcMar>
            <w:vAlign w:val="bottom"/>
          </w:tcPr>
          <w:p w14:paraId="15CBF318"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(27,022)</w:t>
            </w:r>
          </w:p>
        </w:tc>
        <w:tc>
          <w:tcPr>
            <w:tcW w:w="851" w:type="dxa"/>
            <w:shd w:val="clear" w:color="auto" w:fill="auto"/>
            <w:tcMar>
              <w:top w:w="0" w:type="dxa"/>
              <w:left w:w="113" w:type="dxa"/>
              <w:bottom w:w="0" w:type="dxa"/>
              <w:right w:w="0" w:type="dxa"/>
            </w:tcMar>
            <w:vAlign w:val="bottom"/>
          </w:tcPr>
          <w:p w14:paraId="4C39A986" w14:textId="77777777" w:rsidR="00E73C57" w:rsidRPr="00EA4FDE" w:rsidRDefault="00B72A3D" w:rsidP="00AA3750">
            <w:pPr>
              <w:pStyle w:val="50TableText"/>
              <w:tabs>
                <w:tab w:val="clear" w:pos="397"/>
                <w:tab w:val="clear" w:pos="794"/>
                <w:tab w:val="left" w:pos="189"/>
                <w:tab w:val="decimal" w:pos="733"/>
              </w:tabs>
              <w:jc w:val="right"/>
              <w:rPr>
                <w:rFonts w:ascii="Times New Roman" w:eastAsiaTheme="majorEastAsia" w:hAnsi="Times New Roman" w:cs="Times New Roman"/>
              </w:rPr>
            </w:pPr>
            <w:r w:rsidRPr="00EA4FDE">
              <w:rPr>
                <w:rFonts w:ascii="Times New Roman" w:eastAsiaTheme="majorEastAsia" w:hAnsi="Times New Roman" w:cs="Times New Roman"/>
                <w:w w:val="60"/>
              </w:rPr>
              <w:t>(320,687)</w:t>
            </w:r>
          </w:p>
        </w:tc>
        <w:tc>
          <w:tcPr>
            <w:tcW w:w="850" w:type="dxa"/>
            <w:shd w:val="clear" w:color="auto" w:fill="auto"/>
            <w:tcMar>
              <w:top w:w="0" w:type="dxa"/>
              <w:left w:w="113" w:type="dxa"/>
              <w:bottom w:w="0" w:type="dxa"/>
              <w:right w:w="0" w:type="dxa"/>
            </w:tcMar>
            <w:vAlign w:val="bottom"/>
          </w:tcPr>
          <w:p w14:paraId="5B29504C"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(484,411)</w:t>
            </w:r>
          </w:p>
        </w:tc>
        <w:tc>
          <w:tcPr>
            <w:tcW w:w="850" w:type="dxa"/>
            <w:shd w:val="clear" w:color="auto" w:fill="auto"/>
            <w:tcMar>
              <w:top w:w="0" w:type="dxa"/>
              <w:left w:w="113" w:type="dxa"/>
              <w:bottom w:w="0" w:type="dxa"/>
              <w:right w:w="0" w:type="dxa"/>
            </w:tcMar>
            <w:vAlign w:val="bottom"/>
          </w:tcPr>
          <w:p w14:paraId="5AFA4C8C"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p>
        </w:tc>
        <w:tc>
          <w:tcPr>
            <w:tcW w:w="851" w:type="dxa"/>
            <w:shd w:val="clear" w:color="auto" w:fill="auto"/>
            <w:tcMar>
              <w:top w:w="0" w:type="dxa"/>
              <w:left w:w="113" w:type="dxa"/>
              <w:bottom w:w="0" w:type="dxa"/>
              <w:right w:w="0" w:type="dxa"/>
            </w:tcMar>
            <w:vAlign w:val="bottom"/>
          </w:tcPr>
          <w:p w14:paraId="4F578800"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(832,120)</w:t>
            </w:r>
          </w:p>
        </w:tc>
      </w:tr>
      <w:tr w:rsidR="002C0E60" w:rsidRPr="00EA4FDE" w14:paraId="733B4033" w14:textId="77777777" w:rsidTr="009A772B">
        <w:trPr>
          <w:trHeight w:val="59"/>
        </w:trPr>
        <w:tc>
          <w:tcPr>
            <w:tcW w:w="2608" w:type="dxa"/>
            <w:shd w:val="clear" w:color="auto" w:fill="auto"/>
            <w:tcMar>
              <w:top w:w="0" w:type="dxa"/>
              <w:left w:w="0" w:type="dxa"/>
              <w:bottom w:w="0" w:type="dxa"/>
              <w:right w:w="0" w:type="dxa"/>
            </w:tcMar>
            <w:vAlign w:val="bottom"/>
          </w:tcPr>
          <w:p w14:paraId="3BC7D46A"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4" w:type="dxa"/>
            <w:shd w:val="clear" w:color="auto" w:fill="auto"/>
            <w:tcMar>
              <w:top w:w="0" w:type="dxa"/>
              <w:left w:w="0" w:type="dxa"/>
              <w:bottom w:w="0" w:type="dxa"/>
              <w:right w:w="0" w:type="dxa"/>
            </w:tcMar>
            <w:vAlign w:val="bottom"/>
          </w:tcPr>
          <w:p w14:paraId="7C2CB627" w14:textId="77777777" w:rsidR="00E73C57" w:rsidRPr="00EA4FDE" w:rsidRDefault="00B72A3D" w:rsidP="00AA3750">
            <w:pPr>
              <w:pStyle w:val="98Line"/>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5A54F997" w14:textId="77777777" w:rsidR="00E73C57" w:rsidRPr="00EA4FDE" w:rsidRDefault="00B72A3D" w:rsidP="00AA3750">
            <w:pPr>
              <w:pStyle w:val="98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4" w:type="dxa"/>
            <w:shd w:val="clear" w:color="auto" w:fill="auto"/>
            <w:tcMar>
              <w:top w:w="0" w:type="dxa"/>
              <w:left w:w="0" w:type="dxa"/>
              <w:bottom w:w="0" w:type="dxa"/>
              <w:right w:w="0" w:type="dxa"/>
            </w:tcMar>
            <w:vAlign w:val="bottom"/>
          </w:tcPr>
          <w:p w14:paraId="08F806C7" w14:textId="77777777" w:rsidR="00E73C57" w:rsidRPr="00EA4FDE" w:rsidRDefault="00B72A3D" w:rsidP="00AA3750">
            <w:pPr>
              <w:pStyle w:val="98Line"/>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2E28A981" w14:textId="77777777" w:rsidR="00E73C57" w:rsidRPr="00EA4FDE" w:rsidRDefault="00B72A3D" w:rsidP="00AA3750">
            <w:pPr>
              <w:pStyle w:val="98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1" w:type="dxa"/>
            <w:shd w:val="clear" w:color="auto" w:fill="auto"/>
            <w:tcMar>
              <w:top w:w="0" w:type="dxa"/>
              <w:left w:w="0" w:type="dxa"/>
              <w:bottom w:w="0" w:type="dxa"/>
              <w:right w:w="0" w:type="dxa"/>
            </w:tcMar>
            <w:vAlign w:val="bottom"/>
          </w:tcPr>
          <w:p w14:paraId="68FB8FF4" w14:textId="77777777" w:rsidR="00E73C57" w:rsidRPr="00EA4FDE" w:rsidRDefault="00B72A3D" w:rsidP="00AA3750">
            <w:pPr>
              <w:pStyle w:val="98Line"/>
              <w:tabs>
                <w:tab w:val="clear" w:pos="397"/>
                <w:tab w:val="clear" w:pos="794"/>
                <w:tab w:val="left" w:pos="189"/>
                <w:tab w:val="decimal" w:pos="733"/>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15CE7888" w14:textId="77777777" w:rsidR="00E73C57" w:rsidRPr="00EA4FDE" w:rsidRDefault="00B72A3D" w:rsidP="00AA3750">
            <w:pPr>
              <w:pStyle w:val="98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2CF2BAAC" w14:textId="77777777" w:rsidR="00E73C57" w:rsidRPr="00EA4FDE" w:rsidRDefault="00B72A3D" w:rsidP="00AA3750">
            <w:pPr>
              <w:pStyle w:val="98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1" w:type="dxa"/>
            <w:shd w:val="clear" w:color="auto" w:fill="auto"/>
            <w:tcMar>
              <w:top w:w="0" w:type="dxa"/>
              <w:left w:w="0" w:type="dxa"/>
              <w:bottom w:w="0" w:type="dxa"/>
              <w:right w:w="0" w:type="dxa"/>
            </w:tcMar>
            <w:vAlign w:val="bottom"/>
          </w:tcPr>
          <w:p w14:paraId="76F013F9" w14:textId="77777777" w:rsidR="00E73C57" w:rsidRPr="00EA4FDE" w:rsidRDefault="00B72A3D" w:rsidP="00AA3750">
            <w:pPr>
              <w:pStyle w:val="98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2C0E60" w:rsidRPr="00EA4FDE" w14:paraId="6230DF20" w14:textId="77777777" w:rsidTr="009A772B">
        <w:trPr>
          <w:trHeight w:val="59"/>
        </w:trPr>
        <w:tc>
          <w:tcPr>
            <w:tcW w:w="2608" w:type="dxa"/>
            <w:shd w:val="clear" w:color="auto" w:fill="auto"/>
            <w:tcMar>
              <w:top w:w="0" w:type="dxa"/>
              <w:left w:w="113" w:type="dxa"/>
              <w:bottom w:w="0" w:type="dxa"/>
              <w:right w:w="0" w:type="dxa"/>
            </w:tcMar>
            <w:vAlign w:val="bottom"/>
          </w:tcPr>
          <w:p w14:paraId="431AD166"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At 31 March 2024</w:t>
            </w:r>
          </w:p>
        </w:tc>
        <w:tc>
          <w:tcPr>
            <w:tcW w:w="964" w:type="dxa"/>
            <w:shd w:val="clear" w:color="auto" w:fill="auto"/>
            <w:tcMar>
              <w:top w:w="0" w:type="dxa"/>
              <w:left w:w="113" w:type="dxa"/>
              <w:bottom w:w="0" w:type="dxa"/>
              <w:right w:w="0" w:type="dxa"/>
            </w:tcMar>
            <w:vAlign w:val="bottom"/>
          </w:tcPr>
          <w:p w14:paraId="76E00D0B"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30,794,004</w:t>
            </w:r>
          </w:p>
        </w:tc>
        <w:tc>
          <w:tcPr>
            <w:tcW w:w="850" w:type="dxa"/>
            <w:shd w:val="clear" w:color="auto" w:fill="auto"/>
            <w:tcMar>
              <w:top w:w="0" w:type="dxa"/>
              <w:left w:w="113" w:type="dxa"/>
              <w:bottom w:w="0" w:type="dxa"/>
              <w:right w:w="0" w:type="dxa"/>
            </w:tcMar>
            <w:vAlign w:val="bottom"/>
          </w:tcPr>
          <w:p w14:paraId="0C615AC8"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9,262,438</w:t>
            </w:r>
          </w:p>
        </w:tc>
        <w:tc>
          <w:tcPr>
            <w:tcW w:w="964" w:type="dxa"/>
            <w:shd w:val="clear" w:color="auto" w:fill="auto"/>
            <w:tcMar>
              <w:top w:w="0" w:type="dxa"/>
              <w:left w:w="113" w:type="dxa"/>
              <w:bottom w:w="0" w:type="dxa"/>
              <w:right w:w="0" w:type="dxa"/>
            </w:tcMar>
            <w:vAlign w:val="bottom"/>
          </w:tcPr>
          <w:p w14:paraId="0DE460D5"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17,262,697</w:t>
            </w:r>
          </w:p>
        </w:tc>
        <w:tc>
          <w:tcPr>
            <w:tcW w:w="850" w:type="dxa"/>
            <w:shd w:val="clear" w:color="auto" w:fill="auto"/>
            <w:tcMar>
              <w:top w:w="0" w:type="dxa"/>
              <w:left w:w="113" w:type="dxa"/>
              <w:bottom w:w="0" w:type="dxa"/>
              <w:right w:w="0" w:type="dxa"/>
            </w:tcMar>
            <w:vAlign w:val="bottom"/>
          </w:tcPr>
          <w:p w14:paraId="0D638B5F"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811,039</w:t>
            </w:r>
          </w:p>
        </w:tc>
        <w:tc>
          <w:tcPr>
            <w:tcW w:w="851" w:type="dxa"/>
            <w:shd w:val="clear" w:color="auto" w:fill="auto"/>
            <w:tcMar>
              <w:top w:w="0" w:type="dxa"/>
              <w:left w:w="113" w:type="dxa"/>
              <w:bottom w:w="0" w:type="dxa"/>
              <w:right w:w="0" w:type="dxa"/>
            </w:tcMar>
            <w:vAlign w:val="bottom"/>
          </w:tcPr>
          <w:p w14:paraId="3EE673A2" w14:textId="77777777" w:rsidR="00E73C57" w:rsidRPr="00EA4FDE" w:rsidRDefault="00B72A3D" w:rsidP="00AA3750">
            <w:pPr>
              <w:pStyle w:val="50TableText"/>
              <w:tabs>
                <w:tab w:val="clear" w:pos="397"/>
                <w:tab w:val="clear" w:pos="794"/>
                <w:tab w:val="left" w:pos="189"/>
                <w:tab w:val="decimal" w:pos="733"/>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1,239,847</w:t>
            </w:r>
          </w:p>
        </w:tc>
        <w:tc>
          <w:tcPr>
            <w:tcW w:w="850" w:type="dxa"/>
            <w:shd w:val="clear" w:color="auto" w:fill="auto"/>
            <w:tcMar>
              <w:top w:w="0" w:type="dxa"/>
              <w:left w:w="113" w:type="dxa"/>
              <w:bottom w:w="0" w:type="dxa"/>
              <w:right w:w="0" w:type="dxa"/>
            </w:tcMar>
            <w:vAlign w:val="bottom"/>
          </w:tcPr>
          <w:p w14:paraId="29EEE991"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8,412,455</w:t>
            </w:r>
          </w:p>
        </w:tc>
        <w:tc>
          <w:tcPr>
            <w:tcW w:w="850" w:type="dxa"/>
            <w:shd w:val="clear" w:color="auto" w:fill="auto"/>
            <w:tcMar>
              <w:top w:w="0" w:type="dxa"/>
              <w:left w:w="113" w:type="dxa"/>
              <w:bottom w:w="0" w:type="dxa"/>
              <w:right w:w="0" w:type="dxa"/>
            </w:tcMar>
            <w:vAlign w:val="bottom"/>
          </w:tcPr>
          <w:p w14:paraId="4D831FBD"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925,374</w:t>
            </w:r>
          </w:p>
        </w:tc>
        <w:tc>
          <w:tcPr>
            <w:tcW w:w="851" w:type="dxa"/>
            <w:shd w:val="clear" w:color="auto" w:fill="auto"/>
            <w:tcMar>
              <w:top w:w="0" w:type="dxa"/>
              <w:left w:w="113" w:type="dxa"/>
              <w:bottom w:w="0" w:type="dxa"/>
              <w:right w:w="0" w:type="dxa"/>
            </w:tcMar>
            <w:vAlign w:val="bottom"/>
          </w:tcPr>
          <w:p w14:paraId="3A657B1D"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68,707,854</w:t>
            </w:r>
          </w:p>
        </w:tc>
      </w:tr>
      <w:tr w:rsidR="002C0E60" w:rsidRPr="00EA4FDE" w14:paraId="61996D07" w14:textId="77777777" w:rsidTr="009A772B">
        <w:trPr>
          <w:trHeight w:val="59"/>
        </w:trPr>
        <w:tc>
          <w:tcPr>
            <w:tcW w:w="2608" w:type="dxa"/>
            <w:shd w:val="clear" w:color="auto" w:fill="auto"/>
            <w:tcMar>
              <w:top w:w="0" w:type="dxa"/>
              <w:left w:w="0" w:type="dxa"/>
              <w:bottom w:w="0" w:type="dxa"/>
              <w:right w:w="0" w:type="dxa"/>
            </w:tcMar>
            <w:vAlign w:val="bottom"/>
          </w:tcPr>
          <w:p w14:paraId="07ECB56E" w14:textId="77777777" w:rsidR="00E73C57" w:rsidRPr="00EA4FDE" w:rsidRDefault="00B72A3D">
            <w:pPr>
              <w:pStyle w:val="97Dash2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4" w:type="dxa"/>
            <w:shd w:val="clear" w:color="auto" w:fill="auto"/>
            <w:tcMar>
              <w:top w:w="0" w:type="dxa"/>
              <w:left w:w="0" w:type="dxa"/>
              <w:bottom w:w="0" w:type="dxa"/>
              <w:right w:w="0" w:type="dxa"/>
            </w:tcMar>
            <w:vAlign w:val="bottom"/>
          </w:tcPr>
          <w:p w14:paraId="1EF8F888" w14:textId="77777777" w:rsidR="00E73C57" w:rsidRPr="00EA4FDE" w:rsidRDefault="00B72A3D" w:rsidP="00AA3750">
            <w:pPr>
              <w:pStyle w:val="97Dash2Line"/>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50633C64" w14:textId="77777777" w:rsidR="00E73C57" w:rsidRPr="00EA4FDE" w:rsidRDefault="00B72A3D" w:rsidP="00AA3750">
            <w:pPr>
              <w:pStyle w:val="97Dash2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4" w:type="dxa"/>
            <w:shd w:val="clear" w:color="auto" w:fill="auto"/>
            <w:tcMar>
              <w:top w:w="0" w:type="dxa"/>
              <w:left w:w="0" w:type="dxa"/>
              <w:bottom w:w="0" w:type="dxa"/>
              <w:right w:w="0" w:type="dxa"/>
            </w:tcMar>
            <w:vAlign w:val="bottom"/>
          </w:tcPr>
          <w:p w14:paraId="0A10B102" w14:textId="77777777" w:rsidR="00E73C57" w:rsidRPr="00EA4FDE" w:rsidRDefault="00B72A3D" w:rsidP="00AA3750">
            <w:pPr>
              <w:pStyle w:val="97Dash2Line"/>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3D6343B0" w14:textId="77777777" w:rsidR="00E73C57" w:rsidRPr="00EA4FDE" w:rsidRDefault="00B72A3D" w:rsidP="00AA3750">
            <w:pPr>
              <w:pStyle w:val="97Dash2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1" w:type="dxa"/>
            <w:shd w:val="clear" w:color="auto" w:fill="auto"/>
            <w:tcMar>
              <w:top w:w="0" w:type="dxa"/>
              <w:left w:w="0" w:type="dxa"/>
              <w:bottom w:w="0" w:type="dxa"/>
              <w:right w:w="0" w:type="dxa"/>
            </w:tcMar>
            <w:vAlign w:val="bottom"/>
          </w:tcPr>
          <w:p w14:paraId="242885FD" w14:textId="77777777" w:rsidR="00E73C57" w:rsidRPr="00EA4FDE" w:rsidRDefault="00B72A3D" w:rsidP="00AA3750">
            <w:pPr>
              <w:pStyle w:val="97Dash2Line"/>
              <w:tabs>
                <w:tab w:val="clear" w:pos="397"/>
                <w:tab w:val="clear" w:pos="794"/>
                <w:tab w:val="left" w:pos="189"/>
                <w:tab w:val="decimal" w:pos="733"/>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41A90697" w14:textId="77777777" w:rsidR="00E73C57" w:rsidRPr="00EA4FDE" w:rsidRDefault="00B72A3D" w:rsidP="00AA3750">
            <w:pPr>
              <w:pStyle w:val="97Dash2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0C6E93DE" w14:textId="77777777" w:rsidR="00E73C57" w:rsidRPr="00EA4FDE" w:rsidRDefault="00B72A3D" w:rsidP="00AA3750">
            <w:pPr>
              <w:pStyle w:val="97Dash2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1" w:type="dxa"/>
            <w:shd w:val="clear" w:color="auto" w:fill="auto"/>
            <w:tcMar>
              <w:top w:w="0" w:type="dxa"/>
              <w:left w:w="0" w:type="dxa"/>
              <w:bottom w:w="0" w:type="dxa"/>
              <w:right w:w="0" w:type="dxa"/>
            </w:tcMar>
            <w:vAlign w:val="bottom"/>
          </w:tcPr>
          <w:p w14:paraId="092B6A4B" w14:textId="77777777" w:rsidR="00E73C57" w:rsidRPr="00EA4FDE" w:rsidRDefault="00B72A3D" w:rsidP="00AA3750">
            <w:pPr>
              <w:pStyle w:val="97Dash2Line"/>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2C0E60" w:rsidRPr="008E6D26" w14:paraId="4615671F" w14:textId="77777777" w:rsidTr="009A772B">
        <w:trPr>
          <w:trHeight w:val="59"/>
        </w:trPr>
        <w:tc>
          <w:tcPr>
            <w:tcW w:w="2608" w:type="dxa"/>
            <w:shd w:val="clear" w:color="auto" w:fill="auto"/>
            <w:tcMar>
              <w:top w:w="0" w:type="dxa"/>
              <w:left w:w="113" w:type="dxa"/>
              <w:bottom w:w="0" w:type="dxa"/>
              <w:right w:w="0" w:type="dxa"/>
            </w:tcMar>
            <w:vAlign w:val="bottom"/>
          </w:tcPr>
          <w:p w14:paraId="55F87EB5" w14:textId="77777777" w:rsidR="00E73C57" w:rsidRPr="008E6D26" w:rsidRDefault="00B72A3D">
            <w:pPr>
              <w:pStyle w:val="50TableText"/>
              <w:rPr>
                <w:rFonts w:ascii="Times New Roman" w:eastAsiaTheme="majorEastAsia" w:hAnsi="Times New Roman" w:cs="Times New Roman"/>
                <w:b/>
                <w:bCs/>
              </w:rPr>
            </w:pPr>
            <w:r w:rsidRPr="008E6D26">
              <w:rPr>
                <w:rStyle w:val="Bold"/>
                <w:rFonts w:ascii="Times New Roman" w:eastAsiaTheme="majorEastAsia" w:hAnsi="Times New Roman" w:cs="Times New Roman"/>
                <w:b/>
                <w:bCs/>
                <w:w w:val="60"/>
              </w:rPr>
              <w:t>Net book value:</w:t>
            </w:r>
          </w:p>
        </w:tc>
        <w:tc>
          <w:tcPr>
            <w:tcW w:w="964" w:type="dxa"/>
            <w:shd w:val="clear" w:color="auto" w:fill="auto"/>
            <w:tcMar>
              <w:top w:w="0" w:type="dxa"/>
              <w:left w:w="113" w:type="dxa"/>
              <w:bottom w:w="0" w:type="dxa"/>
              <w:right w:w="0" w:type="dxa"/>
            </w:tcMar>
            <w:vAlign w:val="bottom"/>
          </w:tcPr>
          <w:p w14:paraId="3921C570" w14:textId="77777777" w:rsidR="00E73C57" w:rsidRPr="008E6D26" w:rsidRDefault="00E73C57" w:rsidP="00AA3750">
            <w:pPr>
              <w:pStyle w:val="a"/>
              <w:tabs>
                <w:tab w:val="left" w:pos="189"/>
                <w:tab w:val="decimal" w:pos="845"/>
              </w:tabs>
              <w:spacing w:line="240" w:lineRule="auto"/>
              <w:jc w:val="right"/>
              <w:textAlignment w:val="auto"/>
              <w:rPr>
                <w:rFonts w:ascii="Times New Roman" w:eastAsiaTheme="majorEastAsia" w:hAnsi="Times New Roman" w:cs="Times New Roman"/>
                <w:b/>
                <w:bCs/>
                <w:color w:val="auto"/>
                <w:lang w:val="en-US"/>
              </w:rPr>
            </w:pPr>
          </w:p>
        </w:tc>
        <w:tc>
          <w:tcPr>
            <w:tcW w:w="850" w:type="dxa"/>
            <w:shd w:val="clear" w:color="auto" w:fill="auto"/>
            <w:tcMar>
              <w:top w:w="0" w:type="dxa"/>
              <w:left w:w="113" w:type="dxa"/>
              <w:bottom w:w="0" w:type="dxa"/>
              <w:right w:w="0" w:type="dxa"/>
            </w:tcMar>
            <w:vAlign w:val="bottom"/>
          </w:tcPr>
          <w:p w14:paraId="5FA031CD" w14:textId="77777777" w:rsidR="00E73C57" w:rsidRPr="008E6D26" w:rsidRDefault="00E73C57" w:rsidP="00AA3750">
            <w:pPr>
              <w:pStyle w:val="a"/>
              <w:tabs>
                <w:tab w:val="left" w:pos="189"/>
                <w:tab w:val="decimal" w:pos="732"/>
              </w:tabs>
              <w:spacing w:line="240" w:lineRule="auto"/>
              <w:jc w:val="right"/>
              <w:textAlignment w:val="auto"/>
              <w:rPr>
                <w:rFonts w:ascii="Times New Roman" w:eastAsiaTheme="majorEastAsia" w:hAnsi="Times New Roman" w:cs="Times New Roman"/>
                <w:b/>
                <w:bCs/>
                <w:color w:val="auto"/>
                <w:lang w:val="en-US"/>
              </w:rPr>
            </w:pPr>
          </w:p>
        </w:tc>
        <w:tc>
          <w:tcPr>
            <w:tcW w:w="964" w:type="dxa"/>
            <w:shd w:val="clear" w:color="auto" w:fill="auto"/>
            <w:tcMar>
              <w:top w:w="0" w:type="dxa"/>
              <w:left w:w="113" w:type="dxa"/>
              <w:bottom w:w="0" w:type="dxa"/>
              <w:right w:w="0" w:type="dxa"/>
            </w:tcMar>
            <w:vAlign w:val="bottom"/>
          </w:tcPr>
          <w:p w14:paraId="1FA376B1" w14:textId="77777777" w:rsidR="00E73C57" w:rsidRPr="008E6D26" w:rsidRDefault="00E73C57" w:rsidP="00AA3750">
            <w:pPr>
              <w:pStyle w:val="a"/>
              <w:tabs>
                <w:tab w:val="left" w:pos="189"/>
                <w:tab w:val="decimal" w:pos="845"/>
              </w:tabs>
              <w:spacing w:line="240" w:lineRule="auto"/>
              <w:jc w:val="right"/>
              <w:textAlignment w:val="auto"/>
              <w:rPr>
                <w:rFonts w:ascii="Times New Roman" w:eastAsiaTheme="majorEastAsia" w:hAnsi="Times New Roman" w:cs="Times New Roman"/>
                <w:b/>
                <w:bCs/>
                <w:color w:val="auto"/>
                <w:lang w:val="en-US"/>
              </w:rPr>
            </w:pPr>
          </w:p>
        </w:tc>
        <w:tc>
          <w:tcPr>
            <w:tcW w:w="850" w:type="dxa"/>
            <w:shd w:val="clear" w:color="auto" w:fill="auto"/>
            <w:tcMar>
              <w:top w:w="0" w:type="dxa"/>
              <w:left w:w="113" w:type="dxa"/>
              <w:bottom w:w="0" w:type="dxa"/>
              <w:right w:w="0" w:type="dxa"/>
            </w:tcMar>
            <w:vAlign w:val="bottom"/>
          </w:tcPr>
          <w:p w14:paraId="5D0D2962" w14:textId="77777777" w:rsidR="00E73C57" w:rsidRPr="008E6D26" w:rsidRDefault="00E73C57" w:rsidP="00AA3750">
            <w:pPr>
              <w:pStyle w:val="a"/>
              <w:tabs>
                <w:tab w:val="left" w:pos="189"/>
                <w:tab w:val="decimal" w:pos="732"/>
              </w:tabs>
              <w:spacing w:line="240" w:lineRule="auto"/>
              <w:jc w:val="right"/>
              <w:textAlignment w:val="auto"/>
              <w:rPr>
                <w:rFonts w:ascii="Times New Roman" w:eastAsiaTheme="majorEastAsia" w:hAnsi="Times New Roman" w:cs="Times New Roman"/>
                <w:b/>
                <w:bCs/>
                <w:color w:val="auto"/>
                <w:lang w:val="en-US"/>
              </w:rPr>
            </w:pPr>
          </w:p>
        </w:tc>
        <w:tc>
          <w:tcPr>
            <w:tcW w:w="851" w:type="dxa"/>
            <w:shd w:val="clear" w:color="auto" w:fill="auto"/>
            <w:tcMar>
              <w:top w:w="0" w:type="dxa"/>
              <w:left w:w="113" w:type="dxa"/>
              <w:bottom w:w="0" w:type="dxa"/>
              <w:right w:w="0" w:type="dxa"/>
            </w:tcMar>
            <w:vAlign w:val="bottom"/>
          </w:tcPr>
          <w:p w14:paraId="5CF98092" w14:textId="77777777" w:rsidR="00E73C57" w:rsidRPr="008E6D26" w:rsidRDefault="00E73C57" w:rsidP="00AA3750">
            <w:pPr>
              <w:pStyle w:val="a"/>
              <w:tabs>
                <w:tab w:val="left" w:pos="189"/>
                <w:tab w:val="decimal" w:pos="733"/>
              </w:tabs>
              <w:spacing w:line="240" w:lineRule="auto"/>
              <w:jc w:val="right"/>
              <w:textAlignment w:val="auto"/>
              <w:rPr>
                <w:rFonts w:ascii="Times New Roman" w:eastAsiaTheme="majorEastAsia" w:hAnsi="Times New Roman" w:cs="Times New Roman"/>
                <w:b/>
                <w:bCs/>
                <w:color w:val="auto"/>
                <w:lang w:val="en-US"/>
              </w:rPr>
            </w:pPr>
          </w:p>
        </w:tc>
        <w:tc>
          <w:tcPr>
            <w:tcW w:w="850" w:type="dxa"/>
            <w:shd w:val="clear" w:color="auto" w:fill="auto"/>
            <w:tcMar>
              <w:top w:w="0" w:type="dxa"/>
              <w:left w:w="113" w:type="dxa"/>
              <w:bottom w:w="0" w:type="dxa"/>
              <w:right w:w="0" w:type="dxa"/>
            </w:tcMar>
            <w:vAlign w:val="bottom"/>
          </w:tcPr>
          <w:p w14:paraId="6AC6576C" w14:textId="77777777" w:rsidR="00E73C57" w:rsidRPr="008E6D26" w:rsidRDefault="00E73C57" w:rsidP="00AA3750">
            <w:pPr>
              <w:pStyle w:val="a"/>
              <w:tabs>
                <w:tab w:val="left" w:pos="189"/>
                <w:tab w:val="decimal" w:pos="732"/>
              </w:tabs>
              <w:spacing w:line="240" w:lineRule="auto"/>
              <w:jc w:val="right"/>
              <w:textAlignment w:val="auto"/>
              <w:rPr>
                <w:rFonts w:ascii="Times New Roman" w:eastAsiaTheme="majorEastAsia" w:hAnsi="Times New Roman" w:cs="Times New Roman"/>
                <w:b/>
                <w:bCs/>
                <w:color w:val="auto"/>
                <w:lang w:val="en-US"/>
              </w:rPr>
            </w:pPr>
          </w:p>
        </w:tc>
        <w:tc>
          <w:tcPr>
            <w:tcW w:w="850" w:type="dxa"/>
            <w:shd w:val="clear" w:color="auto" w:fill="auto"/>
            <w:tcMar>
              <w:top w:w="0" w:type="dxa"/>
              <w:left w:w="113" w:type="dxa"/>
              <w:bottom w:w="0" w:type="dxa"/>
              <w:right w:w="0" w:type="dxa"/>
            </w:tcMar>
            <w:vAlign w:val="bottom"/>
          </w:tcPr>
          <w:p w14:paraId="5614CA23" w14:textId="77777777" w:rsidR="00E73C57" w:rsidRPr="008E6D26" w:rsidRDefault="00E73C57" w:rsidP="00AA3750">
            <w:pPr>
              <w:pStyle w:val="a"/>
              <w:tabs>
                <w:tab w:val="left" w:pos="189"/>
                <w:tab w:val="decimal" w:pos="732"/>
              </w:tabs>
              <w:spacing w:line="240" w:lineRule="auto"/>
              <w:jc w:val="right"/>
              <w:textAlignment w:val="auto"/>
              <w:rPr>
                <w:rFonts w:ascii="Times New Roman" w:eastAsiaTheme="majorEastAsia" w:hAnsi="Times New Roman" w:cs="Times New Roman"/>
                <w:b/>
                <w:bCs/>
                <w:color w:val="auto"/>
                <w:lang w:val="en-US"/>
              </w:rPr>
            </w:pPr>
          </w:p>
        </w:tc>
        <w:tc>
          <w:tcPr>
            <w:tcW w:w="851" w:type="dxa"/>
            <w:shd w:val="clear" w:color="auto" w:fill="auto"/>
            <w:tcMar>
              <w:top w:w="0" w:type="dxa"/>
              <w:left w:w="113" w:type="dxa"/>
              <w:bottom w:w="0" w:type="dxa"/>
              <w:right w:w="0" w:type="dxa"/>
            </w:tcMar>
            <w:vAlign w:val="bottom"/>
          </w:tcPr>
          <w:p w14:paraId="769B7CF3" w14:textId="77777777" w:rsidR="00E73C57" w:rsidRPr="008E6D26" w:rsidRDefault="00E73C57" w:rsidP="00AA3750">
            <w:pPr>
              <w:pStyle w:val="a"/>
              <w:tabs>
                <w:tab w:val="left" w:pos="189"/>
                <w:tab w:val="decimal" w:pos="732"/>
              </w:tabs>
              <w:spacing w:line="240" w:lineRule="auto"/>
              <w:jc w:val="right"/>
              <w:textAlignment w:val="auto"/>
              <w:rPr>
                <w:rFonts w:ascii="Times New Roman" w:eastAsiaTheme="majorEastAsia" w:hAnsi="Times New Roman" w:cs="Times New Roman"/>
                <w:b/>
                <w:bCs/>
                <w:color w:val="auto"/>
                <w:lang w:val="en-US"/>
              </w:rPr>
            </w:pPr>
          </w:p>
        </w:tc>
      </w:tr>
      <w:tr w:rsidR="002C0E60" w:rsidRPr="00EA4FDE" w14:paraId="2488F6FB" w14:textId="77777777" w:rsidTr="009A772B">
        <w:trPr>
          <w:trHeight w:val="59"/>
        </w:trPr>
        <w:tc>
          <w:tcPr>
            <w:tcW w:w="2608" w:type="dxa"/>
            <w:shd w:val="clear" w:color="auto" w:fill="auto"/>
            <w:tcMar>
              <w:top w:w="0" w:type="dxa"/>
              <w:left w:w="113" w:type="dxa"/>
              <w:bottom w:w="0" w:type="dxa"/>
              <w:right w:w="0" w:type="dxa"/>
            </w:tcMar>
            <w:vAlign w:val="bottom"/>
          </w:tcPr>
          <w:p w14:paraId="3E21D90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60"/>
              </w:rPr>
              <w:t>At 31 March 2024</w:t>
            </w:r>
          </w:p>
        </w:tc>
        <w:tc>
          <w:tcPr>
            <w:tcW w:w="964" w:type="dxa"/>
            <w:shd w:val="clear" w:color="auto" w:fill="auto"/>
            <w:tcMar>
              <w:top w:w="0" w:type="dxa"/>
              <w:left w:w="113" w:type="dxa"/>
              <w:bottom w:w="0" w:type="dxa"/>
              <w:right w:w="0" w:type="dxa"/>
            </w:tcMar>
            <w:vAlign w:val="bottom"/>
          </w:tcPr>
          <w:p w14:paraId="338F569B"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44,105,996</w:t>
            </w:r>
          </w:p>
        </w:tc>
        <w:tc>
          <w:tcPr>
            <w:tcW w:w="850" w:type="dxa"/>
            <w:shd w:val="clear" w:color="auto" w:fill="auto"/>
            <w:tcMar>
              <w:top w:w="0" w:type="dxa"/>
              <w:left w:w="113" w:type="dxa"/>
              <w:bottom w:w="0" w:type="dxa"/>
              <w:right w:w="0" w:type="dxa"/>
            </w:tcMar>
            <w:vAlign w:val="bottom"/>
          </w:tcPr>
          <w:p w14:paraId="1CFA3E38"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7,537,562</w:t>
            </w:r>
          </w:p>
        </w:tc>
        <w:tc>
          <w:tcPr>
            <w:tcW w:w="964" w:type="dxa"/>
            <w:shd w:val="clear" w:color="auto" w:fill="auto"/>
            <w:tcMar>
              <w:top w:w="0" w:type="dxa"/>
              <w:left w:w="113" w:type="dxa"/>
              <w:bottom w:w="0" w:type="dxa"/>
              <w:right w:w="0" w:type="dxa"/>
            </w:tcMar>
            <w:vAlign w:val="bottom"/>
          </w:tcPr>
          <w:p w14:paraId="4731AFE1" w14:textId="77777777" w:rsidR="00E73C57" w:rsidRPr="00EA4FDE" w:rsidRDefault="00B72A3D" w:rsidP="00AA3750">
            <w:pPr>
              <w:pStyle w:val="50TableText"/>
              <w:tabs>
                <w:tab w:val="clear" w:pos="397"/>
                <w:tab w:val="clear" w:pos="794"/>
                <w:tab w:val="left" w:pos="189"/>
                <w:tab w:val="decimal" w:pos="845"/>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10,675,717</w:t>
            </w:r>
          </w:p>
        </w:tc>
        <w:tc>
          <w:tcPr>
            <w:tcW w:w="850" w:type="dxa"/>
            <w:shd w:val="clear" w:color="auto" w:fill="auto"/>
            <w:tcMar>
              <w:top w:w="0" w:type="dxa"/>
              <w:left w:w="113" w:type="dxa"/>
              <w:bottom w:w="0" w:type="dxa"/>
              <w:right w:w="0" w:type="dxa"/>
            </w:tcMar>
            <w:vAlign w:val="bottom"/>
          </w:tcPr>
          <w:p w14:paraId="583513CB"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92,699</w:t>
            </w:r>
          </w:p>
        </w:tc>
        <w:tc>
          <w:tcPr>
            <w:tcW w:w="851" w:type="dxa"/>
            <w:shd w:val="clear" w:color="auto" w:fill="auto"/>
            <w:tcMar>
              <w:top w:w="0" w:type="dxa"/>
              <w:left w:w="113" w:type="dxa"/>
              <w:bottom w:w="0" w:type="dxa"/>
              <w:right w:w="0" w:type="dxa"/>
            </w:tcMar>
            <w:vAlign w:val="bottom"/>
          </w:tcPr>
          <w:p w14:paraId="07453069" w14:textId="77777777" w:rsidR="00E73C57" w:rsidRPr="00EA4FDE" w:rsidRDefault="00B72A3D" w:rsidP="00AA3750">
            <w:pPr>
              <w:pStyle w:val="50TableText"/>
              <w:tabs>
                <w:tab w:val="clear" w:pos="397"/>
                <w:tab w:val="clear" w:pos="794"/>
                <w:tab w:val="left" w:pos="189"/>
                <w:tab w:val="decimal" w:pos="733"/>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675,423</w:t>
            </w:r>
          </w:p>
        </w:tc>
        <w:tc>
          <w:tcPr>
            <w:tcW w:w="850" w:type="dxa"/>
            <w:shd w:val="clear" w:color="auto" w:fill="auto"/>
            <w:tcMar>
              <w:top w:w="0" w:type="dxa"/>
              <w:left w:w="113" w:type="dxa"/>
              <w:bottom w:w="0" w:type="dxa"/>
              <w:right w:w="0" w:type="dxa"/>
            </w:tcMar>
            <w:vAlign w:val="bottom"/>
          </w:tcPr>
          <w:p w14:paraId="045EE193"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2,121,565</w:t>
            </w:r>
          </w:p>
        </w:tc>
        <w:tc>
          <w:tcPr>
            <w:tcW w:w="850" w:type="dxa"/>
            <w:shd w:val="clear" w:color="auto" w:fill="auto"/>
            <w:tcMar>
              <w:top w:w="0" w:type="dxa"/>
              <w:left w:w="113" w:type="dxa"/>
              <w:bottom w:w="0" w:type="dxa"/>
              <w:right w:w="0" w:type="dxa"/>
            </w:tcMar>
            <w:vAlign w:val="bottom"/>
          </w:tcPr>
          <w:p w14:paraId="47006512"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69,506</w:t>
            </w:r>
          </w:p>
        </w:tc>
        <w:tc>
          <w:tcPr>
            <w:tcW w:w="851" w:type="dxa"/>
            <w:shd w:val="clear" w:color="auto" w:fill="auto"/>
            <w:tcMar>
              <w:top w:w="0" w:type="dxa"/>
              <w:left w:w="113" w:type="dxa"/>
              <w:bottom w:w="0" w:type="dxa"/>
              <w:right w:w="0" w:type="dxa"/>
            </w:tcMar>
            <w:vAlign w:val="bottom"/>
          </w:tcPr>
          <w:p w14:paraId="753244DE" w14:textId="77777777" w:rsidR="00E73C57" w:rsidRPr="00EA4FDE" w:rsidRDefault="00B72A3D" w:rsidP="00AA3750">
            <w:pPr>
              <w:pStyle w:val="50TableText"/>
              <w:tabs>
                <w:tab w:val="clear" w:pos="397"/>
                <w:tab w:val="clear" w:pos="794"/>
                <w:tab w:val="left" w:pos="189"/>
                <w:tab w:val="decimal" w:pos="732"/>
              </w:tabs>
              <w:jc w:val="right"/>
              <w:rPr>
                <w:rFonts w:ascii="Times New Roman" w:eastAsiaTheme="majorEastAsia" w:hAnsi="Times New Roman" w:cs="Times New Roman"/>
              </w:rPr>
            </w:pPr>
            <w:r w:rsidRPr="00EA4FDE">
              <w:rPr>
                <w:rFonts w:ascii="Times New Roman" w:eastAsiaTheme="majorEastAsia" w:hAnsi="Times New Roman" w:cs="Times New Roman"/>
                <w:w w:val="60"/>
              </w:rPr>
              <w:t>$</w:t>
            </w:r>
            <w:r w:rsidRPr="00EA4FDE">
              <w:rPr>
                <w:rFonts w:ascii="Times New Roman" w:eastAsiaTheme="majorEastAsia" w:hAnsi="Times New Roman" w:cs="Times New Roman"/>
                <w:w w:val="60"/>
              </w:rPr>
              <w:tab/>
              <w:t>65,278,468</w:t>
            </w:r>
          </w:p>
        </w:tc>
      </w:tr>
      <w:tr w:rsidR="002C0E60" w:rsidRPr="00EA4FDE" w14:paraId="682C320C" w14:textId="77777777" w:rsidTr="009A772B">
        <w:trPr>
          <w:trHeight w:val="59"/>
        </w:trPr>
        <w:tc>
          <w:tcPr>
            <w:tcW w:w="2608" w:type="dxa"/>
            <w:shd w:val="clear" w:color="auto" w:fill="auto"/>
            <w:tcMar>
              <w:top w:w="0" w:type="dxa"/>
              <w:left w:w="0" w:type="dxa"/>
              <w:bottom w:w="0" w:type="dxa"/>
              <w:right w:w="0" w:type="dxa"/>
            </w:tcMar>
            <w:vAlign w:val="bottom"/>
          </w:tcPr>
          <w:p w14:paraId="3577B840"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4" w:type="dxa"/>
            <w:shd w:val="clear" w:color="auto" w:fill="auto"/>
            <w:tcMar>
              <w:top w:w="0" w:type="dxa"/>
              <w:left w:w="0" w:type="dxa"/>
              <w:bottom w:w="0" w:type="dxa"/>
              <w:right w:w="0" w:type="dxa"/>
            </w:tcMar>
            <w:vAlign w:val="bottom"/>
          </w:tcPr>
          <w:p w14:paraId="4CE44A83" w14:textId="77777777" w:rsidR="00E73C57" w:rsidRPr="00EA4FDE" w:rsidRDefault="00B72A3D" w:rsidP="00AA3750">
            <w:pPr>
              <w:pStyle w:val="99Line"/>
              <w:tabs>
                <w:tab w:val="clear" w:pos="397"/>
                <w:tab w:val="clear" w:pos="794"/>
                <w:tab w:val="decimal" w:pos="845"/>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6D0B6691" w14:textId="77777777" w:rsidR="00E73C57" w:rsidRPr="00EA4FDE" w:rsidRDefault="00B72A3D" w:rsidP="00AA3750">
            <w:pPr>
              <w:pStyle w:val="99Line"/>
              <w:tabs>
                <w:tab w:val="clear" w:pos="397"/>
                <w:tab w:val="clear" w:pos="794"/>
                <w:tab w:val="decimal" w:pos="732"/>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964" w:type="dxa"/>
            <w:shd w:val="clear" w:color="auto" w:fill="auto"/>
            <w:tcMar>
              <w:top w:w="0" w:type="dxa"/>
              <w:left w:w="0" w:type="dxa"/>
              <w:bottom w:w="0" w:type="dxa"/>
              <w:right w:w="0" w:type="dxa"/>
            </w:tcMar>
            <w:vAlign w:val="bottom"/>
          </w:tcPr>
          <w:p w14:paraId="696AC6DA" w14:textId="77777777" w:rsidR="00E73C57" w:rsidRPr="00EA4FDE" w:rsidRDefault="00B72A3D" w:rsidP="00AA3750">
            <w:pPr>
              <w:pStyle w:val="99Line"/>
              <w:tabs>
                <w:tab w:val="clear" w:pos="397"/>
                <w:tab w:val="clear" w:pos="794"/>
                <w:tab w:val="decimal" w:pos="845"/>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405B94E7" w14:textId="77777777" w:rsidR="00E73C57" w:rsidRPr="00EA4FDE" w:rsidRDefault="00B72A3D" w:rsidP="00AA3750">
            <w:pPr>
              <w:pStyle w:val="99Line"/>
              <w:tabs>
                <w:tab w:val="clear" w:pos="397"/>
                <w:tab w:val="clear" w:pos="794"/>
                <w:tab w:val="decimal" w:pos="732"/>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1" w:type="dxa"/>
            <w:shd w:val="clear" w:color="auto" w:fill="auto"/>
            <w:tcMar>
              <w:top w:w="0" w:type="dxa"/>
              <w:left w:w="0" w:type="dxa"/>
              <w:bottom w:w="0" w:type="dxa"/>
              <w:right w:w="0" w:type="dxa"/>
            </w:tcMar>
            <w:vAlign w:val="bottom"/>
          </w:tcPr>
          <w:p w14:paraId="146C377D" w14:textId="77777777" w:rsidR="00E73C57" w:rsidRPr="00EA4FDE" w:rsidRDefault="00B72A3D" w:rsidP="00AA3750">
            <w:pPr>
              <w:pStyle w:val="99Line"/>
              <w:tabs>
                <w:tab w:val="clear" w:pos="397"/>
                <w:tab w:val="clear" w:pos="794"/>
                <w:tab w:val="decimal" w:pos="733"/>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16997A86" w14:textId="77777777" w:rsidR="00E73C57" w:rsidRPr="00EA4FDE" w:rsidRDefault="00B72A3D" w:rsidP="00AA3750">
            <w:pPr>
              <w:pStyle w:val="99Line"/>
              <w:tabs>
                <w:tab w:val="clear" w:pos="397"/>
                <w:tab w:val="clear" w:pos="794"/>
                <w:tab w:val="decimal" w:pos="732"/>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0" w:type="dxa"/>
            <w:shd w:val="clear" w:color="auto" w:fill="auto"/>
            <w:tcMar>
              <w:top w:w="0" w:type="dxa"/>
              <w:left w:w="0" w:type="dxa"/>
              <w:bottom w:w="0" w:type="dxa"/>
              <w:right w:w="0" w:type="dxa"/>
            </w:tcMar>
            <w:vAlign w:val="bottom"/>
          </w:tcPr>
          <w:p w14:paraId="18FE1E6E" w14:textId="77777777" w:rsidR="00E73C57" w:rsidRPr="00EA4FDE" w:rsidRDefault="00B72A3D" w:rsidP="00AA3750">
            <w:pPr>
              <w:pStyle w:val="99Line"/>
              <w:tabs>
                <w:tab w:val="clear" w:pos="397"/>
                <w:tab w:val="clear" w:pos="794"/>
                <w:tab w:val="decimal" w:pos="732"/>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851" w:type="dxa"/>
            <w:shd w:val="clear" w:color="auto" w:fill="auto"/>
            <w:tcMar>
              <w:top w:w="0" w:type="dxa"/>
              <w:left w:w="0" w:type="dxa"/>
              <w:bottom w:w="0" w:type="dxa"/>
              <w:right w:w="0" w:type="dxa"/>
            </w:tcMar>
            <w:vAlign w:val="bottom"/>
          </w:tcPr>
          <w:p w14:paraId="67E21AD4" w14:textId="77777777" w:rsidR="00E73C57" w:rsidRPr="00EA4FDE" w:rsidRDefault="00B72A3D" w:rsidP="00AA3750">
            <w:pPr>
              <w:pStyle w:val="99Line"/>
              <w:tabs>
                <w:tab w:val="clear" w:pos="397"/>
                <w:tab w:val="clear" w:pos="794"/>
                <w:tab w:val="decimal" w:pos="732"/>
              </w:tabs>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bl>
    <w:p w14:paraId="571DB563" w14:textId="77777777" w:rsidR="00E73C57" w:rsidRPr="00EA4FDE" w:rsidRDefault="00E73C57" w:rsidP="009A772B">
      <w:pPr>
        <w:pStyle w:val="00BodyText"/>
        <w:rPr>
          <w:rFonts w:ascii="Times New Roman" w:eastAsiaTheme="majorEastAsia" w:hAnsi="Times New Roman" w:cs="Times New Roman"/>
        </w:rPr>
      </w:pPr>
    </w:p>
    <w:p w14:paraId="29C471B5" w14:textId="77777777" w:rsidR="00E73C57" w:rsidRPr="00EA4FDE" w:rsidRDefault="00B72A3D" w:rsidP="009A772B">
      <w:pPr>
        <w:pStyle w:val="10NotesText"/>
        <w:tabs>
          <w:tab w:val="clear" w:pos="794"/>
          <w:tab w:val="left" w:pos="907"/>
        </w:tabs>
        <w:ind w:leftChars="23" w:left="565" w:hanging="510"/>
        <w:jc w:val="both"/>
        <w:rPr>
          <w:rFonts w:ascii="Times New Roman" w:eastAsiaTheme="majorEastAsia" w:hAnsi="Times New Roman" w:cs="Times New Roman"/>
          <w:lang w:val="en-US"/>
        </w:rPr>
      </w:pPr>
      <w:r w:rsidRPr="00EA4FDE">
        <w:rPr>
          <w:rFonts w:ascii="Times New Roman" w:eastAsiaTheme="majorEastAsia" w:hAnsi="Times New Roman" w:cs="Times New Roman"/>
          <w:lang w:val="en-US"/>
        </w:rPr>
        <w:t>Note:</w:t>
      </w:r>
      <w:r w:rsidRPr="00EA4FDE">
        <w:rPr>
          <w:rFonts w:ascii="Times New Roman" w:eastAsiaTheme="majorEastAsia" w:hAnsi="Times New Roman" w:cs="Times New Roman"/>
          <w:lang w:val="en-US"/>
        </w:rPr>
        <w:tab/>
        <w:t>The additions of property, plant and equipment included reclassification from deposits and prepayments amounting to $3,368,540 (2024: nil).</w:t>
      </w:r>
    </w:p>
    <w:p w14:paraId="704AF5F5" w14:textId="77777777" w:rsidR="00E73C57" w:rsidRPr="00EA4FDE" w:rsidRDefault="00E73C57" w:rsidP="009A772B">
      <w:pPr>
        <w:pStyle w:val="00BodyText"/>
        <w:rPr>
          <w:rFonts w:ascii="Times New Roman" w:eastAsiaTheme="majorEastAsia" w:hAnsi="Times New Roman" w:cs="Times New Roman"/>
        </w:rPr>
      </w:pPr>
    </w:p>
    <w:p w14:paraId="06CAA39B" w14:textId="77777777" w:rsidR="00E73C57" w:rsidRPr="00EA4FDE" w:rsidRDefault="00B72A3D" w:rsidP="009A772B">
      <w:pPr>
        <w:pStyle w:val="00BodyText"/>
        <w:rPr>
          <w:rFonts w:ascii="Times New Roman" w:eastAsiaTheme="majorEastAsia" w:hAnsi="Times New Roman" w:cs="Times New Roman"/>
        </w:rPr>
      </w:pPr>
      <w:r w:rsidRPr="00EA4FDE">
        <w:rPr>
          <w:rFonts w:ascii="Times New Roman" w:eastAsiaTheme="majorEastAsia" w:hAnsi="Times New Roman" w:cs="Times New Roman"/>
        </w:rPr>
        <w:t>The Ombudsman’s interest in leasehold land is held under long lease.</w:t>
      </w:r>
    </w:p>
    <w:p w14:paraId="26F31E7E" w14:textId="77777777" w:rsidR="00E73C57" w:rsidRPr="00EA4FDE" w:rsidRDefault="00E73C57" w:rsidP="009A772B">
      <w:pPr>
        <w:pStyle w:val="00BodyText"/>
        <w:rPr>
          <w:rFonts w:ascii="Times New Roman" w:eastAsiaTheme="majorEastAsia" w:hAnsi="Times New Roman" w:cs="Times New Roman"/>
        </w:rPr>
      </w:pPr>
    </w:p>
    <w:p w14:paraId="57E58F8E" w14:textId="406A2B6A" w:rsidR="00E73C57" w:rsidRPr="00EA4FDE" w:rsidRDefault="00B72A3D">
      <w:pPr>
        <w:pStyle w:val="01H1"/>
        <w:rPr>
          <w:rFonts w:ascii="Times New Roman" w:eastAsiaTheme="majorEastAsia" w:hAnsi="Times New Roman" w:cs="Times New Roman"/>
          <w:b/>
          <w:bCs/>
        </w:rPr>
      </w:pPr>
      <w:r w:rsidRPr="00EA4FDE">
        <w:rPr>
          <w:rFonts w:ascii="Times New Roman" w:eastAsiaTheme="majorEastAsia" w:hAnsi="Times New Roman" w:cs="Times New Roman"/>
          <w:b/>
          <w:bCs/>
        </w:rPr>
        <w:t>8</w:t>
      </w:r>
      <w:r w:rsidRPr="00EA4FDE">
        <w:rPr>
          <w:rFonts w:ascii="Times New Roman" w:eastAsiaTheme="majorEastAsia" w:hAnsi="Times New Roman" w:cs="Times New Roman"/>
          <w:b/>
          <w:bCs/>
        </w:rPr>
        <w:tab/>
        <w:t>Cash and cash equivalents</w:t>
      </w:r>
    </w:p>
    <w:p w14:paraId="1CC114E1" w14:textId="77777777" w:rsidR="00E73C57" w:rsidRPr="00EA4FDE" w:rsidRDefault="00E73C57">
      <w:pPr>
        <w:pStyle w:val="00BodyText"/>
        <w:ind w:left="397"/>
        <w:rPr>
          <w:rFonts w:ascii="Times New Roman" w:eastAsiaTheme="majorEastAsia"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6236"/>
        <w:gridCol w:w="1701"/>
        <w:gridCol w:w="1701"/>
      </w:tblGrid>
      <w:tr w:rsidR="00E73C57" w:rsidRPr="00EA4FDE" w14:paraId="6D12E2E6" w14:textId="77777777" w:rsidTr="009A46DE">
        <w:trPr>
          <w:trHeight w:val="59"/>
        </w:trPr>
        <w:tc>
          <w:tcPr>
            <w:tcW w:w="6236" w:type="dxa"/>
            <w:shd w:val="clear" w:color="auto" w:fill="auto"/>
            <w:tcMar>
              <w:top w:w="0" w:type="dxa"/>
              <w:left w:w="113" w:type="dxa"/>
              <w:bottom w:w="0" w:type="dxa"/>
              <w:right w:w="0" w:type="dxa"/>
            </w:tcMar>
            <w:vAlign w:val="bottom"/>
          </w:tcPr>
          <w:p w14:paraId="364AAA7F"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701" w:type="dxa"/>
            <w:shd w:val="clear" w:color="auto" w:fill="auto"/>
            <w:tcMar>
              <w:top w:w="0" w:type="dxa"/>
              <w:left w:w="113" w:type="dxa"/>
              <w:bottom w:w="0" w:type="dxa"/>
              <w:right w:w="0" w:type="dxa"/>
            </w:tcMar>
            <w:vAlign w:val="bottom"/>
          </w:tcPr>
          <w:p w14:paraId="697B8ACC" w14:textId="77777777" w:rsidR="00E73C57" w:rsidRPr="008E6D26" w:rsidRDefault="00B72A3D" w:rsidP="008E6D26">
            <w:pPr>
              <w:pStyle w:val="50TableText"/>
              <w:tabs>
                <w:tab w:val="clear" w:pos="397"/>
                <w:tab w:val="clear" w:pos="794"/>
                <w:tab w:val="left" w:pos="640"/>
              </w:tabs>
              <w:jc w:val="right"/>
              <w:rPr>
                <w:rFonts w:ascii="Times New Roman" w:eastAsiaTheme="majorEastAsia" w:hAnsi="Times New Roman" w:cs="Times New Roman"/>
                <w:b/>
                <w:bCs/>
              </w:rPr>
            </w:pPr>
            <w:r w:rsidRPr="008E6D26">
              <w:rPr>
                <w:rStyle w:val="Bold"/>
                <w:rFonts w:ascii="Times New Roman" w:eastAsiaTheme="majorEastAsia" w:hAnsi="Times New Roman" w:cs="Times New Roman"/>
                <w:b/>
                <w:bCs/>
              </w:rPr>
              <w:t>2025</w:t>
            </w:r>
          </w:p>
        </w:tc>
        <w:tc>
          <w:tcPr>
            <w:tcW w:w="1701" w:type="dxa"/>
            <w:shd w:val="clear" w:color="auto" w:fill="auto"/>
            <w:tcMar>
              <w:top w:w="0" w:type="dxa"/>
              <w:left w:w="113" w:type="dxa"/>
              <w:bottom w:w="0" w:type="dxa"/>
              <w:right w:w="0" w:type="dxa"/>
            </w:tcMar>
            <w:vAlign w:val="bottom"/>
          </w:tcPr>
          <w:p w14:paraId="4388AAF2" w14:textId="77777777" w:rsidR="00E73C57" w:rsidRPr="00EA4FDE" w:rsidRDefault="00B72A3D" w:rsidP="008E6D26">
            <w:pPr>
              <w:pStyle w:val="50TableText"/>
              <w:tabs>
                <w:tab w:val="clear" w:pos="397"/>
                <w:tab w:val="clear" w:pos="794"/>
                <w:tab w:val="left" w:pos="640"/>
                <w:tab w:val="left" w:pos="1474"/>
              </w:tabs>
              <w:jc w:val="right"/>
              <w:rPr>
                <w:rFonts w:ascii="Times New Roman" w:eastAsiaTheme="majorEastAsia" w:hAnsi="Times New Roman" w:cs="Times New Roman"/>
              </w:rPr>
            </w:pPr>
            <w:r w:rsidRPr="00EA4FDE">
              <w:rPr>
                <w:rFonts w:ascii="Times New Roman" w:eastAsiaTheme="majorEastAsia" w:hAnsi="Times New Roman" w:cs="Times New Roman"/>
              </w:rPr>
              <w:t>2024</w:t>
            </w:r>
          </w:p>
        </w:tc>
      </w:tr>
      <w:tr w:rsidR="00E73C57" w:rsidRPr="00EA4FDE" w14:paraId="4BC6F7C3" w14:textId="77777777" w:rsidTr="009A46DE">
        <w:trPr>
          <w:trHeight w:val="59"/>
        </w:trPr>
        <w:tc>
          <w:tcPr>
            <w:tcW w:w="6236" w:type="dxa"/>
            <w:shd w:val="clear" w:color="auto" w:fill="auto"/>
            <w:tcMar>
              <w:top w:w="0" w:type="dxa"/>
              <w:left w:w="0" w:type="dxa"/>
              <w:bottom w:w="0" w:type="dxa"/>
              <w:right w:w="0" w:type="dxa"/>
            </w:tcMar>
            <w:vAlign w:val="bottom"/>
          </w:tcPr>
          <w:p w14:paraId="08977B5B"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701" w:type="dxa"/>
            <w:shd w:val="clear" w:color="auto" w:fill="auto"/>
            <w:tcMar>
              <w:top w:w="0" w:type="dxa"/>
              <w:left w:w="0" w:type="dxa"/>
              <w:bottom w:w="0" w:type="dxa"/>
              <w:right w:w="0" w:type="dxa"/>
            </w:tcMar>
            <w:vAlign w:val="bottom"/>
          </w:tcPr>
          <w:p w14:paraId="366417D1" w14:textId="77777777" w:rsidR="00E73C57" w:rsidRPr="008E6D26" w:rsidRDefault="00B72A3D" w:rsidP="008E6D26">
            <w:pPr>
              <w:pStyle w:val="98Line"/>
              <w:tabs>
                <w:tab w:val="clear" w:pos="397"/>
                <w:tab w:val="clear" w:pos="794"/>
                <w:tab w:val="left" w:pos="640"/>
              </w:tabs>
              <w:jc w:val="right"/>
              <w:rPr>
                <w:rFonts w:ascii="Times New Roman" w:eastAsiaTheme="majorEastAsia" w:hAnsi="Times New Roman" w:cs="Times New Roman"/>
                <w:b/>
                <w:bCs/>
              </w:rPr>
            </w:pPr>
            <w:r w:rsidRPr="008E6D26">
              <w:rPr>
                <w:rStyle w:val="Bold"/>
                <w:rFonts w:ascii="Times New Roman" w:eastAsiaTheme="majorEastAsia" w:hAnsi="Times New Roman" w:cs="Times New Roman"/>
                <w:b/>
                <w:bCs/>
              </w:rPr>
              <w:t xml:space="preserve"> </w:t>
            </w:r>
          </w:p>
        </w:tc>
        <w:tc>
          <w:tcPr>
            <w:tcW w:w="1701" w:type="dxa"/>
            <w:shd w:val="clear" w:color="auto" w:fill="auto"/>
            <w:tcMar>
              <w:top w:w="0" w:type="dxa"/>
              <w:left w:w="0" w:type="dxa"/>
              <w:bottom w:w="0" w:type="dxa"/>
              <w:right w:w="0" w:type="dxa"/>
            </w:tcMar>
            <w:vAlign w:val="bottom"/>
          </w:tcPr>
          <w:p w14:paraId="38F28AE3" w14:textId="77777777" w:rsidR="00E73C57" w:rsidRPr="00EA4FDE" w:rsidRDefault="00B72A3D" w:rsidP="008E6D26">
            <w:pPr>
              <w:pStyle w:val="98Line"/>
              <w:tabs>
                <w:tab w:val="clear" w:pos="397"/>
                <w:tab w:val="clear" w:pos="794"/>
                <w:tab w:val="left" w:pos="640"/>
                <w:tab w:val="left" w:pos="1474"/>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1C0B0851" w14:textId="77777777" w:rsidTr="009A46DE">
        <w:trPr>
          <w:trHeight w:val="59"/>
        </w:trPr>
        <w:tc>
          <w:tcPr>
            <w:tcW w:w="6236" w:type="dxa"/>
            <w:shd w:val="clear" w:color="auto" w:fill="auto"/>
            <w:tcMar>
              <w:top w:w="0" w:type="dxa"/>
              <w:left w:w="113" w:type="dxa"/>
              <w:bottom w:w="0" w:type="dxa"/>
              <w:right w:w="0" w:type="dxa"/>
            </w:tcMar>
            <w:vAlign w:val="bottom"/>
          </w:tcPr>
          <w:p w14:paraId="2B1BD0C1"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Cash at bank</w:t>
            </w:r>
          </w:p>
        </w:tc>
        <w:tc>
          <w:tcPr>
            <w:tcW w:w="1701" w:type="dxa"/>
            <w:shd w:val="clear" w:color="auto" w:fill="auto"/>
            <w:tcMar>
              <w:top w:w="0" w:type="dxa"/>
              <w:left w:w="113" w:type="dxa"/>
              <w:bottom w:w="0" w:type="dxa"/>
              <w:right w:w="0" w:type="dxa"/>
            </w:tcMar>
            <w:vAlign w:val="bottom"/>
          </w:tcPr>
          <w:p w14:paraId="65243894" w14:textId="77777777" w:rsidR="00E73C57" w:rsidRPr="008E6D26" w:rsidRDefault="00B72A3D" w:rsidP="008E6D26">
            <w:pPr>
              <w:pStyle w:val="50TableText"/>
              <w:tabs>
                <w:tab w:val="clear" w:pos="397"/>
                <w:tab w:val="clear" w:pos="794"/>
                <w:tab w:val="left" w:pos="640"/>
              </w:tabs>
              <w:jc w:val="right"/>
              <w:rPr>
                <w:rFonts w:ascii="Times New Roman" w:eastAsiaTheme="majorEastAsia" w:hAnsi="Times New Roman" w:cs="Times New Roman"/>
                <w:b/>
                <w:bCs/>
              </w:rPr>
            </w:pPr>
            <w:r w:rsidRPr="008E6D26">
              <w:rPr>
                <w:rStyle w:val="Bold"/>
                <w:rFonts w:ascii="Times New Roman" w:eastAsiaTheme="majorEastAsia" w:hAnsi="Times New Roman" w:cs="Times New Roman"/>
                <w:b/>
                <w:bCs/>
              </w:rPr>
              <w:t>$</w:t>
            </w:r>
            <w:r w:rsidRPr="008E6D26">
              <w:rPr>
                <w:rStyle w:val="Bold"/>
                <w:rFonts w:ascii="Times New Roman" w:eastAsiaTheme="majorEastAsia" w:hAnsi="Times New Roman" w:cs="Times New Roman"/>
                <w:b/>
                <w:bCs/>
              </w:rPr>
              <w:tab/>
              <w:t>87,525,166</w:t>
            </w:r>
          </w:p>
        </w:tc>
        <w:tc>
          <w:tcPr>
            <w:tcW w:w="1701" w:type="dxa"/>
            <w:shd w:val="clear" w:color="auto" w:fill="auto"/>
            <w:tcMar>
              <w:top w:w="0" w:type="dxa"/>
              <w:left w:w="113" w:type="dxa"/>
              <w:bottom w:w="0" w:type="dxa"/>
              <w:right w:w="0" w:type="dxa"/>
            </w:tcMar>
            <w:vAlign w:val="bottom"/>
          </w:tcPr>
          <w:p w14:paraId="399B7602" w14:textId="77777777" w:rsidR="00E73C57" w:rsidRPr="00EA4FDE" w:rsidRDefault="00B72A3D" w:rsidP="008E6D26">
            <w:pPr>
              <w:pStyle w:val="50TableText"/>
              <w:tabs>
                <w:tab w:val="clear" w:pos="397"/>
                <w:tab w:val="clear" w:pos="794"/>
                <w:tab w:val="left" w:pos="640"/>
                <w:tab w:val="left" w:pos="1474"/>
              </w:tabs>
              <w:jc w:val="right"/>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222,288,794</w:t>
            </w:r>
          </w:p>
        </w:tc>
      </w:tr>
      <w:tr w:rsidR="00E73C57" w:rsidRPr="00EA4FDE" w14:paraId="32365066" w14:textId="77777777" w:rsidTr="009A46DE">
        <w:trPr>
          <w:trHeight w:val="59"/>
        </w:trPr>
        <w:tc>
          <w:tcPr>
            <w:tcW w:w="6236" w:type="dxa"/>
            <w:shd w:val="clear" w:color="auto" w:fill="auto"/>
            <w:tcMar>
              <w:top w:w="0" w:type="dxa"/>
              <w:left w:w="113" w:type="dxa"/>
              <w:bottom w:w="0" w:type="dxa"/>
              <w:right w:w="0" w:type="dxa"/>
            </w:tcMar>
            <w:vAlign w:val="bottom"/>
          </w:tcPr>
          <w:p w14:paraId="6E4AB9E1"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Cash in hand</w:t>
            </w:r>
          </w:p>
        </w:tc>
        <w:tc>
          <w:tcPr>
            <w:tcW w:w="1701" w:type="dxa"/>
            <w:shd w:val="clear" w:color="auto" w:fill="auto"/>
            <w:tcMar>
              <w:top w:w="0" w:type="dxa"/>
              <w:left w:w="113" w:type="dxa"/>
              <w:bottom w:w="0" w:type="dxa"/>
              <w:right w:w="0" w:type="dxa"/>
            </w:tcMar>
            <w:vAlign w:val="bottom"/>
          </w:tcPr>
          <w:p w14:paraId="43C9DE41" w14:textId="77777777" w:rsidR="00E73C57" w:rsidRPr="008E6D26" w:rsidRDefault="00B72A3D" w:rsidP="008E6D26">
            <w:pPr>
              <w:pStyle w:val="50TableText"/>
              <w:tabs>
                <w:tab w:val="clear" w:pos="397"/>
                <w:tab w:val="clear" w:pos="794"/>
                <w:tab w:val="left" w:pos="640"/>
              </w:tabs>
              <w:jc w:val="right"/>
              <w:rPr>
                <w:rFonts w:ascii="Times New Roman" w:eastAsiaTheme="majorEastAsia" w:hAnsi="Times New Roman" w:cs="Times New Roman"/>
                <w:b/>
                <w:bCs/>
              </w:rPr>
            </w:pPr>
            <w:r w:rsidRPr="008E6D26">
              <w:rPr>
                <w:rStyle w:val="Bold"/>
                <w:rFonts w:ascii="Times New Roman" w:eastAsiaTheme="majorEastAsia" w:hAnsi="Times New Roman" w:cs="Times New Roman"/>
                <w:b/>
                <w:bCs/>
              </w:rPr>
              <w:t>5,000</w:t>
            </w:r>
          </w:p>
        </w:tc>
        <w:tc>
          <w:tcPr>
            <w:tcW w:w="1701" w:type="dxa"/>
            <w:shd w:val="clear" w:color="auto" w:fill="auto"/>
            <w:tcMar>
              <w:top w:w="0" w:type="dxa"/>
              <w:left w:w="113" w:type="dxa"/>
              <w:bottom w:w="0" w:type="dxa"/>
              <w:right w:w="0" w:type="dxa"/>
            </w:tcMar>
            <w:vAlign w:val="bottom"/>
          </w:tcPr>
          <w:p w14:paraId="326044A6" w14:textId="77777777" w:rsidR="00E73C57" w:rsidRPr="00EA4FDE" w:rsidRDefault="00B72A3D" w:rsidP="008E6D26">
            <w:pPr>
              <w:pStyle w:val="50TableText"/>
              <w:tabs>
                <w:tab w:val="clear" w:pos="397"/>
                <w:tab w:val="clear" w:pos="794"/>
                <w:tab w:val="left" w:pos="640"/>
                <w:tab w:val="left" w:pos="1474"/>
              </w:tabs>
              <w:jc w:val="right"/>
              <w:rPr>
                <w:rFonts w:ascii="Times New Roman" w:eastAsiaTheme="majorEastAsia" w:hAnsi="Times New Roman" w:cs="Times New Roman"/>
              </w:rPr>
            </w:pPr>
            <w:r w:rsidRPr="00EA4FDE">
              <w:rPr>
                <w:rFonts w:ascii="Times New Roman" w:eastAsiaTheme="majorEastAsia" w:hAnsi="Times New Roman" w:cs="Times New Roman"/>
              </w:rPr>
              <w:t>5,000</w:t>
            </w:r>
          </w:p>
        </w:tc>
      </w:tr>
      <w:tr w:rsidR="00E73C57" w:rsidRPr="00EA4FDE" w14:paraId="0CC7206B" w14:textId="77777777" w:rsidTr="009A46DE">
        <w:trPr>
          <w:trHeight w:val="59"/>
        </w:trPr>
        <w:tc>
          <w:tcPr>
            <w:tcW w:w="6236" w:type="dxa"/>
            <w:shd w:val="clear" w:color="auto" w:fill="auto"/>
            <w:tcMar>
              <w:top w:w="0" w:type="dxa"/>
              <w:left w:w="0" w:type="dxa"/>
              <w:bottom w:w="0" w:type="dxa"/>
              <w:right w:w="0" w:type="dxa"/>
            </w:tcMar>
            <w:vAlign w:val="bottom"/>
          </w:tcPr>
          <w:p w14:paraId="68B72674"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701" w:type="dxa"/>
            <w:shd w:val="clear" w:color="auto" w:fill="auto"/>
            <w:tcMar>
              <w:top w:w="0" w:type="dxa"/>
              <w:left w:w="0" w:type="dxa"/>
              <w:bottom w:w="0" w:type="dxa"/>
              <w:right w:w="0" w:type="dxa"/>
            </w:tcMar>
            <w:vAlign w:val="bottom"/>
          </w:tcPr>
          <w:p w14:paraId="554B2255" w14:textId="77777777" w:rsidR="00E73C57" w:rsidRPr="008E6D26" w:rsidRDefault="00B72A3D" w:rsidP="008E6D26">
            <w:pPr>
              <w:pStyle w:val="98Line"/>
              <w:tabs>
                <w:tab w:val="clear" w:pos="397"/>
                <w:tab w:val="clear" w:pos="794"/>
                <w:tab w:val="left" w:pos="640"/>
              </w:tabs>
              <w:jc w:val="right"/>
              <w:rPr>
                <w:rFonts w:ascii="Times New Roman" w:eastAsiaTheme="majorEastAsia" w:hAnsi="Times New Roman" w:cs="Times New Roman"/>
                <w:b/>
                <w:bCs/>
              </w:rPr>
            </w:pPr>
            <w:r w:rsidRPr="008E6D26">
              <w:rPr>
                <w:rStyle w:val="Bold"/>
                <w:rFonts w:ascii="Times New Roman" w:eastAsiaTheme="majorEastAsia" w:hAnsi="Times New Roman" w:cs="Times New Roman"/>
                <w:b/>
                <w:bCs/>
              </w:rPr>
              <w:t xml:space="preserve"> </w:t>
            </w:r>
          </w:p>
        </w:tc>
        <w:tc>
          <w:tcPr>
            <w:tcW w:w="1701" w:type="dxa"/>
            <w:shd w:val="clear" w:color="auto" w:fill="auto"/>
            <w:tcMar>
              <w:top w:w="0" w:type="dxa"/>
              <w:left w:w="0" w:type="dxa"/>
              <w:bottom w:w="0" w:type="dxa"/>
              <w:right w:w="0" w:type="dxa"/>
            </w:tcMar>
            <w:vAlign w:val="bottom"/>
          </w:tcPr>
          <w:p w14:paraId="3E70E9D3" w14:textId="77777777" w:rsidR="00E73C57" w:rsidRPr="00EA4FDE" w:rsidRDefault="00B72A3D" w:rsidP="008E6D26">
            <w:pPr>
              <w:pStyle w:val="98Line"/>
              <w:tabs>
                <w:tab w:val="clear" w:pos="397"/>
                <w:tab w:val="clear" w:pos="794"/>
                <w:tab w:val="left" w:pos="640"/>
                <w:tab w:val="left" w:pos="1474"/>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6D01E3F4" w14:textId="77777777" w:rsidTr="009A46DE">
        <w:trPr>
          <w:trHeight w:val="59"/>
        </w:trPr>
        <w:tc>
          <w:tcPr>
            <w:tcW w:w="6236" w:type="dxa"/>
            <w:shd w:val="clear" w:color="auto" w:fill="auto"/>
            <w:tcMar>
              <w:top w:w="0" w:type="dxa"/>
              <w:left w:w="113" w:type="dxa"/>
              <w:bottom w:w="0" w:type="dxa"/>
              <w:right w:w="0" w:type="dxa"/>
            </w:tcMar>
            <w:vAlign w:val="bottom"/>
          </w:tcPr>
          <w:p w14:paraId="4E335767"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701" w:type="dxa"/>
            <w:shd w:val="clear" w:color="auto" w:fill="auto"/>
            <w:tcMar>
              <w:top w:w="0" w:type="dxa"/>
              <w:left w:w="113" w:type="dxa"/>
              <w:bottom w:w="0" w:type="dxa"/>
              <w:right w:w="0" w:type="dxa"/>
            </w:tcMar>
            <w:vAlign w:val="bottom"/>
          </w:tcPr>
          <w:p w14:paraId="22ACDC8B" w14:textId="77777777" w:rsidR="00E73C57" w:rsidRPr="008E6D26" w:rsidRDefault="00B72A3D" w:rsidP="008E6D26">
            <w:pPr>
              <w:pStyle w:val="50TableText"/>
              <w:tabs>
                <w:tab w:val="clear" w:pos="397"/>
                <w:tab w:val="clear" w:pos="794"/>
                <w:tab w:val="left" w:pos="640"/>
              </w:tabs>
              <w:jc w:val="right"/>
              <w:rPr>
                <w:rFonts w:ascii="Times New Roman" w:eastAsiaTheme="majorEastAsia" w:hAnsi="Times New Roman" w:cs="Times New Roman"/>
                <w:b/>
                <w:bCs/>
              </w:rPr>
            </w:pPr>
            <w:r w:rsidRPr="008E6D26">
              <w:rPr>
                <w:rStyle w:val="Bold"/>
                <w:rFonts w:ascii="Times New Roman" w:eastAsiaTheme="majorEastAsia" w:hAnsi="Times New Roman" w:cs="Times New Roman"/>
                <w:b/>
                <w:bCs/>
              </w:rPr>
              <w:t>$</w:t>
            </w:r>
            <w:r w:rsidRPr="008E6D26">
              <w:rPr>
                <w:rStyle w:val="Bold"/>
                <w:rFonts w:ascii="Times New Roman" w:eastAsiaTheme="majorEastAsia" w:hAnsi="Times New Roman" w:cs="Times New Roman"/>
                <w:b/>
                <w:bCs/>
              </w:rPr>
              <w:tab/>
              <w:t>87,530,166</w:t>
            </w:r>
          </w:p>
        </w:tc>
        <w:tc>
          <w:tcPr>
            <w:tcW w:w="1701" w:type="dxa"/>
            <w:shd w:val="clear" w:color="auto" w:fill="auto"/>
            <w:tcMar>
              <w:top w:w="0" w:type="dxa"/>
              <w:left w:w="113" w:type="dxa"/>
              <w:bottom w:w="0" w:type="dxa"/>
              <w:right w:w="0" w:type="dxa"/>
            </w:tcMar>
            <w:vAlign w:val="bottom"/>
          </w:tcPr>
          <w:p w14:paraId="5C9576F8" w14:textId="77777777" w:rsidR="00E73C57" w:rsidRPr="00EA4FDE" w:rsidRDefault="00B72A3D" w:rsidP="008E6D26">
            <w:pPr>
              <w:pStyle w:val="50TableText"/>
              <w:tabs>
                <w:tab w:val="clear" w:pos="397"/>
                <w:tab w:val="clear" w:pos="794"/>
                <w:tab w:val="left" w:pos="640"/>
                <w:tab w:val="left" w:pos="1474"/>
              </w:tabs>
              <w:jc w:val="right"/>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222,293,794</w:t>
            </w:r>
          </w:p>
        </w:tc>
      </w:tr>
      <w:tr w:rsidR="00E73C57" w:rsidRPr="00EA4FDE" w14:paraId="1F64EC8C" w14:textId="77777777" w:rsidTr="009A46DE">
        <w:trPr>
          <w:trHeight w:val="59"/>
        </w:trPr>
        <w:tc>
          <w:tcPr>
            <w:tcW w:w="6236" w:type="dxa"/>
            <w:shd w:val="clear" w:color="auto" w:fill="auto"/>
            <w:tcMar>
              <w:top w:w="0" w:type="dxa"/>
              <w:left w:w="0" w:type="dxa"/>
              <w:bottom w:w="0" w:type="dxa"/>
              <w:right w:w="0" w:type="dxa"/>
            </w:tcMar>
          </w:tcPr>
          <w:p w14:paraId="7C92FC00"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701" w:type="dxa"/>
            <w:shd w:val="clear" w:color="auto" w:fill="auto"/>
            <w:tcMar>
              <w:top w:w="0" w:type="dxa"/>
              <w:left w:w="0" w:type="dxa"/>
              <w:bottom w:w="0" w:type="dxa"/>
              <w:right w:w="0" w:type="dxa"/>
            </w:tcMar>
          </w:tcPr>
          <w:p w14:paraId="2DDA8FA7" w14:textId="77777777" w:rsidR="00E73C57" w:rsidRPr="008E6D26" w:rsidRDefault="00B72A3D" w:rsidP="008E6D26">
            <w:pPr>
              <w:pStyle w:val="99Line"/>
              <w:tabs>
                <w:tab w:val="clear" w:pos="397"/>
                <w:tab w:val="clear" w:pos="794"/>
                <w:tab w:val="left" w:pos="640"/>
              </w:tabs>
              <w:jc w:val="right"/>
              <w:rPr>
                <w:rFonts w:ascii="Times New Roman" w:eastAsiaTheme="majorEastAsia" w:hAnsi="Times New Roman" w:cs="Times New Roman"/>
                <w:b/>
                <w:bCs/>
              </w:rPr>
            </w:pPr>
            <w:r w:rsidRPr="008E6D26">
              <w:rPr>
                <w:rStyle w:val="Bold"/>
                <w:rFonts w:ascii="Times New Roman" w:eastAsiaTheme="majorEastAsia" w:hAnsi="Times New Roman" w:cs="Times New Roman"/>
                <w:b/>
                <w:bCs/>
              </w:rPr>
              <w:t xml:space="preserve"> </w:t>
            </w:r>
          </w:p>
        </w:tc>
        <w:tc>
          <w:tcPr>
            <w:tcW w:w="1701" w:type="dxa"/>
            <w:shd w:val="clear" w:color="auto" w:fill="auto"/>
            <w:tcMar>
              <w:top w:w="0" w:type="dxa"/>
              <w:left w:w="0" w:type="dxa"/>
              <w:bottom w:w="0" w:type="dxa"/>
              <w:right w:w="0" w:type="dxa"/>
            </w:tcMar>
          </w:tcPr>
          <w:p w14:paraId="34C5B2B0" w14:textId="77777777" w:rsidR="00E73C57" w:rsidRPr="00EA4FDE" w:rsidRDefault="00B72A3D" w:rsidP="008E6D26">
            <w:pPr>
              <w:pStyle w:val="99Line"/>
              <w:tabs>
                <w:tab w:val="clear" w:pos="397"/>
                <w:tab w:val="clear" w:pos="794"/>
                <w:tab w:val="left" w:pos="640"/>
                <w:tab w:val="left" w:pos="1474"/>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bl>
    <w:p w14:paraId="32DCB454" w14:textId="77777777" w:rsidR="00E73C57" w:rsidRPr="00EA4FDE" w:rsidRDefault="00E73C57">
      <w:pPr>
        <w:pStyle w:val="00BodyText"/>
        <w:ind w:left="397"/>
        <w:rPr>
          <w:rFonts w:ascii="Times New Roman" w:eastAsiaTheme="majorEastAsia" w:hAnsi="Times New Roman" w:cs="Times New Roman"/>
        </w:rPr>
      </w:pPr>
    </w:p>
    <w:p w14:paraId="497961A7" w14:textId="77777777" w:rsidR="00582573" w:rsidRDefault="00582573">
      <w:pPr>
        <w:widowControl/>
        <w:rPr>
          <w:rFonts w:ascii="Times New Roman" w:eastAsiaTheme="majorEastAsia" w:hAnsi="Times New Roman" w:cs="Times New Roman"/>
          <w:b/>
          <w:bCs/>
          <w:color w:val="000000"/>
          <w:spacing w:val="-1"/>
          <w:kern w:val="0"/>
          <w:sz w:val="28"/>
          <w:szCs w:val="28"/>
          <w:lang w:val="zh-CN"/>
        </w:rPr>
      </w:pPr>
      <w:r>
        <w:rPr>
          <w:rFonts w:ascii="Times New Roman" w:eastAsiaTheme="majorEastAsia" w:hAnsi="Times New Roman" w:cs="Times New Roman"/>
          <w:b/>
          <w:bCs/>
        </w:rPr>
        <w:br w:type="page"/>
      </w:r>
    </w:p>
    <w:p w14:paraId="57FECE5C" w14:textId="7C1B96E9" w:rsidR="00E73C57" w:rsidRPr="00EA4FDE" w:rsidRDefault="00B72A3D" w:rsidP="00E8746E">
      <w:pPr>
        <w:pStyle w:val="01H1"/>
        <w:tabs>
          <w:tab w:val="clear" w:pos="567"/>
          <w:tab w:val="left" w:pos="426"/>
        </w:tabs>
        <w:rPr>
          <w:rFonts w:ascii="Times New Roman" w:eastAsiaTheme="majorEastAsia" w:hAnsi="Times New Roman" w:cs="Times New Roman"/>
          <w:b/>
          <w:bCs/>
        </w:rPr>
      </w:pPr>
      <w:r w:rsidRPr="00EA4FDE">
        <w:rPr>
          <w:rFonts w:ascii="Times New Roman" w:eastAsiaTheme="majorEastAsia" w:hAnsi="Times New Roman" w:cs="Times New Roman"/>
          <w:b/>
          <w:bCs/>
        </w:rPr>
        <w:t>9</w:t>
      </w:r>
      <w:r w:rsidRPr="00EA4FDE">
        <w:rPr>
          <w:rFonts w:ascii="Times New Roman" w:eastAsiaTheme="majorEastAsia" w:hAnsi="Times New Roman" w:cs="Times New Roman"/>
          <w:b/>
          <w:bCs/>
        </w:rPr>
        <w:tab/>
        <w:t>Contract gratuity payable</w:t>
      </w:r>
    </w:p>
    <w:p w14:paraId="653F8313" w14:textId="77777777" w:rsidR="00E73C57" w:rsidRPr="00EA4FDE" w:rsidRDefault="00E73C57">
      <w:pPr>
        <w:pStyle w:val="00BodyText"/>
        <w:ind w:left="397"/>
        <w:rPr>
          <w:rFonts w:ascii="Times New Roman" w:eastAsiaTheme="majorEastAsia" w:hAnsi="Times New Roman" w:cs="Times New Roman"/>
        </w:rPr>
      </w:pPr>
    </w:p>
    <w:p w14:paraId="50946012" w14:textId="77777777" w:rsidR="00E73C57" w:rsidRPr="00EA4FDE" w:rsidRDefault="00B72A3D">
      <w:pPr>
        <w:pStyle w:val="00BodyText"/>
        <w:ind w:left="397"/>
        <w:rPr>
          <w:rFonts w:ascii="Times New Roman" w:eastAsiaTheme="majorEastAsia" w:hAnsi="Times New Roman" w:cs="Times New Roman"/>
        </w:rPr>
      </w:pPr>
      <w:r w:rsidRPr="00EA4FDE">
        <w:rPr>
          <w:rFonts w:ascii="Times New Roman" w:eastAsiaTheme="majorEastAsia" w:hAnsi="Times New Roman" w:cs="Times New Roman"/>
        </w:rPr>
        <w:t>The amount represents the gratuity payable to staff on expiry of their employment contracts. The amount of gratuity ranges from 10% to 25% (2024: 10% to 25%) of the basic salary less employer’s contributions to MPF scheme.</w:t>
      </w:r>
    </w:p>
    <w:p w14:paraId="67366927" w14:textId="77777777" w:rsidR="00E73C57" w:rsidRPr="00EA4FDE" w:rsidRDefault="00E73C57">
      <w:pPr>
        <w:pStyle w:val="00BodyText"/>
        <w:ind w:left="397"/>
        <w:rPr>
          <w:rFonts w:ascii="Times New Roman" w:eastAsiaTheme="majorEastAsia" w:hAnsi="Times New Roman" w:cs="Times New Roman"/>
        </w:rPr>
      </w:pPr>
    </w:p>
    <w:p w14:paraId="2D6CFC79" w14:textId="77777777" w:rsidR="00E73C57" w:rsidRPr="00EA4FDE" w:rsidRDefault="00B72A3D" w:rsidP="00E8746E">
      <w:pPr>
        <w:pStyle w:val="01H1"/>
        <w:tabs>
          <w:tab w:val="clear" w:pos="567"/>
          <w:tab w:val="left" w:pos="426"/>
        </w:tabs>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10</w:t>
      </w:r>
      <w:r w:rsidRPr="00EA4FDE">
        <w:rPr>
          <w:rFonts w:ascii="Times New Roman" w:eastAsiaTheme="majorEastAsia" w:hAnsi="Times New Roman" w:cs="Times New Roman"/>
          <w:b/>
          <w:bCs/>
          <w:lang w:val="en-US"/>
        </w:rPr>
        <w:tab/>
        <w:t>Taxation</w:t>
      </w:r>
    </w:p>
    <w:p w14:paraId="491E78BC" w14:textId="77777777" w:rsidR="00E73C57" w:rsidRPr="00EA4FDE" w:rsidRDefault="00E73C57">
      <w:pPr>
        <w:pStyle w:val="00BodyText"/>
        <w:ind w:left="397"/>
        <w:rPr>
          <w:rFonts w:ascii="Times New Roman" w:eastAsiaTheme="majorEastAsia" w:hAnsi="Times New Roman" w:cs="Times New Roman"/>
        </w:rPr>
      </w:pPr>
    </w:p>
    <w:p w14:paraId="310AA8C7" w14:textId="77777777" w:rsidR="00E73C57" w:rsidRPr="00EA4FDE" w:rsidRDefault="00B72A3D">
      <w:pPr>
        <w:pStyle w:val="00BodyText"/>
        <w:ind w:left="397"/>
        <w:rPr>
          <w:rFonts w:ascii="Times New Roman" w:eastAsiaTheme="majorEastAsia" w:hAnsi="Times New Roman" w:cs="Times New Roman"/>
        </w:rPr>
      </w:pPr>
      <w:r w:rsidRPr="00EA4FDE">
        <w:rPr>
          <w:rFonts w:ascii="Times New Roman" w:eastAsiaTheme="majorEastAsia" w:hAnsi="Times New Roman" w:cs="Times New Roman"/>
        </w:rPr>
        <w:t>The Ombudsman is exempt from taxation in respect of the Inland Revenue Ordinance in accordance with Schedule 1A Section 5(1) of The Ombudsman Ordinance.</w:t>
      </w:r>
    </w:p>
    <w:p w14:paraId="00F9A407" w14:textId="77777777" w:rsidR="00E73C57" w:rsidRPr="00EA4FDE" w:rsidRDefault="00E73C57">
      <w:pPr>
        <w:pStyle w:val="00BodyText"/>
        <w:ind w:left="397"/>
        <w:rPr>
          <w:rFonts w:ascii="Times New Roman" w:eastAsiaTheme="majorEastAsia" w:hAnsi="Times New Roman" w:cs="Times New Roman"/>
        </w:rPr>
      </w:pPr>
    </w:p>
    <w:p w14:paraId="041649D5" w14:textId="77777777" w:rsidR="00E73C57" w:rsidRPr="00EA4FDE" w:rsidRDefault="00B72A3D" w:rsidP="00E8746E">
      <w:pPr>
        <w:pStyle w:val="01H1"/>
        <w:tabs>
          <w:tab w:val="clear" w:pos="567"/>
          <w:tab w:val="left" w:pos="426"/>
        </w:tabs>
        <w:rPr>
          <w:rFonts w:ascii="Times New Roman" w:eastAsiaTheme="majorEastAsia" w:hAnsi="Times New Roman" w:cs="Times New Roman"/>
          <w:b/>
          <w:bCs/>
          <w:lang w:val="en-US"/>
        </w:rPr>
      </w:pPr>
      <w:r w:rsidRPr="00EA4FDE">
        <w:rPr>
          <w:rFonts w:ascii="Times New Roman" w:eastAsiaTheme="majorEastAsia" w:hAnsi="Times New Roman" w:cs="Times New Roman"/>
          <w:b/>
          <w:bCs/>
          <w:lang w:val="en-US"/>
        </w:rPr>
        <w:t>11</w:t>
      </w:r>
      <w:r w:rsidRPr="00EA4FDE">
        <w:rPr>
          <w:rFonts w:ascii="Times New Roman" w:eastAsiaTheme="majorEastAsia" w:hAnsi="Times New Roman" w:cs="Times New Roman"/>
          <w:b/>
          <w:bCs/>
          <w:lang w:val="en-US"/>
        </w:rPr>
        <w:tab/>
        <w:t>Commitments</w:t>
      </w:r>
    </w:p>
    <w:p w14:paraId="661B2713" w14:textId="77777777" w:rsidR="00E73C57" w:rsidRPr="00EA4FDE" w:rsidRDefault="00E73C57">
      <w:pPr>
        <w:pStyle w:val="00BodyText"/>
        <w:ind w:left="397"/>
        <w:rPr>
          <w:rFonts w:ascii="Times New Roman" w:eastAsiaTheme="majorEastAsia" w:hAnsi="Times New Roman" w:cs="Times New Roman"/>
        </w:rPr>
      </w:pPr>
    </w:p>
    <w:p w14:paraId="3AB7002B" w14:textId="77777777" w:rsidR="00E73C57" w:rsidRPr="00EA4FDE" w:rsidRDefault="00B72A3D">
      <w:pPr>
        <w:pStyle w:val="00BodyText"/>
        <w:ind w:left="397"/>
        <w:rPr>
          <w:rFonts w:ascii="Times New Roman" w:eastAsiaTheme="majorEastAsia" w:hAnsi="Times New Roman" w:cs="Times New Roman"/>
        </w:rPr>
      </w:pPr>
      <w:r w:rsidRPr="00EA4FDE">
        <w:rPr>
          <w:rFonts w:ascii="Times New Roman" w:eastAsiaTheme="majorEastAsia" w:hAnsi="Times New Roman" w:cs="Times New Roman"/>
        </w:rPr>
        <w:t>At 31 March 2025, the total future aggregate minimum lease payments under non-cancellable operating leases in respect of parking spaces are payable as follows:</w:t>
      </w:r>
    </w:p>
    <w:p w14:paraId="198E3A4E" w14:textId="77777777" w:rsidR="00E73C57" w:rsidRPr="00EA4FDE" w:rsidRDefault="00E73C57">
      <w:pPr>
        <w:pStyle w:val="00BodyText"/>
        <w:ind w:left="397"/>
        <w:rPr>
          <w:rFonts w:ascii="Times New Roman" w:eastAsiaTheme="majorEastAsia"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6803"/>
        <w:gridCol w:w="1417"/>
        <w:gridCol w:w="1418"/>
      </w:tblGrid>
      <w:tr w:rsidR="00E73C57" w:rsidRPr="00EA4FDE" w14:paraId="09BBCAEC" w14:textId="77777777" w:rsidTr="00E8746E">
        <w:trPr>
          <w:trHeight w:val="59"/>
        </w:trPr>
        <w:tc>
          <w:tcPr>
            <w:tcW w:w="6803" w:type="dxa"/>
            <w:shd w:val="clear" w:color="auto" w:fill="auto"/>
            <w:tcMar>
              <w:top w:w="0" w:type="dxa"/>
              <w:left w:w="113" w:type="dxa"/>
              <w:bottom w:w="0" w:type="dxa"/>
              <w:right w:w="0" w:type="dxa"/>
            </w:tcMar>
            <w:vAlign w:val="bottom"/>
          </w:tcPr>
          <w:p w14:paraId="005F7D29"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7" w:type="dxa"/>
            <w:shd w:val="clear" w:color="auto" w:fill="auto"/>
            <w:tcMar>
              <w:top w:w="0" w:type="dxa"/>
              <w:left w:w="113" w:type="dxa"/>
              <w:bottom w:w="0" w:type="dxa"/>
              <w:right w:w="0" w:type="dxa"/>
            </w:tcMar>
            <w:vAlign w:val="bottom"/>
          </w:tcPr>
          <w:p w14:paraId="6A51318F" w14:textId="77777777" w:rsidR="00E73C57" w:rsidRPr="00E8746E" w:rsidRDefault="00B72A3D" w:rsidP="00E8746E">
            <w:pPr>
              <w:pStyle w:val="50TableText"/>
              <w:tabs>
                <w:tab w:val="clear" w:pos="397"/>
                <w:tab w:val="clear" w:pos="794"/>
                <w:tab w:val="left" w:pos="860"/>
                <w:tab w:val="left" w:pos="1191"/>
              </w:tabs>
              <w:jc w:val="right"/>
              <w:rPr>
                <w:rFonts w:ascii="Times New Roman" w:eastAsiaTheme="majorEastAsia" w:hAnsi="Times New Roman" w:cs="Times New Roman"/>
                <w:b/>
                <w:bCs/>
              </w:rPr>
            </w:pPr>
            <w:r w:rsidRPr="00E8746E">
              <w:rPr>
                <w:rStyle w:val="Bold"/>
                <w:rFonts w:ascii="Times New Roman" w:eastAsiaTheme="majorEastAsia" w:hAnsi="Times New Roman" w:cs="Times New Roman"/>
                <w:b/>
                <w:bCs/>
              </w:rPr>
              <w:t>2025</w:t>
            </w:r>
          </w:p>
        </w:tc>
        <w:tc>
          <w:tcPr>
            <w:tcW w:w="1418" w:type="dxa"/>
            <w:shd w:val="clear" w:color="auto" w:fill="auto"/>
            <w:tcMar>
              <w:top w:w="0" w:type="dxa"/>
              <w:left w:w="113" w:type="dxa"/>
              <w:bottom w:w="0" w:type="dxa"/>
              <w:right w:w="0" w:type="dxa"/>
            </w:tcMar>
            <w:vAlign w:val="bottom"/>
          </w:tcPr>
          <w:p w14:paraId="47E72679" w14:textId="77777777" w:rsidR="00E73C57" w:rsidRPr="00EA4FDE" w:rsidRDefault="00B72A3D" w:rsidP="00E8746E">
            <w:pPr>
              <w:pStyle w:val="50TableText"/>
              <w:tabs>
                <w:tab w:val="clear" w:pos="397"/>
                <w:tab w:val="clear" w:pos="794"/>
                <w:tab w:val="left" w:pos="860"/>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rPr>
              <w:t>2024</w:t>
            </w:r>
          </w:p>
        </w:tc>
      </w:tr>
      <w:tr w:rsidR="00E73C57" w:rsidRPr="00EA4FDE" w14:paraId="43C1C0C8" w14:textId="77777777" w:rsidTr="00E8746E">
        <w:trPr>
          <w:trHeight w:val="59"/>
        </w:trPr>
        <w:tc>
          <w:tcPr>
            <w:tcW w:w="6803" w:type="dxa"/>
            <w:shd w:val="clear" w:color="auto" w:fill="auto"/>
            <w:tcMar>
              <w:top w:w="0" w:type="dxa"/>
              <w:left w:w="0" w:type="dxa"/>
              <w:bottom w:w="0" w:type="dxa"/>
              <w:right w:w="0" w:type="dxa"/>
            </w:tcMar>
            <w:vAlign w:val="bottom"/>
          </w:tcPr>
          <w:p w14:paraId="046486D8"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417" w:type="dxa"/>
            <w:shd w:val="clear" w:color="auto" w:fill="auto"/>
            <w:tcMar>
              <w:top w:w="0" w:type="dxa"/>
              <w:left w:w="0" w:type="dxa"/>
              <w:bottom w:w="0" w:type="dxa"/>
              <w:right w:w="0" w:type="dxa"/>
            </w:tcMar>
            <w:vAlign w:val="bottom"/>
          </w:tcPr>
          <w:p w14:paraId="1F95CE68" w14:textId="77777777" w:rsidR="00E73C57" w:rsidRPr="00E8746E" w:rsidRDefault="00B72A3D" w:rsidP="00E8746E">
            <w:pPr>
              <w:pStyle w:val="98Line"/>
              <w:tabs>
                <w:tab w:val="left" w:pos="860"/>
              </w:tabs>
              <w:jc w:val="right"/>
              <w:rPr>
                <w:rFonts w:ascii="Times New Roman" w:eastAsiaTheme="majorEastAsia" w:hAnsi="Times New Roman" w:cs="Times New Roman"/>
                <w:b/>
                <w:bCs/>
              </w:rPr>
            </w:pPr>
            <w:r w:rsidRPr="00E8746E">
              <w:rPr>
                <w:rStyle w:val="Bold"/>
                <w:rFonts w:ascii="Times New Roman" w:eastAsiaTheme="majorEastAsia" w:hAnsi="Times New Roman" w:cs="Times New Roman"/>
                <w:b/>
                <w:bCs/>
              </w:rPr>
              <w:t xml:space="preserve"> </w:t>
            </w:r>
          </w:p>
        </w:tc>
        <w:tc>
          <w:tcPr>
            <w:tcW w:w="1418" w:type="dxa"/>
            <w:shd w:val="clear" w:color="auto" w:fill="auto"/>
            <w:tcMar>
              <w:top w:w="0" w:type="dxa"/>
              <w:left w:w="0" w:type="dxa"/>
              <w:bottom w:w="0" w:type="dxa"/>
              <w:right w:w="0" w:type="dxa"/>
            </w:tcMar>
            <w:vAlign w:val="bottom"/>
          </w:tcPr>
          <w:p w14:paraId="511C3FA0" w14:textId="77777777" w:rsidR="00E73C57" w:rsidRPr="00EA4FDE" w:rsidRDefault="00B72A3D" w:rsidP="00E8746E">
            <w:pPr>
              <w:pStyle w:val="98Line"/>
              <w:tabs>
                <w:tab w:val="left" w:pos="860"/>
              </w:tabs>
              <w:jc w:val="right"/>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r w:rsidR="00E73C57" w:rsidRPr="00EA4FDE" w14:paraId="48C644B0" w14:textId="77777777" w:rsidTr="00E8746E">
        <w:trPr>
          <w:trHeight w:val="59"/>
        </w:trPr>
        <w:tc>
          <w:tcPr>
            <w:tcW w:w="6803" w:type="dxa"/>
            <w:shd w:val="clear" w:color="auto" w:fill="auto"/>
            <w:tcMar>
              <w:top w:w="0" w:type="dxa"/>
              <w:left w:w="113" w:type="dxa"/>
              <w:bottom w:w="0" w:type="dxa"/>
              <w:right w:w="0" w:type="dxa"/>
            </w:tcMar>
            <w:vAlign w:val="bottom"/>
          </w:tcPr>
          <w:p w14:paraId="7B0D827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Within 1 year</w:t>
            </w:r>
          </w:p>
        </w:tc>
        <w:tc>
          <w:tcPr>
            <w:tcW w:w="1417" w:type="dxa"/>
            <w:shd w:val="clear" w:color="auto" w:fill="auto"/>
            <w:tcMar>
              <w:top w:w="0" w:type="dxa"/>
              <w:left w:w="113" w:type="dxa"/>
              <w:bottom w:w="0" w:type="dxa"/>
              <w:right w:w="0" w:type="dxa"/>
            </w:tcMar>
            <w:vAlign w:val="bottom"/>
          </w:tcPr>
          <w:p w14:paraId="5052BF7C" w14:textId="77777777" w:rsidR="00E73C57" w:rsidRPr="00E8746E" w:rsidRDefault="00B72A3D" w:rsidP="00E8746E">
            <w:pPr>
              <w:pStyle w:val="50TableText"/>
              <w:tabs>
                <w:tab w:val="clear" w:pos="397"/>
                <w:tab w:val="clear" w:pos="794"/>
                <w:tab w:val="left" w:pos="860"/>
                <w:tab w:val="left" w:pos="1191"/>
              </w:tabs>
              <w:jc w:val="right"/>
              <w:rPr>
                <w:rFonts w:ascii="Times New Roman" w:eastAsiaTheme="majorEastAsia" w:hAnsi="Times New Roman" w:cs="Times New Roman"/>
                <w:b/>
                <w:bCs/>
              </w:rPr>
            </w:pPr>
            <w:r w:rsidRPr="00E8746E">
              <w:rPr>
                <w:rStyle w:val="Bold"/>
                <w:rFonts w:ascii="Times New Roman" w:eastAsiaTheme="majorEastAsia" w:hAnsi="Times New Roman" w:cs="Times New Roman"/>
                <w:b/>
                <w:bCs/>
              </w:rPr>
              <w:t>$</w:t>
            </w:r>
            <w:r w:rsidRPr="00E8746E">
              <w:rPr>
                <w:rStyle w:val="Bold"/>
                <w:rFonts w:ascii="Times New Roman" w:eastAsiaTheme="majorEastAsia" w:hAnsi="Times New Roman" w:cs="Times New Roman"/>
                <w:b/>
                <w:bCs/>
              </w:rPr>
              <w:tab/>
              <w:t>8,400</w:t>
            </w:r>
          </w:p>
        </w:tc>
        <w:tc>
          <w:tcPr>
            <w:tcW w:w="1418" w:type="dxa"/>
            <w:shd w:val="clear" w:color="auto" w:fill="auto"/>
            <w:tcMar>
              <w:top w:w="0" w:type="dxa"/>
              <w:left w:w="113" w:type="dxa"/>
              <w:bottom w:w="0" w:type="dxa"/>
              <w:right w:w="0" w:type="dxa"/>
            </w:tcMar>
            <w:vAlign w:val="bottom"/>
          </w:tcPr>
          <w:p w14:paraId="1188D0FD" w14:textId="77777777" w:rsidR="00E73C57" w:rsidRPr="00EA4FDE" w:rsidRDefault="00B72A3D" w:rsidP="00E8746E">
            <w:pPr>
              <w:pStyle w:val="50TableText"/>
              <w:tabs>
                <w:tab w:val="clear" w:pos="397"/>
                <w:tab w:val="clear" w:pos="794"/>
                <w:tab w:val="left" w:pos="860"/>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rPr>
              <w:t>$</w:t>
            </w:r>
            <w:r w:rsidRPr="00EA4FDE">
              <w:rPr>
                <w:rFonts w:ascii="Times New Roman" w:eastAsiaTheme="majorEastAsia" w:hAnsi="Times New Roman" w:cs="Times New Roman"/>
              </w:rPr>
              <w:tab/>
              <w:t>8,400</w:t>
            </w:r>
          </w:p>
        </w:tc>
      </w:tr>
      <w:tr w:rsidR="00E73C57" w:rsidRPr="00EA4FDE" w14:paraId="79A7D547" w14:textId="77777777" w:rsidTr="00E8746E">
        <w:trPr>
          <w:trHeight w:val="59"/>
        </w:trPr>
        <w:tc>
          <w:tcPr>
            <w:tcW w:w="6803" w:type="dxa"/>
            <w:shd w:val="clear" w:color="auto" w:fill="auto"/>
            <w:tcMar>
              <w:top w:w="0" w:type="dxa"/>
              <w:left w:w="0" w:type="dxa"/>
              <w:bottom w:w="0" w:type="dxa"/>
              <w:right w:w="0" w:type="dxa"/>
            </w:tcMar>
            <w:vAlign w:val="bottom"/>
          </w:tcPr>
          <w:p w14:paraId="7945F86A"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c>
          <w:tcPr>
            <w:tcW w:w="1417" w:type="dxa"/>
            <w:shd w:val="clear" w:color="auto" w:fill="auto"/>
            <w:tcMar>
              <w:top w:w="0" w:type="dxa"/>
              <w:left w:w="0" w:type="dxa"/>
              <w:bottom w:w="0" w:type="dxa"/>
              <w:right w:w="0" w:type="dxa"/>
            </w:tcMar>
            <w:vAlign w:val="bottom"/>
          </w:tcPr>
          <w:p w14:paraId="0C57EA9B" w14:textId="77777777" w:rsidR="00E73C57" w:rsidRPr="00E8746E" w:rsidRDefault="00B72A3D">
            <w:pPr>
              <w:pStyle w:val="99Line"/>
              <w:rPr>
                <w:rFonts w:ascii="Times New Roman" w:eastAsiaTheme="majorEastAsia" w:hAnsi="Times New Roman" w:cs="Times New Roman"/>
                <w:b/>
                <w:bCs/>
              </w:rPr>
            </w:pPr>
            <w:r w:rsidRPr="00E8746E">
              <w:rPr>
                <w:rStyle w:val="Bold"/>
                <w:rFonts w:ascii="Times New Roman" w:eastAsiaTheme="majorEastAsia" w:hAnsi="Times New Roman" w:cs="Times New Roman"/>
                <w:b/>
                <w:bCs/>
              </w:rPr>
              <w:t xml:space="preserve"> </w:t>
            </w:r>
          </w:p>
        </w:tc>
        <w:tc>
          <w:tcPr>
            <w:tcW w:w="1418" w:type="dxa"/>
            <w:shd w:val="clear" w:color="auto" w:fill="auto"/>
            <w:tcMar>
              <w:top w:w="0" w:type="dxa"/>
              <w:left w:w="0" w:type="dxa"/>
              <w:bottom w:w="0" w:type="dxa"/>
              <w:right w:w="0" w:type="dxa"/>
            </w:tcMar>
            <w:vAlign w:val="bottom"/>
          </w:tcPr>
          <w:p w14:paraId="23CFE599"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rPr>
              <w:t xml:space="preserve"> </w:t>
            </w:r>
          </w:p>
        </w:tc>
      </w:tr>
    </w:tbl>
    <w:p w14:paraId="4AB25706" w14:textId="77777777" w:rsidR="00E73C57" w:rsidRPr="00EA4FDE" w:rsidRDefault="00E73C57">
      <w:pPr>
        <w:pStyle w:val="00BodyText"/>
        <w:ind w:left="397"/>
        <w:rPr>
          <w:rFonts w:ascii="Times New Roman" w:eastAsiaTheme="majorEastAsia" w:hAnsi="Times New Roman" w:cs="Times New Roman"/>
        </w:rPr>
      </w:pPr>
    </w:p>
    <w:p w14:paraId="36C1667C" w14:textId="77777777" w:rsidR="00E73C57" w:rsidRPr="00EA4FDE" w:rsidRDefault="00B72A3D">
      <w:pPr>
        <w:pStyle w:val="00BodyText"/>
        <w:ind w:left="397"/>
        <w:rPr>
          <w:rFonts w:ascii="Times New Roman" w:eastAsiaTheme="majorEastAsia" w:hAnsi="Times New Roman" w:cs="Times New Roman"/>
        </w:rPr>
      </w:pPr>
      <w:r w:rsidRPr="00EA4FDE">
        <w:rPr>
          <w:rFonts w:ascii="Times New Roman" w:eastAsiaTheme="majorEastAsia" w:hAnsi="Times New Roman" w:cs="Times New Roman"/>
        </w:rPr>
        <w:t>The lease remains in force unless terminated by giving notice in writing of not less than one calendar month.</w:t>
      </w:r>
    </w:p>
    <w:p w14:paraId="34856CB4" w14:textId="77777777" w:rsidR="00E73C57" w:rsidRPr="00EA4FDE" w:rsidRDefault="00E73C57">
      <w:pPr>
        <w:pStyle w:val="00BodyText"/>
        <w:ind w:left="397"/>
        <w:rPr>
          <w:rFonts w:ascii="Times New Roman" w:eastAsiaTheme="majorEastAsia" w:hAnsi="Times New Roman" w:cs="Times New Roman"/>
        </w:rPr>
      </w:pPr>
    </w:p>
    <w:p w14:paraId="7DA7FE11" w14:textId="77777777" w:rsidR="00E73C57" w:rsidRPr="00EA4FDE" w:rsidRDefault="00B72A3D" w:rsidP="00E8746E">
      <w:pPr>
        <w:pStyle w:val="01H1"/>
        <w:tabs>
          <w:tab w:val="clear" w:pos="567"/>
          <w:tab w:val="left" w:pos="426"/>
        </w:tabs>
        <w:rPr>
          <w:rFonts w:ascii="Times New Roman" w:eastAsiaTheme="majorEastAsia" w:hAnsi="Times New Roman" w:cs="Times New Roman"/>
          <w:b/>
          <w:bCs/>
          <w:lang w:val="en-US"/>
        </w:rPr>
      </w:pPr>
      <w:r w:rsidRPr="00EA4FDE">
        <w:rPr>
          <w:rFonts w:ascii="Times New Roman" w:eastAsiaTheme="majorEastAsia" w:hAnsi="Times New Roman" w:cs="Times New Roman"/>
          <w:b/>
          <w:bCs/>
          <w:spacing w:val="-8"/>
          <w:lang w:val="en-US"/>
        </w:rPr>
        <w:t>12</w:t>
      </w:r>
      <w:r w:rsidRPr="00EA4FDE">
        <w:rPr>
          <w:rFonts w:ascii="Times New Roman" w:eastAsiaTheme="majorEastAsia" w:hAnsi="Times New Roman" w:cs="Times New Roman"/>
          <w:b/>
          <w:bCs/>
          <w:spacing w:val="-8"/>
          <w:lang w:val="en-US"/>
        </w:rPr>
        <w:tab/>
        <w:t>Management of accumulated funds</w:t>
      </w:r>
    </w:p>
    <w:p w14:paraId="30CAD9B9" w14:textId="77777777" w:rsidR="00E73C57" w:rsidRPr="00EA4FDE" w:rsidRDefault="00E73C57">
      <w:pPr>
        <w:pStyle w:val="00BodyText"/>
        <w:ind w:left="397"/>
        <w:rPr>
          <w:rFonts w:ascii="Times New Roman" w:eastAsiaTheme="majorEastAsia" w:hAnsi="Times New Roman" w:cs="Times New Roman"/>
        </w:rPr>
      </w:pPr>
    </w:p>
    <w:p w14:paraId="710F584F" w14:textId="77777777" w:rsidR="00E73C57" w:rsidRPr="00EA4FDE" w:rsidRDefault="00B72A3D">
      <w:pPr>
        <w:pStyle w:val="00BodyText"/>
        <w:ind w:left="397"/>
        <w:rPr>
          <w:rFonts w:ascii="Times New Roman" w:eastAsiaTheme="majorEastAsia" w:hAnsi="Times New Roman" w:cs="Times New Roman"/>
        </w:rPr>
      </w:pPr>
      <w:r w:rsidRPr="00EA4FDE">
        <w:rPr>
          <w:rFonts w:ascii="Times New Roman" w:eastAsiaTheme="majorEastAsia" w:hAnsi="Times New Roman" w:cs="Times New Roman"/>
        </w:rPr>
        <w:t>The Ombudsman’s primary objective when managing its accumulated funds is to safeguard The Ombudsman’s ability to continue as a going concern. The Ombudsman is not subject to externally imposed requirements relating to its accumulated funds.</w:t>
      </w:r>
    </w:p>
    <w:p w14:paraId="53097A57" w14:textId="77777777" w:rsidR="008D2DB7" w:rsidRDefault="008D2DB7" w:rsidP="00E8746E">
      <w:pPr>
        <w:pStyle w:val="01H1"/>
        <w:tabs>
          <w:tab w:val="clear" w:pos="567"/>
          <w:tab w:val="left" w:pos="426"/>
        </w:tabs>
        <w:rPr>
          <w:rFonts w:ascii="Times New Roman" w:eastAsiaTheme="majorEastAsia" w:hAnsi="Times New Roman" w:cs="Times New Roman"/>
          <w:b/>
          <w:bCs/>
          <w:spacing w:val="-6"/>
          <w:lang w:val="en-US"/>
        </w:rPr>
      </w:pPr>
    </w:p>
    <w:p w14:paraId="61EF3D41" w14:textId="04808F63" w:rsidR="00E73C57" w:rsidRPr="00EA4FDE" w:rsidRDefault="00B72A3D" w:rsidP="00E8746E">
      <w:pPr>
        <w:pStyle w:val="01H1"/>
        <w:tabs>
          <w:tab w:val="clear" w:pos="567"/>
          <w:tab w:val="left" w:pos="426"/>
        </w:tabs>
        <w:rPr>
          <w:rFonts w:ascii="Times New Roman" w:eastAsiaTheme="majorEastAsia" w:hAnsi="Times New Roman" w:cs="Times New Roman"/>
          <w:b/>
          <w:bCs/>
          <w:lang w:val="en-US"/>
        </w:rPr>
      </w:pPr>
      <w:r w:rsidRPr="00EA4FDE">
        <w:rPr>
          <w:rFonts w:ascii="Times New Roman" w:eastAsiaTheme="majorEastAsia" w:hAnsi="Times New Roman" w:cs="Times New Roman"/>
          <w:b/>
          <w:bCs/>
          <w:spacing w:val="-6"/>
          <w:lang w:val="en-US"/>
        </w:rPr>
        <w:t>13</w:t>
      </w:r>
      <w:r w:rsidRPr="00EA4FDE">
        <w:rPr>
          <w:rFonts w:ascii="Times New Roman" w:eastAsiaTheme="majorEastAsia" w:hAnsi="Times New Roman" w:cs="Times New Roman"/>
          <w:b/>
          <w:bCs/>
          <w:spacing w:val="-6"/>
          <w:lang w:val="en-US"/>
        </w:rPr>
        <w:tab/>
        <w:t>Financial risk management and fair values of financial instruments</w:t>
      </w:r>
    </w:p>
    <w:p w14:paraId="320DD954" w14:textId="77777777" w:rsidR="00E73C57" w:rsidRPr="00EA4FDE" w:rsidRDefault="00E73C57">
      <w:pPr>
        <w:pStyle w:val="00BodyText"/>
        <w:ind w:left="397"/>
        <w:rPr>
          <w:rFonts w:ascii="Times New Roman" w:eastAsiaTheme="majorEastAsia" w:hAnsi="Times New Roman" w:cs="Times New Roman"/>
        </w:rPr>
      </w:pPr>
    </w:p>
    <w:p w14:paraId="585748E0" w14:textId="77777777" w:rsidR="00E73C57" w:rsidRPr="00EA4FDE" w:rsidRDefault="00B72A3D">
      <w:pPr>
        <w:pStyle w:val="00BodyText"/>
        <w:ind w:left="397"/>
        <w:rPr>
          <w:rFonts w:ascii="Times New Roman" w:eastAsiaTheme="majorEastAsia" w:hAnsi="Times New Roman" w:cs="Times New Roman"/>
        </w:rPr>
      </w:pPr>
      <w:r w:rsidRPr="00EA4FDE">
        <w:rPr>
          <w:rFonts w:ascii="Times New Roman" w:eastAsiaTheme="majorEastAsia" w:hAnsi="Times New Roman" w:cs="Times New Roman"/>
        </w:rPr>
        <w:t>Risk management is carried out by the General and Finance Section under policies approved by The Ombudsman. The General and Finance Section identifies and evaluates financial risks in close co-operation with the operating units. The Ombudsman’s exposure to credit, liquidity, interest rate and currency risks are described below:</w:t>
      </w:r>
    </w:p>
    <w:p w14:paraId="27939FA7" w14:textId="77777777" w:rsidR="00E73C57" w:rsidRPr="00EA4FDE" w:rsidRDefault="00E73C57">
      <w:pPr>
        <w:pStyle w:val="00BodyText"/>
        <w:ind w:left="397"/>
        <w:rPr>
          <w:rFonts w:ascii="Times New Roman" w:eastAsiaTheme="majorEastAsia" w:hAnsi="Times New Roman" w:cs="Times New Roman"/>
        </w:rPr>
      </w:pPr>
    </w:p>
    <w:p w14:paraId="6560A12F" w14:textId="77777777" w:rsidR="00E73C57" w:rsidRPr="00EA4FDE" w:rsidRDefault="00B72A3D" w:rsidP="007929BD">
      <w:pPr>
        <w:pStyle w:val="02H2"/>
        <w:tabs>
          <w:tab w:val="clear" w:pos="567"/>
        </w:tabs>
        <w:ind w:leftChars="158" w:left="810" w:hangingChars="181" w:hanging="431"/>
        <w:rPr>
          <w:rFonts w:ascii="Times New Roman" w:eastAsiaTheme="majorEastAsia" w:hAnsi="Times New Roman" w:cs="Times New Roman"/>
        </w:rPr>
      </w:pPr>
      <w:r w:rsidRPr="00EA4FDE">
        <w:rPr>
          <w:rFonts w:ascii="Times New Roman" w:eastAsiaTheme="majorEastAsia" w:hAnsi="Times New Roman" w:cs="Times New Roman"/>
        </w:rPr>
        <w:t>(a)</w:t>
      </w:r>
      <w:r w:rsidRPr="00EA4FDE">
        <w:rPr>
          <w:rFonts w:ascii="Times New Roman" w:eastAsiaTheme="majorEastAsia" w:hAnsi="Times New Roman" w:cs="Times New Roman"/>
        </w:rPr>
        <w:tab/>
        <w:t>Credit risk</w:t>
      </w:r>
    </w:p>
    <w:p w14:paraId="471467E8" w14:textId="77777777" w:rsidR="00E73C57" w:rsidRPr="00EA4FDE" w:rsidRDefault="00E73C57">
      <w:pPr>
        <w:pStyle w:val="00BodyText"/>
        <w:ind w:left="397"/>
        <w:rPr>
          <w:rFonts w:ascii="Times New Roman" w:eastAsiaTheme="majorEastAsia" w:hAnsi="Times New Roman" w:cs="Times New Roman"/>
        </w:rPr>
      </w:pPr>
    </w:p>
    <w:p w14:paraId="74E31555"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Credit risk refers to the risk that a counter party will default on its contractual obligations resulting in a financial loss to The Ombudsman. The Ombudsman’s credit risk is primarily attributable to time deposits and cash and cash equivalents. The Ombudsman has a credit policy in place and the exposure to this credit risk is monitored on an ongoing basis.</w:t>
      </w:r>
    </w:p>
    <w:p w14:paraId="46B646DA" w14:textId="77777777" w:rsidR="00E73C57" w:rsidRPr="00EA4FDE" w:rsidRDefault="00E73C57">
      <w:pPr>
        <w:pStyle w:val="00BodyText"/>
        <w:ind w:left="794"/>
        <w:rPr>
          <w:rFonts w:ascii="Times New Roman" w:eastAsiaTheme="majorEastAsia" w:hAnsi="Times New Roman" w:cs="Times New Roman"/>
        </w:rPr>
      </w:pPr>
    </w:p>
    <w:p w14:paraId="59C90577"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Cash is deposited with financial institutions with sound credit ratings to minimise credit exposure.</w:t>
      </w:r>
    </w:p>
    <w:p w14:paraId="0FE39221" w14:textId="77777777" w:rsidR="00E73C57" w:rsidRPr="00EA4FDE" w:rsidRDefault="00E73C57">
      <w:pPr>
        <w:pStyle w:val="00BodyText"/>
        <w:ind w:left="794"/>
        <w:rPr>
          <w:rFonts w:ascii="Times New Roman" w:eastAsiaTheme="majorEastAsia" w:hAnsi="Times New Roman" w:cs="Times New Roman"/>
        </w:rPr>
      </w:pPr>
    </w:p>
    <w:p w14:paraId="2869C50C"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The maximum exposure to credit risk is represented by the carrying amount of each financial asset in the statement of financial position. The Ombudsman does not provide any guarantees which would expose The Ombudsman to credit risk.</w:t>
      </w:r>
    </w:p>
    <w:p w14:paraId="32E757D4" w14:textId="77777777" w:rsidR="008D2DB7" w:rsidRDefault="008D2DB7">
      <w:pPr>
        <w:widowControl/>
        <w:rPr>
          <w:rFonts w:ascii="Times New Roman" w:eastAsiaTheme="majorEastAsia" w:hAnsi="Times New Roman" w:cs="Times New Roman"/>
          <w:b/>
          <w:bCs/>
          <w:color w:val="000000"/>
          <w:spacing w:val="-6"/>
          <w:kern w:val="0"/>
          <w:sz w:val="28"/>
          <w:szCs w:val="28"/>
        </w:rPr>
      </w:pPr>
      <w:r>
        <w:rPr>
          <w:rFonts w:ascii="Times New Roman" w:eastAsiaTheme="majorEastAsia" w:hAnsi="Times New Roman" w:cs="Times New Roman"/>
          <w:b/>
          <w:bCs/>
          <w:spacing w:val="-6"/>
        </w:rPr>
        <w:br w:type="page"/>
      </w:r>
    </w:p>
    <w:p w14:paraId="4684B90D" w14:textId="394BFAF5" w:rsidR="008D2DB7" w:rsidRPr="00EA4FDE" w:rsidRDefault="008D2DB7" w:rsidP="008D2DB7">
      <w:pPr>
        <w:pStyle w:val="01H1"/>
        <w:tabs>
          <w:tab w:val="clear" w:pos="567"/>
          <w:tab w:val="left" w:pos="426"/>
        </w:tabs>
        <w:rPr>
          <w:rFonts w:ascii="Times New Roman" w:eastAsiaTheme="majorEastAsia" w:hAnsi="Times New Roman" w:cs="Times New Roman"/>
          <w:b/>
          <w:bCs/>
          <w:lang w:val="en-US"/>
        </w:rPr>
      </w:pPr>
      <w:r w:rsidRPr="00EA4FDE">
        <w:rPr>
          <w:rFonts w:ascii="Times New Roman" w:eastAsiaTheme="majorEastAsia" w:hAnsi="Times New Roman" w:cs="Times New Roman"/>
          <w:b/>
          <w:bCs/>
          <w:spacing w:val="-6"/>
          <w:lang w:val="en-US"/>
        </w:rPr>
        <w:t>13</w:t>
      </w:r>
      <w:r w:rsidRPr="00EA4FDE">
        <w:rPr>
          <w:rFonts w:ascii="Times New Roman" w:eastAsiaTheme="majorEastAsia" w:hAnsi="Times New Roman" w:cs="Times New Roman"/>
          <w:b/>
          <w:bCs/>
          <w:spacing w:val="-6"/>
          <w:lang w:val="en-US"/>
        </w:rPr>
        <w:tab/>
        <w:t xml:space="preserve">Financial risk management and fair values of financial instruments </w:t>
      </w:r>
      <w:r w:rsidRPr="008245BA">
        <w:rPr>
          <w:rFonts w:ascii="Times New Roman" w:eastAsiaTheme="majorEastAsia" w:hAnsi="Times New Roman" w:cs="Times New Roman"/>
          <w:b/>
          <w:bCs/>
          <w:spacing w:val="-6"/>
          <w:lang w:val="en-US"/>
        </w:rPr>
        <w:t>(continued)</w:t>
      </w:r>
    </w:p>
    <w:p w14:paraId="7CB914A7" w14:textId="37BA53BB" w:rsidR="00E73C57" w:rsidRPr="008D2DB7" w:rsidRDefault="00E73C57">
      <w:pPr>
        <w:pStyle w:val="00BodyText"/>
        <w:ind w:left="397"/>
        <w:rPr>
          <w:rFonts w:ascii="Times New Roman" w:eastAsiaTheme="majorEastAsia" w:hAnsi="Times New Roman" w:cs="Times New Roman"/>
          <w:lang w:val="en-US"/>
        </w:rPr>
      </w:pPr>
    </w:p>
    <w:p w14:paraId="022AFEFC" w14:textId="77777777" w:rsidR="008D2DB7" w:rsidRPr="00EA4FDE" w:rsidRDefault="008D2DB7">
      <w:pPr>
        <w:pStyle w:val="00BodyText"/>
        <w:ind w:left="397"/>
        <w:rPr>
          <w:rFonts w:ascii="Times New Roman" w:eastAsiaTheme="majorEastAsia" w:hAnsi="Times New Roman" w:cs="Times New Roman"/>
        </w:rPr>
      </w:pPr>
    </w:p>
    <w:p w14:paraId="635A4CD1" w14:textId="77777777" w:rsidR="00E73C57" w:rsidRPr="00EA4FDE" w:rsidRDefault="00B72A3D" w:rsidP="007929BD">
      <w:pPr>
        <w:pStyle w:val="02H2"/>
        <w:tabs>
          <w:tab w:val="clear" w:pos="567"/>
        </w:tabs>
        <w:ind w:leftChars="158" w:left="810" w:hangingChars="181" w:hanging="431"/>
        <w:rPr>
          <w:rFonts w:ascii="Times New Roman" w:eastAsiaTheme="majorEastAsia" w:hAnsi="Times New Roman" w:cs="Times New Roman"/>
        </w:rPr>
      </w:pPr>
      <w:r w:rsidRPr="00EA4FDE">
        <w:rPr>
          <w:rFonts w:ascii="Times New Roman" w:eastAsiaTheme="majorEastAsia" w:hAnsi="Times New Roman" w:cs="Times New Roman"/>
        </w:rPr>
        <w:t>(b)</w:t>
      </w:r>
      <w:r w:rsidRPr="00EA4FDE">
        <w:rPr>
          <w:rFonts w:ascii="Times New Roman" w:eastAsiaTheme="majorEastAsia" w:hAnsi="Times New Roman" w:cs="Times New Roman"/>
        </w:rPr>
        <w:tab/>
        <w:t>Liquidity risk</w:t>
      </w:r>
    </w:p>
    <w:p w14:paraId="1A41DB66" w14:textId="77777777" w:rsidR="00E73C57" w:rsidRPr="00EA4FDE" w:rsidRDefault="00E73C57">
      <w:pPr>
        <w:pStyle w:val="00BodyText"/>
        <w:ind w:left="397"/>
        <w:rPr>
          <w:rFonts w:ascii="Times New Roman" w:eastAsiaTheme="majorEastAsia" w:hAnsi="Times New Roman" w:cs="Times New Roman"/>
        </w:rPr>
      </w:pPr>
    </w:p>
    <w:p w14:paraId="6B8A99FD"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The Ombudsman’s policy is to regularly monitor its current and expected liquidity requirements and to ensure that it maintains sufficient reserves of cash to meet its liquidity requirements in the short and longer term.</w:t>
      </w:r>
    </w:p>
    <w:p w14:paraId="3F42791E" w14:textId="77777777" w:rsidR="00E73C57" w:rsidRPr="00EA4FDE" w:rsidRDefault="00E73C57">
      <w:pPr>
        <w:pStyle w:val="00BodyText"/>
        <w:ind w:left="794"/>
        <w:rPr>
          <w:rFonts w:ascii="Times New Roman" w:eastAsiaTheme="majorEastAsia" w:hAnsi="Times New Roman" w:cs="Times New Roman"/>
        </w:rPr>
      </w:pPr>
    </w:p>
    <w:p w14:paraId="4933B17D"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The following table shows the remaining contractual maturities at the end of the reporting period of The Ombudsman’s financial liabilities, which are based on contractual undiscounted cash flows and the earliest date The Ombudsman can be required to pay:</w:t>
      </w:r>
    </w:p>
    <w:p w14:paraId="5F2CD908" w14:textId="77777777" w:rsidR="00E73C57" w:rsidRPr="00EA4FDE" w:rsidRDefault="00E73C57">
      <w:pPr>
        <w:pStyle w:val="00BodyText"/>
        <w:rPr>
          <w:rFonts w:ascii="Times New Roman" w:eastAsiaTheme="majorEastAsia"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2551"/>
        <w:gridCol w:w="1418"/>
        <w:gridCol w:w="1417"/>
        <w:gridCol w:w="1417"/>
        <w:gridCol w:w="1417"/>
        <w:gridCol w:w="1418"/>
      </w:tblGrid>
      <w:tr w:rsidR="00E73C57" w:rsidRPr="00CD4D5B" w14:paraId="27E51DE9" w14:textId="77777777" w:rsidTr="00CD4D5B">
        <w:trPr>
          <w:trHeight w:val="60"/>
        </w:trPr>
        <w:tc>
          <w:tcPr>
            <w:tcW w:w="2551" w:type="dxa"/>
            <w:shd w:val="clear" w:color="auto" w:fill="auto"/>
            <w:tcMar>
              <w:top w:w="0" w:type="dxa"/>
              <w:left w:w="113" w:type="dxa"/>
              <w:bottom w:w="0" w:type="dxa"/>
              <w:right w:w="0" w:type="dxa"/>
            </w:tcMar>
            <w:vAlign w:val="bottom"/>
          </w:tcPr>
          <w:p w14:paraId="568EF2D4"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7087" w:type="dxa"/>
            <w:gridSpan w:val="5"/>
            <w:shd w:val="clear" w:color="auto" w:fill="auto"/>
            <w:tcMar>
              <w:top w:w="0" w:type="dxa"/>
              <w:left w:w="113" w:type="dxa"/>
              <w:bottom w:w="0" w:type="dxa"/>
              <w:right w:w="0" w:type="dxa"/>
            </w:tcMar>
            <w:vAlign w:val="bottom"/>
          </w:tcPr>
          <w:p w14:paraId="45069093" w14:textId="77777777" w:rsidR="00E73C57" w:rsidRPr="00CD4D5B" w:rsidRDefault="00B72A3D">
            <w:pPr>
              <w:pStyle w:val="50TableText"/>
              <w:tabs>
                <w:tab w:val="clear" w:pos="397"/>
                <w:tab w:val="clear" w:pos="794"/>
                <w:tab w:val="left" w:pos="1191"/>
              </w:tabs>
              <w:jc w:val="center"/>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2025</w:t>
            </w:r>
          </w:p>
        </w:tc>
      </w:tr>
      <w:tr w:rsidR="00E73C57" w:rsidRPr="00CD4D5B" w14:paraId="51E8671D" w14:textId="77777777" w:rsidTr="00B26ABB">
        <w:trPr>
          <w:trHeight w:val="60"/>
        </w:trPr>
        <w:tc>
          <w:tcPr>
            <w:tcW w:w="2551" w:type="dxa"/>
            <w:shd w:val="clear" w:color="auto" w:fill="auto"/>
            <w:tcMar>
              <w:top w:w="0" w:type="dxa"/>
              <w:left w:w="113" w:type="dxa"/>
              <w:bottom w:w="0" w:type="dxa"/>
              <w:right w:w="0" w:type="dxa"/>
            </w:tcMar>
            <w:vAlign w:val="bottom"/>
          </w:tcPr>
          <w:p w14:paraId="1BB94A90"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5669" w:type="dxa"/>
            <w:gridSpan w:val="4"/>
            <w:tcBorders>
              <w:bottom w:val="single" w:sz="4" w:space="0" w:color="auto"/>
            </w:tcBorders>
            <w:shd w:val="clear" w:color="auto" w:fill="auto"/>
            <w:tcMar>
              <w:top w:w="0" w:type="dxa"/>
              <w:left w:w="113" w:type="dxa"/>
              <w:bottom w:w="0" w:type="dxa"/>
              <w:right w:w="0" w:type="dxa"/>
            </w:tcMar>
            <w:vAlign w:val="bottom"/>
          </w:tcPr>
          <w:p w14:paraId="2E6E44C4" w14:textId="77777777" w:rsidR="00E73C57" w:rsidRPr="00CD4D5B" w:rsidRDefault="00B72A3D">
            <w:pPr>
              <w:pStyle w:val="50TableText"/>
              <w:tabs>
                <w:tab w:val="clear" w:pos="397"/>
                <w:tab w:val="clear" w:pos="794"/>
                <w:tab w:val="left" w:pos="1191"/>
              </w:tabs>
              <w:jc w:val="center"/>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Contractual undiscounted cash outflow</w:t>
            </w:r>
          </w:p>
        </w:tc>
        <w:tc>
          <w:tcPr>
            <w:tcW w:w="1418" w:type="dxa"/>
            <w:shd w:val="clear" w:color="auto" w:fill="auto"/>
            <w:tcMar>
              <w:top w:w="0" w:type="dxa"/>
              <w:left w:w="113" w:type="dxa"/>
              <w:bottom w:w="0" w:type="dxa"/>
              <w:right w:w="0" w:type="dxa"/>
            </w:tcMar>
            <w:vAlign w:val="bottom"/>
          </w:tcPr>
          <w:p w14:paraId="5750CD7F" w14:textId="77777777" w:rsidR="00E73C57" w:rsidRPr="00CD4D5B" w:rsidRDefault="00E73C57">
            <w:pPr>
              <w:pStyle w:val="a"/>
              <w:spacing w:line="240" w:lineRule="auto"/>
              <w:jc w:val="left"/>
              <w:textAlignment w:val="auto"/>
              <w:rPr>
                <w:rFonts w:ascii="Times New Roman" w:eastAsiaTheme="majorEastAsia" w:hAnsi="Times New Roman" w:cs="Times New Roman"/>
                <w:b/>
                <w:bCs/>
                <w:color w:val="auto"/>
                <w:lang w:val="en-US"/>
              </w:rPr>
            </w:pPr>
          </w:p>
        </w:tc>
      </w:tr>
      <w:tr w:rsidR="00E73C57" w:rsidRPr="00CD4D5B" w14:paraId="79A97493" w14:textId="77777777" w:rsidTr="00B26ABB">
        <w:trPr>
          <w:trHeight w:val="60"/>
        </w:trPr>
        <w:tc>
          <w:tcPr>
            <w:tcW w:w="2551" w:type="dxa"/>
            <w:shd w:val="clear" w:color="auto" w:fill="auto"/>
            <w:tcMar>
              <w:top w:w="0" w:type="dxa"/>
              <w:left w:w="0" w:type="dxa"/>
              <w:bottom w:w="0" w:type="dxa"/>
              <w:right w:w="0" w:type="dxa"/>
            </w:tcMar>
            <w:vAlign w:val="bottom"/>
          </w:tcPr>
          <w:p w14:paraId="5BC8A58A" w14:textId="77777777" w:rsidR="00E73C57" w:rsidRPr="00EA4FDE" w:rsidRDefault="00E73C57" w:rsidP="00442783">
            <w:pPr>
              <w:pStyle w:val="a"/>
              <w:spacing w:line="14" w:lineRule="exact"/>
              <w:jc w:val="left"/>
              <w:textAlignment w:val="auto"/>
              <w:rPr>
                <w:rFonts w:ascii="Times New Roman" w:eastAsiaTheme="majorEastAsia" w:hAnsi="Times New Roman" w:cs="Times New Roman"/>
                <w:color w:val="auto"/>
                <w:lang w:val="en-US"/>
              </w:rPr>
            </w:pPr>
          </w:p>
        </w:tc>
        <w:tc>
          <w:tcPr>
            <w:tcW w:w="5669" w:type="dxa"/>
            <w:gridSpan w:val="4"/>
            <w:tcBorders>
              <w:top w:val="single" w:sz="4" w:space="0" w:color="auto"/>
            </w:tcBorders>
            <w:shd w:val="clear" w:color="auto" w:fill="auto"/>
            <w:tcMar>
              <w:top w:w="0" w:type="dxa"/>
              <w:left w:w="0" w:type="dxa"/>
              <w:bottom w:w="0" w:type="dxa"/>
              <w:right w:w="0" w:type="dxa"/>
            </w:tcMar>
            <w:vAlign w:val="bottom"/>
          </w:tcPr>
          <w:p w14:paraId="3B838F73" w14:textId="77777777" w:rsidR="00E73C57" w:rsidRPr="00CD4D5B" w:rsidRDefault="00B72A3D" w:rsidP="00442783">
            <w:pPr>
              <w:pStyle w:val="98Line"/>
              <w:pBdr>
                <w:top w:val="single" w:sz="4" w:space="0" w:color="FFFFFF"/>
              </w:pBdr>
              <w:tabs>
                <w:tab w:val="clear" w:pos="397"/>
                <w:tab w:val="clear" w:pos="794"/>
              </w:tabs>
              <w:spacing w:line="14" w:lineRule="exac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 xml:space="preserve"> </w:t>
            </w:r>
          </w:p>
        </w:tc>
        <w:tc>
          <w:tcPr>
            <w:tcW w:w="1418" w:type="dxa"/>
            <w:shd w:val="clear" w:color="auto" w:fill="auto"/>
            <w:tcMar>
              <w:top w:w="0" w:type="dxa"/>
              <w:left w:w="0" w:type="dxa"/>
              <w:bottom w:w="0" w:type="dxa"/>
              <w:right w:w="0" w:type="dxa"/>
            </w:tcMar>
            <w:vAlign w:val="bottom"/>
          </w:tcPr>
          <w:p w14:paraId="41231355" w14:textId="77777777" w:rsidR="00E73C57" w:rsidRPr="00CD4D5B" w:rsidRDefault="00E73C57" w:rsidP="00442783">
            <w:pPr>
              <w:pStyle w:val="a"/>
              <w:spacing w:line="14" w:lineRule="exact"/>
              <w:jc w:val="left"/>
              <w:textAlignment w:val="auto"/>
              <w:rPr>
                <w:rFonts w:ascii="Times New Roman" w:eastAsiaTheme="majorEastAsia" w:hAnsi="Times New Roman" w:cs="Times New Roman"/>
                <w:b/>
                <w:bCs/>
                <w:color w:val="auto"/>
                <w:lang w:val="en-US"/>
              </w:rPr>
            </w:pPr>
          </w:p>
        </w:tc>
      </w:tr>
      <w:tr w:rsidR="00E73C57" w:rsidRPr="00CD4D5B" w14:paraId="649E7AC0" w14:textId="77777777" w:rsidTr="00CD4D5B">
        <w:trPr>
          <w:trHeight w:val="60"/>
        </w:trPr>
        <w:tc>
          <w:tcPr>
            <w:tcW w:w="2551" w:type="dxa"/>
            <w:shd w:val="clear" w:color="auto" w:fill="auto"/>
            <w:tcMar>
              <w:top w:w="0" w:type="dxa"/>
              <w:left w:w="113" w:type="dxa"/>
              <w:bottom w:w="0" w:type="dxa"/>
              <w:right w:w="0" w:type="dxa"/>
            </w:tcMar>
            <w:vAlign w:val="bottom"/>
          </w:tcPr>
          <w:p w14:paraId="74EA1D4A"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8" w:type="dxa"/>
            <w:shd w:val="clear" w:color="auto" w:fill="auto"/>
            <w:tcMar>
              <w:top w:w="0" w:type="dxa"/>
              <w:left w:w="113" w:type="dxa"/>
              <w:bottom w:w="0" w:type="dxa"/>
              <w:right w:w="0" w:type="dxa"/>
            </w:tcMar>
            <w:vAlign w:val="bottom"/>
          </w:tcPr>
          <w:p w14:paraId="5472A3AE" w14:textId="77777777" w:rsidR="00E73C57" w:rsidRPr="00CD4D5B" w:rsidRDefault="00B72A3D" w:rsidP="00CD4D5B">
            <w:pPr>
              <w:pStyle w:val="50TableText"/>
              <w:tabs>
                <w:tab w:val="clear" w:pos="397"/>
                <w:tab w:val="clear" w:pos="794"/>
                <w:tab w:val="left" w:pos="564"/>
                <w:tab w:val="left" w:pos="1191"/>
              </w:tabs>
              <w:jc w:val="right"/>
              <w:rPr>
                <w:rStyle w:val="Bold"/>
                <w:rFonts w:ascii="Times New Roman" w:eastAsiaTheme="majorEastAsia" w:hAnsi="Times New Roman" w:cs="Times New Roman"/>
                <w:b/>
                <w:bCs/>
                <w:w w:val="90"/>
              </w:rPr>
            </w:pPr>
            <w:r w:rsidRPr="00CD4D5B">
              <w:rPr>
                <w:rStyle w:val="Bold"/>
                <w:rFonts w:ascii="Times New Roman" w:eastAsiaTheme="majorEastAsia" w:hAnsi="Times New Roman" w:cs="Times New Roman"/>
                <w:b/>
                <w:bCs/>
                <w:w w:val="90"/>
              </w:rPr>
              <w:t>Within</w:t>
            </w:r>
          </w:p>
          <w:p w14:paraId="4CFE3788" w14:textId="77777777" w:rsidR="00E73C57" w:rsidRPr="00CD4D5B" w:rsidRDefault="00B72A3D" w:rsidP="00CD4D5B">
            <w:pPr>
              <w:pStyle w:val="50TableText"/>
              <w:tabs>
                <w:tab w:val="clear" w:pos="397"/>
                <w:tab w:val="clear" w:pos="794"/>
                <w:tab w:val="left" w:pos="564"/>
                <w:tab w:val="left" w:pos="1191"/>
              </w:tabs>
              <w:jc w:val="right"/>
              <w:rPr>
                <w:rStyle w:val="Bold"/>
                <w:rFonts w:ascii="Times New Roman" w:eastAsiaTheme="majorEastAsia" w:hAnsi="Times New Roman" w:cs="Times New Roman"/>
                <w:b/>
                <w:bCs/>
                <w:w w:val="90"/>
              </w:rPr>
            </w:pPr>
            <w:r w:rsidRPr="00CD4D5B">
              <w:rPr>
                <w:rStyle w:val="Bold"/>
                <w:rFonts w:ascii="Times New Roman" w:eastAsiaTheme="majorEastAsia" w:hAnsi="Times New Roman" w:cs="Times New Roman"/>
                <w:b/>
                <w:bCs/>
                <w:w w:val="90"/>
              </w:rPr>
              <w:t>1 year or</w:t>
            </w:r>
          </w:p>
          <w:p w14:paraId="4FA536C5"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on demand</w:t>
            </w:r>
          </w:p>
        </w:tc>
        <w:tc>
          <w:tcPr>
            <w:tcW w:w="1417" w:type="dxa"/>
            <w:shd w:val="clear" w:color="auto" w:fill="auto"/>
            <w:tcMar>
              <w:top w:w="0" w:type="dxa"/>
              <w:left w:w="113" w:type="dxa"/>
              <w:bottom w:w="0" w:type="dxa"/>
              <w:right w:w="0" w:type="dxa"/>
            </w:tcMar>
            <w:vAlign w:val="bottom"/>
          </w:tcPr>
          <w:p w14:paraId="1032FFA8" w14:textId="77777777" w:rsidR="00E73C57" w:rsidRPr="00CD4D5B" w:rsidRDefault="00B72A3D" w:rsidP="00CD4D5B">
            <w:pPr>
              <w:pStyle w:val="50TableText"/>
              <w:tabs>
                <w:tab w:val="clear" w:pos="397"/>
                <w:tab w:val="clear" w:pos="794"/>
                <w:tab w:val="left" w:pos="564"/>
                <w:tab w:val="left" w:pos="1191"/>
              </w:tabs>
              <w:jc w:val="right"/>
              <w:rPr>
                <w:rStyle w:val="Bold"/>
                <w:rFonts w:ascii="Times New Roman" w:eastAsiaTheme="majorEastAsia" w:hAnsi="Times New Roman" w:cs="Times New Roman"/>
                <w:b/>
                <w:bCs/>
                <w:w w:val="90"/>
              </w:rPr>
            </w:pPr>
            <w:r w:rsidRPr="00CD4D5B">
              <w:rPr>
                <w:rStyle w:val="Bold"/>
                <w:rFonts w:ascii="Times New Roman" w:eastAsiaTheme="majorEastAsia" w:hAnsi="Times New Roman" w:cs="Times New Roman"/>
                <w:b/>
                <w:bCs/>
                <w:w w:val="90"/>
              </w:rPr>
              <w:t>More than</w:t>
            </w:r>
          </w:p>
          <w:p w14:paraId="0F868C94" w14:textId="77777777" w:rsidR="00E73C57" w:rsidRPr="00CD4D5B" w:rsidRDefault="00B72A3D" w:rsidP="00CD4D5B">
            <w:pPr>
              <w:pStyle w:val="50TableText"/>
              <w:tabs>
                <w:tab w:val="clear" w:pos="397"/>
                <w:tab w:val="clear" w:pos="794"/>
                <w:tab w:val="left" w:pos="564"/>
                <w:tab w:val="left" w:pos="1191"/>
              </w:tabs>
              <w:jc w:val="right"/>
              <w:rPr>
                <w:rStyle w:val="Bold"/>
                <w:rFonts w:ascii="Times New Roman" w:eastAsiaTheme="majorEastAsia" w:hAnsi="Times New Roman" w:cs="Times New Roman"/>
                <w:b/>
                <w:bCs/>
                <w:w w:val="90"/>
              </w:rPr>
            </w:pPr>
            <w:r w:rsidRPr="00CD4D5B">
              <w:rPr>
                <w:rStyle w:val="Bold"/>
                <w:rFonts w:ascii="Times New Roman" w:eastAsiaTheme="majorEastAsia" w:hAnsi="Times New Roman" w:cs="Times New Roman"/>
                <w:b/>
                <w:bCs/>
                <w:w w:val="90"/>
              </w:rPr>
              <w:t>1 year but</w:t>
            </w:r>
          </w:p>
          <w:p w14:paraId="37CBB440" w14:textId="77777777" w:rsidR="00E73C57" w:rsidRPr="00CD4D5B" w:rsidRDefault="00B72A3D" w:rsidP="00CD4D5B">
            <w:pPr>
              <w:pStyle w:val="50TableText"/>
              <w:tabs>
                <w:tab w:val="clear" w:pos="397"/>
                <w:tab w:val="clear" w:pos="794"/>
                <w:tab w:val="left" w:pos="564"/>
                <w:tab w:val="left" w:pos="1191"/>
              </w:tabs>
              <w:jc w:val="right"/>
              <w:rPr>
                <w:rStyle w:val="Bold"/>
                <w:rFonts w:ascii="Times New Roman" w:eastAsiaTheme="majorEastAsia" w:hAnsi="Times New Roman" w:cs="Times New Roman"/>
                <w:b/>
                <w:bCs/>
                <w:w w:val="90"/>
              </w:rPr>
            </w:pPr>
            <w:r w:rsidRPr="00CD4D5B">
              <w:rPr>
                <w:rStyle w:val="Bold"/>
                <w:rFonts w:ascii="Times New Roman" w:eastAsiaTheme="majorEastAsia" w:hAnsi="Times New Roman" w:cs="Times New Roman"/>
                <w:b/>
                <w:bCs/>
                <w:w w:val="90"/>
              </w:rPr>
              <w:t>less than</w:t>
            </w:r>
          </w:p>
          <w:p w14:paraId="1CCED4B8"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2 years</w:t>
            </w:r>
          </w:p>
        </w:tc>
        <w:tc>
          <w:tcPr>
            <w:tcW w:w="1417" w:type="dxa"/>
            <w:shd w:val="clear" w:color="auto" w:fill="auto"/>
            <w:tcMar>
              <w:top w:w="0" w:type="dxa"/>
              <w:left w:w="113" w:type="dxa"/>
              <w:bottom w:w="0" w:type="dxa"/>
              <w:right w:w="0" w:type="dxa"/>
            </w:tcMar>
            <w:vAlign w:val="bottom"/>
          </w:tcPr>
          <w:p w14:paraId="45C345AD" w14:textId="77777777" w:rsidR="00E73C57" w:rsidRPr="00CD4D5B" w:rsidRDefault="00B72A3D" w:rsidP="00CD4D5B">
            <w:pPr>
              <w:pStyle w:val="50TableText"/>
              <w:tabs>
                <w:tab w:val="clear" w:pos="397"/>
                <w:tab w:val="clear" w:pos="794"/>
                <w:tab w:val="left" w:pos="564"/>
                <w:tab w:val="left" w:pos="1191"/>
              </w:tabs>
              <w:jc w:val="right"/>
              <w:rPr>
                <w:rStyle w:val="Bold"/>
                <w:rFonts w:ascii="Times New Roman" w:eastAsiaTheme="majorEastAsia" w:hAnsi="Times New Roman" w:cs="Times New Roman"/>
                <w:b/>
                <w:bCs/>
                <w:w w:val="90"/>
              </w:rPr>
            </w:pPr>
            <w:r w:rsidRPr="00CD4D5B">
              <w:rPr>
                <w:rStyle w:val="Bold"/>
                <w:rFonts w:ascii="Times New Roman" w:eastAsiaTheme="majorEastAsia" w:hAnsi="Times New Roman" w:cs="Times New Roman"/>
                <w:b/>
                <w:bCs/>
                <w:w w:val="90"/>
              </w:rPr>
              <w:t>More than</w:t>
            </w:r>
          </w:p>
          <w:p w14:paraId="6F54C57A" w14:textId="77777777" w:rsidR="00E73C57" w:rsidRPr="00CD4D5B" w:rsidRDefault="00B72A3D" w:rsidP="00CD4D5B">
            <w:pPr>
              <w:pStyle w:val="50TableText"/>
              <w:tabs>
                <w:tab w:val="clear" w:pos="397"/>
                <w:tab w:val="clear" w:pos="794"/>
                <w:tab w:val="left" w:pos="564"/>
                <w:tab w:val="left" w:pos="1191"/>
              </w:tabs>
              <w:jc w:val="right"/>
              <w:rPr>
                <w:rStyle w:val="Bold"/>
                <w:rFonts w:ascii="Times New Roman" w:eastAsiaTheme="majorEastAsia" w:hAnsi="Times New Roman" w:cs="Times New Roman"/>
                <w:b/>
                <w:bCs/>
                <w:w w:val="90"/>
              </w:rPr>
            </w:pPr>
            <w:r w:rsidRPr="00CD4D5B">
              <w:rPr>
                <w:rStyle w:val="Bold"/>
                <w:rFonts w:ascii="Times New Roman" w:eastAsiaTheme="majorEastAsia" w:hAnsi="Times New Roman" w:cs="Times New Roman"/>
                <w:b/>
                <w:bCs/>
                <w:w w:val="90"/>
              </w:rPr>
              <w:t>2 years but</w:t>
            </w:r>
          </w:p>
          <w:p w14:paraId="2228CC0A" w14:textId="77777777" w:rsidR="00E73C57" w:rsidRPr="00CD4D5B" w:rsidRDefault="00B72A3D" w:rsidP="00CD4D5B">
            <w:pPr>
              <w:pStyle w:val="50TableText"/>
              <w:tabs>
                <w:tab w:val="clear" w:pos="397"/>
                <w:tab w:val="clear" w:pos="794"/>
                <w:tab w:val="left" w:pos="564"/>
                <w:tab w:val="left" w:pos="1191"/>
              </w:tabs>
              <w:jc w:val="right"/>
              <w:rPr>
                <w:rStyle w:val="Bold"/>
                <w:rFonts w:ascii="Times New Roman" w:eastAsiaTheme="majorEastAsia" w:hAnsi="Times New Roman" w:cs="Times New Roman"/>
                <w:b/>
                <w:bCs/>
                <w:w w:val="90"/>
              </w:rPr>
            </w:pPr>
            <w:r w:rsidRPr="00CD4D5B">
              <w:rPr>
                <w:rStyle w:val="Bold"/>
                <w:rFonts w:ascii="Times New Roman" w:eastAsiaTheme="majorEastAsia" w:hAnsi="Times New Roman" w:cs="Times New Roman"/>
                <w:b/>
                <w:bCs/>
                <w:w w:val="90"/>
              </w:rPr>
              <w:t>less than</w:t>
            </w:r>
          </w:p>
          <w:p w14:paraId="122852B5"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5 years</w:t>
            </w:r>
          </w:p>
        </w:tc>
        <w:tc>
          <w:tcPr>
            <w:tcW w:w="1417" w:type="dxa"/>
            <w:shd w:val="clear" w:color="auto" w:fill="auto"/>
            <w:tcMar>
              <w:top w:w="0" w:type="dxa"/>
              <w:left w:w="113" w:type="dxa"/>
              <w:bottom w:w="0" w:type="dxa"/>
              <w:right w:w="0" w:type="dxa"/>
            </w:tcMar>
            <w:vAlign w:val="bottom"/>
          </w:tcPr>
          <w:p w14:paraId="2FF9B0A3" w14:textId="77777777" w:rsidR="00E73C57" w:rsidRPr="00CD4D5B" w:rsidRDefault="00B72A3D" w:rsidP="00CD4D5B">
            <w:pPr>
              <w:pStyle w:val="50TableText"/>
              <w:tabs>
                <w:tab w:val="clear" w:pos="397"/>
                <w:tab w:val="clear" w:pos="794"/>
                <w:tab w:val="left" w:pos="564"/>
                <w:tab w:val="left" w:pos="1191"/>
              </w:tabs>
              <w:jc w:val="right"/>
              <w:rPr>
                <w:rStyle w:val="Bold"/>
                <w:rFonts w:ascii="Times New Roman" w:eastAsiaTheme="majorEastAsia" w:hAnsi="Times New Roman" w:cs="Times New Roman"/>
                <w:b/>
                <w:bCs/>
                <w:w w:val="90"/>
              </w:rPr>
            </w:pPr>
            <w:r w:rsidRPr="00CD4D5B">
              <w:rPr>
                <w:rStyle w:val="Bold"/>
                <w:rFonts w:ascii="Times New Roman" w:eastAsiaTheme="majorEastAsia" w:hAnsi="Times New Roman" w:cs="Times New Roman"/>
                <w:b/>
                <w:bCs/>
                <w:w w:val="90"/>
              </w:rPr>
              <w:t>Total</w:t>
            </w:r>
          </w:p>
          <w:p w14:paraId="18FA309D" w14:textId="77777777" w:rsidR="00E73C57" w:rsidRPr="00CD4D5B" w:rsidRDefault="00B72A3D" w:rsidP="00CD4D5B">
            <w:pPr>
              <w:pStyle w:val="50TableText"/>
              <w:tabs>
                <w:tab w:val="clear" w:pos="397"/>
                <w:tab w:val="clear" w:pos="794"/>
                <w:tab w:val="left" w:pos="564"/>
                <w:tab w:val="left" w:pos="1191"/>
              </w:tabs>
              <w:jc w:val="right"/>
              <w:rPr>
                <w:rStyle w:val="Bold"/>
                <w:rFonts w:ascii="Times New Roman" w:eastAsiaTheme="majorEastAsia" w:hAnsi="Times New Roman" w:cs="Times New Roman"/>
                <w:b/>
                <w:bCs/>
                <w:w w:val="90"/>
              </w:rPr>
            </w:pPr>
            <w:r w:rsidRPr="00CD4D5B">
              <w:rPr>
                <w:rStyle w:val="Bold"/>
                <w:rFonts w:ascii="Times New Roman" w:eastAsiaTheme="majorEastAsia" w:hAnsi="Times New Roman" w:cs="Times New Roman"/>
                <w:b/>
                <w:bCs/>
                <w:w w:val="90"/>
              </w:rPr>
              <w:t>contractual</w:t>
            </w:r>
          </w:p>
          <w:p w14:paraId="5127B0E1" w14:textId="77777777" w:rsidR="00E73C57" w:rsidRPr="00CD4D5B" w:rsidRDefault="00B72A3D" w:rsidP="00CD4D5B">
            <w:pPr>
              <w:pStyle w:val="50TableText"/>
              <w:tabs>
                <w:tab w:val="clear" w:pos="397"/>
                <w:tab w:val="clear" w:pos="794"/>
                <w:tab w:val="left" w:pos="564"/>
                <w:tab w:val="left" w:pos="1191"/>
              </w:tabs>
              <w:jc w:val="right"/>
              <w:rPr>
                <w:rStyle w:val="Bold"/>
                <w:rFonts w:ascii="Times New Roman" w:eastAsiaTheme="majorEastAsia" w:hAnsi="Times New Roman" w:cs="Times New Roman"/>
                <w:b/>
                <w:bCs/>
                <w:w w:val="90"/>
              </w:rPr>
            </w:pPr>
            <w:r w:rsidRPr="00CD4D5B">
              <w:rPr>
                <w:rStyle w:val="Bold"/>
                <w:rFonts w:ascii="Times New Roman" w:eastAsiaTheme="majorEastAsia" w:hAnsi="Times New Roman" w:cs="Times New Roman"/>
                <w:b/>
                <w:bCs/>
                <w:w w:val="90"/>
              </w:rPr>
              <w:t>undiscounted</w:t>
            </w:r>
          </w:p>
          <w:p w14:paraId="7AB98A44"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cash flows</w:t>
            </w:r>
          </w:p>
        </w:tc>
        <w:tc>
          <w:tcPr>
            <w:tcW w:w="1418" w:type="dxa"/>
            <w:shd w:val="clear" w:color="auto" w:fill="auto"/>
            <w:tcMar>
              <w:top w:w="0" w:type="dxa"/>
              <w:left w:w="113" w:type="dxa"/>
              <w:bottom w:w="0" w:type="dxa"/>
              <w:right w:w="0" w:type="dxa"/>
            </w:tcMar>
            <w:vAlign w:val="bottom"/>
          </w:tcPr>
          <w:p w14:paraId="3AFA4D70" w14:textId="77777777" w:rsidR="00E73C57" w:rsidRPr="00CD4D5B" w:rsidRDefault="00B72A3D" w:rsidP="00CD4D5B">
            <w:pPr>
              <w:pStyle w:val="50TableText"/>
              <w:tabs>
                <w:tab w:val="clear" w:pos="397"/>
                <w:tab w:val="clear" w:pos="794"/>
                <w:tab w:val="left" w:pos="564"/>
                <w:tab w:val="left" w:pos="1191"/>
              </w:tabs>
              <w:jc w:val="right"/>
              <w:rPr>
                <w:rStyle w:val="Bold"/>
                <w:rFonts w:ascii="Times New Roman" w:eastAsiaTheme="majorEastAsia" w:hAnsi="Times New Roman" w:cs="Times New Roman"/>
                <w:b/>
                <w:bCs/>
                <w:w w:val="90"/>
              </w:rPr>
            </w:pPr>
            <w:r w:rsidRPr="00CD4D5B">
              <w:rPr>
                <w:rStyle w:val="Bold"/>
                <w:rFonts w:ascii="Times New Roman" w:eastAsiaTheme="majorEastAsia" w:hAnsi="Times New Roman" w:cs="Times New Roman"/>
                <w:b/>
                <w:bCs/>
                <w:w w:val="90"/>
              </w:rPr>
              <w:t>Carrying</w:t>
            </w:r>
          </w:p>
          <w:p w14:paraId="2F79898C"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amount</w:t>
            </w:r>
          </w:p>
        </w:tc>
      </w:tr>
      <w:tr w:rsidR="00E73C57" w:rsidRPr="00CD4D5B" w14:paraId="5523E0A1" w14:textId="77777777" w:rsidTr="00CD4D5B">
        <w:trPr>
          <w:trHeight w:val="60"/>
        </w:trPr>
        <w:tc>
          <w:tcPr>
            <w:tcW w:w="2551" w:type="dxa"/>
            <w:shd w:val="clear" w:color="auto" w:fill="auto"/>
            <w:tcMar>
              <w:top w:w="0" w:type="dxa"/>
              <w:left w:w="0" w:type="dxa"/>
              <w:bottom w:w="0" w:type="dxa"/>
              <w:right w:w="0" w:type="dxa"/>
            </w:tcMar>
            <w:vAlign w:val="bottom"/>
          </w:tcPr>
          <w:p w14:paraId="2ED80F1D" w14:textId="77777777" w:rsidR="00E73C57" w:rsidRPr="00EA4FDE" w:rsidRDefault="00B72A3D">
            <w:pPr>
              <w:pStyle w:val="98Line"/>
              <w:rPr>
                <w:rFonts w:ascii="Times New Roman" w:eastAsiaTheme="majorEastAsia" w:hAnsi="Times New Roman" w:cs="Times New Roman"/>
              </w:rPr>
            </w:pPr>
            <w:r w:rsidRPr="00EA4FDE">
              <w:rPr>
                <w:rStyle w:val="Bold"/>
                <w:rFonts w:ascii="Times New Roman" w:eastAsiaTheme="majorEastAsia" w:hAnsi="Times New Roman" w:cs="Times New Roman"/>
                <w:w w:val="90"/>
              </w:rPr>
              <w:t xml:space="preserve"> </w:t>
            </w:r>
          </w:p>
        </w:tc>
        <w:tc>
          <w:tcPr>
            <w:tcW w:w="1418" w:type="dxa"/>
            <w:shd w:val="clear" w:color="auto" w:fill="auto"/>
            <w:tcMar>
              <w:top w:w="0" w:type="dxa"/>
              <w:left w:w="0" w:type="dxa"/>
              <w:bottom w:w="0" w:type="dxa"/>
              <w:right w:w="0" w:type="dxa"/>
            </w:tcMar>
            <w:vAlign w:val="bottom"/>
          </w:tcPr>
          <w:p w14:paraId="31C88C93" w14:textId="77777777" w:rsidR="00E73C57" w:rsidRPr="00CD4D5B" w:rsidRDefault="00B72A3D" w:rsidP="00CD4D5B">
            <w:pPr>
              <w:pStyle w:val="98Line"/>
              <w:tabs>
                <w:tab w:val="left" w:pos="564"/>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 xml:space="preserve"> </w:t>
            </w:r>
          </w:p>
        </w:tc>
        <w:tc>
          <w:tcPr>
            <w:tcW w:w="1417" w:type="dxa"/>
            <w:shd w:val="clear" w:color="auto" w:fill="auto"/>
            <w:tcMar>
              <w:top w:w="0" w:type="dxa"/>
              <w:left w:w="0" w:type="dxa"/>
              <w:bottom w:w="0" w:type="dxa"/>
              <w:right w:w="0" w:type="dxa"/>
            </w:tcMar>
            <w:vAlign w:val="bottom"/>
          </w:tcPr>
          <w:p w14:paraId="75C5B05A" w14:textId="77777777" w:rsidR="00E73C57" w:rsidRPr="00CD4D5B" w:rsidRDefault="00B72A3D" w:rsidP="00CD4D5B">
            <w:pPr>
              <w:pStyle w:val="98Line"/>
              <w:tabs>
                <w:tab w:val="left" w:pos="564"/>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 xml:space="preserve"> </w:t>
            </w:r>
          </w:p>
        </w:tc>
        <w:tc>
          <w:tcPr>
            <w:tcW w:w="1417" w:type="dxa"/>
            <w:shd w:val="clear" w:color="auto" w:fill="auto"/>
            <w:tcMar>
              <w:top w:w="0" w:type="dxa"/>
              <w:left w:w="0" w:type="dxa"/>
              <w:bottom w:w="0" w:type="dxa"/>
              <w:right w:w="0" w:type="dxa"/>
            </w:tcMar>
            <w:vAlign w:val="bottom"/>
          </w:tcPr>
          <w:p w14:paraId="3C0B5B71" w14:textId="77777777" w:rsidR="00E73C57" w:rsidRPr="00CD4D5B" w:rsidRDefault="00B72A3D" w:rsidP="00CD4D5B">
            <w:pPr>
              <w:pStyle w:val="98Line"/>
              <w:tabs>
                <w:tab w:val="left" w:pos="564"/>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 xml:space="preserve"> </w:t>
            </w:r>
          </w:p>
        </w:tc>
        <w:tc>
          <w:tcPr>
            <w:tcW w:w="1417" w:type="dxa"/>
            <w:shd w:val="clear" w:color="auto" w:fill="auto"/>
            <w:tcMar>
              <w:top w:w="0" w:type="dxa"/>
              <w:left w:w="0" w:type="dxa"/>
              <w:bottom w:w="0" w:type="dxa"/>
              <w:right w:w="0" w:type="dxa"/>
            </w:tcMar>
            <w:vAlign w:val="bottom"/>
          </w:tcPr>
          <w:p w14:paraId="1ABFC383" w14:textId="77777777" w:rsidR="00E73C57" w:rsidRPr="00CD4D5B" w:rsidRDefault="00B72A3D" w:rsidP="00CD4D5B">
            <w:pPr>
              <w:pStyle w:val="98Line"/>
              <w:tabs>
                <w:tab w:val="left" w:pos="564"/>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 xml:space="preserve"> </w:t>
            </w:r>
          </w:p>
        </w:tc>
        <w:tc>
          <w:tcPr>
            <w:tcW w:w="1418" w:type="dxa"/>
            <w:shd w:val="clear" w:color="auto" w:fill="auto"/>
            <w:tcMar>
              <w:top w:w="0" w:type="dxa"/>
              <w:left w:w="0" w:type="dxa"/>
              <w:bottom w:w="0" w:type="dxa"/>
              <w:right w:w="0" w:type="dxa"/>
            </w:tcMar>
            <w:vAlign w:val="bottom"/>
          </w:tcPr>
          <w:p w14:paraId="49BC3AAD" w14:textId="77777777" w:rsidR="00E73C57" w:rsidRPr="00CD4D5B" w:rsidRDefault="00B72A3D" w:rsidP="00CD4D5B">
            <w:pPr>
              <w:pStyle w:val="98Line"/>
              <w:tabs>
                <w:tab w:val="left" w:pos="564"/>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 xml:space="preserve"> </w:t>
            </w:r>
          </w:p>
        </w:tc>
      </w:tr>
      <w:tr w:rsidR="00E73C57" w:rsidRPr="00CD4D5B" w14:paraId="023CDDC5" w14:textId="77777777" w:rsidTr="00CD4D5B">
        <w:trPr>
          <w:trHeight w:val="60"/>
        </w:trPr>
        <w:tc>
          <w:tcPr>
            <w:tcW w:w="2551" w:type="dxa"/>
            <w:shd w:val="clear" w:color="auto" w:fill="auto"/>
            <w:tcMar>
              <w:top w:w="0" w:type="dxa"/>
              <w:left w:w="113" w:type="dxa"/>
              <w:bottom w:w="0" w:type="dxa"/>
              <w:right w:w="0" w:type="dxa"/>
            </w:tcMar>
            <w:vAlign w:val="bottom"/>
          </w:tcPr>
          <w:p w14:paraId="5C6D5BE6"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90"/>
              </w:rPr>
              <w:t>Contract gratuity payable</w:t>
            </w:r>
          </w:p>
        </w:tc>
        <w:tc>
          <w:tcPr>
            <w:tcW w:w="1418" w:type="dxa"/>
            <w:shd w:val="clear" w:color="auto" w:fill="auto"/>
            <w:tcMar>
              <w:top w:w="0" w:type="dxa"/>
              <w:left w:w="113" w:type="dxa"/>
              <w:bottom w:w="0" w:type="dxa"/>
              <w:right w:w="0" w:type="dxa"/>
            </w:tcMar>
            <w:vAlign w:val="bottom"/>
          </w:tcPr>
          <w:p w14:paraId="6A6B7778" w14:textId="77777777" w:rsidR="00E73C57" w:rsidRPr="00CD4D5B" w:rsidRDefault="00B72A3D" w:rsidP="00CD4D5B">
            <w:pPr>
              <w:pStyle w:val="50TableText"/>
              <w:tabs>
                <w:tab w:val="clear" w:pos="397"/>
                <w:tab w:val="clear" w:pos="794"/>
                <w:tab w:val="left" w:pos="662"/>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w:t>
            </w:r>
            <w:r w:rsidRPr="00CD4D5B">
              <w:rPr>
                <w:rStyle w:val="Bold"/>
                <w:rFonts w:ascii="Times New Roman" w:eastAsiaTheme="majorEastAsia" w:hAnsi="Times New Roman" w:cs="Times New Roman"/>
                <w:b/>
                <w:bCs/>
                <w:w w:val="90"/>
              </w:rPr>
              <w:tab/>
              <w:t>5,699,348</w:t>
            </w:r>
          </w:p>
        </w:tc>
        <w:tc>
          <w:tcPr>
            <w:tcW w:w="1417" w:type="dxa"/>
            <w:shd w:val="clear" w:color="auto" w:fill="auto"/>
            <w:tcMar>
              <w:top w:w="0" w:type="dxa"/>
              <w:left w:w="113" w:type="dxa"/>
              <w:bottom w:w="0" w:type="dxa"/>
              <w:right w:w="0" w:type="dxa"/>
            </w:tcMar>
            <w:vAlign w:val="bottom"/>
          </w:tcPr>
          <w:p w14:paraId="37D32C88"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w:t>
            </w:r>
            <w:r w:rsidRPr="00CD4D5B">
              <w:rPr>
                <w:rStyle w:val="Bold"/>
                <w:rFonts w:ascii="Times New Roman" w:eastAsiaTheme="majorEastAsia" w:hAnsi="Times New Roman" w:cs="Times New Roman"/>
                <w:b/>
                <w:bCs/>
                <w:w w:val="90"/>
              </w:rPr>
              <w:tab/>
              <w:t>4,901,999</w:t>
            </w:r>
          </w:p>
        </w:tc>
        <w:tc>
          <w:tcPr>
            <w:tcW w:w="1417" w:type="dxa"/>
            <w:shd w:val="clear" w:color="auto" w:fill="auto"/>
            <w:tcMar>
              <w:top w:w="0" w:type="dxa"/>
              <w:left w:w="113" w:type="dxa"/>
              <w:bottom w:w="0" w:type="dxa"/>
              <w:right w:w="0" w:type="dxa"/>
            </w:tcMar>
            <w:vAlign w:val="bottom"/>
          </w:tcPr>
          <w:p w14:paraId="3B603380"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w:t>
            </w:r>
            <w:r w:rsidRPr="00CD4D5B">
              <w:rPr>
                <w:rStyle w:val="Bold"/>
                <w:rFonts w:ascii="Times New Roman" w:eastAsiaTheme="majorEastAsia" w:hAnsi="Times New Roman" w:cs="Times New Roman"/>
                <w:b/>
                <w:bCs/>
                <w:w w:val="90"/>
              </w:rPr>
              <w:tab/>
              <w:t>2,755,977</w:t>
            </w:r>
          </w:p>
        </w:tc>
        <w:tc>
          <w:tcPr>
            <w:tcW w:w="1417" w:type="dxa"/>
            <w:shd w:val="clear" w:color="auto" w:fill="auto"/>
            <w:tcMar>
              <w:top w:w="0" w:type="dxa"/>
              <w:left w:w="113" w:type="dxa"/>
              <w:bottom w:w="0" w:type="dxa"/>
              <w:right w:w="0" w:type="dxa"/>
            </w:tcMar>
            <w:vAlign w:val="bottom"/>
          </w:tcPr>
          <w:p w14:paraId="74A48406"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w:t>
            </w:r>
            <w:r w:rsidRPr="00CD4D5B">
              <w:rPr>
                <w:rStyle w:val="Bold"/>
                <w:rFonts w:ascii="Times New Roman" w:eastAsiaTheme="majorEastAsia" w:hAnsi="Times New Roman" w:cs="Times New Roman"/>
                <w:b/>
                <w:bCs/>
                <w:w w:val="90"/>
              </w:rPr>
              <w:tab/>
              <w:t>13,357,324</w:t>
            </w:r>
          </w:p>
        </w:tc>
        <w:tc>
          <w:tcPr>
            <w:tcW w:w="1418" w:type="dxa"/>
            <w:shd w:val="clear" w:color="auto" w:fill="auto"/>
            <w:tcMar>
              <w:top w:w="0" w:type="dxa"/>
              <w:left w:w="113" w:type="dxa"/>
              <w:bottom w:w="0" w:type="dxa"/>
              <w:right w:w="0" w:type="dxa"/>
            </w:tcMar>
            <w:vAlign w:val="bottom"/>
          </w:tcPr>
          <w:p w14:paraId="6669C1CE"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w:t>
            </w:r>
            <w:r w:rsidRPr="00CD4D5B">
              <w:rPr>
                <w:rStyle w:val="Bold"/>
                <w:rFonts w:ascii="Times New Roman" w:eastAsiaTheme="majorEastAsia" w:hAnsi="Times New Roman" w:cs="Times New Roman"/>
                <w:b/>
                <w:bCs/>
                <w:w w:val="90"/>
              </w:rPr>
              <w:tab/>
              <w:t>13,357,324</w:t>
            </w:r>
          </w:p>
        </w:tc>
      </w:tr>
      <w:tr w:rsidR="00E73C57" w:rsidRPr="00CD4D5B" w14:paraId="77DD5D13" w14:textId="77777777" w:rsidTr="00CD4D5B">
        <w:trPr>
          <w:trHeight w:val="60"/>
        </w:trPr>
        <w:tc>
          <w:tcPr>
            <w:tcW w:w="2551" w:type="dxa"/>
            <w:shd w:val="clear" w:color="auto" w:fill="auto"/>
            <w:tcMar>
              <w:top w:w="0" w:type="dxa"/>
              <w:left w:w="113" w:type="dxa"/>
              <w:bottom w:w="0" w:type="dxa"/>
              <w:right w:w="0" w:type="dxa"/>
            </w:tcMar>
            <w:vAlign w:val="bottom"/>
          </w:tcPr>
          <w:p w14:paraId="7414918D"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90"/>
              </w:rPr>
              <w:t>Other payables and accruals</w:t>
            </w:r>
          </w:p>
        </w:tc>
        <w:tc>
          <w:tcPr>
            <w:tcW w:w="1418" w:type="dxa"/>
            <w:shd w:val="clear" w:color="auto" w:fill="auto"/>
            <w:tcMar>
              <w:top w:w="0" w:type="dxa"/>
              <w:left w:w="113" w:type="dxa"/>
              <w:bottom w:w="0" w:type="dxa"/>
              <w:right w:w="0" w:type="dxa"/>
            </w:tcMar>
            <w:vAlign w:val="bottom"/>
          </w:tcPr>
          <w:p w14:paraId="5420B6E6"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5,418,341</w:t>
            </w:r>
          </w:p>
        </w:tc>
        <w:tc>
          <w:tcPr>
            <w:tcW w:w="1417" w:type="dxa"/>
            <w:shd w:val="clear" w:color="auto" w:fill="auto"/>
            <w:tcMar>
              <w:top w:w="0" w:type="dxa"/>
              <w:left w:w="113" w:type="dxa"/>
              <w:bottom w:w="0" w:type="dxa"/>
              <w:right w:w="0" w:type="dxa"/>
            </w:tcMar>
            <w:vAlign w:val="bottom"/>
          </w:tcPr>
          <w:p w14:paraId="06157CE2"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w:t>
            </w:r>
          </w:p>
        </w:tc>
        <w:tc>
          <w:tcPr>
            <w:tcW w:w="1417" w:type="dxa"/>
            <w:shd w:val="clear" w:color="auto" w:fill="auto"/>
            <w:tcMar>
              <w:top w:w="0" w:type="dxa"/>
              <w:left w:w="113" w:type="dxa"/>
              <w:bottom w:w="0" w:type="dxa"/>
              <w:right w:w="0" w:type="dxa"/>
            </w:tcMar>
            <w:vAlign w:val="bottom"/>
          </w:tcPr>
          <w:p w14:paraId="0164B017"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w:t>
            </w:r>
          </w:p>
        </w:tc>
        <w:tc>
          <w:tcPr>
            <w:tcW w:w="1417" w:type="dxa"/>
            <w:shd w:val="clear" w:color="auto" w:fill="auto"/>
            <w:tcMar>
              <w:top w:w="0" w:type="dxa"/>
              <w:left w:w="113" w:type="dxa"/>
              <w:bottom w:w="0" w:type="dxa"/>
              <w:right w:w="0" w:type="dxa"/>
            </w:tcMar>
            <w:vAlign w:val="bottom"/>
          </w:tcPr>
          <w:p w14:paraId="0EC4087F"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5,418,341</w:t>
            </w:r>
          </w:p>
        </w:tc>
        <w:tc>
          <w:tcPr>
            <w:tcW w:w="1418" w:type="dxa"/>
            <w:shd w:val="clear" w:color="auto" w:fill="auto"/>
            <w:tcMar>
              <w:top w:w="0" w:type="dxa"/>
              <w:left w:w="113" w:type="dxa"/>
              <w:bottom w:w="0" w:type="dxa"/>
              <w:right w:w="0" w:type="dxa"/>
            </w:tcMar>
            <w:vAlign w:val="bottom"/>
          </w:tcPr>
          <w:p w14:paraId="1186B513"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5,418,341</w:t>
            </w:r>
          </w:p>
        </w:tc>
      </w:tr>
      <w:tr w:rsidR="00E73C57" w:rsidRPr="00CD4D5B" w14:paraId="7983C874" w14:textId="77777777" w:rsidTr="00CD4D5B">
        <w:trPr>
          <w:trHeight w:val="60"/>
        </w:trPr>
        <w:tc>
          <w:tcPr>
            <w:tcW w:w="2551" w:type="dxa"/>
            <w:shd w:val="clear" w:color="auto" w:fill="auto"/>
            <w:tcMar>
              <w:top w:w="0" w:type="dxa"/>
              <w:left w:w="0" w:type="dxa"/>
              <w:bottom w:w="0" w:type="dxa"/>
              <w:right w:w="0" w:type="dxa"/>
            </w:tcMar>
            <w:vAlign w:val="bottom"/>
          </w:tcPr>
          <w:p w14:paraId="024888D2"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w w:val="90"/>
              </w:rPr>
              <w:t xml:space="preserve"> </w:t>
            </w:r>
          </w:p>
        </w:tc>
        <w:tc>
          <w:tcPr>
            <w:tcW w:w="1418" w:type="dxa"/>
            <w:shd w:val="clear" w:color="auto" w:fill="auto"/>
            <w:tcMar>
              <w:top w:w="0" w:type="dxa"/>
              <w:left w:w="0" w:type="dxa"/>
              <w:bottom w:w="0" w:type="dxa"/>
              <w:right w:w="0" w:type="dxa"/>
            </w:tcMar>
            <w:vAlign w:val="bottom"/>
          </w:tcPr>
          <w:p w14:paraId="33B5932B" w14:textId="77777777" w:rsidR="00E73C57" w:rsidRPr="00CD4D5B" w:rsidRDefault="00B72A3D" w:rsidP="00CD4D5B">
            <w:pPr>
              <w:pStyle w:val="98Line"/>
              <w:tabs>
                <w:tab w:val="left" w:pos="564"/>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 xml:space="preserve"> </w:t>
            </w:r>
          </w:p>
        </w:tc>
        <w:tc>
          <w:tcPr>
            <w:tcW w:w="1417" w:type="dxa"/>
            <w:shd w:val="clear" w:color="auto" w:fill="auto"/>
            <w:tcMar>
              <w:top w:w="0" w:type="dxa"/>
              <w:left w:w="0" w:type="dxa"/>
              <w:bottom w:w="0" w:type="dxa"/>
              <w:right w:w="0" w:type="dxa"/>
            </w:tcMar>
            <w:vAlign w:val="bottom"/>
          </w:tcPr>
          <w:p w14:paraId="57DB98E9" w14:textId="77777777" w:rsidR="00E73C57" w:rsidRPr="00CD4D5B" w:rsidRDefault="00B72A3D" w:rsidP="00CD4D5B">
            <w:pPr>
              <w:pStyle w:val="98Line"/>
              <w:tabs>
                <w:tab w:val="left" w:pos="564"/>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 xml:space="preserve"> </w:t>
            </w:r>
          </w:p>
        </w:tc>
        <w:tc>
          <w:tcPr>
            <w:tcW w:w="1417" w:type="dxa"/>
            <w:shd w:val="clear" w:color="auto" w:fill="auto"/>
            <w:tcMar>
              <w:top w:w="0" w:type="dxa"/>
              <w:left w:w="0" w:type="dxa"/>
              <w:bottom w:w="0" w:type="dxa"/>
              <w:right w:w="0" w:type="dxa"/>
            </w:tcMar>
            <w:vAlign w:val="bottom"/>
          </w:tcPr>
          <w:p w14:paraId="1E860DA5" w14:textId="77777777" w:rsidR="00E73C57" w:rsidRPr="00CD4D5B" w:rsidRDefault="00B72A3D" w:rsidP="00CD4D5B">
            <w:pPr>
              <w:pStyle w:val="98Line"/>
              <w:tabs>
                <w:tab w:val="left" w:pos="564"/>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 xml:space="preserve"> </w:t>
            </w:r>
          </w:p>
        </w:tc>
        <w:tc>
          <w:tcPr>
            <w:tcW w:w="1417" w:type="dxa"/>
            <w:shd w:val="clear" w:color="auto" w:fill="auto"/>
            <w:tcMar>
              <w:top w:w="0" w:type="dxa"/>
              <w:left w:w="0" w:type="dxa"/>
              <w:bottom w:w="0" w:type="dxa"/>
              <w:right w:w="0" w:type="dxa"/>
            </w:tcMar>
            <w:vAlign w:val="bottom"/>
          </w:tcPr>
          <w:p w14:paraId="17C6351B" w14:textId="77777777" w:rsidR="00E73C57" w:rsidRPr="00CD4D5B" w:rsidRDefault="00B72A3D" w:rsidP="00CD4D5B">
            <w:pPr>
              <w:pStyle w:val="98Line"/>
              <w:tabs>
                <w:tab w:val="left" w:pos="564"/>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 xml:space="preserve"> </w:t>
            </w:r>
          </w:p>
        </w:tc>
        <w:tc>
          <w:tcPr>
            <w:tcW w:w="1418" w:type="dxa"/>
            <w:shd w:val="clear" w:color="auto" w:fill="auto"/>
            <w:tcMar>
              <w:top w:w="0" w:type="dxa"/>
              <w:left w:w="0" w:type="dxa"/>
              <w:bottom w:w="0" w:type="dxa"/>
              <w:right w:w="0" w:type="dxa"/>
            </w:tcMar>
            <w:vAlign w:val="bottom"/>
          </w:tcPr>
          <w:p w14:paraId="29F00F32" w14:textId="77777777" w:rsidR="00E73C57" w:rsidRPr="00CD4D5B" w:rsidRDefault="00B72A3D" w:rsidP="00CD4D5B">
            <w:pPr>
              <w:pStyle w:val="98Line"/>
              <w:tabs>
                <w:tab w:val="left" w:pos="564"/>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 xml:space="preserve"> </w:t>
            </w:r>
          </w:p>
        </w:tc>
      </w:tr>
      <w:tr w:rsidR="00E73C57" w:rsidRPr="00CD4D5B" w14:paraId="2ED02C1B" w14:textId="77777777" w:rsidTr="00CD4D5B">
        <w:trPr>
          <w:trHeight w:val="60"/>
        </w:trPr>
        <w:tc>
          <w:tcPr>
            <w:tcW w:w="2551" w:type="dxa"/>
            <w:shd w:val="clear" w:color="auto" w:fill="auto"/>
            <w:tcMar>
              <w:top w:w="0" w:type="dxa"/>
              <w:left w:w="113" w:type="dxa"/>
              <w:bottom w:w="0" w:type="dxa"/>
              <w:right w:w="0" w:type="dxa"/>
            </w:tcMar>
            <w:vAlign w:val="bottom"/>
          </w:tcPr>
          <w:p w14:paraId="4FADFB6E"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8" w:type="dxa"/>
            <w:shd w:val="clear" w:color="auto" w:fill="auto"/>
            <w:tcMar>
              <w:top w:w="0" w:type="dxa"/>
              <w:left w:w="113" w:type="dxa"/>
              <w:bottom w:w="0" w:type="dxa"/>
              <w:right w:w="0" w:type="dxa"/>
            </w:tcMar>
            <w:vAlign w:val="bottom"/>
          </w:tcPr>
          <w:p w14:paraId="60939D60"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w:t>
            </w:r>
            <w:r w:rsidRPr="00CD4D5B">
              <w:rPr>
                <w:rStyle w:val="Bold"/>
                <w:rFonts w:ascii="Times New Roman" w:eastAsiaTheme="majorEastAsia" w:hAnsi="Times New Roman" w:cs="Times New Roman"/>
                <w:b/>
                <w:bCs/>
                <w:w w:val="90"/>
              </w:rPr>
              <w:tab/>
              <w:t>11,117,689</w:t>
            </w:r>
          </w:p>
        </w:tc>
        <w:tc>
          <w:tcPr>
            <w:tcW w:w="1417" w:type="dxa"/>
            <w:shd w:val="clear" w:color="auto" w:fill="auto"/>
            <w:tcMar>
              <w:top w:w="0" w:type="dxa"/>
              <w:left w:w="113" w:type="dxa"/>
              <w:bottom w:w="0" w:type="dxa"/>
              <w:right w:w="0" w:type="dxa"/>
            </w:tcMar>
            <w:vAlign w:val="bottom"/>
          </w:tcPr>
          <w:p w14:paraId="1A0953BA"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w:t>
            </w:r>
            <w:r w:rsidRPr="00CD4D5B">
              <w:rPr>
                <w:rStyle w:val="Bold"/>
                <w:rFonts w:ascii="Times New Roman" w:eastAsiaTheme="majorEastAsia" w:hAnsi="Times New Roman" w:cs="Times New Roman"/>
                <w:b/>
                <w:bCs/>
                <w:w w:val="90"/>
              </w:rPr>
              <w:tab/>
              <w:t>4,901,999</w:t>
            </w:r>
          </w:p>
        </w:tc>
        <w:tc>
          <w:tcPr>
            <w:tcW w:w="1417" w:type="dxa"/>
            <w:shd w:val="clear" w:color="auto" w:fill="auto"/>
            <w:tcMar>
              <w:top w:w="0" w:type="dxa"/>
              <w:left w:w="113" w:type="dxa"/>
              <w:bottom w:w="0" w:type="dxa"/>
              <w:right w:w="0" w:type="dxa"/>
            </w:tcMar>
            <w:vAlign w:val="bottom"/>
          </w:tcPr>
          <w:p w14:paraId="72DDD6F7"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w:t>
            </w:r>
            <w:r w:rsidRPr="00CD4D5B">
              <w:rPr>
                <w:rStyle w:val="Bold"/>
                <w:rFonts w:ascii="Times New Roman" w:eastAsiaTheme="majorEastAsia" w:hAnsi="Times New Roman" w:cs="Times New Roman"/>
                <w:b/>
                <w:bCs/>
                <w:w w:val="90"/>
              </w:rPr>
              <w:tab/>
              <w:t>2,755,977</w:t>
            </w:r>
          </w:p>
        </w:tc>
        <w:tc>
          <w:tcPr>
            <w:tcW w:w="1417" w:type="dxa"/>
            <w:shd w:val="clear" w:color="auto" w:fill="auto"/>
            <w:tcMar>
              <w:top w:w="0" w:type="dxa"/>
              <w:left w:w="113" w:type="dxa"/>
              <w:bottom w:w="0" w:type="dxa"/>
              <w:right w:w="0" w:type="dxa"/>
            </w:tcMar>
            <w:vAlign w:val="bottom"/>
          </w:tcPr>
          <w:p w14:paraId="438CBE1D"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w:t>
            </w:r>
            <w:r w:rsidRPr="00CD4D5B">
              <w:rPr>
                <w:rStyle w:val="Bold"/>
                <w:rFonts w:ascii="Times New Roman" w:eastAsiaTheme="majorEastAsia" w:hAnsi="Times New Roman" w:cs="Times New Roman"/>
                <w:b/>
                <w:bCs/>
                <w:w w:val="90"/>
              </w:rPr>
              <w:tab/>
              <w:t>18,775,665</w:t>
            </w:r>
          </w:p>
        </w:tc>
        <w:tc>
          <w:tcPr>
            <w:tcW w:w="1418" w:type="dxa"/>
            <w:shd w:val="clear" w:color="auto" w:fill="auto"/>
            <w:tcMar>
              <w:top w:w="0" w:type="dxa"/>
              <w:left w:w="113" w:type="dxa"/>
              <w:bottom w:w="0" w:type="dxa"/>
              <w:right w:w="0" w:type="dxa"/>
            </w:tcMar>
            <w:vAlign w:val="bottom"/>
          </w:tcPr>
          <w:p w14:paraId="09662618" w14:textId="77777777" w:rsidR="00E73C57" w:rsidRPr="00CD4D5B" w:rsidRDefault="00B72A3D" w:rsidP="00CD4D5B">
            <w:pPr>
              <w:pStyle w:val="50TableText"/>
              <w:tabs>
                <w:tab w:val="clear" w:pos="397"/>
                <w:tab w:val="clear" w:pos="794"/>
                <w:tab w:val="left" w:pos="564"/>
                <w:tab w:val="left" w:pos="1191"/>
              </w:tabs>
              <w:jc w:val="right"/>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w:t>
            </w:r>
            <w:r w:rsidRPr="00CD4D5B">
              <w:rPr>
                <w:rStyle w:val="Bold"/>
                <w:rFonts w:ascii="Times New Roman" w:eastAsiaTheme="majorEastAsia" w:hAnsi="Times New Roman" w:cs="Times New Roman"/>
                <w:b/>
                <w:bCs/>
                <w:w w:val="90"/>
              </w:rPr>
              <w:tab/>
              <w:t>18,775,665</w:t>
            </w:r>
          </w:p>
        </w:tc>
      </w:tr>
      <w:tr w:rsidR="00E73C57" w:rsidRPr="00CD4D5B" w14:paraId="0C3E6062" w14:textId="77777777" w:rsidTr="00CD4D5B">
        <w:trPr>
          <w:trHeight w:val="60"/>
        </w:trPr>
        <w:tc>
          <w:tcPr>
            <w:tcW w:w="2551" w:type="dxa"/>
            <w:shd w:val="clear" w:color="auto" w:fill="auto"/>
            <w:tcMar>
              <w:top w:w="0" w:type="dxa"/>
              <w:left w:w="0" w:type="dxa"/>
              <w:bottom w:w="0" w:type="dxa"/>
              <w:right w:w="0" w:type="dxa"/>
            </w:tcMar>
            <w:vAlign w:val="bottom"/>
          </w:tcPr>
          <w:p w14:paraId="0338C2EE"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w w:val="90"/>
              </w:rPr>
              <w:t xml:space="preserve"> </w:t>
            </w:r>
          </w:p>
        </w:tc>
        <w:tc>
          <w:tcPr>
            <w:tcW w:w="1418" w:type="dxa"/>
            <w:shd w:val="clear" w:color="auto" w:fill="auto"/>
            <w:tcMar>
              <w:top w:w="0" w:type="dxa"/>
              <w:left w:w="0" w:type="dxa"/>
              <w:bottom w:w="0" w:type="dxa"/>
              <w:right w:w="0" w:type="dxa"/>
            </w:tcMar>
            <w:vAlign w:val="bottom"/>
          </w:tcPr>
          <w:p w14:paraId="339AE400" w14:textId="77777777" w:rsidR="00E73C57" w:rsidRPr="00CD4D5B" w:rsidRDefault="00B72A3D">
            <w:pPr>
              <w:pStyle w:val="99Line"/>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 xml:space="preserve"> </w:t>
            </w:r>
          </w:p>
        </w:tc>
        <w:tc>
          <w:tcPr>
            <w:tcW w:w="1417" w:type="dxa"/>
            <w:shd w:val="clear" w:color="auto" w:fill="auto"/>
            <w:tcMar>
              <w:top w:w="0" w:type="dxa"/>
              <w:left w:w="0" w:type="dxa"/>
              <w:bottom w:w="0" w:type="dxa"/>
              <w:right w:w="0" w:type="dxa"/>
            </w:tcMar>
            <w:vAlign w:val="bottom"/>
          </w:tcPr>
          <w:p w14:paraId="5829AF0A" w14:textId="77777777" w:rsidR="00E73C57" w:rsidRPr="00CD4D5B" w:rsidRDefault="00B72A3D">
            <w:pPr>
              <w:pStyle w:val="99Line"/>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 xml:space="preserve"> </w:t>
            </w:r>
          </w:p>
        </w:tc>
        <w:tc>
          <w:tcPr>
            <w:tcW w:w="1417" w:type="dxa"/>
            <w:shd w:val="clear" w:color="auto" w:fill="auto"/>
            <w:tcMar>
              <w:top w:w="0" w:type="dxa"/>
              <w:left w:w="0" w:type="dxa"/>
              <w:bottom w:w="0" w:type="dxa"/>
              <w:right w:w="0" w:type="dxa"/>
            </w:tcMar>
            <w:vAlign w:val="bottom"/>
          </w:tcPr>
          <w:p w14:paraId="522CF7B6" w14:textId="77777777" w:rsidR="00E73C57" w:rsidRPr="00CD4D5B" w:rsidRDefault="00B72A3D">
            <w:pPr>
              <w:pStyle w:val="99Line"/>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 xml:space="preserve"> </w:t>
            </w:r>
          </w:p>
        </w:tc>
        <w:tc>
          <w:tcPr>
            <w:tcW w:w="1417" w:type="dxa"/>
            <w:shd w:val="clear" w:color="auto" w:fill="auto"/>
            <w:tcMar>
              <w:top w:w="0" w:type="dxa"/>
              <w:left w:w="0" w:type="dxa"/>
              <w:bottom w:w="0" w:type="dxa"/>
              <w:right w:w="0" w:type="dxa"/>
            </w:tcMar>
            <w:vAlign w:val="bottom"/>
          </w:tcPr>
          <w:p w14:paraId="2227DC3B" w14:textId="77777777" w:rsidR="00E73C57" w:rsidRPr="00CD4D5B" w:rsidRDefault="00B72A3D">
            <w:pPr>
              <w:pStyle w:val="99Line"/>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 xml:space="preserve"> </w:t>
            </w:r>
          </w:p>
        </w:tc>
        <w:tc>
          <w:tcPr>
            <w:tcW w:w="1418" w:type="dxa"/>
            <w:shd w:val="clear" w:color="auto" w:fill="auto"/>
            <w:tcMar>
              <w:top w:w="0" w:type="dxa"/>
              <w:left w:w="0" w:type="dxa"/>
              <w:bottom w:w="0" w:type="dxa"/>
              <w:right w:w="0" w:type="dxa"/>
            </w:tcMar>
            <w:vAlign w:val="bottom"/>
          </w:tcPr>
          <w:p w14:paraId="6E38987A" w14:textId="77777777" w:rsidR="00E73C57" w:rsidRPr="00CD4D5B" w:rsidRDefault="00B72A3D">
            <w:pPr>
              <w:pStyle w:val="99Line"/>
              <w:rPr>
                <w:rFonts w:ascii="Times New Roman" w:eastAsiaTheme="majorEastAsia" w:hAnsi="Times New Roman" w:cs="Times New Roman"/>
                <w:b/>
                <w:bCs/>
              </w:rPr>
            </w:pPr>
            <w:r w:rsidRPr="00CD4D5B">
              <w:rPr>
                <w:rStyle w:val="Bold"/>
                <w:rFonts w:ascii="Times New Roman" w:eastAsiaTheme="majorEastAsia" w:hAnsi="Times New Roman" w:cs="Times New Roman"/>
                <w:b/>
                <w:bCs/>
                <w:w w:val="90"/>
              </w:rPr>
              <w:t xml:space="preserve"> </w:t>
            </w:r>
          </w:p>
        </w:tc>
      </w:tr>
    </w:tbl>
    <w:p w14:paraId="4DCAB0BB" w14:textId="77777777" w:rsidR="00E73C57" w:rsidRPr="00EA4FDE" w:rsidRDefault="00E73C57">
      <w:pPr>
        <w:pStyle w:val="00BodyText"/>
        <w:jc w:val="right"/>
        <w:rPr>
          <w:rFonts w:ascii="Times New Roman" w:eastAsiaTheme="majorEastAsia" w:hAnsi="Times New Roman" w:cs="Times New Roman"/>
          <w:lang w:val="zh-TW"/>
        </w:rPr>
      </w:pPr>
    </w:p>
    <w:tbl>
      <w:tblPr>
        <w:tblW w:w="0" w:type="auto"/>
        <w:tblLayout w:type="fixed"/>
        <w:tblCellMar>
          <w:left w:w="0" w:type="dxa"/>
          <w:right w:w="0" w:type="dxa"/>
        </w:tblCellMar>
        <w:tblLook w:val="0000" w:firstRow="0" w:lastRow="0" w:firstColumn="0" w:lastColumn="0" w:noHBand="0" w:noVBand="0"/>
      </w:tblPr>
      <w:tblGrid>
        <w:gridCol w:w="2551"/>
        <w:gridCol w:w="1418"/>
        <w:gridCol w:w="1417"/>
        <w:gridCol w:w="1417"/>
        <w:gridCol w:w="1417"/>
        <w:gridCol w:w="1418"/>
      </w:tblGrid>
      <w:tr w:rsidR="00E73C57" w:rsidRPr="00EA4FDE" w14:paraId="3492E8EF" w14:textId="77777777" w:rsidTr="00CD4D5B">
        <w:trPr>
          <w:trHeight w:val="59"/>
        </w:trPr>
        <w:tc>
          <w:tcPr>
            <w:tcW w:w="2551" w:type="dxa"/>
            <w:shd w:val="clear" w:color="auto" w:fill="auto"/>
            <w:tcMar>
              <w:top w:w="0" w:type="dxa"/>
              <w:left w:w="113" w:type="dxa"/>
              <w:bottom w:w="0" w:type="dxa"/>
              <w:right w:w="0" w:type="dxa"/>
            </w:tcMar>
            <w:vAlign w:val="bottom"/>
          </w:tcPr>
          <w:p w14:paraId="73EADB02"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7087" w:type="dxa"/>
            <w:gridSpan w:val="5"/>
            <w:shd w:val="clear" w:color="auto" w:fill="auto"/>
            <w:tcMar>
              <w:top w:w="0" w:type="dxa"/>
              <w:left w:w="113" w:type="dxa"/>
              <w:bottom w:w="0" w:type="dxa"/>
              <w:right w:w="0" w:type="dxa"/>
            </w:tcMar>
            <w:vAlign w:val="bottom"/>
          </w:tcPr>
          <w:p w14:paraId="13E0DD35" w14:textId="77777777" w:rsidR="00E73C57" w:rsidRPr="00EA4FDE" w:rsidRDefault="00B72A3D">
            <w:pPr>
              <w:pStyle w:val="50TableText"/>
              <w:tabs>
                <w:tab w:val="clear" w:pos="397"/>
                <w:tab w:val="clear" w:pos="794"/>
                <w:tab w:val="left" w:pos="1191"/>
              </w:tabs>
              <w:jc w:val="center"/>
              <w:rPr>
                <w:rFonts w:ascii="Times New Roman" w:eastAsiaTheme="majorEastAsia" w:hAnsi="Times New Roman" w:cs="Times New Roman"/>
              </w:rPr>
            </w:pPr>
            <w:r w:rsidRPr="00EA4FDE">
              <w:rPr>
                <w:rStyle w:val="Regular"/>
                <w:rFonts w:ascii="Times New Roman" w:eastAsiaTheme="majorEastAsia" w:hAnsi="Times New Roman" w:cs="Times New Roman"/>
                <w:w w:val="90"/>
              </w:rPr>
              <w:t>2024</w:t>
            </w:r>
          </w:p>
        </w:tc>
      </w:tr>
      <w:tr w:rsidR="00E73C57" w:rsidRPr="00EA4FDE" w14:paraId="1E98E0BF" w14:textId="77777777" w:rsidTr="00B26ABB">
        <w:trPr>
          <w:trHeight w:val="59"/>
        </w:trPr>
        <w:tc>
          <w:tcPr>
            <w:tcW w:w="2551" w:type="dxa"/>
            <w:shd w:val="clear" w:color="auto" w:fill="auto"/>
            <w:tcMar>
              <w:top w:w="0" w:type="dxa"/>
              <w:left w:w="113" w:type="dxa"/>
              <w:bottom w:w="0" w:type="dxa"/>
              <w:right w:w="0" w:type="dxa"/>
            </w:tcMar>
            <w:vAlign w:val="bottom"/>
          </w:tcPr>
          <w:p w14:paraId="02FEF8E3"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5669" w:type="dxa"/>
            <w:gridSpan w:val="4"/>
            <w:tcBorders>
              <w:bottom w:val="single" w:sz="4" w:space="0" w:color="auto"/>
            </w:tcBorders>
            <w:shd w:val="clear" w:color="auto" w:fill="auto"/>
            <w:tcMar>
              <w:top w:w="0" w:type="dxa"/>
              <w:left w:w="113" w:type="dxa"/>
              <w:bottom w:w="0" w:type="dxa"/>
              <w:right w:w="0" w:type="dxa"/>
            </w:tcMar>
            <w:vAlign w:val="bottom"/>
          </w:tcPr>
          <w:p w14:paraId="0A9ECAB3" w14:textId="77777777" w:rsidR="00E73C57" w:rsidRPr="00EA4FDE" w:rsidRDefault="00B72A3D">
            <w:pPr>
              <w:pStyle w:val="50TableText"/>
              <w:tabs>
                <w:tab w:val="clear" w:pos="397"/>
                <w:tab w:val="clear" w:pos="794"/>
                <w:tab w:val="left" w:pos="1191"/>
              </w:tabs>
              <w:jc w:val="center"/>
              <w:rPr>
                <w:rFonts w:ascii="Times New Roman" w:eastAsiaTheme="majorEastAsia" w:hAnsi="Times New Roman" w:cs="Times New Roman"/>
              </w:rPr>
            </w:pPr>
            <w:r w:rsidRPr="00EA4FDE">
              <w:rPr>
                <w:rStyle w:val="Regular"/>
                <w:rFonts w:ascii="Times New Roman" w:eastAsiaTheme="majorEastAsia" w:hAnsi="Times New Roman" w:cs="Times New Roman"/>
                <w:w w:val="90"/>
              </w:rPr>
              <w:t>Contractual undiscounted cash outflow</w:t>
            </w:r>
          </w:p>
        </w:tc>
        <w:tc>
          <w:tcPr>
            <w:tcW w:w="1418" w:type="dxa"/>
            <w:shd w:val="clear" w:color="auto" w:fill="auto"/>
            <w:tcMar>
              <w:top w:w="0" w:type="dxa"/>
              <w:left w:w="113" w:type="dxa"/>
              <w:bottom w:w="0" w:type="dxa"/>
              <w:right w:w="0" w:type="dxa"/>
            </w:tcMar>
            <w:vAlign w:val="bottom"/>
          </w:tcPr>
          <w:p w14:paraId="08D2EB48"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r>
      <w:tr w:rsidR="00E73C57" w:rsidRPr="00EA4FDE" w14:paraId="4AA89491" w14:textId="77777777" w:rsidTr="00B26ABB">
        <w:trPr>
          <w:trHeight w:val="59"/>
        </w:trPr>
        <w:tc>
          <w:tcPr>
            <w:tcW w:w="2551" w:type="dxa"/>
            <w:shd w:val="clear" w:color="auto" w:fill="auto"/>
            <w:tcMar>
              <w:top w:w="0" w:type="dxa"/>
              <w:left w:w="0" w:type="dxa"/>
              <w:bottom w:w="0" w:type="dxa"/>
              <w:right w:w="0" w:type="dxa"/>
            </w:tcMar>
            <w:vAlign w:val="bottom"/>
          </w:tcPr>
          <w:p w14:paraId="69F2C16D" w14:textId="77777777" w:rsidR="00E73C57" w:rsidRPr="00EA4FDE" w:rsidRDefault="00E73C57" w:rsidP="004E2604">
            <w:pPr>
              <w:pStyle w:val="a"/>
              <w:spacing w:line="14" w:lineRule="exact"/>
              <w:jc w:val="left"/>
              <w:textAlignment w:val="auto"/>
              <w:rPr>
                <w:rFonts w:ascii="Times New Roman" w:eastAsiaTheme="majorEastAsia" w:hAnsi="Times New Roman" w:cs="Times New Roman"/>
                <w:color w:val="auto"/>
                <w:lang w:val="en-US"/>
              </w:rPr>
            </w:pPr>
          </w:p>
        </w:tc>
        <w:tc>
          <w:tcPr>
            <w:tcW w:w="5669" w:type="dxa"/>
            <w:gridSpan w:val="4"/>
            <w:tcBorders>
              <w:top w:val="single" w:sz="4" w:space="0" w:color="auto"/>
            </w:tcBorders>
            <w:shd w:val="clear" w:color="auto" w:fill="auto"/>
            <w:tcMar>
              <w:top w:w="0" w:type="dxa"/>
              <w:left w:w="0" w:type="dxa"/>
              <w:bottom w:w="0" w:type="dxa"/>
              <w:right w:w="0" w:type="dxa"/>
            </w:tcMar>
            <w:vAlign w:val="bottom"/>
          </w:tcPr>
          <w:p w14:paraId="20F354D5" w14:textId="77777777" w:rsidR="00E73C57" w:rsidRPr="00EA4FDE" w:rsidRDefault="00B72A3D" w:rsidP="004E2604">
            <w:pPr>
              <w:pStyle w:val="98Line"/>
              <w:pBdr>
                <w:top w:val="single" w:sz="4" w:space="0" w:color="FFFFFF"/>
              </w:pBdr>
              <w:spacing w:line="14" w:lineRule="exact"/>
              <w:rPr>
                <w:rFonts w:ascii="Times New Roman" w:eastAsiaTheme="majorEastAsia" w:hAnsi="Times New Roman" w:cs="Times New Roman"/>
              </w:rPr>
            </w:pPr>
            <w:r w:rsidRPr="00EA4FDE">
              <w:rPr>
                <w:rStyle w:val="Regular"/>
                <w:rFonts w:ascii="Times New Roman" w:eastAsiaTheme="majorEastAsia" w:hAnsi="Times New Roman" w:cs="Times New Roman"/>
                <w:w w:val="90"/>
              </w:rPr>
              <w:t xml:space="preserve"> </w:t>
            </w:r>
          </w:p>
        </w:tc>
        <w:tc>
          <w:tcPr>
            <w:tcW w:w="1418" w:type="dxa"/>
            <w:shd w:val="clear" w:color="auto" w:fill="auto"/>
            <w:tcMar>
              <w:top w:w="0" w:type="dxa"/>
              <w:left w:w="0" w:type="dxa"/>
              <w:bottom w:w="0" w:type="dxa"/>
              <w:right w:w="0" w:type="dxa"/>
            </w:tcMar>
            <w:vAlign w:val="bottom"/>
          </w:tcPr>
          <w:p w14:paraId="320A27E0" w14:textId="77777777" w:rsidR="00E73C57" w:rsidRPr="00EA4FDE" w:rsidRDefault="00E73C57" w:rsidP="004E2604">
            <w:pPr>
              <w:pStyle w:val="a"/>
              <w:spacing w:line="14" w:lineRule="exact"/>
              <w:jc w:val="left"/>
              <w:textAlignment w:val="auto"/>
              <w:rPr>
                <w:rFonts w:ascii="Times New Roman" w:eastAsiaTheme="majorEastAsia" w:hAnsi="Times New Roman" w:cs="Times New Roman"/>
                <w:color w:val="auto"/>
                <w:lang w:val="en-US"/>
              </w:rPr>
            </w:pPr>
          </w:p>
        </w:tc>
      </w:tr>
      <w:tr w:rsidR="00E73C57" w:rsidRPr="00EA4FDE" w14:paraId="6B974A37" w14:textId="77777777" w:rsidTr="00CD4D5B">
        <w:trPr>
          <w:trHeight w:val="59"/>
        </w:trPr>
        <w:tc>
          <w:tcPr>
            <w:tcW w:w="2551" w:type="dxa"/>
            <w:shd w:val="clear" w:color="auto" w:fill="auto"/>
            <w:tcMar>
              <w:top w:w="0" w:type="dxa"/>
              <w:left w:w="113" w:type="dxa"/>
              <w:bottom w:w="0" w:type="dxa"/>
              <w:right w:w="0" w:type="dxa"/>
            </w:tcMar>
            <w:vAlign w:val="bottom"/>
          </w:tcPr>
          <w:p w14:paraId="4058507F"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8" w:type="dxa"/>
            <w:shd w:val="clear" w:color="auto" w:fill="auto"/>
            <w:tcMar>
              <w:top w:w="0" w:type="dxa"/>
              <w:left w:w="113" w:type="dxa"/>
              <w:bottom w:w="0" w:type="dxa"/>
              <w:right w:w="0" w:type="dxa"/>
            </w:tcMar>
            <w:vAlign w:val="bottom"/>
          </w:tcPr>
          <w:p w14:paraId="1714FF77" w14:textId="77777777" w:rsidR="00E73C57" w:rsidRPr="00EA4FDE" w:rsidRDefault="00B72A3D" w:rsidP="00F42339">
            <w:pPr>
              <w:pStyle w:val="50TableText"/>
              <w:tabs>
                <w:tab w:val="clear" w:pos="397"/>
                <w:tab w:val="clear" w:pos="794"/>
                <w:tab w:val="left" w:pos="555"/>
                <w:tab w:val="left" w:pos="1191"/>
              </w:tabs>
              <w:jc w:val="right"/>
              <w:rPr>
                <w:rStyle w:val="Regular"/>
                <w:rFonts w:ascii="Times New Roman" w:eastAsiaTheme="majorEastAsia" w:hAnsi="Times New Roman" w:cs="Times New Roman"/>
                <w:w w:val="90"/>
              </w:rPr>
            </w:pPr>
            <w:r w:rsidRPr="00EA4FDE">
              <w:rPr>
                <w:rStyle w:val="Regular"/>
                <w:rFonts w:ascii="Times New Roman" w:eastAsiaTheme="majorEastAsia" w:hAnsi="Times New Roman" w:cs="Times New Roman"/>
                <w:w w:val="90"/>
              </w:rPr>
              <w:t>Within</w:t>
            </w:r>
          </w:p>
          <w:p w14:paraId="1B993E37" w14:textId="77777777" w:rsidR="00E73C57" w:rsidRPr="00EA4FDE" w:rsidRDefault="00B72A3D" w:rsidP="00F42339">
            <w:pPr>
              <w:pStyle w:val="50TableText"/>
              <w:tabs>
                <w:tab w:val="clear" w:pos="397"/>
                <w:tab w:val="clear" w:pos="794"/>
                <w:tab w:val="left" w:pos="555"/>
                <w:tab w:val="left" w:pos="1191"/>
              </w:tabs>
              <w:jc w:val="right"/>
              <w:rPr>
                <w:rStyle w:val="Regular"/>
                <w:rFonts w:ascii="Times New Roman" w:eastAsiaTheme="majorEastAsia" w:hAnsi="Times New Roman" w:cs="Times New Roman"/>
                <w:w w:val="90"/>
              </w:rPr>
            </w:pPr>
            <w:r w:rsidRPr="00EA4FDE">
              <w:rPr>
                <w:rStyle w:val="Regular"/>
                <w:rFonts w:ascii="Times New Roman" w:eastAsiaTheme="majorEastAsia" w:hAnsi="Times New Roman" w:cs="Times New Roman"/>
                <w:w w:val="90"/>
              </w:rPr>
              <w:t>1 year or</w:t>
            </w:r>
          </w:p>
          <w:p w14:paraId="60F4907B"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Style w:val="Regular"/>
                <w:rFonts w:ascii="Times New Roman" w:eastAsiaTheme="majorEastAsia" w:hAnsi="Times New Roman" w:cs="Times New Roman"/>
                <w:w w:val="90"/>
              </w:rPr>
              <w:t>on demand</w:t>
            </w:r>
          </w:p>
        </w:tc>
        <w:tc>
          <w:tcPr>
            <w:tcW w:w="1417" w:type="dxa"/>
            <w:shd w:val="clear" w:color="auto" w:fill="auto"/>
            <w:tcMar>
              <w:top w:w="0" w:type="dxa"/>
              <w:left w:w="113" w:type="dxa"/>
              <w:bottom w:w="0" w:type="dxa"/>
              <w:right w:w="0" w:type="dxa"/>
            </w:tcMar>
            <w:vAlign w:val="bottom"/>
          </w:tcPr>
          <w:p w14:paraId="2157A9FC" w14:textId="77777777" w:rsidR="00E73C57" w:rsidRPr="00EA4FDE" w:rsidRDefault="00B72A3D" w:rsidP="00F42339">
            <w:pPr>
              <w:pStyle w:val="50TableText"/>
              <w:tabs>
                <w:tab w:val="clear" w:pos="397"/>
                <w:tab w:val="clear" w:pos="794"/>
                <w:tab w:val="left" w:pos="555"/>
                <w:tab w:val="left" w:pos="1191"/>
              </w:tabs>
              <w:jc w:val="right"/>
              <w:rPr>
                <w:rStyle w:val="Regular"/>
                <w:rFonts w:ascii="Times New Roman" w:eastAsiaTheme="majorEastAsia" w:hAnsi="Times New Roman" w:cs="Times New Roman"/>
                <w:w w:val="90"/>
              </w:rPr>
            </w:pPr>
            <w:r w:rsidRPr="00EA4FDE">
              <w:rPr>
                <w:rStyle w:val="Regular"/>
                <w:rFonts w:ascii="Times New Roman" w:eastAsiaTheme="majorEastAsia" w:hAnsi="Times New Roman" w:cs="Times New Roman"/>
                <w:w w:val="90"/>
              </w:rPr>
              <w:t>More than</w:t>
            </w:r>
          </w:p>
          <w:p w14:paraId="3B20E038" w14:textId="77777777" w:rsidR="00E73C57" w:rsidRPr="00EA4FDE" w:rsidRDefault="00B72A3D" w:rsidP="00F42339">
            <w:pPr>
              <w:pStyle w:val="50TableText"/>
              <w:tabs>
                <w:tab w:val="clear" w:pos="397"/>
                <w:tab w:val="clear" w:pos="794"/>
                <w:tab w:val="left" w:pos="555"/>
                <w:tab w:val="left" w:pos="1191"/>
              </w:tabs>
              <w:jc w:val="right"/>
              <w:rPr>
                <w:rStyle w:val="Regular"/>
                <w:rFonts w:ascii="Times New Roman" w:eastAsiaTheme="majorEastAsia" w:hAnsi="Times New Roman" w:cs="Times New Roman"/>
                <w:w w:val="90"/>
              </w:rPr>
            </w:pPr>
            <w:r w:rsidRPr="00EA4FDE">
              <w:rPr>
                <w:rStyle w:val="Regular"/>
                <w:rFonts w:ascii="Times New Roman" w:eastAsiaTheme="majorEastAsia" w:hAnsi="Times New Roman" w:cs="Times New Roman"/>
                <w:w w:val="90"/>
              </w:rPr>
              <w:t>1 year but</w:t>
            </w:r>
          </w:p>
          <w:p w14:paraId="77469C9B" w14:textId="77777777" w:rsidR="00E73C57" w:rsidRPr="00EA4FDE" w:rsidRDefault="00B72A3D" w:rsidP="00F42339">
            <w:pPr>
              <w:pStyle w:val="50TableText"/>
              <w:tabs>
                <w:tab w:val="clear" w:pos="397"/>
                <w:tab w:val="clear" w:pos="794"/>
                <w:tab w:val="left" w:pos="555"/>
                <w:tab w:val="left" w:pos="1191"/>
              </w:tabs>
              <w:jc w:val="right"/>
              <w:rPr>
                <w:rStyle w:val="Regular"/>
                <w:rFonts w:ascii="Times New Roman" w:eastAsiaTheme="majorEastAsia" w:hAnsi="Times New Roman" w:cs="Times New Roman"/>
                <w:w w:val="90"/>
              </w:rPr>
            </w:pPr>
            <w:r w:rsidRPr="00EA4FDE">
              <w:rPr>
                <w:rStyle w:val="Regular"/>
                <w:rFonts w:ascii="Times New Roman" w:eastAsiaTheme="majorEastAsia" w:hAnsi="Times New Roman" w:cs="Times New Roman"/>
                <w:w w:val="90"/>
              </w:rPr>
              <w:t>less than</w:t>
            </w:r>
          </w:p>
          <w:p w14:paraId="6AF2E576"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Style w:val="Regular"/>
                <w:rFonts w:ascii="Times New Roman" w:eastAsiaTheme="majorEastAsia" w:hAnsi="Times New Roman" w:cs="Times New Roman"/>
                <w:w w:val="90"/>
              </w:rPr>
              <w:t>2 years</w:t>
            </w:r>
          </w:p>
        </w:tc>
        <w:tc>
          <w:tcPr>
            <w:tcW w:w="1417" w:type="dxa"/>
            <w:shd w:val="clear" w:color="auto" w:fill="auto"/>
            <w:tcMar>
              <w:top w:w="0" w:type="dxa"/>
              <w:left w:w="113" w:type="dxa"/>
              <w:bottom w:w="0" w:type="dxa"/>
              <w:right w:w="0" w:type="dxa"/>
            </w:tcMar>
            <w:vAlign w:val="bottom"/>
          </w:tcPr>
          <w:p w14:paraId="0359C327" w14:textId="77777777" w:rsidR="00E73C57" w:rsidRPr="00EA4FDE" w:rsidRDefault="00B72A3D" w:rsidP="00F42339">
            <w:pPr>
              <w:pStyle w:val="50TableText"/>
              <w:tabs>
                <w:tab w:val="clear" w:pos="397"/>
                <w:tab w:val="clear" w:pos="794"/>
                <w:tab w:val="left" w:pos="555"/>
                <w:tab w:val="left" w:pos="1191"/>
              </w:tabs>
              <w:jc w:val="right"/>
              <w:rPr>
                <w:rStyle w:val="Regular"/>
                <w:rFonts w:ascii="Times New Roman" w:eastAsiaTheme="majorEastAsia" w:hAnsi="Times New Roman" w:cs="Times New Roman"/>
                <w:w w:val="90"/>
              </w:rPr>
            </w:pPr>
            <w:r w:rsidRPr="00EA4FDE">
              <w:rPr>
                <w:rStyle w:val="Regular"/>
                <w:rFonts w:ascii="Times New Roman" w:eastAsiaTheme="majorEastAsia" w:hAnsi="Times New Roman" w:cs="Times New Roman"/>
                <w:w w:val="90"/>
              </w:rPr>
              <w:t>More than</w:t>
            </w:r>
          </w:p>
          <w:p w14:paraId="25A05635" w14:textId="77777777" w:rsidR="00E73C57" w:rsidRPr="00EA4FDE" w:rsidRDefault="00B72A3D" w:rsidP="00F42339">
            <w:pPr>
              <w:pStyle w:val="50TableText"/>
              <w:tabs>
                <w:tab w:val="clear" w:pos="397"/>
                <w:tab w:val="clear" w:pos="794"/>
                <w:tab w:val="left" w:pos="555"/>
                <w:tab w:val="left" w:pos="1191"/>
              </w:tabs>
              <w:jc w:val="right"/>
              <w:rPr>
                <w:rStyle w:val="Regular"/>
                <w:rFonts w:ascii="Times New Roman" w:eastAsiaTheme="majorEastAsia" w:hAnsi="Times New Roman" w:cs="Times New Roman"/>
                <w:w w:val="90"/>
              </w:rPr>
            </w:pPr>
            <w:r w:rsidRPr="00EA4FDE">
              <w:rPr>
                <w:rStyle w:val="Regular"/>
                <w:rFonts w:ascii="Times New Roman" w:eastAsiaTheme="majorEastAsia" w:hAnsi="Times New Roman" w:cs="Times New Roman"/>
                <w:w w:val="90"/>
              </w:rPr>
              <w:t>2 years but</w:t>
            </w:r>
          </w:p>
          <w:p w14:paraId="1317FB16" w14:textId="77777777" w:rsidR="00E73C57" w:rsidRPr="00EA4FDE" w:rsidRDefault="00B72A3D" w:rsidP="00F42339">
            <w:pPr>
              <w:pStyle w:val="50TableText"/>
              <w:tabs>
                <w:tab w:val="clear" w:pos="397"/>
                <w:tab w:val="clear" w:pos="794"/>
                <w:tab w:val="left" w:pos="555"/>
                <w:tab w:val="left" w:pos="1191"/>
              </w:tabs>
              <w:jc w:val="right"/>
              <w:rPr>
                <w:rStyle w:val="Regular"/>
                <w:rFonts w:ascii="Times New Roman" w:eastAsiaTheme="majorEastAsia" w:hAnsi="Times New Roman" w:cs="Times New Roman"/>
                <w:w w:val="90"/>
              </w:rPr>
            </w:pPr>
            <w:r w:rsidRPr="00EA4FDE">
              <w:rPr>
                <w:rStyle w:val="Regular"/>
                <w:rFonts w:ascii="Times New Roman" w:eastAsiaTheme="majorEastAsia" w:hAnsi="Times New Roman" w:cs="Times New Roman"/>
                <w:w w:val="90"/>
              </w:rPr>
              <w:t>less than</w:t>
            </w:r>
          </w:p>
          <w:p w14:paraId="1A082794"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Style w:val="Regular"/>
                <w:rFonts w:ascii="Times New Roman" w:eastAsiaTheme="majorEastAsia" w:hAnsi="Times New Roman" w:cs="Times New Roman"/>
                <w:w w:val="90"/>
              </w:rPr>
              <w:t>5 years</w:t>
            </w:r>
          </w:p>
        </w:tc>
        <w:tc>
          <w:tcPr>
            <w:tcW w:w="1417" w:type="dxa"/>
            <w:shd w:val="clear" w:color="auto" w:fill="auto"/>
            <w:tcMar>
              <w:top w:w="0" w:type="dxa"/>
              <w:left w:w="113" w:type="dxa"/>
              <w:bottom w:w="0" w:type="dxa"/>
              <w:right w:w="0" w:type="dxa"/>
            </w:tcMar>
            <w:vAlign w:val="bottom"/>
          </w:tcPr>
          <w:p w14:paraId="45E30F2A" w14:textId="77777777" w:rsidR="00E73C57" w:rsidRPr="00EA4FDE" w:rsidRDefault="00B72A3D" w:rsidP="00F42339">
            <w:pPr>
              <w:pStyle w:val="50TableText"/>
              <w:tabs>
                <w:tab w:val="clear" w:pos="397"/>
                <w:tab w:val="clear" w:pos="794"/>
                <w:tab w:val="left" w:pos="555"/>
                <w:tab w:val="left" w:pos="1191"/>
              </w:tabs>
              <w:jc w:val="right"/>
              <w:rPr>
                <w:rStyle w:val="Regular"/>
                <w:rFonts w:ascii="Times New Roman" w:eastAsiaTheme="majorEastAsia" w:hAnsi="Times New Roman" w:cs="Times New Roman"/>
                <w:w w:val="90"/>
              </w:rPr>
            </w:pPr>
            <w:r w:rsidRPr="00EA4FDE">
              <w:rPr>
                <w:rStyle w:val="Regular"/>
                <w:rFonts w:ascii="Times New Roman" w:eastAsiaTheme="majorEastAsia" w:hAnsi="Times New Roman" w:cs="Times New Roman"/>
                <w:w w:val="90"/>
              </w:rPr>
              <w:t>Total</w:t>
            </w:r>
          </w:p>
          <w:p w14:paraId="32C99327" w14:textId="77777777" w:rsidR="00E73C57" w:rsidRPr="00EA4FDE" w:rsidRDefault="00B72A3D" w:rsidP="00F42339">
            <w:pPr>
              <w:pStyle w:val="50TableText"/>
              <w:tabs>
                <w:tab w:val="clear" w:pos="397"/>
                <w:tab w:val="clear" w:pos="794"/>
                <w:tab w:val="left" w:pos="555"/>
                <w:tab w:val="left" w:pos="1191"/>
              </w:tabs>
              <w:jc w:val="right"/>
              <w:rPr>
                <w:rStyle w:val="Regular"/>
                <w:rFonts w:ascii="Times New Roman" w:eastAsiaTheme="majorEastAsia" w:hAnsi="Times New Roman" w:cs="Times New Roman"/>
                <w:w w:val="90"/>
              </w:rPr>
            </w:pPr>
            <w:r w:rsidRPr="00EA4FDE">
              <w:rPr>
                <w:rStyle w:val="Regular"/>
                <w:rFonts w:ascii="Times New Roman" w:eastAsiaTheme="majorEastAsia" w:hAnsi="Times New Roman" w:cs="Times New Roman"/>
                <w:w w:val="90"/>
              </w:rPr>
              <w:t>contractual</w:t>
            </w:r>
          </w:p>
          <w:p w14:paraId="7A1F1149" w14:textId="77777777" w:rsidR="00E73C57" w:rsidRPr="00EA4FDE" w:rsidRDefault="00B72A3D" w:rsidP="00F42339">
            <w:pPr>
              <w:pStyle w:val="50TableText"/>
              <w:tabs>
                <w:tab w:val="clear" w:pos="397"/>
                <w:tab w:val="clear" w:pos="794"/>
                <w:tab w:val="left" w:pos="555"/>
                <w:tab w:val="left" w:pos="1191"/>
              </w:tabs>
              <w:jc w:val="right"/>
              <w:rPr>
                <w:rStyle w:val="Regular"/>
                <w:rFonts w:ascii="Times New Roman" w:eastAsiaTheme="majorEastAsia" w:hAnsi="Times New Roman" w:cs="Times New Roman"/>
                <w:w w:val="90"/>
              </w:rPr>
            </w:pPr>
            <w:r w:rsidRPr="00EA4FDE">
              <w:rPr>
                <w:rStyle w:val="Regular"/>
                <w:rFonts w:ascii="Times New Roman" w:eastAsiaTheme="majorEastAsia" w:hAnsi="Times New Roman" w:cs="Times New Roman"/>
                <w:w w:val="90"/>
              </w:rPr>
              <w:t>undiscounted</w:t>
            </w:r>
          </w:p>
          <w:p w14:paraId="14E720B9"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Style w:val="Regular"/>
                <w:rFonts w:ascii="Times New Roman" w:eastAsiaTheme="majorEastAsia" w:hAnsi="Times New Roman" w:cs="Times New Roman"/>
                <w:w w:val="90"/>
              </w:rPr>
              <w:t>cash flows</w:t>
            </w:r>
          </w:p>
        </w:tc>
        <w:tc>
          <w:tcPr>
            <w:tcW w:w="1418" w:type="dxa"/>
            <w:shd w:val="clear" w:color="auto" w:fill="auto"/>
            <w:tcMar>
              <w:top w:w="0" w:type="dxa"/>
              <w:left w:w="113" w:type="dxa"/>
              <w:bottom w:w="0" w:type="dxa"/>
              <w:right w:w="0" w:type="dxa"/>
            </w:tcMar>
            <w:vAlign w:val="bottom"/>
          </w:tcPr>
          <w:p w14:paraId="01DF0EC9" w14:textId="77777777" w:rsidR="00E73C57" w:rsidRPr="00EA4FDE" w:rsidRDefault="00B72A3D" w:rsidP="00F42339">
            <w:pPr>
              <w:pStyle w:val="50TableText"/>
              <w:tabs>
                <w:tab w:val="clear" w:pos="397"/>
                <w:tab w:val="clear" w:pos="794"/>
                <w:tab w:val="left" w:pos="555"/>
                <w:tab w:val="left" w:pos="1191"/>
              </w:tabs>
              <w:jc w:val="right"/>
              <w:rPr>
                <w:rStyle w:val="Regular"/>
                <w:rFonts w:ascii="Times New Roman" w:eastAsiaTheme="majorEastAsia" w:hAnsi="Times New Roman" w:cs="Times New Roman"/>
                <w:w w:val="90"/>
              </w:rPr>
            </w:pPr>
            <w:r w:rsidRPr="00EA4FDE">
              <w:rPr>
                <w:rStyle w:val="Regular"/>
                <w:rFonts w:ascii="Times New Roman" w:eastAsiaTheme="majorEastAsia" w:hAnsi="Times New Roman" w:cs="Times New Roman"/>
                <w:w w:val="90"/>
              </w:rPr>
              <w:t>Carrying</w:t>
            </w:r>
          </w:p>
          <w:p w14:paraId="6546E39F"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Style w:val="Regular"/>
                <w:rFonts w:ascii="Times New Roman" w:eastAsiaTheme="majorEastAsia" w:hAnsi="Times New Roman" w:cs="Times New Roman"/>
                <w:w w:val="90"/>
              </w:rPr>
              <w:t>amount</w:t>
            </w:r>
          </w:p>
        </w:tc>
      </w:tr>
      <w:tr w:rsidR="00E73C57" w:rsidRPr="00EA4FDE" w14:paraId="6245DDE8" w14:textId="77777777" w:rsidTr="00CD4D5B">
        <w:trPr>
          <w:trHeight w:val="59"/>
        </w:trPr>
        <w:tc>
          <w:tcPr>
            <w:tcW w:w="2551" w:type="dxa"/>
            <w:shd w:val="clear" w:color="auto" w:fill="auto"/>
            <w:tcMar>
              <w:top w:w="0" w:type="dxa"/>
              <w:left w:w="0" w:type="dxa"/>
              <w:bottom w:w="0" w:type="dxa"/>
              <w:right w:w="0" w:type="dxa"/>
            </w:tcMar>
            <w:vAlign w:val="bottom"/>
          </w:tcPr>
          <w:p w14:paraId="26070FB3" w14:textId="77777777" w:rsidR="00E73C57" w:rsidRPr="00EA4FDE" w:rsidRDefault="00B72A3D">
            <w:pPr>
              <w:pStyle w:val="98Line"/>
              <w:rPr>
                <w:rFonts w:ascii="Times New Roman" w:eastAsiaTheme="majorEastAsia" w:hAnsi="Times New Roman" w:cs="Times New Roman"/>
              </w:rPr>
            </w:pPr>
            <w:r w:rsidRPr="00EA4FDE">
              <w:rPr>
                <w:rStyle w:val="Bold"/>
                <w:rFonts w:ascii="Times New Roman" w:eastAsiaTheme="majorEastAsia" w:hAnsi="Times New Roman" w:cs="Times New Roman"/>
                <w:w w:val="90"/>
              </w:rPr>
              <w:t xml:space="preserve"> </w:t>
            </w:r>
          </w:p>
        </w:tc>
        <w:tc>
          <w:tcPr>
            <w:tcW w:w="1418" w:type="dxa"/>
            <w:shd w:val="clear" w:color="auto" w:fill="auto"/>
            <w:tcMar>
              <w:top w:w="0" w:type="dxa"/>
              <w:left w:w="0" w:type="dxa"/>
              <w:bottom w:w="0" w:type="dxa"/>
              <w:right w:w="0" w:type="dxa"/>
            </w:tcMar>
            <w:vAlign w:val="bottom"/>
          </w:tcPr>
          <w:p w14:paraId="77F21945" w14:textId="77777777" w:rsidR="00E73C57" w:rsidRPr="00EA4FDE" w:rsidRDefault="00B72A3D" w:rsidP="00F42339">
            <w:pPr>
              <w:pStyle w:val="98Line"/>
              <w:tabs>
                <w:tab w:val="left" w:pos="555"/>
              </w:tabs>
              <w:jc w:val="right"/>
              <w:rPr>
                <w:rFonts w:ascii="Times New Roman" w:eastAsiaTheme="majorEastAsia" w:hAnsi="Times New Roman" w:cs="Times New Roman"/>
              </w:rPr>
            </w:pPr>
            <w:r w:rsidRPr="00EA4FDE">
              <w:rPr>
                <w:rStyle w:val="Bold"/>
                <w:rFonts w:ascii="Times New Roman" w:eastAsiaTheme="majorEastAsia" w:hAnsi="Times New Roman" w:cs="Times New Roman"/>
                <w:w w:val="90"/>
              </w:rPr>
              <w:t xml:space="preserve"> </w:t>
            </w:r>
          </w:p>
        </w:tc>
        <w:tc>
          <w:tcPr>
            <w:tcW w:w="1417" w:type="dxa"/>
            <w:shd w:val="clear" w:color="auto" w:fill="auto"/>
            <w:tcMar>
              <w:top w:w="0" w:type="dxa"/>
              <w:left w:w="0" w:type="dxa"/>
              <w:bottom w:w="0" w:type="dxa"/>
              <w:right w:w="0" w:type="dxa"/>
            </w:tcMar>
            <w:vAlign w:val="bottom"/>
          </w:tcPr>
          <w:p w14:paraId="1DC064B4" w14:textId="77777777" w:rsidR="00E73C57" w:rsidRPr="00EA4FDE" w:rsidRDefault="00B72A3D" w:rsidP="00F42339">
            <w:pPr>
              <w:pStyle w:val="98Line"/>
              <w:tabs>
                <w:tab w:val="left" w:pos="555"/>
              </w:tabs>
              <w:jc w:val="right"/>
              <w:rPr>
                <w:rFonts w:ascii="Times New Roman" w:eastAsiaTheme="majorEastAsia" w:hAnsi="Times New Roman" w:cs="Times New Roman"/>
              </w:rPr>
            </w:pPr>
            <w:r w:rsidRPr="00EA4FDE">
              <w:rPr>
                <w:rStyle w:val="Bold"/>
                <w:rFonts w:ascii="Times New Roman" w:eastAsiaTheme="majorEastAsia" w:hAnsi="Times New Roman" w:cs="Times New Roman"/>
                <w:w w:val="90"/>
              </w:rPr>
              <w:t xml:space="preserve"> </w:t>
            </w:r>
          </w:p>
        </w:tc>
        <w:tc>
          <w:tcPr>
            <w:tcW w:w="1417" w:type="dxa"/>
            <w:shd w:val="clear" w:color="auto" w:fill="auto"/>
            <w:tcMar>
              <w:top w:w="0" w:type="dxa"/>
              <w:left w:w="0" w:type="dxa"/>
              <w:bottom w:w="0" w:type="dxa"/>
              <w:right w:w="0" w:type="dxa"/>
            </w:tcMar>
            <w:vAlign w:val="bottom"/>
          </w:tcPr>
          <w:p w14:paraId="78E411F2" w14:textId="77777777" w:rsidR="00E73C57" w:rsidRPr="00EA4FDE" w:rsidRDefault="00B72A3D" w:rsidP="00F42339">
            <w:pPr>
              <w:pStyle w:val="98Line"/>
              <w:tabs>
                <w:tab w:val="left" w:pos="555"/>
              </w:tabs>
              <w:jc w:val="right"/>
              <w:rPr>
                <w:rFonts w:ascii="Times New Roman" w:eastAsiaTheme="majorEastAsia" w:hAnsi="Times New Roman" w:cs="Times New Roman"/>
              </w:rPr>
            </w:pPr>
            <w:r w:rsidRPr="00EA4FDE">
              <w:rPr>
                <w:rStyle w:val="Bold"/>
                <w:rFonts w:ascii="Times New Roman" w:eastAsiaTheme="majorEastAsia" w:hAnsi="Times New Roman" w:cs="Times New Roman"/>
                <w:w w:val="90"/>
              </w:rPr>
              <w:t xml:space="preserve"> </w:t>
            </w:r>
          </w:p>
        </w:tc>
        <w:tc>
          <w:tcPr>
            <w:tcW w:w="1417" w:type="dxa"/>
            <w:shd w:val="clear" w:color="auto" w:fill="auto"/>
            <w:tcMar>
              <w:top w:w="0" w:type="dxa"/>
              <w:left w:w="0" w:type="dxa"/>
              <w:bottom w:w="0" w:type="dxa"/>
              <w:right w:w="0" w:type="dxa"/>
            </w:tcMar>
            <w:vAlign w:val="bottom"/>
          </w:tcPr>
          <w:p w14:paraId="609178D5" w14:textId="77777777" w:rsidR="00E73C57" w:rsidRPr="00EA4FDE" w:rsidRDefault="00B72A3D" w:rsidP="00F42339">
            <w:pPr>
              <w:pStyle w:val="98Line"/>
              <w:tabs>
                <w:tab w:val="left" w:pos="555"/>
              </w:tabs>
              <w:jc w:val="right"/>
              <w:rPr>
                <w:rFonts w:ascii="Times New Roman" w:eastAsiaTheme="majorEastAsia" w:hAnsi="Times New Roman" w:cs="Times New Roman"/>
              </w:rPr>
            </w:pPr>
            <w:r w:rsidRPr="00EA4FDE">
              <w:rPr>
                <w:rStyle w:val="Bold"/>
                <w:rFonts w:ascii="Times New Roman" w:eastAsiaTheme="majorEastAsia" w:hAnsi="Times New Roman" w:cs="Times New Roman"/>
                <w:w w:val="90"/>
              </w:rPr>
              <w:t xml:space="preserve"> </w:t>
            </w:r>
          </w:p>
        </w:tc>
        <w:tc>
          <w:tcPr>
            <w:tcW w:w="1418" w:type="dxa"/>
            <w:shd w:val="clear" w:color="auto" w:fill="auto"/>
            <w:tcMar>
              <w:top w:w="0" w:type="dxa"/>
              <w:left w:w="0" w:type="dxa"/>
              <w:bottom w:w="0" w:type="dxa"/>
              <w:right w:w="0" w:type="dxa"/>
            </w:tcMar>
            <w:vAlign w:val="bottom"/>
          </w:tcPr>
          <w:p w14:paraId="47D57066" w14:textId="77777777" w:rsidR="00E73C57" w:rsidRPr="00EA4FDE" w:rsidRDefault="00B72A3D" w:rsidP="00F42339">
            <w:pPr>
              <w:pStyle w:val="98Line"/>
              <w:tabs>
                <w:tab w:val="left" w:pos="555"/>
              </w:tabs>
              <w:jc w:val="right"/>
              <w:rPr>
                <w:rFonts w:ascii="Times New Roman" w:eastAsiaTheme="majorEastAsia" w:hAnsi="Times New Roman" w:cs="Times New Roman"/>
              </w:rPr>
            </w:pPr>
            <w:r w:rsidRPr="00EA4FDE">
              <w:rPr>
                <w:rStyle w:val="Bold"/>
                <w:rFonts w:ascii="Times New Roman" w:eastAsiaTheme="majorEastAsia" w:hAnsi="Times New Roman" w:cs="Times New Roman"/>
                <w:w w:val="90"/>
              </w:rPr>
              <w:t xml:space="preserve"> </w:t>
            </w:r>
          </w:p>
        </w:tc>
      </w:tr>
      <w:tr w:rsidR="00E73C57" w:rsidRPr="00EA4FDE" w14:paraId="2F3F70E3" w14:textId="77777777" w:rsidTr="00CD4D5B">
        <w:trPr>
          <w:trHeight w:val="59"/>
        </w:trPr>
        <w:tc>
          <w:tcPr>
            <w:tcW w:w="2551" w:type="dxa"/>
            <w:shd w:val="clear" w:color="auto" w:fill="auto"/>
            <w:tcMar>
              <w:top w:w="0" w:type="dxa"/>
              <w:left w:w="113" w:type="dxa"/>
              <w:bottom w:w="0" w:type="dxa"/>
              <w:right w:w="0" w:type="dxa"/>
            </w:tcMar>
            <w:vAlign w:val="bottom"/>
          </w:tcPr>
          <w:p w14:paraId="2D5EF9DB"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90"/>
              </w:rPr>
              <w:t>Contract gratuity payable</w:t>
            </w:r>
          </w:p>
        </w:tc>
        <w:tc>
          <w:tcPr>
            <w:tcW w:w="1418" w:type="dxa"/>
            <w:shd w:val="clear" w:color="auto" w:fill="auto"/>
            <w:tcMar>
              <w:top w:w="0" w:type="dxa"/>
              <w:left w:w="113" w:type="dxa"/>
              <w:bottom w:w="0" w:type="dxa"/>
              <w:right w:w="0" w:type="dxa"/>
            </w:tcMar>
            <w:vAlign w:val="bottom"/>
          </w:tcPr>
          <w:p w14:paraId="2FA4019A"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w w:val="90"/>
              </w:rPr>
              <w:t>$</w:t>
            </w:r>
            <w:r w:rsidRPr="00EA4FDE">
              <w:rPr>
                <w:rFonts w:ascii="Times New Roman" w:eastAsiaTheme="majorEastAsia" w:hAnsi="Times New Roman" w:cs="Times New Roman"/>
                <w:w w:val="90"/>
              </w:rPr>
              <w:tab/>
              <w:t>10,213,127</w:t>
            </w:r>
          </w:p>
        </w:tc>
        <w:tc>
          <w:tcPr>
            <w:tcW w:w="1417" w:type="dxa"/>
            <w:shd w:val="clear" w:color="auto" w:fill="auto"/>
            <w:tcMar>
              <w:top w:w="0" w:type="dxa"/>
              <w:left w:w="113" w:type="dxa"/>
              <w:bottom w:w="0" w:type="dxa"/>
              <w:right w:w="0" w:type="dxa"/>
            </w:tcMar>
            <w:vAlign w:val="bottom"/>
          </w:tcPr>
          <w:p w14:paraId="41DE4FE1"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w w:val="90"/>
              </w:rPr>
              <w:t>$</w:t>
            </w:r>
            <w:r w:rsidRPr="00EA4FDE">
              <w:rPr>
                <w:rFonts w:ascii="Times New Roman" w:eastAsiaTheme="majorEastAsia" w:hAnsi="Times New Roman" w:cs="Times New Roman"/>
                <w:w w:val="90"/>
              </w:rPr>
              <w:tab/>
              <w:t>4,547,993</w:t>
            </w:r>
          </w:p>
        </w:tc>
        <w:tc>
          <w:tcPr>
            <w:tcW w:w="1417" w:type="dxa"/>
            <w:shd w:val="clear" w:color="auto" w:fill="auto"/>
            <w:tcMar>
              <w:top w:w="0" w:type="dxa"/>
              <w:left w:w="113" w:type="dxa"/>
              <w:bottom w:w="0" w:type="dxa"/>
              <w:right w:w="0" w:type="dxa"/>
            </w:tcMar>
            <w:vAlign w:val="bottom"/>
          </w:tcPr>
          <w:p w14:paraId="08AB49E7"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w w:val="90"/>
              </w:rPr>
              <w:t>$</w:t>
            </w:r>
            <w:r w:rsidRPr="00EA4FDE">
              <w:rPr>
                <w:rFonts w:ascii="Times New Roman" w:eastAsiaTheme="majorEastAsia" w:hAnsi="Times New Roman" w:cs="Times New Roman"/>
                <w:w w:val="90"/>
              </w:rPr>
              <w:tab/>
              <w:t>2,405,930</w:t>
            </w:r>
          </w:p>
        </w:tc>
        <w:tc>
          <w:tcPr>
            <w:tcW w:w="1417" w:type="dxa"/>
            <w:shd w:val="clear" w:color="auto" w:fill="auto"/>
            <w:tcMar>
              <w:top w:w="0" w:type="dxa"/>
              <w:left w:w="113" w:type="dxa"/>
              <w:bottom w:w="0" w:type="dxa"/>
              <w:right w:w="0" w:type="dxa"/>
            </w:tcMar>
            <w:vAlign w:val="bottom"/>
          </w:tcPr>
          <w:p w14:paraId="2E3ECA42"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w w:val="90"/>
              </w:rPr>
              <w:t>$</w:t>
            </w:r>
            <w:r w:rsidRPr="00EA4FDE">
              <w:rPr>
                <w:rFonts w:ascii="Times New Roman" w:eastAsiaTheme="majorEastAsia" w:hAnsi="Times New Roman" w:cs="Times New Roman"/>
                <w:w w:val="90"/>
              </w:rPr>
              <w:tab/>
              <w:t>17,167,050</w:t>
            </w:r>
          </w:p>
        </w:tc>
        <w:tc>
          <w:tcPr>
            <w:tcW w:w="1418" w:type="dxa"/>
            <w:shd w:val="clear" w:color="auto" w:fill="auto"/>
            <w:tcMar>
              <w:top w:w="0" w:type="dxa"/>
              <w:left w:w="113" w:type="dxa"/>
              <w:bottom w:w="0" w:type="dxa"/>
              <w:right w:w="0" w:type="dxa"/>
            </w:tcMar>
            <w:vAlign w:val="bottom"/>
          </w:tcPr>
          <w:p w14:paraId="39E20751"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w w:val="90"/>
              </w:rPr>
              <w:t>$</w:t>
            </w:r>
            <w:r w:rsidRPr="00EA4FDE">
              <w:rPr>
                <w:rFonts w:ascii="Times New Roman" w:eastAsiaTheme="majorEastAsia" w:hAnsi="Times New Roman" w:cs="Times New Roman"/>
                <w:w w:val="90"/>
              </w:rPr>
              <w:tab/>
              <w:t>17,167,050</w:t>
            </w:r>
          </w:p>
        </w:tc>
      </w:tr>
      <w:tr w:rsidR="00E73C57" w:rsidRPr="00EA4FDE" w14:paraId="601896F9" w14:textId="77777777" w:rsidTr="00CD4D5B">
        <w:trPr>
          <w:trHeight w:val="59"/>
        </w:trPr>
        <w:tc>
          <w:tcPr>
            <w:tcW w:w="2551" w:type="dxa"/>
            <w:shd w:val="clear" w:color="auto" w:fill="auto"/>
            <w:tcMar>
              <w:top w:w="0" w:type="dxa"/>
              <w:left w:w="113" w:type="dxa"/>
              <w:bottom w:w="0" w:type="dxa"/>
              <w:right w:w="0" w:type="dxa"/>
            </w:tcMar>
            <w:vAlign w:val="bottom"/>
          </w:tcPr>
          <w:p w14:paraId="2FDA92BA"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w w:val="90"/>
              </w:rPr>
              <w:t>Other payables and accruals</w:t>
            </w:r>
          </w:p>
        </w:tc>
        <w:tc>
          <w:tcPr>
            <w:tcW w:w="1418" w:type="dxa"/>
            <w:shd w:val="clear" w:color="auto" w:fill="auto"/>
            <w:tcMar>
              <w:top w:w="0" w:type="dxa"/>
              <w:left w:w="113" w:type="dxa"/>
              <w:bottom w:w="0" w:type="dxa"/>
              <w:right w:w="0" w:type="dxa"/>
            </w:tcMar>
            <w:vAlign w:val="bottom"/>
          </w:tcPr>
          <w:p w14:paraId="6F3BB060"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w w:val="90"/>
              </w:rPr>
              <w:t>4,782,715</w:t>
            </w:r>
          </w:p>
        </w:tc>
        <w:tc>
          <w:tcPr>
            <w:tcW w:w="1417" w:type="dxa"/>
            <w:shd w:val="clear" w:color="auto" w:fill="auto"/>
            <w:tcMar>
              <w:top w:w="0" w:type="dxa"/>
              <w:left w:w="113" w:type="dxa"/>
              <w:bottom w:w="0" w:type="dxa"/>
              <w:right w:w="0" w:type="dxa"/>
            </w:tcMar>
            <w:vAlign w:val="bottom"/>
          </w:tcPr>
          <w:p w14:paraId="5FEA45AA"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w w:val="90"/>
              </w:rPr>
              <w:t>–</w:t>
            </w:r>
          </w:p>
        </w:tc>
        <w:tc>
          <w:tcPr>
            <w:tcW w:w="1417" w:type="dxa"/>
            <w:shd w:val="clear" w:color="auto" w:fill="auto"/>
            <w:tcMar>
              <w:top w:w="0" w:type="dxa"/>
              <w:left w:w="113" w:type="dxa"/>
              <w:bottom w:w="0" w:type="dxa"/>
              <w:right w:w="0" w:type="dxa"/>
            </w:tcMar>
            <w:vAlign w:val="bottom"/>
          </w:tcPr>
          <w:p w14:paraId="397F6F16"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w w:val="90"/>
              </w:rPr>
              <w:t>–</w:t>
            </w:r>
          </w:p>
        </w:tc>
        <w:tc>
          <w:tcPr>
            <w:tcW w:w="1417" w:type="dxa"/>
            <w:shd w:val="clear" w:color="auto" w:fill="auto"/>
            <w:tcMar>
              <w:top w:w="0" w:type="dxa"/>
              <w:left w:w="113" w:type="dxa"/>
              <w:bottom w:w="0" w:type="dxa"/>
              <w:right w:w="0" w:type="dxa"/>
            </w:tcMar>
            <w:vAlign w:val="bottom"/>
          </w:tcPr>
          <w:p w14:paraId="68D58125"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w w:val="90"/>
              </w:rPr>
              <w:t>4,782,715</w:t>
            </w:r>
          </w:p>
        </w:tc>
        <w:tc>
          <w:tcPr>
            <w:tcW w:w="1418" w:type="dxa"/>
            <w:shd w:val="clear" w:color="auto" w:fill="auto"/>
            <w:tcMar>
              <w:top w:w="0" w:type="dxa"/>
              <w:left w:w="113" w:type="dxa"/>
              <w:bottom w:w="0" w:type="dxa"/>
              <w:right w:w="0" w:type="dxa"/>
            </w:tcMar>
            <w:vAlign w:val="bottom"/>
          </w:tcPr>
          <w:p w14:paraId="61C866B2"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w w:val="90"/>
              </w:rPr>
              <w:t>4,782,715</w:t>
            </w:r>
          </w:p>
        </w:tc>
      </w:tr>
      <w:tr w:rsidR="00E73C57" w:rsidRPr="00EA4FDE" w14:paraId="6B99C5A7" w14:textId="77777777" w:rsidTr="00CD4D5B">
        <w:trPr>
          <w:trHeight w:val="59"/>
        </w:trPr>
        <w:tc>
          <w:tcPr>
            <w:tcW w:w="2551" w:type="dxa"/>
            <w:shd w:val="clear" w:color="auto" w:fill="auto"/>
            <w:tcMar>
              <w:top w:w="0" w:type="dxa"/>
              <w:left w:w="0" w:type="dxa"/>
              <w:bottom w:w="0" w:type="dxa"/>
              <w:right w:w="0" w:type="dxa"/>
            </w:tcMar>
            <w:vAlign w:val="bottom"/>
          </w:tcPr>
          <w:p w14:paraId="2A64C645" w14:textId="77777777" w:rsidR="00E73C57" w:rsidRPr="00EA4FDE" w:rsidRDefault="00B72A3D">
            <w:pPr>
              <w:pStyle w:val="98Line"/>
              <w:rPr>
                <w:rFonts w:ascii="Times New Roman" w:eastAsiaTheme="majorEastAsia" w:hAnsi="Times New Roman" w:cs="Times New Roman"/>
              </w:rPr>
            </w:pPr>
            <w:r w:rsidRPr="00EA4FDE">
              <w:rPr>
                <w:rFonts w:ascii="Times New Roman" w:eastAsiaTheme="majorEastAsia" w:hAnsi="Times New Roman" w:cs="Times New Roman"/>
                <w:w w:val="90"/>
              </w:rPr>
              <w:t xml:space="preserve"> </w:t>
            </w:r>
          </w:p>
        </w:tc>
        <w:tc>
          <w:tcPr>
            <w:tcW w:w="1418" w:type="dxa"/>
            <w:shd w:val="clear" w:color="auto" w:fill="auto"/>
            <w:tcMar>
              <w:top w:w="0" w:type="dxa"/>
              <w:left w:w="0" w:type="dxa"/>
              <w:bottom w:w="0" w:type="dxa"/>
              <w:right w:w="0" w:type="dxa"/>
            </w:tcMar>
            <w:vAlign w:val="bottom"/>
          </w:tcPr>
          <w:p w14:paraId="7717098C" w14:textId="77777777" w:rsidR="00E73C57" w:rsidRPr="00EA4FDE" w:rsidRDefault="00B72A3D" w:rsidP="00F42339">
            <w:pPr>
              <w:pStyle w:val="98Line"/>
              <w:tabs>
                <w:tab w:val="left" w:pos="555"/>
              </w:tabs>
              <w:jc w:val="right"/>
              <w:rPr>
                <w:rFonts w:ascii="Times New Roman" w:eastAsiaTheme="majorEastAsia" w:hAnsi="Times New Roman" w:cs="Times New Roman"/>
              </w:rPr>
            </w:pPr>
            <w:r w:rsidRPr="00EA4FDE">
              <w:rPr>
                <w:rFonts w:ascii="Times New Roman" w:eastAsiaTheme="majorEastAsia" w:hAnsi="Times New Roman" w:cs="Times New Roman"/>
                <w:w w:val="90"/>
              </w:rPr>
              <w:t xml:space="preserve"> </w:t>
            </w:r>
          </w:p>
        </w:tc>
        <w:tc>
          <w:tcPr>
            <w:tcW w:w="1417" w:type="dxa"/>
            <w:shd w:val="clear" w:color="auto" w:fill="auto"/>
            <w:tcMar>
              <w:top w:w="0" w:type="dxa"/>
              <w:left w:w="0" w:type="dxa"/>
              <w:bottom w:w="0" w:type="dxa"/>
              <w:right w:w="0" w:type="dxa"/>
            </w:tcMar>
            <w:vAlign w:val="bottom"/>
          </w:tcPr>
          <w:p w14:paraId="49D640D0" w14:textId="77777777" w:rsidR="00E73C57" w:rsidRPr="00EA4FDE" w:rsidRDefault="00B72A3D" w:rsidP="00F42339">
            <w:pPr>
              <w:pStyle w:val="98Line"/>
              <w:tabs>
                <w:tab w:val="left" w:pos="555"/>
              </w:tabs>
              <w:jc w:val="right"/>
              <w:rPr>
                <w:rFonts w:ascii="Times New Roman" w:eastAsiaTheme="majorEastAsia" w:hAnsi="Times New Roman" w:cs="Times New Roman"/>
              </w:rPr>
            </w:pPr>
            <w:r w:rsidRPr="00EA4FDE">
              <w:rPr>
                <w:rFonts w:ascii="Times New Roman" w:eastAsiaTheme="majorEastAsia" w:hAnsi="Times New Roman" w:cs="Times New Roman"/>
                <w:w w:val="90"/>
              </w:rPr>
              <w:t xml:space="preserve"> </w:t>
            </w:r>
          </w:p>
        </w:tc>
        <w:tc>
          <w:tcPr>
            <w:tcW w:w="1417" w:type="dxa"/>
            <w:shd w:val="clear" w:color="auto" w:fill="auto"/>
            <w:tcMar>
              <w:top w:w="0" w:type="dxa"/>
              <w:left w:w="0" w:type="dxa"/>
              <w:bottom w:w="0" w:type="dxa"/>
              <w:right w:w="0" w:type="dxa"/>
            </w:tcMar>
            <w:vAlign w:val="bottom"/>
          </w:tcPr>
          <w:p w14:paraId="3B813644" w14:textId="77777777" w:rsidR="00E73C57" w:rsidRPr="00EA4FDE" w:rsidRDefault="00B72A3D" w:rsidP="00F42339">
            <w:pPr>
              <w:pStyle w:val="98Line"/>
              <w:tabs>
                <w:tab w:val="left" w:pos="555"/>
              </w:tabs>
              <w:jc w:val="right"/>
              <w:rPr>
                <w:rFonts w:ascii="Times New Roman" w:eastAsiaTheme="majorEastAsia" w:hAnsi="Times New Roman" w:cs="Times New Roman"/>
              </w:rPr>
            </w:pPr>
            <w:r w:rsidRPr="00EA4FDE">
              <w:rPr>
                <w:rFonts w:ascii="Times New Roman" w:eastAsiaTheme="majorEastAsia" w:hAnsi="Times New Roman" w:cs="Times New Roman"/>
                <w:w w:val="90"/>
              </w:rPr>
              <w:t xml:space="preserve"> </w:t>
            </w:r>
          </w:p>
        </w:tc>
        <w:tc>
          <w:tcPr>
            <w:tcW w:w="1417" w:type="dxa"/>
            <w:shd w:val="clear" w:color="auto" w:fill="auto"/>
            <w:tcMar>
              <w:top w:w="0" w:type="dxa"/>
              <w:left w:w="0" w:type="dxa"/>
              <w:bottom w:w="0" w:type="dxa"/>
              <w:right w:w="0" w:type="dxa"/>
            </w:tcMar>
            <w:vAlign w:val="bottom"/>
          </w:tcPr>
          <w:p w14:paraId="670BAC36" w14:textId="77777777" w:rsidR="00E73C57" w:rsidRPr="00EA4FDE" w:rsidRDefault="00B72A3D" w:rsidP="00F42339">
            <w:pPr>
              <w:pStyle w:val="98Line"/>
              <w:tabs>
                <w:tab w:val="left" w:pos="555"/>
              </w:tabs>
              <w:jc w:val="right"/>
              <w:rPr>
                <w:rFonts w:ascii="Times New Roman" w:eastAsiaTheme="majorEastAsia" w:hAnsi="Times New Roman" w:cs="Times New Roman"/>
              </w:rPr>
            </w:pPr>
            <w:r w:rsidRPr="00EA4FDE">
              <w:rPr>
                <w:rFonts w:ascii="Times New Roman" w:eastAsiaTheme="majorEastAsia" w:hAnsi="Times New Roman" w:cs="Times New Roman"/>
                <w:w w:val="90"/>
              </w:rPr>
              <w:t xml:space="preserve"> </w:t>
            </w:r>
          </w:p>
        </w:tc>
        <w:tc>
          <w:tcPr>
            <w:tcW w:w="1418" w:type="dxa"/>
            <w:shd w:val="clear" w:color="auto" w:fill="auto"/>
            <w:tcMar>
              <w:top w:w="0" w:type="dxa"/>
              <w:left w:w="0" w:type="dxa"/>
              <w:bottom w:w="0" w:type="dxa"/>
              <w:right w:w="0" w:type="dxa"/>
            </w:tcMar>
            <w:vAlign w:val="bottom"/>
          </w:tcPr>
          <w:p w14:paraId="45DA87D5" w14:textId="77777777" w:rsidR="00E73C57" w:rsidRPr="00EA4FDE" w:rsidRDefault="00B72A3D" w:rsidP="00F42339">
            <w:pPr>
              <w:pStyle w:val="98Line"/>
              <w:tabs>
                <w:tab w:val="left" w:pos="555"/>
              </w:tabs>
              <w:jc w:val="right"/>
              <w:rPr>
                <w:rFonts w:ascii="Times New Roman" w:eastAsiaTheme="majorEastAsia" w:hAnsi="Times New Roman" w:cs="Times New Roman"/>
              </w:rPr>
            </w:pPr>
            <w:r w:rsidRPr="00EA4FDE">
              <w:rPr>
                <w:rFonts w:ascii="Times New Roman" w:eastAsiaTheme="majorEastAsia" w:hAnsi="Times New Roman" w:cs="Times New Roman"/>
                <w:w w:val="90"/>
              </w:rPr>
              <w:t xml:space="preserve"> </w:t>
            </w:r>
          </w:p>
        </w:tc>
      </w:tr>
      <w:tr w:rsidR="00E73C57" w:rsidRPr="00EA4FDE" w14:paraId="29938EC0" w14:textId="77777777" w:rsidTr="00CD4D5B">
        <w:trPr>
          <w:trHeight w:val="59"/>
        </w:trPr>
        <w:tc>
          <w:tcPr>
            <w:tcW w:w="2551" w:type="dxa"/>
            <w:shd w:val="clear" w:color="auto" w:fill="auto"/>
            <w:tcMar>
              <w:top w:w="0" w:type="dxa"/>
              <w:left w:w="113" w:type="dxa"/>
              <w:bottom w:w="0" w:type="dxa"/>
              <w:right w:w="0" w:type="dxa"/>
            </w:tcMar>
            <w:vAlign w:val="bottom"/>
          </w:tcPr>
          <w:p w14:paraId="05407841"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8" w:type="dxa"/>
            <w:shd w:val="clear" w:color="auto" w:fill="auto"/>
            <w:tcMar>
              <w:top w:w="0" w:type="dxa"/>
              <w:left w:w="113" w:type="dxa"/>
              <w:bottom w:w="0" w:type="dxa"/>
              <w:right w:w="0" w:type="dxa"/>
            </w:tcMar>
            <w:vAlign w:val="bottom"/>
          </w:tcPr>
          <w:p w14:paraId="15520E56"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w w:val="90"/>
              </w:rPr>
              <w:t>$</w:t>
            </w:r>
            <w:r w:rsidRPr="00EA4FDE">
              <w:rPr>
                <w:rFonts w:ascii="Times New Roman" w:eastAsiaTheme="majorEastAsia" w:hAnsi="Times New Roman" w:cs="Times New Roman"/>
                <w:w w:val="90"/>
              </w:rPr>
              <w:tab/>
              <w:t>14,995,842</w:t>
            </w:r>
          </w:p>
        </w:tc>
        <w:tc>
          <w:tcPr>
            <w:tcW w:w="1417" w:type="dxa"/>
            <w:shd w:val="clear" w:color="auto" w:fill="auto"/>
            <w:tcMar>
              <w:top w:w="0" w:type="dxa"/>
              <w:left w:w="113" w:type="dxa"/>
              <w:bottom w:w="0" w:type="dxa"/>
              <w:right w:w="0" w:type="dxa"/>
            </w:tcMar>
            <w:vAlign w:val="bottom"/>
          </w:tcPr>
          <w:p w14:paraId="07FCBFFA"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w w:val="90"/>
              </w:rPr>
              <w:t>$</w:t>
            </w:r>
            <w:r w:rsidRPr="00EA4FDE">
              <w:rPr>
                <w:rFonts w:ascii="Times New Roman" w:eastAsiaTheme="majorEastAsia" w:hAnsi="Times New Roman" w:cs="Times New Roman"/>
                <w:w w:val="90"/>
              </w:rPr>
              <w:tab/>
              <w:t>4,547,993</w:t>
            </w:r>
          </w:p>
        </w:tc>
        <w:tc>
          <w:tcPr>
            <w:tcW w:w="1417" w:type="dxa"/>
            <w:shd w:val="clear" w:color="auto" w:fill="auto"/>
            <w:tcMar>
              <w:top w:w="0" w:type="dxa"/>
              <w:left w:w="113" w:type="dxa"/>
              <w:bottom w:w="0" w:type="dxa"/>
              <w:right w:w="0" w:type="dxa"/>
            </w:tcMar>
            <w:vAlign w:val="bottom"/>
          </w:tcPr>
          <w:p w14:paraId="065D9F48"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w w:val="90"/>
              </w:rPr>
              <w:t>$</w:t>
            </w:r>
            <w:r w:rsidRPr="00EA4FDE">
              <w:rPr>
                <w:rFonts w:ascii="Times New Roman" w:eastAsiaTheme="majorEastAsia" w:hAnsi="Times New Roman" w:cs="Times New Roman"/>
                <w:w w:val="90"/>
              </w:rPr>
              <w:tab/>
              <w:t>2,405,930</w:t>
            </w:r>
          </w:p>
        </w:tc>
        <w:tc>
          <w:tcPr>
            <w:tcW w:w="1417" w:type="dxa"/>
            <w:shd w:val="clear" w:color="auto" w:fill="auto"/>
            <w:tcMar>
              <w:top w:w="0" w:type="dxa"/>
              <w:left w:w="113" w:type="dxa"/>
              <w:bottom w:w="0" w:type="dxa"/>
              <w:right w:w="0" w:type="dxa"/>
            </w:tcMar>
            <w:vAlign w:val="bottom"/>
          </w:tcPr>
          <w:p w14:paraId="50B44F3E"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w w:val="90"/>
              </w:rPr>
              <w:t>$</w:t>
            </w:r>
            <w:r w:rsidRPr="00EA4FDE">
              <w:rPr>
                <w:rStyle w:val="Bold"/>
                <w:rFonts w:ascii="Times New Roman" w:eastAsiaTheme="majorEastAsia" w:hAnsi="Times New Roman" w:cs="Times New Roman"/>
                <w:w w:val="90"/>
              </w:rPr>
              <w:tab/>
            </w:r>
            <w:r w:rsidRPr="00EA4FDE">
              <w:rPr>
                <w:rFonts w:ascii="Times New Roman" w:eastAsiaTheme="majorEastAsia" w:hAnsi="Times New Roman" w:cs="Times New Roman"/>
                <w:w w:val="90"/>
              </w:rPr>
              <w:t>21,949,765</w:t>
            </w:r>
          </w:p>
        </w:tc>
        <w:tc>
          <w:tcPr>
            <w:tcW w:w="1418" w:type="dxa"/>
            <w:shd w:val="clear" w:color="auto" w:fill="auto"/>
            <w:tcMar>
              <w:top w:w="0" w:type="dxa"/>
              <w:left w:w="113" w:type="dxa"/>
              <w:bottom w:w="0" w:type="dxa"/>
              <w:right w:w="0" w:type="dxa"/>
            </w:tcMar>
            <w:vAlign w:val="bottom"/>
          </w:tcPr>
          <w:p w14:paraId="3050DF4E" w14:textId="77777777" w:rsidR="00E73C57" w:rsidRPr="00EA4FDE" w:rsidRDefault="00B72A3D" w:rsidP="00F42339">
            <w:pPr>
              <w:pStyle w:val="50TableText"/>
              <w:tabs>
                <w:tab w:val="clear" w:pos="397"/>
                <w:tab w:val="clear" w:pos="794"/>
                <w:tab w:val="left" w:pos="555"/>
                <w:tab w:val="left" w:pos="1191"/>
              </w:tabs>
              <w:jc w:val="right"/>
              <w:rPr>
                <w:rFonts w:ascii="Times New Roman" w:eastAsiaTheme="majorEastAsia" w:hAnsi="Times New Roman" w:cs="Times New Roman"/>
              </w:rPr>
            </w:pPr>
            <w:r w:rsidRPr="00EA4FDE">
              <w:rPr>
                <w:rFonts w:ascii="Times New Roman" w:eastAsiaTheme="majorEastAsia" w:hAnsi="Times New Roman" w:cs="Times New Roman"/>
                <w:w w:val="90"/>
              </w:rPr>
              <w:t>$</w:t>
            </w:r>
            <w:r w:rsidRPr="00EA4FDE">
              <w:rPr>
                <w:rFonts w:ascii="Times New Roman" w:eastAsiaTheme="majorEastAsia" w:hAnsi="Times New Roman" w:cs="Times New Roman"/>
                <w:w w:val="90"/>
              </w:rPr>
              <w:tab/>
              <w:t>21,949,765</w:t>
            </w:r>
          </w:p>
        </w:tc>
      </w:tr>
      <w:tr w:rsidR="00E73C57" w:rsidRPr="00EA4FDE" w14:paraId="3F67B45A" w14:textId="77777777" w:rsidTr="00CD4D5B">
        <w:trPr>
          <w:trHeight w:val="59"/>
        </w:trPr>
        <w:tc>
          <w:tcPr>
            <w:tcW w:w="2551" w:type="dxa"/>
            <w:shd w:val="clear" w:color="auto" w:fill="auto"/>
            <w:tcMar>
              <w:top w:w="0" w:type="dxa"/>
              <w:left w:w="0" w:type="dxa"/>
              <w:bottom w:w="0" w:type="dxa"/>
              <w:right w:w="0" w:type="dxa"/>
            </w:tcMar>
            <w:vAlign w:val="bottom"/>
          </w:tcPr>
          <w:p w14:paraId="1CD8264E"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w w:val="90"/>
              </w:rPr>
              <w:t xml:space="preserve"> </w:t>
            </w:r>
          </w:p>
        </w:tc>
        <w:tc>
          <w:tcPr>
            <w:tcW w:w="1418" w:type="dxa"/>
            <w:shd w:val="clear" w:color="auto" w:fill="auto"/>
            <w:tcMar>
              <w:top w:w="0" w:type="dxa"/>
              <w:left w:w="0" w:type="dxa"/>
              <w:bottom w:w="0" w:type="dxa"/>
              <w:right w:w="0" w:type="dxa"/>
            </w:tcMar>
            <w:vAlign w:val="bottom"/>
          </w:tcPr>
          <w:p w14:paraId="2B424DE9"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w w:val="90"/>
              </w:rPr>
              <w:t xml:space="preserve"> </w:t>
            </w:r>
          </w:p>
        </w:tc>
        <w:tc>
          <w:tcPr>
            <w:tcW w:w="1417" w:type="dxa"/>
            <w:shd w:val="clear" w:color="auto" w:fill="auto"/>
            <w:tcMar>
              <w:top w:w="0" w:type="dxa"/>
              <w:left w:w="0" w:type="dxa"/>
              <w:bottom w:w="0" w:type="dxa"/>
              <w:right w:w="0" w:type="dxa"/>
            </w:tcMar>
            <w:vAlign w:val="bottom"/>
          </w:tcPr>
          <w:p w14:paraId="29B3B9BD"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w w:val="90"/>
              </w:rPr>
              <w:t xml:space="preserve"> </w:t>
            </w:r>
          </w:p>
        </w:tc>
        <w:tc>
          <w:tcPr>
            <w:tcW w:w="1417" w:type="dxa"/>
            <w:shd w:val="clear" w:color="auto" w:fill="auto"/>
            <w:tcMar>
              <w:top w:w="0" w:type="dxa"/>
              <w:left w:w="0" w:type="dxa"/>
              <w:bottom w:w="0" w:type="dxa"/>
              <w:right w:w="0" w:type="dxa"/>
            </w:tcMar>
            <w:vAlign w:val="bottom"/>
          </w:tcPr>
          <w:p w14:paraId="6EE9562F"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w w:val="90"/>
              </w:rPr>
              <w:t xml:space="preserve"> </w:t>
            </w:r>
          </w:p>
        </w:tc>
        <w:tc>
          <w:tcPr>
            <w:tcW w:w="1417" w:type="dxa"/>
            <w:shd w:val="clear" w:color="auto" w:fill="auto"/>
            <w:tcMar>
              <w:top w:w="0" w:type="dxa"/>
              <w:left w:w="0" w:type="dxa"/>
              <w:bottom w:w="0" w:type="dxa"/>
              <w:right w:w="0" w:type="dxa"/>
            </w:tcMar>
            <w:vAlign w:val="bottom"/>
          </w:tcPr>
          <w:p w14:paraId="089C30B4"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w w:val="90"/>
              </w:rPr>
              <w:t xml:space="preserve"> </w:t>
            </w:r>
          </w:p>
        </w:tc>
        <w:tc>
          <w:tcPr>
            <w:tcW w:w="1418" w:type="dxa"/>
            <w:shd w:val="clear" w:color="auto" w:fill="auto"/>
            <w:tcMar>
              <w:top w:w="0" w:type="dxa"/>
              <w:left w:w="0" w:type="dxa"/>
              <w:bottom w:w="0" w:type="dxa"/>
              <w:right w:w="0" w:type="dxa"/>
            </w:tcMar>
            <w:vAlign w:val="bottom"/>
          </w:tcPr>
          <w:p w14:paraId="6B0524F5" w14:textId="77777777" w:rsidR="00E73C57" w:rsidRPr="00EA4FDE" w:rsidRDefault="00B72A3D">
            <w:pPr>
              <w:pStyle w:val="99Line"/>
              <w:rPr>
                <w:rFonts w:ascii="Times New Roman" w:eastAsiaTheme="majorEastAsia" w:hAnsi="Times New Roman" w:cs="Times New Roman"/>
              </w:rPr>
            </w:pPr>
            <w:r w:rsidRPr="00EA4FDE">
              <w:rPr>
                <w:rFonts w:ascii="Times New Roman" w:eastAsiaTheme="majorEastAsia" w:hAnsi="Times New Roman" w:cs="Times New Roman"/>
                <w:w w:val="90"/>
              </w:rPr>
              <w:t xml:space="preserve"> </w:t>
            </w:r>
          </w:p>
        </w:tc>
      </w:tr>
    </w:tbl>
    <w:p w14:paraId="0305D195" w14:textId="77777777" w:rsidR="00E73C57" w:rsidRPr="00EA4FDE" w:rsidRDefault="00E73C57">
      <w:pPr>
        <w:pStyle w:val="00BodyText"/>
        <w:rPr>
          <w:rFonts w:ascii="Times New Roman" w:eastAsiaTheme="majorEastAsia" w:hAnsi="Times New Roman" w:cs="Times New Roman"/>
        </w:rPr>
      </w:pPr>
    </w:p>
    <w:p w14:paraId="1145E193" w14:textId="4AC23F5F" w:rsidR="00E73C57" w:rsidRPr="00EA4FDE" w:rsidRDefault="00B72A3D" w:rsidP="00F24004">
      <w:pPr>
        <w:pStyle w:val="01H1"/>
        <w:tabs>
          <w:tab w:val="clear" w:pos="567"/>
          <w:tab w:val="left" w:pos="426"/>
        </w:tabs>
        <w:rPr>
          <w:rFonts w:ascii="Times New Roman" w:eastAsiaTheme="majorEastAsia" w:hAnsi="Times New Roman" w:cs="Times New Roman"/>
          <w:b/>
          <w:bCs/>
          <w:lang w:val="en-US"/>
        </w:rPr>
      </w:pPr>
      <w:r w:rsidRPr="00EA4FDE">
        <w:rPr>
          <w:rFonts w:ascii="Times New Roman" w:eastAsiaTheme="majorEastAsia" w:hAnsi="Times New Roman" w:cs="Times New Roman"/>
          <w:b/>
          <w:bCs/>
          <w:spacing w:val="-6"/>
          <w:lang w:val="en-US"/>
        </w:rPr>
        <w:t>13</w:t>
      </w:r>
      <w:r w:rsidRPr="00EA4FDE">
        <w:rPr>
          <w:rFonts w:ascii="Times New Roman" w:eastAsiaTheme="majorEastAsia" w:hAnsi="Times New Roman" w:cs="Times New Roman"/>
          <w:b/>
          <w:bCs/>
          <w:spacing w:val="-6"/>
          <w:lang w:val="en-US"/>
        </w:rPr>
        <w:tab/>
        <w:t xml:space="preserve">Financial risk management and fair values of financial instruments </w:t>
      </w:r>
      <w:r w:rsidRPr="008245BA">
        <w:rPr>
          <w:rFonts w:ascii="Times New Roman" w:eastAsiaTheme="majorEastAsia" w:hAnsi="Times New Roman" w:cs="Times New Roman"/>
          <w:b/>
          <w:bCs/>
          <w:spacing w:val="-6"/>
          <w:lang w:val="en-US"/>
        </w:rPr>
        <w:t>(continued)</w:t>
      </w:r>
    </w:p>
    <w:p w14:paraId="40EB90D5" w14:textId="77777777" w:rsidR="00E73C57" w:rsidRPr="00EA4FDE" w:rsidRDefault="00E73C57">
      <w:pPr>
        <w:pStyle w:val="00BodyText"/>
        <w:rPr>
          <w:rFonts w:ascii="Times New Roman" w:eastAsiaTheme="majorEastAsia" w:hAnsi="Times New Roman" w:cs="Times New Roman"/>
        </w:rPr>
      </w:pPr>
    </w:p>
    <w:p w14:paraId="28201059" w14:textId="77777777" w:rsidR="00E73C57" w:rsidRPr="00EA4FDE" w:rsidRDefault="00B72A3D" w:rsidP="00F24004">
      <w:pPr>
        <w:pStyle w:val="02H2"/>
        <w:tabs>
          <w:tab w:val="clear" w:pos="567"/>
        </w:tabs>
        <w:ind w:leftChars="158" w:left="810" w:hangingChars="181" w:hanging="431"/>
        <w:rPr>
          <w:rFonts w:ascii="Times New Roman" w:eastAsiaTheme="majorEastAsia" w:hAnsi="Times New Roman" w:cs="Times New Roman"/>
        </w:rPr>
      </w:pPr>
      <w:r w:rsidRPr="00EA4FDE">
        <w:rPr>
          <w:rFonts w:ascii="Times New Roman" w:eastAsiaTheme="majorEastAsia" w:hAnsi="Times New Roman" w:cs="Times New Roman"/>
        </w:rPr>
        <w:t>(c)</w:t>
      </w:r>
      <w:r w:rsidRPr="00EA4FDE">
        <w:rPr>
          <w:rFonts w:ascii="Times New Roman" w:eastAsiaTheme="majorEastAsia" w:hAnsi="Times New Roman" w:cs="Times New Roman"/>
        </w:rPr>
        <w:tab/>
        <w:t>Interest rate risk</w:t>
      </w:r>
    </w:p>
    <w:p w14:paraId="711FFF6B" w14:textId="77777777" w:rsidR="00E73C57" w:rsidRPr="00EA4FDE" w:rsidRDefault="00E73C57">
      <w:pPr>
        <w:pStyle w:val="00BodyText"/>
        <w:ind w:left="397"/>
        <w:rPr>
          <w:rFonts w:ascii="Times New Roman" w:eastAsiaTheme="majorEastAsia" w:hAnsi="Times New Roman" w:cs="Times New Roman"/>
        </w:rPr>
      </w:pPr>
    </w:p>
    <w:p w14:paraId="7396AAF2"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Interest rate risk is the risk that the value of a financial instrument will fluctuate due to changes in market interest rates. The Ombudsman’s only exposure to interest rate risk is via its bank balances which bear interest at market rates.</w:t>
      </w:r>
    </w:p>
    <w:p w14:paraId="76290883" w14:textId="77777777" w:rsidR="00E73C57" w:rsidRPr="00EA4FDE" w:rsidRDefault="00E73C57">
      <w:pPr>
        <w:pStyle w:val="00BodyText"/>
        <w:ind w:left="397"/>
        <w:rPr>
          <w:rFonts w:ascii="Times New Roman" w:eastAsiaTheme="majorEastAsia" w:hAnsi="Times New Roman" w:cs="Times New Roman"/>
        </w:rPr>
      </w:pPr>
    </w:p>
    <w:p w14:paraId="1F387A82" w14:textId="77777777" w:rsidR="00E73C57" w:rsidRPr="00BE64F0" w:rsidRDefault="00B72A3D" w:rsidP="00F24004">
      <w:pPr>
        <w:pStyle w:val="03H3"/>
        <w:ind w:leftChars="326" w:left="782"/>
        <w:rPr>
          <w:rStyle w:val="Italic"/>
          <w:rFonts w:ascii="Times New Roman" w:eastAsiaTheme="majorEastAsia" w:hAnsi="Times New Roman" w:cs="Times New Roman"/>
        </w:rPr>
      </w:pPr>
      <w:r w:rsidRPr="00BE64F0">
        <w:rPr>
          <w:rFonts w:ascii="Times New Roman" w:eastAsiaTheme="majorEastAsia" w:hAnsi="Times New Roman" w:cs="Times New Roman"/>
        </w:rPr>
        <w:t>Sensitivity analysis</w:t>
      </w:r>
    </w:p>
    <w:p w14:paraId="54C09CE0" w14:textId="77777777" w:rsidR="00E73C57" w:rsidRPr="00EA4FDE" w:rsidRDefault="00E73C57">
      <w:pPr>
        <w:pStyle w:val="00BodyText"/>
        <w:ind w:left="397"/>
        <w:rPr>
          <w:rFonts w:ascii="Times New Roman" w:eastAsiaTheme="majorEastAsia" w:hAnsi="Times New Roman" w:cs="Times New Roman"/>
        </w:rPr>
      </w:pPr>
    </w:p>
    <w:p w14:paraId="7C4F1A6F"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At 31 March 2025, it is estimated that a general increase/decrease of 100 (2024: 100) basis points in interest rates, with all other variables held constant, would have increased The Ombudsman’s surplus and accumulated funds by approximately $428,000 (2024: $197,000).</w:t>
      </w:r>
    </w:p>
    <w:p w14:paraId="01B60518" w14:textId="77777777" w:rsidR="00E73C57" w:rsidRPr="00EA4FDE" w:rsidRDefault="00E73C57">
      <w:pPr>
        <w:pStyle w:val="00BodyText"/>
        <w:ind w:left="794"/>
        <w:rPr>
          <w:rFonts w:ascii="Times New Roman" w:eastAsiaTheme="majorEastAsia" w:hAnsi="Times New Roman" w:cs="Times New Roman"/>
        </w:rPr>
      </w:pPr>
    </w:p>
    <w:p w14:paraId="3EEE2B6E"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The sensitivity analysis above has been determined assuming that the change in interest rates had occurred at the end of the reporting period and had been applied to the financial instruments which expose The Ombudsman to interest rate risk at that date. The 100 basis points increase or decrease represents The Ombudsman’s assessment of a reasonably possible change in interest rates over the period until the next annual reporting period. The analysis is performed on the same basis for 2024.</w:t>
      </w:r>
    </w:p>
    <w:p w14:paraId="52050044" w14:textId="4633D28A" w:rsidR="00E73C57" w:rsidRDefault="00E73C57">
      <w:pPr>
        <w:pStyle w:val="00BodyText"/>
        <w:ind w:left="397"/>
        <w:rPr>
          <w:rFonts w:ascii="Times New Roman" w:eastAsiaTheme="majorEastAsia" w:hAnsi="Times New Roman" w:cs="Times New Roman"/>
        </w:rPr>
      </w:pPr>
    </w:p>
    <w:p w14:paraId="4D20DC29" w14:textId="00AAFD8B" w:rsidR="008D2DB7" w:rsidRDefault="008D2DB7">
      <w:pPr>
        <w:pStyle w:val="00BodyText"/>
        <w:ind w:left="397"/>
        <w:rPr>
          <w:rFonts w:ascii="Times New Roman" w:eastAsiaTheme="majorEastAsia" w:hAnsi="Times New Roman" w:cs="Times New Roman"/>
        </w:rPr>
      </w:pPr>
    </w:p>
    <w:p w14:paraId="3ACD7F82" w14:textId="78A1790A" w:rsidR="008D2DB7" w:rsidRDefault="008D2DB7">
      <w:pPr>
        <w:pStyle w:val="00BodyText"/>
        <w:ind w:left="397"/>
        <w:rPr>
          <w:rFonts w:ascii="Times New Roman" w:eastAsiaTheme="majorEastAsia" w:hAnsi="Times New Roman" w:cs="Times New Roman"/>
        </w:rPr>
      </w:pPr>
    </w:p>
    <w:p w14:paraId="65AD5FA1" w14:textId="473A8C03" w:rsidR="008D2DB7" w:rsidRDefault="008D2DB7">
      <w:pPr>
        <w:pStyle w:val="00BodyText"/>
        <w:ind w:left="397"/>
        <w:rPr>
          <w:rFonts w:ascii="Times New Roman" w:eastAsiaTheme="majorEastAsia" w:hAnsi="Times New Roman" w:cs="Times New Roman"/>
        </w:rPr>
      </w:pPr>
    </w:p>
    <w:p w14:paraId="04DD0A67" w14:textId="77777777" w:rsidR="008D2DB7" w:rsidRPr="00EA4FDE" w:rsidRDefault="008D2DB7" w:rsidP="008D2DB7">
      <w:pPr>
        <w:pStyle w:val="01H1"/>
        <w:tabs>
          <w:tab w:val="clear" w:pos="567"/>
          <w:tab w:val="left" w:pos="426"/>
        </w:tabs>
        <w:rPr>
          <w:rFonts w:ascii="Times New Roman" w:eastAsiaTheme="majorEastAsia" w:hAnsi="Times New Roman" w:cs="Times New Roman"/>
          <w:b/>
          <w:bCs/>
          <w:lang w:val="en-US"/>
        </w:rPr>
      </w:pPr>
      <w:r w:rsidRPr="00EA4FDE">
        <w:rPr>
          <w:rFonts w:ascii="Times New Roman" w:eastAsiaTheme="majorEastAsia" w:hAnsi="Times New Roman" w:cs="Times New Roman"/>
          <w:b/>
          <w:bCs/>
          <w:spacing w:val="-6"/>
          <w:lang w:val="en-US"/>
        </w:rPr>
        <w:t>13</w:t>
      </w:r>
      <w:r w:rsidRPr="00EA4FDE">
        <w:rPr>
          <w:rFonts w:ascii="Times New Roman" w:eastAsiaTheme="majorEastAsia" w:hAnsi="Times New Roman" w:cs="Times New Roman"/>
          <w:b/>
          <w:bCs/>
          <w:spacing w:val="-6"/>
          <w:lang w:val="en-US"/>
        </w:rPr>
        <w:tab/>
        <w:t xml:space="preserve">Financial risk management and fair values of financial instruments </w:t>
      </w:r>
      <w:r w:rsidRPr="008245BA">
        <w:rPr>
          <w:rFonts w:ascii="Times New Roman" w:eastAsiaTheme="majorEastAsia" w:hAnsi="Times New Roman" w:cs="Times New Roman"/>
          <w:b/>
          <w:bCs/>
          <w:spacing w:val="-6"/>
          <w:lang w:val="en-US"/>
        </w:rPr>
        <w:t>(continued)</w:t>
      </w:r>
    </w:p>
    <w:p w14:paraId="2C1A37D7" w14:textId="77777777" w:rsidR="008D2DB7" w:rsidRPr="008D2DB7" w:rsidRDefault="008D2DB7">
      <w:pPr>
        <w:pStyle w:val="00BodyText"/>
        <w:ind w:left="397"/>
        <w:rPr>
          <w:rFonts w:ascii="Times New Roman" w:eastAsiaTheme="majorEastAsia" w:hAnsi="Times New Roman" w:cs="Times New Roman"/>
          <w:lang w:val="en-US"/>
        </w:rPr>
      </w:pPr>
    </w:p>
    <w:p w14:paraId="24E8115D" w14:textId="77777777" w:rsidR="00E73C57" w:rsidRPr="00EA4FDE" w:rsidRDefault="00B72A3D" w:rsidP="00F24004">
      <w:pPr>
        <w:pStyle w:val="02H2"/>
        <w:tabs>
          <w:tab w:val="clear" w:pos="567"/>
        </w:tabs>
        <w:ind w:leftChars="158" w:left="810" w:hangingChars="181" w:hanging="431"/>
        <w:rPr>
          <w:rStyle w:val="Bdit"/>
          <w:rFonts w:ascii="Times New Roman" w:eastAsiaTheme="majorEastAsia" w:hAnsi="Times New Roman" w:cs="Times New Roman"/>
          <w:i/>
          <w:iCs/>
        </w:rPr>
      </w:pPr>
      <w:r w:rsidRPr="00EA4FDE">
        <w:rPr>
          <w:rFonts w:ascii="Times New Roman" w:eastAsiaTheme="majorEastAsia" w:hAnsi="Times New Roman" w:cs="Times New Roman"/>
        </w:rPr>
        <w:t>(d)</w:t>
      </w:r>
      <w:r w:rsidRPr="00EA4FDE">
        <w:rPr>
          <w:rFonts w:ascii="Times New Roman" w:eastAsiaTheme="majorEastAsia" w:hAnsi="Times New Roman" w:cs="Times New Roman"/>
        </w:rPr>
        <w:tab/>
        <w:t>Currency risk</w:t>
      </w:r>
    </w:p>
    <w:p w14:paraId="75EEDC65" w14:textId="77777777" w:rsidR="00E73C57" w:rsidRPr="00EA4FDE" w:rsidRDefault="00E73C57">
      <w:pPr>
        <w:pStyle w:val="00BodyText"/>
        <w:ind w:left="397"/>
        <w:rPr>
          <w:rFonts w:ascii="Times New Roman" w:eastAsiaTheme="majorEastAsia" w:hAnsi="Times New Roman" w:cs="Times New Roman"/>
        </w:rPr>
      </w:pPr>
    </w:p>
    <w:p w14:paraId="678A170F"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The Ombudsman has no exposure to currency risk as all of The Ombudsman’s transactions are denominated in Hong Kong dollars.</w:t>
      </w:r>
    </w:p>
    <w:p w14:paraId="37A38AC4" w14:textId="77777777" w:rsidR="00E73C57" w:rsidRPr="00EA4FDE" w:rsidRDefault="00E73C57">
      <w:pPr>
        <w:pStyle w:val="00BodyText"/>
        <w:ind w:left="397"/>
        <w:rPr>
          <w:rFonts w:ascii="Times New Roman" w:eastAsiaTheme="majorEastAsia" w:hAnsi="Times New Roman" w:cs="Times New Roman"/>
        </w:rPr>
      </w:pPr>
    </w:p>
    <w:p w14:paraId="4DA44DE0" w14:textId="77777777" w:rsidR="00E73C57" w:rsidRPr="00EA4FDE" w:rsidRDefault="00B72A3D" w:rsidP="006D6F71">
      <w:pPr>
        <w:pStyle w:val="02H2"/>
        <w:tabs>
          <w:tab w:val="clear" w:pos="567"/>
        </w:tabs>
        <w:ind w:leftChars="158" w:left="810" w:hangingChars="181" w:hanging="431"/>
        <w:rPr>
          <w:rStyle w:val="Bdit"/>
          <w:rFonts w:ascii="Times New Roman" w:eastAsiaTheme="majorEastAsia" w:hAnsi="Times New Roman" w:cs="Times New Roman"/>
          <w:i/>
          <w:iCs/>
        </w:rPr>
      </w:pPr>
      <w:r w:rsidRPr="00EA4FDE">
        <w:rPr>
          <w:rFonts w:ascii="Times New Roman" w:eastAsiaTheme="majorEastAsia" w:hAnsi="Times New Roman" w:cs="Times New Roman"/>
        </w:rPr>
        <w:t>(e)</w:t>
      </w:r>
      <w:r w:rsidRPr="00EA4FDE">
        <w:rPr>
          <w:rFonts w:ascii="Times New Roman" w:eastAsiaTheme="majorEastAsia" w:hAnsi="Times New Roman" w:cs="Times New Roman"/>
        </w:rPr>
        <w:tab/>
        <w:t>Fair value measurement</w:t>
      </w:r>
    </w:p>
    <w:p w14:paraId="334C67D0" w14:textId="77777777" w:rsidR="00E73C57" w:rsidRPr="00EA4FDE" w:rsidRDefault="00E73C57">
      <w:pPr>
        <w:pStyle w:val="00BodyText"/>
        <w:ind w:left="397"/>
        <w:rPr>
          <w:rFonts w:ascii="Times New Roman" w:eastAsiaTheme="majorEastAsia" w:hAnsi="Times New Roman" w:cs="Times New Roman"/>
        </w:rPr>
      </w:pPr>
    </w:p>
    <w:p w14:paraId="15375D73" w14:textId="77777777" w:rsidR="00E73C57" w:rsidRPr="00EA4FDE" w:rsidRDefault="00B72A3D">
      <w:pPr>
        <w:pStyle w:val="00BodyText"/>
        <w:ind w:left="794"/>
        <w:rPr>
          <w:rFonts w:ascii="Times New Roman" w:eastAsiaTheme="majorEastAsia" w:hAnsi="Times New Roman" w:cs="Times New Roman"/>
        </w:rPr>
      </w:pPr>
      <w:r w:rsidRPr="00EA4FDE">
        <w:rPr>
          <w:rFonts w:ascii="Times New Roman" w:eastAsiaTheme="majorEastAsia" w:hAnsi="Times New Roman" w:cs="Times New Roman"/>
        </w:rPr>
        <w:t>The carrying amounts of The Ombudsman’s financial instruments carried at cost or amortised cost were not materially different from their fair values at 31 March 2025 and 2024.</w:t>
      </w:r>
    </w:p>
    <w:p w14:paraId="0808B1D0" w14:textId="77777777" w:rsidR="00E73C57" w:rsidRPr="00EA4FDE" w:rsidRDefault="00E73C57">
      <w:pPr>
        <w:pStyle w:val="00BodyText"/>
        <w:ind w:left="397"/>
        <w:rPr>
          <w:rFonts w:ascii="Times New Roman" w:eastAsiaTheme="majorEastAsia" w:hAnsi="Times New Roman" w:cs="Times New Roman"/>
        </w:rPr>
      </w:pPr>
    </w:p>
    <w:p w14:paraId="509A3268" w14:textId="77777777" w:rsidR="00E73C57" w:rsidRPr="00EA4FDE" w:rsidRDefault="00B72A3D" w:rsidP="008872D5">
      <w:pPr>
        <w:pStyle w:val="01H1"/>
        <w:tabs>
          <w:tab w:val="clear" w:pos="567"/>
          <w:tab w:val="left" w:pos="426"/>
        </w:tabs>
        <w:rPr>
          <w:rFonts w:ascii="Times New Roman" w:eastAsiaTheme="majorEastAsia" w:hAnsi="Times New Roman" w:cs="Times New Roman"/>
          <w:b/>
          <w:bCs/>
          <w:lang w:val="en-US"/>
        </w:rPr>
      </w:pPr>
      <w:r w:rsidRPr="00EA4FDE">
        <w:rPr>
          <w:rFonts w:ascii="Times New Roman" w:eastAsiaTheme="majorEastAsia" w:hAnsi="Times New Roman" w:cs="Times New Roman"/>
          <w:b/>
          <w:bCs/>
          <w:spacing w:val="-6"/>
          <w:lang w:val="en-US"/>
        </w:rPr>
        <w:t>14</w:t>
      </w:r>
      <w:r w:rsidRPr="00EA4FDE">
        <w:rPr>
          <w:rFonts w:ascii="Times New Roman" w:eastAsiaTheme="majorEastAsia" w:hAnsi="Times New Roman" w:cs="Times New Roman"/>
          <w:b/>
          <w:bCs/>
          <w:spacing w:val="-6"/>
          <w:lang w:val="en-US"/>
        </w:rPr>
        <w:tab/>
        <w:t>Material related party transactions</w:t>
      </w:r>
    </w:p>
    <w:p w14:paraId="468CA250" w14:textId="77777777" w:rsidR="00E73C57" w:rsidRPr="00EA4FDE" w:rsidRDefault="00E73C57">
      <w:pPr>
        <w:pStyle w:val="00BodyText"/>
        <w:rPr>
          <w:rFonts w:ascii="Times New Roman" w:eastAsiaTheme="majorEastAsia" w:hAnsi="Times New Roman" w:cs="Times New Roman"/>
        </w:rPr>
      </w:pPr>
    </w:p>
    <w:p w14:paraId="1C3BAB6F" w14:textId="77777777" w:rsidR="00E73C57" w:rsidRPr="00EA4FDE" w:rsidRDefault="00B72A3D">
      <w:pPr>
        <w:pStyle w:val="02H2"/>
        <w:ind w:left="397"/>
        <w:rPr>
          <w:rFonts w:ascii="Times New Roman" w:eastAsiaTheme="majorEastAsia" w:hAnsi="Times New Roman" w:cs="Times New Roman"/>
        </w:rPr>
      </w:pPr>
      <w:r w:rsidRPr="00EA4FDE">
        <w:rPr>
          <w:rFonts w:ascii="Times New Roman" w:eastAsiaTheme="majorEastAsia" w:hAnsi="Times New Roman" w:cs="Times New Roman"/>
        </w:rPr>
        <w:t>Transactions with key management personnel</w:t>
      </w:r>
    </w:p>
    <w:p w14:paraId="382C8908" w14:textId="77777777" w:rsidR="00E73C57" w:rsidRPr="00EA4FDE" w:rsidRDefault="00E73C57">
      <w:pPr>
        <w:pStyle w:val="00BodyText"/>
        <w:ind w:left="397"/>
        <w:rPr>
          <w:rFonts w:ascii="Times New Roman" w:eastAsiaTheme="majorEastAsia" w:hAnsi="Times New Roman" w:cs="Times New Roman"/>
        </w:rPr>
      </w:pPr>
    </w:p>
    <w:p w14:paraId="1F91CB3B" w14:textId="77777777" w:rsidR="00E73C57" w:rsidRPr="00EA4FDE" w:rsidRDefault="00B72A3D">
      <w:pPr>
        <w:pStyle w:val="00BodyText"/>
        <w:ind w:left="397"/>
        <w:rPr>
          <w:rFonts w:ascii="Times New Roman" w:eastAsiaTheme="majorEastAsia" w:hAnsi="Times New Roman" w:cs="Times New Roman"/>
        </w:rPr>
      </w:pPr>
      <w:r w:rsidRPr="00EA4FDE">
        <w:rPr>
          <w:rFonts w:ascii="Times New Roman" w:eastAsiaTheme="majorEastAsia" w:hAnsi="Times New Roman" w:cs="Times New Roman"/>
        </w:rPr>
        <w:t>Remuneration of all members of key management personnel is disclosed in note 6.</w:t>
      </w:r>
    </w:p>
    <w:p w14:paraId="372E4950" w14:textId="77777777" w:rsidR="00E73C57" w:rsidRPr="00EA4FDE" w:rsidRDefault="00E73C57">
      <w:pPr>
        <w:pStyle w:val="00BodyText"/>
        <w:ind w:left="397"/>
        <w:rPr>
          <w:rFonts w:ascii="Times New Roman" w:eastAsiaTheme="majorEastAsia" w:hAnsi="Times New Roman" w:cs="Times New Roman"/>
        </w:rPr>
      </w:pPr>
    </w:p>
    <w:p w14:paraId="05BF425B" w14:textId="77777777" w:rsidR="00E73C57" w:rsidRPr="00EA4FDE" w:rsidRDefault="00B72A3D" w:rsidP="008872D5">
      <w:pPr>
        <w:pStyle w:val="01H1"/>
        <w:tabs>
          <w:tab w:val="clear" w:pos="567"/>
          <w:tab w:val="left" w:pos="426"/>
        </w:tabs>
        <w:rPr>
          <w:rFonts w:ascii="Times New Roman" w:eastAsiaTheme="majorEastAsia" w:hAnsi="Times New Roman" w:cs="Times New Roman"/>
          <w:b/>
          <w:bCs/>
          <w:lang w:val="en-US"/>
        </w:rPr>
      </w:pPr>
      <w:r w:rsidRPr="00EA4FDE">
        <w:rPr>
          <w:rFonts w:ascii="Times New Roman" w:eastAsiaTheme="majorEastAsia" w:hAnsi="Times New Roman" w:cs="Times New Roman"/>
          <w:b/>
          <w:bCs/>
          <w:spacing w:val="-6"/>
          <w:lang w:val="en-US"/>
        </w:rPr>
        <w:t>15</w:t>
      </w:r>
      <w:r w:rsidRPr="00EA4FDE">
        <w:rPr>
          <w:rFonts w:ascii="Times New Roman" w:eastAsiaTheme="majorEastAsia" w:hAnsi="Times New Roman" w:cs="Times New Roman"/>
          <w:b/>
          <w:bCs/>
          <w:spacing w:val="-6"/>
          <w:lang w:val="en-US"/>
        </w:rPr>
        <w:tab/>
        <w:t>Possible impact of amendments, new standards and interpretations issued but not yet effective for the year ended 31 March 2025</w:t>
      </w:r>
    </w:p>
    <w:p w14:paraId="15614AB1" w14:textId="77777777" w:rsidR="00E73C57" w:rsidRPr="00EA4FDE" w:rsidRDefault="00E73C57">
      <w:pPr>
        <w:pStyle w:val="00BodyText"/>
        <w:ind w:left="397"/>
        <w:rPr>
          <w:rFonts w:ascii="Times New Roman" w:eastAsiaTheme="majorEastAsia" w:hAnsi="Times New Roman" w:cs="Times New Roman"/>
        </w:rPr>
      </w:pPr>
    </w:p>
    <w:p w14:paraId="507B3387" w14:textId="77777777" w:rsidR="00E73C57" w:rsidRPr="00EA4FDE" w:rsidRDefault="00B72A3D">
      <w:pPr>
        <w:pStyle w:val="00BodyText"/>
        <w:ind w:left="397"/>
        <w:rPr>
          <w:rFonts w:ascii="Times New Roman" w:eastAsiaTheme="majorEastAsia" w:hAnsi="Times New Roman" w:cs="Times New Roman"/>
        </w:rPr>
      </w:pPr>
      <w:r w:rsidRPr="00EA4FDE">
        <w:rPr>
          <w:rFonts w:ascii="Times New Roman" w:eastAsiaTheme="majorEastAsia" w:hAnsi="Times New Roman" w:cs="Times New Roman"/>
        </w:rPr>
        <w:t>Up to the date of issue of these financial statements, the HKICPA has issued a number of amendments, which are not yet effective for the year ended 31 March 2025 and which have not been adopted in these financial statements. These developments include the following which may be relevant to The Ombudsman.</w:t>
      </w:r>
    </w:p>
    <w:p w14:paraId="2174A9F8" w14:textId="77777777" w:rsidR="00E73C57" w:rsidRPr="00EA4FDE" w:rsidRDefault="00E73C57">
      <w:pPr>
        <w:pStyle w:val="00BodyText"/>
        <w:ind w:left="397"/>
        <w:rPr>
          <w:rFonts w:ascii="Times New Roman" w:eastAsiaTheme="majorEastAsia" w:hAnsi="Times New Roman" w:cs="Times New Roman"/>
        </w:rPr>
      </w:pPr>
    </w:p>
    <w:p w14:paraId="64CC8EC3" w14:textId="77777777" w:rsidR="00E73C57" w:rsidRPr="00EA4FDE" w:rsidRDefault="00E73C57">
      <w:pPr>
        <w:pStyle w:val="00BodyText"/>
        <w:rPr>
          <w:rFonts w:ascii="Times New Roman" w:eastAsiaTheme="majorEastAsia" w:hAnsi="Times New Roman" w:cs="Times New Roman"/>
        </w:rPr>
      </w:pPr>
    </w:p>
    <w:tbl>
      <w:tblPr>
        <w:tblW w:w="0" w:type="auto"/>
        <w:jc w:val="right"/>
        <w:tblLayout w:type="fixed"/>
        <w:tblCellMar>
          <w:left w:w="0" w:type="dxa"/>
          <w:right w:w="0" w:type="dxa"/>
        </w:tblCellMar>
        <w:tblLook w:val="0000" w:firstRow="0" w:lastRow="0" w:firstColumn="0" w:lastColumn="0" w:noHBand="0" w:noVBand="0"/>
      </w:tblPr>
      <w:tblGrid>
        <w:gridCol w:w="7824"/>
        <w:gridCol w:w="1417"/>
      </w:tblGrid>
      <w:tr w:rsidR="00E73C57" w:rsidRPr="00EA4FDE" w14:paraId="7283354B" w14:textId="77777777" w:rsidTr="00B70E44">
        <w:trPr>
          <w:trHeight w:val="59"/>
          <w:jc w:val="right"/>
        </w:trPr>
        <w:tc>
          <w:tcPr>
            <w:tcW w:w="7824" w:type="dxa"/>
            <w:shd w:val="clear" w:color="auto" w:fill="auto"/>
            <w:tcMar>
              <w:top w:w="0" w:type="dxa"/>
              <w:left w:w="113" w:type="dxa"/>
              <w:bottom w:w="0" w:type="dxa"/>
              <w:right w:w="0" w:type="dxa"/>
            </w:tcMar>
            <w:vAlign w:val="bottom"/>
          </w:tcPr>
          <w:p w14:paraId="168DBD23"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7" w:type="dxa"/>
            <w:shd w:val="clear" w:color="auto" w:fill="auto"/>
            <w:tcMar>
              <w:top w:w="0" w:type="dxa"/>
              <w:left w:w="113" w:type="dxa"/>
              <w:bottom w:w="0" w:type="dxa"/>
              <w:right w:w="0" w:type="dxa"/>
            </w:tcMar>
            <w:vAlign w:val="bottom"/>
          </w:tcPr>
          <w:p w14:paraId="569DA993" w14:textId="77777777" w:rsidR="00E73C57" w:rsidRPr="00EA4FDE" w:rsidRDefault="00B72A3D" w:rsidP="00B70E44">
            <w:pPr>
              <w:pStyle w:val="50TableText"/>
              <w:tabs>
                <w:tab w:val="clear" w:pos="397"/>
                <w:tab w:val="clear" w:pos="794"/>
                <w:tab w:val="decimal" w:pos="1296"/>
              </w:tabs>
              <w:ind w:right="113"/>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Effective for</w:t>
            </w:r>
          </w:p>
          <w:p w14:paraId="797F5FA4" w14:textId="40F9FC84" w:rsidR="00E73C57" w:rsidRPr="00EA4FDE" w:rsidRDefault="00B72A3D" w:rsidP="008349DF">
            <w:pPr>
              <w:pStyle w:val="50TableText"/>
              <w:tabs>
                <w:tab w:val="clear" w:pos="397"/>
                <w:tab w:val="clear" w:pos="794"/>
                <w:tab w:val="decimal" w:pos="1296"/>
              </w:tabs>
              <w:ind w:right="113"/>
              <w:jc w:val="right"/>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accounting</w:t>
            </w:r>
          </w:p>
          <w:p w14:paraId="2684FE5B" w14:textId="77777777" w:rsidR="00E73C57" w:rsidRPr="00EA4FDE" w:rsidRDefault="00B72A3D" w:rsidP="008349DF">
            <w:pPr>
              <w:pStyle w:val="50TableText"/>
              <w:tabs>
                <w:tab w:val="clear" w:pos="397"/>
                <w:tab w:val="clear" w:pos="794"/>
                <w:tab w:val="decimal" w:pos="1296"/>
              </w:tabs>
              <w:ind w:right="113"/>
              <w:jc w:val="right"/>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periods</w:t>
            </w:r>
          </w:p>
          <w:p w14:paraId="571EB290" w14:textId="51593B6E" w:rsidR="00E73C57" w:rsidRPr="00EA4FDE" w:rsidRDefault="00B72A3D" w:rsidP="008349DF">
            <w:pPr>
              <w:pStyle w:val="50TableText"/>
              <w:tabs>
                <w:tab w:val="clear" w:pos="397"/>
                <w:tab w:val="clear" w:pos="794"/>
                <w:tab w:val="decimal" w:pos="1296"/>
              </w:tabs>
              <w:ind w:right="113"/>
              <w:jc w:val="right"/>
              <w:rPr>
                <w:rStyle w:val="Bold"/>
                <w:rFonts w:ascii="Times New Roman" w:eastAsiaTheme="majorEastAsia" w:hAnsi="Times New Roman" w:cs="Times New Roman"/>
              </w:rPr>
            </w:pPr>
            <w:r w:rsidRPr="00EA4FDE">
              <w:rPr>
                <w:rStyle w:val="Bold"/>
                <w:rFonts w:ascii="Times New Roman" w:eastAsiaTheme="majorEastAsia" w:hAnsi="Times New Roman" w:cs="Times New Roman"/>
              </w:rPr>
              <w:t>beginning</w:t>
            </w:r>
          </w:p>
          <w:p w14:paraId="4FB51F6B" w14:textId="77777777" w:rsidR="00E73C57" w:rsidRPr="00EA4FDE" w:rsidRDefault="00B72A3D" w:rsidP="008349DF">
            <w:pPr>
              <w:pStyle w:val="50TableText"/>
              <w:tabs>
                <w:tab w:val="clear" w:pos="397"/>
                <w:tab w:val="clear" w:pos="794"/>
                <w:tab w:val="decimal" w:pos="1296"/>
              </w:tabs>
              <w:ind w:right="113"/>
              <w:jc w:val="right"/>
              <w:rPr>
                <w:rFonts w:ascii="Times New Roman" w:eastAsiaTheme="majorEastAsia" w:hAnsi="Times New Roman" w:cs="Times New Roman"/>
              </w:rPr>
            </w:pPr>
            <w:r w:rsidRPr="00EA4FDE">
              <w:rPr>
                <w:rStyle w:val="Bold"/>
                <w:rFonts w:ascii="Times New Roman" w:eastAsiaTheme="majorEastAsia" w:hAnsi="Times New Roman" w:cs="Times New Roman"/>
              </w:rPr>
              <w:t>on or after</w:t>
            </w:r>
          </w:p>
        </w:tc>
      </w:tr>
      <w:tr w:rsidR="00E73C57" w:rsidRPr="00EA4FDE" w14:paraId="533C1212" w14:textId="77777777" w:rsidTr="00B70E44">
        <w:trPr>
          <w:trHeight w:val="59"/>
          <w:jc w:val="right"/>
        </w:trPr>
        <w:tc>
          <w:tcPr>
            <w:tcW w:w="7824" w:type="dxa"/>
            <w:shd w:val="clear" w:color="auto" w:fill="auto"/>
            <w:tcMar>
              <w:top w:w="0" w:type="dxa"/>
              <w:left w:w="0" w:type="dxa"/>
              <w:bottom w:w="0" w:type="dxa"/>
              <w:right w:w="0" w:type="dxa"/>
            </w:tcMar>
            <w:vAlign w:val="bottom"/>
          </w:tcPr>
          <w:p w14:paraId="2EA06DE4" w14:textId="77777777" w:rsidR="00E73C57" w:rsidRPr="00EA4FDE" w:rsidRDefault="00E73C57" w:rsidP="00B70E44">
            <w:pPr>
              <w:pStyle w:val="a"/>
              <w:spacing w:line="14" w:lineRule="exact"/>
              <w:jc w:val="left"/>
              <w:textAlignment w:val="auto"/>
              <w:rPr>
                <w:rFonts w:ascii="Times New Roman" w:eastAsiaTheme="majorEastAsia" w:hAnsi="Times New Roman" w:cs="Times New Roman"/>
                <w:color w:val="auto"/>
                <w:lang w:val="en-US"/>
              </w:rPr>
            </w:pPr>
          </w:p>
        </w:tc>
        <w:tc>
          <w:tcPr>
            <w:tcW w:w="1417" w:type="dxa"/>
            <w:shd w:val="clear" w:color="auto" w:fill="auto"/>
            <w:tcMar>
              <w:top w:w="0" w:type="dxa"/>
              <w:left w:w="0" w:type="dxa"/>
              <w:bottom w:w="0" w:type="dxa"/>
              <w:right w:w="0" w:type="dxa"/>
            </w:tcMar>
            <w:vAlign w:val="bottom"/>
          </w:tcPr>
          <w:p w14:paraId="5BA4902E" w14:textId="77777777" w:rsidR="00E73C57" w:rsidRPr="00EA4FDE" w:rsidRDefault="00B72A3D" w:rsidP="00B70E44">
            <w:pPr>
              <w:pStyle w:val="98Line"/>
              <w:tabs>
                <w:tab w:val="clear" w:pos="397"/>
                <w:tab w:val="clear" w:pos="794"/>
                <w:tab w:val="decimal" w:pos="1296"/>
              </w:tabs>
              <w:spacing w:line="14" w:lineRule="exact"/>
              <w:rPr>
                <w:rFonts w:ascii="Times New Roman" w:eastAsiaTheme="majorEastAsia" w:hAnsi="Times New Roman" w:cs="Times New Roman"/>
              </w:rPr>
            </w:pPr>
            <w:r w:rsidRPr="00EA4FDE">
              <w:rPr>
                <w:rStyle w:val="Bold"/>
                <w:rFonts w:ascii="Times New Roman" w:eastAsiaTheme="majorEastAsia" w:hAnsi="Times New Roman" w:cs="Times New Roman"/>
              </w:rPr>
              <w:t xml:space="preserve"> </w:t>
            </w:r>
          </w:p>
        </w:tc>
      </w:tr>
      <w:tr w:rsidR="00E73C57" w:rsidRPr="00EA4FDE" w14:paraId="45DE7527" w14:textId="77777777" w:rsidTr="00B70E44">
        <w:trPr>
          <w:trHeight w:val="59"/>
          <w:jc w:val="right"/>
        </w:trPr>
        <w:tc>
          <w:tcPr>
            <w:tcW w:w="7824" w:type="dxa"/>
            <w:shd w:val="clear" w:color="auto" w:fill="auto"/>
            <w:tcMar>
              <w:top w:w="0" w:type="dxa"/>
              <w:left w:w="113" w:type="dxa"/>
              <w:bottom w:w="0" w:type="dxa"/>
              <w:right w:w="0" w:type="dxa"/>
            </w:tcMar>
            <w:vAlign w:val="bottom"/>
          </w:tcPr>
          <w:p w14:paraId="428E22D1" w14:textId="77777777" w:rsidR="00E73C57" w:rsidRPr="00EA4FDE" w:rsidRDefault="00B72A3D">
            <w:pPr>
              <w:pStyle w:val="50TableText"/>
              <w:rPr>
                <w:rStyle w:val="Italic"/>
                <w:rFonts w:ascii="Times New Roman" w:eastAsiaTheme="majorEastAsia" w:hAnsi="Times New Roman" w:cs="Times New Roman"/>
                <w:i/>
                <w:iCs/>
              </w:rPr>
            </w:pPr>
            <w:r w:rsidRPr="00EA4FDE">
              <w:rPr>
                <w:rFonts w:ascii="Times New Roman" w:eastAsiaTheme="majorEastAsia" w:hAnsi="Times New Roman" w:cs="Times New Roman"/>
              </w:rPr>
              <w:t xml:space="preserve">Amendments to HKAS 21, </w:t>
            </w:r>
            <w:r w:rsidRPr="00EA4FDE">
              <w:rPr>
                <w:rStyle w:val="Italic"/>
                <w:rFonts w:ascii="Times New Roman" w:eastAsiaTheme="majorEastAsia" w:hAnsi="Times New Roman" w:cs="Times New Roman"/>
                <w:i/>
                <w:iCs/>
              </w:rPr>
              <w:t xml:space="preserve">The effects of changes in foreign exchange rates: </w:t>
            </w:r>
          </w:p>
          <w:p w14:paraId="61DA8371" w14:textId="77777777" w:rsidR="00E73C57" w:rsidRPr="00EA4FDE" w:rsidRDefault="00B72A3D">
            <w:pPr>
              <w:pStyle w:val="50TableText"/>
              <w:rPr>
                <w:rFonts w:ascii="Times New Roman" w:eastAsiaTheme="majorEastAsia" w:hAnsi="Times New Roman" w:cs="Times New Roman"/>
              </w:rPr>
            </w:pPr>
            <w:r w:rsidRPr="00EA4FDE">
              <w:rPr>
                <w:rStyle w:val="Italic"/>
                <w:rFonts w:ascii="Times New Roman" w:eastAsiaTheme="majorEastAsia" w:hAnsi="Times New Roman" w:cs="Times New Roman"/>
                <w:i/>
                <w:iCs/>
              </w:rPr>
              <w:t> </w:t>
            </w:r>
            <w:r w:rsidRPr="00EA4FDE">
              <w:rPr>
                <w:rStyle w:val="Italic"/>
                <w:rFonts w:ascii="Times New Roman" w:eastAsiaTheme="majorEastAsia" w:hAnsi="Times New Roman" w:cs="Times New Roman"/>
                <w:i/>
                <w:iCs/>
              </w:rPr>
              <w:t>Lack of exchangeability</w:t>
            </w:r>
          </w:p>
        </w:tc>
        <w:tc>
          <w:tcPr>
            <w:tcW w:w="1417" w:type="dxa"/>
            <w:shd w:val="clear" w:color="auto" w:fill="auto"/>
            <w:tcMar>
              <w:top w:w="0" w:type="dxa"/>
              <w:left w:w="113" w:type="dxa"/>
              <w:bottom w:w="0" w:type="dxa"/>
              <w:right w:w="0" w:type="dxa"/>
            </w:tcMar>
            <w:vAlign w:val="bottom"/>
          </w:tcPr>
          <w:p w14:paraId="16F165E3" w14:textId="77777777" w:rsidR="00E73C57" w:rsidRPr="00EA4FDE" w:rsidRDefault="00B72A3D" w:rsidP="00B70E44">
            <w:pPr>
              <w:pStyle w:val="50TableText"/>
              <w:tabs>
                <w:tab w:val="clear" w:pos="397"/>
                <w:tab w:val="clear" w:pos="794"/>
                <w:tab w:val="decimal" w:pos="1296"/>
              </w:tabs>
              <w:ind w:right="113"/>
              <w:rPr>
                <w:rFonts w:ascii="Times New Roman" w:eastAsiaTheme="majorEastAsia" w:hAnsi="Times New Roman" w:cs="Times New Roman"/>
              </w:rPr>
            </w:pPr>
            <w:r w:rsidRPr="00EA4FDE">
              <w:rPr>
                <w:rFonts w:ascii="Times New Roman" w:eastAsiaTheme="majorEastAsia" w:hAnsi="Times New Roman" w:cs="Times New Roman"/>
              </w:rPr>
              <w:t>1 January 2025</w:t>
            </w:r>
          </w:p>
        </w:tc>
      </w:tr>
      <w:tr w:rsidR="00E73C57" w:rsidRPr="00EA4FDE" w14:paraId="59BBA15C" w14:textId="77777777" w:rsidTr="00B70E44">
        <w:trPr>
          <w:trHeight w:val="59"/>
          <w:jc w:val="right"/>
        </w:trPr>
        <w:tc>
          <w:tcPr>
            <w:tcW w:w="7824" w:type="dxa"/>
            <w:shd w:val="clear" w:color="auto" w:fill="auto"/>
            <w:tcMar>
              <w:top w:w="0" w:type="dxa"/>
              <w:left w:w="113" w:type="dxa"/>
              <w:bottom w:w="0" w:type="dxa"/>
              <w:right w:w="0" w:type="dxa"/>
            </w:tcMar>
            <w:vAlign w:val="bottom"/>
          </w:tcPr>
          <w:p w14:paraId="02414226"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7" w:type="dxa"/>
            <w:shd w:val="clear" w:color="auto" w:fill="auto"/>
            <w:tcMar>
              <w:top w:w="0" w:type="dxa"/>
              <w:left w:w="113" w:type="dxa"/>
              <w:bottom w:w="0" w:type="dxa"/>
              <w:right w:w="0" w:type="dxa"/>
            </w:tcMar>
            <w:vAlign w:val="bottom"/>
          </w:tcPr>
          <w:p w14:paraId="1C934B47" w14:textId="77777777" w:rsidR="00E73C57" w:rsidRPr="00EA4FDE" w:rsidRDefault="00E73C57" w:rsidP="00B70E44">
            <w:pPr>
              <w:pStyle w:val="a"/>
              <w:tabs>
                <w:tab w:val="decimal" w:pos="1296"/>
              </w:tabs>
              <w:spacing w:line="240" w:lineRule="auto"/>
              <w:jc w:val="left"/>
              <w:textAlignment w:val="auto"/>
              <w:rPr>
                <w:rFonts w:ascii="Times New Roman" w:eastAsiaTheme="majorEastAsia" w:hAnsi="Times New Roman" w:cs="Times New Roman"/>
                <w:color w:val="auto"/>
                <w:lang w:val="en-US"/>
              </w:rPr>
            </w:pPr>
          </w:p>
        </w:tc>
      </w:tr>
      <w:tr w:rsidR="00E73C57" w:rsidRPr="00EA4FDE" w14:paraId="089070E6" w14:textId="77777777" w:rsidTr="00B70E44">
        <w:trPr>
          <w:trHeight w:val="59"/>
          <w:jc w:val="right"/>
        </w:trPr>
        <w:tc>
          <w:tcPr>
            <w:tcW w:w="7824" w:type="dxa"/>
            <w:shd w:val="clear" w:color="auto" w:fill="auto"/>
            <w:tcMar>
              <w:top w:w="0" w:type="dxa"/>
              <w:left w:w="113" w:type="dxa"/>
              <w:bottom w:w="0" w:type="dxa"/>
              <w:right w:w="0" w:type="dxa"/>
            </w:tcMar>
            <w:vAlign w:val="bottom"/>
          </w:tcPr>
          <w:p w14:paraId="0E2A2A9B" w14:textId="77777777" w:rsidR="00E73C57" w:rsidRPr="00EA4FDE" w:rsidRDefault="00B72A3D">
            <w:pPr>
              <w:pStyle w:val="50TableText"/>
              <w:rPr>
                <w:rStyle w:val="Italic"/>
                <w:rFonts w:ascii="Times New Roman" w:eastAsiaTheme="majorEastAsia" w:hAnsi="Times New Roman" w:cs="Times New Roman"/>
                <w:i/>
                <w:iCs/>
              </w:rPr>
            </w:pPr>
            <w:r w:rsidRPr="00EA4FDE">
              <w:rPr>
                <w:rFonts w:ascii="Times New Roman" w:eastAsiaTheme="majorEastAsia" w:hAnsi="Times New Roman" w:cs="Times New Roman"/>
              </w:rPr>
              <w:t xml:space="preserve">Amendments to HKAS 9, </w:t>
            </w:r>
            <w:r w:rsidRPr="00EA4FDE">
              <w:rPr>
                <w:rStyle w:val="Italic"/>
                <w:rFonts w:ascii="Times New Roman" w:eastAsiaTheme="majorEastAsia" w:hAnsi="Times New Roman" w:cs="Times New Roman"/>
                <w:i/>
                <w:iCs/>
              </w:rPr>
              <w:t>Financial instruments</w:t>
            </w:r>
            <w:r w:rsidRPr="00EA4FDE">
              <w:rPr>
                <w:rFonts w:ascii="Times New Roman" w:eastAsiaTheme="majorEastAsia" w:hAnsi="Times New Roman" w:cs="Times New Roman"/>
              </w:rPr>
              <w:t xml:space="preserve"> and HKFRS 7, </w:t>
            </w:r>
            <w:r w:rsidRPr="00EA4FDE">
              <w:rPr>
                <w:rStyle w:val="Italic"/>
                <w:rFonts w:ascii="Times New Roman" w:eastAsiaTheme="majorEastAsia" w:hAnsi="Times New Roman" w:cs="Times New Roman"/>
                <w:i/>
                <w:iCs/>
              </w:rPr>
              <w:t xml:space="preserve">Financial instruments: </w:t>
            </w:r>
          </w:p>
          <w:p w14:paraId="02B12A2B" w14:textId="77777777" w:rsidR="00E73C57" w:rsidRPr="00EA4FDE" w:rsidRDefault="00B72A3D">
            <w:pPr>
              <w:pStyle w:val="50TableText"/>
              <w:rPr>
                <w:rFonts w:ascii="Times New Roman" w:eastAsiaTheme="majorEastAsia" w:hAnsi="Times New Roman" w:cs="Times New Roman"/>
              </w:rPr>
            </w:pPr>
            <w:r w:rsidRPr="00EA4FDE">
              <w:rPr>
                <w:rStyle w:val="Italic"/>
                <w:rFonts w:ascii="Times New Roman" w:eastAsiaTheme="majorEastAsia" w:hAnsi="Times New Roman" w:cs="Times New Roman"/>
                <w:i/>
                <w:iCs/>
              </w:rPr>
              <w:t> </w:t>
            </w:r>
            <w:r w:rsidRPr="00EA4FDE">
              <w:rPr>
                <w:rStyle w:val="Italic"/>
                <w:rFonts w:ascii="Times New Roman" w:eastAsiaTheme="majorEastAsia" w:hAnsi="Times New Roman" w:cs="Times New Roman"/>
                <w:i/>
                <w:iCs/>
              </w:rPr>
              <w:t>disclosure – Amendments to the classification and measurement of financial instruments</w:t>
            </w:r>
          </w:p>
        </w:tc>
        <w:tc>
          <w:tcPr>
            <w:tcW w:w="1417" w:type="dxa"/>
            <w:shd w:val="clear" w:color="auto" w:fill="auto"/>
            <w:tcMar>
              <w:top w:w="0" w:type="dxa"/>
              <w:left w:w="113" w:type="dxa"/>
              <w:bottom w:w="0" w:type="dxa"/>
              <w:right w:w="0" w:type="dxa"/>
            </w:tcMar>
            <w:vAlign w:val="bottom"/>
          </w:tcPr>
          <w:p w14:paraId="61AB6D64" w14:textId="77777777" w:rsidR="00E73C57" w:rsidRPr="00EA4FDE" w:rsidRDefault="00B72A3D" w:rsidP="00B70E44">
            <w:pPr>
              <w:pStyle w:val="50TableText"/>
              <w:tabs>
                <w:tab w:val="clear" w:pos="397"/>
                <w:tab w:val="clear" w:pos="794"/>
                <w:tab w:val="decimal" w:pos="1296"/>
              </w:tabs>
              <w:ind w:right="113"/>
              <w:rPr>
                <w:rFonts w:ascii="Times New Roman" w:eastAsiaTheme="majorEastAsia" w:hAnsi="Times New Roman" w:cs="Times New Roman"/>
              </w:rPr>
            </w:pPr>
            <w:r w:rsidRPr="00EA4FDE">
              <w:rPr>
                <w:rFonts w:ascii="Times New Roman" w:eastAsiaTheme="majorEastAsia" w:hAnsi="Times New Roman" w:cs="Times New Roman"/>
              </w:rPr>
              <w:t>1 January 2026</w:t>
            </w:r>
          </w:p>
        </w:tc>
      </w:tr>
      <w:tr w:rsidR="00E73C57" w:rsidRPr="00EA4FDE" w14:paraId="0696308B" w14:textId="77777777" w:rsidTr="00B70E44">
        <w:trPr>
          <w:trHeight w:val="59"/>
          <w:jc w:val="right"/>
        </w:trPr>
        <w:tc>
          <w:tcPr>
            <w:tcW w:w="7824" w:type="dxa"/>
            <w:shd w:val="clear" w:color="auto" w:fill="auto"/>
            <w:tcMar>
              <w:top w:w="0" w:type="dxa"/>
              <w:left w:w="113" w:type="dxa"/>
              <w:bottom w:w="0" w:type="dxa"/>
              <w:right w:w="0" w:type="dxa"/>
            </w:tcMar>
            <w:vAlign w:val="bottom"/>
          </w:tcPr>
          <w:p w14:paraId="2847CA53"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7" w:type="dxa"/>
            <w:shd w:val="clear" w:color="auto" w:fill="auto"/>
            <w:tcMar>
              <w:top w:w="0" w:type="dxa"/>
              <w:left w:w="113" w:type="dxa"/>
              <w:bottom w:w="0" w:type="dxa"/>
              <w:right w:w="0" w:type="dxa"/>
            </w:tcMar>
            <w:vAlign w:val="bottom"/>
          </w:tcPr>
          <w:p w14:paraId="6529906A" w14:textId="77777777" w:rsidR="00E73C57" w:rsidRPr="00EA4FDE" w:rsidRDefault="00E73C57" w:rsidP="00B70E44">
            <w:pPr>
              <w:pStyle w:val="a"/>
              <w:tabs>
                <w:tab w:val="decimal" w:pos="1296"/>
              </w:tabs>
              <w:spacing w:line="240" w:lineRule="auto"/>
              <w:jc w:val="left"/>
              <w:textAlignment w:val="auto"/>
              <w:rPr>
                <w:rFonts w:ascii="Times New Roman" w:eastAsiaTheme="majorEastAsia" w:hAnsi="Times New Roman" w:cs="Times New Roman"/>
                <w:color w:val="auto"/>
                <w:lang w:val="en-US"/>
              </w:rPr>
            </w:pPr>
          </w:p>
        </w:tc>
      </w:tr>
      <w:tr w:rsidR="00E73C57" w:rsidRPr="00EA4FDE" w14:paraId="43175346" w14:textId="77777777" w:rsidTr="00B70E44">
        <w:trPr>
          <w:trHeight w:val="59"/>
          <w:jc w:val="right"/>
        </w:trPr>
        <w:tc>
          <w:tcPr>
            <w:tcW w:w="7824" w:type="dxa"/>
            <w:shd w:val="clear" w:color="auto" w:fill="auto"/>
            <w:tcMar>
              <w:top w:w="0" w:type="dxa"/>
              <w:left w:w="113" w:type="dxa"/>
              <w:bottom w:w="0" w:type="dxa"/>
              <w:right w:w="0" w:type="dxa"/>
            </w:tcMar>
            <w:vAlign w:val="bottom"/>
          </w:tcPr>
          <w:p w14:paraId="4AD0E58A"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Annual improvements to HKFRS Accounting Standards – Volume 11</w:t>
            </w:r>
          </w:p>
        </w:tc>
        <w:tc>
          <w:tcPr>
            <w:tcW w:w="1417" w:type="dxa"/>
            <w:shd w:val="clear" w:color="auto" w:fill="auto"/>
            <w:tcMar>
              <w:top w:w="0" w:type="dxa"/>
              <w:left w:w="113" w:type="dxa"/>
              <w:bottom w:w="0" w:type="dxa"/>
              <w:right w:w="0" w:type="dxa"/>
            </w:tcMar>
            <w:vAlign w:val="bottom"/>
          </w:tcPr>
          <w:p w14:paraId="4B02BCF1" w14:textId="77777777" w:rsidR="00E73C57" w:rsidRPr="00EA4FDE" w:rsidRDefault="00B72A3D" w:rsidP="00B70E44">
            <w:pPr>
              <w:pStyle w:val="50TableText"/>
              <w:tabs>
                <w:tab w:val="clear" w:pos="397"/>
                <w:tab w:val="clear" w:pos="794"/>
                <w:tab w:val="decimal" w:pos="1296"/>
              </w:tabs>
              <w:ind w:right="113"/>
              <w:rPr>
                <w:rFonts w:ascii="Times New Roman" w:eastAsiaTheme="majorEastAsia" w:hAnsi="Times New Roman" w:cs="Times New Roman"/>
              </w:rPr>
            </w:pPr>
            <w:r w:rsidRPr="00EA4FDE">
              <w:rPr>
                <w:rFonts w:ascii="Times New Roman" w:eastAsiaTheme="majorEastAsia" w:hAnsi="Times New Roman" w:cs="Times New Roman"/>
              </w:rPr>
              <w:t>1 January 2026</w:t>
            </w:r>
          </w:p>
        </w:tc>
      </w:tr>
      <w:tr w:rsidR="00E73C57" w:rsidRPr="00EA4FDE" w14:paraId="48E6179D" w14:textId="77777777" w:rsidTr="00B70E44">
        <w:trPr>
          <w:trHeight w:val="59"/>
          <w:jc w:val="right"/>
        </w:trPr>
        <w:tc>
          <w:tcPr>
            <w:tcW w:w="7824" w:type="dxa"/>
            <w:shd w:val="clear" w:color="auto" w:fill="auto"/>
            <w:tcMar>
              <w:top w:w="0" w:type="dxa"/>
              <w:left w:w="113" w:type="dxa"/>
              <w:bottom w:w="0" w:type="dxa"/>
              <w:right w:w="0" w:type="dxa"/>
            </w:tcMar>
            <w:vAlign w:val="bottom"/>
          </w:tcPr>
          <w:p w14:paraId="70E28995"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7" w:type="dxa"/>
            <w:shd w:val="clear" w:color="auto" w:fill="auto"/>
            <w:tcMar>
              <w:top w:w="0" w:type="dxa"/>
              <w:left w:w="113" w:type="dxa"/>
              <w:bottom w:w="0" w:type="dxa"/>
              <w:right w:w="0" w:type="dxa"/>
            </w:tcMar>
            <w:vAlign w:val="bottom"/>
          </w:tcPr>
          <w:p w14:paraId="3DC4FB36" w14:textId="77777777" w:rsidR="00E73C57" w:rsidRPr="00EA4FDE" w:rsidRDefault="00E73C57" w:rsidP="00B70E44">
            <w:pPr>
              <w:pStyle w:val="a"/>
              <w:tabs>
                <w:tab w:val="decimal" w:pos="1296"/>
              </w:tabs>
              <w:spacing w:line="240" w:lineRule="auto"/>
              <w:jc w:val="left"/>
              <w:textAlignment w:val="auto"/>
              <w:rPr>
                <w:rFonts w:ascii="Times New Roman" w:eastAsiaTheme="majorEastAsia" w:hAnsi="Times New Roman" w:cs="Times New Roman"/>
                <w:color w:val="auto"/>
                <w:lang w:val="en-US"/>
              </w:rPr>
            </w:pPr>
          </w:p>
        </w:tc>
      </w:tr>
      <w:tr w:rsidR="00E73C57" w:rsidRPr="00EA4FDE" w14:paraId="43494DF5" w14:textId="77777777" w:rsidTr="00B70E44">
        <w:trPr>
          <w:trHeight w:val="59"/>
          <w:jc w:val="right"/>
        </w:trPr>
        <w:tc>
          <w:tcPr>
            <w:tcW w:w="7824" w:type="dxa"/>
            <w:shd w:val="clear" w:color="auto" w:fill="auto"/>
            <w:tcMar>
              <w:top w:w="0" w:type="dxa"/>
              <w:left w:w="113" w:type="dxa"/>
              <w:bottom w:w="0" w:type="dxa"/>
              <w:right w:w="0" w:type="dxa"/>
            </w:tcMar>
            <w:vAlign w:val="bottom"/>
          </w:tcPr>
          <w:p w14:paraId="3E24C97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xml:space="preserve">HKFRS 18, </w:t>
            </w:r>
            <w:r w:rsidRPr="00EA4FDE">
              <w:rPr>
                <w:rStyle w:val="Italic"/>
                <w:rFonts w:ascii="Times New Roman" w:eastAsiaTheme="majorEastAsia" w:hAnsi="Times New Roman" w:cs="Times New Roman"/>
                <w:i/>
                <w:iCs/>
              </w:rPr>
              <w:t>Presentation and disclosure in financial statements</w:t>
            </w:r>
          </w:p>
        </w:tc>
        <w:tc>
          <w:tcPr>
            <w:tcW w:w="1417" w:type="dxa"/>
            <w:shd w:val="clear" w:color="auto" w:fill="auto"/>
            <w:tcMar>
              <w:top w:w="0" w:type="dxa"/>
              <w:left w:w="113" w:type="dxa"/>
              <w:bottom w:w="0" w:type="dxa"/>
              <w:right w:w="0" w:type="dxa"/>
            </w:tcMar>
            <w:vAlign w:val="bottom"/>
          </w:tcPr>
          <w:p w14:paraId="24509AA4" w14:textId="77777777" w:rsidR="00E73C57" w:rsidRPr="00EA4FDE" w:rsidRDefault="00B72A3D" w:rsidP="00B70E44">
            <w:pPr>
              <w:pStyle w:val="50TableText"/>
              <w:tabs>
                <w:tab w:val="clear" w:pos="397"/>
                <w:tab w:val="clear" w:pos="794"/>
                <w:tab w:val="decimal" w:pos="1296"/>
              </w:tabs>
              <w:ind w:right="113"/>
              <w:rPr>
                <w:rFonts w:ascii="Times New Roman" w:eastAsiaTheme="majorEastAsia" w:hAnsi="Times New Roman" w:cs="Times New Roman"/>
              </w:rPr>
            </w:pPr>
            <w:r w:rsidRPr="00EA4FDE">
              <w:rPr>
                <w:rFonts w:ascii="Times New Roman" w:eastAsiaTheme="majorEastAsia" w:hAnsi="Times New Roman" w:cs="Times New Roman"/>
              </w:rPr>
              <w:t>1 January 2027</w:t>
            </w:r>
          </w:p>
        </w:tc>
      </w:tr>
      <w:tr w:rsidR="00E73C57" w:rsidRPr="00EA4FDE" w14:paraId="21E3B173" w14:textId="77777777" w:rsidTr="00B70E44">
        <w:trPr>
          <w:trHeight w:val="59"/>
          <w:jc w:val="right"/>
        </w:trPr>
        <w:tc>
          <w:tcPr>
            <w:tcW w:w="7824" w:type="dxa"/>
            <w:shd w:val="clear" w:color="auto" w:fill="auto"/>
            <w:tcMar>
              <w:top w:w="0" w:type="dxa"/>
              <w:left w:w="113" w:type="dxa"/>
              <w:bottom w:w="0" w:type="dxa"/>
              <w:right w:w="0" w:type="dxa"/>
            </w:tcMar>
            <w:vAlign w:val="bottom"/>
          </w:tcPr>
          <w:p w14:paraId="6E409BAC"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c>
          <w:tcPr>
            <w:tcW w:w="1417" w:type="dxa"/>
            <w:shd w:val="clear" w:color="auto" w:fill="auto"/>
            <w:tcMar>
              <w:top w:w="0" w:type="dxa"/>
              <w:left w:w="113" w:type="dxa"/>
              <w:bottom w:w="0" w:type="dxa"/>
              <w:right w:w="0" w:type="dxa"/>
            </w:tcMar>
            <w:vAlign w:val="bottom"/>
          </w:tcPr>
          <w:p w14:paraId="3FA1165D" w14:textId="77777777" w:rsidR="00E73C57" w:rsidRPr="00EA4FDE" w:rsidRDefault="00E73C57" w:rsidP="00B70E44">
            <w:pPr>
              <w:pStyle w:val="a"/>
              <w:tabs>
                <w:tab w:val="decimal" w:pos="1296"/>
              </w:tabs>
              <w:spacing w:line="240" w:lineRule="auto"/>
              <w:jc w:val="left"/>
              <w:textAlignment w:val="auto"/>
              <w:rPr>
                <w:rFonts w:ascii="Times New Roman" w:eastAsiaTheme="majorEastAsia" w:hAnsi="Times New Roman" w:cs="Times New Roman"/>
                <w:color w:val="auto"/>
                <w:lang w:val="en-US"/>
              </w:rPr>
            </w:pPr>
          </w:p>
        </w:tc>
      </w:tr>
      <w:tr w:rsidR="00E73C57" w:rsidRPr="00EA4FDE" w14:paraId="2C3865B5" w14:textId="77777777" w:rsidTr="00B70E44">
        <w:trPr>
          <w:trHeight w:val="59"/>
          <w:jc w:val="right"/>
        </w:trPr>
        <w:tc>
          <w:tcPr>
            <w:tcW w:w="7824" w:type="dxa"/>
            <w:shd w:val="clear" w:color="auto" w:fill="auto"/>
            <w:tcMar>
              <w:top w:w="0" w:type="dxa"/>
              <w:left w:w="113" w:type="dxa"/>
              <w:bottom w:w="0" w:type="dxa"/>
              <w:right w:w="0" w:type="dxa"/>
            </w:tcMar>
            <w:vAlign w:val="bottom"/>
          </w:tcPr>
          <w:p w14:paraId="371B3D14"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rPr>
              <w:t xml:space="preserve">HKFRS 19, </w:t>
            </w:r>
            <w:r w:rsidRPr="00EA4FDE">
              <w:rPr>
                <w:rStyle w:val="Italic"/>
                <w:rFonts w:ascii="Times New Roman" w:eastAsiaTheme="majorEastAsia" w:hAnsi="Times New Roman" w:cs="Times New Roman"/>
                <w:i/>
                <w:iCs/>
              </w:rPr>
              <w:t>Subsidiaries without public accountability: disclosures</w:t>
            </w:r>
          </w:p>
        </w:tc>
        <w:tc>
          <w:tcPr>
            <w:tcW w:w="1417" w:type="dxa"/>
            <w:shd w:val="clear" w:color="auto" w:fill="auto"/>
            <w:tcMar>
              <w:top w:w="0" w:type="dxa"/>
              <w:left w:w="113" w:type="dxa"/>
              <w:bottom w:w="0" w:type="dxa"/>
              <w:right w:w="0" w:type="dxa"/>
            </w:tcMar>
            <w:vAlign w:val="bottom"/>
          </w:tcPr>
          <w:p w14:paraId="2B02F9DD" w14:textId="77777777" w:rsidR="00E73C57" w:rsidRPr="00EA4FDE" w:rsidRDefault="00B72A3D" w:rsidP="00B70E44">
            <w:pPr>
              <w:pStyle w:val="50TableText"/>
              <w:tabs>
                <w:tab w:val="clear" w:pos="397"/>
                <w:tab w:val="clear" w:pos="794"/>
                <w:tab w:val="decimal" w:pos="1296"/>
              </w:tabs>
              <w:ind w:right="113"/>
              <w:rPr>
                <w:rFonts w:ascii="Times New Roman" w:eastAsiaTheme="majorEastAsia" w:hAnsi="Times New Roman" w:cs="Times New Roman"/>
              </w:rPr>
            </w:pPr>
            <w:r w:rsidRPr="00EA4FDE">
              <w:rPr>
                <w:rFonts w:ascii="Times New Roman" w:eastAsiaTheme="majorEastAsia" w:hAnsi="Times New Roman" w:cs="Times New Roman"/>
              </w:rPr>
              <w:t>1 January 2027</w:t>
            </w:r>
          </w:p>
        </w:tc>
      </w:tr>
    </w:tbl>
    <w:p w14:paraId="1C57E7D3" w14:textId="77777777" w:rsidR="00E73C57" w:rsidRPr="00EA4FDE" w:rsidRDefault="00E73C57">
      <w:pPr>
        <w:pStyle w:val="00BodyText"/>
        <w:rPr>
          <w:rFonts w:ascii="Times New Roman" w:eastAsiaTheme="majorEastAsia" w:hAnsi="Times New Roman" w:cs="Times New Roman"/>
        </w:rPr>
      </w:pPr>
    </w:p>
    <w:p w14:paraId="73655926" w14:textId="77777777" w:rsidR="00E73C57" w:rsidRPr="00EA4FDE" w:rsidRDefault="00B72A3D">
      <w:pPr>
        <w:pStyle w:val="00BodyText"/>
        <w:ind w:left="397"/>
        <w:rPr>
          <w:rFonts w:ascii="Times New Roman" w:eastAsiaTheme="majorEastAsia" w:hAnsi="Times New Roman" w:cs="Times New Roman"/>
        </w:rPr>
      </w:pPr>
      <w:r w:rsidRPr="00EA4FDE">
        <w:rPr>
          <w:rFonts w:ascii="Times New Roman" w:eastAsiaTheme="majorEastAsia" w:hAnsi="Times New Roman" w:cs="Times New Roman"/>
        </w:rPr>
        <w:t xml:space="preserve">The Ombudsman is in the process of making an assessment of what the impact of these developments is expected to be in the period of initial application. So </w:t>
      </w:r>
      <w:proofErr w:type="gramStart"/>
      <w:r w:rsidRPr="00EA4FDE">
        <w:rPr>
          <w:rFonts w:ascii="Times New Roman" w:eastAsiaTheme="majorEastAsia" w:hAnsi="Times New Roman" w:cs="Times New Roman"/>
        </w:rPr>
        <w:t>far</w:t>
      </w:r>
      <w:proofErr w:type="gramEnd"/>
      <w:r w:rsidRPr="00EA4FDE">
        <w:rPr>
          <w:rFonts w:ascii="Times New Roman" w:eastAsiaTheme="majorEastAsia" w:hAnsi="Times New Roman" w:cs="Times New Roman"/>
        </w:rPr>
        <w:t xml:space="preserve"> The Ombudsman has concluded that the adoption of them is unlikely to have a significant impact on the financial statements.</w:t>
      </w:r>
    </w:p>
    <w:p w14:paraId="0D2E21A6" w14:textId="77777777" w:rsidR="00E73C57" w:rsidRPr="00EA4FDE" w:rsidRDefault="00E73C57">
      <w:pPr>
        <w:pStyle w:val="a"/>
        <w:tabs>
          <w:tab w:val="left" w:pos="567"/>
        </w:tabs>
        <w:suppressAutoHyphens/>
        <w:spacing w:line="240" w:lineRule="auto"/>
        <w:rPr>
          <w:rFonts w:ascii="Times New Roman" w:eastAsiaTheme="majorEastAsia" w:hAnsi="Times New Roman" w:cs="Times New Roman"/>
          <w:spacing w:val="-2"/>
          <w:sz w:val="36"/>
          <w:szCs w:val="36"/>
          <w:lang w:val="en-GB"/>
        </w:rPr>
      </w:pPr>
    </w:p>
    <w:p w14:paraId="7EFE5FDC" w14:textId="77777777" w:rsidR="00B70E44" w:rsidRDefault="00B70E44">
      <w:pPr>
        <w:widowControl/>
        <w:rPr>
          <w:rFonts w:ascii="Times New Roman" w:eastAsiaTheme="majorEastAsia" w:hAnsi="Times New Roman" w:cs="Times New Roman"/>
          <w:color w:val="000000"/>
          <w:spacing w:val="-2"/>
          <w:kern w:val="0"/>
          <w:sz w:val="36"/>
          <w:szCs w:val="36"/>
          <w:lang w:val="en-GB"/>
        </w:rPr>
      </w:pPr>
      <w:r>
        <w:rPr>
          <w:rFonts w:ascii="Times New Roman" w:eastAsiaTheme="majorEastAsia" w:hAnsi="Times New Roman" w:cs="Times New Roman"/>
          <w:spacing w:val="-2"/>
          <w:sz w:val="36"/>
          <w:szCs w:val="36"/>
          <w:lang w:val="en-GB"/>
        </w:rPr>
        <w:br w:type="page"/>
      </w:r>
    </w:p>
    <w:p w14:paraId="3DCD87A4" w14:textId="3DF87070" w:rsidR="00E73C57" w:rsidRPr="00633801" w:rsidRDefault="00B72A3D">
      <w:pPr>
        <w:pStyle w:val="a"/>
        <w:tabs>
          <w:tab w:val="left" w:pos="567"/>
        </w:tabs>
        <w:suppressAutoHyphens/>
        <w:spacing w:line="240" w:lineRule="auto"/>
        <w:rPr>
          <w:rFonts w:ascii="Times New Roman" w:eastAsiaTheme="majorEastAsia" w:hAnsi="Times New Roman" w:cs="Times New Roman"/>
          <w:b/>
          <w:bCs/>
          <w:lang w:val="en-US"/>
        </w:rPr>
      </w:pPr>
      <w:r w:rsidRPr="00633801">
        <w:rPr>
          <w:rFonts w:ascii="Times New Roman" w:eastAsiaTheme="majorEastAsia" w:hAnsi="Times New Roman" w:cs="Times New Roman"/>
          <w:b/>
          <w:bCs/>
          <w:spacing w:val="-2"/>
          <w:sz w:val="36"/>
          <w:szCs w:val="36"/>
          <w:lang w:val="en-GB"/>
        </w:rPr>
        <w:t>Complainants Charter</w:t>
      </w:r>
    </w:p>
    <w:p w14:paraId="10D96A1C" w14:textId="77777777" w:rsidR="00E73C57" w:rsidRPr="00EA4FDE" w:rsidRDefault="00E73C57">
      <w:pPr>
        <w:pStyle w:val="00BodyText"/>
        <w:rPr>
          <w:rFonts w:ascii="Times New Roman" w:eastAsiaTheme="majorEastAsia" w:hAnsi="Times New Roman" w:cs="Times New Roman"/>
        </w:rPr>
      </w:pPr>
    </w:p>
    <w:p w14:paraId="7FC86B3E" w14:textId="578C6F39" w:rsidR="00E73C57"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We endeavour to provide a high standard of service to the public. In fully discharging our duties, this Office has drawn up the following Charter:</w:t>
      </w:r>
    </w:p>
    <w:p w14:paraId="4193B333" w14:textId="77777777" w:rsidR="00F27961" w:rsidRPr="00EA4FDE" w:rsidRDefault="00F27961">
      <w:pPr>
        <w:pStyle w:val="00BodyText"/>
        <w:rPr>
          <w:rFonts w:ascii="Times New Roman" w:eastAsiaTheme="majorEastAsia" w:hAnsi="Times New Roman" w:cs="Times New Roman"/>
          <w:lang w:val="en-US"/>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E73C57" w:rsidRPr="00EA4FDE" w14:paraId="5EC1571C" w14:textId="77777777" w:rsidTr="002C0E60">
        <w:trPr>
          <w:trHeight w:val="60"/>
        </w:trPr>
        <w:tc>
          <w:tcPr>
            <w:tcW w:w="9638" w:type="dxa"/>
            <w:shd w:val="clear" w:color="auto" w:fill="auto"/>
            <w:tcMar>
              <w:top w:w="113" w:type="dxa"/>
              <w:left w:w="0" w:type="dxa"/>
              <w:bottom w:w="113" w:type="dxa"/>
              <w:right w:w="0" w:type="dxa"/>
            </w:tcMar>
            <w:vAlign w:val="bottom"/>
          </w:tcPr>
          <w:p w14:paraId="46C716C5"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b/>
                <w:bCs/>
                <w:sz w:val="28"/>
                <w:szCs w:val="28"/>
                <w:lang w:val="zh-TW"/>
              </w:rPr>
              <w:t>Our Commitment</w:t>
            </w:r>
          </w:p>
        </w:tc>
      </w:tr>
      <w:tr w:rsidR="00E73C57" w:rsidRPr="00EA4FDE" w14:paraId="0719ECB8" w14:textId="77777777" w:rsidTr="002C0E60">
        <w:trPr>
          <w:trHeight w:val="60"/>
        </w:trPr>
        <w:tc>
          <w:tcPr>
            <w:tcW w:w="9638" w:type="dxa"/>
            <w:shd w:val="clear" w:color="auto" w:fill="auto"/>
            <w:tcMar>
              <w:top w:w="0" w:type="dxa"/>
              <w:left w:w="0" w:type="dxa"/>
              <w:bottom w:w="0" w:type="dxa"/>
              <w:right w:w="0" w:type="dxa"/>
            </w:tcMar>
            <w:vAlign w:val="bottom"/>
          </w:tcPr>
          <w:p w14:paraId="3A37BB51"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r>
      <w:tr w:rsidR="00E73C57" w:rsidRPr="00EA4FDE" w14:paraId="3CFFBD9C" w14:textId="77777777" w:rsidTr="002C0E60">
        <w:trPr>
          <w:trHeight w:val="60"/>
        </w:trPr>
        <w:tc>
          <w:tcPr>
            <w:tcW w:w="9638" w:type="dxa"/>
            <w:shd w:val="clear" w:color="auto" w:fill="auto"/>
            <w:tcMar>
              <w:top w:w="113" w:type="dxa"/>
              <w:left w:w="113" w:type="dxa"/>
              <w:bottom w:w="57" w:type="dxa"/>
              <w:right w:w="113" w:type="dxa"/>
            </w:tcMar>
            <w:vAlign w:val="bottom"/>
          </w:tcPr>
          <w:p w14:paraId="089AFD9A" w14:textId="77777777" w:rsidR="00E73C57" w:rsidRPr="00EA4FDE" w:rsidRDefault="00B72A3D">
            <w:pPr>
              <w:pStyle w:val="50TableText"/>
              <w:ind w:left="454" w:right="113" w:hanging="397"/>
              <w:rPr>
                <w:rFonts w:ascii="Times New Roman" w:eastAsiaTheme="majorEastAsia" w:hAnsi="Times New Roman" w:cs="Times New Roman"/>
              </w:rPr>
            </w:pPr>
            <w:r w:rsidRPr="00EA4FDE">
              <w:rPr>
                <w:rFonts w:ascii="Times New Roman" w:eastAsiaTheme="majorEastAsia" w:hAnsi="Times New Roman" w:cs="Times New Roman"/>
                <w:lang w:val="en-US"/>
              </w:rPr>
              <w:t>•</w:t>
            </w:r>
            <w:r w:rsidRPr="00EA4FDE">
              <w:rPr>
                <w:rFonts w:ascii="Times New Roman" w:eastAsiaTheme="majorEastAsia" w:hAnsi="Times New Roman" w:cs="Times New Roman"/>
                <w:lang w:val="en-US"/>
              </w:rPr>
              <w:tab/>
              <w:t>Handle complaints in a professional, impartial and efficient manner</w:t>
            </w:r>
          </w:p>
        </w:tc>
      </w:tr>
      <w:tr w:rsidR="00E73C57" w:rsidRPr="00EA4FDE" w14:paraId="0CD29A6E" w14:textId="77777777" w:rsidTr="002C0E60">
        <w:trPr>
          <w:trHeight w:val="60"/>
        </w:trPr>
        <w:tc>
          <w:tcPr>
            <w:tcW w:w="9638" w:type="dxa"/>
            <w:shd w:val="clear" w:color="auto" w:fill="auto"/>
            <w:tcMar>
              <w:top w:w="57" w:type="dxa"/>
              <w:left w:w="113" w:type="dxa"/>
              <w:bottom w:w="57" w:type="dxa"/>
              <w:right w:w="113" w:type="dxa"/>
            </w:tcMar>
            <w:vAlign w:val="bottom"/>
          </w:tcPr>
          <w:p w14:paraId="3A19DA25" w14:textId="77777777" w:rsidR="00E73C57" w:rsidRPr="00EA4FDE" w:rsidRDefault="00B72A3D">
            <w:pPr>
              <w:pStyle w:val="50TableText"/>
              <w:ind w:left="454" w:right="113" w:hanging="397"/>
              <w:rPr>
                <w:rFonts w:ascii="Times New Roman" w:eastAsiaTheme="majorEastAsia" w:hAnsi="Times New Roman" w:cs="Times New Roman"/>
              </w:rPr>
            </w:pPr>
            <w:r w:rsidRPr="00EA4FDE">
              <w:rPr>
                <w:rFonts w:ascii="Times New Roman" w:eastAsiaTheme="majorEastAsia" w:hAnsi="Times New Roman" w:cs="Times New Roman"/>
                <w:lang w:val="en-US"/>
              </w:rPr>
              <w:t>•</w:t>
            </w:r>
            <w:r w:rsidRPr="00EA4FDE">
              <w:rPr>
                <w:rFonts w:ascii="Times New Roman" w:eastAsiaTheme="majorEastAsia" w:hAnsi="Times New Roman" w:cs="Times New Roman"/>
              </w:rPr>
              <w:tab/>
              <w:t>Keep complainants informed of the progress and outcome of our inquiries</w:t>
            </w:r>
          </w:p>
        </w:tc>
      </w:tr>
      <w:tr w:rsidR="00E73C57" w:rsidRPr="00EA4FDE" w14:paraId="3F22DBD0" w14:textId="77777777" w:rsidTr="002C0E60">
        <w:trPr>
          <w:trHeight w:val="60"/>
        </w:trPr>
        <w:tc>
          <w:tcPr>
            <w:tcW w:w="9638" w:type="dxa"/>
            <w:shd w:val="clear" w:color="auto" w:fill="auto"/>
            <w:tcMar>
              <w:top w:w="57" w:type="dxa"/>
              <w:left w:w="113" w:type="dxa"/>
              <w:bottom w:w="57" w:type="dxa"/>
              <w:right w:w="113" w:type="dxa"/>
            </w:tcMar>
            <w:vAlign w:val="bottom"/>
          </w:tcPr>
          <w:p w14:paraId="067B3166" w14:textId="77777777" w:rsidR="00E73C57" w:rsidRPr="00EA4FDE" w:rsidRDefault="00B72A3D">
            <w:pPr>
              <w:pStyle w:val="50TableText"/>
              <w:ind w:left="454" w:right="113" w:hanging="397"/>
              <w:rPr>
                <w:rFonts w:ascii="Times New Roman" w:eastAsiaTheme="majorEastAsia" w:hAnsi="Times New Roman" w:cs="Times New Roman"/>
              </w:rPr>
            </w:pPr>
            <w:r w:rsidRPr="00EA4FDE">
              <w:rPr>
                <w:rFonts w:ascii="Times New Roman" w:eastAsiaTheme="majorEastAsia" w:hAnsi="Times New Roman" w:cs="Times New Roman"/>
                <w:lang w:val="en-US"/>
              </w:rPr>
              <w:t>•</w:t>
            </w:r>
            <w:r w:rsidRPr="00EA4FDE">
              <w:rPr>
                <w:rFonts w:ascii="Times New Roman" w:eastAsiaTheme="majorEastAsia" w:hAnsi="Times New Roman" w:cs="Times New Roman"/>
              </w:rPr>
              <w:tab/>
              <w:t>Explain our decisions clearly</w:t>
            </w:r>
          </w:p>
        </w:tc>
      </w:tr>
      <w:tr w:rsidR="00E73C57" w:rsidRPr="00EA4FDE" w14:paraId="36831DFA" w14:textId="77777777" w:rsidTr="002C0E60">
        <w:trPr>
          <w:trHeight w:val="60"/>
        </w:trPr>
        <w:tc>
          <w:tcPr>
            <w:tcW w:w="9638" w:type="dxa"/>
            <w:shd w:val="clear" w:color="auto" w:fill="auto"/>
            <w:tcMar>
              <w:top w:w="57" w:type="dxa"/>
              <w:left w:w="113" w:type="dxa"/>
              <w:bottom w:w="57" w:type="dxa"/>
              <w:right w:w="113" w:type="dxa"/>
            </w:tcMar>
            <w:vAlign w:val="bottom"/>
          </w:tcPr>
          <w:p w14:paraId="37579886" w14:textId="77777777" w:rsidR="00E73C57" w:rsidRPr="00EA4FDE" w:rsidRDefault="00B72A3D">
            <w:pPr>
              <w:pStyle w:val="50TableText"/>
              <w:ind w:left="454" w:right="113" w:hanging="397"/>
              <w:rPr>
                <w:rFonts w:ascii="Times New Roman" w:eastAsiaTheme="majorEastAsia" w:hAnsi="Times New Roman" w:cs="Times New Roman"/>
              </w:rPr>
            </w:pPr>
            <w:proofErr w:type="gramStart"/>
            <w:r w:rsidRPr="00EA4FDE">
              <w:rPr>
                <w:rFonts w:ascii="Times New Roman" w:eastAsiaTheme="majorEastAsia" w:hAnsi="Times New Roman" w:cs="Times New Roman"/>
                <w:lang w:val="zh-TW"/>
              </w:rPr>
              <w:t>•</w:t>
            </w:r>
            <w:proofErr w:type="gramEnd"/>
            <w:r w:rsidRPr="00EA4FDE">
              <w:rPr>
                <w:rFonts w:ascii="Times New Roman" w:eastAsiaTheme="majorEastAsia" w:hAnsi="Times New Roman" w:cs="Times New Roman"/>
              </w:rPr>
              <w:tab/>
              <w:t>Protect complainants’ privacy</w:t>
            </w:r>
          </w:p>
        </w:tc>
      </w:tr>
      <w:tr w:rsidR="00E73C57" w:rsidRPr="00EA4FDE" w14:paraId="311DD4C4" w14:textId="77777777" w:rsidTr="002C0E60">
        <w:trPr>
          <w:trHeight w:val="60"/>
        </w:trPr>
        <w:tc>
          <w:tcPr>
            <w:tcW w:w="9638" w:type="dxa"/>
            <w:shd w:val="clear" w:color="auto" w:fill="auto"/>
            <w:tcMar>
              <w:top w:w="57" w:type="dxa"/>
              <w:left w:w="113" w:type="dxa"/>
              <w:bottom w:w="113" w:type="dxa"/>
              <w:right w:w="113" w:type="dxa"/>
            </w:tcMar>
            <w:vAlign w:val="bottom"/>
          </w:tcPr>
          <w:p w14:paraId="5F21DCBB" w14:textId="77777777" w:rsidR="00E73C57" w:rsidRPr="00EA4FDE" w:rsidRDefault="00B72A3D">
            <w:pPr>
              <w:pStyle w:val="50TableText"/>
              <w:ind w:left="454" w:right="113" w:hanging="397"/>
              <w:rPr>
                <w:rFonts w:ascii="Times New Roman" w:eastAsiaTheme="majorEastAsia" w:hAnsi="Times New Roman" w:cs="Times New Roman"/>
              </w:rPr>
            </w:pPr>
            <w:r w:rsidRPr="00EA4FDE">
              <w:rPr>
                <w:rFonts w:ascii="Times New Roman" w:eastAsiaTheme="majorEastAsia" w:hAnsi="Times New Roman" w:cs="Times New Roman"/>
                <w:lang w:val="en-US"/>
              </w:rPr>
              <w:t>•</w:t>
            </w:r>
            <w:r w:rsidRPr="00EA4FDE">
              <w:rPr>
                <w:rFonts w:ascii="Times New Roman" w:eastAsiaTheme="majorEastAsia" w:hAnsi="Times New Roman" w:cs="Times New Roman"/>
              </w:rPr>
              <w:tab/>
              <w:t>Treat the public with courtesy and respect</w:t>
            </w:r>
          </w:p>
        </w:tc>
      </w:tr>
    </w:tbl>
    <w:p w14:paraId="7D665C36" w14:textId="77777777" w:rsidR="00E73C57" w:rsidRPr="00EA4FDE" w:rsidRDefault="00E73C57">
      <w:pPr>
        <w:pStyle w:val="00BodyText"/>
        <w:rPr>
          <w:rFonts w:ascii="Times New Roman" w:eastAsiaTheme="majorEastAsia" w:hAnsi="Times New Roman" w:cs="Times New Roman"/>
          <w:lang w:val="en-US"/>
        </w:rPr>
      </w:pPr>
    </w:p>
    <w:p w14:paraId="5AEC7ECC" w14:textId="5A4E8F08" w:rsidR="00E73C57"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Complainants not satisfied with our findings may write to this Office and state the grounds for a review of their cases. Any views on individual staff or our services may be directed to our dedicated Chief Manager. We will take follow-up action with professionalism and fairness.</w:t>
      </w:r>
    </w:p>
    <w:p w14:paraId="12D20824" w14:textId="77777777" w:rsidR="00F27961" w:rsidRPr="00EA4FDE" w:rsidRDefault="00F27961">
      <w:pPr>
        <w:pStyle w:val="00BodyText"/>
        <w:rPr>
          <w:rFonts w:ascii="Times New Roman" w:eastAsiaTheme="majorEastAsia" w:hAnsi="Times New Roman" w:cs="Times New Roman"/>
          <w:lang w:val="en-US"/>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E73C57" w:rsidRPr="00EA4FDE" w14:paraId="6E1A6014" w14:textId="77777777" w:rsidTr="002C0E60">
        <w:trPr>
          <w:trHeight w:val="60"/>
        </w:trPr>
        <w:tc>
          <w:tcPr>
            <w:tcW w:w="9638" w:type="dxa"/>
            <w:shd w:val="clear" w:color="auto" w:fill="auto"/>
            <w:tcMar>
              <w:top w:w="113" w:type="dxa"/>
              <w:left w:w="0" w:type="dxa"/>
              <w:bottom w:w="113" w:type="dxa"/>
              <w:right w:w="0" w:type="dxa"/>
            </w:tcMar>
            <w:vAlign w:val="bottom"/>
          </w:tcPr>
          <w:p w14:paraId="3DC949A0" w14:textId="77777777" w:rsidR="00E73C57" w:rsidRPr="00EA4FDE" w:rsidRDefault="00B72A3D">
            <w:pPr>
              <w:pStyle w:val="50TableText"/>
              <w:rPr>
                <w:rFonts w:ascii="Times New Roman" w:eastAsiaTheme="majorEastAsia" w:hAnsi="Times New Roman" w:cs="Times New Roman"/>
              </w:rPr>
            </w:pPr>
            <w:r w:rsidRPr="00EA4FDE">
              <w:rPr>
                <w:rFonts w:ascii="Times New Roman" w:eastAsiaTheme="majorEastAsia" w:hAnsi="Times New Roman" w:cs="Times New Roman"/>
                <w:b/>
                <w:bCs/>
                <w:sz w:val="28"/>
                <w:szCs w:val="28"/>
                <w:lang w:val="zh-TW"/>
              </w:rPr>
              <w:t>Complainants</w:t>
            </w:r>
            <w:proofErr w:type="gramStart"/>
            <w:r w:rsidRPr="00EA4FDE">
              <w:rPr>
                <w:rFonts w:ascii="Times New Roman" w:eastAsiaTheme="majorEastAsia" w:hAnsi="Times New Roman" w:cs="Times New Roman"/>
                <w:b/>
                <w:bCs/>
                <w:sz w:val="28"/>
                <w:szCs w:val="28"/>
                <w:lang w:val="zh-TW"/>
              </w:rPr>
              <w:t>’</w:t>
            </w:r>
            <w:proofErr w:type="gramEnd"/>
            <w:r w:rsidRPr="00EA4FDE">
              <w:rPr>
                <w:rFonts w:ascii="Times New Roman" w:eastAsiaTheme="majorEastAsia" w:hAnsi="Times New Roman" w:cs="Times New Roman"/>
                <w:b/>
                <w:bCs/>
                <w:sz w:val="28"/>
                <w:szCs w:val="28"/>
                <w:lang w:val="zh-TW"/>
              </w:rPr>
              <w:t xml:space="preserve"> Responsibilities</w:t>
            </w:r>
          </w:p>
        </w:tc>
      </w:tr>
      <w:tr w:rsidR="00E73C57" w:rsidRPr="00EA4FDE" w14:paraId="5B9D0D7E" w14:textId="77777777" w:rsidTr="002C0E60">
        <w:trPr>
          <w:trHeight w:val="60"/>
        </w:trPr>
        <w:tc>
          <w:tcPr>
            <w:tcW w:w="9638" w:type="dxa"/>
            <w:shd w:val="clear" w:color="auto" w:fill="auto"/>
            <w:tcMar>
              <w:top w:w="0" w:type="dxa"/>
              <w:left w:w="0" w:type="dxa"/>
              <w:bottom w:w="0" w:type="dxa"/>
              <w:right w:w="0" w:type="dxa"/>
            </w:tcMar>
            <w:vAlign w:val="bottom"/>
          </w:tcPr>
          <w:p w14:paraId="04E4E11F" w14:textId="77777777" w:rsidR="00E73C57" w:rsidRPr="00EA4FDE" w:rsidRDefault="00E73C57">
            <w:pPr>
              <w:pStyle w:val="a"/>
              <w:spacing w:line="240" w:lineRule="auto"/>
              <w:jc w:val="left"/>
              <w:textAlignment w:val="auto"/>
              <w:rPr>
                <w:rFonts w:ascii="Times New Roman" w:eastAsiaTheme="majorEastAsia" w:hAnsi="Times New Roman" w:cs="Times New Roman"/>
                <w:color w:val="auto"/>
                <w:lang w:val="en-US"/>
              </w:rPr>
            </w:pPr>
          </w:p>
        </w:tc>
      </w:tr>
      <w:tr w:rsidR="00E73C57" w:rsidRPr="00EA4FDE" w14:paraId="43F8A74C" w14:textId="77777777" w:rsidTr="002C0E60">
        <w:trPr>
          <w:trHeight w:val="60"/>
        </w:trPr>
        <w:tc>
          <w:tcPr>
            <w:tcW w:w="9638" w:type="dxa"/>
            <w:shd w:val="clear" w:color="auto" w:fill="auto"/>
            <w:tcMar>
              <w:top w:w="113" w:type="dxa"/>
              <w:left w:w="113" w:type="dxa"/>
              <w:bottom w:w="57" w:type="dxa"/>
              <w:right w:w="113" w:type="dxa"/>
            </w:tcMar>
            <w:vAlign w:val="bottom"/>
          </w:tcPr>
          <w:p w14:paraId="331B938F" w14:textId="77777777" w:rsidR="00E73C57" w:rsidRPr="00EA4FDE" w:rsidRDefault="00B72A3D">
            <w:pPr>
              <w:pStyle w:val="50TableText"/>
              <w:ind w:left="397" w:right="113" w:hanging="397"/>
              <w:rPr>
                <w:rFonts w:ascii="Times New Roman" w:eastAsiaTheme="majorEastAsia" w:hAnsi="Times New Roman" w:cs="Times New Roman"/>
              </w:rPr>
            </w:pPr>
            <w:r w:rsidRPr="00EA4FDE">
              <w:rPr>
                <w:rFonts w:ascii="Times New Roman" w:eastAsiaTheme="majorEastAsia" w:hAnsi="Times New Roman" w:cs="Times New Roman"/>
                <w:lang w:val="en-US"/>
              </w:rPr>
              <w:t>•</w:t>
            </w:r>
            <w:r w:rsidRPr="00EA4FDE">
              <w:rPr>
                <w:rFonts w:ascii="Times New Roman" w:eastAsiaTheme="majorEastAsia" w:hAnsi="Times New Roman" w:cs="Times New Roman"/>
                <w:lang w:val="en-US"/>
              </w:rPr>
              <w:tab/>
              <w:t>State clearly the issues of complaint</w:t>
            </w:r>
          </w:p>
        </w:tc>
      </w:tr>
      <w:tr w:rsidR="00E73C57" w:rsidRPr="00EA4FDE" w14:paraId="14558E69" w14:textId="77777777" w:rsidTr="002C0E60">
        <w:trPr>
          <w:trHeight w:val="60"/>
        </w:trPr>
        <w:tc>
          <w:tcPr>
            <w:tcW w:w="9638" w:type="dxa"/>
            <w:shd w:val="clear" w:color="auto" w:fill="auto"/>
            <w:tcMar>
              <w:top w:w="57" w:type="dxa"/>
              <w:left w:w="113" w:type="dxa"/>
              <w:bottom w:w="57" w:type="dxa"/>
              <w:right w:w="113" w:type="dxa"/>
            </w:tcMar>
            <w:vAlign w:val="bottom"/>
          </w:tcPr>
          <w:p w14:paraId="3536D9FD" w14:textId="77777777" w:rsidR="00E73C57" w:rsidRPr="00EA4FDE" w:rsidRDefault="00B72A3D">
            <w:pPr>
              <w:pStyle w:val="50TableText"/>
              <w:ind w:left="397" w:right="113" w:hanging="397"/>
              <w:rPr>
                <w:rFonts w:ascii="Times New Roman" w:eastAsiaTheme="majorEastAsia" w:hAnsi="Times New Roman" w:cs="Times New Roman"/>
              </w:rPr>
            </w:pPr>
            <w:r w:rsidRPr="00EA4FDE">
              <w:rPr>
                <w:rFonts w:ascii="Times New Roman" w:eastAsiaTheme="majorEastAsia" w:hAnsi="Times New Roman" w:cs="Times New Roman"/>
                <w:lang w:val="en-US"/>
              </w:rPr>
              <w:t>•</w:t>
            </w:r>
            <w:r w:rsidRPr="00EA4FDE">
              <w:rPr>
                <w:rFonts w:ascii="Times New Roman" w:eastAsiaTheme="majorEastAsia" w:hAnsi="Times New Roman" w:cs="Times New Roman"/>
              </w:rPr>
              <w:tab/>
              <w:t>Provide true and accurate information (including an account of events, the required information for verification of their identity and determination of their traceability, etc.) in a timely manner</w:t>
            </w:r>
          </w:p>
        </w:tc>
      </w:tr>
      <w:tr w:rsidR="00E73C57" w:rsidRPr="00EA4FDE" w14:paraId="441A26B6" w14:textId="77777777" w:rsidTr="002C0E60">
        <w:trPr>
          <w:trHeight w:val="60"/>
        </w:trPr>
        <w:tc>
          <w:tcPr>
            <w:tcW w:w="9638" w:type="dxa"/>
            <w:shd w:val="clear" w:color="auto" w:fill="auto"/>
            <w:tcMar>
              <w:top w:w="57" w:type="dxa"/>
              <w:left w:w="113" w:type="dxa"/>
              <w:bottom w:w="57" w:type="dxa"/>
              <w:right w:w="113" w:type="dxa"/>
            </w:tcMar>
            <w:vAlign w:val="bottom"/>
          </w:tcPr>
          <w:p w14:paraId="31452145" w14:textId="77777777" w:rsidR="00E73C57" w:rsidRPr="00EA4FDE" w:rsidRDefault="00B72A3D">
            <w:pPr>
              <w:pStyle w:val="50TableText"/>
              <w:ind w:left="397" w:right="113" w:hanging="397"/>
              <w:rPr>
                <w:rFonts w:ascii="Times New Roman" w:eastAsiaTheme="majorEastAsia" w:hAnsi="Times New Roman" w:cs="Times New Roman"/>
              </w:rPr>
            </w:pPr>
            <w:r w:rsidRPr="00EA4FDE">
              <w:rPr>
                <w:rFonts w:ascii="Times New Roman" w:eastAsiaTheme="majorEastAsia" w:hAnsi="Times New Roman" w:cs="Times New Roman"/>
                <w:lang w:val="en-US"/>
              </w:rPr>
              <w:t>•</w:t>
            </w:r>
            <w:r w:rsidRPr="00EA4FDE">
              <w:rPr>
                <w:rFonts w:ascii="Times New Roman" w:eastAsiaTheme="majorEastAsia" w:hAnsi="Times New Roman" w:cs="Times New Roman"/>
              </w:rPr>
              <w:tab/>
              <w:t>Cooperate in our inquiries</w:t>
            </w:r>
          </w:p>
        </w:tc>
      </w:tr>
      <w:tr w:rsidR="00E73C57" w:rsidRPr="00EA4FDE" w14:paraId="0FF72A88" w14:textId="77777777" w:rsidTr="002C0E60">
        <w:trPr>
          <w:trHeight w:val="60"/>
        </w:trPr>
        <w:tc>
          <w:tcPr>
            <w:tcW w:w="9638" w:type="dxa"/>
            <w:shd w:val="clear" w:color="auto" w:fill="auto"/>
            <w:tcMar>
              <w:top w:w="57" w:type="dxa"/>
              <w:left w:w="113" w:type="dxa"/>
              <w:bottom w:w="57" w:type="dxa"/>
              <w:right w:w="113" w:type="dxa"/>
            </w:tcMar>
            <w:vAlign w:val="bottom"/>
          </w:tcPr>
          <w:p w14:paraId="3A4BFB5E" w14:textId="77777777" w:rsidR="00E73C57" w:rsidRPr="00EA4FDE" w:rsidRDefault="00B72A3D">
            <w:pPr>
              <w:pStyle w:val="50TableText"/>
              <w:ind w:left="397" w:right="113" w:hanging="397"/>
              <w:rPr>
                <w:rFonts w:ascii="Times New Roman" w:eastAsiaTheme="majorEastAsia" w:hAnsi="Times New Roman" w:cs="Times New Roman"/>
              </w:rPr>
            </w:pPr>
            <w:r w:rsidRPr="00EA4FDE">
              <w:rPr>
                <w:rFonts w:ascii="Times New Roman" w:eastAsiaTheme="majorEastAsia" w:hAnsi="Times New Roman" w:cs="Times New Roman"/>
                <w:lang w:val="en-US"/>
              </w:rPr>
              <w:t>•</w:t>
            </w:r>
            <w:r w:rsidRPr="00EA4FDE">
              <w:rPr>
                <w:rFonts w:ascii="Times New Roman" w:eastAsiaTheme="majorEastAsia" w:hAnsi="Times New Roman" w:cs="Times New Roman"/>
              </w:rPr>
              <w:tab/>
              <w:t>Lodge complaints in a reasonable manner</w:t>
            </w:r>
          </w:p>
        </w:tc>
      </w:tr>
      <w:tr w:rsidR="00E73C57" w:rsidRPr="00EA4FDE" w14:paraId="36DB5DAE" w14:textId="77777777" w:rsidTr="002C0E60">
        <w:trPr>
          <w:trHeight w:val="60"/>
        </w:trPr>
        <w:tc>
          <w:tcPr>
            <w:tcW w:w="9638" w:type="dxa"/>
            <w:shd w:val="clear" w:color="auto" w:fill="auto"/>
            <w:tcMar>
              <w:top w:w="57" w:type="dxa"/>
              <w:left w:w="113" w:type="dxa"/>
              <w:bottom w:w="113" w:type="dxa"/>
              <w:right w:w="113" w:type="dxa"/>
            </w:tcMar>
            <w:vAlign w:val="bottom"/>
          </w:tcPr>
          <w:p w14:paraId="18274DAB" w14:textId="77777777" w:rsidR="00E73C57" w:rsidRPr="00EA4FDE" w:rsidRDefault="00B72A3D">
            <w:pPr>
              <w:pStyle w:val="50TableText"/>
              <w:ind w:left="397" w:right="113" w:hanging="397"/>
              <w:rPr>
                <w:rFonts w:ascii="Times New Roman" w:eastAsiaTheme="majorEastAsia" w:hAnsi="Times New Roman" w:cs="Times New Roman"/>
              </w:rPr>
            </w:pPr>
            <w:r w:rsidRPr="00EA4FDE">
              <w:rPr>
                <w:rFonts w:ascii="Times New Roman" w:eastAsiaTheme="majorEastAsia" w:hAnsi="Times New Roman" w:cs="Times New Roman"/>
                <w:lang w:val="en-US"/>
              </w:rPr>
              <w:t>•</w:t>
            </w:r>
            <w:r w:rsidRPr="00EA4FDE">
              <w:rPr>
                <w:rFonts w:ascii="Times New Roman" w:eastAsiaTheme="majorEastAsia" w:hAnsi="Times New Roman" w:cs="Times New Roman"/>
              </w:rPr>
              <w:tab/>
              <w:t>Treat the staff with courtesy and respect</w:t>
            </w:r>
          </w:p>
        </w:tc>
      </w:tr>
    </w:tbl>
    <w:p w14:paraId="296DF513" w14:textId="77777777" w:rsidR="00E73C57" w:rsidRPr="00EA4FDE" w:rsidRDefault="00E73C57">
      <w:pPr>
        <w:pStyle w:val="00BodyText"/>
        <w:rPr>
          <w:rFonts w:ascii="Times New Roman" w:eastAsiaTheme="majorEastAsia" w:hAnsi="Times New Roman" w:cs="Times New Roman"/>
          <w:lang w:val="en-US"/>
        </w:rPr>
      </w:pPr>
    </w:p>
    <w:p w14:paraId="7A5FB0D1" w14:textId="1A7A25BE" w:rsidR="0031278B" w:rsidRDefault="00B72A3D">
      <w:pPr>
        <w:pStyle w:val="00BodyText"/>
        <w:rPr>
          <w:rFonts w:ascii="Times New Roman" w:eastAsiaTheme="majorEastAsia" w:hAnsi="Times New Roman" w:cs="Times New Roman"/>
        </w:rPr>
      </w:pPr>
      <w:r w:rsidRPr="00EA4FDE">
        <w:rPr>
          <w:rFonts w:ascii="Times New Roman" w:eastAsiaTheme="majorEastAsia" w:hAnsi="Times New Roman" w:cs="Times New Roman"/>
        </w:rPr>
        <w:t>If complainants are not cooperative, the progress and/or outcome of our inquiries may be affected. In such circumstances, we will take proper actions as appropriate, such as making our decision on the basis of available evidence or terminating the inquiry.</w:t>
      </w:r>
    </w:p>
    <w:p w14:paraId="5B069EEC" w14:textId="280BA6B7" w:rsidR="00B72A3D" w:rsidRDefault="00B72A3D">
      <w:pPr>
        <w:pStyle w:val="00BodyText"/>
        <w:rPr>
          <w:rFonts w:ascii="Times New Roman" w:eastAsiaTheme="majorEastAsia" w:hAnsi="Times New Roman" w:cs="Times New Roman"/>
        </w:rPr>
      </w:pPr>
    </w:p>
    <w:p w14:paraId="657AACAE" w14:textId="5768D89F" w:rsidR="00B72A3D" w:rsidRPr="00B72A3D" w:rsidRDefault="00B72A3D" w:rsidP="00B72A3D">
      <w:pPr>
        <w:widowControl/>
        <w:rPr>
          <w:rFonts w:ascii="Times New Roman" w:eastAsiaTheme="majorEastAsia" w:hAnsi="Times New Roman" w:cs="Times New Roman"/>
          <w:color w:val="000000"/>
          <w:spacing w:val="-4"/>
          <w:kern w:val="0"/>
          <w:sz w:val="18"/>
          <w:szCs w:val="18"/>
        </w:rPr>
      </w:pPr>
    </w:p>
    <w:sectPr w:rsidR="00B72A3D" w:rsidRPr="00B72A3D" w:rsidSect="004B14E5">
      <w:footerReference w:type="default" r:id="rId14"/>
      <w:pgSz w:w="11906" w:h="16838"/>
      <w:pgMar w:top="1134" w:right="1134" w:bottom="1134" w:left="1134" w:header="57"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88663" w14:textId="77777777" w:rsidR="005F2A58" w:rsidRDefault="005F2A58" w:rsidP="004602FA">
      <w:pPr>
        <w:spacing w:after="0" w:line="240" w:lineRule="auto"/>
      </w:pPr>
      <w:r>
        <w:separator/>
      </w:r>
    </w:p>
  </w:endnote>
  <w:endnote w:type="continuationSeparator" w:id="0">
    <w:p w14:paraId="5D485B72" w14:textId="77777777" w:rsidR="005F2A58" w:rsidRDefault="005F2A58" w:rsidP="0046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ctora LT Std Light">
    <w:panose1 w:val="020B0406030503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Adobe 明體 Std L">
    <w:altName w:val="新細明體"/>
    <w:panose1 w:val="00000000000000000000"/>
    <w:charset w:val="88"/>
    <w:family w:val="roman"/>
    <w:notTrueType/>
    <w:pitch w:val="variable"/>
    <w:sig w:usb0="00000203" w:usb1="1A0F1900" w:usb2="00000016" w:usb3="00000000" w:csb0="00120005" w:csb1="00000000"/>
  </w:font>
  <w:font w:name="Times LT Std">
    <w:altName w:val="Times New Roman"/>
    <w:panose1 w:val="00000000000000000000"/>
    <w:charset w:val="00"/>
    <w:family w:val="roman"/>
    <w:notTrueType/>
    <w:pitch w:val="variable"/>
    <w:sig w:usb0="800000AF" w:usb1="5000204A" w:usb2="00000000" w:usb3="00000000" w:csb0="00000001" w:csb1="00000000"/>
  </w:font>
  <w:font w:name="ATC-*~MHeiHK-L+Vectora*0020*LT*">
    <w:altName w:val="微軟正黑體"/>
    <w:panose1 w:val="00000000000000000000"/>
    <w:charset w:val="88"/>
    <w:family w:val="auto"/>
    <w:notTrueType/>
    <w:pitch w:val="default"/>
    <w:sig w:usb0="00000001" w:usb1="08080000" w:usb2="00000010" w:usb3="00000000" w:csb0="00100000" w:csb1="00000000"/>
  </w:font>
  <w:font w:name="ATC-*~MHeiHK-B+Vectora*0020*LT*">
    <w:altName w:val="微軟正黑體"/>
    <w:panose1 w:val="00000000000000000000"/>
    <w:charset w:val="88"/>
    <w:family w:val="auto"/>
    <w:notTrueType/>
    <w:pitch w:val="default"/>
    <w:sig w:usb0="00000001" w:usb1="08080000" w:usb2="00000010" w:usb3="00000000" w:csb0="00100000" w:csb1="00000000"/>
  </w:font>
  <w:font w:name="ATC-*~MHeiHK-M+Vectora*0020*LT*">
    <w:altName w:val="微軟正黑體"/>
    <w:panose1 w:val="00000000000000000000"/>
    <w:charset w:val="88"/>
    <w:family w:val="auto"/>
    <w:notTrueType/>
    <w:pitch w:val="default"/>
    <w:sig w:usb0="00000001" w:usb1="08080000" w:usb2="00000010" w:usb3="00000000" w:csb0="00100000" w:csb1="00000000"/>
  </w:font>
  <w:font w:name="蘋果儷中黑 Medium">
    <w:altName w:val="微軟正黑體"/>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HeiHK-Light">
    <w:panose1 w:val="00000400000000000000"/>
    <w:charset w:val="88"/>
    <w:family w:val="modern"/>
    <w:notTrueType/>
    <w:pitch w:val="variable"/>
    <w:sig w:usb0="A00002FF" w:usb1="3ACFFD7A" w:usb2="00000016" w:usb3="00000000" w:csb0="00120005" w:csb1="00000000"/>
  </w:font>
  <w:font w:name="VectoraLTStd-Bold">
    <w:panose1 w:val="00000000000000000000"/>
    <w:charset w:val="00"/>
    <w:family w:val="swiss"/>
    <w:notTrueType/>
    <w:pitch w:val="default"/>
    <w:sig w:usb0="00000003" w:usb1="00000000" w:usb2="00000000" w:usb3="00000000" w:csb0="00000001" w:csb1="00000000"/>
  </w:font>
  <w:font w:name="MHeiHK-Bold">
    <w:panose1 w:val="00000800000000000000"/>
    <w:charset w:val="88"/>
    <w:family w:val="modern"/>
    <w:notTrueType/>
    <w:pitch w:val="variable"/>
    <w:sig w:usb0="A00002FF" w:usb1="3ACFFD7A" w:usb2="00000016" w:usb3="00000000" w:csb0="00120005"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430986"/>
      <w:docPartObj>
        <w:docPartGallery w:val="Page Numbers (Bottom of Page)"/>
        <w:docPartUnique/>
      </w:docPartObj>
    </w:sdtPr>
    <w:sdtEndPr/>
    <w:sdtContent>
      <w:p w14:paraId="7FAE10DD" w14:textId="04816694" w:rsidR="005F2A58" w:rsidRDefault="005F2A58">
        <w:pPr>
          <w:pStyle w:val="Footer"/>
          <w:jc w:val="center"/>
        </w:pPr>
        <w:r>
          <w:fldChar w:fldCharType="begin"/>
        </w:r>
        <w:r>
          <w:instrText>PAGE   \* MERGEFORMAT</w:instrText>
        </w:r>
        <w:r>
          <w:fldChar w:fldCharType="separate"/>
        </w:r>
        <w:r>
          <w:rPr>
            <w:lang w:val="zh-TW"/>
          </w:rPr>
          <w:t>2</w:t>
        </w:r>
        <w:r>
          <w:fldChar w:fldCharType="end"/>
        </w:r>
      </w:p>
    </w:sdtContent>
  </w:sdt>
  <w:p w14:paraId="471927D5" w14:textId="77777777" w:rsidR="005F2A58" w:rsidRDefault="005F2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2727899"/>
      <w:docPartObj>
        <w:docPartGallery w:val="Page Numbers (Bottom of Page)"/>
        <w:docPartUnique/>
      </w:docPartObj>
    </w:sdtPr>
    <w:sdtEndPr/>
    <w:sdtContent>
      <w:p w14:paraId="51FFC1B6" w14:textId="77777777" w:rsidR="005F2A58" w:rsidRDefault="005F2A58">
        <w:pPr>
          <w:pStyle w:val="Footer"/>
          <w:jc w:val="center"/>
        </w:pPr>
        <w:r>
          <w:fldChar w:fldCharType="begin"/>
        </w:r>
        <w:r>
          <w:instrText>PAGE   \* MERGEFORMAT</w:instrText>
        </w:r>
        <w:r>
          <w:fldChar w:fldCharType="separate"/>
        </w:r>
        <w:r>
          <w:rPr>
            <w:lang w:val="zh-TW"/>
          </w:rPr>
          <w:t>2</w:t>
        </w:r>
        <w:r>
          <w:fldChar w:fldCharType="end"/>
        </w:r>
      </w:p>
    </w:sdtContent>
  </w:sdt>
  <w:p w14:paraId="5BB7553B" w14:textId="77777777" w:rsidR="005F2A58" w:rsidRDefault="005F2A58">
    <w:pPr>
      <w:pStyle w:val="Footer"/>
    </w:pPr>
  </w:p>
  <w:p w14:paraId="3E9B0D22" w14:textId="77777777" w:rsidR="005F2A58" w:rsidRDefault="005F2A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372A4" w14:textId="77777777" w:rsidR="005F2A58" w:rsidRDefault="005F2A58" w:rsidP="004602FA">
      <w:pPr>
        <w:spacing w:after="0" w:line="240" w:lineRule="auto"/>
      </w:pPr>
      <w:r>
        <w:separator/>
      </w:r>
    </w:p>
  </w:footnote>
  <w:footnote w:type="continuationSeparator" w:id="0">
    <w:p w14:paraId="4EF50F94" w14:textId="77777777" w:rsidR="005F2A58" w:rsidRDefault="005F2A58" w:rsidP="00460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9.05pt;height:11.5pt;visibility:visible" o:bullet="t">
        <v:imagedata r:id="rId1" o:title=""/>
      </v:shape>
    </w:pict>
  </w:numPicBullet>
  <w:abstractNum w:abstractNumId="0" w15:restartNumberingAfterBreak="0">
    <w:nsid w:val="0D4118BD"/>
    <w:multiLevelType w:val="hybridMultilevel"/>
    <w:tmpl w:val="735ACB44"/>
    <w:lvl w:ilvl="0" w:tplc="966C452A">
      <w:start w:val="1"/>
      <w:numFmt w:val="bullet"/>
      <w:lvlText w:val="•"/>
      <w:lvlJc w:val="left"/>
      <w:pPr>
        <w:tabs>
          <w:tab w:val="num" w:pos="720"/>
        </w:tabs>
        <w:ind w:left="720" w:hanging="360"/>
      </w:pPr>
      <w:rPr>
        <w:rFonts w:ascii="Vectora LT Std Light" w:hAnsi="Vectora LT Std Light" w:hint="default"/>
      </w:rPr>
    </w:lvl>
    <w:lvl w:ilvl="1" w:tplc="ED9E5E0C" w:tentative="1">
      <w:start w:val="1"/>
      <w:numFmt w:val="bullet"/>
      <w:lvlText w:val="•"/>
      <w:lvlJc w:val="left"/>
      <w:pPr>
        <w:tabs>
          <w:tab w:val="num" w:pos="1440"/>
        </w:tabs>
        <w:ind w:left="1440" w:hanging="360"/>
      </w:pPr>
      <w:rPr>
        <w:rFonts w:ascii="Vectora LT Std Light" w:hAnsi="Vectora LT Std Light" w:hint="default"/>
      </w:rPr>
    </w:lvl>
    <w:lvl w:ilvl="2" w:tplc="67269048" w:tentative="1">
      <w:start w:val="1"/>
      <w:numFmt w:val="bullet"/>
      <w:lvlText w:val="•"/>
      <w:lvlJc w:val="left"/>
      <w:pPr>
        <w:tabs>
          <w:tab w:val="num" w:pos="2160"/>
        </w:tabs>
        <w:ind w:left="2160" w:hanging="360"/>
      </w:pPr>
      <w:rPr>
        <w:rFonts w:ascii="Vectora LT Std Light" w:hAnsi="Vectora LT Std Light" w:hint="default"/>
      </w:rPr>
    </w:lvl>
    <w:lvl w:ilvl="3" w:tplc="B77EDF4C" w:tentative="1">
      <w:start w:val="1"/>
      <w:numFmt w:val="bullet"/>
      <w:lvlText w:val="•"/>
      <w:lvlJc w:val="left"/>
      <w:pPr>
        <w:tabs>
          <w:tab w:val="num" w:pos="2880"/>
        </w:tabs>
        <w:ind w:left="2880" w:hanging="360"/>
      </w:pPr>
      <w:rPr>
        <w:rFonts w:ascii="Vectora LT Std Light" w:hAnsi="Vectora LT Std Light" w:hint="default"/>
      </w:rPr>
    </w:lvl>
    <w:lvl w:ilvl="4" w:tplc="29FC0E7E" w:tentative="1">
      <w:start w:val="1"/>
      <w:numFmt w:val="bullet"/>
      <w:lvlText w:val="•"/>
      <w:lvlJc w:val="left"/>
      <w:pPr>
        <w:tabs>
          <w:tab w:val="num" w:pos="3600"/>
        </w:tabs>
        <w:ind w:left="3600" w:hanging="360"/>
      </w:pPr>
      <w:rPr>
        <w:rFonts w:ascii="Vectora LT Std Light" w:hAnsi="Vectora LT Std Light" w:hint="default"/>
      </w:rPr>
    </w:lvl>
    <w:lvl w:ilvl="5" w:tplc="49C43FE6" w:tentative="1">
      <w:start w:val="1"/>
      <w:numFmt w:val="bullet"/>
      <w:lvlText w:val="•"/>
      <w:lvlJc w:val="left"/>
      <w:pPr>
        <w:tabs>
          <w:tab w:val="num" w:pos="4320"/>
        </w:tabs>
        <w:ind w:left="4320" w:hanging="360"/>
      </w:pPr>
      <w:rPr>
        <w:rFonts w:ascii="Vectora LT Std Light" w:hAnsi="Vectora LT Std Light" w:hint="default"/>
      </w:rPr>
    </w:lvl>
    <w:lvl w:ilvl="6" w:tplc="E42E6174" w:tentative="1">
      <w:start w:val="1"/>
      <w:numFmt w:val="bullet"/>
      <w:lvlText w:val="•"/>
      <w:lvlJc w:val="left"/>
      <w:pPr>
        <w:tabs>
          <w:tab w:val="num" w:pos="5040"/>
        </w:tabs>
        <w:ind w:left="5040" w:hanging="360"/>
      </w:pPr>
      <w:rPr>
        <w:rFonts w:ascii="Vectora LT Std Light" w:hAnsi="Vectora LT Std Light" w:hint="default"/>
      </w:rPr>
    </w:lvl>
    <w:lvl w:ilvl="7" w:tplc="386E607C" w:tentative="1">
      <w:start w:val="1"/>
      <w:numFmt w:val="bullet"/>
      <w:lvlText w:val="•"/>
      <w:lvlJc w:val="left"/>
      <w:pPr>
        <w:tabs>
          <w:tab w:val="num" w:pos="5760"/>
        </w:tabs>
        <w:ind w:left="5760" w:hanging="360"/>
      </w:pPr>
      <w:rPr>
        <w:rFonts w:ascii="Vectora LT Std Light" w:hAnsi="Vectora LT Std Light" w:hint="default"/>
      </w:rPr>
    </w:lvl>
    <w:lvl w:ilvl="8" w:tplc="F2A8A6D0" w:tentative="1">
      <w:start w:val="1"/>
      <w:numFmt w:val="bullet"/>
      <w:lvlText w:val="•"/>
      <w:lvlJc w:val="left"/>
      <w:pPr>
        <w:tabs>
          <w:tab w:val="num" w:pos="6480"/>
        </w:tabs>
        <w:ind w:left="6480" w:hanging="360"/>
      </w:pPr>
      <w:rPr>
        <w:rFonts w:ascii="Vectora LT Std Light" w:hAnsi="Vectora LT Std Light" w:hint="default"/>
      </w:rPr>
    </w:lvl>
  </w:abstractNum>
  <w:abstractNum w:abstractNumId="1" w15:restartNumberingAfterBreak="0">
    <w:nsid w:val="12864F59"/>
    <w:multiLevelType w:val="hybridMultilevel"/>
    <w:tmpl w:val="9B4643A4"/>
    <w:lvl w:ilvl="0" w:tplc="36AAA7DE">
      <w:start w:val="1"/>
      <w:numFmt w:val="bullet"/>
      <w:lvlText w:val="•"/>
      <w:lvlJc w:val="left"/>
      <w:pPr>
        <w:tabs>
          <w:tab w:val="num" w:pos="720"/>
        </w:tabs>
        <w:ind w:left="720" w:hanging="360"/>
      </w:pPr>
      <w:rPr>
        <w:rFonts w:ascii="Vectora LT Std Light" w:hAnsi="Vectora LT Std Light" w:hint="default"/>
      </w:rPr>
    </w:lvl>
    <w:lvl w:ilvl="1" w:tplc="6038E26C" w:tentative="1">
      <w:start w:val="1"/>
      <w:numFmt w:val="bullet"/>
      <w:lvlText w:val="•"/>
      <w:lvlJc w:val="left"/>
      <w:pPr>
        <w:tabs>
          <w:tab w:val="num" w:pos="1440"/>
        </w:tabs>
        <w:ind w:left="1440" w:hanging="360"/>
      </w:pPr>
      <w:rPr>
        <w:rFonts w:ascii="Vectora LT Std Light" w:hAnsi="Vectora LT Std Light" w:hint="default"/>
      </w:rPr>
    </w:lvl>
    <w:lvl w:ilvl="2" w:tplc="096A6FA4" w:tentative="1">
      <w:start w:val="1"/>
      <w:numFmt w:val="bullet"/>
      <w:lvlText w:val="•"/>
      <w:lvlJc w:val="left"/>
      <w:pPr>
        <w:tabs>
          <w:tab w:val="num" w:pos="2160"/>
        </w:tabs>
        <w:ind w:left="2160" w:hanging="360"/>
      </w:pPr>
      <w:rPr>
        <w:rFonts w:ascii="Vectora LT Std Light" w:hAnsi="Vectora LT Std Light" w:hint="default"/>
      </w:rPr>
    </w:lvl>
    <w:lvl w:ilvl="3" w:tplc="4A10A3DC" w:tentative="1">
      <w:start w:val="1"/>
      <w:numFmt w:val="bullet"/>
      <w:lvlText w:val="•"/>
      <w:lvlJc w:val="left"/>
      <w:pPr>
        <w:tabs>
          <w:tab w:val="num" w:pos="2880"/>
        </w:tabs>
        <w:ind w:left="2880" w:hanging="360"/>
      </w:pPr>
      <w:rPr>
        <w:rFonts w:ascii="Vectora LT Std Light" w:hAnsi="Vectora LT Std Light" w:hint="default"/>
      </w:rPr>
    </w:lvl>
    <w:lvl w:ilvl="4" w:tplc="DE085A4C" w:tentative="1">
      <w:start w:val="1"/>
      <w:numFmt w:val="bullet"/>
      <w:lvlText w:val="•"/>
      <w:lvlJc w:val="left"/>
      <w:pPr>
        <w:tabs>
          <w:tab w:val="num" w:pos="3600"/>
        </w:tabs>
        <w:ind w:left="3600" w:hanging="360"/>
      </w:pPr>
      <w:rPr>
        <w:rFonts w:ascii="Vectora LT Std Light" w:hAnsi="Vectora LT Std Light" w:hint="default"/>
      </w:rPr>
    </w:lvl>
    <w:lvl w:ilvl="5" w:tplc="8D207252" w:tentative="1">
      <w:start w:val="1"/>
      <w:numFmt w:val="bullet"/>
      <w:lvlText w:val="•"/>
      <w:lvlJc w:val="left"/>
      <w:pPr>
        <w:tabs>
          <w:tab w:val="num" w:pos="4320"/>
        </w:tabs>
        <w:ind w:left="4320" w:hanging="360"/>
      </w:pPr>
      <w:rPr>
        <w:rFonts w:ascii="Vectora LT Std Light" w:hAnsi="Vectora LT Std Light" w:hint="default"/>
      </w:rPr>
    </w:lvl>
    <w:lvl w:ilvl="6" w:tplc="3E8A9C2A" w:tentative="1">
      <w:start w:val="1"/>
      <w:numFmt w:val="bullet"/>
      <w:lvlText w:val="•"/>
      <w:lvlJc w:val="left"/>
      <w:pPr>
        <w:tabs>
          <w:tab w:val="num" w:pos="5040"/>
        </w:tabs>
        <w:ind w:left="5040" w:hanging="360"/>
      </w:pPr>
      <w:rPr>
        <w:rFonts w:ascii="Vectora LT Std Light" w:hAnsi="Vectora LT Std Light" w:hint="default"/>
      </w:rPr>
    </w:lvl>
    <w:lvl w:ilvl="7" w:tplc="A698923E" w:tentative="1">
      <w:start w:val="1"/>
      <w:numFmt w:val="bullet"/>
      <w:lvlText w:val="•"/>
      <w:lvlJc w:val="left"/>
      <w:pPr>
        <w:tabs>
          <w:tab w:val="num" w:pos="5760"/>
        </w:tabs>
        <w:ind w:left="5760" w:hanging="360"/>
      </w:pPr>
      <w:rPr>
        <w:rFonts w:ascii="Vectora LT Std Light" w:hAnsi="Vectora LT Std Light" w:hint="default"/>
      </w:rPr>
    </w:lvl>
    <w:lvl w:ilvl="8" w:tplc="D908822C" w:tentative="1">
      <w:start w:val="1"/>
      <w:numFmt w:val="bullet"/>
      <w:lvlText w:val="•"/>
      <w:lvlJc w:val="left"/>
      <w:pPr>
        <w:tabs>
          <w:tab w:val="num" w:pos="6480"/>
        </w:tabs>
        <w:ind w:left="6480" w:hanging="360"/>
      </w:pPr>
      <w:rPr>
        <w:rFonts w:ascii="Vectora LT Std Light" w:hAnsi="Vectora LT Std Light" w:hint="default"/>
      </w:rPr>
    </w:lvl>
  </w:abstractNum>
  <w:abstractNum w:abstractNumId="2" w15:restartNumberingAfterBreak="0">
    <w:nsid w:val="16A975DC"/>
    <w:multiLevelType w:val="hybridMultilevel"/>
    <w:tmpl w:val="AE78DF96"/>
    <w:lvl w:ilvl="0" w:tplc="3A0E97F4">
      <w:start w:val="1"/>
      <w:numFmt w:val="bullet"/>
      <w:lvlText w:val="•"/>
      <w:lvlJc w:val="left"/>
      <w:pPr>
        <w:tabs>
          <w:tab w:val="num" w:pos="720"/>
        </w:tabs>
        <w:ind w:left="720" w:hanging="360"/>
      </w:pPr>
      <w:rPr>
        <w:rFonts w:ascii="Vectora LT Std Light" w:hAnsi="Vectora LT Std Light" w:hint="default"/>
      </w:rPr>
    </w:lvl>
    <w:lvl w:ilvl="1" w:tplc="F9FE26CE" w:tentative="1">
      <w:start w:val="1"/>
      <w:numFmt w:val="bullet"/>
      <w:lvlText w:val="•"/>
      <w:lvlJc w:val="left"/>
      <w:pPr>
        <w:tabs>
          <w:tab w:val="num" w:pos="1440"/>
        </w:tabs>
        <w:ind w:left="1440" w:hanging="360"/>
      </w:pPr>
      <w:rPr>
        <w:rFonts w:ascii="Vectora LT Std Light" w:hAnsi="Vectora LT Std Light" w:hint="default"/>
      </w:rPr>
    </w:lvl>
    <w:lvl w:ilvl="2" w:tplc="2DF8E098" w:tentative="1">
      <w:start w:val="1"/>
      <w:numFmt w:val="bullet"/>
      <w:lvlText w:val="•"/>
      <w:lvlJc w:val="left"/>
      <w:pPr>
        <w:tabs>
          <w:tab w:val="num" w:pos="2160"/>
        </w:tabs>
        <w:ind w:left="2160" w:hanging="360"/>
      </w:pPr>
      <w:rPr>
        <w:rFonts w:ascii="Vectora LT Std Light" w:hAnsi="Vectora LT Std Light" w:hint="default"/>
      </w:rPr>
    </w:lvl>
    <w:lvl w:ilvl="3" w:tplc="D1BA8326" w:tentative="1">
      <w:start w:val="1"/>
      <w:numFmt w:val="bullet"/>
      <w:lvlText w:val="•"/>
      <w:lvlJc w:val="left"/>
      <w:pPr>
        <w:tabs>
          <w:tab w:val="num" w:pos="2880"/>
        </w:tabs>
        <w:ind w:left="2880" w:hanging="360"/>
      </w:pPr>
      <w:rPr>
        <w:rFonts w:ascii="Vectora LT Std Light" w:hAnsi="Vectora LT Std Light" w:hint="default"/>
      </w:rPr>
    </w:lvl>
    <w:lvl w:ilvl="4" w:tplc="E9BED7CC" w:tentative="1">
      <w:start w:val="1"/>
      <w:numFmt w:val="bullet"/>
      <w:lvlText w:val="•"/>
      <w:lvlJc w:val="left"/>
      <w:pPr>
        <w:tabs>
          <w:tab w:val="num" w:pos="3600"/>
        </w:tabs>
        <w:ind w:left="3600" w:hanging="360"/>
      </w:pPr>
      <w:rPr>
        <w:rFonts w:ascii="Vectora LT Std Light" w:hAnsi="Vectora LT Std Light" w:hint="default"/>
      </w:rPr>
    </w:lvl>
    <w:lvl w:ilvl="5" w:tplc="6C847B36" w:tentative="1">
      <w:start w:val="1"/>
      <w:numFmt w:val="bullet"/>
      <w:lvlText w:val="•"/>
      <w:lvlJc w:val="left"/>
      <w:pPr>
        <w:tabs>
          <w:tab w:val="num" w:pos="4320"/>
        </w:tabs>
        <w:ind w:left="4320" w:hanging="360"/>
      </w:pPr>
      <w:rPr>
        <w:rFonts w:ascii="Vectora LT Std Light" w:hAnsi="Vectora LT Std Light" w:hint="default"/>
      </w:rPr>
    </w:lvl>
    <w:lvl w:ilvl="6" w:tplc="255C7BDA" w:tentative="1">
      <w:start w:val="1"/>
      <w:numFmt w:val="bullet"/>
      <w:lvlText w:val="•"/>
      <w:lvlJc w:val="left"/>
      <w:pPr>
        <w:tabs>
          <w:tab w:val="num" w:pos="5040"/>
        </w:tabs>
        <w:ind w:left="5040" w:hanging="360"/>
      </w:pPr>
      <w:rPr>
        <w:rFonts w:ascii="Vectora LT Std Light" w:hAnsi="Vectora LT Std Light" w:hint="default"/>
      </w:rPr>
    </w:lvl>
    <w:lvl w:ilvl="7" w:tplc="BEBCAB84" w:tentative="1">
      <w:start w:val="1"/>
      <w:numFmt w:val="bullet"/>
      <w:lvlText w:val="•"/>
      <w:lvlJc w:val="left"/>
      <w:pPr>
        <w:tabs>
          <w:tab w:val="num" w:pos="5760"/>
        </w:tabs>
        <w:ind w:left="5760" w:hanging="360"/>
      </w:pPr>
      <w:rPr>
        <w:rFonts w:ascii="Vectora LT Std Light" w:hAnsi="Vectora LT Std Light" w:hint="default"/>
      </w:rPr>
    </w:lvl>
    <w:lvl w:ilvl="8" w:tplc="895C099E" w:tentative="1">
      <w:start w:val="1"/>
      <w:numFmt w:val="bullet"/>
      <w:lvlText w:val="•"/>
      <w:lvlJc w:val="left"/>
      <w:pPr>
        <w:tabs>
          <w:tab w:val="num" w:pos="6480"/>
        </w:tabs>
        <w:ind w:left="6480" w:hanging="360"/>
      </w:pPr>
      <w:rPr>
        <w:rFonts w:ascii="Vectora LT Std Light" w:hAnsi="Vectora LT Std Light" w:hint="default"/>
      </w:rPr>
    </w:lvl>
  </w:abstractNum>
  <w:abstractNum w:abstractNumId="3" w15:restartNumberingAfterBreak="0">
    <w:nsid w:val="21240DA9"/>
    <w:multiLevelType w:val="hybridMultilevel"/>
    <w:tmpl w:val="61E28C88"/>
    <w:lvl w:ilvl="0" w:tplc="C0E0F3F2">
      <w:start w:val="1"/>
      <w:numFmt w:val="bullet"/>
      <w:lvlText w:val="•"/>
      <w:lvlJc w:val="left"/>
      <w:pPr>
        <w:tabs>
          <w:tab w:val="num" w:pos="720"/>
        </w:tabs>
        <w:ind w:left="720" w:hanging="360"/>
      </w:pPr>
      <w:rPr>
        <w:rFonts w:ascii="Vectora LT Std Light" w:hAnsi="Vectora LT Std Light" w:hint="default"/>
      </w:rPr>
    </w:lvl>
    <w:lvl w:ilvl="1" w:tplc="0EF8A74E" w:tentative="1">
      <w:start w:val="1"/>
      <w:numFmt w:val="bullet"/>
      <w:lvlText w:val="•"/>
      <w:lvlJc w:val="left"/>
      <w:pPr>
        <w:tabs>
          <w:tab w:val="num" w:pos="1440"/>
        </w:tabs>
        <w:ind w:left="1440" w:hanging="360"/>
      </w:pPr>
      <w:rPr>
        <w:rFonts w:ascii="Vectora LT Std Light" w:hAnsi="Vectora LT Std Light" w:hint="default"/>
      </w:rPr>
    </w:lvl>
    <w:lvl w:ilvl="2" w:tplc="1034DCDA" w:tentative="1">
      <w:start w:val="1"/>
      <w:numFmt w:val="bullet"/>
      <w:lvlText w:val="•"/>
      <w:lvlJc w:val="left"/>
      <w:pPr>
        <w:tabs>
          <w:tab w:val="num" w:pos="2160"/>
        </w:tabs>
        <w:ind w:left="2160" w:hanging="360"/>
      </w:pPr>
      <w:rPr>
        <w:rFonts w:ascii="Vectora LT Std Light" w:hAnsi="Vectora LT Std Light" w:hint="default"/>
      </w:rPr>
    </w:lvl>
    <w:lvl w:ilvl="3" w:tplc="17CA0686" w:tentative="1">
      <w:start w:val="1"/>
      <w:numFmt w:val="bullet"/>
      <w:lvlText w:val="•"/>
      <w:lvlJc w:val="left"/>
      <w:pPr>
        <w:tabs>
          <w:tab w:val="num" w:pos="2880"/>
        </w:tabs>
        <w:ind w:left="2880" w:hanging="360"/>
      </w:pPr>
      <w:rPr>
        <w:rFonts w:ascii="Vectora LT Std Light" w:hAnsi="Vectora LT Std Light" w:hint="default"/>
      </w:rPr>
    </w:lvl>
    <w:lvl w:ilvl="4" w:tplc="A2588F4A" w:tentative="1">
      <w:start w:val="1"/>
      <w:numFmt w:val="bullet"/>
      <w:lvlText w:val="•"/>
      <w:lvlJc w:val="left"/>
      <w:pPr>
        <w:tabs>
          <w:tab w:val="num" w:pos="3600"/>
        </w:tabs>
        <w:ind w:left="3600" w:hanging="360"/>
      </w:pPr>
      <w:rPr>
        <w:rFonts w:ascii="Vectora LT Std Light" w:hAnsi="Vectora LT Std Light" w:hint="default"/>
      </w:rPr>
    </w:lvl>
    <w:lvl w:ilvl="5" w:tplc="72AA7776" w:tentative="1">
      <w:start w:val="1"/>
      <w:numFmt w:val="bullet"/>
      <w:lvlText w:val="•"/>
      <w:lvlJc w:val="left"/>
      <w:pPr>
        <w:tabs>
          <w:tab w:val="num" w:pos="4320"/>
        </w:tabs>
        <w:ind w:left="4320" w:hanging="360"/>
      </w:pPr>
      <w:rPr>
        <w:rFonts w:ascii="Vectora LT Std Light" w:hAnsi="Vectora LT Std Light" w:hint="default"/>
      </w:rPr>
    </w:lvl>
    <w:lvl w:ilvl="6" w:tplc="44748718" w:tentative="1">
      <w:start w:val="1"/>
      <w:numFmt w:val="bullet"/>
      <w:lvlText w:val="•"/>
      <w:lvlJc w:val="left"/>
      <w:pPr>
        <w:tabs>
          <w:tab w:val="num" w:pos="5040"/>
        </w:tabs>
        <w:ind w:left="5040" w:hanging="360"/>
      </w:pPr>
      <w:rPr>
        <w:rFonts w:ascii="Vectora LT Std Light" w:hAnsi="Vectora LT Std Light" w:hint="default"/>
      </w:rPr>
    </w:lvl>
    <w:lvl w:ilvl="7" w:tplc="31561418" w:tentative="1">
      <w:start w:val="1"/>
      <w:numFmt w:val="bullet"/>
      <w:lvlText w:val="•"/>
      <w:lvlJc w:val="left"/>
      <w:pPr>
        <w:tabs>
          <w:tab w:val="num" w:pos="5760"/>
        </w:tabs>
        <w:ind w:left="5760" w:hanging="360"/>
      </w:pPr>
      <w:rPr>
        <w:rFonts w:ascii="Vectora LT Std Light" w:hAnsi="Vectora LT Std Light" w:hint="default"/>
      </w:rPr>
    </w:lvl>
    <w:lvl w:ilvl="8" w:tplc="5E50AE64" w:tentative="1">
      <w:start w:val="1"/>
      <w:numFmt w:val="bullet"/>
      <w:lvlText w:val="•"/>
      <w:lvlJc w:val="left"/>
      <w:pPr>
        <w:tabs>
          <w:tab w:val="num" w:pos="6480"/>
        </w:tabs>
        <w:ind w:left="6480" w:hanging="360"/>
      </w:pPr>
      <w:rPr>
        <w:rFonts w:ascii="Vectora LT Std Light" w:hAnsi="Vectora LT Std Light" w:hint="default"/>
      </w:rPr>
    </w:lvl>
  </w:abstractNum>
  <w:abstractNum w:abstractNumId="4" w15:restartNumberingAfterBreak="0">
    <w:nsid w:val="2FEB1195"/>
    <w:multiLevelType w:val="hybridMultilevel"/>
    <w:tmpl w:val="4F4C971A"/>
    <w:lvl w:ilvl="0" w:tplc="59AC7488">
      <w:start w:val="1"/>
      <w:numFmt w:val="bullet"/>
      <w:lvlText w:val="•"/>
      <w:lvlJc w:val="left"/>
      <w:pPr>
        <w:tabs>
          <w:tab w:val="num" w:pos="720"/>
        </w:tabs>
        <w:ind w:left="720" w:hanging="360"/>
      </w:pPr>
      <w:rPr>
        <w:rFonts w:ascii="Vectora LT Std Light" w:hAnsi="Vectora LT Std Light" w:hint="default"/>
      </w:rPr>
    </w:lvl>
    <w:lvl w:ilvl="1" w:tplc="0A00E8FA" w:tentative="1">
      <w:start w:val="1"/>
      <w:numFmt w:val="bullet"/>
      <w:lvlText w:val="•"/>
      <w:lvlJc w:val="left"/>
      <w:pPr>
        <w:tabs>
          <w:tab w:val="num" w:pos="1440"/>
        </w:tabs>
        <w:ind w:left="1440" w:hanging="360"/>
      </w:pPr>
      <w:rPr>
        <w:rFonts w:ascii="Vectora LT Std Light" w:hAnsi="Vectora LT Std Light" w:hint="default"/>
      </w:rPr>
    </w:lvl>
    <w:lvl w:ilvl="2" w:tplc="6A8ACB44" w:tentative="1">
      <w:start w:val="1"/>
      <w:numFmt w:val="bullet"/>
      <w:lvlText w:val="•"/>
      <w:lvlJc w:val="left"/>
      <w:pPr>
        <w:tabs>
          <w:tab w:val="num" w:pos="2160"/>
        </w:tabs>
        <w:ind w:left="2160" w:hanging="360"/>
      </w:pPr>
      <w:rPr>
        <w:rFonts w:ascii="Vectora LT Std Light" w:hAnsi="Vectora LT Std Light" w:hint="default"/>
      </w:rPr>
    </w:lvl>
    <w:lvl w:ilvl="3" w:tplc="A104ADF4" w:tentative="1">
      <w:start w:val="1"/>
      <w:numFmt w:val="bullet"/>
      <w:lvlText w:val="•"/>
      <w:lvlJc w:val="left"/>
      <w:pPr>
        <w:tabs>
          <w:tab w:val="num" w:pos="2880"/>
        </w:tabs>
        <w:ind w:left="2880" w:hanging="360"/>
      </w:pPr>
      <w:rPr>
        <w:rFonts w:ascii="Vectora LT Std Light" w:hAnsi="Vectora LT Std Light" w:hint="default"/>
      </w:rPr>
    </w:lvl>
    <w:lvl w:ilvl="4" w:tplc="09324684" w:tentative="1">
      <w:start w:val="1"/>
      <w:numFmt w:val="bullet"/>
      <w:lvlText w:val="•"/>
      <w:lvlJc w:val="left"/>
      <w:pPr>
        <w:tabs>
          <w:tab w:val="num" w:pos="3600"/>
        </w:tabs>
        <w:ind w:left="3600" w:hanging="360"/>
      </w:pPr>
      <w:rPr>
        <w:rFonts w:ascii="Vectora LT Std Light" w:hAnsi="Vectora LT Std Light" w:hint="default"/>
      </w:rPr>
    </w:lvl>
    <w:lvl w:ilvl="5" w:tplc="A6C2EED6" w:tentative="1">
      <w:start w:val="1"/>
      <w:numFmt w:val="bullet"/>
      <w:lvlText w:val="•"/>
      <w:lvlJc w:val="left"/>
      <w:pPr>
        <w:tabs>
          <w:tab w:val="num" w:pos="4320"/>
        </w:tabs>
        <w:ind w:left="4320" w:hanging="360"/>
      </w:pPr>
      <w:rPr>
        <w:rFonts w:ascii="Vectora LT Std Light" w:hAnsi="Vectora LT Std Light" w:hint="default"/>
      </w:rPr>
    </w:lvl>
    <w:lvl w:ilvl="6" w:tplc="3A66B6E2" w:tentative="1">
      <w:start w:val="1"/>
      <w:numFmt w:val="bullet"/>
      <w:lvlText w:val="•"/>
      <w:lvlJc w:val="left"/>
      <w:pPr>
        <w:tabs>
          <w:tab w:val="num" w:pos="5040"/>
        </w:tabs>
        <w:ind w:left="5040" w:hanging="360"/>
      </w:pPr>
      <w:rPr>
        <w:rFonts w:ascii="Vectora LT Std Light" w:hAnsi="Vectora LT Std Light" w:hint="default"/>
      </w:rPr>
    </w:lvl>
    <w:lvl w:ilvl="7" w:tplc="8644591C" w:tentative="1">
      <w:start w:val="1"/>
      <w:numFmt w:val="bullet"/>
      <w:lvlText w:val="•"/>
      <w:lvlJc w:val="left"/>
      <w:pPr>
        <w:tabs>
          <w:tab w:val="num" w:pos="5760"/>
        </w:tabs>
        <w:ind w:left="5760" w:hanging="360"/>
      </w:pPr>
      <w:rPr>
        <w:rFonts w:ascii="Vectora LT Std Light" w:hAnsi="Vectora LT Std Light" w:hint="default"/>
      </w:rPr>
    </w:lvl>
    <w:lvl w:ilvl="8" w:tplc="095A0CD8" w:tentative="1">
      <w:start w:val="1"/>
      <w:numFmt w:val="bullet"/>
      <w:lvlText w:val="•"/>
      <w:lvlJc w:val="left"/>
      <w:pPr>
        <w:tabs>
          <w:tab w:val="num" w:pos="6480"/>
        </w:tabs>
        <w:ind w:left="6480" w:hanging="360"/>
      </w:pPr>
      <w:rPr>
        <w:rFonts w:ascii="Vectora LT Std Light" w:hAnsi="Vectora LT Std Light" w:hint="default"/>
      </w:rPr>
    </w:lvl>
  </w:abstractNum>
  <w:abstractNum w:abstractNumId="5" w15:restartNumberingAfterBreak="0">
    <w:nsid w:val="3AC43659"/>
    <w:multiLevelType w:val="hybridMultilevel"/>
    <w:tmpl w:val="60E214CE"/>
    <w:lvl w:ilvl="0" w:tplc="81AC4C1E">
      <w:start w:val="1"/>
      <w:numFmt w:val="bullet"/>
      <w:lvlText w:val="•"/>
      <w:lvlJc w:val="left"/>
      <w:pPr>
        <w:tabs>
          <w:tab w:val="num" w:pos="720"/>
        </w:tabs>
        <w:ind w:left="720" w:hanging="360"/>
      </w:pPr>
      <w:rPr>
        <w:rFonts w:ascii="Vectora LT Std Light" w:hAnsi="Vectora LT Std Light" w:hint="default"/>
      </w:rPr>
    </w:lvl>
    <w:lvl w:ilvl="1" w:tplc="ACCE0A3E" w:tentative="1">
      <w:start w:val="1"/>
      <w:numFmt w:val="bullet"/>
      <w:lvlText w:val="•"/>
      <w:lvlJc w:val="left"/>
      <w:pPr>
        <w:tabs>
          <w:tab w:val="num" w:pos="1440"/>
        </w:tabs>
        <w:ind w:left="1440" w:hanging="360"/>
      </w:pPr>
      <w:rPr>
        <w:rFonts w:ascii="Vectora LT Std Light" w:hAnsi="Vectora LT Std Light" w:hint="default"/>
      </w:rPr>
    </w:lvl>
    <w:lvl w:ilvl="2" w:tplc="6C800414" w:tentative="1">
      <w:start w:val="1"/>
      <w:numFmt w:val="bullet"/>
      <w:lvlText w:val="•"/>
      <w:lvlJc w:val="left"/>
      <w:pPr>
        <w:tabs>
          <w:tab w:val="num" w:pos="2160"/>
        </w:tabs>
        <w:ind w:left="2160" w:hanging="360"/>
      </w:pPr>
      <w:rPr>
        <w:rFonts w:ascii="Vectora LT Std Light" w:hAnsi="Vectora LT Std Light" w:hint="default"/>
      </w:rPr>
    </w:lvl>
    <w:lvl w:ilvl="3" w:tplc="C53C38EE" w:tentative="1">
      <w:start w:val="1"/>
      <w:numFmt w:val="bullet"/>
      <w:lvlText w:val="•"/>
      <w:lvlJc w:val="left"/>
      <w:pPr>
        <w:tabs>
          <w:tab w:val="num" w:pos="2880"/>
        </w:tabs>
        <w:ind w:left="2880" w:hanging="360"/>
      </w:pPr>
      <w:rPr>
        <w:rFonts w:ascii="Vectora LT Std Light" w:hAnsi="Vectora LT Std Light" w:hint="default"/>
      </w:rPr>
    </w:lvl>
    <w:lvl w:ilvl="4" w:tplc="8F0C274E" w:tentative="1">
      <w:start w:val="1"/>
      <w:numFmt w:val="bullet"/>
      <w:lvlText w:val="•"/>
      <w:lvlJc w:val="left"/>
      <w:pPr>
        <w:tabs>
          <w:tab w:val="num" w:pos="3600"/>
        </w:tabs>
        <w:ind w:left="3600" w:hanging="360"/>
      </w:pPr>
      <w:rPr>
        <w:rFonts w:ascii="Vectora LT Std Light" w:hAnsi="Vectora LT Std Light" w:hint="default"/>
      </w:rPr>
    </w:lvl>
    <w:lvl w:ilvl="5" w:tplc="52863EDE" w:tentative="1">
      <w:start w:val="1"/>
      <w:numFmt w:val="bullet"/>
      <w:lvlText w:val="•"/>
      <w:lvlJc w:val="left"/>
      <w:pPr>
        <w:tabs>
          <w:tab w:val="num" w:pos="4320"/>
        </w:tabs>
        <w:ind w:left="4320" w:hanging="360"/>
      </w:pPr>
      <w:rPr>
        <w:rFonts w:ascii="Vectora LT Std Light" w:hAnsi="Vectora LT Std Light" w:hint="default"/>
      </w:rPr>
    </w:lvl>
    <w:lvl w:ilvl="6" w:tplc="15C8DF52" w:tentative="1">
      <w:start w:val="1"/>
      <w:numFmt w:val="bullet"/>
      <w:lvlText w:val="•"/>
      <w:lvlJc w:val="left"/>
      <w:pPr>
        <w:tabs>
          <w:tab w:val="num" w:pos="5040"/>
        </w:tabs>
        <w:ind w:left="5040" w:hanging="360"/>
      </w:pPr>
      <w:rPr>
        <w:rFonts w:ascii="Vectora LT Std Light" w:hAnsi="Vectora LT Std Light" w:hint="default"/>
      </w:rPr>
    </w:lvl>
    <w:lvl w:ilvl="7" w:tplc="F698D452" w:tentative="1">
      <w:start w:val="1"/>
      <w:numFmt w:val="bullet"/>
      <w:lvlText w:val="•"/>
      <w:lvlJc w:val="left"/>
      <w:pPr>
        <w:tabs>
          <w:tab w:val="num" w:pos="5760"/>
        </w:tabs>
        <w:ind w:left="5760" w:hanging="360"/>
      </w:pPr>
      <w:rPr>
        <w:rFonts w:ascii="Vectora LT Std Light" w:hAnsi="Vectora LT Std Light" w:hint="default"/>
      </w:rPr>
    </w:lvl>
    <w:lvl w:ilvl="8" w:tplc="E5B62F6A" w:tentative="1">
      <w:start w:val="1"/>
      <w:numFmt w:val="bullet"/>
      <w:lvlText w:val="•"/>
      <w:lvlJc w:val="left"/>
      <w:pPr>
        <w:tabs>
          <w:tab w:val="num" w:pos="6480"/>
        </w:tabs>
        <w:ind w:left="6480" w:hanging="360"/>
      </w:pPr>
      <w:rPr>
        <w:rFonts w:ascii="Vectora LT Std Light" w:hAnsi="Vectora LT Std Light" w:hint="default"/>
      </w:rPr>
    </w:lvl>
  </w:abstractNum>
  <w:abstractNum w:abstractNumId="6" w15:restartNumberingAfterBreak="0">
    <w:nsid w:val="434A3A2C"/>
    <w:multiLevelType w:val="hybridMultilevel"/>
    <w:tmpl w:val="F81007BA"/>
    <w:lvl w:ilvl="0" w:tplc="D58C1DA0">
      <w:start w:val="1"/>
      <w:numFmt w:val="bullet"/>
      <w:lvlText w:val="•"/>
      <w:lvlJc w:val="left"/>
      <w:pPr>
        <w:tabs>
          <w:tab w:val="num" w:pos="720"/>
        </w:tabs>
        <w:ind w:left="720" w:hanging="360"/>
      </w:pPr>
      <w:rPr>
        <w:rFonts w:ascii="Vectora LT Std Light" w:hAnsi="Vectora LT Std Light" w:hint="default"/>
      </w:rPr>
    </w:lvl>
    <w:lvl w:ilvl="1" w:tplc="00F02DD4" w:tentative="1">
      <w:start w:val="1"/>
      <w:numFmt w:val="bullet"/>
      <w:lvlText w:val="•"/>
      <w:lvlJc w:val="left"/>
      <w:pPr>
        <w:tabs>
          <w:tab w:val="num" w:pos="1440"/>
        </w:tabs>
        <w:ind w:left="1440" w:hanging="360"/>
      </w:pPr>
      <w:rPr>
        <w:rFonts w:ascii="Vectora LT Std Light" w:hAnsi="Vectora LT Std Light" w:hint="default"/>
      </w:rPr>
    </w:lvl>
    <w:lvl w:ilvl="2" w:tplc="62AAAEE2" w:tentative="1">
      <w:start w:val="1"/>
      <w:numFmt w:val="bullet"/>
      <w:lvlText w:val="•"/>
      <w:lvlJc w:val="left"/>
      <w:pPr>
        <w:tabs>
          <w:tab w:val="num" w:pos="2160"/>
        </w:tabs>
        <w:ind w:left="2160" w:hanging="360"/>
      </w:pPr>
      <w:rPr>
        <w:rFonts w:ascii="Vectora LT Std Light" w:hAnsi="Vectora LT Std Light" w:hint="default"/>
      </w:rPr>
    </w:lvl>
    <w:lvl w:ilvl="3" w:tplc="8A04661C" w:tentative="1">
      <w:start w:val="1"/>
      <w:numFmt w:val="bullet"/>
      <w:lvlText w:val="•"/>
      <w:lvlJc w:val="left"/>
      <w:pPr>
        <w:tabs>
          <w:tab w:val="num" w:pos="2880"/>
        </w:tabs>
        <w:ind w:left="2880" w:hanging="360"/>
      </w:pPr>
      <w:rPr>
        <w:rFonts w:ascii="Vectora LT Std Light" w:hAnsi="Vectora LT Std Light" w:hint="default"/>
      </w:rPr>
    </w:lvl>
    <w:lvl w:ilvl="4" w:tplc="CC7A07B4" w:tentative="1">
      <w:start w:val="1"/>
      <w:numFmt w:val="bullet"/>
      <w:lvlText w:val="•"/>
      <w:lvlJc w:val="left"/>
      <w:pPr>
        <w:tabs>
          <w:tab w:val="num" w:pos="3600"/>
        </w:tabs>
        <w:ind w:left="3600" w:hanging="360"/>
      </w:pPr>
      <w:rPr>
        <w:rFonts w:ascii="Vectora LT Std Light" w:hAnsi="Vectora LT Std Light" w:hint="default"/>
      </w:rPr>
    </w:lvl>
    <w:lvl w:ilvl="5" w:tplc="E28CA070" w:tentative="1">
      <w:start w:val="1"/>
      <w:numFmt w:val="bullet"/>
      <w:lvlText w:val="•"/>
      <w:lvlJc w:val="left"/>
      <w:pPr>
        <w:tabs>
          <w:tab w:val="num" w:pos="4320"/>
        </w:tabs>
        <w:ind w:left="4320" w:hanging="360"/>
      </w:pPr>
      <w:rPr>
        <w:rFonts w:ascii="Vectora LT Std Light" w:hAnsi="Vectora LT Std Light" w:hint="default"/>
      </w:rPr>
    </w:lvl>
    <w:lvl w:ilvl="6" w:tplc="7F9AA260" w:tentative="1">
      <w:start w:val="1"/>
      <w:numFmt w:val="bullet"/>
      <w:lvlText w:val="•"/>
      <w:lvlJc w:val="left"/>
      <w:pPr>
        <w:tabs>
          <w:tab w:val="num" w:pos="5040"/>
        </w:tabs>
        <w:ind w:left="5040" w:hanging="360"/>
      </w:pPr>
      <w:rPr>
        <w:rFonts w:ascii="Vectora LT Std Light" w:hAnsi="Vectora LT Std Light" w:hint="default"/>
      </w:rPr>
    </w:lvl>
    <w:lvl w:ilvl="7" w:tplc="DCC65182" w:tentative="1">
      <w:start w:val="1"/>
      <w:numFmt w:val="bullet"/>
      <w:lvlText w:val="•"/>
      <w:lvlJc w:val="left"/>
      <w:pPr>
        <w:tabs>
          <w:tab w:val="num" w:pos="5760"/>
        </w:tabs>
        <w:ind w:left="5760" w:hanging="360"/>
      </w:pPr>
      <w:rPr>
        <w:rFonts w:ascii="Vectora LT Std Light" w:hAnsi="Vectora LT Std Light" w:hint="default"/>
      </w:rPr>
    </w:lvl>
    <w:lvl w:ilvl="8" w:tplc="42E49F36" w:tentative="1">
      <w:start w:val="1"/>
      <w:numFmt w:val="bullet"/>
      <w:lvlText w:val="•"/>
      <w:lvlJc w:val="left"/>
      <w:pPr>
        <w:tabs>
          <w:tab w:val="num" w:pos="6480"/>
        </w:tabs>
        <w:ind w:left="6480" w:hanging="360"/>
      </w:pPr>
      <w:rPr>
        <w:rFonts w:ascii="Vectora LT Std Light" w:hAnsi="Vectora LT Std Light" w:hint="default"/>
      </w:rPr>
    </w:lvl>
  </w:abstractNum>
  <w:abstractNum w:abstractNumId="7" w15:restartNumberingAfterBreak="0">
    <w:nsid w:val="4CB74DD0"/>
    <w:multiLevelType w:val="hybridMultilevel"/>
    <w:tmpl w:val="E82682B2"/>
    <w:lvl w:ilvl="0" w:tplc="7D4C418E">
      <w:start w:val="1"/>
      <w:numFmt w:val="bullet"/>
      <w:lvlText w:val="•"/>
      <w:lvlJc w:val="left"/>
      <w:pPr>
        <w:tabs>
          <w:tab w:val="num" w:pos="720"/>
        </w:tabs>
        <w:ind w:left="720" w:hanging="360"/>
      </w:pPr>
      <w:rPr>
        <w:rFonts w:ascii="Vectora LT Std Light" w:hAnsi="Vectora LT Std Light" w:hint="default"/>
      </w:rPr>
    </w:lvl>
    <w:lvl w:ilvl="1" w:tplc="6B504D10" w:tentative="1">
      <w:start w:val="1"/>
      <w:numFmt w:val="bullet"/>
      <w:lvlText w:val="•"/>
      <w:lvlJc w:val="left"/>
      <w:pPr>
        <w:tabs>
          <w:tab w:val="num" w:pos="1440"/>
        </w:tabs>
        <w:ind w:left="1440" w:hanging="360"/>
      </w:pPr>
      <w:rPr>
        <w:rFonts w:ascii="Vectora LT Std Light" w:hAnsi="Vectora LT Std Light" w:hint="default"/>
      </w:rPr>
    </w:lvl>
    <w:lvl w:ilvl="2" w:tplc="E2DEF13A" w:tentative="1">
      <w:start w:val="1"/>
      <w:numFmt w:val="bullet"/>
      <w:lvlText w:val="•"/>
      <w:lvlJc w:val="left"/>
      <w:pPr>
        <w:tabs>
          <w:tab w:val="num" w:pos="2160"/>
        </w:tabs>
        <w:ind w:left="2160" w:hanging="360"/>
      </w:pPr>
      <w:rPr>
        <w:rFonts w:ascii="Vectora LT Std Light" w:hAnsi="Vectora LT Std Light" w:hint="default"/>
      </w:rPr>
    </w:lvl>
    <w:lvl w:ilvl="3" w:tplc="D7FEB880" w:tentative="1">
      <w:start w:val="1"/>
      <w:numFmt w:val="bullet"/>
      <w:lvlText w:val="•"/>
      <w:lvlJc w:val="left"/>
      <w:pPr>
        <w:tabs>
          <w:tab w:val="num" w:pos="2880"/>
        </w:tabs>
        <w:ind w:left="2880" w:hanging="360"/>
      </w:pPr>
      <w:rPr>
        <w:rFonts w:ascii="Vectora LT Std Light" w:hAnsi="Vectora LT Std Light" w:hint="default"/>
      </w:rPr>
    </w:lvl>
    <w:lvl w:ilvl="4" w:tplc="91D41338" w:tentative="1">
      <w:start w:val="1"/>
      <w:numFmt w:val="bullet"/>
      <w:lvlText w:val="•"/>
      <w:lvlJc w:val="left"/>
      <w:pPr>
        <w:tabs>
          <w:tab w:val="num" w:pos="3600"/>
        </w:tabs>
        <w:ind w:left="3600" w:hanging="360"/>
      </w:pPr>
      <w:rPr>
        <w:rFonts w:ascii="Vectora LT Std Light" w:hAnsi="Vectora LT Std Light" w:hint="default"/>
      </w:rPr>
    </w:lvl>
    <w:lvl w:ilvl="5" w:tplc="C064712A" w:tentative="1">
      <w:start w:val="1"/>
      <w:numFmt w:val="bullet"/>
      <w:lvlText w:val="•"/>
      <w:lvlJc w:val="left"/>
      <w:pPr>
        <w:tabs>
          <w:tab w:val="num" w:pos="4320"/>
        </w:tabs>
        <w:ind w:left="4320" w:hanging="360"/>
      </w:pPr>
      <w:rPr>
        <w:rFonts w:ascii="Vectora LT Std Light" w:hAnsi="Vectora LT Std Light" w:hint="default"/>
      </w:rPr>
    </w:lvl>
    <w:lvl w:ilvl="6" w:tplc="C192933E" w:tentative="1">
      <w:start w:val="1"/>
      <w:numFmt w:val="bullet"/>
      <w:lvlText w:val="•"/>
      <w:lvlJc w:val="left"/>
      <w:pPr>
        <w:tabs>
          <w:tab w:val="num" w:pos="5040"/>
        </w:tabs>
        <w:ind w:left="5040" w:hanging="360"/>
      </w:pPr>
      <w:rPr>
        <w:rFonts w:ascii="Vectora LT Std Light" w:hAnsi="Vectora LT Std Light" w:hint="default"/>
      </w:rPr>
    </w:lvl>
    <w:lvl w:ilvl="7" w:tplc="606210E8" w:tentative="1">
      <w:start w:val="1"/>
      <w:numFmt w:val="bullet"/>
      <w:lvlText w:val="•"/>
      <w:lvlJc w:val="left"/>
      <w:pPr>
        <w:tabs>
          <w:tab w:val="num" w:pos="5760"/>
        </w:tabs>
        <w:ind w:left="5760" w:hanging="360"/>
      </w:pPr>
      <w:rPr>
        <w:rFonts w:ascii="Vectora LT Std Light" w:hAnsi="Vectora LT Std Light" w:hint="default"/>
      </w:rPr>
    </w:lvl>
    <w:lvl w:ilvl="8" w:tplc="1424240C" w:tentative="1">
      <w:start w:val="1"/>
      <w:numFmt w:val="bullet"/>
      <w:lvlText w:val="•"/>
      <w:lvlJc w:val="left"/>
      <w:pPr>
        <w:tabs>
          <w:tab w:val="num" w:pos="6480"/>
        </w:tabs>
        <w:ind w:left="6480" w:hanging="360"/>
      </w:pPr>
      <w:rPr>
        <w:rFonts w:ascii="Vectora LT Std Light" w:hAnsi="Vectora LT Std Light" w:hint="default"/>
      </w:rPr>
    </w:lvl>
  </w:abstractNum>
  <w:abstractNum w:abstractNumId="8" w15:restartNumberingAfterBreak="0">
    <w:nsid w:val="52780D71"/>
    <w:multiLevelType w:val="hybridMultilevel"/>
    <w:tmpl w:val="B1F0D3A2"/>
    <w:lvl w:ilvl="0" w:tplc="8BFE01FA">
      <w:start w:val="1"/>
      <w:numFmt w:val="bullet"/>
      <w:lvlText w:val="•"/>
      <w:lvlJc w:val="left"/>
      <w:pPr>
        <w:tabs>
          <w:tab w:val="num" w:pos="720"/>
        </w:tabs>
        <w:ind w:left="720" w:hanging="360"/>
      </w:pPr>
      <w:rPr>
        <w:rFonts w:ascii="Vectora LT Std Light" w:hAnsi="Vectora LT Std Light" w:hint="default"/>
      </w:rPr>
    </w:lvl>
    <w:lvl w:ilvl="1" w:tplc="46E88A8A" w:tentative="1">
      <w:start w:val="1"/>
      <w:numFmt w:val="bullet"/>
      <w:lvlText w:val="•"/>
      <w:lvlJc w:val="left"/>
      <w:pPr>
        <w:tabs>
          <w:tab w:val="num" w:pos="1440"/>
        </w:tabs>
        <w:ind w:left="1440" w:hanging="360"/>
      </w:pPr>
      <w:rPr>
        <w:rFonts w:ascii="Vectora LT Std Light" w:hAnsi="Vectora LT Std Light" w:hint="default"/>
      </w:rPr>
    </w:lvl>
    <w:lvl w:ilvl="2" w:tplc="5A9EF22A" w:tentative="1">
      <w:start w:val="1"/>
      <w:numFmt w:val="bullet"/>
      <w:lvlText w:val="•"/>
      <w:lvlJc w:val="left"/>
      <w:pPr>
        <w:tabs>
          <w:tab w:val="num" w:pos="2160"/>
        </w:tabs>
        <w:ind w:left="2160" w:hanging="360"/>
      </w:pPr>
      <w:rPr>
        <w:rFonts w:ascii="Vectora LT Std Light" w:hAnsi="Vectora LT Std Light" w:hint="default"/>
      </w:rPr>
    </w:lvl>
    <w:lvl w:ilvl="3" w:tplc="DDAED640" w:tentative="1">
      <w:start w:val="1"/>
      <w:numFmt w:val="bullet"/>
      <w:lvlText w:val="•"/>
      <w:lvlJc w:val="left"/>
      <w:pPr>
        <w:tabs>
          <w:tab w:val="num" w:pos="2880"/>
        </w:tabs>
        <w:ind w:left="2880" w:hanging="360"/>
      </w:pPr>
      <w:rPr>
        <w:rFonts w:ascii="Vectora LT Std Light" w:hAnsi="Vectora LT Std Light" w:hint="default"/>
      </w:rPr>
    </w:lvl>
    <w:lvl w:ilvl="4" w:tplc="05BE8826" w:tentative="1">
      <w:start w:val="1"/>
      <w:numFmt w:val="bullet"/>
      <w:lvlText w:val="•"/>
      <w:lvlJc w:val="left"/>
      <w:pPr>
        <w:tabs>
          <w:tab w:val="num" w:pos="3600"/>
        </w:tabs>
        <w:ind w:left="3600" w:hanging="360"/>
      </w:pPr>
      <w:rPr>
        <w:rFonts w:ascii="Vectora LT Std Light" w:hAnsi="Vectora LT Std Light" w:hint="default"/>
      </w:rPr>
    </w:lvl>
    <w:lvl w:ilvl="5" w:tplc="9BDA6E38" w:tentative="1">
      <w:start w:val="1"/>
      <w:numFmt w:val="bullet"/>
      <w:lvlText w:val="•"/>
      <w:lvlJc w:val="left"/>
      <w:pPr>
        <w:tabs>
          <w:tab w:val="num" w:pos="4320"/>
        </w:tabs>
        <w:ind w:left="4320" w:hanging="360"/>
      </w:pPr>
      <w:rPr>
        <w:rFonts w:ascii="Vectora LT Std Light" w:hAnsi="Vectora LT Std Light" w:hint="default"/>
      </w:rPr>
    </w:lvl>
    <w:lvl w:ilvl="6" w:tplc="DFC8A214" w:tentative="1">
      <w:start w:val="1"/>
      <w:numFmt w:val="bullet"/>
      <w:lvlText w:val="•"/>
      <w:lvlJc w:val="left"/>
      <w:pPr>
        <w:tabs>
          <w:tab w:val="num" w:pos="5040"/>
        </w:tabs>
        <w:ind w:left="5040" w:hanging="360"/>
      </w:pPr>
      <w:rPr>
        <w:rFonts w:ascii="Vectora LT Std Light" w:hAnsi="Vectora LT Std Light" w:hint="default"/>
      </w:rPr>
    </w:lvl>
    <w:lvl w:ilvl="7" w:tplc="8A649494" w:tentative="1">
      <w:start w:val="1"/>
      <w:numFmt w:val="bullet"/>
      <w:lvlText w:val="•"/>
      <w:lvlJc w:val="left"/>
      <w:pPr>
        <w:tabs>
          <w:tab w:val="num" w:pos="5760"/>
        </w:tabs>
        <w:ind w:left="5760" w:hanging="360"/>
      </w:pPr>
      <w:rPr>
        <w:rFonts w:ascii="Vectora LT Std Light" w:hAnsi="Vectora LT Std Light" w:hint="default"/>
      </w:rPr>
    </w:lvl>
    <w:lvl w:ilvl="8" w:tplc="94EA625A" w:tentative="1">
      <w:start w:val="1"/>
      <w:numFmt w:val="bullet"/>
      <w:lvlText w:val="•"/>
      <w:lvlJc w:val="left"/>
      <w:pPr>
        <w:tabs>
          <w:tab w:val="num" w:pos="6480"/>
        </w:tabs>
        <w:ind w:left="6480" w:hanging="360"/>
      </w:pPr>
      <w:rPr>
        <w:rFonts w:ascii="Vectora LT Std Light" w:hAnsi="Vectora LT Std Light" w:hint="default"/>
      </w:rPr>
    </w:lvl>
  </w:abstractNum>
  <w:abstractNum w:abstractNumId="9" w15:restartNumberingAfterBreak="0">
    <w:nsid w:val="6401590F"/>
    <w:multiLevelType w:val="hybridMultilevel"/>
    <w:tmpl w:val="344CBEAE"/>
    <w:lvl w:ilvl="0" w:tplc="50986820">
      <w:start w:val="1"/>
      <w:numFmt w:val="lowerRoman"/>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0" w15:restartNumberingAfterBreak="0">
    <w:nsid w:val="6669125A"/>
    <w:multiLevelType w:val="hybridMultilevel"/>
    <w:tmpl w:val="718A1D0C"/>
    <w:lvl w:ilvl="0" w:tplc="C3E82E4E">
      <w:start w:val="1"/>
      <w:numFmt w:val="bullet"/>
      <w:lvlText w:val="•"/>
      <w:lvlJc w:val="left"/>
      <w:pPr>
        <w:tabs>
          <w:tab w:val="num" w:pos="720"/>
        </w:tabs>
        <w:ind w:left="720" w:hanging="360"/>
      </w:pPr>
      <w:rPr>
        <w:rFonts w:ascii="Vectora LT Std Light" w:hAnsi="Vectora LT Std Light" w:hint="default"/>
      </w:rPr>
    </w:lvl>
    <w:lvl w:ilvl="1" w:tplc="EF623F9E" w:tentative="1">
      <w:start w:val="1"/>
      <w:numFmt w:val="bullet"/>
      <w:lvlText w:val="•"/>
      <w:lvlJc w:val="left"/>
      <w:pPr>
        <w:tabs>
          <w:tab w:val="num" w:pos="1440"/>
        </w:tabs>
        <w:ind w:left="1440" w:hanging="360"/>
      </w:pPr>
      <w:rPr>
        <w:rFonts w:ascii="Vectora LT Std Light" w:hAnsi="Vectora LT Std Light" w:hint="default"/>
      </w:rPr>
    </w:lvl>
    <w:lvl w:ilvl="2" w:tplc="DE52A1B6" w:tentative="1">
      <w:start w:val="1"/>
      <w:numFmt w:val="bullet"/>
      <w:lvlText w:val="•"/>
      <w:lvlJc w:val="left"/>
      <w:pPr>
        <w:tabs>
          <w:tab w:val="num" w:pos="2160"/>
        </w:tabs>
        <w:ind w:left="2160" w:hanging="360"/>
      </w:pPr>
      <w:rPr>
        <w:rFonts w:ascii="Vectora LT Std Light" w:hAnsi="Vectora LT Std Light" w:hint="default"/>
      </w:rPr>
    </w:lvl>
    <w:lvl w:ilvl="3" w:tplc="6DA6DB0C" w:tentative="1">
      <w:start w:val="1"/>
      <w:numFmt w:val="bullet"/>
      <w:lvlText w:val="•"/>
      <w:lvlJc w:val="left"/>
      <w:pPr>
        <w:tabs>
          <w:tab w:val="num" w:pos="2880"/>
        </w:tabs>
        <w:ind w:left="2880" w:hanging="360"/>
      </w:pPr>
      <w:rPr>
        <w:rFonts w:ascii="Vectora LT Std Light" w:hAnsi="Vectora LT Std Light" w:hint="default"/>
      </w:rPr>
    </w:lvl>
    <w:lvl w:ilvl="4" w:tplc="E7987956" w:tentative="1">
      <w:start w:val="1"/>
      <w:numFmt w:val="bullet"/>
      <w:lvlText w:val="•"/>
      <w:lvlJc w:val="left"/>
      <w:pPr>
        <w:tabs>
          <w:tab w:val="num" w:pos="3600"/>
        </w:tabs>
        <w:ind w:left="3600" w:hanging="360"/>
      </w:pPr>
      <w:rPr>
        <w:rFonts w:ascii="Vectora LT Std Light" w:hAnsi="Vectora LT Std Light" w:hint="default"/>
      </w:rPr>
    </w:lvl>
    <w:lvl w:ilvl="5" w:tplc="5B403906" w:tentative="1">
      <w:start w:val="1"/>
      <w:numFmt w:val="bullet"/>
      <w:lvlText w:val="•"/>
      <w:lvlJc w:val="left"/>
      <w:pPr>
        <w:tabs>
          <w:tab w:val="num" w:pos="4320"/>
        </w:tabs>
        <w:ind w:left="4320" w:hanging="360"/>
      </w:pPr>
      <w:rPr>
        <w:rFonts w:ascii="Vectora LT Std Light" w:hAnsi="Vectora LT Std Light" w:hint="default"/>
      </w:rPr>
    </w:lvl>
    <w:lvl w:ilvl="6" w:tplc="FDCAC2DA" w:tentative="1">
      <w:start w:val="1"/>
      <w:numFmt w:val="bullet"/>
      <w:lvlText w:val="•"/>
      <w:lvlJc w:val="left"/>
      <w:pPr>
        <w:tabs>
          <w:tab w:val="num" w:pos="5040"/>
        </w:tabs>
        <w:ind w:left="5040" w:hanging="360"/>
      </w:pPr>
      <w:rPr>
        <w:rFonts w:ascii="Vectora LT Std Light" w:hAnsi="Vectora LT Std Light" w:hint="default"/>
      </w:rPr>
    </w:lvl>
    <w:lvl w:ilvl="7" w:tplc="A79A2CA0" w:tentative="1">
      <w:start w:val="1"/>
      <w:numFmt w:val="bullet"/>
      <w:lvlText w:val="•"/>
      <w:lvlJc w:val="left"/>
      <w:pPr>
        <w:tabs>
          <w:tab w:val="num" w:pos="5760"/>
        </w:tabs>
        <w:ind w:left="5760" w:hanging="360"/>
      </w:pPr>
      <w:rPr>
        <w:rFonts w:ascii="Vectora LT Std Light" w:hAnsi="Vectora LT Std Light" w:hint="default"/>
      </w:rPr>
    </w:lvl>
    <w:lvl w:ilvl="8" w:tplc="57ACC03A" w:tentative="1">
      <w:start w:val="1"/>
      <w:numFmt w:val="bullet"/>
      <w:lvlText w:val="•"/>
      <w:lvlJc w:val="left"/>
      <w:pPr>
        <w:tabs>
          <w:tab w:val="num" w:pos="6480"/>
        </w:tabs>
        <w:ind w:left="6480" w:hanging="360"/>
      </w:pPr>
      <w:rPr>
        <w:rFonts w:ascii="Vectora LT Std Light" w:hAnsi="Vectora LT Std Light" w:hint="default"/>
      </w:rPr>
    </w:lvl>
  </w:abstractNum>
  <w:abstractNum w:abstractNumId="11" w15:restartNumberingAfterBreak="0">
    <w:nsid w:val="6EFE4FE4"/>
    <w:multiLevelType w:val="hybridMultilevel"/>
    <w:tmpl w:val="6556078A"/>
    <w:lvl w:ilvl="0" w:tplc="8AF6A050">
      <w:start w:val="1"/>
      <w:numFmt w:val="bullet"/>
      <w:lvlText w:val=""/>
      <w:lvlPicBulletId w:val="0"/>
      <w:lvlJc w:val="left"/>
      <w:pPr>
        <w:tabs>
          <w:tab w:val="num" w:pos="720"/>
        </w:tabs>
        <w:ind w:left="720" w:hanging="360"/>
      </w:pPr>
      <w:rPr>
        <w:rFonts w:ascii="Symbol" w:hAnsi="Symbol" w:hint="default"/>
      </w:rPr>
    </w:lvl>
    <w:lvl w:ilvl="1" w:tplc="985A4858" w:tentative="1">
      <w:start w:val="1"/>
      <w:numFmt w:val="bullet"/>
      <w:lvlText w:val=""/>
      <w:lvlJc w:val="left"/>
      <w:pPr>
        <w:tabs>
          <w:tab w:val="num" w:pos="1440"/>
        </w:tabs>
        <w:ind w:left="1440" w:hanging="360"/>
      </w:pPr>
      <w:rPr>
        <w:rFonts w:ascii="Symbol" w:hAnsi="Symbol" w:hint="default"/>
      </w:rPr>
    </w:lvl>
    <w:lvl w:ilvl="2" w:tplc="E1FC1904" w:tentative="1">
      <w:start w:val="1"/>
      <w:numFmt w:val="bullet"/>
      <w:lvlText w:val=""/>
      <w:lvlJc w:val="left"/>
      <w:pPr>
        <w:tabs>
          <w:tab w:val="num" w:pos="2160"/>
        </w:tabs>
        <w:ind w:left="2160" w:hanging="360"/>
      </w:pPr>
      <w:rPr>
        <w:rFonts w:ascii="Symbol" w:hAnsi="Symbol" w:hint="default"/>
      </w:rPr>
    </w:lvl>
    <w:lvl w:ilvl="3" w:tplc="F68621BA" w:tentative="1">
      <w:start w:val="1"/>
      <w:numFmt w:val="bullet"/>
      <w:lvlText w:val=""/>
      <w:lvlJc w:val="left"/>
      <w:pPr>
        <w:tabs>
          <w:tab w:val="num" w:pos="2880"/>
        </w:tabs>
        <w:ind w:left="2880" w:hanging="360"/>
      </w:pPr>
      <w:rPr>
        <w:rFonts w:ascii="Symbol" w:hAnsi="Symbol" w:hint="default"/>
      </w:rPr>
    </w:lvl>
    <w:lvl w:ilvl="4" w:tplc="40ECFF22" w:tentative="1">
      <w:start w:val="1"/>
      <w:numFmt w:val="bullet"/>
      <w:lvlText w:val=""/>
      <w:lvlJc w:val="left"/>
      <w:pPr>
        <w:tabs>
          <w:tab w:val="num" w:pos="3600"/>
        </w:tabs>
        <w:ind w:left="3600" w:hanging="360"/>
      </w:pPr>
      <w:rPr>
        <w:rFonts w:ascii="Symbol" w:hAnsi="Symbol" w:hint="default"/>
      </w:rPr>
    </w:lvl>
    <w:lvl w:ilvl="5" w:tplc="777073EA" w:tentative="1">
      <w:start w:val="1"/>
      <w:numFmt w:val="bullet"/>
      <w:lvlText w:val=""/>
      <w:lvlJc w:val="left"/>
      <w:pPr>
        <w:tabs>
          <w:tab w:val="num" w:pos="4320"/>
        </w:tabs>
        <w:ind w:left="4320" w:hanging="360"/>
      </w:pPr>
      <w:rPr>
        <w:rFonts w:ascii="Symbol" w:hAnsi="Symbol" w:hint="default"/>
      </w:rPr>
    </w:lvl>
    <w:lvl w:ilvl="6" w:tplc="6CEAE8C0" w:tentative="1">
      <w:start w:val="1"/>
      <w:numFmt w:val="bullet"/>
      <w:lvlText w:val=""/>
      <w:lvlJc w:val="left"/>
      <w:pPr>
        <w:tabs>
          <w:tab w:val="num" w:pos="5040"/>
        </w:tabs>
        <w:ind w:left="5040" w:hanging="360"/>
      </w:pPr>
      <w:rPr>
        <w:rFonts w:ascii="Symbol" w:hAnsi="Symbol" w:hint="default"/>
      </w:rPr>
    </w:lvl>
    <w:lvl w:ilvl="7" w:tplc="A39AE1B0" w:tentative="1">
      <w:start w:val="1"/>
      <w:numFmt w:val="bullet"/>
      <w:lvlText w:val=""/>
      <w:lvlJc w:val="left"/>
      <w:pPr>
        <w:tabs>
          <w:tab w:val="num" w:pos="5760"/>
        </w:tabs>
        <w:ind w:left="5760" w:hanging="360"/>
      </w:pPr>
      <w:rPr>
        <w:rFonts w:ascii="Symbol" w:hAnsi="Symbol" w:hint="default"/>
      </w:rPr>
    </w:lvl>
    <w:lvl w:ilvl="8" w:tplc="B424680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64F7A47"/>
    <w:multiLevelType w:val="hybridMultilevel"/>
    <w:tmpl w:val="8B78EFCA"/>
    <w:lvl w:ilvl="0" w:tplc="ABDC9014">
      <w:start w:val="1"/>
      <w:numFmt w:val="bullet"/>
      <w:lvlText w:val="•"/>
      <w:lvlJc w:val="left"/>
      <w:pPr>
        <w:tabs>
          <w:tab w:val="num" w:pos="720"/>
        </w:tabs>
        <w:ind w:left="720" w:hanging="360"/>
      </w:pPr>
      <w:rPr>
        <w:rFonts w:ascii="Vectora LT Std Light" w:hAnsi="Vectora LT Std Light" w:hint="default"/>
      </w:rPr>
    </w:lvl>
    <w:lvl w:ilvl="1" w:tplc="DC5A0D22" w:tentative="1">
      <w:start w:val="1"/>
      <w:numFmt w:val="bullet"/>
      <w:lvlText w:val="•"/>
      <w:lvlJc w:val="left"/>
      <w:pPr>
        <w:tabs>
          <w:tab w:val="num" w:pos="1440"/>
        </w:tabs>
        <w:ind w:left="1440" w:hanging="360"/>
      </w:pPr>
      <w:rPr>
        <w:rFonts w:ascii="Vectora LT Std Light" w:hAnsi="Vectora LT Std Light" w:hint="default"/>
      </w:rPr>
    </w:lvl>
    <w:lvl w:ilvl="2" w:tplc="2FA63AD2" w:tentative="1">
      <w:start w:val="1"/>
      <w:numFmt w:val="bullet"/>
      <w:lvlText w:val="•"/>
      <w:lvlJc w:val="left"/>
      <w:pPr>
        <w:tabs>
          <w:tab w:val="num" w:pos="2160"/>
        </w:tabs>
        <w:ind w:left="2160" w:hanging="360"/>
      </w:pPr>
      <w:rPr>
        <w:rFonts w:ascii="Vectora LT Std Light" w:hAnsi="Vectora LT Std Light" w:hint="default"/>
      </w:rPr>
    </w:lvl>
    <w:lvl w:ilvl="3" w:tplc="1E62D5AA" w:tentative="1">
      <w:start w:val="1"/>
      <w:numFmt w:val="bullet"/>
      <w:lvlText w:val="•"/>
      <w:lvlJc w:val="left"/>
      <w:pPr>
        <w:tabs>
          <w:tab w:val="num" w:pos="2880"/>
        </w:tabs>
        <w:ind w:left="2880" w:hanging="360"/>
      </w:pPr>
      <w:rPr>
        <w:rFonts w:ascii="Vectora LT Std Light" w:hAnsi="Vectora LT Std Light" w:hint="default"/>
      </w:rPr>
    </w:lvl>
    <w:lvl w:ilvl="4" w:tplc="58E6F050" w:tentative="1">
      <w:start w:val="1"/>
      <w:numFmt w:val="bullet"/>
      <w:lvlText w:val="•"/>
      <w:lvlJc w:val="left"/>
      <w:pPr>
        <w:tabs>
          <w:tab w:val="num" w:pos="3600"/>
        </w:tabs>
        <w:ind w:left="3600" w:hanging="360"/>
      </w:pPr>
      <w:rPr>
        <w:rFonts w:ascii="Vectora LT Std Light" w:hAnsi="Vectora LT Std Light" w:hint="default"/>
      </w:rPr>
    </w:lvl>
    <w:lvl w:ilvl="5" w:tplc="C56C4636" w:tentative="1">
      <w:start w:val="1"/>
      <w:numFmt w:val="bullet"/>
      <w:lvlText w:val="•"/>
      <w:lvlJc w:val="left"/>
      <w:pPr>
        <w:tabs>
          <w:tab w:val="num" w:pos="4320"/>
        </w:tabs>
        <w:ind w:left="4320" w:hanging="360"/>
      </w:pPr>
      <w:rPr>
        <w:rFonts w:ascii="Vectora LT Std Light" w:hAnsi="Vectora LT Std Light" w:hint="default"/>
      </w:rPr>
    </w:lvl>
    <w:lvl w:ilvl="6" w:tplc="FCC24D4C" w:tentative="1">
      <w:start w:val="1"/>
      <w:numFmt w:val="bullet"/>
      <w:lvlText w:val="•"/>
      <w:lvlJc w:val="left"/>
      <w:pPr>
        <w:tabs>
          <w:tab w:val="num" w:pos="5040"/>
        </w:tabs>
        <w:ind w:left="5040" w:hanging="360"/>
      </w:pPr>
      <w:rPr>
        <w:rFonts w:ascii="Vectora LT Std Light" w:hAnsi="Vectora LT Std Light" w:hint="default"/>
      </w:rPr>
    </w:lvl>
    <w:lvl w:ilvl="7" w:tplc="C1987896" w:tentative="1">
      <w:start w:val="1"/>
      <w:numFmt w:val="bullet"/>
      <w:lvlText w:val="•"/>
      <w:lvlJc w:val="left"/>
      <w:pPr>
        <w:tabs>
          <w:tab w:val="num" w:pos="5760"/>
        </w:tabs>
        <w:ind w:left="5760" w:hanging="360"/>
      </w:pPr>
      <w:rPr>
        <w:rFonts w:ascii="Vectora LT Std Light" w:hAnsi="Vectora LT Std Light" w:hint="default"/>
      </w:rPr>
    </w:lvl>
    <w:lvl w:ilvl="8" w:tplc="98B6F396" w:tentative="1">
      <w:start w:val="1"/>
      <w:numFmt w:val="bullet"/>
      <w:lvlText w:val="•"/>
      <w:lvlJc w:val="left"/>
      <w:pPr>
        <w:tabs>
          <w:tab w:val="num" w:pos="6480"/>
        </w:tabs>
        <w:ind w:left="6480" w:hanging="360"/>
      </w:pPr>
      <w:rPr>
        <w:rFonts w:ascii="Vectora LT Std Light" w:hAnsi="Vectora LT Std Light" w:hint="default"/>
      </w:rPr>
    </w:lvl>
  </w:abstractNum>
  <w:abstractNum w:abstractNumId="13" w15:restartNumberingAfterBreak="0">
    <w:nsid w:val="7EB838F1"/>
    <w:multiLevelType w:val="hybridMultilevel"/>
    <w:tmpl w:val="53AEA2E0"/>
    <w:lvl w:ilvl="0" w:tplc="E05A6D74">
      <w:start w:val="1"/>
      <w:numFmt w:val="bullet"/>
      <w:lvlText w:val="•"/>
      <w:lvlJc w:val="left"/>
      <w:pPr>
        <w:tabs>
          <w:tab w:val="num" w:pos="720"/>
        </w:tabs>
        <w:ind w:left="720" w:hanging="360"/>
      </w:pPr>
      <w:rPr>
        <w:rFonts w:ascii="Vectora LT Std Light" w:hAnsi="Vectora LT Std Light" w:hint="default"/>
      </w:rPr>
    </w:lvl>
    <w:lvl w:ilvl="1" w:tplc="589CC0D4" w:tentative="1">
      <w:start w:val="1"/>
      <w:numFmt w:val="bullet"/>
      <w:lvlText w:val="•"/>
      <w:lvlJc w:val="left"/>
      <w:pPr>
        <w:tabs>
          <w:tab w:val="num" w:pos="1440"/>
        </w:tabs>
        <w:ind w:left="1440" w:hanging="360"/>
      </w:pPr>
      <w:rPr>
        <w:rFonts w:ascii="Vectora LT Std Light" w:hAnsi="Vectora LT Std Light" w:hint="default"/>
      </w:rPr>
    </w:lvl>
    <w:lvl w:ilvl="2" w:tplc="3D425E90" w:tentative="1">
      <w:start w:val="1"/>
      <w:numFmt w:val="bullet"/>
      <w:lvlText w:val="•"/>
      <w:lvlJc w:val="left"/>
      <w:pPr>
        <w:tabs>
          <w:tab w:val="num" w:pos="2160"/>
        </w:tabs>
        <w:ind w:left="2160" w:hanging="360"/>
      </w:pPr>
      <w:rPr>
        <w:rFonts w:ascii="Vectora LT Std Light" w:hAnsi="Vectora LT Std Light" w:hint="default"/>
      </w:rPr>
    </w:lvl>
    <w:lvl w:ilvl="3" w:tplc="1F902A3C" w:tentative="1">
      <w:start w:val="1"/>
      <w:numFmt w:val="bullet"/>
      <w:lvlText w:val="•"/>
      <w:lvlJc w:val="left"/>
      <w:pPr>
        <w:tabs>
          <w:tab w:val="num" w:pos="2880"/>
        </w:tabs>
        <w:ind w:left="2880" w:hanging="360"/>
      </w:pPr>
      <w:rPr>
        <w:rFonts w:ascii="Vectora LT Std Light" w:hAnsi="Vectora LT Std Light" w:hint="default"/>
      </w:rPr>
    </w:lvl>
    <w:lvl w:ilvl="4" w:tplc="A29A737A" w:tentative="1">
      <w:start w:val="1"/>
      <w:numFmt w:val="bullet"/>
      <w:lvlText w:val="•"/>
      <w:lvlJc w:val="left"/>
      <w:pPr>
        <w:tabs>
          <w:tab w:val="num" w:pos="3600"/>
        </w:tabs>
        <w:ind w:left="3600" w:hanging="360"/>
      </w:pPr>
      <w:rPr>
        <w:rFonts w:ascii="Vectora LT Std Light" w:hAnsi="Vectora LT Std Light" w:hint="default"/>
      </w:rPr>
    </w:lvl>
    <w:lvl w:ilvl="5" w:tplc="B32E8768" w:tentative="1">
      <w:start w:val="1"/>
      <w:numFmt w:val="bullet"/>
      <w:lvlText w:val="•"/>
      <w:lvlJc w:val="left"/>
      <w:pPr>
        <w:tabs>
          <w:tab w:val="num" w:pos="4320"/>
        </w:tabs>
        <w:ind w:left="4320" w:hanging="360"/>
      </w:pPr>
      <w:rPr>
        <w:rFonts w:ascii="Vectora LT Std Light" w:hAnsi="Vectora LT Std Light" w:hint="default"/>
      </w:rPr>
    </w:lvl>
    <w:lvl w:ilvl="6" w:tplc="3C167D82" w:tentative="1">
      <w:start w:val="1"/>
      <w:numFmt w:val="bullet"/>
      <w:lvlText w:val="•"/>
      <w:lvlJc w:val="left"/>
      <w:pPr>
        <w:tabs>
          <w:tab w:val="num" w:pos="5040"/>
        </w:tabs>
        <w:ind w:left="5040" w:hanging="360"/>
      </w:pPr>
      <w:rPr>
        <w:rFonts w:ascii="Vectora LT Std Light" w:hAnsi="Vectora LT Std Light" w:hint="default"/>
      </w:rPr>
    </w:lvl>
    <w:lvl w:ilvl="7" w:tplc="7A70B176" w:tentative="1">
      <w:start w:val="1"/>
      <w:numFmt w:val="bullet"/>
      <w:lvlText w:val="•"/>
      <w:lvlJc w:val="left"/>
      <w:pPr>
        <w:tabs>
          <w:tab w:val="num" w:pos="5760"/>
        </w:tabs>
        <w:ind w:left="5760" w:hanging="360"/>
      </w:pPr>
      <w:rPr>
        <w:rFonts w:ascii="Vectora LT Std Light" w:hAnsi="Vectora LT Std Light" w:hint="default"/>
      </w:rPr>
    </w:lvl>
    <w:lvl w:ilvl="8" w:tplc="9162C2AC" w:tentative="1">
      <w:start w:val="1"/>
      <w:numFmt w:val="bullet"/>
      <w:lvlText w:val="•"/>
      <w:lvlJc w:val="left"/>
      <w:pPr>
        <w:tabs>
          <w:tab w:val="num" w:pos="6480"/>
        </w:tabs>
        <w:ind w:left="6480" w:hanging="360"/>
      </w:pPr>
      <w:rPr>
        <w:rFonts w:ascii="Vectora LT Std Light" w:hAnsi="Vectora LT Std Light" w:hint="default"/>
      </w:rPr>
    </w:lvl>
  </w:abstractNum>
  <w:num w:numId="1">
    <w:abstractNumId w:val="9"/>
  </w:num>
  <w:num w:numId="2">
    <w:abstractNumId w:val="11"/>
  </w:num>
  <w:num w:numId="3">
    <w:abstractNumId w:val="1"/>
  </w:num>
  <w:num w:numId="4">
    <w:abstractNumId w:val="6"/>
  </w:num>
  <w:num w:numId="5">
    <w:abstractNumId w:val="7"/>
  </w:num>
  <w:num w:numId="6">
    <w:abstractNumId w:val="4"/>
  </w:num>
  <w:num w:numId="7">
    <w:abstractNumId w:val="5"/>
  </w:num>
  <w:num w:numId="8">
    <w:abstractNumId w:val="3"/>
  </w:num>
  <w:num w:numId="9">
    <w:abstractNumId w:val="2"/>
  </w:num>
  <w:num w:numId="10">
    <w:abstractNumId w:val="8"/>
  </w:num>
  <w:num w:numId="11">
    <w:abstractNumId w:val="13"/>
  </w:num>
  <w:num w:numId="12">
    <w:abstractNumId w:val="10"/>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grammar="clean"/>
  <w:defaultTabStop w:val="4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
  <w:noLineBreaksBefore w:lang="ja-JP" w:val="!%),-.:;?]}~°·–—’”‥…‧′℃℉─╱╴　、。〃〉》」』】〕〞︰︱︳︴︶︸︺︼︾﹀﹂﹄﹏﹐﹑﹒﹔﹕﹖﹗﹚﹜﹞！％），－．：；？｜｝～￠"/>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E5"/>
    <w:rsid w:val="000012FA"/>
    <w:rsid w:val="00003662"/>
    <w:rsid w:val="00015267"/>
    <w:rsid w:val="00015F85"/>
    <w:rsid w:val="0002165E"/>
    <w:rsid w:val="0002391B"/>
    <w:rsid w:val="00037B27"/>
    <w:rsid w:val="00045629"/>
    <w:rsid w:val="00064DB8"/>
    <w:rsid w:val="000678B8"/>
    <w:rsid w:val="00087306"/>
    <w:rsid w:val="0009530F"/>
    <w:rsid w:val="000A2C87"/>
    <w:rsid w:val="000C020B"/>
    <w:rsid w:val="000C2302"/>
    <w:rsid w:val="000F26E0"/>
    <w:rsid w:val="000F544A"/>
    <w:rsid w:val="00100733"/>
    <w:rsid w:val="0010246B"/>
    <w:rsid w:val="00105977"/>
    <w:rsid w:val="00105CEF"/>
    <w:rsid w:val="00112FA7"/>
    <w:rsid w:val="00121738"/>
    <w:rsid w:val="00135954"/>
    <w:rsid w:val="00141035"/>
    <w:rsid w:val="0015323F"/>
    <w:rsid w:val="00156FB6"/>
    <w:rsid w:val="001644F6"/>
    <w:rsid w:val="00166CBC"/>
    <w:rsid w:val="00171DD1"/>
    <w:rsid w:val="001777AB"/>
    <w:rsid w:val="001842C0"/>
    <w:rsid w:val="001900BD"/>
    <w:rsid w:val="001A5FE2"/>
    <w:rsid w:val="001B26D6"/>
    <w:rsid w:val="001B3CDD"/>
    <w:rsid w:val="001B5016"/>
    <w:rsid w:val="001B68E5"/>
    <w:rsid w:val="001C5716"/>
    <w:rsid w:val="001C7CD5"/>
    <w:rsid w:val="001D6236"/>
    <w:rsid w:val="001F1C2D"/>
    <w:rsid w:val="00203E9E"/>
    <w:rsid w:val="00213E05"/>
    <w:rsid w:val="002267FA"/>
    <w:rsid w:val="00232964"/>
    <w:rsid w:val="002371FF"/>
    <w:rsid w:val="00240FE0"/>
    <w:rsid w:val="002474F4"/>
    <w:rsid w:val="002504F2"/>
    <w:rsid w:val="00293C3A"/>
    <w:rsid w:val="002971AE"/>
    <w:rsid w:val="002A6399"/>
    <w:rsid w:val="002B0093"/>
    <w:rsid w:val="002B5A1D"/>
    <w:rsid w:val="002C0E60"/>
    <w:rsid w:val="002C505E"/>
    <w:rsid w:val="002D63B0"/>
    <w:rsid w:val="002F1FE7"/>
    <w:rsid w:val="002F45C7"/>
    <w:rsid w:val="0030410C"/>
    <w:rsid w:val="003113AF"/>
    <w:rsid w:val="00312742"/>
    <w:rsid w:val="0031278B"/>
    <w:rsid w:val="003254F9"/>
    <w:rsid w:val="003356D1"/>
    <w:rsid w:val="00337671"/>
    <w:rsid w:val="00342818"/>
    <w:rsid w:val="00363952"/>
    <w:rsid w:val="00373910"/>
    <w:rsid w:val="00377A3F"/>
    <w:rsid w:val="00386D73"/>
    <w:rsid w:val="00395D80"/>
    <w:rsid w:val="0039754F"/>
    <w:rsid w:val="003A0972"/>
    <w:rsid w:val="003C4EEB"/>
    <w:rsid w:val="003E3046"/>
    <w:rsid w:val="003E5BD6"/>
    <w:rsid w:val="003F0FAA"/>
    <w:rsid w:val="00403281"/>
    <w:rsid w:val="0040487C"/>
    <w:rsid w:val="004150B9"/>
    <w:rsid w:val="004162F1"/>
    <w:rsid w:val="004348D6"/>
    <w:rsid w:val="00442783"/>
    <w:rsid w:val="004602FA"/>
    <w:rsid w:val="00494EBE"/>
    <w:rsid w:val="004A34E0"/>
    <w:rsid w:val="004B14E5"/>
    <w:rsid w:val="004B3C22"/>
    <w:rsid w:val="004D29A7"/>
    <w:rsid w:val="004D5B8C"/>
    <w:rsid w:val="004D7053"/>
    <w:rsid w:val="004E2604"/>
    <w:rsid w:val="004F4C9C"/>
    <w:rsid w:val="004F6165"/>
    <w:rsid w:val="004F77F1"/>
    <w:rsid w:val="005022DA"/>
    <w:rsid w:val="005051B8"/>
    <w:rsid w:val="00517285"/>
    <w:rsid w:val="00533825"/>
    <w:rsid w:val="005427CE"/>
    <w:rsid w:val="00572DB0"/>
    <w:rsid w:val="005736E3"/>
    <w:rsid w:val="00576072"/>
    <w:rsid w:val="00582573"/>
    <w:rsid w:val="00582788"/>
    <w:rsid w:val="0058372F"/>
    <w:rsid w:val="0059009B"/>
    <w:rsid w:val="0059254B"/>
    <w:rsid w:val="005B052F"/>
    <w:rsid w:val="005D4C83"/>
    <w:rsid w:val="005E6938"/>
    <w:rsid w:val="005F2A58"/>
    <w:rsid w:val="00617AC2"/>
    <w:rsid w:val="00622DE5"/>
    <w:rsid w:val="00633801"/>
    <w:rsid w:val="00656D01"/>
    <w:rsid w:val="0066107A"/>
    <w:rsid w:val="00667AD4"/>
    <w:rsid w:val="00672ADF"/>
    <w:rsid w:val="00673D5A"/>
    <w:rsid w:val="006A79FF"/>
    <w:rsid w:val="006D1DCC"/>
    <w:rsid w:val="006D6F71"/>
    <w:rsid w:val="006F064F"/>
    <w:rsid w:val="006F1A1C"/>
    <w:rsid w:val="007055B9"/>
    <w:rsid w:val="00723078"/>
    <w:rsid w:val="007239CC"/>
    <w:rsid w:val="0073149E"/>
    <w:rsid w:val="00731788"/>
    <w:rsid w:val="00732188"/>
    <w:rsid w:val="007400CD"/>
    <w:rsid w:val="00742D01"/>
    <w:rsid w:val="0075381C"/>
    <w:rsid w:val="00777948"/>
    <w:rsid w:val="00780CB1"/>
    <w:rsid w:val="007929BD"/>
    <w:rsid w:val="00792F7D"/>
    <w:rsid w:val="007938E6"/>
    <w:rsid w:val="00793C39"/>
    <w:rsid w:val="0079657D"/>
    <w:rsid w:val="00796A4C"/>
    <w:rsid w:val="007A6920"/>
    <w:rsid w:val="007B0367"/>
    <w:rsid w:val="007B12C4"/>
    <w:rsid w:val="007D5B4B"/>
    <w:rsid w:val="007E55E6"/>
    <w:rsid w:val="007F19AB"/>
    <w:rsid w:val="007F2BF5"/>
    <w:rsid w:val="007F71CB"/>
    <w:rsid w:val="008002FC"/>
    <w:rsid w:val="00803975"/>
    <w:rsid w:val="008048FF"/>
    <w:rsid w:val="0081471C"/>
    <w:rsid w:val="008245BA"/>
    <w:rsid w:val="00830107"/>
    <w:rsid w:val="008325C1"/>
    <w:rsid w:val="008349DF"/>
    <w:rsid w:val="008361B6"/>
    <w:rsid w:val="00872321"/>
    <w:rsid w:val="00875EB2"/>
    <w:rsid w:val="00883E78"/>
    <w:rsid w:val="008872D5"/>
    <w:rsid w:val="00887C53"/>
    <w:rsid w:val="00892A57"/>
    <w:rsid w:val="00893C45"/>
    <w:rsid w:val="00896253"/>
    <w:rsid w:val="008A0877"/>
    <w:rsid w:val="008B0603"/>
    <w:rsid w:val="008B06BE"/>
    <w:rsid w:val="008D2DB7"/>
    <w:rsid w:val="008D4735"/>
    <w:rsid w:val="008E35CA"/>
    <w:rsid w:val="008E62F7"/>
    <w:rsid w:val="008E6D26"/>
    <w:rsid w:val="0090362C"/>
    <w:rsid w:val="0091240F"/>
    <w:rsid w:val="00933E8C"/>
    <w:rsid w:val="0093651A"/>
    <w:rsid w:val="00940DD6"/>
    <w:rsid w:val="00943598"/>
    <w:rsid w:val="0094629D"/>
    <w:rsid w:val="00946563"/>
    <w:rsid w:val="009515F3"/>
    <w:rsid w:val="0098545E"/>
    <w:rsid w:val="009950B6"/>
    <w:rsid w:val="009A1D44"/>
    <w:rsid w:val="009A46DE"/>
    <w:rsid w:val="009A772B"/>
    <w:rsid w:val="009B6651"/>
    <w:rsid w:val="009C1271"/>
    <w:rsid w:val="009D62C1"/>
    <w:rsid w:val="009E5155"/>
    <w:rsid w:val="009E558E"/>
    <w:rsid w:val="009F79E9"/>
    <w:rsid w:val="00A33721"/>
    <w:rsid w:val="00A3378B"/>
    <w:rsid w:val="00A34C12"/>
    <w:rsid w:val="00A3760E"/>
    <w:rsid w:val="00A40429"/>
    <w:rsid w:val="00A4193B"/>
    <w:rsid w:val="00A41D10"/>
    <w:rsid w:val="00A52622"/>
    <w:rsid w:val="00A52DFC"/>
    <w:rsid w:val="00A605E8"/>
    <w:rsid w:val="00A66B3D"/>
    <w:rsid w:val="00A71DF6"/>
    <w:rsid w:val="00A77BB5"/>
    <w:rsid w:val="00A914E2"/>
    <w:rsid w:val="00A934AE"/>
    <w:rsid w:val="00A937A4"/>
    <w:rsid w:val="00A96529"/>
    <w:rsid w:val="00AA2A7C"/>
    <w:rsid w:val="00AA3750"/>
    <w:rsid w:val="00AA3B5E"/>
    <w:rsid w:val="00AA62A5"/>
    <w:rsid w:val="00AB6233"/>
    <w:rsid w:val="00AC2347"/>
    <w:rsid w:val="00AD4729"/>
    <w:rsid w:val="00AD6D2B"/>
    <w:rsid w:val="00AE1C5B"/>
    <w:rsid w:val="00AE6BF4"/>
    <w:rsid w:val="00AE755A"/>
    <w:rsid w:val="00AF402D"/>
    <w:rsid w:val="00AF73DF"/>
    <w:rsid w:val="00B078EE"/>
    <w:rsid w:val="00B12223"/>
    <w:rsid w:val="00B14E49"/>
    <w:rsid w:val="00B26ABB"/>
    <w:rsid w:val="00B41D00"/>
    <w:rsid w:val="00B70E44"/>
    <w:rsid w:val="00B72A3D"/>
    <w:rsid w:val="00B761E4"/>
    <w:rsid w:val="00B83C8A"/>
    <w:rsid w:val="00B90B09"/>
    <w:rsid w:val="00B954B3"/>
    <w:rsid w:val="00BA634C"/>
    <w:rsid w:val="00BC11FA"/>
    <w:rsid w:val="00BC2DB6"/>
    <w:rsid w:val="00BD5BBF"/>
    <w:rsid w:val="00BE64F0"/>
    <w:rsid w:val="00BF1195"/>
    <w:rsid w:val="00C00303"/>
    <w:rsid w:val="00C04218"/>
    <w:rsid w:val="00C1048E"/>
    <w:rsid w:val="00C2024F"/>
    <w:rsid w:val="00C2168F"/>
    <w:rsid w:val="00C34EBA"/>
    <w:rsid w:val="00C423B9"/>
    <w:rsid w:val="00C42D89"/>
    <w:rsid w:val="00C5240F"/>
    <w:rsid w:val="00C52EE4"/>
    <w:rsid w:val="00C81E4B"/>
    <w:rsid w:val="00C901E1"/>
    <w:rsid w:val="00C941AF"/>
    <w:rsid w:val="00CA596D"/>
    <w:rsid w:val="00CD4D5B"/>
    <w:rsid w:val="00CD542B"/>
    <w:rsid w:val="00CE2D24"/>
    <w:rsid w:val="00CF39C6"/>
    <w:rsid w:val="00CF68D9"/>
    <w:rsid w:val="00D2483E"/>
    <w:rsid w:val="00D339E5"/>
    <w:rsid w:val="00D46445"/>
    <w:rsid w:val="00D4673C"/>
    <w:rsid w:val="00D50D74"/>
    <w:rsid w:val="00D66B9F"/>
    <w:rsid w:val="00D72A0D"/>
    <w:rsid w:val="00D774E3"/>
    <w:rsid w:val="00D930BE"/>
    <w:rsid w:val="00D931A4"/>
    <w:rsid w:val="00D97123"/>
    <w:rsid w:val="00D97E33"/>
    <w:rsid w:val="00DA1948"/>
    <w:rsid w:val="00DB6365"/>
    <w:rsid w:val="00DD398C"/>
    <w:rsid w:val="00DD5428"/>
    <w:rsid w:val="00DD69B5"/>
    <w:rsid w:val="00DF7A86"/>
    <w:rsid w:val="00E011E8"/>
    <w:rsid w:val="00E04E9C"/>
    <w:rsid w:val="00E17FBA"/>
    <w:rsid w:val="00E30DFD"/>
    <w:rsid w:val="00E32169"/>
    <w:rsid w:val="00E43C62"/>
    <w:rsid w:val="00E65560"/>
    <w:rsid w:val="00E73C57"/>
    <w:rsid w:val="00E8746E"/>
    <w:rsid w:val="00E950DF"/>
    <w:rsid w:val="00EA4FDE"/>
    <w:rsid w:val="00EC0E2F"/>
    <w:rsid w:val="00EC3332"/>
    <w:rsid w:val="00F03BB0"/>
    <w:rsid w:val="00F12926"/>
    <w:rsid w:val="00F24004"/>
    <w:rsid w:val="00F27961"/>
    <w:rsid w:val="00F42339"/>
    <w:rsid w:val="00F610F9"/>
    <w:rsid w:val="00F6650B"/>
    <w:rsid w:val="00F669AD"/>
    <w:rsid w:val="00F718FC"/>
    <w:rsid w:val="00F856CB"/>
    <w:rsid w:val="00FB4EA8"/>
    <w:rsid w:val="00FC4004"/>
    <w:rsid w:val="00FC6AA5"/>
    <w:rsid w:val="00FC767B"/>
    <w:rsid w:val="00FD0711"/>
    <w:rsid w:val="00FD1748"/>
    <w:rsid w:val="00FD736B"/>
    <w:rsid w:val="00FD7C3F"/>
    <w:rsid w:val="00FE24EB"/>
    <w:rsid w:val="00FF34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2"/>
    </o:shapelayout>
  </w:shapeDefaults>
  <w:decimalSymbol w:val="."/>
  <w:listSeparator w:val=","/>
  <w14:docId w14:val="6BD52E92"/>
  <w14:defaultImageDpi w14:val="0"/>
  <w15:docId w15:val="{A52CB1D5-A2DB-4FD5-9988-B8501FC0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AA3B5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Heading3">
    <w:name w:val="heading 3"/>
    <w:basedOn w:val="Normal"/>
    <w:link w:val="Heading3Char"/>
    <w:uiPriority w:val="9"/>
    <w:unhideWhenUsed/>
    <w:qFormat/>
    <w:rsid w:val="00FC6AA5"/>
    <w:pPr>
      <w:autoSpaceDE w:val="0"/>
      <w:autoSpaceDN w:val="0"/>
      <w:spacing w:after="0" w:line="240" w:lineRule="auto"/>
      <w:ind w:left="153"/>
      <w:outlineLvl w:val="2"/>
    </w:pPr>
    <w:rPr>
      <w:rFonts w:ascii="Times New Roman" w:eastAsia="Times New Roman" w:hAnsi="Times New Roman" w:cs="Times New Roman"/>
      <w:b/>
      <w:bCs/>
      <w:kern w:val="0"/>
      <w:sz w:val="28"/>
      <w:szCs w:val="28"/>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pPr>
      <w:widowControl w:val="0"/>
      <w:autoSpaceDE w:val="0"/>
      <w:autoSpaceDN w:val="0"/>
      <w:adjustRightInd w:val="0"/>
      <w:spacing w:after="0" w:line="288" w:lineRule="auto"/>
      <w:jc w:val="both"/>
      <w:textAlignment w:val="center"/>
    </w:pPr>
    <w:rPr>
      <w:rFonts w:ascii="Adobe 明體 Std L" w:eastAsia="Adobe 明體 Std L" w:hAnsi="Times LT Std" w:cs="Adobe 明體 Std L"/>
      <w:color w:val="000000"/>
      <w:kern w:val="0"/>
      <w:lang w:val="zh-TW"/>
    </w:rPr>
  </w:style>
  <w:style w:type="paragraph" w:customStyle="1" w:styleId="00BodyText">
    <w:name w:val="00 Body Text"/>
    <w:basedOn w:val="a"/>
    <w:uiPriority w:val="99"/>
    <w:pPr>
      <w:tabs>
        <w:tab w:val="left" w:pos="397"/>
        <w:tab w:val="left" w:pos="794"/>
      </w:tabs>
      <w:suppressAutoHyphens/>
      <w:spacing w:line="260" w:lineRule="atLeast"/>
      <w:textAlignment w:val="baseline"/>
    </w:pPr>
    <w:rPr>
      <w:rFonts w:ascii="ATC-*~MHeiHK-L+Vectora*0020*LT*" w:eastAsia="ATC-*~MHeiHK-L+Vectora*0020*LT*" w:cs="ATC-*~MHeiHK-L+Vectora*0020*LT*"/>
      <w:spacing w:val="-4"/>
      <w:sz w:val="18"/>
      <w:szCs w:val="18"/>
      <w:lang w:val="en-GB"/>
    </w:rPr>
  </w:style>
  <w:style w:type="paragraph" w:customStyle="1" w:styleId="01H1">
    <w:name w:val="01 H1"/>
    <w:basedOn w:val="a"/>
    <w:next w:val="00BodyText"/>
    <w:uiPriority w:val="99"/>
    <w:pPr>
      <w:tabs>
        <w:tab w:val="left" w:pos="567"/>
      </w:tabs>
      <w:suppressAutoHyphens/>
      <w:spacing w:line="320" w:lineRule="atLeast"/>
      <w:ind w:left="567" w:hanging="567"/>
      <w:jc w:val="left"/>
      <w:textAlignment w:val="baseline"/>
    </w:pPr>
    <w:rPr>
      <w:rFonts w:ascii="ATC-*~MHeiHK-B+Vectora*0020*LT*" w:eastAsia="ATC-*~MHeiHK-B+Vectora*0020*LT*" w:cs="ATC-*~MHeiHK-B+Vectora*0020*LT*"/>
      <w:spacing w:val="-1"/>
      <w:sz w:val="28"/>
      <w:szCs w:val="28"/>
      <w:lang w:val="zh-CN"/>
    </w:rPr>
  </w:style>
  <w:style w:type="paragraph" w:customStyle="1" w:styleId="10NotesText">
    <w:name w:val="10 Notes Text"/>
    <w:basedOn w:val="a"/>
    <w:uiPriority w:val="99"/>
    <w:pPr>
      <w:tabs>
        <w:tab w:val="left" w:pos="397"/>
        <w:tab w:val="left" w:pos="794"/>
      </w:tabs>
      <w:suppressAutoHyphens/>
      <w:spacing w:line="220" w:lineRule="atLeast"/>
      <w:jc w:val="left"/>
      <w:textAlignment w:val="baseline"/>
    </w:pPr>
    <w:rPr>
      <w:rFonts w:ascii="ATC-*~MHeiHK-L+Vectora*0020*LT*" w:eastAsia="ATC-*~MHeiHK-L+Vectora*0020*LT*" w:cs="ATC-*~MHeiHK-L+Vectora*0020*LT*"/>
      <w:spacing w:val="-2"/>
      <w:sz w:val="16"/>
      <w:szCs w:val="16"/>
      <w:lang w:val="zh-CN"/>
    </w:rPr>
  </w:style>
  <w:style w:type="paragraph" w:customStyle="1" w:styleId="50TableText">
    <w:name w:val="50 Table Text"/>
    <w:basedOn w:val="00BodyText"/>
    <w:uiPriority w:val="99"/>
    <w:rPr>
      <w:spacing w:val="-1"/>
    </w:rPr>
  </w:style>
  <w:style w:type="paragraph" w:customStyle="1" w:styleId="02H2">
    <w:name w:val="02 H2"/>
    <w:basedOn w:val="a"/>
    <w:next w:val="a0"/>
    <w:uiPriority w:val="99"/>
    <w:pPr>
      <w:tabs>
        <w:tab w:val="left" w:pos="567"/>
      </w:tabs>
      <w:suppressAutoHyphens/>
      <w:spacing w:line="280" w:lineRule="atLeast"/>
      <w:jc w:val="left"/>
      <w:textAlignment w:val="baseline"/>
    </w:pPr>
    <w:rPr>
      <w:rFonts w:ascii="ATC-*~MHeiHK-M+Vectora*0020*LT*" w:eastAsia="ATC-*~MHeiHK-M+Vectora*0020*LT*" w:cs="ATC-*~MHeiHK-M+Vectora*0020*LT*"/>
      <w:spacing w:val="-1"/>
      <w:lang w:val="en-GB"/>
    </w:rPr>
  </w:style>
  <w:style w:type="paragraph" w:customStyle="1" w:styleId="03H3">
    <w:name w:val="03 H3"/>
    <w:basedOn w:val="a"/>
    <w:uiPriority w:val="99"/>
    <w:pPr>
      <w:tabs>
        <w:tab w:val="left" w:pos="567"/>
      </w:tabs>
      <w:suppressAutoHyphens/>
      <w:spacing w:line="280" w:lineRule="atLeast"/>
      <w:jc w:val="left"/>
      <w:textAlignment w:val="baseline"/>
    </w:pPr>
    <w:rPr>
      <w:rFonts w:ascii="ATC-*~MHeiHK-M+Vectora*0020*LT*" w:eastAsia="ATC-*~MHeiHK-M+Vectora*0020*LT*" w:cs="ATC-*~MHeiHK-M+Vectora*0020*LT*"/>
      <w:spacing w:val="-1"/>
      <w:sz w:val="20"/>
      <w:szCs w:val="20"/>
      <w:lang w:val="en-GB"/>
    </w:rPr>
  </w:style>
  <w:style w:type="paragraph" w:customStyle="1" w:styleId="98Line">
    <w:name w:val="98 Line"/>
    <w:basedOn w:val="00BodyText"/>
    <w:uiPriority w:val="99"/>
    <w:pPr>
      <w:pBdr>
        <w:top w:val="single" w:sz="4" w:space="0" w:color="000000"/>
      </w:pBdr>
      <w:spacing w:line="2" w:lineRule="atLeast"/>
    </w:pPr>
    <w:rPr>
      <w:outline/>
      <w:spacing w:val="0"/>
      <w:sz w:val="2"/>
      <w:szCs w:val="2"/>
      <w14:textOutline w14:w="9525" w14:cap="flat" w14:cmpd="sng" w14:algn="ctr">
        <w14:solidFill>
          <w14:srgbClr w14:val="000000"/>
        </w14:solidFill>
        <w14:prstDash w14:val="solid"/>
        <w14:round/>
      </w14:textOutline>
      <w14:textFill>
        <w14:noFill/>
      </w14:textFill>
    </w:rPr>
  </w:style>
  <w:style w:type="paragraph" w:customStyle="1" w:styleId="99Line">
    <w:name w:val="99 Line"/>
    <w:basedOn w:val="98Line"/>
    <w:uiPriority w:val="99"/>
  </w:style>
  <w:style w:type="paragraph" w:customStyle="1" w:styleId="97Dash2Line">
    <w:name w:val="97 Dash2 Line"/>
    <w:basedOn w:val="98Line"/>
    <w:uiPriority w:val="99"/>
    <w:pPr>
      <w:pBdr>
        <w:top w:val="dashSmallGap" w:sz="4" w:space="1" w:color="000000"/>
        <w:bottom w:val="single" w:sz="4" w:space="0" w:color="000000"/>
      </w:pBdr>
    </w:pPr>
  </w:style>
  <w:style w:type="paragraph" w:customStyle="1" w:styleId="96Dash1Line">
    <w:name w:val="96 Dash1 Line"/>
    <w:basedOn w:val="98Line"/>
    <w:uiPriority w:val="99"/>
    <w:pPr>
      <w:pBdr>
        <w:top w:val="dashSmallGap" w:sz="4" w:space="0" w:color="000000"/>
      </w:pBdr>
    </w:pPr>
  </w:style>
  <w:style w:type="paragraph" w:customStyle="1" w:styleId="a0">
    <w:name w:val="[基本段落]"/>
    <w:basedOn w:val="a"/>
    <w:uiPriority w:val="99"/>
    <w:pPr>
      <w:suppressAutoHyphens/>
    </w:pPr>
    <w:rPr>
      <w:rFonts w:ascii="蘋果儷中黑 Medium" w:eastAsia="蘋果儷中黑 Medium" w:cs="蘋果儷中黑 Medium"/>
    </w:rPr>
  </w:style>
  <w:style w:type="character" w:customStyle="1" w:styleId="75Bold">
    <w:name w:val="75 Bold"/>
    <w:uiPriority w:val="99"/>
    <w:rPr>
      <w:rFonts w:ascii="ATC-*~MHeiHK-B+Vectora*0020*LT*" w:eastAsia="ATC-*~MHeiHK-B+Vectora*0020*LT*" w:cs="ATC-*~MHeiHK-B+Vectora*0020*LT*"/>
    </w:rPr>
  </w:style>
  <w:style w:type="character" w:customStyle="1" w:styleId="Bold">
    <w:name w:val="Bold"/>
    <w:uiPriority w:val="99"/>
    <w:rPr>
      <w:rFonts w:ascii="ATC-*~MHeiHK-M+Vectora*0020*LT*" w:eastAsia="ATC-*~MHeiHK-M+Vectora*0020*LT*" w:cs="ATC-*~MHeiHK-M+Vectora*0020*LT*"/>
    </w:rPr>
  </w:style>
  <w:style w:type="character" w:customStyle="1" w:styleId="Italic">
    <w:name w:val="Italic"/>
    <w:uiPriority w:val="99"/>
    <w:rPr>
      <w:rFonts w:ascii="ATC-*~MHeiHK-L+Vectora*0020*LT*" w:eastAsia="ATC-*~MHeiHK-L+Vectora*0020*LT*" w:cs="ATC-*~MHeiHK-L+Vectora*0020*LT*"/>
    </w:rPr>
  </w:style>
  <w:style w:type="character" w:customStyle="1" w:styleId="Regular">
    <w:name w:val="Regular"/>
    <w:uiPriority w:val="99"/>
    <w:rPr>
      <w:rFonts w:ascii="ATC-*~MHeiHK-L+Vectora*0020*LT*" w:eastAsia="ATC-*~MHeiHK-L+Vectora*0020*LT*" w:cs="ATC-*~MHeiHK-L+Vectora*0020*LT*"/>
    </w:rPr>
  </w:style>
  <w:style w:type="character" w:customStyle="1" w:styleId="Bdit">
    <w:name w:val="Bdit"/>
    <w:uiPriority w:val="99"/>
    <w:rPr>
      <w:rFonts w:ascii="ATC-*~MHeiHK-M+Vectora*0020*LT*" w:eastAsia="ATC-*~MHeiHK-M+Vectora*0020*LT*" w:cs="ATC-*~MHeiHK-M+Vectora*0020*LT*"/>
    </w:rPr>
  </w:style>
  <w:style w:type="character" w:customStyle="1" w:styleId="Bold0">
    <w:name w:val="Bold+顏色"/>
    <w:uiPriority w:val="99"/>
    <w:rPr>
      <w:rFonts w:ascii="ATC-*~MHeiHK-B+Vectora*0020*LT*" w:eastAsia="ATC-*~MHeiHK-B+Vectora*0020*LT*" w:cs="ATC-*~MHeiHK-B+Vectora*0020*LT*"/>
      <w:color w:val="000000"/>
    </w:rPr>
  </w:style>
  <w:style w:type="character" w:customStyle="1" w:styleId="80EngQuotMark">
    <w:name w:val="80 Eng Quot Mark"/>
    <w:uiPriority w:val="99"/>
  </w:style>
  <w:style w:type="character" w:customStyle="1" w:styleId="90Continued">
    <w:name w:val="90 (Continued)"/>
    <w:uiPriority w:val="99"/>
  </w:style>
  <w:style w:type="paragraph" w:styleId="Header">
    <w:name w:val="header"/>
    <w:basedOn w:val="Normal"/>
    <w:link w:val="HeaderChar"/>
    <w:uiPriority w:val="99"/>
    <w:unhideWhenUsed/>
    <w:rsid w:val="004602F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602FA"/>
    <w:rPr>
      <w:sz w:val="20"/>
      <w:szCs w:val="20"/>
    </w:rPr>
  </w:style>
  <w:style w:type="paragraph" w:styleId="Footer">
    <w:name w:val="footer"/>
    <w:basedOn w:val="Normal"/>
    <w:link w:val="FooterChar"/>
    <w:uiPriority w:val="99"/>
    <w:unhideWhenUsed/>
    <w:rsid w:val="004602F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602FA"/>
    <w:rPr>
      <w:sz w:val="20"/>
      <w:szCs w:val="20"/>
    </w:rPr>
  </w:style>
  <w:style w:type="table" w:styleId="TableGrid">
    <w:name w:val="Table Grid"/>
    <w:basedOn w:val="TableNormal"/>
    <w:uiPriority w:val="39"/>
    <w:rsid w:val="00C94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81E4B"/>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C81E4B"/>
    <w:pPr>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character" w:customStyle="1" w:styleId="BodyTextChar">
    <w:name w:val="Body Text Char"/>
    <w:basedOn w:val="DefaultParagraphFont"/>
    <w:link w:val="BodyText"/>
    <w:uiPriority w:val="1"/>
    <w:rsid w:val="00C81E4B"/>
    <w:rPr>
      <w:rFonts w:ascii="Times New Roman" w:eastAsia="Times New Roman" w:hAnsi="Times New Roman" w:cs="Times New Roman"/>
      <w:kern w:val="0"/>
      <w:sz w:val="22"/>
      <w:szCs w:val="22"/>
      <w:lang w:eastAsia="en-US"/>
      <w14:ligatures w14:val="none"/>
    </w:rPr>
  </w:style>
  <w:style w:type="paragraph" w:customStyle="1" w:styleId="TableParagraph">
    <w:name w:val="Table Paragraph"/>
    <w:basedOn w:val="Normal"/>
    <w:uiPriority w:val="1"/>
    <w:qFormat/>
    <w:rsid w:val="00C81E4B"/>
    <w:pPr>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character" w:customStyle="1" w:styleId="Heading3Char">
    <w:name w:val="Heading 3 Char"/>
    <w:basedOn w:val="DefaultParagraphFont"/>
    <w:link w:val="Heading3"/>
    <w:uiPriority w:val="9"/>
    <w:rsid w:val="00FC6AA5"/>
    <w:rPr>
      <w:rFonts w:ascii="Times New Roman" w:eastAsia="Times New Roman" w:hAnsi="Times New Roman" w:cs="Times New Roman"/>
      <w:b/>
      <w:bCs/>
      <w:kern w:val="0"/>
      <w:sz w:val="28"/>
      <w:szCs w:val="28"/>
      <w:lang w:eastAsia="en-US"/>
      <w14:ligatures w14:val="none"/>
    </w:rPr>
  </w:style>
  <w:style w:type="paragraph" w:styleId="ListParagraph">
    <w:name w:val="List Paragraph"/>
    <w:basedOn w:val="Normal"/>
    <w:uiPriority w:val="34"/>
    <w:qFormat/>
    <w:rsid w:val="00FC6AA5"/>
    <w:pPr>
      <w:autoSpaceDE w:val="0"/>
      <w:autoSpaceDN w:val="0"/>
      <w:spacing w:after="0" w:line="240" w:lineRule="auto"/>
      <w:ind w:left="720" w:hanging="567"/>
    </w:pPr>
    <w:rPr>
      <w:rFonts w:ascii="Times New Roman" w:eastAsia="Times New Roman" w:hAnsi="Times New Roman" w:cs="Times New Roman"/>
      <w:kern w:val="0"/>
      <w:sz w:val="22"/>
      <w:szCs w:val="22"/>
      <w:lang w:eastAsia="en-US"/>
      <w14:ligatures w14:val="none"/>
    </w:rPr>
  </w:style>
  <w:style w:type="character" w:customStyle="1" w:styleId="Heading1Char">
    <w:name w:val="Heading 1 Char"/>
    <w:basedOn w:val="DefaultParagraphFont"/>
    <w:link w:val="Heading1"/>
    <w:uiPriority w:val="9"/>
    <w:rsid w:val="00AA3B5E"/>
    <w:rPr>
      <w:rFonts w:asciiTheme="majorHAnsi" w:eastAsiaTheme="majorEastAsia" w:hAnsiTheme="majorHAnsi" w:cstheme="majorBidi"/>
      <w:b/>
      <w:bCs/>
      <w:kern w:val="52"/>
      <w:sz w:val="52"/>
      <w:szCs w:val="52"/>
    </w:rPr>
  </w:style>
  <w:style w:type="paragraph" w:styleId="BalloonText">
    <w:name w:val="Balloon Text"/>
    <w:basedOn w:val="Normal"/>
    <w:link w:val="BalloonTextChar"/>
    <w:uiPriority w:val="99"/>
    <w:semiHidden/>
    <w:unhideWhenUsed/>
    <w:rsid w:val="00661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07A"/>
    <w:rPr>
      <w:rFonts w:ascii="Segoe UI" w:hAnsi="Segoe UI" w:cs="Segoe UI"/>
      <w:sz w:val="18"/>
      <w:szCs w:val="18"/>
    </w:rPr>
  </w:style>
  <w:style w:type="character" w:styleId="Emphasis">
    <w:name w:val="Emphasis"/>
    <w:basedOn w:val="DefaultParagraphFont"/>
    <w:uiPriority w:val="20"/>
    <w:qFormat/>
    <w:rsid w:val="009515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9305E-36FF-4821-9E77-654F9799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28</Pages>
  <Words>28306</Words>
  <Characters>161350</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Cai</dc:creator>
  <cp:keywords/>
  <dc:description/>
  <cp:lastModifiedBy>aaer2</cp:lastModifiedBy>
  <cp:revision>285</cp:revision>
  <cp:lastPrinted>2025-07-15T02:00:00Z</cp:lastPrinted>
  <dcterms:created xsi:type="dcterms:W3CDTF">2025-07-09T19:18:00Z</dcterms:created>
  <dcterms:modified xsi:type="dcterms:W3CDTF">2025-07-22T06:32:00Z</dcterms:modified>
</cp:coreProperties>
</file>